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Default Extension="jpeg" ContentType="image/jpe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spacing w:before="10"/>
        <w:rPr>
          <w:rFonts w:ascii="Times New Roman"/>
          <w:sz w:val="26"/>
        </w:rPr>
      </w:pPr>
    </w:p>
    <w:p>
      <w:pPr>
        <w:spacing w:line="426" w:lineRule="exact" w:before="0"/>
        <w:ind w:left="2365" w:right="2346" w:firstLine="0"/>
        <w:jc w:val="center"/>
        <w:rPr>
          <w:rFonts w:ascii="PMingLiU"/>
          <w:sz w:val="34"/>
        </w:rPr>
      </w:pPr>
      <w:r>
        <w:rPr>
          <w:rFonts w:ascii="PMingLiU"/>
          <w:w w:val="105"/>
          <w:sz w:val="34"/>
        </w:rPr>
        <w:t>Deep Learning in Asset</w:t>
      </w:r>
      <w:r>
        <w:rPr>
          <w:rFonts w:ascii="PMingLiU"/>
          <w:spacing w:val="50"/>
          <w:w w:val="105"/>
          <w:sz w:val="34"/>
        </w:rPr>
        <w:t> </w:t>
      </w:r>
      <w:r>
        <w:rPr>
          <w:rFonts w:ascii="PMingLiU"/>
          <w:w w:val="105"/>
          <w:sz w:val="34"/>
        </w:rPr>
        <w:t>Pricing</w:t>
      </w:r>
    </w:p>
    <w:p>
      <w:pPr>
        <w:spacing w:line="550" w:lineRule="atLeast" w:before="99"/>
        <w:ind w:left="2443" w:right="2346" w:firstLine="0"/>
        <w:jc w:val="center"/>
        <w:rPr>
          <w:rFonts w:ascii="Century" w:hAnsi="Century"/>
          <w:sz w:val="24"/>
        </w:rPr>
      </w:pPr>
      <w:r>
        <w:rPr>
          <w:rFonts w:ascii="Century" w:hAnsi="Century"/>
          <w:w w:val="91"/>
          <w:sz w:val="24"/>
        </w:rPr>
        <w:t>Lu</w:t>
      </w:r>
      <w:r>
        <w:rPr>
          <w:rFonts w:ascii="Century" w:hAnsi="Century"/>
          <w:spacing w:val="-7"/>
          <w:w w:val="91"/>
          <w:sz w:val="24"/>
        </w:rPr>
        <w:t>y</w:t>
      </w:r>
      <w:r>
        <w:rPr>
          <w:rFonts w:ascii="Century" w:hAnsi="Century"/>
          <w:w w:val="88"/>
          <w:sz w:val="24"/>
        </w:rPr>
        <w:t>ang</w:t>
      </w:r>
      <w:r>
        <w:rPr>
          <w:rFonts w:ascii="Century" w:hAnsi="Century"/>
          <w:sz w:val="24"/>
        </w:rPr>
        <w:t> </w:t>
      </w:r>
      <w:r>
        <w:rPr>
          <w:rFonts w:ascii="Century" w:hAnsi="Century"/>
          <w:w w:val="90"/>
          <w:sz w:val="24"/>
        </w:rPr>
        <w:t>Chen</w:t>
      </w:r>
      <w:r>
        <w:rPr>
          <w:rFonts w:ascii="DejaVu Sans Mono" w:hAnsi="DejaVu Sans Mono"/>
          <w:i/>
          <w:spacing w:val="-85"/>
          <w:w w:val="87"/>
          <w:position w:val="9"/>
          <w:sz w:val="16"/>
        </w:rPr>
        <w:t>∗</w:t>
      </w:r>
      <w:r>
        <w:rPr>
          <w:rFonts w:ascii="Century" w:hAnsi="Century"/>
          <w:w w:val="97"/>
          <w:sz w:val="24"/>
        </w:rPr>
        <w:t>,</w:t>
      </w:r>
      <w:r>
        <w:rPr>
          <w:rFonts w:ascii="Century" w:hAnsi="Century"/>
          <w:sz w:val="24"/>
        </w:rPr>
        <w:t>  </w:t>
      </w:r>
      <w:r>
        <w:rPr>
          <w:rFonts w:ascii="Century" w:hAnsi="Century"/>
          <w:w w:val="88"/>
          <w:sz w:val="24"/>
        </w:rPr>
        <w:t>Markus</w:t>
      </w:r>
      <w:r>
        <w:rPr>
          <w:rFonts w:ascii="Century" w:hAnsi="Century"/>
          <w:sz w:val="24"/>
        </w:rPr>
        <w:t> </w:t>
      </w:r>
      <w:r>
        <w:rPr>
          <w:rFonts w:ascii="Century" w:hAnsi="Century"/>
          <w:spacing w:val="-7"/>
          <w:w w:val="99"/>
          <w:sz w:val="24"/>
        </w:rPr>
        <w:t>P</w:t>
      </w:r>
      <w:r>
        <w:rPr>
          <w:rFonts w:ascii="Century" w:hAnsi="Century"/>
          <w:w w:val="87"/>
          <w:sz w:val="24"/>
        </w:rPr>
        <w:t>elger</w:t>
      </w:r>
      <w:r>
        <w:rPr>
          <w:rFonts w:ascii="DejaVu Sans Mono" w:hAnsi="DejaVu Sans Mono"/>
          <w:i/>
          <w:w w:val="78"/>
          <w:position w:val="9"/>
          <w:sz w:val="16"/>
        </w:rPr>
        <w:t>†</w:t>
      </w:r>
      <w:r>
        <w:rPr>
          <w:rFonts w:ascii="DejaVu Sans Mono" w:hAnsi="DejaVu Sans Mono"/>
          <w:i/>
          <w:position w:val="9"/>
          <w:sz w:val="16"/>
        </w:rPr>
        <w:t> </w:t>
      </w:r>
      <w:r>
        <w:rPr>
          <w:rFonts w:ascii="Century" w:hAnsi="Century"/>
          <w:w w:val="90"/>
          <w:sz w:val="24"/>
        </w:rPr>
        <w:t>and</w:t>
      </w:r>
      <w:r>
        <w:rPr>
          <w:rFonts w:ascii="Century" w:hAnsi="Century"/>
          <w:sz w:val="24"/>
        </w:rPr>
        <w:t> </w:t>
      </w:r>
      <w:r>
        <w:rPr>
          <w:rFonts w:ascii="Century" w:hAnsi="Century"/>
          <w:w w:val="89"/>
          <w:sz w:val="24"/>
        </w:rPr>
        <w:t>Jason</w:t>
      </w:r>
      <w:r>
        <w:rPr>
          <w:rFonts w:ascii="Century" w:hAnsi="Century"/>
          <w:sz w:val="24"/>
        </w:rPr>
        <w:t> </w:t>
      </w:r>
      <w:r>
        <w:rPr>
          <w:rFonts w:ascii="Century" w:hAnsi="Century"/>
          <w:w w:val="93"/>
          <w:sz w:val="24"/>
        </w:rPr>
        <w:t>Z</w:t>
      </w:r>
      <w:r>
        <w:rPr>
          <w:rFonts w:ascii="Century" w:hAnsi="Century"/>
          <w:spacing w:val="-7"/>
          <w:w w:val="93"/>
          <w:sz w:val="24"/>
        </w:rPr>
        <w:t>h</w:t>
      </w:r>
      <w:r>
        <w:rPr>
          <w:rFonts w:ascii="Century" w:hAnsi="Century"/>
          <w:w w:val="88"/>
          <w:sz w:val="24"/>
        </w:rPr>
        <w:t>u</w:t>
      </w:r>
      <w:r>
        <w:rPr>
          <w:rFonts w:ascii="DejaVu Sans Mono" w:hAnsi="DejaVu Sans Mono"/>
          <w:i/>
          <w:w w:val="78"/>
          <w:position w:val="9"/>
          <w:sz w:val="16"/>
        </w:rPr>
        <w:t>‡</w:t>
      </w:r>
      <w:r>
        <w:rPr>
          <w:rFonts w:ascii="DejaVu Sans Mono" w:hAnsi="DejaVu Sans Mono"/>
          <w:i/>
          <w:w w:val="78"/>
          <w:position w:val="9"/>
          <w:sz w:val="16"/>
        </w:rPr>
        <w:t> </w:t>
      </w:r>
      <w:r>
        <w:rPr>
          <w:rFonts w:ascii="Century" w:hAnsi="Century"/>
          <w:w w:val="95"/>
          <w:sz w:val="24"/>
        </w:rPr>
        <w:t>This draft: June 12, 2019</w:t>
      </w:r>
    </w:p>
    <w:p>
      <w:pPr>
        <w:spacing w:before="40"/>
        <w:ind w:left="2366" w:right="2346" w:firstLine="0"/>
        <w:jc w:val="center"/>
        <w:rPr>
          <w:rFonts w:ascii="Century"/>
          <w:sz w:val="24"/>
        </w:rPr>
      </w:pPr>
      <w:r>
        <w:rPr>
          <w:rFonts w:ascii="Century"/>
          <w:w w:val="95"/>
          <w:sz w:val="24"/>
        </w:rPr>
        <w:t>First draft: March 15, 2019</w:t>
      </w:r>
    </w:p>
    <w:p>
      <w:pPr>
        <w:pStyle w:val="BodyText"/>
        <w:rPr>
          <w:rFonts w:ascii="Century"/>
          <w:sz w:val="24"/>
        </w:rPr>
      </w:pPr>
    </w:p>
    <w:p>
      <w:pPr>
        <w:pStyle w:val="BodyText"/>
        <w:rPr>
          <w:rFonts w:ascii="Century"/>
          <w:sz w:val="24"/>
        </w:rPr>
      </w:pPr>
    </w:p>
    <w:p>
      <w:pPr>
        <w:pStyle w:val="BodyText"/>
        <w:spacing w:before="6"/>
        <w:rPr>
          <w:rFonts w:ascii="Century"/>
          <w:sz w:val="23"/>
        </w:rPr>
      </w:pPr>
    </w:p>
    <w:p>
      <w:pPr>
        <w:spacing w:before="0"/>
        <w:ind w:left="2366" w:right="2346" w:firstLine="0"/>
        <w:jc w:val="center"/>
        <w:rPr>
          <w:b/>
          <w:sz w:val="20"/>
        </w:rPr>
      </w:pPr>
      <w:r>
        <w:rPr>
          <w:b/>
          <w:sz w:val="20"/>
        </w:rPr>
        <w:t>Abstract</w:t>
      </w:r>
    </w:p>
    <w:p>
      <w:pPr>
        <w:pStyle w:val="BodyText"/>
        <w:spacing w:before="5"/>
        <w:rPr>
          <w:b/>
          <w:sz w:val="16"/>
        </w:rPr>
      </w:pPr>
    </w:p>
    <w:p>
      <w:pPr>
        <w:spacing w:line="307" w:lineRule="auto" w:before="0"/>
        <w:ind w:left="665" w:right="643" w:firstLine="298"/>
        <w:jc w:val="both"/>
        <w:rPr>
          <w:sz w:val="20"/>
        </w:rPr>
      </w:pPr>
      <w:r>
        <w:rPr>
          <w:spacing w:val="-9"/>
          <w:sz w:val="20"/>
        </w:rPr>
        <w:t>We </w:t>
      </w:r>
      <w:r>
        <w:rPr>
          <w:sz w:val="20"/>
        </w:rPr>
        <w:t>propose a </w:t>
      </w:r>
      <w:r>
        <w:rPr>
          <w:spacing w:val="-3"/>
          <w:sz w:val="20"/>
        </w:rPr>
        <w:t>novel </w:t>
      </w:r>
      <w:r>
        <w:rPr>
          <w:sz w:val="20"/>
        </w:rPr>
        <w:t>approach to estimate asset pricing models for individual stock returns that takes advantage of the </w:t>
      </w:r>
      <w:r>
        <w:rPr>
          <w:spacing w:val="-3"/>
          <w:sz w:val="20"/>
        </w:rPr>
        <w:t>vast </w:t>
      </w:r>
      <w:r>
        <w:rPr>
          <w:sz w:val="20"/>
        </w:rPr>
        <w:t>amount of conditioning information, while keeping a fully flexible form and accounting for time-variation. Our general non-linear asset pricing model is estimated</w:t>
      </w:r>
      <w:r>
        <w:rPr>
          <w:spacing w:val="-13"/>
          <w:sz w:val="20"/>
        </w:rPr>
        <w:t> </w:t>
      </w:r>
      <w:r>
        <w:rPr>
          <w:sz w:val="20"/>
        </w:rPr>
        <w:t>with</w:t>
      </w:r>
      <w:r>
        <w:rPr>
          <w:spacing w:val="-13"/>
          <w:sz w:val="20"/>
        </w:rPr>
        <w:t> </w:t>
      </w:r>
      <w:r>
        <w:rPr>
          <w:sz w:val="20"/>
        </w:rPr>
        <w:t>deep</w:t>
      </w:r>
      <w:r>
        <w:rPr>
          <w:spacing w:val="-13"/>
          <w:sz w:val="20"/>
        </w:rPr>
        <w:t> </w:t>
      </w:r>
      <w:r>
        <w:rPr>
          <w:sz w:val="20"/>
        </w:rPr>
        <w:t>neural</w:t>
      </w:r>
      <w:r>
        <w:rPr>
          <w:spacing w:val="-13"/>
          <w:sz w:val="20"/>
        </w:rPr>
        <w:t> </w:t>
      </w:r>
      <w:r>
        <w:rPr>
          <w:sz w:val="20"/>
        </w:rPr>
        <w:t>networks</w:t>
      </w:r>
      <w:r>
        <w:rPr>
          <w:spacing w:val="-13"/>
          <w:sz w:val="20"/>
        </w:rPr>
        <w:t> </w:t>
      </w:r>
      <w:r>
        <w:rPr>
          <w:sz w:val="20"/>
        </w:rPr>
        <w:t>applied</w:t>
      </w:r>
      <w:r>
        <w:rPr>
          <w:spacing w:val="-13"/>
          <w:sz w:val="20"/>
        </w:rPr>
        <w:t> </w:t>
      </w:r>
      <w:r>
        <w:rPr>
          <w:sz w:val="20"/>
        </w:rPr>
        <w:t>to</w:t>
      </w:r>
      <w:r>
        <w:rPr>
          <w:spacing w:val="-13"/>
          <w:sz w:val="20"/>
        </w:rPr>
        <w:t> </w:t>
      </w:r>
      <w:r>
        <w:rPr>
          <w:sz w:val="20"/>
        </w:rPr>
        <w:t>all</w:t>
      </w:r>
      <w:r>
        <w:rPr>
          <w:spacing w:val="-13"/>
          <w:sz w:val="20"/>
        </w:rPr>
        <w:t> </w:t>
      </w:r>
      <w:r>
        <w:rPr>
          <w:sz w:val="20"/>
        </w:rPr>
        <w:t>U.S.</w:t>
      </w:r>
      <w:r>
        <w:rPr>
          <w:spacing w:val="-13"/>
          <w:sz w:val="20"/>
        </w:rPr>
        <w:t> </w:t>
      </w:r>
      <w:r>
        <w:rPr>
          <w:sz w:val="20"/>
        </w:rPr>
        <w:t>equity</w:t>
      </w:r>
      <w:r>
        <w:rPr>
          <w:spacing w:val="-13"/>
          <w:sz w:val="20"/>
        </w:rPr>
        <w:t> </w:t>
      </w:r>
      <w:r>
        <w:rPr>
          <w:sz w:val="20"/>
        </w:rPr>
        <w:t>data</w:t>
      </w:r>
      <w:r>
        <w:rPr>
          <w:spacing w:val="-13"/>
          <w:sz w:val="20"/>
        </w:rPr>
        <w:t> </w:t>
      </w:r>
      <w:r>
        <w:rPr>
          <w:sz w:val="20"/>
        </w:rPr>
        <w:t>combined</w:t>
      </w:r>
      <w:r>
        <w:rPr>
          <w:spacing w:val="-13"/>
          <w:sz w:val="20"/>
        </w:rPr>
        <w:t> </w:t>
      </w:r>
      <w:r>
        <w:rPr>
          <w:sz w:val="20"/>
        </w:rPr>
        <w:t>with</w:t>
      </w:r>
      <w:r>
        <w:rPr>
          <w:spacing w:val="-13"/>
          <w:sz w:val="20"/>
        </w:rPr>
        <w:t> </w:t>
      </w:r>
      <w:r>
        <w:rPr>
          <w:sz w:val="20"/>
        </w:rPr>
        <w:t>a</w:t>
      </w:r>
      <w:r>
        <w:rPr>
          <w:spacing w:val="-13"/>
          <w:sz w:val="20"/>
        </w:rPr>
        <w:t> </w:t>
      </w:r>
      <w:r>
        <w:rPr>
          <w:sz w:val="20"/>
        </w:rPr>
        <w:t>substantial set</w:t>
      </w:r>
      <w:r>
        <w:rPr>
          <w:spacing w:val="-13"/>
          <w:sz w:val="20"/>
        </w:rPr>
        <w:t> </w:t>
      </w:r>
      <w:r>
        <w:rPr>
          <w:sz w:val="20"/>
        </w:rPr>
        <w:t>of</w:t>
      </w:r>
      <w:r>
        <w:rPr>
          <w:spacing w:val="-13"/>
          <w:sz w:val="20"/>
        </w:rPr>
        <w:t> </w:t>
      </w:r>
      <w:r>
        <w:rPr>
          <w:sz w:val="20"/>
        </w:rPr>
        <w:t>macroeconomic</w:t>
      </w:r>
      <w:r>
        <w:rPr>
          <w:spacing w:val="-13"/>
          <w:sz w:val="20"/>
        </w:rPr>
        <w:t> </w:t>
      </w:r>
      <w:r>
        <w:rPr>
          <w:sz w:val="20"/>
        </w:rPr>
        <w:t>and</w:t>
      </w:r>
      <w:r>
        <w:rPr>
          <w:spacing w:val="-13"/>
          <w:sz w:val="20"/>
        </w:rPr>
        <w:t> </w:t>
      </w:r>
      <w:r>
        <w:rPr>
          <w:sz w:val="20"/>
        </w:rPr>
        <w:t>firm-specific</w:t>
      </w:r>
      <w:r>
        <w:rPr>
          <w:spacing w:val="-13"/>
          <w:sz w:val="20"/>
        </w:rPr>
        <w:t> </w:t>
      </w:r>
      <w:r>
        <w:rPr>
          <w:sz w:val="20"/>
        </w:rPr>
        <w:t>information. </w:t>
      </w:r>
      <w:r>
        <w:rPr>
          <w:spacing w:val="-9"/>
          <w:sz w:val="20"/>
        </w:rPr>
        <w:t>We</w:t>
      </w:r>
      <w:r>
        <w:rPr>
          <w:spacing w:val="-13"/>
          <w:sz w:val="20"/>
        </w:rPr>
        <w:t> </w:t>
      </w:r>
      <w:r>
        <w:rPr>
          <w:sz w:val="20"/>
        </w:rPr>
        <w:t>estimate</w:t>
      </w:r>
      <w:r>
        <w:rPr>
          <w:spacing w:val="-13"/>
          <w:sz w:val="20"/>
        </w:rPr>
        <w:t> </w:t>
      </w:r>
      <w:r>
        <w:rPr>
          <w:sz w:val="20"/>
        </w:rPr>
        <w:t>the</w:t>
      </w:r>
      <w:r>
        <w:rPr>
          <w:spacing w:val="-13"/>
          <w:sz w:val="20"/>
        </w:rPr>
        <w:t> </w:t>
      </w:r>
      <w:r>
        <w:rPr>
          <w:sz w:val="20"/>
        </w:rPr>
        <w:t>stochastic</w:t>
      </w:r>
      <w:r>
        <w:rPr>
          <w:spacing w:val="-13"/>
          <w:sz w:val="20"/>
        </w:rPr>
        <w:t> </w:t>
      </w:r>
      <w:r>
        <w:rPr>
          <w:sz w:val="20"/>
        </w:rPr>
        <w:t>discount</w:t>
      </w:r>
      <w:r>
        <w:rPr>
          <w:spacing w:val="-13"/>
          <w:sz w:val="20"/>
        </w:rPr>
        <w:t> </w:t>
      </w:r>
      <w:r>
        <w:rPr>
          <w:sz w:val="20"/>
        </w:rPr>
        <w:t>factor that</w:t>
      </w:r>
      <w:r>
        <w:rPr>
          <w:spacing w:val="-17"/>
          <w:sz w:val="20"/>
        </w:rPr>
        <w:t> </w:t>
      </w:r>
      <w:r>
        <w:rPr>
          <w:sz w:val="20"/>
        </w:rPr>
        <w:t>explains</w:t>
      </w:r>
      <w:r>
        <w:rPr>
          <w:spacing w:val="-17"/>
          <w:sz w:val="20"/>
        </w:rPr>
        <w:t> </w:t>
      </w:r>
      <w:r>
        <w:rPr>
          <w:sz w:val="20"/>
        </w:rPr>
        <w:t>all</w:t>
      </w:r>
      <w:r>
        <w:rPr>
          <w:spacing w:val="-17"/>
          <w:sz w:val="20"/>
        </w:rPr>
        <w:t> </w:t>
      </w:r>
      <w:r>
        <w:rPr>
          <w:sz w:val="20"/>
        </w:rPr>
        <w:t>asset</w:t>
      </w:r>
      <w:r>
        <w:rPr>
          <w:spacing w:val="-17"/>
          <w:sz w:val="20"/>
        </w:rPr>
        <w:t> </w:t>
      </w:r>
      <w:r>
        <w:rPr>
          <w:sz w:val="20"/>
        </w:rPr>
        <w:t>returns</w:t>
      </w:r>
      <w:r>
        <w:rPr>
          <w:spacing w:val="-17"/>
          <w:sz w:val="20"/>
        </w:rPr>
        <w:t> </w:t>
      </w:r>
      <w:r>
        <w:rPr>
          <w:sz w:val="20"/>
        </w:rPr>
        <w:t>from</w:t>
      </w:r>
      <w:r>
        <w:rPr>
          <w:spacing w:val="-17"/>
          <w:sz w:val="20"/>
        </w:rPr>
        <w:t> </w:t>
      </w:r>
      <w:r>
        <w:rPr>
          <w:sz w:val="20"/>
        </w:rPr>
        <w:t>the</w:t>
      </w:r>
      <w:r>
        <w:rPr>
          <w:spacing w:val="-17"/>
          <w:sz w:val="20"/>
        </w:rPr>
        <w:t> </w:t>
      </w:r>
      <w:r>
        <w:rPr>
          <w:sz w:val="20"/>
        </w:rPr>
        <w:t>conditional</w:t>
      </w:r>
      <w:r>
        <w:rPr>
          <w:spacing w:val="-17"/>
          <w:sz w:val="20"/>
        </w:rPr>
        <w:t> </w:t>
      </w:r>
      <w:r>
        <w:rPr>
          <w:sz w:val="20"/>
        </w:rPr>
        <w:t>moment</w:t>
      </w:r>
      <w:r>
        <w:rPr>
          <w:spacing w:val="-17"/>
          <w:sz w:val="20"/>
        </w:rPr>
        <w:t> </w:t>
      </w:r>
      <w:r>
        <w:rPr>
          <w:sz w:val="20"/>
        </w:rPr>
        <w:t>constraints</w:t>
      </w:r>
      <w:r>
        <w:rPr>
          <w:spacing w:val="-17"/>
          <w:sz w:val="20"/>
        </w:rPr>
        <w:t> </w:t>
      </w:r>
      <w:r>
        <w:rPr>
          <w:sz w:val="20"/>
        </w:rPr>
        <w:t>implied</w:t>
      </w:r>
      <w:r>
        <w:rPr>
          <w:spacing w:val="-17"/>
          <w:sz w:val="20"/>
        </w:rPr>
        <w:t> </w:t>
      </w:r>
      <w:r>
        <w:rPr>
          <w:spacing w:val="-3"/>
          <w:sz w:val="20"/>
        </w:rPr>
        <w:t>by</w:t>
      </w:r>
      <w:r>
        <w:rPr>
          <w:spacing w:val="-17"/>
          <w:sz w:val="20"/>
        </w:rPr>
        <w:t> </w:t>
      </w:r>
      <w:r>
        <w:rPr>
          <w:sz w:val="20"/>
        </w:rPr>
        <w:t>no-arbitrage. Our asset pricing model outperforms out-of-sample all other benchmark approaches in terms of Sharpe ratio, explained variation and pricing errors. </w:t>
      </w:r>
      <w:r>
        <w:rPr>
          <w:spacing w:val="-9"/>
          <w:sz w:val="20"/>
        </w:rPr>
        <w:t>We </w:t>
      </w:r>
      <w:r>
        <w:rPr>
          <w:sz w:val="20"/>
        </w:rPr>
        <w:t>trace its superior performance to including the no-arbitrage constraint in the estimation and to accounting for macroeconomic conditions</w:t>
      </w:r>
      <w:r>
        <w:rPr>
          <w:spacing w:val="-20"/>
          <w:sz w:val="20"/>
        </w:rPr>
        <w:t> </w:t>
      </w:r>
      <w:r>
        <w:rPr>
          <w:sz w:val="20"/>
        </w:rPr>
        <w:t>and</w:t>
      </w:r>
      <w:r>
        <w:rPr>
          <w:spacing w:val="-20"/>
          <w:sz w:val="20"/>
        </w:rPr>
        <w:t> </w:t>
      </w:r>
      <w:r>
        <w:rPr>
          <w:sz w:val="20"/>
        </w:rPr>
        <w:t>non-linear</w:t>
      </w:r>
      <w:r>
        <w:rPr>
          <w:spacing w:val="-20"/>
          <w:sz w:val="20"/>
        </w:rPr>
        <w:t> </w:t>
      </w:r>
      <w:r>
        <w:rPr>
          <w:sz w:val="20"/>
        </w:rPr>
        <w:t>interactions</w:t>
      </w:r>
      <w:r>
        <w:rPr>
          <w:spacing w:val="-20"/>
          <w:sz w:val="20"/>
        </w:rPr>
        <w:t> </w:t>
      </w:r>
      <w:r>
        <w:rPr>
          <w:sz w:val="20"/>
        </w:rPr>
        <w:t>between</w:t>
      </w:r>
      <w:r>
        <w:rPr>
          <w:spacing w:val="-20"/>
          <w:sz w:val="20"/>
        </w:rPr>
        <w:t> </w:t>
      </w:r>
      <w:r>
        <w:rPr>
          <w:sz w:val="20"/>
        </w:rPr>
        <w:t>firm-specific</w:t>
      </w:r>
      <w:r>
        <w:rPr>
          <w:spacing w:val="-20"/>
          <w:sz w:val="20"/>
        </w:rPr>
        <w:t> </w:t>
      </w:r>
      <w:r>
        <w:rPr>
          <w:sz w:val="20"/>
        </w:rPr>
        <w:t>characteristics.</w:t>
      </w:r>
      <w:r>
        <w:rPr>
          <w:spacing w:val="-10"/>
          <w:sz w:val="20"/>
        </w:rPr>
        <w:t> </w:t>
      </w:r>
      <w:r>
        <w:rPr>
          <w:sz w:val="20"/>
        </w:rPr>
        <w:t>Our</w:t>
      </w:r>
      <w:r>
        <w:rPr>
          <w:spacing w:val="-20"/>
          <w:sz w:val="20"/>
        </w:rPr>
        <w:t> </w:t>
      </w:r>
      <w:r>
        <w:rPr>
          <w:sz w:val="20"/>
        </w:rPr>
        <w:t>generative</w:t>
      </w:r>
      <w:r>
        <w:rPr>
          <w:spacing w:val="-20"/>
          <w:sz w:val="20"/>
        </w:rPr>
        <w:t> </w:t>
      </w:r>
      <w:r>
        <w:rPr>
          <w:sz w:val="20"/>
        </w:rPr>
        <w:t>ad- versarial network enforces no-arbitrage </w:t>
      </w:r>
      <w:r>
        <w:rPr>
          <w:spacing w:val="-3"/>
          <w:sz w:val="20"/>
        </w:rPr>
        <w:t>by </w:t>
      </w:r>
      <w:r>
        <w:rPr>
          <w:sz w:val="20"/>
        </w:rPr>
        <w:t>identifying the portfolio strategies with the most pricing</w:t>
      </w:r>
      <w:r>
        <w:rPr>
          <w:spacing w:val="-12"/>
          <w:sz w:val="20"/>
        </w:rPr>
        <w:t> </w:t>
      </w:r>
      <w:r>
        <w:rPr>
          <w:sz w:val="20"/>
        </w:rPr>
        <w:t>information.</w:t>
      </w:r>
      <w:r>
        <w:rPr>
          <w:spacing w:val="2"/>
          <w:sz w:val="20"/>
        </w:rPr>
        <w:t> </w:t>
      </w:r>
      <w:r>
        <w:rPr>
          <w:sz w:val="20"/>
        </w:rPr>
        <w:t>Our</w:t>
      </w:r>
      <w:r>
        <w:rPr>
          <w:spacing w:val="-12"/>
          <w:sz w:val="20"/>
        </w:rPr>
        <w:t> </w:t>
      </w:r>
      <w:r>
        <w:rPr>
          <w:sz w:val="20"/>
        </w:rPr>
        <w:t>recurrent</w:t>
      </w:r>
      <w:r>
        <w:rPr>
          <w:spacing w:val="-12"/>
          <w:sz w:val="20"/>
        </w:rPr>
        <w:t> </w:t>
      </w:r>
      <w:r>
        <w:rPr>
          <w:sz w:val="20"/>
        </w:rPr>
        <w:t>Long-Short-Term-Memory</w:t>
      </w:r>
      <w:r>
        <w:rPr>
          <w:spacing w:val="-12"/>
          <w:sz w:val="20"/>
        </w:rPr>
        <w:t> </w:t>
      </w:r>
      <w:r>
        <w:rPr>
          <w:sz w:val="20"/>
        </w:rPr>
        <w:t>network</w:t>
      </w:r>
      <w:r>
        <w:rPr>
          <w:spacing w:val="-12"/>
          <w:sz w:val="20"/>
        </w:rPr>
        <w:t> </w:t>
      </w:r>
      <w:r>
        <w:rPr>
          <w:sz w:val="20"/>
        </w:rPr>
        <w:t>finds</w:t>
      </w:r>
      <w:r>
        <w:rPr>
          <w:spacing w:val="-12"/>
          <w:sz w:val="20"/>
        </w:rPr>
        <w:t> </w:t>
      </w:r>
      <w:r>
        <w:rPr>
          <w:sz w:val="20"/>
        </w:rPr>
        <w:t>a</w:t>
      </w:r>
      <w:r>
        <w:rPr>
          <w:spacing w:val="-12"/>
          <w:sz w:val="20"/>
        </w:rPr>
        <w:t> </w:t>
      </w:r>
      <w:r>
        <w:rPr>
          <w:sz w:val="20"/>
        </w:rPr>
        <w:t>small</w:t>
      </w:r>
      <w:r>
        <w:rPr>
          <w:spacing w:val="-12"/>
          <w:sz w:val="20"/>
        </w:rPr>
        <w:t> </w:t>
      </w:r>
      <w:r>
        <w:rPr>
          <w:sz w:val="20"/>
        </w:rPr>
        <w:t>set</w:t>
      </w:r>
      <w:r>
        <w:rPr>
          <w:spacing w:val="-12"/>
          <w:sz w:val="20"/>
        </w:rPr>
        <w:t> </w:t>
      </w:r>
      <w:r>
        <w:rPr>
          <w:sz w:val="20"/>
        </w:rPr>
        <w:t>of</w:t>
      </w:r>
      <w:r>
        <w:rPr>
          <w:spacing w:val="-12"/>
          <w:sz w:val="20"/>
        </w:rPr>
        <w:t> </w:t>
      </w:r>
      <w:r>
        <w:rPr>
          <w:sz w:val="20"/>
        </w:rPr>
        <w:t>hid- den economic state processes. A feedforward network captures the non-linear effects of the conditioning variables. Our model allows us to identify the key factors that drive asset prices and</w:t>
      </w:r>
      <w:r>
        <w:rPr>
          <w:spacing w:val="-21"/>
          <w:sz w:val="20"/>
        </w:rPr>
        <w:t> </w:t>
      </w:r>
      <w:r>
        <w:rPr>
          <w:sz w:val="20"/>
        </w:rPr>
        <w:t>generate</w:t>
      </w:r>
      <w:r>
        <w:rPr>
          <w:spacing w:val="-20"/>
          <w:sz w:val="20"/>
        </w:rPr>
        <w:t> </w:t>
      </w:r>
      <w:r>
        <w:rPr>
          <w:sz w:val="20"/>
        </w:rPr>
        <w:t>profitable</w:t>
      </w:r>
      <w:r>
        <w:rPr>
          <w:spacing w:val="-21"/>
          <w:sz w:val="20"/>
        </w:rPr>
        <w:t> </w:t>
      </w:r>
      <w:r>
        <w:rPr>
          <w:sz w:val="20"/>
        </w:rPr>
        <w:t>investment</w:t>
      </w:r>
      <w:r>
        <w:rPr>
          <w:spacing w:val="-21"/>
          <w:sz w:val="20"/>
        </w:rPr>
        <w:t> </w:t>
      </w:r>
      <w:r>
        <w:rPr>
          <w:sz w:val="20"/>
        </w:rPr>
        <w:t>strategies.</w:t>
      </w:r>
    </w:p>
    <w:p>
      <w:pPr>
        <w:pStyle w:val="BodyText"/>
        <w:rPr>
          <w:sz w:val="20"/>
        </w:rPr>
      </w:pPr>
    </w:p>
    <w:p>
      <w:pPr>
        <w:pStyle w:val="BodyText"/>
        <w:spacing w:before="9"/>
        <w:rPr>
          <w:sz w:val="29"/>
        </w:rPr>
      </w:pPr>
    </w:p>
    <w:p>
      <w:pPr>
        <w:spacing w:line="307" w:lineRule="auto" w:before="0"/>
        <w:ind w:left="665" w:right="311" w:firstLine="0"/>
        <w:jc w:val="left"/>
        <w:rPr>
          <w:sz w:val="20"/>
        </w:rPr>
      </w:pPr>
      <w:r>
        <w:rPr>
          <w:b/>
          <w:sz w:val="20"/>
        </w:rPr>
        <w:t>Keywords: </w:t>
      </w:r>
      <w:r>
        <w:rPr>
          <w:sz w:val="20"/>
        </w:rPr>
        <w:t>No-arbitrage, stock returns, conditional asset pricing model, non-linear factor model, machine learning, deep learning, neural networks, big data, hidden states, GMM</w:t>
      </w:r>
    </w:p>
    <w:p>
      <w:pPr>
        <w:spacing w:line="226" w:lineRule="exact" w:before="0"/>
        <w:ind w:left="665" w:right="0" w:firstLine="0"/>
        <w:jc w:val="left"/>
        <w:rPr>
          <w:sz w:val="20"/>
        </w:rPr>
      </w:pPr>
      <w:r>
        <w:rPr>
          <w:b/>
          <w:sz w:val="20"/>
        </w:rPr>
        <w:t>JEL classiftcation: </w:t>
      </w:r>
      <w:r>
        <w:rPr>
          <w:sz w:val="20"/>
        </w:rPr>
        <w:t>C14, C38, C55, G12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r>
        <w:rPr/>
        <w:pict>
          <v:line style="position:absolute;mso-position-horizontal-relative:page;mso-position-vertical-relative:paragraph;z-index:0;mso-wrap-distance-left:0;mso-wrap-distance-right:0" from="72pt,13.143489pt" to="259.197pt,13.143489pt" stroked="true" strokeweight=".398pt" strokecolor="#000000">
            <v:stroke dashstyle="solid"/>
            <w10:wrap type="topAndBottom"/>
          </v:line>
        </w:pict>
      </w:r>
    </w:p>
    <w:p>
      <w:pPr>
        <w:spacing w:line="207" w:lineRule="exact" w:before="0"/>
        <w:ind w:left="365" w:right="0" w:firstLine="0"/>
        <w:jc w:val="left"/>
        <w:rPr>
          <w:rFonts w:ascii="PMingLiU" w:hAnsi="PMingLiU"/>
          <w:sz w:val="18"/>
        </w:rPr>
      </w:pPr>
      <w:r>
        <w:rPr>
          <w:rFonts w:ascii="DejaVu Sans Mono" w:hAnsi="DejaVu Sans Mono"/>
          <w:i/>
          <w:w w:val="115"/>
          <w:position w:val="8"/>
          <w:sz w:val="12"/>
        </w:rPr>
        <w:t>∗</w:t>
      </w:r>
      <w:r>
        <w:rPr>
          <w:rFonts w:ascii="PMingLiU" w:hAnsi="PMingLiU"/>
          <w:w w:val="115"/>
          <w:sz w:val="18"/>
        </w:rPr>
        <w:t>Institute for Computational and Mathematical Engineering, Stanford University,  Email:     </w:t>
      </w:r>
      <w:hyperlink r:id="rId6">
        <w:r>
          <w:rPr>
            <w:rFonts w:ascii="PMingLiU" w:hAnsi="PMingLiU"/>
            <w:w w:val="115"/>
            <w:sz w:val="18"/>
          </w:rPr>
          <w:t>lyc</w:t>
        </w:r>
      </w:hyperlink>
      <w:hyperlink r:id="rId7">
        <w:r>
          <w:rPr>
            <w:rFonts w:ascii="PMingLiU" w:hAnsi="PMingLiU"/>
            <w:w w:val="115"/>
            <w:sz w:val="18"/>
          </w:rPr>
          <w:t>h@stanford.edu.</w:t>
        </w:r>
      </w:hyperlink>
    </w:p>
    <w:p>
      <w:pPr>
        <w:spacing w:line="225" w:lineRule="exact" w:before="0"/>
        <w:ind w:left="373" w:right="0" w:firstLine="0"/>
        <w:jc w:val="left"/>
        <w:rPr>
          <w:rFonts w:ascii="PMingLiU" w:hAnsi="PMingLiU"/>
          <w:sz w:val="18"/>
        </w:rPr>
      </w:pPr>
      <w:r>
        <w:rPr>
          <w:rFonts w:ascii="DejaVu Sans Mono" w:hAnsi="DejaVu Sans Mono"/>
          <w:i/>
          <w:w w:val="115"/>
          <w:position w:val="8"/>
          <w:sz w:val="12"/>
        </w:rPr>
        <w:t>† </w:t>
      </w:r>
      <w:r>
        <w:rPr>
          <w:rFonts w:ascii="PMingLiU" w:hAnsi="PMingLiU"/>
          <w:w w:val="115"/>
          <w:sz w:val="18"/>
        </w:rPr>
        <w:t>Department of Management Science &amp; Engineering, Stanford University, Email:  </w:t>
      </w:r>
      <w:hyperlink r:id="rId8">
        <w:r>
          <w:rPr>
            <w:rFonts w:ascii="PMingLiU" w:hAnsi="PMingLiU"/>
            <w:w w:val="115"/>
            <w:sz w:val="18"/>
          </w:rPr>
          <w:t>mp</w:t>
        </w:r>
      </w:hyperlink>
      <w:hyperlink r:id="rId9">
        <w:r>
          <w:rPr>
            <w:rFonts w:ascii="PMingLiU" w:hAnsi="PMingLiU"/>
            <w:w w:val="115"/>
            <w:sz w:val="18"/>
          </w:rPr>
          <w:t>elger@stanford.edu.</w:t>
        </w:r>
      </w:hyperlink>
    </w:p>
    <w:p>
      <w:pPr>
        <w:spacing w:line="222" w:lineRule="exact" w:before="0"/>
        <w:ind w:left="373" w:right="0" w:firstLine="0"/>
        <w:jc w:val="left"/>
        <w:rPr>
          <w:rFonts w:ascii="PMingLiU" w:hAnsi="PMingLiU"/>
          <w:sz w:val="18"/>
        </w:rPr>
      </w:pPr>
      <w:r>
        <w:rPr>
          <w:rFonts w:ascii="DejaVu Sans Mono" w:hAnsi="DejaVu Sans Mono"/>
          <w:i/>
          <w:w w:val="115"/>
          <w:position w:val="8"/>
          <w:sz w:val="12"/>
        </w:rPr>
        <w:t>‡ </w:t>
      </w:r>
      <w:r>
        <w:rPr>
          <w:rFonts w:ascii="PMingLiU" w:hAnsi="PMingLiU"/>
          <w:w w:val="115"/>
          <w:sz w:val="18"/>
        </w:rPr>
        <w:t>Department of Management Science &amp; Engineering,  Stanford University,  Email:   </w:t>
      </w:r>
      <w:hyperlink r:id="rId10">
        <w:r>
          <w:rPr>
            <w:rFonts w:ascii="PMingLiU" w:hAnsi="PMingLiU"/>
            <w:w w:val="115"/>
            <w:sz w:val="18"/>
          </w:rPr>
          <w:t>jzh</w:t>
        </w:r>
      </w:hyperlink>
      <w:hyperlink r:id="rId11">
        <w:r>
          <w:rPr>
            <w:rFonts w:ascii="PMingLiU" w:hAnsi="PMingLiU"/>
            <w:w w:val="115"/>
            <w:sz w:val="18"/>
          </w:rPr>
          <w:t>u121@stanford.edu.</w:t>
        </w:r>
      </w:hyperlink>
    </w:p>
    <w:p>
      <w:pPr>
        <w:spacing w:line="220" w:lineRule="exact" w:before="15"/>
        <w:ind w:left="120" w:right="98" w:firstLine="0"/>
        <w:jc w:val="both"/>
        <w:rPr>
          <w:rFonts w:ascii="PMingLiU"/>
          <w:sz w:val="18"/>
        </w:rPr>
      </w:pPr>
      <w:r>
        <w:rPr>
          <w:rFonts w:ascii="PMingLiU"/>
          <w:spacing w:val="-8"/>
          <w:w w:val="120"/>
          <w:sz w:val="18"/>
        </w:rPr>
        <w:t>We </w:t>
      </w:r>
      <w:r>
        <w:rPr>
          <w:rFonts w:ascii="PMingLiU"/>
          <w:w w:val="120"/>
          <w:sz w:val="18"/>
        </w:rPr>
        <w:t>thank Svetlana Bryzgalova, John Cochrane, Robert Hodrick, Kay Giesecke, Serhiy Kozak, Martin Lettau and Neil</w:t>
      </w:r>
      <w:r>
        <w:rPr>
          <w:rFonts w:ascii="PMingLiU"/>
          <w:spacing w:val="-5"/>
          <w:w w:val="120"/>
          <w:sz w:val="18"/>
        </w:rPr>
        <w:t> </w:t>
      </w:r>
      <w:r>
        <w:rPr>
          <w:rFonts w:ascii="PMingLiU"/>
          <w:w w:val="120"/>
          <w:sz w:val="18"/>
        </w:rPr>
        <w:t>Shephard</w:t>
      </w:r>
      <w:r>
        <w:rPr>
          <w:rFonts w:ascii="PMingLiU"/>
          <w:spacing w:val="-5"/>
          <w:w w:val="120"/>
          <w:sz w:val="18"/>
        </w:rPr>
        <w:t> </w:t>
      </w:r>
      <w:r>
        <w:rPr>
          <w:rFonts w:ascii="PMingLiU"/>
          <w:w w:val="120"/>
          <w:sz w:val="18"/>
        </w:rPr>
        <w:t>and</w:t>
      </w:r>
      <w:r>
        <w:rPr>
          <w:rFonts w:ascii="PMingLiU"/>
          <w:spacing w:val="-5"/>
          <w:w w:val="120"/>
          <w:sz w:val="18"/>
        </w:rPr>
        <w:t> </w:t>
      </w:r>
      <w:r>
        <w:rPr>
          <w:rFonts w:ascii="PMingLiU"/>
          <w:w w:val="120"/>
          <w:sz w:val="18"/>
        </w:rPr>
        <w:t>seminar</w:t>
      </w:r>
      <w:r>
        <w:rPr>
          <w:rFonts w:ascii="PMingLiU"/>
          <w:spacing w:val="-5"/>
          <w:w w:val="120"/>
          <w:sz w:val="18"/>
        </w:rPr>
        <w:t> </w:t>
      </w:r>
      <w:r>
        <w:rPr>
          <w:rFonts w:ascii="PMingLiU"/>
          <w:w w:val="120"/>
          <w:sz w:val="18"/>
        </w:rPr>
        <w:t>and</w:t>
      </w:r>
      <w:r>
        <w:rPr>
          <w:rFonts w:ascii="PMingLiU"/>
          <w:spacing w:val="-5"/>
          <w:w w:val="120"/>
          <w:sz w:val="18"/>
        </w:rPr>
        <w:t> </w:t>
      </w:r>
      <w:r>
        <w:rPr>
          <w:rFonts w:ascii="PMingLiU"/>
          <w:w w:val="120"/>
          <w:sz w:val="18"/>
        </w:rPr>
        <w:t>conference</w:t>
      </w:r>
      <w:r>
        <w:rPr>
          <w:rFonts w:ascii="PMingLiU"/>
          <w:spacing w:val="-5"/>
          <w:w w:val="120"/>
          <w:sz w:val="18"/>
        </w:rPr>
        <w:t> </w:t>
      </w:r>
      <w:r>
        <w:rPr>
          <w:rFonts w:ascii="PMingLiU"/>
          <w:w w:val="120"/>
          <w:sz w:val="18"/>
        </w:rPr>
        <w:t>participants</w:t>
      </w:r>
      <w:r>
        <w:rPr>
          <w:rFonts w:ascii="PMingLiU"/>
          <w:spacing w:val="-5"/>
          <w:w w:val="120"/>
          <w:sz w:val="18"/>
        </w:rPr>
        <w:t> </w:t>
      </w:r>
      <w:r>
        <w:rPr>
          <w:rFonts w:ascii="PMingLiU"/>
          <w:w w:val="120"/>
          <w:sz w:val="18"/>
        </w:rPr>
        <w:t>at</w:t>
      </w:r>
      <w:r>
        <w:rPr>
          <w:rFonts w:ascii="PMingLiU"/>
          <w:spacing w:val="-5"/>
          <w:w w:val="120"/>
          <w:sz w:val="18"/>
        </w:rPr>
        <w:t> </w:t>
      </w:r>
      <w:r>
        <w:rPr>
          <w:rFonts w:ascii="PMingLiU"/>
          <w:w w:val="120"/>
          <w:sz w:val="18"/>
        </w:rPr>
        <w:t>Stanford,</w:t>
      </w:r>
      <w:r>
        <w:rPr>
          <w:rFonts w:ascii="PMingLiU"/>
          <w:spacing w:val="-5"/>
          <w:w w:val="120"/>
          <w:sz w:val="18"/>
        </w:rPr>
        <w:t> </w:t>
      </w:r>
      <w:r>
        <w:rPr>
          <w:rFonts w:ascii="PMingLiU"/>
          <w:w w:val="120"/>
          <w:sz w:val="18"/>
        </w:rPr>
        <w:t>the</w:t>
      </w:r>
      <w:r>
        <w:rPr>
          <w:rFonts w:ascii="PMingLiU"/>
          <w:spacing w:val="-5"/>
          <w:w w:val="120"/>
          <w:sz w:val="18"/>
        </w:rPr>
        <w:t> </w:t>
      </w:r>
      <w:r>
        <w:rPr>
          <w:rFonts w:ascii="PMingLiU"/>
          <w:spacing w:val="-3"/>
          <w:w w:val="120"/>
          <w:sz w:val="18"/>
        </w:rPr>
        <w:t>Western</w:t>
      </w:r>
      <w:r>
        <w:rPr>
          <w:rFonts w:ascii="PMingLiU"/>
          <w:spacing w:val="-5"/>
          <w:w w:val="120"/>
          <w:sz w:val="18"/>
        </w:rPr>
        <w:t> </w:t>
      </w:r>
      <w:r>
        <w:rPr>
          <w:rFonts w:ascii="PMingLiU"/>
          <w:w w:val="120"/>
          <w:sz w:val="18"/>
        </w:rPr>
        <w:t>Mathematical</w:t>
      </w:r>
      <w:r>
        <w:rPr>
          <w:rFonts w:ascii="PMingLiU"/>
          <w:spacing w:val="-5"/>
          <w:w w:val="120"/>
          <w:sz w:val="18"/>
        </w:rPr>
        <w:t> </w:t>
      </w:r>
      <w:r>
        <w:rPr>
          <w:rFonts w:ascii="PMingLiU"/>
          <w:w w:val="120"/>
          <w:sz w:val="18"/>
        </w:rPr>
        <w:t>Finance</w:t>
      </w:r>
      <w:r>
        <w:rPr>
          <w:rFonts w:ascii="PMingLiU"/>
          <w:spacing w:val="-5"/>
          <w:w w:val="120"/>
          <w:sz w:val="18"/>
        </w:rPr>
        <w:t> </w:t>
      </w:r>
      <w:r>
        <w:rPr>
          <w:rFonts w:ascii="PMingLiU"/>
          <w:w w:val="120"/>
          <w:sz w:val="18"/>
        </w:rPr>
        <w:t>Conference and</w:t>
      </w:r>
      <w:r>
        <w:rPr>
          <w:rFonts w:ascii="PMingLiU"/>
          <w:spacing w:val="-9"/>
          <w:w w:val="120"/>
          <w:sz w:val="18"/>
        </w:rPr>
        <w:t> </w:t>
      </w:r>
      <w:r>
        <w:rPr>
          <w:rFonts w:ascii="PMingLiU"/>
          <w:w w:val="120"/>
          <w:sz w:val="18"/>
        </w:rPr>
        <w:t>INFORMS</w:t>
      </w:r>
      <w:r>
        <w:rPr>
          <w:rFonts w:ascii="PMingLiU"/>
          <w:spacing w:val="-9"/>
          <w:w w:val="120"/>
          <w:sz w:val="18"/>
        </w:rPr>
        <w:t> </w:t>
      </w:r>
      <w:r>
        <w:rPr>
          <w:rFonts w:ascii="PMingLiU"/>
          <w:w w:val="120"/>
          <w:sz w:val="18"/>
        </w:rPr>
        <w:t>for</w:t>
      </w:r>
      <w:r>
        <w:rPr>
          <w:rFonts w:ascii="PMingLiU"/>
          <w:spacing w:val="-9"/>
          <w:w w:val="120"/>
          <w:sz w:val="18"/>
        </w:rPr>
        <w:t> </w:t>
      </w:r>
      <w:r>
        <w:rPr>
          <w:rFonts w:ascii="PMingLiU"/>
          <w:w w:val="120"/>
          <w:sz w:val="18"/>
        </w:rPr>
        <w:t>helpful</w:t>
      </w:r>
      <w:r>
        <w:rPr>
          <w:rFonts w:ascii="PMingLiU"/>
          <w:spacing w:val="-9"/>
          <w:w w:val="120"/>
          <w:sz w:val="18"/>
        </w:rPr>
        <w:t> </w:t>
      </w:r>
      <w:r>
        <w:rPr>
          <w:rFonts w:ascii="PMingLiU"/>
          <w:w w:val="120"/>
          <w:sz w:val="18"/>
        </w:rPr>
        <w:t>comments.</w:t>
      </w:r>
      <w:r>
        <w:rPr>
          <w:rFonts w:ascii="PMingLiU"/>
          <w:spacing w:val="7"/>
          <w:w w:val="120"/>
          <w:sz w:val="18"/>
        </w:rPr>
        <w:t> </w:t>
      </w:r>
      <w:r>
        <w:rPr>
          <w:rFonts w:ascii="PMingLiU"/>
          <w:spacing w:val="-8"/>
          <w:w w:val="120"/>
          <w:sz w:val="18"/>
        </w:rPr>
        <w:t>We</w:t>
      </w:r>
      <w:r>
        <w:rPr>
          <w:rFonts w:ascii="PMingLiU"/>
          <w:spacing w:val="-9"/>
          <w:w w:val="120"/>
          <w:sz w:val="18"/>
        </w:rPr>
        <w:t> </w:t>
      </w:r>
      <w:r>
        <w:rPr>
          <w:rFonts w:ascii="PMingLiU"/>
          <w:w w:val="120"/>
          <w:sz w:val="18"/>
        </w:rPr>
        <w:t>thank</w:t>
      </w:r>
      <w:r>
        <w:rPr>
          <w:rFonts w:ascii="PMingLiU"/>
          <w:spacing w:val="-9"/>
          <w:w w:val="120"/>
          <w:sz w:val="18"/>
        </w:rPr>
        <w:t> </w:t>
      </w:r>
      <w:r>
        <w:rPr>
          <w:rFonts w:ascii="PMingLiU"/>
          <w:w w:val="120"/>
          <w:sz w:val="18"/>
        </w:rPr>
        <w:t>the</w:t>
      </w:r>
      <w:r>
        <w:rPr>
          <w:rFonts w:ascii="PMingLiU"/>
          <w:spacing w:val="-9"/>
          <w:w w:val="120"/>
          <w:sz w:val="18"/>
        </w:rPr>
        <w:t> </w:t>
      </w:r>
      <w:r>
        <w:rPr>
          <w:rFonts w:ascii="PMingLiU"/>
          <w:w w:val="120"/>
          <w:sz w:val="18"/>
        </w:rPr>
        <w:t>China</w:t>
      </w:r>
      <w:r>
        <w:rPr>
          <w:rFonts w:ascii="PMingLiU"/>
          <w:spacing w:val="-8"/>
          <w:w w:val="120"/>
          <w:sz w:val="18"/>
        </w:rPr>
        <w:t> </w:t>
      </w:r>
      <w:r>
        <w:rPr>
          <w:rFonts w:ascii="PMingLiU"/>
          <w:w w:val="120"/>
          <w:sz w:val="18"/>
        </w:rPr>
        <w:t>Merchants</w:t>
      </w:r>
      <w:r>
        <w:rPr>
          <w:rFonts w:ascii="PMingLiU"/>
          <w:spacing w:val="-9"/>
          <w:w w:val="120"/>
          <w:sz w:val="18"/>
        </w:rPr>
        <w:t> </w:t>
      </w:r>
      <w:r>
        <w:rPr>
          <w:rFonts w:ascii="PMingLiU"/>
          <w:w w:val="120"/>
          <w:sz w:val="18"/>
        </w:rPr>
        <w:t>Bank</w:t>
      </w:r>
      <w:r>
        <w:rPr>
          <w:rFonts w:ascii="PMingLiU"/>
          <w:spacing w:val="-9"/>
          <w:w w:val="120"/>
          <w:sz w:val="18"/>
        </w:rPr>
        <w:t> </w:t>
      </w:r>
      <w:r>
        <w:rPr>
          <w:rFonts w:ascii="PMingLiU"/>
          <w:w w:val="120"/>
          <w:sz w:val="18"/>
        </w:rPr>
        <w:t>for</w:t>
      </w:r>
      <w:r>
        <w:rPr>
          <w:rFonts w:ascii="PMingLiU"/>
          <w:spacing w:val="-9"/>
          <w:w w:val="120"/>
          <w:sz w:val="18"/>
        </w:rPr>
        <w:t> </w:t>
      </w:r>
      <w:r>
        <w:rPr>
          <w:rFonts w:ascii="PMingLiU"/>
          <w:w w:val="120"/>
          <w:sz w:val="18"/>
        </w:rPr>
        <w:t>generous</w:t>
      </w:r>
      <w:r>
        <w:rPr>
          <w:rFonts w:ascii="PMingLiU"/>
          <w:spacing w:val="-9"/>
          <w:w w:val="120"/>
          <w:sz w:val="18"/>
        </w:rPr>
        <w:t> </w:t>
      </w:r>
      <w:r>
        <w:rPr>
          <w:rFonts w:ascii="PMingLiU"/>
          <w:w w:val="120"/>
          <w:sz w:val="18"/>
        </w:rPr>
        <w:t>research</w:t>
      </w:r>
      <w:r>
        <w:rPr>
          <w:rFonts w:ascii="PMingLiU"/>
          <w:spacing w:val="-9"/>
          <w:w w:val="120"/>
          <w:sz w:val="18"/>
        </w:rPr>
        <w:t> </w:t>
      </w:r>
      <w:r>
        <w:rPr>
          <w:rFonts w:ascii="PMingLiU"/>
          <w:w w:val="120"/>
          <w:sz w:val="18"/>
        </w:rPr>
        <w:t>support.</w:t>
      </w:r>
    </w:p>
    <w:p>
      <w:pPr>
        <w:pStyle w:val="BodyText"/>
        <w:spacing w:before="11"/>
        <w:rPr>
          <w:rFonts w:ascii="PMingLiU"/>
          <w:sz w:val="26"/>
        </w:rPr>
      </w:pPr>
    </w:p>
    <w:p>
      <w:pPr>
        <w:pStyle w:val="BodyText"/>
        <w:spacing w:before="1"/>
        <w:ind w:left="20"/>
        <w:jc w:val="center"/>
      </w:pPr>
      <w:r>
        <w:rPr>
          <w:w w:val="115"/>
        </w:rPr>
        <w:t>1</w:t>
      </w:r>
    </w:p>
    <w:p>
      <w:pPr>
        <w:spacing w:after="0"/>
        <w:jc w:val="center"/>
        <w:sectPr>
          <w:footerReference w:type="default" r:id="rId5"/>
          <w:type w:val="continuous"/>
          <w:pgSz w:w="12240" w:h="15840"/>
          <w:pgMar w:footer="119" w:top="1500" w:bottom="300" w:left="1320" w:right="1340"/>
        </w:sectPr>
      </w:pPr>
    </w:p>
    <w:p>
      <w:pPr>
        <w:pStyle w:val="Heading1"/>
        <w:numPr>
          <w:ilvl w:val="0"/>
          <w:numId w:val="1"/>
        </w:numPr>
        <w:tabs>
          <w:tab w:pos="4178" w:val="left" w:leader="none"/>
          <w:tab w:pos="4179" w:val="left" w:leader="none"/>
        </w:tabs>
        <w:spacing w:line="240" w:lineRule="auto" w:before="42" w:after="0"/>
        <w:ind w:left="4178" w:right="0" w:hanging="533"/>
        <w:jc w:val="left"/>
      </w:pPr>
      <w:bookmarkStart w:name="Introduction" w:id="1"/>
      <w:bookmarkEnd w:id="1"/>
      <w:r>
        <w:rPr>
          <w:b w:val="0"/>
        </w:rPr>
      </w:r>
      <w:bookmarkStart w:name="Estimation Method" w:id="2"/>
      <w:bookmarkEnd w:id="2"/>
      <w:r>
        <w:rPr>
          <w:b w:val="0"/>
        </w:rPr>
      </w:r>
      <w:bookmarkStart w:name="Estimation Method" w:id="3"/>
      <w:bookmarkEnd w:id="3"/>
      <w:r>
        <w:rPr/>
        <w:t>I</w:t>
      </w:r>
      <w:r>
        <w:rPr/>
        <w:t>ntroduction</w:t>
      </w:r>
    </w:p>
    <w:p>
      <w:pPr>
        <w:pStyle w:val="BodyText"/>
        <w:spacing w:before="8"/>
        <w:rPr>
          <w:b/>
          <w:sz w:val="24"/>
        </w:rPr>
      </w:pPr>
    </w:p>
    <w:p>
      <w:pPr>
        <w:pStyle w:val="BodyText"/>
        <w:spacing w:line="314" w:lineRule="auto" w:before="1"/>
        <w:ind w:left="120" w:right="117" w:firstLine="338"/>
        <w:jc w:val="both"/>
      </w:pPr>
      <w:r>
        <w:rPr/>
        <w:t>The most fundamental question in asset pricing is to understand </w:t>
      </w:r>
      <w:r>
        <w:rPr>
          <w:shd w:fill="FDF9B3" w:color="auto" w:val="clear"/>
        </w:rPr>
        <w:t>why different assets </w:t>
      </w:r>
      <w:r>
        <w:rPr>
          <w:spacing w:val="-4"/>
          <w:shd w:fill="FDF9B3" w:color="auto" w:val="clear"/>
        </w:rPr>
        <w:t>have </w:t>
      </w:r>
      <w:r>
        <w:rPr>
          <w:shd w:fill="FDF9B3" w:color="auto" w:val="clear"/>
        </w:rPr>
        <w:t>dif- ferent average returns</w:t>
      </w:r>
      <w:r>
        <w:rPr/>
        <w:t>. </w:t>
      </w:r>
      <w:r>
        <w:rPr>
          <w:shd w:fill="FDF9B3" w:color="auto" w:val="clear"/>
        </w:rPr>
        <w:t>No-arbitrage pricing theory provides a clear answer - expected returns differ because assets </w:t>
      </w:r>
      <w:r>
        <w:rPr>
          <w:spacing w:val="-4"/>
          <w:shd w:fill="FDF9B3" w:color="auto" w:val="clear"/>
        </w:rPr>
        <w:t>have </w:t>
      </w:r>
      <w:r>
        <w:rPr>
          <w:shd w:fill="FDF9B3" w:color="auto" w:val="clear"/>
        </w:rPr>
        <w:t>different exposure to systematic risk</w:t>
      </w:r>
      <w:r>
        <w:rPr/>
        <w:t>. All pricing information is summarized in the stochastic discount factor (SDF) or pricing kernel. The empirical quest in asset pricing for the  last 40 years </w:t>
      </w:r>
      <w:r>
        <w:rPr>
          <w:spacing w:val="-3"/>
        </w:rPr>
        <w:t>was </w:t>
      </w:r>
      <w:r>
        <w:rPr/>
        <w:t>to estimate a stochastic discount factor that can explain expected returns of all assets.  There are four </w:t>
      </w:r>
      <w:r>
        <w:rPr>
          <w:spacing w:val="2"/>
        </w:rPr>
        <w:t>major </w:t>
      </w:r>
      <w:r>
        <w:rPr/>
        <w:t>challenges that the literature so far has struggled to overcome in a  single model: (1) The SDF could </w:t>
      </w:r>
      <w:r>
        <w:rPr>
          <w:spacing w:val="-3"/>
        </w:rPr>
        <w:t>by </w:t>
      </w:r>
      <w:r>
        <w:rPr/>
        <w:t>construction depend on </w:t>
      </w:r>
      <w:r>
        <w:rPr>
          <w:shd w:fill="FDF9B3" w:color="auto" w:val="clear"/>
        </w:rPr>
        <w:t>all </w:t>
      </w:r>
      <w:r>
        <w:rPr>
          <w:spacing w:val="-3"/>
          <w:shd w:fill="FDF9B3" w:color="auto" w:val="clear"/>
        </w:rPr>
        <w:t>available </w:t>
      </w:r>
      <w:r>
        <w:rPr>
          <w:shd w:fill="FDF9B3" w:color="auto" w:val="clear"/>
        </w:rPr>
        <w:t>information</w:t>
      </w:r>
      <w:r>
        <w:rPr/>
        <w:t>, which means that the SDF is a function of a potentially very large set of variables.  (2) The functional form of       the SDF is </w:t>
      </w:r>
      <w:r>
        <w:rPr>
          <w:shd w:fill="FDF9B3" w:color="auto" w:val="clear"/>
        </w:rPr>
        <w:t>unknown </w:t>
      </w:r>
      <w:r>
        <w:rPr/>
        <w:t>and likely </w:t>
      </w:r>
      <w:r>
        <w:rPr>
          <w:shd w:fill="FDF9B3" w:color="auto" w:val="clear"/>
        </w:rPr>
        <w:t>complex</w:t>
      </w:r>
      <w:r>
        <w:rPr/>
        <w:t>.  (3) The SDF can </w:t>
      </w:r>
      <w:r>
        <w:rPr>
          <w:spacing w:val="-4"/>
        </w:rPr>
        <w:t>have </w:t>
      </w:r>
      <w:r>
        <w:rPr/>
        <w:t>a </w:t>
      </w:r>
      <w:r>
        <w:rPr>
          <w:shd w:fill="FDF9B3" w:color="auto" w:val="clear"/>
        </w:rPr>
        <w:t>complex dynamic structur</w:t>
      </w:r>
      <w:r>
        <w:rPr/>
        <w:t>e and    the risk exposure for individual assets can </w:t>
      </w:r>
      <w:r>
        <w:rPr>
          <w:spacing w:val="-3"/>
        </w:rPr>
        <w:t>vary </w:t>
      </w:r>
      <w:r>
        <w:rPr>
          <w:spacing w:val="-4"/>
        </w:rPr>
        <w:t>over </w:t>
      </w:r>
      <w:r>
        <w:rPr/>
        <w:t>time depending on economic conditions and changes in asset-specific attributes. (4) The </w:t>
      </w:r>
      <w:r>
        <w:rPr>
          <w:shd w:fill="FDF9B3" w:color="auto" w:val="clear"/>
        </w:rPr>
        <w:t>risk premium of individual stocks has a </w:t>
      </w:r>
      <w:r>
        <w:rPr>
          <w:spacing w:val="-3"/>
          <w:shd w:fill="FDF9B3" w:color="auto" w:val="clear"/>
        </w:rPr>
        <w:t>low </w:t>
      </w:r>
      <w:r>
        <w:rPr>
          <w:shd w:fill="FDF9B3" w:color="auto" w:val="clear"/>
        </w:rPr>
        <w:t>signal-to- noise ratio</w:t>
      </w:r>
      <w:r>
        <w:rPr/>
        <w:t>, which complicates the estimation of an SDF that explains the expected returns of all stocks.</w:t>
      </w:r>
    </w:p>
    <w:p>
      <w:pPr>
        <w:pStyle w:val="BodyText"/>
        <w:spacing w:line="314" w:lineRule="auto" w:before="1"/>
        <w:ind w:left="120" w:right="117" w:firstLine="338"/>
        <w:jc w:val="both"/>
      </w:pPr>
      <w:r>
        <w:rPr/>
        <w:t>In this paper </w:t>
      </w:r>
      <w:r>
        <w:rPr>
          <w:spacing w:val="-4"/>
        </w:rPr>
        <w:t>we </w:t>
      </w:r>
      <w:r>
        <w:rPr/>
        <w:t>estimate a general non-linear asset pricing model with deep neural networks for all U.S. equity data based on a substantial set of macroeconomic and firm-specific information. Our crucial innovation is the </w:t>
      </w:r>
      <w:r>
        <w:rPr>
          <w:shd w:fill="FDF9B3" w:color="auto" w:val="clear"/>
        </w:rPr>
        <w:t>use of the no-arbitrage condition as part of the neural network algorithm</w:t>
      </w:r>
      <w:r>
        <w:rPr/>
        <w:t>. </w:t>
      </w:r>
      <w:r>
        <w:rPr>
          <w:spacing w:val="-9"/>
        </w:rPr>
        <w:t>We </w:t>
      </w:r>
      <w:r>
        <w:rPr/>
        <w:t>estimate the stochastic discount factor that explains all  stock  returns  from  the  conditional moment constraints implied </w:t>
      </w:r>
      <w:r>
        <w:rPr>
          <w:spacing w:val="-3"/>
        </w:rPr>
        <w:t>by </w:t>
      </w:r>
      <w:r>
        <w:rPr/>
        <w:t>no-arbitrage. The use of machine learning techniques like deep  neural networks is a natural idea to deal with the high dimensionality of the problem. One crucial insight</w:t>
      </w:r>
      <w:r>
        <w:rPr>
          <w:spacing w:val="-19"/>
        </w:rPr>
        <w:t> </w:t>
      </w:r>
      <w:r>
        <w:rPr/>
        <w:t>of</w:t>
      </w:r>
      <w:r>
        <w:rPr>
          <w:spacing w:val="-19"/>
        </w:rPr>
        <w:t> </w:t>
      </w:r>
      <w:r>
        <w:rPr/>
        <w:t>our</w:t>
      </w:r>
      <w:r>
        <w:rPr>
          <w:spacing w:val="-19"/>
        </w:rPr>
        <w:t> </w:t>
      </w:r>
      <w:r>
        <w:rPr/>
        <w:t>work</w:t>
      </w:r>
      <w:r>
        <w:rPr>
          <w:spacing w:val="-19"/>
        </w:rPr>
        <w:t> </w:t>
      </w:r>
      <w:r>
        <w:rPr/>
        <w:t>is</w:t>
      </w:r>
      <w:r>
        <w:rPr>
          <w:spacing w:val="-20"/>
        </w:rPr>
        <w:t> </w:t>
      </w:r>
      <w:r>
        <w:rPr/>
        <w:t>that</w:t>
      </w:r>
      <w:r>
        <w:rPr>
          <w:spacing w:val="-20"/>
        </w:rPr>
        <w:t> </w:t>
      </w:r>
      <w:r>
        <w:rPr/>
        <w:t>it</w:t>
      </w:r>
      <w:r>
        <w:rPr>
          <w:spacing w:val="-20"/>
        </w:rPr>
        <w:t> </w:t>
      </w:r>
      <w:r>
        <w:rPr/>
        <w:t>is</w:t>
      </w:r>
      <w:r>
        <w:rPr>
          <w:spacing w:val="-20"/>
        </w:rPr>
        <w:t> </w:t>
      </w:r>
      <w:r>
        <w:rPr/>
        <w:t>essential</w:t>
      </w:r>
      <w:r>
        <w:rPr>
          <w:spacing w:val="-20"/>
        </w:rPr>
        <w:t> </w:t>
      </w:r>
      <w:r>
        <w:rPr/>
        <w:t>to</w:t>
      </w:r>
      <w:r>
        <w:rPr>
          <w:spacing w:val="-20"/>
        </w:rPr>
        <w:t> </w:t>
      </w:r>
      <w:r>
        <w:rPr/>
        <w:t>incorporate</w:t>
      </w:r>
      <w:r>
        <w:rPr>
          <w:spacing w:val="-19"/>
        </w:rPr>
        <w:t> </w:t>
      </w:r>
      <w:r>
        <w:rPr/>
        <w:t>economic</w:t>
      </w:r>
      <w:r>
        <w:rPr>
          <w:spacing w:val="-20"/>
        </w:rPr>
        <w:t> </w:t>
      </w:r>
      <w:r>
        <w:rPr/>
        <w:t>conditions</w:t>
      </w:r>
      <w:r>
        <w:rPr>
          <w:spacing w:val="-19"/>
        </w:rPr>
        <w:t> </w:t>
      </w:r>
      <w:r>
        <w:rPr/>
        <w:t>into</w:t>
      </w:r>
      <w:r>
        <w:rPr>
          <w:spacing w:val="-20"/>
        </w:rPr>
        <w:t> </w:t>
      </w:r>
      <w:r>
        <w:rPr/>
        <w:t>the</w:t>
      </w:r>
      <w:r>
        <w:rPr>
          <w:spacing w:val="-20"/>
        </w:rPr>
        <w:t> </w:t>
      </w:r>
      <w:r>
        <w:rPr/>
        <w:t>machine</w:t>
      </w:r>
      <w:r>
        <w:rPr>
          <w:spacing w:val="-19"/>
        </w:rPr>
        <w:t> </w:t>
      </w:r>
      <w:r>
        <w:rPr/>
        <w:t>learning problem. Including the no-arbitrage constraint in the learning algorithm significantly improves the risk premium signal and makes it possible to explain individual stock returns. Empirically our  general model outperforms out-of-sample the leading benchmark approaches and provides a clear insight into the structure of the pricing kernel and the sources of systematic</w:t>
      </w:r>
      <w:r>
        <w:rPr>
          <w:spacing w:val="-20"/>
        </w:rPr>
        <w:t> </w:t>
      </w:r>
      <w:r>
        <w:rPr/>
        <w:t>risk.</w:t>
      </w:r>
    </w:p>
    <w:p>
      <w:pPr>
        <w:pStyle w:val="BodyText"/>
        <w:spacing w:line="314" w:lineRule="auto" w:before="1"/>
        <w:ind w:left="120" w:right="117" w:firstLine="338"/>
        <w:jc w:val="both"/>
      </w:pPr>
      <w:r>
        <w:rPr/>
        <w:t>Asset pricing and optimal investment are just </w:t>
      </w:r>
      <w:r>
        <w:rPr>
          <w:spacing w:val="-4"/>
        </w:rPr>
        <w:t>two </w:t>
      </w:r>
      <w:r>
        <w:rPr/>
        <w:t>sides of the same coin and the results of this paper are also </w:t>
      </w:r>
      <w:r>
        <w:rPr>
          <w:spacing w:val="-3"/>
        </w:rPr>
        <w:t>relevant </w:t>
      </w:r>
      <w:r>
        <w:rPr/>
        <w:t>for optimal portfolio investment.  Solving for the SDF is actually equivalent   to obtaining the conditional mean-variance efficient portfolio. Furthermore, exposure to the</w:t>
      </w:r>
      <w:r>
        <w:rPr>
          <w:spacing w:val="5"/>
        </w:rPr>
        <w:t> </w:t>
      </w:r>
      <w:r>
        <w:rPr/>
        <w:t>SDF</w:t>
      </w:r>
    </w:p>
    <w:p>
      <w:pPr>
        <w:pStyle w:val="BodyText"/>
        <w:spacing w:line="251" w:lineRule="exact"/>
        <w:ind w:left="120"/>
        <w:rPr>
          <w:rFonts w:ascii="PMingLiU"/>
          <w:sz w:val="16"/>
        </w:rPr>
      </w:pPr>
      <w:r>
        <w:rPr/>
        <w:t>should predict future expected returns, which can be directly incorporated in trading strategies.</w:t>
      </w:r>
      <w:hyperlink w:history="true" w:anchor="_bookmark0">
        <w:r>
          <w:rPr>
            <w:rFonts w:ascii="PMingLiU"/>
            <w:position w:val="8"/>
            <w:sz w:val="16"/>
          </w:rPr>
          <w:t>1</w:t>
        </w:r>
      </w:hyperlink>
    </w:p>
    <w:p>
      <w:pPr>
        <w:pStyle w:val="BodyText"/>
        <w:spacing w:before="78"/>
        <w:ind w:left="120"/>
      </w:pPr>
      <w:r>
        <w:rPr/>
        <w:t>Finally, mispriced assets correspond to arbitrage opportunities that can be exploited.</w:t>
      </w:r>
    </w:p>
    <w:p>
      <w:pPr>
        <w:pStyle w:val="BodyText"/>
        <w:spacing w:line="314" w:lineRule="auto" w:before="78"/>
        <w:ind w:left="120" w:right="117" w:firstLine="338"/>
        <w:jc w:val="both"/>
      </w:pPr>
      <w:r>
        <w:rPr/>
        <w:pict>
          <v:line style="position:absolute;mso-position-horizontal-relative:page;mso-position-vertical-relative:paragraph;z-index:1048;mso-wrap-distance-left:0;mso-wrap-distance-right:0" from="72pt,121.891922pt" to="259.197pt,121.891922pt" stroked="true" strokeweight=".398pt" strokecolor="#000000">
            <v:stroke dashstyle="solid"/>
            <w10:wrap type="topAndBottom"/>
          </v:line>
        </w:pict>
      </w:r>
      <w:r>
        <w:rPr/>
        <w:t>Our estimation approach combines no-arbitrage pricing and three neural network structures in a </w:t>
      </w:r>
      <w:r>
        <w:rPr>
          <w:spacing w:val="-3"/>
        </w:rPr>
        <w:t>novel </w:t>
      </w:r>
      <w:r>
        <w:rPr>
          <w:spacing w:val="-8"/>
        </w:rPr>
        <w:t>way. </w:t>
      </w:r>
      <w:r>
        <w:rPr/>
        <w:t>It considers four key elements concurrently: </w:t>
      </w:r>
      <w:r>
        <w:rPr>
          <w:shd w:fill="FDF9B3" w:color="auto" w:val="clear"/>
        </w:rPr>
        <w:t>First</w:t>
      </w:r>
      <w:r>
        <w:rPr/>
        <w:t>, </w:t>
      </w:r>
      <w:r>
        <w:rPr>
          <w:spacing w:val="-4"/>
        </w:rPr>
        <w:t>we </w:t>
      </w:r>
      <w:r>
        <w:rPr/>
        <w:t>can explain the general functional form of the SDF as a function of the information set using a feedforward neural network. </w:t>
      </w:r>
      <w:r>
        <w:rPr>
          <w:shd w:fill="FDF9B3" w:color="auto" w:val="clear"/>
        </w:rPr>
        <w:t>Second</w:t>
      </w:r>
      <w:r>
        <w:rPr/>
        <w:t>, </w:t>
      </w:r>
      <w:r>
        <w:rPr>
          <w:spacing w:val="-4"/>
        </w:rPr>
        <w:t>we </w:t>
      </w:r>
      <w:r>
        <w:rPr/>
        <w:t>capture the time-variation of the SDF on macroeconomic conditions with a recurrent Long-Short- Term-Memory (LSTM) network that identifies a small set of macroeconomic state processes.  </w:t>
      </w:r>
      <w:r>
        <w:rPr>
          <w:shd w:fill="FDF9B3" w:color="auto" w:val="clear"/>
        </w:rPr>
        <w:t>Third</w:t>
      </w:r>
      <w:r>
        <w:rPr/>
        <w:t>, a generative adversarial network identifies the states  and  portfolios  with  the  most  unexplained pricing information which allows us to price all assets.  </w:t>
      </w:r>
      <w:r>
        <w:rPr>
          <w:spacing w:val="-3"/>
          <w:shd w:fill="FDF9B3" w:color="auto" w:val="clear"/>
        </w:rPr>
        <w:t>Fourth</w:t>
      </w:r>
      <w:r>
        <w:rPr>
          <w:spacing w:val="-3"/>
        </w:rPr>
        <w:t>, </w:t>
      </w:r>
      <w:r>
        <w:rPr/>
        <w:t>the no-arbitrage constraint </w:t>
      </w:r>
      <w:r>
        <w:rPr>
          <w:spacing w:val="35"/>
        </w:rPr>
        <w:t> </w:t>
      </w:r>
      <w:r>
        <w:rPr/>
        <w:t>helps</w:t>
      </w:r>
    </w:p>
    <w:p>
      <w:pPr>
        <w:spacing w:before="0"/>
        <w:ind w:left="0" w:right="1056" w:firstLine="0"/>
        <w:jc w:val="center"/>
        <w:rPr>
          <w:rFonts w:ascii="PMingLiU"/>
          <w:sz w:val="18"/>
        </w:rPr>
      </w:pPr>
      <w:r>
        <w:rPr>
          <w:rFonts w:ascii="PMingLiU"/>
          <w:w w:val="120"/>
          <w:position w:val="8"/>
          <w:sz w:val="12"/>
        </w:rPr>
        <w:t>1</w:t>
      </w:r>
      <w:bookmarkStart w:name="_bookmark0" w:id="4"/>
      <w:bookmarkEnd w:id="4"/>
      <w:r>
        <w:rPr>
          <w:rFonts w:ascii="PMingLiU"/>
          <w:w w:val="120"/>
          <w:position w:val="8"/>
          <w:sz w:val="12"/>
        </w:rPr>
      </w:r>
      <w:r>
        <w:rPr>
          <w:rFonts w:ascii="PMingLiU"/>
          <w:w w:val="120"/>
          <w:sz w:val="18"/>
        </w:rPr>
        <w:t>Stocks with a higher conditional correlation with the SDF should have higher expected returns.</w:t>
      </w:r>
    </w:p>
    <w:p>
      <w:pPr>
        <w:pStyle w:val="BodyText"/>
        <w:rPr>
          <w:rFonts w:ascii="PMingLiU"/>
          <w:sz w:val="20"/>
        </w:rPr>
      </w:pPr>
    </w:p>
    <w:p>
      <w:pPr>
        <w:pStyle w:val="BodyText"/>
        <w:rPr>
          <w:rFonts w:ascii="PMingLiU"/>
          <w:sz w:val="20"/>
        </w:rPr>
      </w:pPr>
    </w:p>
    <w:p>
      <w:pPr>
        <w:pStyle w:val="BodyText"/>
        <w:spacing w:before="133"/>
        <w:jc w:val="center"/>
      </w:pPr>
      <w:r>
        <w:rPr>
          <w:w w:val="115"/>
        </w:rPr>
        <w:t>1</w:t>
      </w:r>
    </w:p>
    <w:p>
      <w:pPr>
        <w:spacing w:after="0"/>
        <w:jc w:val="center"/>
        <w:sectPr>
          <w:pgSz w:w="12240" w:h="15840"/>
          <w:pgMar w:header="0" w:footer="119" w:top="1360" w:bottom="300" w:left="1320" w:right="1320"/>
        </w:sectPr>
      </w:pPr>
    </w:p>
    <w:p>
      <w:pPr>
        <w:pStyle w:val="BodyText"/>
        <w:spacing w:line="314" w:lineRule="auto" w:before="37"/>
        <w:ind w:left="120"/>
      </w:pPr>
      <w:r>
        <w:rPr/>
        <w:t>to separate the risk premium signal from the noise and serves as a regularization to identify the </w:t>
      </w:r>
      <w:r>
        <w:rPr>
          <w:w w:val="95"/>
        </w:rPr>
        <w:t>relevant  pricing information.</w:t>
      </w:r>
    </w:p>
    <w:p>
      <w:pPr>
        <w:pStyle w:val="BodyText"/>
        <w:spacing w:line="314" w:lineRule="auto" w:before="1"/>
        <w:ind w:left="120" w:right="117" w:firstLine="338"/>
        <w:jc w:val="both"/>
      </w:pPr>
      <w:r>
        <w:rPr/>
        <w:pict>
          <v:group style="position:absolute;margin-left:232.18045pt;margin-top:130.981934pt;width:49.8pt;height:16.2pt;mso-position-horizontal-relative:page;mso-position-vertical-relative:paragraph;z-index:-499864" coordorigin="4644,2620" coordsize="996,324">
            <v:shape style="position:absolute;left:4644;top:2620;width:201;height:324" type="#_x0000_t75" stroked="false">
              <v:imagedata r:id="rId12" o:title=""/>
            </v:shape>
            <v:shape style="position:absolute;left:4904;top:2743;width:256;height:164" type="#_x0000_t75" stroked="false">
              <v:imagedata r:id="rId13" o:title=""/>
            </v:shape>
            <v:shape style="position:absolute;left:5128;top:2630;width:510;height:266" type="#_x0000_t75" stroked="false">
              <v:imagedata r:id="rId14" o:title=""/>
            </v:shape>
            <w10:wrap type="none"/>
          </v:group>
        </w:pict>
      </w:r>
      <w:r>
        <w:rPr/>
        <w:pict>
          <v:group style="position:absolute;margin-left:292.425995pt;margin-top:128.580933pt;width:29.4pt;height:14.55pt;mso-position-horizontal-relative:page;mso-position-vertical-relative:paragraph;z-index:-499840" coordorigin="5849,2572" coordsize="588,291">
            <v:shape style="position:absolute;left:5849;top:2572;width:374;height:290" type="#_x0000_t75" stroked="false">
              <v:imagedata r:id="rId15" o:title=""/>
            </v:shape>
            <v:shape style="position:absolute;left:6262;top:2685;width:174;height:167" type="#_x0000_t75" stroked="false">
              <v:imagedata r:id="rId16" o:title=""/>
            </v:shape>
            <w10:wrap type="none"/>
          </v:group>
        </w:pict>
      </w:r>
      <w:r>
        <w:rPr/>
        <w:pict>
          <v:group style="position:absolute;margin-left:330.127014pt;margin-top:129.553940pt;width:25.55pt;height:13pt;mso-position-horizontal-relative:page;mso-position-vertical-relative:paragraph;z-index:-499816" coordorigin="6603,2591" coordsize="511,260">
            <v:shape style="position:absolute;left:6603;top:2591;width:251;height:260" type="#_x0000_t75" stroked="false">
              <v:imagedata r:id="rId17" o:title=""/>
            </v:shape>
            <v:shape style="position:absolute;left:6890;top:2638;width:223;height:208" type="#_x0000_t75" stroked="false">
              <v:imagedata r:id="rId18" o:title=""/>
            </v:shape>
            <w10:wrap type="none"/>
          </v:group>
        </w:pict>
      </w:r>
      <w:r>
        <w:rPr/>
        <w:t>The special case of our model that restricts the SDF to a linear functional form is a linear factor models with time-varying loadings. In this case our estimator selects a linear combination of long- short factors based on firm characteristics.  The loadings to this SDF factor are a linear function        of time-varying characteristics where our model selects the best instruments to capture the time variation. </w:t>
      </w:r>
      <w:r>
        <w:rPr>
          <w:spacing w:val="-3"/>
        </w:rPr>
        <w:t>However, </w:t>
      </w:r>
      <w:r>
        <w:rPr/>
        <w:t>our model allows for a more general functional form that captures arbitrary non-linearities and interaction effects of the factor portfolio weights and loadings as a function         of the time-varying characteristics and macroeconomic variables. </w:t>
      </w:r>
      <w:r>
        <w:rPr>
          <w:spacing w:val="-9"/>
        </w:rPr>
        <w:t>We </w:t>
      </w:r>
      <w:r>
        <w:rPr/>
        <w:t>show empirically that this general functional form significantly improves the model’s ability to explain the cross-section  </w:t>
      </w:r>
      <w:r>
        <w:rPr>
          <w:spacing w:val="27"/>
        </w:rPr>
        <w:t> </w:t>
      </w:r>
      <w:r>
        <w:rPr/>
        <w:t>of</w:t>
      </w:r>
    </w:p>
    <w:p>
      <w:pPr>
        <w:pStyle w:val="BodyText"/>
        <w:tabs>
          <w:tab w:pos="5936" w:val="left" w:leader="none"/>
        </w:tabs>
        <w:spacing w:line="248" w:lineRule="exact"/>
        <w:ind w:left="120"/>
      </w:pPr>
      <w:r>
        <w:rPr>
          <w:w w:val="95"/>
          <w:position w:val="2"/>
        </w:rPr>
        <w:t>expected</w:t>
      </w:r>
      <w:r>
        <w:rPr>
          <w:spacing w:val="31"/>
          <w:w w:val="95"/>
          <w:position w:val="2"/>
        </w:rPr>
        <w:t> </w:t>
      </w:r>
      <w:r>
        <w:rPr>
          <w:w w:val="95"/>
          <w:position w:val="2"/>
        </w:rPr>
        <w:t>returns</w:t>
      </w:r>
      <w:r>
        <w:rPr>
          <w:spacing w:val="31"/>
          <w:w w:val="95"/>
          <w:position w:val="2"/>
        </w:rPr>
        <w:t> </w:t>
      </w:r>
      <w:r>
        <w:rPr>
          <w:w w:val="95"/>
          <w:position w:val="2"/>
        </w:rPr>
        <w:t>out-of-sample.</w:t>
        <w:tab/>
      </w:r>
      <w:r>
        <w:rPr/>
        <w:drawing>
          <wp:inline distT="0" distB="0" distL="0" distR="0">
            <wp:extent cx="419684" cy="181609"/>
            <wp:effectExtent l="0" t="0" r="0" b="0"/>
            <wp:docPr id="1" name="image8.png" descr=""/>
            <wp:cNvGraphicFramePr>
              <a:graphicFrameLocks noChangeAspect="1"/>
            </wp:cNvGraphicFramePr>
            <a:graphic>
              <a:graphicData uri="http://schemas.openxmlformats.org/drawingml/2006/picture">
                <pic:pic>
                  <pic:nvPicPr>
                    <pic:cNvPr id="2" name="image8.png"/>
                    <pic:cNvPicPr/>
                  </pic:nvPicPr>
                  <pic:blipFill>
                    <a:blip r:embed="rId19" cstate="print"/>
                    <a:stretch>
                      <a:fillRect/>
                    </a:stretch>
                  </pic:blipFill>
                  <pic:spPr>
                    <a:xfrm>
                      <a:off x="0" y="0"/>
                      <a:ext cx="419684" cy="181609"/>
                    </a:xfrm>
                    <a:prstGeom prst="rect">
                      <a:avLst/>
                    </a:prstGeom>
                  </pic:spPr>
                </pic:pic>
              </a:graphicData>
            </a:graphic>
          </wp:inline>
        </w:drawing>
      </w:r>
      <w:r>
        <w:rPr/>
      </w:r>
    </w:p>
    <w:p>
      <w:pPr>
        <w:pStyle w:val="BodyText"/>
        <w:spacing w:line="330" w:lineRule="atLeast" w:before="2"/>
        <w:ind w:left="120" w:right="117" w:firstLine="338"/>
        <w:jc w:val="both"/>
      </w:pPr>
      <w:r>
        <w:rPr/>
        <w:t>Our paper makes several methodological contributions. First, estimating the SDF from the fundamental no-arbitrage moment equation is conceptionally a generalized method  of  moment (GMM) problem. The conditional asset pricing moments imply an infinite number of moment conditions. </w:t>
      </w:r>
      <w:r>
        <w:rPr>
          <w:shd w:fill="FDF9B3" w:color="auto" w:val="clear"/>
        </w:rPr>
        <w:t>Our generative adversarial approach provides a method to find and select the most </w:t>
      </w:r>
      <w:r>
        <w:rPr>
          <w:spacing w:val="-3"/>
          <w:shd w:fill="FDF9B3" w:color="auto" w:val="clear"/>
        </w:rPr>
        <w:t>relevant </w:t>
      </w:r>
      <w:r>
        <w:rPr>
          <w:shd w:fill="FDF9B3" w:color="auto" w:val="clear"/>
        </w:rPr>
        <w:t>moment conditions from an infinite set of candidate moments.  </w:t>
      </w:r>
      <w:r>
        <w:rPr/>
        <w:t>Second, the SDF depends   on the dynamic time series structure of a large number of potentially non-stationary time series.   </w:t>
      </w:r>
      <w:r>
        <w:rPr>
          <w:shd w:fill="FDF9B3" w:color="auto" w:val="clear"/>
        </w:rPr>
        <w:t>Our LSTM approach summarizes the dynamics of a large number of time series in a small number   of economic states. </w:t>
      </w:r>
      <w:r>
        <w:rPr/>
        <w:t>It serves the purpose of finding hidden states in the time series, summarizing them in a small number of state processes and applying the most appropriate transformation to     the non-stationary time series in a data-driven </w:t>
      </w:r>
      <w:r>
        <w:rPr>
          <w:spacing w:val="-8"/>
        </w:rPr>
        <w:t>way.   </w:t>
      </w:r>
      <w:r>
        <w:rPr/>
        <w:t>Third, the no-arbitrage condition identifies     the components of the pricing kernel that carry a high risk premia but </w:t>
      </w:r>
      <w:r>
        <w:rPr>
          <w:spacing w:val="-4"/>
        </w:rPr>
        <w:t>have </w:t>
      </w:r>
      <w:r>
        <w:rPr/>
        <w:t>only a weak variation signal. </w:t>
      </w:r>
      <w:r>
        <w:rPr>
          <w:spacing w:val="-3"/>
        </w:rPr>
        <w:t>Intuitively, </w:t>
      </w:r>
      <w:r>
        <w:rPr/>
        <w:t>most machine learning methods in finance</w:t>
      </w:r>
      <w:hyperlink w:history="true" w:anchor="_bookmark1">
        <w:r>
          <w:rPr>
            <w:rFonts w:ascii="PMingLiU"/>
            <w:position w:val="8"/>
            <w:sz w:val="16"/>
          </w:rPr>
          <w:t>2</w:t>
        </w:r>
      </w:hyperlink>
      <w:r>
        <w:rPr>
          <w:rFonts w:ascii="PMingLiU"/>
          <w:position w:val="8"/>
          <w:sz w:val="16"/>
        </w:rPr>
        <w:t> </w:t>
      </w:r>
      <w:r>
        <w:rPr/>
        <w:t>fit a model that can explain as </w:t>
      </w:r>
      <w:r>
        <w:rPr>
          <w:spacing w:val="-4"/>
        </w:rPr>
        <w:t>much </w:t>
      </w:r>
      <w:r>
        <w:rPr/>
        <w:t>variation as possible, which is essentially a second moment object. The no-arbitrage condition is based on explaining the risk premia, which is based on a first moment. </w:t>
      </w:r>
      <w:r>
        <w:rPr>
          <w:spacing w:val="-9"/>
          <w:shd w:fill="FDF9B3" w:color="auto" w:val="clear"/>
        </w:rPr>
        <w:t>We </w:t>
      </w:r>
      <w:r>
        <w:rPr>
          <w:shd w:fill="FDF9B3" w:color="auto" w:val="clear"/>
        </w:rPr>
        <w:t>can decompose stock returns into a predictable risk premium part and an unpredictable martingale component</w:t>
      </w:r>
      <w:r>
        <w:rPr/>
        <w:t>.  Most      of the variation is driven </w:t>
      </w:r>
      <w:r>
        <w:rPr>
          <w:spacing w:val="-3"/>
        </w:rPr>
        <w:t>by  </w:t>
      </w:r>
      <w:r>
        <w:rPr/>
        <w:t>the unpredictable component that does not carry a risk premium.    When considering average returns the unpredictable component is diversified </w:t>
      </w:r>
      <w:r>
        <w:rPr>
          <w:spacing w:val="-5"/>
        </w:rPr>
        <w:t>away </w:t>
      </w:r>
      <w:r>
        <w:rPr>
          <w:spacing w:val="-4"/>
        </w:rPr>
        <w:t>over </w:t>
      </w:r>
      <w:r>
        <w:rPr/>
        <w:t>time and  the predictable risk premium signal is strengthened.  </w:t>
      </w:r>
      <w:r>
        <w:rPr>
          <w:spacing w:val="-3"/>
        </w:rPr>
        <w:t>However, </w:t>
      </w:r>
      <w:r>
        <w:rPr/>
        <w:t>the risk premia of individual stocks   is time-varying and an unconditional mean of stock returns might not capture the predictable component. Therefore, </w:t>
      </w:r>
      <w:r>
        <w:rPr>
          <w:spacing w:val="-4"/>
        </w:rPr>
        <w:t>we </w:t>
      </w:r>
      <w:r>
        <w:rPr/>
        <w:t>consider unconditional means of stock returns instrumented with all possible combinations of firm specific characteristics and macroeconomic information. This serves the purpose of pushing up the risk premium signal while taking into account the time-variation in the risk</w:t>
      </w:r>
      <w:r>
        <w:rPr>
          <w:spacing w:val="-33"/>
        </w:rPr>
        <w:t> </w:t>
      </w:r>
      <w:r>
        <w:rPr/>
        <w:t>premium.</w:t>
      </w:r>
    </w:p>
    <w:p>
      <w:pPr>
        <w:pStyle w:val="BodyText"/>
        <w:spacing w:line="314" w:lineRule="auto" w:before="78"/>
        <w:ind w:left="120" w:right="117" w:firstLine="338"/>
        <w:jc w:val="both"/>
      </w:pPr>
      <w:r>
        <w:rPr/>
        <w:pict>
          <v:line style="position:absolute;mso-position-horizontal-relative:page;mso-position-vertical-relative:paragraph;z-index:1072;mso-wrap-distance-left:0;mso-wrap-distance-right:0" from="72pt,72.586906pt" to="259.197pt,72.586906pt" stroked="true" strokeweight=".398pt" strokecolor="#000000">
            <v:stroke dashstyle="solid"/>
            <w10:wrap type="topAndBottom"/>
          </v:line>
        </w:pict>
      </w:r>
      <w:r>
        <w:rPr/>
        <w:t>Our empirical analysis is based on a data set  of  all  available  U.S.  stocks  from  CRSP  with monthly returns from 1967 to 2016 combined with 46 time-varying firm-specific characteristics and 178 macroeconomic time series. It includes the most relevant pricing anomalies and forecasting variables for the equity risk premium.  Our approach outperforms out-of-sample all other bench-</w:t>
      </w:r>
    </w:p>
    <w:p>
      <w:pPr>
        <w:spacing w:before="0"/>
        <w:ind w:left="368" w:right="0" w:firstLine="0"/>
        <w:jc w:val="left"/>
        <w:rPr>
          <w:rFonts w:ascii="PMingLiU"/>
          <w:sz w:val="18"/>
        </w:rPr>
      </w:pPr>
      <w:r>
        <w:rPr>
          <w:rFonts w:ascii="PMingLiU"/>
          <w:w w:val="115"/>
          <w:position w:val="8"/>
          <w:sz w:val="12"/>
        </w:rPr>
        <w:t>2</w:t>
      </w:r>
      <w:bookmarkStart w:name="_bookmark1" w:id="5"/>
      <w:bookmarkEnd w:id="5"/>
      <w:r>
        <w:rPr>
          <w:rFonts w:ascii="PMingLiU"/>
          <w:w w:val="115"/>
          <w:position w:val="8"/>
          <w:sz w:val="12"/>
        </w:rPr>
      </w:r>
      <w:r>
        <w:rPr>
          <w:rFonts w:ascii="PMingLiU"/>
          <w:w w:val="115"/>
          <w:sz w:val="18"/>
        </w:rPr>
        <w:t>These models include </w:t>
      </w:r>
      <w:hyperlink w:history="true" w:anchor="_bookmark118">
        <w:r>
          <w:rPr>
            <w:rFonts w:ascii="PMingLiU"/>
            <w:w w:val="115"/>
            <w:sz w:val="18"/>
          </w:rPr>
          <w:t>Gu et al.</w:t>
        </w:r>
      </w:hyperlink>
      <w:r>
        <w:rPr>
          <w:rFonts w:ascii="PMingLiU"/>
          <w:w w:val="115"/>
          <w:sz w:val="18"/>
        </w:rPr>
        <w:t> </w:t>
      </w:r>
      <w:hyperlink w:history="true" w:anchor="_bookmark118">
        <w:r>
          <w:rPr>
            <w:rFonts w:ascii="PMingLiU"/>
            <w:w w:val="115"/>
            <w:sz w:val="18"/>
          </w:rPr>
          <w:t>(2018),</w:t>
        </w:r>
      </w:hyperlink>
      <w:r>
        <w:rPr>
          <w:rFonts w:ascii="PMingLiU"/>
          <w:w w:val="115"/>
          <w:sz w:val="18"/>
        </w:rPr>
        <w:t> </w:t>
      </w:r>
      <w:hyperlink w:history="true" w:anchor="_bookmark140">
        <w:r>
          <w:rPr>
            <w:rFonts w:ascii="PMingLiU"/>
            <w:w w:val="115"/>
            <w:sz w:val="18"/>
          </w:rPr>
          <w:t>Messmer</w:t>
        </w:r>
      </w:hyperlink>
      <w:r>
        <w:rPr>
          <w:rFonts w:ascii="PMingLiU"/>
          <w:w w:val="115"/>
          <w:sz w:val="18"/>
        </w:rPr>
        <w:t> </w:t>
      </w:r>
      <w:hyperlink w:history="true" w:anchor="_bookmark140">
        <w:r>
          <w:rPr>
            <w:rFonts w:ascii="PMingLiU"/>
            <w:w w:val="115"/>
            <w:sz w:val="18"/>
          </w:rPr>
          <w:t>(2017),</w:t>
        </w:r>
      </w:hyperlink>
      <w:r>
        <w:rPr>
          <w:rFonts w:ascii="PMingLiU"/>
          <w:w w:val="115"/>
          <w:sz w:val="18"/>
        </w:rPr>
        <w:t> </w:t>
      </w:r>
      <w:hyperlink w:history="true" w:anchor="_bookmark108">
        <w:r>
          <w:rPr>
            <w:rFonts w:ascii="PMingLiU"/>
            <w:w w:val="115"/>
            <w:sz w:val="18"/>
          </w:rPr>
          <w:t>Feng et al.</w:t>
        </w:r>
      </w:hyperlink>
      <w:r>
        <w:rPr>
          <w:rFonts w:ascii="PMingLiU"/>
          <w:w w:val="115"/>
          <w:sz w:val="18"/>
        </w:rPr>
        <w:t> </w:t>
      </w:r>
      <w:hyperlink w:history="true" w:anchor="_bookmark108">
        <w:r>
          <w:rPr>
            <w:rFonts w:ascii="PMingLiU"/>
            <w:w w:val="115"/>
            <w:sz w:val="18"/>
          </w:rPr>
          <w:t>(2018b)</w:t>
        </w:r>
      </w:hyperlink>
      <w:r>
        <w:rPr>
          <w:rFonts w:ascii="PMingLiU"/>
          <w:w w:val="115"/>
          <w:sz w:val="18"/>
        </w:rPr>
        <w:t> or </w:t>
      </w:r>
      <w:hyperlink w:history="true" w:anchor="_bookmark129">
        <w:r>
          <w:rPr>
            <w:rFonts w:ascii="PMingLiU"/>
            <w:w w:val="115"/>
            <w:sz w:val="18"/>
          </w:rPr>
          <w:t>Kelly et al.</w:t>
        </w:r>
      </w:hyperlink>
      <w:r>
        <w:rPr>
          <w:rFonts w:ascii="PMingLiU"/>
          <w:w w:val="115"/>
          <w:sz w:val="18"/>
        </w:rPr>
        <w:t> </w:t>
      </w:r>
      <w:hyperlink w:history="true" w:anchor="_bookmark129">
        <w:r>
          <w:rPr>
            <w:rFonts w:ascii="PMingLiU"/>
            <w:w w:val="115"/>
            <w:sz w:val="18"/>
          </w:rPr>
          <w:t>(2018).</w:t>
        </w:r>
      </w:hyperlink>
    </w:p>
    <w:p>
      <w:pPr>
        <w:pStyle w:val="BodyText"/>
        <w:rPr>
          <w:rFonts w:ascii="PMingLiU"/>
          <w:sz w:val="20"/>
        </w:rPr>
      </w:pPr>
    </w:p>
    <w:p>
      <w:pPr>
        <w:pStyle w:val="BodyText"/>
        <w:spacing w:before="7"/>
        <w:rPr>
          <w:rFonts w:ascii="PMingLiU"/>
        </w:rPr>
      </w:pPr>
    </w:p>
    <w:p>
      <w:pPr>
        <w:pStyle w:val="BodyText"/>
        <w:jc w:val="center"/>
      </w:pPr>
      <w:r>
        <w:rPr>
          <w:w w:val="88"/>
        </w:rPr>
        <w:t>2</w:t>
      </w:r>
    </w:p>
    <w:p>
      <w:pPr>
        <w:spacing w:after="0"/>
        <w:jc w:val="center"/>
        <w:sectPr>
          <w:pgSz w:w="12240" w:h="15840"/>
          <w:pgMar w:header="0" w:footer="119" w:top="1420" w:bottom="300" w:left="1320" w:right="1320"/>
        </w:sectPr>
      </w:pPr>
    </w:p>
    <w:p>
      <w:pPr>
        <w:pStyle w:val="BodyText"/>
        <w:spacing w:line="314" w:lineRule="auto" w:before="37"/>
        <w:ind w:left="100" w:right="117"/>
        <w:jc w:val="both"/>
      </w:pPr>
      <w:r>
        <w:rPr/>
        <w:t>mark approaches, which include linear models and deep neural networks that forecast risk premia instead of solving a GMM type problem. </w:t>
      </w:r>
      <w:r>
        <w:rPr>
          <w:spacing w:val="-9"/>
        </w:rPr>
        <w:t>We </w:t>
      </w:r>
      <w:r>
        <w:rPr/>
        <w:t>compare the models out-of-sample with respect to the </w:t>
      </w:r>
      <w:r>
        <w:rPr>
          <w:shd w:fill="FDF9B3" w:color="auto" w:val="clear"/>
        </w:rPr>
        <w:t>Sharpe Ratio </w:t>
      </w:r>
      <w:r>
        <w:rPr/>
        <w:t>implied </w:t>
      </w:r>
      <w:r>
        <w:rPr>
          <w:spacing w:val="-3"/>
        </w:rPr>
        <w:t>by </w:t>
      </w:r>
      <w:r>
        <w:rPr/>
        <w:t>the pricing kernel, the </w:t>
      </w:r>
      <w:r>
        <w:rPr>
          <w:shd w:fill="FDF9B3" w:color="auto" w:val="clear"/>
        </w:rPr>
        <w:t>explained variation </w:t>
      </w:r>
      <w:r>
        <w:rPr/>
        <w:t>and </w:t>
      </w:r>
      <w:r>
        <w:rPr>
          <w:shd w:fill="FDF9B3" w:color="auto" w:val="clear"/>
        </w:rPr>
        <w:t>explained average returns    </w:t>
      </w:r>
      <w:r>
        <w:rPr/>
        <w:t>of individual stocks.      </w:t>
      </w:r>
      <w:r>
        <w:rPr>
          <w:spacing w:val="36"/>
        </w:rPr>
        <w:t> </w:t>
      </w:r>
      <w:r>
        <w:rPr/>
        <w:t>Our model has an annual out-of-sample Sharpe Ratio of 2.6 compared to</w:t>
      </w:r>
    </w:p>
    <w:p>
      <w:pPr>
        <w:pStyle w:val="ListParagraph"/>
        <w:numPr>
          <w:ilvl w:val="1"/>
          <w:numId w:val="2"/>
        </w:numPr>
        <w:tabs>
          <w:tab w:pos="453" w:val="left" w:leader="none"/>
        </w:tabs>
        <w:spacing w:line="314" w:lineRule="auto" w:before="1" w:after="0"/>
        <w:ind w:left="100" w:right="117" w:firstLine="0"/>
        <w:jc w:val="both"/>
        <w:rPr>
          <w:sz w:val="21"/>
        </w:rPr>
      </w:pPr>
      <w:r>
        <w:rPr>
          <w:sz w:val="21"/>
        </w:rPr>
        <w:t>for the linear special case of our model, 1.5 for the deep learning forecasting approach and 0.8  for the </w:t>
      </w:r>
      <w:r>
        <w:rPr>
          <w:spacing w:val="-4"/>
          <w:sz w:val="21"/>
        </w:rPr>
        <w:t>Fama-French </w:t>
      </w:r>
      <w:r>
        <w:rPr>
          <w:sz w:val="21"/>
        </w:rPr>
        <w:t>five factor model. </w:t>
      </w:r>
      <w:r>
        <w:rPr>
          <w:spacing w:val="-4"/>
          <w:sz w:val="21"/>
        </w:rPr>
        <w:t>At </w:t>
      </w:r>
      <w:r>
        <w:rPr>
          <w:sz w:val="21"/>
        </w:rPr>
        <w:t>the same time </w:t>
      </w:r>
      <w:r>
        <w:rPr>
          <w:spacing w:val="-4"/>
          <w:sz w:val="21"/>
        </w:rPr>
        <w:t>we </w:t>
      </w:r>
      <w:r>
        <w:rPr>
          <w:sz w:val="21"/>
        </w:rPr>
        <w:t>can explain 8% of the variation of individual stock returns and explain 23% of the expected returns of individual stocks, which is substantially larger than the other benchmark models.  On standard test assets based on  </w:t>
      </w:r>
      <w:r>
        <w:rPr>
          <w:spacing w:val="43"/>
          <w:sz w:val="21"/>
        </w:rPr>
        <w:t> </w:t>
      </w:r>
      <w:r>
        <w:rPr>
          <w:sz w:val="21"/>
        </w:rPr>
        <w:t>single-</w:t>
      </w:r>
    </w:p>
    <w:p>
      <w:pPr>
        <w:pStyle w:val="BodyText"/>
        <w:spacing w:line="261" w:lineRule="auto" w:before="1"/>
        <w:ind w:left="100" w:right="117"/>
        <w:jc w:val="both"/>
        <w:rPr>
          <w:rFonts w:ascii="PMingLiU"/>
          <w:sz w:val="16"/>
        </w:rPr>
      </w:pPr>
      <w:r>
        <w:rPr/>
        <w:t>and double-sorted anomaly portfolios, our asset pricing model reveals an unprecedented pricing performance.     In fact, on all 46 anomaly sorted decile portfolios we achieve a cross-sectional </w:t>
      </w:r>
      <w:r>
        <w:rPr>
          <w:rFonts w:ascii="Bookman Old Style"/>
          <w:b w:val="0"/>
          <w:i/>
        </w:rPr>
        <w:t>R</w:t>
      </w:r>
      <w:r>
        <w:rPr>
          <w:rFonts w:ascii="PMingLiU"/>
          <w:position w:val="8"/>
          <w:sz w:val="16"/>
        </w:rPr>
        <w:t>2</w:t>
      </w:r>
    </w:p>
    <w:p>
      <w:pPr>
        <w:pStyle w:val="BodyText"/>
        <w:spacing w:before="52"/>
        <w:ind w:left="100"/>
        <w:jc w:val="both"/>
      </w:pPr>
      <w:r>
        <w:rPr/>
        <w:t>higher than 90%.</w:t>
      </w:r>
    </w:p>
    <w:p>
      <w:pPr>
        <w:pStyle w:val="BodyText"/>
        <w:spacing w:line="314" w:lineRule="auto" w:before="78"/>
        <w:ind w:left="100" w:right="118" w:firstLine="338"/>
        <w:jc w:val="both"/>
      </w:pPr>
      <w:r>
        <w:rPr/>
        <w:t>Our empirical findings are eleven-fold: First, because of their ability to fit flexible functional forms with many covariates, deep neural network can provide better asset pricing models. </w:t>
      </w:r>
      <w:r>
        <w:rPr>
          <w:spacing w:val="-3"/>
        </w:rPr>
        <w:t>However, </w:t>
      </w:r>
      <w:r>
        <w:rPr/>
        <w:t>off-the-shelf simple prediction approaches perform worse than even linear no-arbitrage models. </w:t>
      </w:r>
      <w:r>
        <w:rPr>
          <w:shd w:fill="FDF9B3" w:color="auto" w:val="clear"/>
        </w:rPr>
        <w:t>It is the crucial innovation to incorporate the economic constraint in the learning algorithm that allows  us to detect the underlying SDF</w:t>
      </w:r>
      <w:r>
        <w:rPr>
          <w:spacing w:val="44"/>
          <w:shd w:fill="FDF9B3" w:color="auto" w:val="clear"/>
        </w:rPr>
        <w:t> </w:t>
      </w:r>
      <w:r>
        <w:rPr>
          <w:shd w:fill="FDF9B3" w:color="auto" w:val="clear"/>
        </w:rPr>
        <w:t>structure.</w:t>
      </w:r>
    </w:p>
    <w:p>
      <w:pPr>
        <w:pStyle w:val="BodyText"/>
        <w:spacing w:line="314" w:lineRule="auto" w:before="1"/>
        <w:ind w:left="100" w:right="118" w:firstLine="338"/>
        <w:jc w:val="both"/>
      </w:pPr>
      <w:r>
        <w:rPr/>
        <w:t>Second, linear models, which are the workhorse models in asset pricing, perform surprisingly well. </w:t>
      </w:r>
      <w:r>
        <w:rPr>
          <w:shd w:fill="FDF9B3" w:color="auto" w:val="clear"/>
        </w:rPr>
        <w:t>We find that when considering firm-specific characteristics in isolation, the SDF depends approximately linearly on most characteristics. </w:t>
      </w:r>
      <w:r>
        <w:rPr/>
        <w:t>This explains why specific linear risk factors work well on certain single-sorted portfolios.</w:t>
      </w:r>
    </w:p>
    <w:p>
      <w:pPr>
        <w:pStyle w:val="BodyText"/>
        <w:spacing w:line="314" w:lineRule="auto" w:before="1"/>
        <w:ind w:left="100" w:right="117" w:firstLine="338"/>
        <w:jc w:val="both"/>
      </w:pPr>
      <w:r>
        <w:rPr/>
        <w:t>Third, non-linearities matter for interactions between covariates. The strength of the flexible functional form of deep neural networks reveals itself when considering the interaction between several characteristics. Although in isolation firm characteristics have a close to linear effect on the SDF, the multi-dimensional functional form is complex. Linear models and also non-linear models that assume an additive structure in the characteristics (e.g. additive splines or kernels) rule out interaction effects and cannot capture this structure.</w:t>
      </w:r>
    </w:p>
    <w:p>
      <w:pPr>
        <w:pStyle w:val="BodyText"/>
        <w:spacing w:line="314" w:lineRule="auto" w:before="1"/>
        <w:ind w:left="100" w:right="117" w:firstLine="338"/>
        <w:jc w:val="both"/>
      </w:pPr>
      <w:r>
        <w:rPr>
          <w:spacing w:val="-3"/>
        </w:rPr>
        <w:t>Fourth, </w:t>
      </w:r>
      <w:r>
        <w:rPr/>
        <w:t>macroeconomic states matter. Macroeconomic time series data </w:t>
      </w:r>
      <w:r>
        <w:rPr>
          <w:spacing w:val="-4"/>
        </w:rPr>
        <w:t>have </w:t>
      </w:r>
      <w:r>
        <w:rPr/>
        <w:t>a </w:t>
      </w:r>
      <w:r>
        <w:rPr>
          <w:spacing w:val="-3"/>
        </w:rPr>
        <w:t>low </w:t>
      </w:r>
      <w:r>
        <w:rPr/>
        <w:t>dimensional “factor” structure, which can </w:t>
      </w:r>
      <w:r>
        <w:rPr>
          <w:spacing w:val="3"/>
        </w:rPr>
        <w:t>be </w:t>
      </w:r>
      <w:r>
        <w:rPr/>
        <w:t>captured </w:t>
      </w:r>
      <w:r>
        <w:rPr>
          <w:spacing w:val="-3"/>
        </w:rPr>
        <w:t>by  </w:t>
      </w:r>
      <w:r>
        <w:rPr/>
        <w:t>four  hidden  state  processes.  The  SDF  structure depends on these economic states that are closely related to business cycles and times of economic crises. In order to find these states </w:t>
      </w:r>
      <w:r>
        <w:rPr>
          <w:spacing w:val="-3"/>
        </w:rPr>
        <w:t>we </w:t>
      </w:r>
      <w:r>
        <w:rPr/>
        <w:t>need to take into account the whole time series dynamics of all macroeconomic variables. </w:t>
      </w:r>
      <w:r>
        <w:rPr>
          <w:shd w:fill="FDF9B3" w:color="auto" w:val="clear"/>
        </w:rPr>
        <w:t>The conventional approach to deal with non-stationary macroeconomic time series is to use differenced data that capture changes in the time series.  </w:t>
      </w:r>
      <w:r>
        <w:rPr>
          <w:spacing w:val="-3"/>
          <w:shd w:fill="FDF9B3" w:color="auto" w:val="clear"/>
        </w:rPr>
        <w:t>However, </w:t>
      </w:r>
      <w:r>
        <w:rPr>
          <w:shd w:fill="FDF9B3" w:color="auto" w:val="clear"/>
        </w:rPr>
        <w:t>using only  the changes as an input loses all dynamic information and renders the macroeconomic time series essentially useless. Even worse, including conventionally standardized macroeconomic variables as predictors leads to worse performance than leaving them out overall, because they </w:t>
      </w:r>
      <w:r>
        <w:rPr>
          <w:spacing w:val="-4"/>
          <w:shd w:fill="FDF9B3" w:color="auto" w:val="clear"/>
        </w:rPr>
        <w:t>have </w:t>
      </w:r>
      <w:r>
        <w:rPr>
          <w:shd w:fill="FDF9B3" w:color="auto" w:val="clear"/>
        </w:rPr>
        <w:t>lost most     of</w:t>
      </w:r>
      <w:r>
        <w:rPr>
          <w:spacing w:val="-3"/>
          <w:shd w:fill="FDF9B3" w:color="auto" w:val="clear"/>
        </w:rPr>
        <w:t> </w:t>
      </w:r>
      <w:r>
        <w:rPr>
          <w:shd w:fill="FDF9B3" w:color="auto" w:val="clear"/>
        </w:rPr>
        <w:t>their</w:t>
      </w:r>
      <w:r>
        <w:rPr>
          <w:spacing w:val="-3"/>
          <w:shd w:fill="FDF9B3" w:color="auto" w:val="clear"/>
        </w:rPr>
        <w:t> </w:t>
      </w:r>
      <w:r>
        <w:rPr>
          <w:shd w:fill="FDF9B3" w:color="auto" w:val="clear"/>
        </w:rPr>
        <w:t>informational</w:t>
      </w:r>
      <w:r>
        <w:rPr>
          <w:spacing w:val="-4"/>
          <w:shd w:fill="FDF9B3" w:color="auto" w:val="clear"/>
        </w:rPr>
        <w:t> </w:t>
      </w:r>
      <w:r>
        <w:rPr>
          <w:shd w:fill="FDF9B3" w:color="auto" w:val="clear"/>
        </w:rPr>
        <w:t>content</w:t>
      </w:r>
      <w:r>
        <w:rPr>
          <w:spacing w:val="-3"/>
          <w:shd w:fill="FDF9B3" w:color="auto" w:val="clear"/>
        </w:rPr>
        <w:t> </w:t>
      </w:r>
      <w:r>
        <w:rPr>
          <w:shd w:fill="FDF9B3" w:color="auto" w:val="clear"/>
        </w:rPr>
        <w:t>and</w:t>
      </w:r>
      <w:r>
        <w:rPr>
          <w:spacing w:val="-3"/>
          <w:shd w:fill="FDF9B3" w:color="auto" w:val="clear"/>
        </w:rPr>
        <w:t> </w:t>
      </w:r>
      <w:r>
        <w:rPr>
          <w:shd w:fill="FDF9B3" w:color="auto" w:val="clear"/>
        </w:rPr>
        <w:t>make</w:t>
      </w:r>
      <w:r>
        <w:rPr>
          <w:spacing w:val="-3"/>
          <w:shd w:fill="FDF9B3" w:color="auto" w:val="clear"/>
        </w:rPr>
        <w:t> </w:t>
      </w:r>
      <w:r>
        <w:rPr>
          <w:shd w:fill="FDF9B3" w:color="auto" w:val="clear"/>
        </w:rPr>
        <w:t>it</w:t>
      </w:r>
      <w:r>
        <w:rPr>
          <w:spacing w:val="-3"/>
          <w:shd w:fill="FDF9B3" w:color="auto" w:val="clear"/>
        </w:rPr>
        <w:t> </w:t>
      </w:r>
      <w:r>
        <w:rPr>
          <w:shd w:fill="FDF9B3" w:color="auto" w:val="clear"/>
        </w:rPr>
        <w:t>harder</w:t>
      </w:r>
      <w:r>
        <w:rPr>
          <w:spacing w:val="-3"/>
          <w:shd w:fill="FDF9B3" w:color="auto" w:val="clear"/>
        </w:rPr>
        <w:t> </w:t>
      </w:r>
      <w:r>
        <w:rPr>
          <w:shd w:fill="FDF9B3" w:color="auto" w:val="clear"/>
        </w:rPr>
        <w:t>to</w:t>
      </w:r>
      <w:r>
        <w:rPr>
          <w:spacing w:val="-3"/>
          <w:shd w:fill="FDF9B3" w:color="auto" w:val="clear"/>
        </w:rPr>
        <w:t> </w:t>
      </w:r>
      <w:r>
        <w:rPr>
          <w:shd w:fill="FDF9B3" w:color="auto" w:val="clear"/>
        </w:rPr>
        <w:t>separate</w:t>
      </w:r>
      <w:r>
        <w:rPr>
          <w:spacing w:val="-3"/>
          <w:shd w:fill="FDF9B3" w:color="auto" w:val="clear"/>
        </w:rPr>
        <w:t> </w:t>
      </w:r>
      <w:r>
        <w:rPr>
          <w:shd w:fill="FDF9B3" w:color="auto" w:val="clear"/>
        </w:rPr>
        <w:t>the</w:t>
      </w:r>
      <w:r>
        <w:rPr>
          <w:spacing w:val="-3"/>
          <w:shd w:fill="FDF9B3" w:color="auto" w:val="clear"/>
        </w:rPr>
        <w:t> </w:t>
      </w:r>
      <w:r>
        <w:rPr>
          <w:shd w:fill="FDF9B3" w:color="auto" w:val="clear"/>
        </w:rPr>
        <w:t>signal</w:t>
      </w:r>
      <w:r>
        <w:rPr>
          <w:spacing w:val="-3"/>
          <w:shd w:fill="FDF9B3" w:color="auto" w:val="clear"/>
        </w:rPr>
        <w:t> </w:t>
      </w:r>
      <w:r>
        <w:rPr>
          <w:shd w:fill="FDF9B3" w:color="auto" w:val="clear"/>
        </w:rPr>
        <w:t>from</w:t>
      </w:r>
      <w:r>
        <w:rPr>
          <w:spacing w:val="-4"/>
          <w:shd w:fill="FDF9B3" w:color="auto" w:val="clear"/>
        </w:rPr>
        <w:t> </w:t>
      </w:r>
      <w:r>
        <w:rPr>
          <w:shd w:fill="FDF9B3" w:color="auto" w:val="clear"/>
        </w:rPr>
        <w:t>the</w:t>
      </w:r>
      <w:r>
        <w:rPr>
          <w:spacing w:val="-3"/>
          <w:shd w:fill="FDF9B3" w:color="auto" w:val="clear"/>
        </w:rPr>
        <w:t> </w:t>
      </w:r>
      <w:r>
        <w:rPr>
          <w:shd w:fill="FDF9B3" w:color="auto" w:val="clear"/>
        </w:rPr>
        <w:t>noise.</w:t>
      </w:r>
    </w:p>
    <w:p>
      <w:pPr>
        <w:pStyle w:val="BodyText"/>
        <w:spacing w:line="314" w:lineRule="auto" w:before="1"/>
        <w:ind w:left="100" w:right="118" w:firstLine="338"/>
        <w:jc w:val="both"/>
      </w:pPr>
      <w:r>
        <w:rPr/>
        <w:t>Fifth, estimating a pricing model on individual stocks leads to a superior pricing model on portfolios.  Our model can almost perfectly explain expected returns on standard test assets, e.g.    size and book-to-market single- or double-sorted portfolios.  In fact, our model has an   </w:t>
      </w:r>
      <w:r>
        <w:rPr>
          <w:spacing w:val="7"/>
        </w:rPr>
        <w:t> </w:t>
      </w:r>
      <w:r>
        <w:rPr/>
        <w:t>excellent</w:t>
      </w:r>
    </w:p>
    <w:p>
      <w:pPr>
        <w:pStyle w:val="BodyText"/>
        <w:rPr>
          <w:sz w:val="22"/>
        </w:rPr>
      </w:pPr>
    </w:p>
    <w:p>
      <w:pPr>
        <w:pStyle w:val="BodyText"/>
        <w:spacing w:before="9"/>
        <w:rPr>
          <w:sz w:val="23"/>
        </w:rPr>
      </w:pPr>
    </w:p>
    <w:p>
      <w:pPr>
        <w:pStyle w:val="BodyText"/>
        <w:ind w:right="19"/>
        <w:jc w:val="center"/>
      </w:pPr>
      <w:r>
        <w:rPr>
          <w:w w:val="89"/>
        </w:rPr>
        <w:t>3</w:t>
      </w:r>
    </w:p>
    <w:p>
      <w:pPr>
        <w:spacing w:after="0"/>
        <w:jc w:val="center"/>
        <w:sectPr>
          <w:pgSz w:w="12240" w:h="15840"/>
          <w:pgMar w:header="0" w:footer="119" w:top="1420" w:bottom="300" w:left="1340" w:right="1320"/>
        </w:sectPr>
      </w:pPr>
    </w:p>
    <w:p>
      <w:pPr>
        <w:pStyle w:val="BodyText"/>
        <w:spacing w:line="309" w:lineRule="auto" w:before="21"/>
        <w:ind w:left="100" w:right="117"/>
        <w:jc w:val="both"/>
      </w:pPr>
      <w:r>
        <w:rPr/>
        <w:t>pricing performance on all 46 anomaly sorted decile portfolios with a cross-sectional </w:t>
      </w:r>
      <w:r>
        <w:rPr>
          <w:rFonts w:ascii="Bookman Old Style"/>
          <w:b w:val="0"/>
          <w:i/>
        </w:rPr>
        <w:t>R</w:t>
      </w:r>
      <w:r>
        <w:rPr>
          <w:rFonts w:ascii="PMingLiU"/>
          <w:position w:val="8"/>
          <w:sz w:val="16"/>
        </w:rPr>
        <w:t>2  </w:t>
      </w:r>
      <w:r>
        <w:rPr/>
        <w:t>higher    than</w:t>
      </w:r>
      <w:r>
        <w:rPr>
          <w:spacing w:val="-9"/>
        </w:rPr>
        <w:t> </w:t>
      </w:r>
      <w:r>
        <w:rPr/>
        <w:t>90%</w:t>
      </w:r>
      <w:r>
        <w:rPr>
          <w:spacing w:val="-9"/>
        </w:rPr>
        <w:t> </w:t>
      </w:r>
      <w:r>
        <w:rPr/>
        <w:t>on</w:t>
      </w:r>
      <w:r>
        <w:rPr>
          <w:spacing w:val="-9"/>
        </w:rPr>
        <w:t> </w:t>
      </w:r>
      <w:r>
        <w:rPr/>
        <w:t>each</w:t>
      </w:r>
      <w:r>
        <w:rPr>
          <w:spacing w:val="-9"/>
        </w:rPr>
        <w:t> </w:t>
      </w:r>
      <w:r>
        <w:rPr/>
        <w:t>of</w:t>
      </w:r>
      <w:r>
        <w:rPr>
          <w:spacing w:val="-9"/>
        </w:rPr>
        <w:t> </w:t>
      </w:r>
      <w:r>
        <w:rPr/>
        <w:t>them,</w:t>
      </w:r>
      <w:r>
        <w:rPr>
          <w:spacing w:val="-9"/>
        </w:rPr>
        <w:t> </w:t>
      </w:r>
      <w:r>
        <w:rPr/>
        <w:t>outperforming</w:t>
      </w:r>
      <w:r>
        <w:rPr>
          <w:spacing w:val="-9"/>
        </w:rPr>
        <w:t> </w:t>
      </w:r>
      <w:r>
        <w:rPr/>
        <w:t>all</w:t>
      </w:r>
      <w:r>
        <w:rPr>
          <w:spacing w:val="-9"/>
        </w:rPr>
        <w:t> </w:t>
      </w:r>
      <w:r>
        <w:rPr/>
        <w:t>other</w:t>
      </w:r>
      <w:r>
        <w:rPr>
          <w:spacing w:val="-9"/>
        </w:rPr>
        <w:t> </w:t>
      </w:r>
      <w:r>
        <w:rPr/>
        <w:t>benchmark</w:t>
      </w:r>
      <w:r>
        <w:rPr>
          <w:spacing w:val="-9"/>
        </w:rPr>
        <w:t> </w:t>
      </w:r>
      <w:r>
        <w:rPr/>
        <w:t>models.</w:t>
      </w:r>
    </w:p>
    <w:p>
      <w:pPr>
        <w:pStyle w:val="BodyText"/>
        <w:spacing w:line="314" w:lineRule="auto" w:before="6"/>
        <w:ind w:left="100" w:right="117" w:firstLine="338"/>
        <w:jc w:val="both"/>
      </w:pPr>
      <w:r>
        <w:rPr/>
        <w:t>Sixth, the SDF structure is surprisingly stable </w:t>
      </w:r>
      <w:r>
        <w:rPr>
          <w:spacing w:val="-4"/>
        </w:rPr>
        <w:t>over  </w:t>
      </w:r>
      <w:r>
        <w:rPr/>
        <w:t>time.  </w:t>
      </w:r>
      <w:r>
        <w:rPr>
          <w:spacing w:val="-9"/>
        </w:rPr>
        <w:t>We  </w:t>
      </w:r>
      <w:r>
        <w:rPr/>
        <w:t>estimate the functional form of    the SDF with the data from 1967 to 1986, which has an excellent out-of-sample performance for the test data from 1992 to 2016. The risk exposure to the SDF for individual stocks can </w:t>
      </w:r>
      <w:r>
        <w:rPr>
          <w:spacing w:val="-4"/>
        </w:rPr>
        <w:t>vary over </w:t>
      </w:r>
      <w:r>
        <w:rPr/>
        <w:t>time because the firm-specific characteristics and macroeconomic variables are time-varying.  </w:t>
      </w:r>
      <w:r>
        <w:rPr>
          <w:spacing w:val="-3"/>
        </w:rPr>
        <w:t>However, </w:t>
      </w:r>
      <w:r>
        <w:rPr/>
        <w:t>the functional form of the SDF and the risk exposure with respect to these covariates does not  change.</w:t>
      </w:r>
    </w:p>
    <w:p>
      <w:pPr>
        <w:pStyle w:val="BodyText"/>
        <w:spacing w:line="314" w:lineRule="auto" w:before="1"/>
        <w:ind w:left="100" w:right="117" w:firstLine="338"/>
        <w:jc w:val="both"/>
      </w:pPr>
      <w:r>
        <w:rPr/>
        <w:t>Seventh, the most relevant pricing information are price trends and liquidity. All benchmark models agree on the variable categories. However, the functional form of how the characteristics  affect the pricing kernel varies among different models.</w:t>
      </w:r>
    </w:p>
    <w:p>
      <w:pPr>
        <w:pStyle w:val="BodyText"/>
        <w:spacing w:line="314" w:lineRule="auto" w:before="1"/>
        <w:ind w:left="100" w:right="118" w:firstLine="338"/>
        <w:jc w:val="both"/>
      </w:pPr>
      <w:r>
        <w:rPr/>
        <w:t>Eighth, our asset pricing model yields highly profitable investment  strategies.  The  mean- variance efficient portfolio implied by the pricing kernel has an out-of-sample Sharpe Ratio of</w:t>
      </w:r>
    </w:p>
    <w:p>
      <w:pPr>
        <w:pStyle w:val="BodyText"/>
        <w:spacing w:line="314" w:lineRule="auto" w:before="1"/>
        <w:ind w:left="100" w:right="117"/>
        <w:jc w:val="both"/>
      </w:pPr>
      <w:r>
        <w:rPr/>
        <w:t>2.6.  </w:t>
      </w:r>
      <w:r>
        <w:rPr>
          <w:spacing w:val="-4"/>
        </w:rPr>
        <w:t>At </w:t>
      </w:r>
      <w:r>
        <w:rPr/>
        <w:t>the same time, other risk measures like maximum loss or drawdown are smaller than for    the other benchmark models. The results are qualitatively robust to considering only large capi- talization stocks, which suggests that illiquidity should not </w:t>
      </w:r>
      <w:r>
        <w:rPr>
          <w:spacing w:val="3"/>
        </w:rPr>
        <w:t>be </w:t>
      </w:r>
      <w:r>
        <w:rPr/>
        <w:t>a concern.  </w:t>
      </w:r>
      <w:r>
        <w:rPr>
          <w:spacing w:val="-4"/>
        </w:rPr>
        <w:t>Turnover </w:t>
      </w:r>
      <w:r>
        <w:rPr/>
        <w:t>as a proxy for    the trading costs is less or similar to the linear models and the forecasting</w:t>
      </w:r>
      <w:r>
        <w:rPr>
          <w:spacing w:val="-22"/>
        </w:rPr>
        <w:t> </w:t>
      </w:r>
      <w:r>
        <w:rPr/>
        <w:t>approach.</w:t>
      </w:r>
    </w:p>
    <w:p>
      <w:pPr>
        <w:pStyle w:val="BodyText"/>
        <w:spacing w:line="314" w:lineRule="auto" w:before="1"/>
        <w:ind w:left="100" w:right="117" w:firstLine="338"/>
        <w:jc w:val="both"/>
      </w:pPr>
      <w:r>
        <w:rPr/>
        <w:t>Ninth, our estimation is only based on the fundamental no-arbitrage moments. However, our model can explain more variation out-of-sample than a comparable model with the objective to maximize explained variation. This illustrates that the no-arbitrage condition disciplines the model and yields better results among all dimensions.</w:t>
      </w:r>
    </w:p>
    <w:p>
      <w:pPr>
        <w:pStyle w:val="BodyText"/>
        <w:spacing w:line="314" w:lineRule="auto" w:before="1"/>
        <w:ind w:left="100" w:right="117" w:firstLine="338"/>
        <w:jc w:val="both"/>
      </w:pPr>
      <w:r>
        <w:rPr>
          <w:spacing w:val="-5"/>
        </w:rPr>
        <w:t>Tenth, </w:t>
      </w:r>
      <w:r>
        <w:rPr/>
        <w:t>our model yields a one factor model with time-varying loadings for individual stocks.  It    is not necessary to use the diversion of multiple linear or non-linear risk factors.  The exposure to  this SDF factor has predictive power for future returns as </w:t>
      </w:r>
      <w:r>
        <w:rPr>
          <w:spacing w:val="-4"/>
        </w:rPr>
        <w:t>we </w:t>
      </w:r>
      <w:r>
        <w:rPr/>
        <w:t>demonstrate with portfolios that are sorted according to the SDF</w:t>
      </w:r>
      <w:r>
        <w:rPr>
          <w:spacing w:val="3"/>
        </w:rPr>
        <w:t> </w:t>
      </w:r>
      <w:r>
        <w:rPr/>
        <w:t>exposure.</w:t>
      </w:r>
    </w:p>
    <w:p>
      <w:pPr>
        <w:pStyle w:val="BodyText"/>
        <w:spacing w:line="314" w:lineRule="auto" w:before="1"/>
        <w:ind w:left="100" w:right="117" w:firstLine="338"/>
        <w:jc w:val="both"/>
      </w:pPr>
      <w:r>
        <w:rPr/>
        <w:t>Eleventh, our general GMM formulation includes essentially all other asset pricing models as       a special case.  It allows us to understand the incremental effect of restrictive model assumptions.  </w:t>
      </w:r>
      <w:r>
        <w:rPr>
          <w:spacing w:val="-6"/>
        </w:rPr>
        <w:t>For  </w:t>
      </w:r>
      <w:r>
        <w:rPr/>
        <w:t>example imposing a linear structure yields a conventional linear factor model.  Conditioning     on kernel functions based on size and book-to-market ratio corresponds to pricing the conventional </w:t>
      </w:r>
      <w:r>
        <w:rPr>
          <w:spacing w:val="-4"/>
        </w:rPr>
        <w:t>Fama-French </w:t>
      </w:r>
      <w:r>
        <w:rPr/>
        <w:t>double-sorted portfolios.  Our results suggest that increasing the space of test assets  (or equivalently having no-arbitrage moments conditioned on more characteristics) is actually more </w:t>
      </w:r>
      <w:r>
        <w:rPr>
          <w:spacing w:val="-3"/>
        </w:rPr>
        <w:t>relevant </w:t>
      </w:r>
      <w:r>
        <w:rPr/>
        <w:t>than the flexible functional form of the SDF. </w:t>
      </w:r>
      <w:r>
        <w:rPr>
          <w:spacing w:val="-3"/>
        </w:rPr>
        <w:t>However, </w:t>
      </w:r>
      <w:r>
        <w:rPr/>
        <w:t>to fully capture the SDF the flexible functional</w:t>
      </w:r>
      <w:r>
        <w:rPr>
          <w:spacing w:val="-6"/>
        </w:rPr>
        <w:t> </w:t>
      </w:r>
      <w:r>
        <w:rPr/>
        <w:t>form</w:t>
      </w:r>
      <w:r>
        <w:rPr>
          <w:spacing w:val="-6"/>
        </w:rPr>
        <w:t> </w:t>
      </w:r>
      <w:r>
        <w:rPr/>
        <w:t>and</w:t>
      </w:r>
      <w:r>
        <w:rPr>
          <w:spacing w:val="-6"/>
        </w:rPr>
        <w:t> </w:t>
      </w:r>
      <w:r>
        <w:rPr/>
        <w:t>the</w:t>
      </w:r>
      <w:r>
        <w:rPr>
          <w:spacing w:val="-6"/>
        </w:rPr>
        <w:t> </w:t>
      </w:r>
      <w:r>
        <w:rPr>
          <w:spacing w:val="-3"/>
        </w:rPr>
        <w:t>relevant</w:t>
      </w:r>
      <w:r>
        <w:rPr>
          <w:spacing w:val="-6"/>
        </w:rPr>
        <w:t> </w:t>
      </w:r>
      <w:r>
        <w:rPr/>
        <w:t>test</w:t>
      </w:r>
      <w:r>
        <w:rPr>
          <w:spacing w:val="-6"/>
        </w:rPr>
        <w:t> </w:t>
      </w:r>
      <w:r>
        <w:rPr/>
        <w:t>assets</w:t>
      </w:r>
      <w:r>
        <w:rPr>
          <w:spacing w:val="-6"/>
        </w:rPr>
        <w:t> </w:t>
      </w:r>
      <w:r>
        <w:rPr/>
        <w:t>are</w:t>
      </w:r>
      <w:r>
        <w:rPr>
          <w:spacing w:val="-6"/>
        </w:rPr>
        <w:t> </w:t>
      </w:r>
      <w:r>
        <w:rPr/>
        <w:t>necessary.</w:t>
      </w:r>
    </w:p>
    <w:p>
      <w:pPr>
        <w:pStyle w:val="BodyText"/>
        <w:spacing w:line="314" w:lineRule="auto" w:before="1"/>
        <w:ind w:left="100" w:right="117" w:firstLine="338"/>
        <w:jc w:val="both"/>
      </w:pPr>
      <w:r>
        <w:rPr/>
        <w:t>Our paper contributes to an emerging literature that uses machine learning methods for asset pricing.</w:t>
      </w:r>
      <w:r>
        <w:rPr>
          <w:spacing w:val="6"/>
        </w:rPr>
        <w:t> </w:t>
      </w:r>
      <w:r>
        <w:rPr/>
        <w:t>In</w:t>
      </w:r>
      <w:r>
        <w:rPr>
          <w:spacing w:val="-19"/>
        </w:rPr>
        <w:t> </w:t>
      </w:r>
      <w:r>
        <w:rPr/>
        <w:t>their</w:t>
      </w:r>
      <w:r>
        <w:rPr>
          <w:spacing w:val="-20"/>
        </w:rPr>
        <w:t> </w:t>
      </w:r>
      <w:r>
        <w:rPr/>
        <w:t>pioneering</w:t>
      </w:r>
      <w:r>
        <w:rPr>
          <w:spacing w:val="-20"/>
        </w:rPr>
        <w:t> </w:t>
      </w:r>
      <w:r>
        <w:rPr/>
        <w:t>work</w:t>
      </w:r>
      <w:r>
        <w:rPr>
          <w:spacing w:val="-19"/>
        </w:rPr>
        <w:t> </w:t>
      </w:r>
      <w:hyperlink w:history="true" w:anchor="_bookmark118">
        <w:r>
          <w:rPr/>
          <w:t>Gu</w:t>
        </w:r>
        <w:r>
          <w:rPr>
            <w:spacing w:val="-19"/>
          </w:rPr>
          <w:t> </w:t>
        </w:r>
        <w:r>
          <w:rPr/>
          <w:t>et</w:t>
        </w:r>
        <w:r>
          <w:rPr>
            <w:spacing w:val="-19"/>
          </w:rPr>
          <w:t> </w:t>
        </w:r>
        <w:r>
          <w:rPr/>
          <w:t>al.</w:t>
        </w:r>
      </w:hyperlink>
      <w:r>
        <w:rPr>
          <w:spacing w:val="-19"/>
        </w:rPr>
        <w:t> </w:t>
      </w:r>
      <w:hyperlink w:history="true" w:anchor="_bookmark118">
        <w:r>
          <w:rPr/>
          <w:t>(2018)</w:t>
        </w:r>
      </w:hyperlink>
      <w:r>
        <w:rPr>
          <w:spacing w:val="-20"/>
        </w:rPr>
        <w:t> </w:t>
      </w:r>
      <w:r>
        <w:rPr/>
        <w:t>conduct</w:t>
      </w:r>
      <w:r>
        <w:rPr>
          <w:spacing w:val="-19"/>
        </w:rPr>
        <w:t> </w:t>
      </w:r>
      <w:r>
        <w:rPr/>
        <w:t>a</w:t>
      </w:r>
      <w:r>
        <w:rPr>
          <w:spacing w:val="-19"/>
        </w:rPr>
        <w:t> </w:t>
      </w:r>
      <w:r>
        <w:rPr/>
        <w:t>comparison</w:t>
      </w:r>
      <w:r>
        <w:rPr>
          <w:spacing w:val="-19"/>
        </w:rPr>
        <w:t> </w:t>
      </w:r>
      <w:r>
        <w:rPr/>
        <w:t>of</w:t>
      </w:r>
      <w:r>
        <w:rPr>
          <w:spacing w:val="-19"/>
        </w:rPr>
        <w:t> </w:t>
      </w:r>
      <w:r>
        <w:rPr/>
        <w:t>machine</w:t>
      </w:r>
      <w:r>
        <w:rPr>
          <w:spacing w:val="-19"/>
        </w:rPr>
        <w:t> </w:t>
      </w:r>
      <w:r>
        <w:rPr/>
        <w:t>learning</w:t>
      </w:r>
      <w:r>
        <w:rPr>
          <w:spacing w:val="-20"/>
        </w:rPr>
        <w:t> </w:t>
      </w:r>
      <w:r>
        <w:rPr/>
        <w:t>methods for predicting the panel of individual US stock returns.  Their estimates of the expected risk premia of stocks map into a cross-sectional asset pricing model. </w:t>
      </w:r>
      <w:r>
        <w:rPr>
          <w:spacing w:val="-9"/>
        </w:rPr>
        <w:t>We </w:t>
      </w:r>
      <w:r>
        <w:rPr/>
        <w:t>use their best prediction model based   on deep neural networks as a benchmark model in our analysis. </w:t>
      </w:r>
      <w:r>
        <w:rPr>
          <w:spacing w:val="-10"/>
        </w:rPr>
        <w:t>We </w:t>
      </w:r>
      <w:r>
        <w:rPr/>
        <w:t>show that including the no- arbitrage constraint leads to better results in asset pricing and explained variation than a </w:t>
      </w:r>
      <w:r>
        <w:rPr>
          <w:spacing w:val="46"/>
        </w:rPr>
        <w:t> </w:t>
      </w:r>
      <w:r>
        <w:rPr/>
        <w:t>simple</w:t>
      </w:r>
    </w:p>
    <w:p>
      <w:pPr>
        <w:pStyle w:val="BodyText"/>
        <w:rPr>
          <w:sz w:val="22"/>
        </w:rPr>
      </w:pPr>
    </w:p>
    <w:p>
      <w:pPr>
        <w:pStyle w:val="BodyText"/>
        <w:spacing w:before="9"/>
        <w:rPr>
          <w:sz w:val="23"/>
        </w:rPr>
      </w:pPr>
    </w:p>
    <w:p>
      <w:pPr>
        <w:pStyle w:val="BodyText"/>
        <w:ind w:right="19"/>
        <w:jc w:val="center"/>
      </w:pPr>
      <w:r>
        <w:rPr>
          <w:w w:val="87"/>
        </w:rPr>
        <w:t>4</w:t>
      </w:r>
    </w:p>
    <w:p>
      <w:pPr>
        <w:spacing w:after="0"/>
        <w:jc w:val="center"/>
        <w:sectPr>
          <w:pgSz w:w="12240" w:h="15840"/>
          <w:pgMar w:header="0" w:footer="119" w:top="1380" w:bottom="300" w:left="1340" w:right="1320"/>
        </w:sectPr>
      </w:pPr>
    </w:p>
    <w:p>
      <w:pPr>
        <w:pStyle w:val="BodyText"/>
        <w:spacing w:line="314" w:lineRule="auto" w:before="37"/>
        <w:ind w:left="120" w:right="117"/>
        <w:jc w:val="both"/>
      </w:pPr>
      <w:r>
        <w:rPr/>
        <w:t>prediction approach.  Furthermore,  </w:t>
      </w:r>
      <w:r>
        <w:rPr>
          <w:spacing w:val="-4"/>
        </w:rPr>
        <w:t>we  </w:t>
      </w:r>
      <w:r>
        <w:rPr/>
        <w:t>clarify that it is essential to identify the dynamic pattern      in macroeconomic time series before feeding them into a machine learning model and </w:t>
      </w:r>
      <w:r>
        <w:rPr>
          <w:spacing w:val="-4"/>
        </w:rPr>
        <w:t>we </w:t>
      </w:r>
      <w:r>
        <w:rPr/>
        <w:t>are the  first to do this in an asset pricing context. </w:t>
      </w:r>
      <w:hyperlink w:history="true" w:anchor="_bookmark140">
        <w:r>
          <w:rPr/>
          <w:t>Messmer</w:t>
        </w:r>
      </w:hyperlink>
      <w:r>
        <w:rPr/>
        <w:t> </w:t>
      </w:r>
      <w:hyperlink w:history="true" w:anchor="_bookmark140">
        <w:r>
          <w:rPr/>
          <w:t>(2017)</w:t>
        </w:r>
      </w:hyperlink>
      <w:r>
        <w:rPr/>
        <w:t> and </w:t>
      </w:r>
      <w:hyperlink w:history="true" w:anchor="_bookmark107">
        <w:r>
          <w:rPr>
            <w:spacing w:val="-5"/>
          </w:rPr>
          <w:t>Feng </w:t>
        </w:r>
        <w:r>
          <w:rPr/>
          <w:t>et al.</w:t>
        </w:r>
      </w:hyperlink>
      <w:r>
        <w:rPr/>
        <w:t> </w:t>
      </w:r>
      <w:hyperlink w:history="true" w:anchor="_bookmark107">
        <w:r>
          <w:rPr/>
          <w:t>(2018a)</w:t>
        </w:r>
      </w:hyperlink>
      <w:r>
        <w:rPr/>
        <w:t> follow a similar approach as </w:t>
      </w:r>
      <w:hyperlink w:history="true" w:anchor="_bookmark118">
        <w:r>
          <w:rPr/>
          <w:t>Gu et al.</w:t>
        </w:r>
      </w:hyperlink>
      <w:r>
        <w:rPr/>
        <w:t> </w:t>
      </w:r>
      <w:hyperlink w:history="true" w:anchor="_bookmark118">
        <w:r>
          <w:rPr/>
          <w:t>(2018)</w:t>
        </w:r>
      </w:hyperlink>
      <w:r>
        <w:rPr/>
        <w:t> to predict stock returns with neural networks. </w:t>
      </w:r>
      <w:hyperlink w:history="true" w:anchor="_bookmark92">
        <w:r>
          <w:rPr/>
          <w:t>Bianchi et al.</w:t>
        </w:r>
      </w:hyperlink>
      <w:r>
        <w:rPr/>
        <w:t> </w:t>
      </w:r>
      <w:hyperlink w:history="true" w:anchor="_bookmark92">
        <w:r>
          <w:rPr/>
          <w:t>(2019)</w:t>
        </w:r>
      </w:hyperlink>
      <w:r>
        <w:rPr/>
        <w:t> provide a comparison of machine learning method for predicting bond returns in the spirit of</w:t>
      </w:r>
      <w:r>
        <w:rPr>
          <w:spacing w:val="42"/>
        </w:rPr>
        <w:t> </w:t>
      </w:r>
      <w:hyperlink w:history="true" w:anchor="_bookmark118">
        <w:r>
          <w:rPr/>
          <w:t>Gu</w:t>
        </w:r>
      </w:hyperlink>
    </w:p>
    <w:p>
      <w:pPr>
        <w:pStyle w:val="BodyText"/>
        <w:spacing w:line="251" w:lineRule="exact"/>
        <w:ind w:left="120"/>
        <w:jc w:val="both"/>
      </w:pPr>
      <w:hyperlink w:history="true" w:anchor="_bookmark118">
        <w:r>
          <w:rPr/>
          <w:t>et al.</w:t>
        </w:r>
      </w:hyperlink>
      <w:r>
        <w:rPr/>
        <w:t> </w:t>
      </w:r>
      <w:hyperlink w:history="true" w:anchor="_bookmark118">
        <w:r>
          <w:rPr/>
          <w:t>(2018).</w:t>
        </w:r>
      </w:hyperlink>
      <w:hyperlink w:history="true" w:anchor="_bookmark2">
        <w:r>
          <w:rPr>
            <w:rFonts w:ascii="PMingLiU"/>
            <w:position w:val="8"/>
            <w:sz w:val="16"/>
          </w:rPr>
          <w:t>3</w:t>
        </w:r>
      </w:hyperlink>
      <w:r>
        <w:rPr>
          <w:rFonts w:ascii="PMingLiU"/>
          <w:position w:val="8"/>
          <w:sz w:val="16"/>
        </w:rPr>
        <w:t>  </w:t>
      </w:r>
      <w:hyperlink w:history="true" w:anchor="_bookmark108">
        <w:r>
          <w:rPr/>
          <w:t>Feng et al.</w:t>
        </w:r>
      </w:hyperlink>
      <w:r>
        <w:rPr/>
        <w:t> </w:t>
      </w:r>
      <w:hyperlink w:history="true" w:anchor="_bookmark108">
        <w:r>
          <w:rPr/>
          <w:t>(2018b)</w:t>
        </w:r>
      </w:hyperlink>
      <w:r>
        <w:rPr/>
        <w:t> impose a no-arbitrage constraint by using a set of  pre-specified</w:t>
      </w:r>
    </w:p>
    <w:p>
      <w:pPr>
        <w:pStyle w:val="BodyText"/>
        <w:spacing w:line="330" w:lineRule="atLeast"/>
        <w:ind w:left="120" w:right="117"/>
        <w:jc w:val="both"/>
        <w:rPr>
          <w:rFonts w:ascii="PMingLiU"/>
          <w:sz w:val="16"/>
        </w:rPr>
      </w:pPr>
      <w:r>
        <w:rPr/>
        <w:t>linear asset pricing factors and estimate the risk loadings with a deep neural network.</w:t>
      </w:r>
      <w:hyperlink w:history="true" w:anchor="_bookmark3">
        <w:r>
          <w:rPr>
            <w:rFonts w:ascii="PMingLiU"/>
            <w:position w:val="8"/>
            <w:sz w:val="16"/>
          </w:rPr>
          <w:t>4</w:t>
        </w:r>
      </w:hyperlink>
      <w:r>
        <w:rPr>
          <w:rFonts w:ascii="PMingLiU"/>
          <w:position w:val="8"/>
          <w:sz w:val="16"/>
        </w:rPr>
        <w:t> </w:t>
      </w:r>
      <w:hyperlink w:history="true" w:anchor="_bookmark149">
        <w:r>
          <w:rPr/>
          <w:t>Rossi</w:t>
        </w:r>
      </w:hyperlink>
      <w:r>
        <w:rPr/>
        <w:t> </w:t>
      </w:r>
      <w:hyperlink w:history="true" w:anchor="_bookmark149">
        <w:r>
          <w:rPr/>
          <w:t>(2018)</w:t>
        </w:r>
      </w:hyperlink>
      <w:r>
        <w:rPr/>
        <w:t> uses Boosted Regression </w:t>
      </w:r>
      <w:r>
        <w:rPr>
          <w:spacing w:val="-4"/>
        </w:rPr>
        <w:t>Trees </w:t>
      </w:r>
      <w:r>
        <w:rPr/>
        <w:t>to form conditional mean-variance efficient portfolios based on the market portfolio and the risk-free asset. Our approach also yields the conditional mean-variance efficient portfolio,  but based on all stocks.  </w:t>
      </w:r>
      <w:hyperlink w:history="true" w:anchor="_bookmark117">
        <w:r>
          <w:rPr/>
          <w:t>Gu et al.</w:t>
        </w:r>
      </w:hyperlink>
      <w:r>
        <w:rPr/>
        <w:t> </w:t>
      </w:r>
      <w:hyperlink w:history="true" w:anchor="_bookmark117">
        <w:r>
          <w:rPr/>
          <w:t>(2019)</w:t>
        </w:r>
      </w:hyperlink>
      <w:r>
        <w:rPr/>
        <w:t> extend the linear conditional factor  model of </w:t>
      </w:r>
      <w:hyperlink w:history="true" w:anchor="_bookmark129">
        <w:r>
          <w:rPr/>
          <w:t>Kelly et al.</w:t>
        </w:r>
      </w:hyperlink>
      <w:r>
        <w:rPr/>
        <w:t> </w:t>
      </w:r>
      <w:hyperlink w:history="true" w:anchor="_bookmark129">
        <w:r>
          <w:rPr/>
          <w:t>(2018)</w:t>
        </w:r>
      </w:hyperlink>
      <w:r>
        <w:rPr/>
        <w:t> to a non-linear factor model using an autoencoder neural</w:t>
      </w:r>
      <w:r>
        <w:rPr>
          <w:spacing w:val="-16"/>
        </w:rPr>
        <w:t> </w:t>
      </w:r>
      <w:r>
        <w:rPr/>
        <w:t>network.</w:t>
      </w:r>
      <w:hyperlink w:history="true" w:anchor="_bookmark4">
        <w:r>
          <w:rPr>
            <w:rFonts w:ascii="PMingLiU"/>
            <w:position w:val="8"/>
            <w:sz w:val="16"/>
          </w:rPr>
          <w:t>5</w:t>
        </w:r>
      </w:hyperlink>
    </w:p>
    <w:p>
      <w:pPr>
        <w:pStyle w:val="BodyText"/>
        <w:spacing w:line="330" w:lineRule="atLeast"/>
        <w:ind w:left="120" w:right="117" w:firstLine="338"/>
        <w:jc w:val="both"/>
      </w:pPr>
      <w:r>
        <w:rPr/>
        <w:t>The workhorse models in asset pricing in equity are based on linear factor models exemplified </w:t>
      </w:r>
      <w:r>
        <w:rPr>
          <w:spacing w:val="-3"/>
        </w:rPr>
        <w:t>by </w:t>
      </w:r>
      <w:hyperlink w:history="true" w:anchor="_bookmark103">
        <w:r>
          <w:rPr>
            <w:spacing w:val="-5"/>
          </w:rPr>
          <w:t>Fama </w:t>
        </w:r>
        <w:r>
          <w:rPr/>
          <w:t>and </w:t>
        </w:r>
        <w:r>
          <w:rPr>
            <w:spacing w:val="-5"/>
          </w:rPr>
          <w:t>French</w:t>
        </w:r>
      </w:hyperlink>
      <w:r>
        <w:rPr>
          <w:spacing w:val="-5"/>
        </w:rPr>
        <w:t> </w:t>
      </w:r>
      <w:hyperlink w:history="true" w:anchor="_bookmark103">
        <w:r>
          <w:rPr/>
          <w:t>(1993)</w:t>
        </w:r>
      </w:hyperlink>
      <w:r>
        <w:rPr/>
        <w:t> and </w:t>
      </w:r>
      <w:hyperlink w:history="true" w:anchor="_bookmark105">
        <w:r>
          <w:rPr>
            <w:spacing w:val="-5"/>
          </w:rPr>
          <w:t>Fama </w:t>
        </w:r>
        <w:r>
          <w:rPr/>
          <w:t>and </w:t>
        </w:r>
        <w:r>
          <w:rPr>
            <w:spacing w:val="-5"/>
          </w:rPr>
          <w:t>French</w:t>
        </w:r>
      </w:hyperlink>
      <w:r>
        <w:rPr>
          <w:spacing w:val="-5"/>
        </w:rPr>
        <w:t> </w:t>
      </w:r>
      <w:hyperlink w:history="true" w:anchor="_bookmark105">
        <w:r>
          <w:rPr/>
          <w:t>(2015).</w:t>
        </w:r>
      </w:hyperlink>
      <w:r>
        <w:rPr/>
        <w:t>  </w:t>
      </w:r>
      <w:r>
        <w:rPr>
          <w:spacing w:val="-3"/>
        </w:rPr>
        <w:t>Recently, </w:t>
      </w:r>
      <w:r>
        <w:rPr/>
        <w:t>new methods </w:t>
      </w:r>
      <w:r>
        <w:rPr>
          <w:spacing w:val="-4"/>
        </w:rPr>
        <w:t>have </w:t>
      </w:r>
      <w:r>
        <w:rPr/>
        <w:t>been developed  to study the cross-section of returns in the linear framework but accounting for the large amount of conditioning information. </w:t>
      </w:r>
      <w:hyperlink w:history="true" w:anchor="_bookmark132">
        <w:r>
          <w:rPr/>
          <w:t>Lettau and Pelger</w:t>
        </w:r>
      </w:hyperlink>
      <w:r>
        <w:rPr/>
        <w:t> </w:t>
      </w:r>
      <w:hyperlink w:history="true" w:anchor="_bookmark132">
        <w:r>
          <w:rPr/>
          <w:t>(2018)</w:t>
        </w:r>
      </w:hyperlink>
      <w:r>
        <w:rPr/>
        <w:t> extend principal component analysis to account for no-arbitrage.  They show that a no-arbitrage penalty term makes it possible to overcome the     </w:t>
      </w:r>
      <w:r>
        <w:rPr>
          <w:spacing w:val="-3"/>
        </w:rPr>
        <w:t>low </w:t>
      </w:r>
      <w:r>
        <w:rPr/>
        <w:t>signal-to-noise ratio problem in financial data and find the information that is </w:t>
      </w:r>
      <w:r>
        <w:rPr>
          <w:spacing w:val="-3"/>
        </w:rPr>
        <w:t>relevant </w:t>
      </w:r>
      <w:r>
        <w:rPr/>
        <w:t>for the pricing kernel.  Our paper is based on a similar intuition and </w:t>
      </w:r>
      <w:r>
        <w:rPr>
          <w:spacing w:val="-4"/>
        </w:rPr>
        <w:t>we  </w:t>
      </w:r>
      <w:r>
        <w:rPr/>
        <w:t>show that this result extends to        a non-linear framework. </w:t>
      </w:r>
      <w:hyperlink w:history="true" w:anchor="_bookmark131">
        <w:r>
          <w:rPr/>
          <w:t>Kozak et al.</w:t>
        </w:r>
      </w:hyperlink>
      <w:r>
        <w:rPr/>
        <w:t> </w:t>
      </w:r>
      <w:hyperlink w:history="true" w:anchor="_bookmark131">
        <w:r>
          <w:rPr/>
          <w:t>(2018)</w:t>
        </w:r>
      </w:hyperlink>
      <w:r>
        <w:rPr/>
        <w:t> apply mean-variance optimization with an elastic net penalty to characteristic sorted factors.</w:t>
      </w:r>
      <w:hyperlink w:history="true" w:anchor="_bookmark5">
        <w:r>
          <w:rPr>
            <w:rFonts w:ascii="PMingLiU"/>
            <w:position w:val="8"/>
            <w:sz w:val="16"/>
          </w:rPr>
          <w:t>6</w:t>
        </w:r>
      </w:hyperlink>
      <w:r>
        <w:rPr>
          <w:rFonts w:ascii="PMingLiU"/>
          <w:position w:val="8"/>
          <w:sz w:val="16"/>
        </w:rPr>
        <w:t>  </w:t>
      </w:r>
      <w:hyperlink w:history="true" w:anchor="_bookmark129">
        <w:r>
          <w:rPr/>
          <w:t>Kelly et al.</w:t>
        </w:r>
      </w:hyperlink>
      <w:r>
        <w:rPr/>
        <w:t> </w:t>
      </w:r>
      <w:hyperlink w:history="true" w:anchor="_bookmark129">
        <w:r>
          <w:rPr/>
          <w:t>(2018)</w:t>
        </w:r>
      </w:hyperlink>
      <w:r>
        <w:rPr/>
        <w:t> apply PCA to stock returns projected       on characteristics to obtain a SDF that is linear in the characteristics. </w:t>
      </w:r>
      <w:hyperlink w:history="true" w:anchor="_bookmark145">
        <w:r>
          <w:rPr/>
          <w:t>Pelger</w:t>
        </w:r>
      </w:hyperlink>
      <w:r>
        <w:rPr/>
        <w:t> </w:t>
      </w:r>
      <w:hyperlink w:history="true" w:anchor="_bookmark145">
        <w:r>
          <w:rPr/>
          <w:t>(2019)</w:t>
        </w:r>
      </w:hyperlink>
      <w:r>
        <w:rPr/>
        <w:t> combines high- frequency data with PCA to capture non-parametrically the time-variation in factor risk.  </w:t>
      </w:r>
      <w:hyperlink w:history="true" w:anchor="_bookmark146">
        <w:r>
          <w:rPr/>
          <w:t>Pelger</w:t>
        </w:r>
      </w:hyperlink>
      <w:r>
        <w:rPr/>
        <w:t>     </w:t>
      </w:r>
      <w:hyperlink w:history="true" w:anchor="_bookmark146">
        <w:r>
          <w:rPr/>
          <w:t>and Xiong</w:t>
        </w:r>
      </w:hyperlink>
      <w:r>
        <w:rPr/>
        <w:t> </w:t>
      </w:r>
      <w:hyperlink w:history="true" w:anchor="_bookmark146">
        <w:r>
          <w:rPr/>
          <w:t>(2018b)</w:t>
        </w:r>
      </w:hyperlink>
      <w:r>
        <w:rPr/>
        <w:t> show that macroeconomic states are </w:t>
      </w:r>
      <w:r>
        <w:rPr>
          <w:spacing w:val="-3"/>
        </w:rPr>
        <w:t>relevant </w:t>
      </w:r>
      <w:r>
        <w:rPr/>
        <w:t>to capture time-variation in PCA- based factors. </w:t>
      </w:r>
      <w:hyperlink w:history="true" w:anchor="_bookmark109">
        <w:r>
          <w:rPr/>
          <w:t>Freyberger et al.</w:t>
        </w:r>
      </w:hyperlink>
      <w:r>
        <w:rPr/>
        <w:t> </w:t>
      </w:r>
      <w:hyperlink w:history="true" w:anchor="_bookmark109">
        <w:r>
          <w:rPr/>
          <w:t>(2017)</w:t>
        </w:r>
      </w:hyperlink>
      <w:r>
        <w:rPr/>
        <w:t> use Lasso selection methods to approximate the SDF as a non-linear</w:t>
      </w:r>
      <w:r>
        <w:rPr>
          <w:spacing w:val="-13"/>
        </w:rPr>
        <w:t> </w:t>
      </w:r>
      <w:r>
        <w:rPr/>
        <w:t>function</w:t>
      </w:r>
      <w:r>
        <w:rPr>
          <w:spacing w:val="-12"/>
        </w:rPr>
        <w:t> </w:t>
      </w:r>
      <w:r>
        <w:rPr/>
        <w:t>of</w:t>
      </w:r>
      <w:r>
        <w:rPr>
          <w:spacing w:val="-12"/>
        </w:rPr>
        <w:t> </w:t>
      </w:r>
      <w:r>
        <w:rPr/>
        <w:t>characteristics</w:t>
      </w:r>
      <w:r>
        <w:rPr>
          <w:spacing w:val="-13"/>
        </w:rPr>
        <w:t> </w:t>
      </w:r>
      <w:r>
        <w:rPr/>
        <w:t>but</w:t>
      </w:r>
      <w:r>
        <w:rPr>
          <w:spacing w:val="-12"/>
        </w:rPr>
        <w:t> </w:t>
      </w:r>
      <w:r>
        <w:rPr/>
        <w:t>rule</w:t>
      </w:r>
      <w:r>
        <w:rPr>
          <w:spacing w:val="-12"/>
        </w:rPr>
        <w:t> </w:t>
      </w:r>
      <w:r>
        <w:rPr/>
        <w:t>out</w:t>
      </w:r>
      <w:r>
        <w:rPr>
          <w:spacing w:val="-12"/>
        </w:rPr>
        <w:t> </w:t>
      </w:r>
      <w:r>
        <w:rPr/>
        <w:t>interaction</w:t>
      </w:r>
      <w:r>
        <w:rPr>
          <w:spacing w:val="-13"/>
        </w:rPr>
        <w:t> </w:t>
      </w:r>
      <w:r>
        <w:rPr/>
        <w:t>effects.</w:t>
      </w:r>
    </w:p>
    <w:p>
      <w:pPr>
        <w:pStyle w:val="BodyText"/>
        <w:spacing w:line="314" w:lineRule="auto" w:before="78"/>
        <w:ind w:left="120" w:right="119" w:firstLine="338"/>
        <w:jc w:val="right"/>
      </w:pPr>
      <w:r>
        <w:rPr/>
        <w:pict>
          <v:line style="position:absolute;mso-position-horizontal-relative:page;mso-position-vertical-relative:paragraph;z-index:1168;mso-wrap-distance-left:0;mso-wrap-distance-right:0" from="72pt,73.192909pt" to="259.197pt,73.192909pt" stroked="true" strokeweight=".398pt" strokecolor="#000000">
            <v:stroke dashstyle="solid"/>
            <w10:wrap type="topAndBottom"/>
          </v:line>
        </w:pict>
      </w:r>
      <w:r>
        <w:rPr/>
        <w:t>Our approach uses the same fundamental insight as </w:t>
      </w:r>
      <w:hyperlink w:history="true" w:anchor="_bookmark88">
        <w:r>
          <w:rPr/>
          <w:t>Bansal and Viswanathan</w:t>
        </w:r>
      </w:hyperlink>
      <w:r>
        <w:rPr/>
        <w:t> </w:t>
      </w:r>
      <w:hyperlink w:history="true" w:anchor="_bookmark88">
        <w:r>
          <w:rPr/>
          <w:t>(1993)</w:t>
        </w:r>
      </w:hyperlink>
      <w:r>
        <w:rPr/>
        <w:t> who propose</w:t>
      </w:r>
      <w:r>
        <w:rPr>
          <w:w w:val="91"/>
        </w:rPr>
        <w:t> </w:t>
      </w:r>
      <w:r>
        <w:rPr/>
        <w:t>using the conditional GMM equations to estimate the SDF, but restrict themselves to a small</w:t>
      </w:r>
      <w:r>
        <w:rPr>
          <w:w w:val="94"/>
        </w:rPr>
        <w:t> </w:t>
      </w:r>
      <w:r>
        <w:rPr/>
        <w:t>number of conditioning variables. In order to deal with the infinite number of moment conditions we  extend the classcial GMM setup of </w:t>
      </w:r>
      <w:hyperlink w:history="true" w:anchor="_bookmark119">
        <w:r>
          <w:rPr/>
          <w:t>Hansen</w:t>
        </w:r>
      </w:hyperlink>
      <w:r>
        <w:rPr/>
        <w:t> </w:t>
      </w:r>
      <w:hyperlink w:history="true" w:anchor="_bookmark119">
        <w:r>
          <w:rPr/>
          <w:t>(1982)</w:t>
        </w:r>
      </w:hyperlink>
      <w:r>
        <w:rPr/>
        <w:t> and </w:t>
      </w:r>
      <w:hyperlink w:history="true" w:anchor="_bookmark96">
        <w:r>
          <w:rPr/>
          <w:t>Chamberlain</w:t>
        </w:r>
      </w:hyperlink>
      <w:r>
        <w:rPr/>
        <w:t> </w:t>
      </w:r>
      <w:hyperlink w:history="true" w:anchor="_bookmark96">
        <w:r>
          <w:rPr/>
          <w:t>(1987)</w:t>
        </w:r>
      </w:hyperlink>
      <w:r>
        <w:rPr/>
        <w:t> by an   adversarial</w:t>
      </w:r>
    </w:p>
    <w:p>
      <w:pPr>
        <w:spacing w:line="220" w:lineRule="exact" w:before="0"/>
        <w:ind w:left="120" w:right="117" w:firstLine="248"/>
        <w:jc w:val="both"/>
        <w:rPr>
          <w:rFonts w:ascii="PMingLiU"/>
          <w:sz w:val="18"/>
        </w:rPr>
      </w:pPr>
      <w:r>
        <w:rPr>
          <w:rFonts w:ascii="PMingLiU"/>
          <w:w w:val="115"/>
          <w:position w:val="8"/>
          <w:sz w:val="12"/>
        </w:rPr>
        <w:t>3</w:t>
      </w:r>
      <w:bookmarkStart w:name="_bookmark2" w:id="6"/>
      <w:bookmarkEnd w:id="6"/>
      <w:r>
        <w:rPr>
          <w:rFonts w:ascii="PMingLiU"/>
          <w:w w:val="115"/>
          <w:position w:val="8"/>
          <w:sz w:val="12"/>
        </w:rPr>
      </w:r>
      <w:r>
        <w:rPr>
          <w:rFonts w:ascii="PMingLiU"/>
          <w:w w:val="115"/>
          <w:sz w:val="18"/>
        </w:rPr>
        <w:t>Other related work includes </w:t>
      </w:r>
      <w:hyperlink w:history="true" w:anchor="_bookmark150">
        <w:r>
          <w:rPr>
            <w:rFonts w:ascii="PMingLiU"/>
            <w:w w:val="115"/>
            <w:sz w:val="18"/>
          </w:rPr>
          <w:t>Sirignano et al.</w:t>
        </w:r>
      </w:hyperlink>
      <w:r>
        <w:rPr>
          <w:rFonts w:ascii="PMingLiU"/>
          <w:w w:val="115"/>
          <w:sz w:val="18"/>
        </w:rPr>
        <w:t> </w:t>
      </w:r>
      <w:hyperlink w:history="true" w:anchor="_bookmark150">
        <w:r>
          <w:rPr>
            <w:rFonts w:ascii="PMingLiU"/>
            <w:w w:val="115"/>
            <w:sz w:val="18"/>
          </w:rPr>
          <w:t>(2016)</w:t>
        </w:r>
      </w:hyperlink>
      <w:r>
        <w:rPr>
          <w:rFonts w:ascii="PMingLiU"/>
          <w:w w:val="115"/>
          <w:sz w:val="18"/>
        </w:rPr>
        <w:t> who estimate mortgage prepayments, delinquencies, and foreclosures with deep neural networks, </w:t>
      </w:r>
      <w:hyperlink w:history="true" w:anchor="_bookmark141">
        <w:r>
          <w:rPr>
            <w:rFonts w:ascii="PMingLiU"/>
            <w:w w:val="115"/>
            <w:sz w:val="18"/>
          </w:rPr>
          <w:t>Moritz and Zimmerman</w:t>
        </w:r>
      </w:hyperlink>
      <w:r>
        <w:rPr>
          <w:rFonts w:ascii="PMingLiU"/>
          <w:w w:val="115"/>
          <w:sz w:val="18"/>
        </w:rPr>
        <w:t> </w:t>
      </w:r>
      <w:hyperlink w:history="true" w:anchor="_bookmark141">
        <w:r>
          <w:rPr>
            <w:rFonts w:ascii="PMingLiU"/>
            <w:w w:val="115"/>
            <w:sz w:val="18"/>
          </w:rPr>
          <w:t>(2016)</w:t>
        </w:r>
      </w:hyperlink>
      <w:r>
        <w:rPr>
          <w:rFonts w:ascii="PMingLiU"/>
          <w:w w:val="115"/>
          <w:sz w:val="18"/>
        </w:rPr>
        <w:t> who apply tree-based models to portfolio sorting and </w:t>
      </w:r>
      <w:hyperlink w:history="true" w:anchor="_bookmark121">
        <w:r>
          <w:rPr>
            <w:rFonts w:ascii="PMingLiU"/>
            <w:w w:val="115"/>
            <w:sz w:val="18"/>
          </w:rPr>
          <w:t>Heaton et al.</w:t>
        </w:r>
      </w:hyperlink>
      <w:r>
        <w:rPr>
          <w:rFonts w:ascii="PMingLiU"/>
          <w:w w:val="115"/>
          <w:sz w:val="18"/>
        </w:rPr>
        <w:t> </w:t>
      </w:r>
      <w:hyperlink w:history="true" w:anchor="_bookmark121">
        <w:r>
          <w:rPr>
            <w:rFonts w:ascii="PMingLiU"/>
            <w:w w:val="115"/>
            <w:sz w:val="18"/>
          </w:rPr>
          <w:t>(2017)</w:t>
        </w:r>
      </w:hyperlink>
      <w:r>
        <w:rPr>
          <w:rFonts w:ascii="PMingLiU"/>
          <w:w w:val="115"/>
          <w:sz w:val="18"/>
        </w:rPr>
        <w:t> who automate portfolio selection with a deep neural network. </w:t>
      </w:r>
      <w:hyperlink w:history="true" w:anchor="_bookmark124">
        <w:r>
          <w:rPr>
            <w:rFonts w:ascii="PMingLiU"/>
            <w:w w:val="115"/>
            <w:sz w:val="18"/>
          </w:rPr>
          <w:t>Horel and Giesecke</w:t>
        </w:r>
      </w:hyperlink>
      <w:r>
        <w:rPr>
          <w:rFonts w:ascii="PMingLiU"/>
          <w:w w:val="115"/>
          <w:sz w:val="18"/>
        </w:rPr>
        <w:t> </w:t>
      </w:r>
      <w:bookmarkStart w:name="_bookmark3" w:id="7"/>
      <w:bookmarkEnd w:id="7"/>
      <w:r>
        <w:rPr>
          <w:rFonts w:ascii="PMingLiU"/>
          <w:w w:val="115"/>
          <w:sz w:val="18"/>
        </w:rPr>
      </w:r>
      <w:hyperlink w:history="true" w:anchor="_bookmark124">
        <w:r>
          <w:rPr>
            <w:rFonts w:ascii="PMingLiU"/>
            <w:w w:val="115"/>
            <w:sz w:val="18"/>
          </w:rPr>
          <w:t>(2019)</w:t>
        </w:r>
      </w:hyperlink>
      <w:r>
        <w:rPr>
          <w:rFonts w:ascii="PMingLiU"/>
          <w:w w:val="115"/>
          <w:sz w:val="18"/>
        </w:rPr>
        <w:t> propose a significance test in neural networks and apply it to house price valuation.</w:t>
      </w:r>
    </w:p>
    <w:p>
      <w:pPr>
        <w:spacing w:line="196" w:lineRule="exact" w:before="0"/>
        <w:ind w:left="368" w:right="0" w:firstLine="0"/>
        <w:jc w:val="left"/>
        <w:rPr>
          <w:rFonts w:ascii="PMingLiU"/>
          <w:sz w:val="18"/>
        </w:rPr>
      </w:pPr>
      <w:r>
        <w:rPr>
          <w:rFonts w:ascii="PMingLiU"/>
          <w:w w:val="115"/>
          <w:position w:val="8"/>
          <w:sz w:val="12"/>
        </w:rPr>
        <w:t>4</w:t>
      </w:r>
      <w:bookmarkStart w:name="_bookmark4" w:id="8"/>
      <w:bookmarkEnd w:id="8"/>
      <w:r>
        <w:rPr>
          <w:rFonts w:ascii="PMingLiU"/>
          <w:w w:val="115"/>
          <w:position w:val="8"/>
          <w:sz w:val="12"/>
        </w:rPr>
      </w:r>
      <w:r>
        <w:rPr>
          <w:rFonts w:ascii="PMingLiU"/>
          <w:w w:val="115"/>
          <w:sz w:val="18"/>
        </w:rPr>
        <w:t>Their analysis considers various sets of sorted portfolios but is not applied to individual stock returns.</w:t>
      </w:r>
    </w:p>
    <w:p>
      <w:pPr>
        <w:spacing w:line="220" w:lineRule="exact" w:before="22"/>
        <w:ind w:left="120" w:right="117" w:firstLine="248"/>
        <w:jc w:val="both"/>
        <w:rPr>
          <w:rFonts w:ascii="PMingLiU"/>
          <w:sz w:val="18"/>
        </w:rPr>
      </w:pPr>
      <w:r>
        <w:rPr>
          <w:rFonts w:ascii="PMingLiU"/>
          <w:w w:val="120"/>
          <w:position w:val="8"/>
          <w:sz w:val="12"/>
        </w:rPr>
        <w:t>5</w:t>
      </w:r>
      <w:r>
        <w:rPr>
          <w:rFonts w:ascii="PMingLiU"/>
          <w:w w:val="120"/>
          <w:sz w:val="18"/>
        </w:rPr>
        <w:t>The intuition behind their and our approach can be best understood when considering the linear special cases. Our approach can be viewed as a non-linear generalization of </w:t>
      </w:r>
      <w:hyperlink w:history="true" w:anchor="_bookmark131">
        <w:r>
          <w:rPr>
            <w:rFonts w:ascii="PMingLiU"/>
            <w:w w:val="120"/>
            <w:sz w:val="18"/>
          </w:rPr>
          <w:t>Kozak et al.</w:t>
        </w:r>
      </w:hyperlink>
      <w:r>
        <w:rPr>
          <w:rFonts w:ascii="PMingLiU"/>
          <w:w w:val="120"/>
          <w:sz w:val="18"/>
        </w:rPr>
        <w:t> </w:t>
      </w:r>
      <w:hyperlink w:history="true" w:anchor="_bookmark131">
        <w:r>
          <w:rPr>
            <w:rFonts w:ascii="PMingLiU"/>
            <w:w w:val="120"/>
            <w:sz w:val="18"/>
          </w:rPr>
          <w:t>(2018)</w:t>
        </w:r>
      </w:hyperlink>
      <w:r>
        <w:rPr>
          <w:rFonts w:ascii="PMingLiU"/>
          <w:w w:val="120"/>
          <w:sz w:val="18"/>
        </w:rPr>
        <w:t> with the additional elements of finding the macroeconomic states and identifying the most robust conditioning instruments. Fundamentally, our object of interest is the pricing kernel. </w:t>
      </w:r>
      <w:hyperlink w:history="true" w:anchor="_bookmark129">
        <w:r>
          <w:rPr>
            <w:rFonts w:ascii="PMingLiU"/>
            <w:w w:val="120"/>
            <w:sz w:val="18"/>
          </w:rPr>
          <w:t>Kelly et al.</w:t>
        </w:r>
      </w:hyperlink>
      <w:r>
        <w:rPr>
          <w:rFonts w:ascii="PMingLiU"/>
          <w:w w:val="120"/>
          <w:sz w:val="18"/>
        </w:rPr>
        <w:t> </w:t>
      </w:r>
      <w:hyperlink w:history="true" w:anchor="_bookmark129">
        <w:r>
          <w:rPr>
            <w:rFonts w:ascii="PMingLiU"/>
            <w:w w:val="120"/>
            <w:sz w:val="18"/>
          </w:rPr>
          <w:t>(2018)</w:t>
        </w:r>
      </w:hyperlink>
      <w:r>
        <w:rPr>
          <w:rFonts w:ascii="PMingLiU"/>
          <w:w w:val="120"/>
          <w:sz w:val="18"/>
        </w:rPr>
        <w:t> obtain a multi-factor factor model that maximizes the explained variation. The linear special case applies PCA to a set of characteristic based factors to obtain a linear lower dimensional factor model, while their more general autoencoder obtains the loadings to characteristic based </w:t>
      </w:r>
      <w:bookmarkStart w:name="_bookmark5" w:id="9"/>
      <w:bookmarkEnd w:id="9"/>
      <w:r>
        <w:rPr>
          <w:rFonts w:ascii="PMingLiU"/>
          <w:w w:val="120"/>
          <w:sz w:val="18"/>
        </w:rPr>
      </w:r>
      <w:r>
        <w:rPr>
          <w:rFonts w:ascii="PMingLiU"/>
          <w:w w:val="120"/>
          <w:sz w:val="18"/>
        </w:rPr>
        <w:t>factors that can depend non-linearly on the characteristics.</w:t>
      </w:r>
    </w:p>
    <w:p>
      <w:pPr>
        <w:spacing w:line="220" w:lineRule="exact" w:before="0"/>
        <w:ind w:left="120" w:right="117" w:firstLine="248"/>
        <w:jc w:val="both"/>
        <w:rPr>
          <w:rFonts w:ascii="PMingLiU"/>
          <w:sz w:val="18"/>
        </w:rPr>
      </w:pPr>
      <w:r>
        <w:rPr>
          <w:rFonts w:ascii="PMingLiU"/>
          <w:w w:val="115"/>
          <w:position w:val="8"/>
          <w:sz w:val="12"/>
        </w:rPr>
        <w:t>6</w:t>
      </w:r>
      <w:r>
        <w:rPr>
          <w:rFonts w:ascii="PMingLiU"/>
          <w:w w:val="115"/>
          <w:sz w:val="18"/>
        </w:rPr>
        <w:t>We show that the special case of a linear formulation of our model is essentially a version of their model and we include it as the linear benchmark case in our   analysis.</w:t>
      </w:r>
    </w:p>
    <w:p>
      <w:pPr>
        <w:pStyle w:val="BodyText"/>
        <w:rPr>
          <w:rFonts w:ascii="PMingLiU"/>
          <w:sz w:val="18"/>
        </w:rPr>
      </w:pPr>
    </w:p>
    <w:p>
      <w:pPr>
        <w:pStyle w:val="BodyText"/>
        <w:rPr>
          <w:rFonts w:ascii="PMingLiU"/>
          <w:sz w:val="18"/>
        </w:rPr>
      </w:pPr>
    </w:p>
    <w:p>
      <w:pPr>
        <w:pStyle w:val="BodyText"/>
        <w:spacing w:before="161"/>
        <w:jc w:val="center"/>
      </w:pPr>
      <w:r>
        <w:rPr>
          <w:w w:val="93"/>
        </w:rPr>
        <w:t>5</w:t>
      </w:r>
    </w:p>
    <w:p>
      <w:pPr>
        <w:spacing w:after="0"/>
        <w:jc w:val="center"/>
        <w:sectPr>
          <w:pgSz w:w="12240" w:h="15840"/>
          <w:pgMar w:header="0" w:footer="119" w:top="1420" w:bottom="300" w:left="1320" w:right="1320"/>
        </w:sectPr>
      </w:pPr>
    </w:p>
    <w:p>
      <w:pPr>
        <w:pStyle w:val="BodyText"/>
        <w:spacing w:line="314" w:lineRule="auto" w:before="37"/>
        <w:ind w:left="120" w:right="117"/>
        <w:jc w:val="both"/>
      </w:pPr>
      <w:r>
        <w:rPr/>
        <w:t>network to select the optimal moment conditions. A similar idea has been proposed </w:t>
      </w:r>
      <w:r>
        <w:rPr>
          <w:spacing w:val="-3"/>
        </w:rPr>
        <w:t>by </w:t>
      </w:r>
      <w:hyperlink w:history="true" w:anchor="_bookmark133">
        <w:r>
          <w:rPr/>
          <w:t>Lewis and</w:t>
        </w:r>
      </w:hyperlink>
      <w:r>
        <w:rPr/>
        <w:t> </w:t>
      </w:r>
      <w:hyperlink w:history="true" w:anchor="_bookmark133">
        <w:r>
          <w:rPr/>
          <w:t>Syrgkanis</w:t>
        </w:r>
      </w:hyperlink>
      <w:r>
        <w:rPr/>
        <w:t> </w:t>
      </w:r>
      <w:hyperlink w:history="true" w:anchor="_bookmark133">
        <w:r>
          <w:rPr/>
          <w:t>(2018)</w:t>
        </w:r>
      </w:hyperlink>
      <w:r>
        <w:rPr/>
        <w:t> for non-parametric instrumental variable regressions. Our problem is also similar in spirit to the Wasserstein GAN in </w:t>
      </w:r>
      <w:hyperlink w:history="true" w:anchor="_bookmark85">
        <w:r>
          <w:rPr/>
          <w:t>Arjosvky et al.</w:t>
        </w:r>
      </w:hyperlink>
      <w:r>
        <w:rPr/>
        <w:t> </w:t>
      </w:r>
      <w:hyperlink w:history="true" w:anchor="_bookmark85">
        <w:r>
          <w:rPr/>
          <w:t>(2017)</w:t>
        </w:r>
      </w:hyperlink>
      <w:r>
        <w:rPr/>
        <w:t> that provides a robust fit to moments.     The Generative Adversarial Network approach </w:t>
      </w:r>
      <w:r>
        <w:rPr>
          <w:spacing w:val="-3"/>
        </w:rPr>
        <w:t>was </w:t>
      </w:r>
      <w:r>
        <w:rPr/>
        <w:t>first proposed </w:t>
      </w:r>
      <w:r>
        <w:rPr>
          <w:spacing w:val="-3"/>
        </w:rPr>
        <w:t>by </w:t>
      </w:r>
      <w:hyperlink w:history="true" w:anchor="_bookmark115">
        <w:r>
          <w:rPr/>
          <w:t>Goodfellow et al.</w:t>
        </w:r>
      </w:hyperlink>
      <w:r>
        <w:rPr/>
        <w:t> </w:t>
      </w:r>
      <w:hyperlink w:history="true" w:anchor="_bookmark115">
        <w:r>
          <w:rPr/>
          <w:t>(2014)</w:t>
        </w:r>
      </w:hyperlink>
      <w:r>
        <w:rPr/>
        <w:t> for image recognition. In order to find the hidden states in macroeconomic time series </w:t>
      </w:r>
      <w:r>
        <w:rPr>
          <w:spacing w:val="-4"/>
        </w:rPr>
        <w:t>we </w:t>
      </w:r>
      <w:r>
        <w:rPr/>
        <w:t>propose the use of Recurrent Neural Networks with Long-Short-Term-Memory (LSTM). LSTMs are designed     to find patterns in time series data and </w:t>
      </w:r>
      <w:r>
        <w:rPr>
          <w:spacing w:val="-4"/>
        </w:rPr>
        <w:t>have </w:t>
      </w:r>
      <w:r>
        <w:rPr/>
        <w:t>been first proposed </w:t>
      </w:r>
      <w:r>
        <w:rPr>
          <w:spacing w:val="-3"/>
        </w:rPr>
        <w:t>by </w:t>
      </w:r>
      <w:hyperlink w:history="true" w:anchor="_bookmark123">
        <w:r>
          <w:rPr/>
          <w:t>Hochreiter and Schmidhuber</w:t>
        </w:r>
      </w:hyperlink>
      <w:r>
        <w:rPr/>
        <w:t> </w:t>
      </w:r>
      <w:hyperlink w:history="true" w:anchor="_bookmark123">
        <w:r>
          <w:rPr/>
          <w:t>(1997).</w:t>
        </w:r>
      </w:hyperlink>
      <w:r>
        <w:rPr/>
        <w:t>  They are among the most successful commercial AIs and are heavily used for sequences        of data such as speech (e.g. Google with speech recognition for Android, Apple with Siri and the “QuickType” function on the iPhone or Amazon with </w:t>
      </w:r>
      <w:r>
        <w:rPr>
          <w:spacing w:val="48"/>
        </w:rPr>
        <w:t> </w:t>
      </w:r>
      <w:r>
        <w:rPr/>
        <w:t>Alexa).</w:t>
      </w:r>
    </w:p>
    <w:p>
      <w:pPr>
        <w:pStyle w:val="BodyText"/>
        <w:spacing w:line="314" w:lineRule="auto" w:before="1"/>
        <w:ind w:left="120" w:right="117" w:firstLine="338"/>
        <w:jc w:val="both"/>
      </w:pPr>
      <w:r>
        <w:rPr/>
        <w:t>The  rest  of  the  paper  is  organized  as  follows.   Section  </w:t>
      </w:r>
      <w:hyperlink w:history="true" w:anchor="_bookmark6">
        <w:r>
          <w:rPr/>
          <w:t>II</w:t>
        </w:r>
      </w:hyperlink>
      <w:r>
        <w:rPr/>
        <w:t>  introduces  the  model  framework and  Section  </w:t>
      </w:r>
      <w:hyperlink w:history="true" w:anchor="_bookmark15">
        <w:r>
          <w:rPr/>
          <w:t>III</w:t>
        </w:r>
      </w:hyperlink>
      <w:r>
        <w:rPr/>
        <w:t> elaborates  on  the  estimation  approach.   Section  </w:t>
      </w:r>
      <w:hyperlink w:history="true" w:anchor="_bookmark37">
        <w:r>
          <w:rPr/>
          <w:t>IV</w:t>
        </w:r>
      </w:hyperlink>
      <w:r>
        <w:rPr/>
        <w:t>  provides  some  intuition  for our estimator in a simulation setup. The empirical results are collected in Section </w:t>
      </w:r>
      <w:hyperlink w:history="true" w:anchor="_bookmark44">
        <w:r>
          <w:rPr/>
          <w:t>V.</w:t>
        </w:r>
      </w:hyperlink>
      <w:r>
        <w:rPr/>
        <w:t> Section </w:t>
      </w:r>
      <w:hyperlink w:history="true" w:anchor="_bookmark83">
        <w:r>
          <w:rPr/>
          <w:t>VI</w:t>
        </w:r>
      </w:hyperlink>
      <w:r>
        <w:rPr/>
        <w:t> concludes. The Internet Appendix collects additional empirical results.</w:t>
      </w:r>
    </w:p>
    <w:p>
      <w:pPr>
        <w:pStyle w:val="BodyText"/>
        <w:rPr>
          <w:sz w:val="22"/>
        </w:rPr>
      </w:pPr>
    </w:p>
    <w:p>
      <w:pPr>
        <w:pStyle w:val="Heading1"/>
        <w:numPr>
          <w:ilvl w:val="0"/>
          <w:numId w:val="1"/>
        </w:numPr>
        <w:tabs>
          <w:tab w:pos="4684" w:val="left" w:leader="none"/>
          <w:tab w:pos="4685" w:val="left" w:leader="none"/>
        </w:tabs>
        <w:spacing w:line="240" w:lineRule="auto" w:before="131" w:after="0"/>
        <w:ind w:left="4684" w:right="0" w:hanging="662"/>
        <w:jc w:val="left"/>
      </w:pPr>
      <w:bookmarkStart w:name="Model" w:id="10"/>
      <w:bookmarkEnd w:id="10"/>
      <w:r>
        <w:rPr>
          <w:b w:val="0"/>
        </w:rPr>
      </w:r>
      <w:bookmarkStart w:name="Cross-section of Individual Stock Return" w:id="11"/>
      <w:bookmarkEnd w:id="11"/>
      <w:r>
        <w:rPr>
          <w:b w:val="0"/>
        </w:rPr>
      </w:r>
      <w:bookmarkStart w:name="_bookmark6" w:id="12"/>
      <w:bookmarkEnd w:id="12"/>
      <w:r>
        <w:rPr>
          <w:b w:val="0"/>
        </w:rPr>
      </w:r>
      <w:bookmarkStart w:name="_bookmark6" w:id="13"/>
      <w:bookmarkEnd w:id="13"/>
      <w:r>
        <w:rPr/>
        <w:t>M</w:t>
      </w:r>
      <w:r>
        <w:rPr/>
        <w:t>odel</w:t>
      </w:r>
    </w:p>
    <w:p>
      <w:pPr>
        <w:pStyle w:val="BodyText"/>
        <w:spacing w:before="6"/>
        <w:rPr>
          <w:b/>
          <w:sz w:val="23"/>
        </w:rPr>
      </w:pPr>
    </w:p>
    <w:p>
      <w:pPr>
        <w:pStyle w:val="Heading2"/>
        <w:numPr>
          <w:ilvl w:val="0"/>
          <w:numId w:val="3"/>
        </w:numPr>
        <w:tabs>
          <w:tab w:pos="605" w:val="left" w:leader="none"/>
        </w:tabs>
        <w:spacing w:line="240" w:lineRule="auto" w:before="0" w:after="0"/>
        <w:ind w:left="604" w:right="0" w:hanging="484"/>
        <w:jc w:val="both"/>
        <w:rPr>
          <w:i/>
        </w:rPr>
      </w:pPr>
      <w:bookmarkStart w:name="No-Arbitrage Asset Pricing" w:id="14"/>
      <w:bookmarkEnd w:id="14"/>
      <w:r>
        <w:rPr>
          <w:i w:val="0"/>
        </w:rPr>
      </w:r>
      <w:bookmarkStart w:name="No-Arbitrage Asset Pricing" w:id="15"/>
      <w:bookmarkEnd w:id="15"/>
      <w:r>
        <w:rPr>
          <w:i/>
        </w:rPr>
        <w:t>No-</w:t>
      </w:r>
      <w:r>
        <w:rPr>
          <w:i/>
        </w:rPr>
        <w:t>Arbitrage Asset</w:t>
      </w:r>
      <w:r>
        <w:rPr>
          <w:i/>
          <w:spacing w:val="-45"/>
        </w:rPr>
        <w:t> </w:t>
      </w:r>
      <w:r>
        <w:rPr>
          <w:i/>
        </w:rPr>
        <w:t>Pricing</w:t>
      </w:r>
    </w:p>
    <w:p>
      <w:pPr>
        <w:pStyle w:val="BodyText"/>
        <w:spacing w:line="328" w:lineRule="exact" w:before="156"/>
        <w:ind w:left="120" w:right="117" w:firstLine="338"/>
        <w:jc w:val="both"/>
      </w:pPr>
      <w:r>
        <w:rPr/>
        <w:pict>
          <v:shape style="position:absolute;margin-left:259.643005pt;margin-top:58.941422pt;width:4.1pt;height:8pt;mso-position-horizontal-relative:page;mso-position-vertical-relative:paragraph;z-index:-499624" type="#_x0000_t202" filled="false" stroked="false">
            <v:textbox inset="0,0,0,0">
              <w:txbxContent>
                <w:p>
                  <w:pPr>
                    <w:spacing w:line="153" w:lineRule="exact" w:before="0"/>
                    <w:ind w:left="0" w:right="0" w:firstLine="0"/>
                    <w:jc w:val="left"/>
                    <w:rPr>
                      <w:rFonts w:ascii="Arial"/>
                      <w:i/>
                      <w:sz w:val="16"/>
                    </w:rPr>
                  </w:pPr>
                  <w:r>
                    <w:rPr>
                      <w:rFonts w:ascii="Arial"/>
                      <w:i/>
                      <w:w w:val="182"/>
                      <w:sz w:val="16"/>
                    </w:rPr>
                    <w:t>f</w:t>
                  </w:r>
                </w:p>
              </w:txbxContent>
            </v:textbox>
            <w10:wrap type="none"/>
          </v:shape>
        </w:pict>
      </w:r>
      <w:r>
        <w:rPr/>
        <w:t>Our goal is to explain the differences in the cross-section of returns </w:t>
      </w:r>
      <w:r>
        <w:rPr>
          <w:rFonts w:ascii="Bookman Old Style"/>
          <w:b w:val="0"/>
          <w:i/>
        </w:rPr>
        <w:t>R </w:t>
      </w:r>
      <w:r>
        <w:rPr/>
        <w:t>for individual stocks.       Let </w:t>
      </w:r>
      <w:r>
        <w:rPr>
          <w:rFonts w:ascii="Bookman Old Style"/>
          <w:b w:val="0"/>
          <w:i/>
          <w:w w:val="110"/>
        </w:rPr>
        <w:t>R</w:t>
      </w:r>
      <w:r>
        <w:rPr>
          <w:rFonts w:ascii="Arial"/>
          <w:i/>
          <w:w w:val="110"/>
          <w:position w:val="-2"/>
          <w:sz w:val="16"/>
        </w:rPr>
        <w:t>t</w:t>
      </w:r>
      <w:r>
        <w:rPr>
          <w:rFonts w:ascii="PMingLiU"/>
          <w:w w:val="110"/>
          <w:position w:val="-2"/>
          <w:sz w:val="16"/>
        </w:rPr>
        <w:t>+1</w:t>
      </w:r>
      <w:r>
        <w:rPr>
          <w:rFonts w:ascii="Arial"/>
          <w:i/>
          <w:w w:val="110"/>
          <w:position w:val="-2"/>
          <w:sz w:val="16"/>
        </w:rPr>
        <w:t>,i </w:t>
      </w:r>
      <w:r>
        <w:rPr/>
        <w:t>denote the return of asset </w:t>
      </w:r>
      <w:r>
        <w:rPr>
          <w:rFonts w:ascii="Bookman Old Style"/>
          <w:b w:val="0"/>
          <w:i/>
          <w:w w:val="110"/>
        </w:rPr>
        <w:t>i </w:t>
      </w:r>
      <w:r>
        <w:rPr/>
        <w:t>at time </w:t>
      </w:r>
      <w:r>
        <w:rPr>
          <w:rFonts w:ascii="Bookman Old Style"/>
          <w:b w:val="0"/>
          <w:i/>
        </w:rPr>
        <w:t>t </w:t>
      </w:r>
      <w:r>
        <w:rPr>
          <w:w w:val="110"/>
        </w:rPr>
        <w:t>+ </w:t>
      </w:r>
      <w:r>
        <w:rPr/>
        <w:t>1. The fundamental no-arbitrage assumption is equivalent</w:t>
      </w:r>
      <w:r>
        <w:rPr>
          <w:spacing w:val="-7"/>
        </w:rPr>
        <w:t> </w:t>
      </w:r>
      <w:r>
        <w:rPr/>
        <w:t>to</w:t>
      </w:r>
      <w:r>
        <w:rPr>
          <w:spacing w:val="-7"/>
        </w:rPr>
        <w:t> </w:t>
      </w:r>
      <w:r>
        <w:rPr/>
        <w:t>the</w:t>
      </w:r>
      <w:r>
        <w:rPr>
          <w:spacing w:val="-7"/>
        </w:rPr>
        <w:t> </w:t>
      </w:r>
      <w:r>
        <w:rPr/>
        <w:t>existence</w:t>
      </w:r>
      <w:r>
        <w:rPr>
          <w:spacing w:val="-7"/>
        </w:rPr>
        <w:t> </w:t>
      </w:r>
      <w:r>
        <w:rPr/>
        <w:t>of</w:t>
      </w:r>
      <w:r>
        <w:rPr>
          <w:spacing w:val="-7"/>
        </w:rPr>
        <w:t> </w:t>
      </w:r>
      <w:r>
        <w:rPr/>
        <w:t>a</w:t>
      </w:r>
      <w:r>
        <w:rPr>
          <w:spacing w:val="-7"/>
        </w:rPr>
        <w:t> </w:t>
      </w:r>
      <w:r>
        <w:rPr/>
        <w:t>stochastic</w:t>
      </w:r>
      <w:r>
        <w:rPr>
          <w:spacing w:val="-7"/>
        </w:rPr>
        <w:t> </w:t>
      </w:r>
      <w:r>
        <w:rPr/>
        <w:t>discount</w:t>
      </w:r>
      <w:r>
        <w:rPr>
          <w:spacing w:val="-7"/>
        </w:rPr>
        <w:t> </w:t>
      </w:r>
      <w:r>
        <w:rPr/>
        <w:t>factor</w:t>
      </w:r>
      <w:r>
        <w:rPr>
          <w:spacing w:val="-7"/>
        </w:rPr>
        <w:t> </w:t>
      </w:r>
      <w:r>
        <w:rPr/>
        <w:t>(SDF)</w:t>
      </w:r>
      <w:hyperlink w:history="true" w:anchor="_bookmark7">
        <w:r>
          <w:rPr>
            <w:rFonts w:ascii="PMingLiU"/>
            <w:position w:val="8"/>
            <w:sz w:val="16"/>
          </w:rPr>
          <w:t>7</w:t>
        </w:r>
      </w:hyperlink>
      <w:r>
        <w:rPr>
          <w:rFonts w:ascii="PMingLiU"/>
          <w:spacing w:val="9"/>
          <w:position w:val="8"/>
          <w:sz w:val="16"/>
        </w:rPr>
        <w:t> </w:t>
      </w:r>
      <w:r>
        <w:rPr/>
        <w:t>such</w:t>
      </w:r>
      <w:r>
        <w:rPr>
          <w:spacing w:val="-7"/>
        </w:rPr>
        <w:t> </w:t>
      </w:r>
      <w:r>
        <w:rPr/>
        <w:t>that</w:t>
      </w:r>
      <w:r>
        <w:rPr>
          <w:spacing w:val="-7"/>
        </w:rPr>
        <w:t> </w:t>
      </w:r>
      <w:r>
        <w:rPr/>
        <w:t>for</w:t>
      </w:r>
      <w:r>
        <w:rPr>
          <w:spacing w:val="-7"/>
        </w:rPr>
        <w:t> </w:t>
      </w:r>
      <w:r>
        <w:rPr/>
        <w:t>any</w:t>
      </w:r>
      <w:r>
        <w:rPr>
          <w:spacing w:val="-7"/>
        </w:rPr>
        <w:t> </w:t>
      </w:r>
      <w:r>
        <w:rPr/>
        <w:t>return</w:t>
      </w:r>
      <w:r>
        <w:rPr>
          <w:spacing w:val="-7"/>
        </w:rPr>
        <w:t> </w:t>
      </w:r>
      <w:r>
        <w:rPr/>
        <w:t>in</w:t>
      </w:r>
      <w:r>
        <w:rPr>
          <w:spacing w:val="-7"/>
        </w:rPr>
        <w:t> </w:t>
      </w:r>
      <w:r>
        <w:rPr/>
        <w:t>excess</w:t>
      </w:r>
    </w:p>
    <w:p>
      <w:pPr>
        <w:spacing w:after="0" w:line="328" w:lineRule="exact"/>
        <w:jc w:val="both"/>
        <w:sectPr>
          <w:pgSz w:w="12240" w:h="15840"/>
          <w:pgMar w:header="0" w:footer="119" w:top="1420" w:bottom="300" w:left="1320" w:right="1320"/>
        </w:sectPr>
      </w:pPr>
    </w:p>
    <w:p>
      <w:pPr>
        <w:pStyle w:val="BodyText"/>
        <w:spacing w:before="33"/>
        <w:ind w:left="120"/>
        <w:rPr>
          <w:rFonts w:ascii="Arial"/>
          <w:i/>
          <w:sz w:val="16"/>
        </w:rPr>
      </w:pPr>
      <w:r>
        <w:rPr/>
        <w:pict>
          <v:shape style="position:absolute;margin-left:175.889008pt;margin-top:10.231329pt;width:19.150pt;height:8pt;mso-position-horizontal-relative:page;mso-position-vertical-relative:paragraph;z-index:-499648"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t>of the risk-free rate </w:t>
      </w:r>
      <w:r>
        <w:rPr>
          <w:rFonts w:ascii="Bookman Old Style"/>
          <w:b w:val="0"/>
          <w:i/>
        </w:rPr>
        <w:t>R</w:t>
      </w:r>
      <w:r>
        <w:rPr>
          <w:rFonts w:ascii="Arial"/>
          <w:i/>
          <w:position w:val="8"/>
          <w:sz w:val="16"/>
        </w:rPr>
        <w:t>e</w:t>
      </w:r>
    </w:p>
    <w:p>
      <w:pPr>
        <w:spacing w:before="58"/>
        <w:ind w:left="30" w:right="0" w:firstLine="0"/>
        <w:jc w:val="left"/>
        <w:rPr>
          <w:rFonts w:ascii="PMingLiU" w:hAnsi="PMingLiU"/>
          <w:sz w:val="16"/>
        </w:rPr>
      </w:pPr>
      <w:r>
        <w:rPr/>
        <w:br w:type="column"/>
      </w:r>
      <w:r>
        <w:rPr>
          <w:w w:val="130"/>
          <w:position w:val="3"/>
          <w:sz w:val="21"/>
        </w:rPr>
        <w:t>=</w:t>
      </w:r>
      <w:r>
        <w:rPr>
          <w:spacing w:val="-27"/>
          <w:w w:val="130"/>
          <w:position w:val="3"/>
          <w:sz w:val="21"/>
        </w:rPr>
        <w:t> </w:t>
      </w:r>
      <w:r>
        <w:rPr>
          <w:rFonts w:ascii="Bookman Old Style" w:hAnsi="Bookman Old Style"/>
          <w:b w:val="0"/>
          <w:i/>
          <w:w w:val="130"/>
          <w:position w:val="3"/>
          <w:sz w:val="21"/>
        </w:rPr>
        <w:t>R</w:t>
      </w:r>
      <w:r>
        <w:rPr>
          <w:rFonts w:ascii="Arial" w:hAnsi="Arial"/>
          <w:i/>
          <w:w w:val="130"/>
          <w:sz w:val="16"/>
        </w:rPr>
        <w:t>t</w:t>
      </w:r>
      <w:r>
        <w:rPr>
          <w:rFonts w:ascii="PMingLiU" w:hAnsi="PMingLiU"/>
          <w:w w:val="130"/>
          <w:sz w:val="16"/>
        </w:rPr>
        <w:t>+1</w:t>
      </w:r>
      <w:r>
        <w:rPr>
          <w:rFonts w:ascii="Arial" w:hAnsi="Arial"/>
          <w:i/>
          <w:w w:val="130"/>
          <w:sz w:val="16"/>
        </w:rPr>
        <w:t>,i</w:t>
      </w:r>
      <w:r>
        <w:rPr>
          <w:rFonts w:ascii="Arial" w:hAnsi="Arial"/>
          <w:i/>
          <w:spacing w:val="-20"/>
          <w:w w:val="130"/>
          <w:sz w:val="16"/>
        </w:rPr>
        <w:t> </w:t>
      </w:r>
      <w:r>
        <w:rPr>
          <w:rFonts w:ascii="DejaVu Sans Mono" w:hAnsi="DejaVu Sans Mono"/>
          <w:i/>
          <w:w w:val="130"/>
          <w:position w:val="3"/>
          <w:sz w:val="21"/>
        </w:rPr>
        <w:t>−</w:t>
      </w:r>
      <w:r>
        <w:rPr>
          <w:rFonts w:ascii="DejaVu Sans Mono" w:hAnsi="DejaVu Sans Mono"/>
          <w:i/>
          <w:spacing w:val="-133"/>
          <w:w w:val="130"/>
          <w:position w:val="3"/>
          <w:sz w:val="21"/>
        </w:rPr>
        <w:t> </w:t>
      </w:r>
      <w:r>
        <w:rPr>
          <w:rFonts w:ascii="Bookman Old Style" w:hAnsi="Bookman Old Style"/>
          <w:b w:val="0"/>
          <w:i/>
          <w:w w:val="130"/>
          <w:position w:val="3"/>
          <w:sz w:val="21"/>
        </w:rPr>
        <w:t>R</w:t>
      </w:r>
      <w:r>
        <w:rPr>
          <w:rFonts w:ascii="Arial" w:hAnsi="Arial"/>
          <w:i/>
          <w:w w:val="130"/>
          <w:position w:val="-2"/>
          <w:sz w:val="16"/>
        </w:rPr>
        <w:t>t</w:t>
      </w:r>
      <w:r>
        <w:rPr>
          <w:rFonts w:ascii="PMingLiU" w:hAnsi="PMingLiU"/>
          <w:w w:val="130"/>
          <w:position w:val="-2"/>
          <w:sz w:val="16"/>
        </w:rPr>
        <w:t>+1</w:t>
      </w:r>
    </w:p>
    <w:p>
      <w:pPr>
        <w:pStyle w:val="BodyText"/>
        <w:spacing w:before="61"/>
        <w:ind w:left="-31"/>
      </w:pPr>
      <w:r>
        <w:rPr/>
        <w:br w:type="column"/>
      </w:r>
      <w:r>
        <w:rPr/>
        <w:t>, it holds</w:t>
      </w:r>
    </w:p>
    <w:p>
      <w:pPr>
        <w:spacing w:after="0"/>
        <w:sectPr>
          <w:type w:val="continuous"/>
          <w:pgSz w:w="12240" w:h="15840"/>
          <w:pgMar w:top="1500" w:bottom="300" w:left="1320" w:right="1320"/>
          <w:cols w:num="3" w:equalWidth="0">
            <w:col w:w="2580" w:space="40"/>
            <w:col w:w="1529" w:space="40"/>
            <w:col w:w="5411"/>
          </w:cols>
        </w:sectPr>
      </w:pPr>
    </w:p>
    <w:p>
      <w:pPr>
        <w:spacing w:line="427" w:lineRule="exact" w:before="114"/>
        <w:ind w:left="2080" w:right="0" w:firstLine="0"/>
        <w:jc w:val="left"/>
        <w:rPr>
          <w:rFonts w:ascii="Arial" w:hAnsi="Arial"/>
          <w:i/>
          <w:sz w:val="16"/>
        </w:rPr>
      </w:pPr>
      <w:r>
        <w:rPr/>
        <w:pict>
          <v:shape style="position:absolute;margin-left:221.723007pt;margin-top:21.612053pt;width:19.150pt;height:8pt;mso-position-horizontal-relative:page;mso-position-vertical-relative:paragraph;z-index:-499600"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rFonts w:ascii="MS UI Gothic" w:hAnsi="MS UI Gothic"/>
          <w:w w:val="115"/>
          <w:position w:val="3"/>
          <w:sz w:val="15"/>
        </w:rPr>
        <w:t>❊</w:t>
      </w:r>
      <w:r>
        <w:rPr>
          <w:rFonts w:ascii="Arial" w:hAnsi="Arial"/>
          <w:i/>
          <w:w w:val="115"/>
          <w:sz w:val="16"/>
        </w:rPr>
        <w:t>t </w:t>
      </w:r>
      <w:r>
        <w:rPr>
          <w:rFonts w:ascii="Trebuchet MS" w:hAnsi="Trebuchet MS"/>
          <w:w w:val="115"/>
          <w:position w:val="21"/>
          <w:sz w:val="21"/>
        </w:rPr>
        <w:t>Σ</w:t>
      </w:r>
      <w:r>
        <w:rPr>
          <w:rFonts w:ascii="Bookman Old Style" w:hAnsi="Bookman Old Style"/>
          <w:b w:val="0"/>
          <w:i/>
          <w:w w:val="115"/>
          <w:position w:val="3"/>
          <w:sz w:val="21"/>
        </w:rPr>
        <w:t>M</w:t>
      </w:r>
      <w:r>
        <w:rPr>
          <w:rFonts w:ascii="Arial" w:hAnsi="Arial"/>
          <w:i/>
          <w:w w:val="115"/>
          <w:sz w:val="16"/>
        </w:rPr>
        <w:t>t</w:t>
      </w:r>
      <w:r>
        <w:rPr>
          <w:rFonts w:ascii="PMingLiU" w:hAnsi="PMingLiU"/>
          <w:w w:val="115"/>
          <w:sz w:val="16"/>
        </w:rPr>
        <w:t>+1</w:t>
      </w:r>
      <w:r>
        <w:rPr>
          <w:rFonts w:ascii="Bookman Old Style" w:hAnsi="Bookman Old Style"/>
          <w:b w:val="0"/>
          <w:i/>
          <w:w w:val="115"/>
          <w:position w:val="3"/>
          <w:sz w:val="21"/>
        </w:rPr>
        <w:t>R</w:t>
      </w:r>
      <w:r>
        <w:rPr>
          <w:rFonts w:ascii="Arial" w:hAnsi="Arial"/>
          <w:i/>
          <w:w w:val="115"/>
          <w:position w:val="12"/>
          <w:sz w:val="16"/>
        </w:rPr>
        <w:t>e</w:t>
      </w:r>
    </w:p>
    <w:p>
      <w:pPr>
        <w:tabs>
          <w:tab w:pos="957" w:val="left" w:leader="none"/>
        </w:tabs>
        <w:spacing w:line="430" w:lineRule="exact" w:before="111"/>
        <w:ind w:left="-30" w:right="0" w:firstLine="0"/>
        <w:jc w:val="left"/>
        <w:rPr>
          <w:rFonts w:ascii="DejaVu Sans Mono" w:hAnsi="DejaVu Sans Mono"/>
          <w:i/>
          <w:sz w:val="21"/>
        </w:rPr>
      </w:pPr>
      <w:r>
        <w:rPr/>
        <w:br w:type="column"/>
      </w:r>
      <w:r>
        <w:rPr>
          <w:rFonts w:ascii="Trebuchet MS" w:hAnsi="Trebuchet MS"/>
          <w:position w:val="18"/>
          <w:sz w:val="21"/>
        </w:rPr>
        <w:t>Σ</w:t>
      </w:r>
      <w:r>
        <w:rPr>
          <w:rFonts w:ascii="Trebuchet MS" w:hAnsi="Trebuchet MS"/>
          <w:spacing w:val="-10"/>
          <w:position w:val="18"/>
          <w:sz w:val="21"/>
        </w:rPr>
        <w:t> </w:t>
      </w:r>
      <w:r>
        <w:rPr>
          <w:w w:val="110"/>
          <w:sz w:val="21"/>
        </w:rPr>
        <w:t>=</w:t>
      </w:r>
      <w:r>
        <w:rPr>
          <w:spacing w:val="-2"/>
          <w:w w:val="110"/>
          <w:sz w:val="21"/>
        </w:rPr>
        <w:t> </w:t>
      </w:r>
      <w:r>
        <w:rPr>
          <w:sz w:val="21"/>
        </w:rPr>
        <w:t>0</w:t>
        <w:tab/>
      </w:r>
      <w:r>
        <w:rPr>
          <w:rFonts w:ascii="DejaVu Sans Mono" w:hAnsi="DejaVu Sans Mono"/>
          <w:i/>
          <w:w w:val="145"/>
          <w:sz w:val="21"/>
        </w:rPr>
        <w:t>⇔</w:t>
      </w:r>
    </w:p>
    <w:p>
      <w:pPr>
        <w:spacing w:after="0" w:line="430" w:lineRule="exact"/>
        <w:jc w:val="left"/>
        <w:rPr>
          <w:rFonts w:ascii="DejaVu Sans Mono" w:hAnsi="DejaVu Sans Mono"/>
          <w:sz w:val="21"/>
        </w:rPr>
        <w:sectPr>
          <w:type w:val="continuous"/>
          <w:pgSz w:w="12240" w:h="15840"/>
          <w:pgMar w:top="1500" w:bottom="300" w:left="1320" w:right="1320"/>
          <w:cols w:num="2" w:equalWidth="0">
            <w:col w:w="3497" w:space="40"/>
            <w:col w:w="6063"/>
          </w:cols>
        </w:sectPr>
      </w:pPr>
    </w:p>
    <w:p>
      <w:pPr>
        <w:spacing w:line="363" w:lineRule="exact" w:before="0"/>
        <w:ind w:left="0" w:right="0" w:firstLine="0"/>
        <w:jc w:val="right"/>
        <w:rPr>
          <w:rFonts w:ascii="Arial"/>
          <w:i/>
          <w:sz w:val="16"/>
        </w:rPr>
      </w:pPr>
      <w:r>
        <w:rPr/>
        <w:pict>
          <v:line style="position:absolute;mso-position-horizontal-relative:page;mso-position-vertical-relative:paragraph;z-index:-499720" from="278.136993pt,21.076826pt" to="366.669993pt,21.076826pt" stroked="true" strokeweight=".436pt" strokecolor="#000000">
            <v:stroke dashstyle="solid"/>
            <w10:wrap type="none"/>
          </v:line>
        </w:pict>
      </w:r>
      <w:r>
        <w:rPr/>
        <w:pict>
          <v:shape style="position:absolute;margin-left:242.850998pt;margin-top:15.622pt;width:14.55pt;height:10.95pt;mso-position-horizontal-relative:page;mso-position-vertical-relative:paragraph;z-index:1408" type="#_x0000_t202" filled="false" stroked="false">
            <v:textbox inset="0,0,0,0">
              <w:txbxContent>
                <w:p>
                  <w:pPr>
                    <w:pStyle w:val="BodyText"/>
                    <w:spacing w:line="212" w:lineRule="exact"/>
                  </w:pPr>
                  <w:r>
                    <w:rPr/>
                    <w:t>] =</w:t>
                  </w:r>
                </w:p>
              </w:txbxContent>
            </v:textbox>
            <w10:wrap type="none"/>
          </v:shape>
        </w:pict>
      </w:r>
      <w:r>
        <w:rPr/>
        <w:pict>
          <v:shape style="position:absolute;margin-left:268.457001pt;margin-top:15.349273pt;width:8.5pt;height:18.95pt;mso-position-horizontal-relative:page;mso-position-vertical-relative:paragraph;z-index:-499528" type="#_x0000_t202" filled="false" stroked="false">
            <v:textbox inset="0,0,0,0">
              <w:txbxContent>
                <w:p>
                  <w:pPr>
                    <w:spacing w:line="221" w:lineRule="exact" w:before="0"/>
                    <w:ind w:left="0" w:right="0" w:firstLine="0"/>
                    <w:jc w:val="left"/>
                    <w:rPr>
                      <w:rFonts w:ascii="DejaVu Sans Mono" w:hAnsi="DejaVu Sans Mono"/>
                      <w:i/>
                      <w:sz w:val="21"/>
                    </w:rPr>
                  </w:pPr>
                  <w:r>
                    <w:rPr>
                      <w:rFonts w:ascii="DejaVu Sans Mono" w:hAnsi="DejaVu Sans Mono"/>
                      <w:i/>
                      <w:w w:val="127"/>
                      <w:sz w:val="21"/>
                    </w:rPr>
                    <w:t>−</w:t>
                  </w:r>
                </w:p>
              </w:txbxContent>
            </v:textbox>
            <w10:wrap type="none"/>
          </v:shape>
        </w:pict>
      </w:r>
      <w:r>
        <w:rPr/>
        <w:pict>
          <v:shape style="position:absolute;margin-left:313.006989pt;margin-top:12.02225pt;width:19.150pt;height:8pt;mso-position-horizontal-relative:page;mso-position-vertical-relative:paragraph;z-index:-499504"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pict>
          <v:shape style="position:absolute;margin-left:377.713989pt;margin-top:15.349273pt;width:3.05pt;height:18.95pt;mso-position-horizontal-relative:page;mso-position-vertical-relative:paragraph;z-index:-499480" type="#_x0000_t202" filled="false" stroked="false">
            <v:textbox inset="0,0,0,0">
              <w:txbxContent>
                <w:p>
                  <w:pPr>
                    <w:spacing w:line="221" w:lineRule="exact" w:before="0"/>
                    <w:ind w:left="0" w:right="0" w:firstLine="0"/>
                    <w:jc w:val="left"/>
                    <w:rPr>
                      <w:rFonts w:ascii="DejaVu Sans Mono" w:hAnsi="DejaVu Sans Mono"/>
                      <w:i/>
                      <w:sz w:val="21"/>
                    </w:rPr>
                  </w:pPr>
                  <w:r>
                    <w:rPr>
                      <w:rFonts w:ascii="DejaVu Sans Mono" w:hAnsi="DejaVu Sans Mono"/>
                      <w:i/>
                      <w:w w:val="45"/>
                      <w:sz w:val="21"/>
                    </w:rPr>
                    <w:t>·</w:t>
                  </w:r>
                </w:p>
              </w:txbxContent>
            </v:textbox>
            <w10:wrap type="none"/>
          </v:shape>
        </w:pict>
      </w:r>
      <w:r>
        <w:rPr/>
        <w:pict>
          <v:shape style="position:absolute;margin-left:400.757996pt;margin-top:12.08325pt;width:3.1pt;height:8pt;mso-position-horizontal-relative:page;mso-position-vertical-relative:paragraph;z-index:-499456"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419.140015pt;margin-top:12.08325pt;width:13.9pt;height:8pt;mso-position-horizontal-relative:page;mso-position-vertical-relative:paragraph;z-index:-499432"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pict>
          <v:shape style="position:absolute;margin-left:438.954987pt;margin-top:15.622pt;width:3.05pt;height:10.95pt;mso-position-horizontal-relative:page;mso-position-vertical-relative:paragraph;z-index:1552" type="#_x0000_t202" filled="false" stroked="false">
            <v:textbox inset="0,0,0,0">
              <w:txbxContent>
                <w:p>
                  <w:pPr>
                    <w:spacing w:line="215" w:lineRule="exact" w:before="0"/>
                    <w:ind w:left="0" w:right="0" w:firstLine="0"/>
                    <w:jc w:val="left"/>
                    <w:rPr>
                      <w:rFonts w:ascii="Bookman Old Style"/>
                      <w:b w:val="0"/>
                      <w:i/>
                      <w:sz w:val="21"/>
                    </w:rPr>
                  </w:pPr>
                  <w:r>
                    <w:rPr>
                      <w:rFonts w:ascii="Bookman Old Style"/>
                      <w:b w:val="0"/>
                      <w:i/>
                      <w:w w:val="91"/>
                      <w:sz w:val="21"/>
                    </w:rPr>
                    <w:t>,</w:t>
                  </w:r>
                </w:p>
              </w:txbxContent>
            </v:textbox>
            <w10:wrap type="none"/>
          </v:shape>
        </w:pict>
      </w:r>
      <w:r>
        <w:rPr>
          <w:rFonts w:ascii="Trebuchet MS"/>
          <w:w w:val="170"/>
          <w:position w:val="13"/>
          <w:sz w:val="21"/>
        </w:rPr>
        <w:t>. </w:t>
      </w:r>
      <w:r>
        <w:rPr>
          <w:w w:val="125"/>
          <w:sz w:val="21"/>
        </w:rPr>
        <w:t>Cov</w:t>
      </w:r>
      <w:r>
        <w:rPr>
          <w:rFonts w:ascii="Arial"/>
          <w:i/>
          <w:w w:val="125"/>
          <w:position w:val="-2"/>
          <w:sz w:val="16"/>
        </w:rPr>
        <w:t>t</w:t>
      </w:r>
      <w:r>
        <w:rPr>
          <w:w w:val="125"/>
          <w:sz w:val="21"/>
        </w:rPr>
        <w:t>(</w:t>
      </w:r>
      <w:r>
        <w:rPr>
          <w:rFonts w:ascii="Bookman Old Style"/>
          <w:b w:val="0"/>
          <w:i/>
          <w:w w:val="125"/>
          <w:sz w:val="21"/>
        </w:rPr>
        <w:t>R</w:t>
      </w:r>
      <w:r>
        <w:rPr>
          <w:rFonts w:ascii="Arial"/>
          <w:i/>
          <w:w w:val="125"/>
          <w:position w:val="8"/>
          <w:sz w:val="16"/>
        </w:rPr>
        <w:t>e</w:t>
      </w:r>
    </w:p>
    <w:p>
      <w:pPr>
        <w:spacing w:line="363" w:lineRule="exact" w:before="0"/>
        <w:ind w:left="272" w:right="0" w:firstLine="0"/>
        <w:jc w:val="left"/>
        <w:rPr>
          <w:rFonts w:ascii="Trebuchet MS" w:hAnsi="Trebuchet MS"/>
          <w:sz w:val="21"/>
        </w:rPr>
      </w:pPr>
      <w:r>
        <w:rPr/>
        <w:br w:type="column"/>
      </w:r>
      <w:r>
        <w:rPr>
          <w:rFonts w:ascii="Bookman Old Style" w:hAnsi="Bookman Old Style"/>
          <w:b w:val="0"/>
          <w:i/>
          <w:w w:val="115"/>
          <w:sz w:val="21"/>
        </w:rPr>
        <w:t>, M</w:t>
      </w:r>
      <w:r>
        <w:rPr>
          <w:rFonts w:ascii="Arial" w:hAnsi="Arial"/>
          <w:i/>
          <w:w w:val="115"/>
          <w:position w:val="-2"/>
          <w:sz w:val="16"/>
        </w:rPr>
        <w:t>t</w:t>
      </w:r>
      <w:r>
        <w:rPr>
          <w:rFonts w:ascii="PMingLiU" w:hAnsi="PMingLiU"/>
          <w:w w:val="115"/>
          <w:position w:val="-2"/>
          <w:sz w:val="16"/>
        </w:rPr>
        <w:t>+1</w:t>
      </w:r>
      <w:r>
        <w:rPr>
          <w:w w:val="115"/>
          <w:sz w:val="21"/>
        </w:rPr>
        <w:t>)</w:t>
      </w:r>
      <w:r>
        <w:rPr>
          <w:spacing w:val="-28"/>
          <w:w w:val="115"/>
          <w:sz w:val="21"/>
        </w:rPr>
        <w:t> </w:t>
      </w:r>
      <w:r>
        <w:rPr>
          <w:rFonts w:ascii="Trebuchet MS" w:hAnsi="Trebuchet MS"/>
          <w:w w:val="115"/>
          <w:position w:val="13"/>
          <w:sz w:val="21"/>
        </w:rPr>
        <w:t>Σ</w:t>
      </w:r>
    </w:p>
    <w:p>
      <w:pPr>
        <w:tabs>
          <w:tab w:pos="1112" w:val="left" w:leader="none"/>
        </w:tabs>
        <w:spacing w:before="121"/>
        <w:ind w:left="117" w:right="0" w:firstLine="0"/>
        <w:jc w:val="left"/>
        <w:rPr>
          <w:sz w:val="21"/>
        </w:rPr>
      </w:pPr>
      <w:r>
        <w:rPr/>
        <w:br w:type="column"/>
      </w:r>
      <w:r>
        <w:rPr>
          <w:spacing w:val="-7"/>
          <w:w w:val="105"/>
          <w:sz w:val="21"/>
          <w:u w:val="single"/>
        </w:rPr>
        <w:t>Var</w:t>
      </w:r>
      <w:r>
        <w:rPr>
          <w:spacing w:val="19"/>
          <w:w w:val="105"/>
          <w:sz w:val="21"/>
          <w:u w:val="single"/>
        </w:rPr>
        <w:t> </w:t>
      </w:r>
      <w:r>
        <w:rPr>
          <w:w w:val="105"/>
          <w:sz w:val="21"/>
          <w:u w:val="single"/>
        </w:rPr>
        <w:t>(</w:t>
      </w:r>
      <w:r>
        <w:rPr>
          <w:rFonts w:ascii="Bookman Old Style"/>
          <w:b w:val="0"/>
          <w:i/>
          <w:w w:val="105"/>
          <w:sz w:val="21"/>
          <w:u w:val="single"/>
        </w:rPr>
        <w:t>M</w:t>
        <w:tab/>
      </w:r>
      <w:r>
        <w:rPr>
          <w:w w:val="105"/>
          <w:sz w:val="21"/>
          <w:u w:val="single"/>
        </w:rPr>
        <w:t>)</w:t>
      </w:r>
    </w:p>
    <w:p>
      <w:pPr>
        <w:spacing w:after="0"/>
        <w:jc w:val="left"/>
        <w:rPr>
          <w:sz w:val="21"/>
        </w:rPr>
        <w:sectPr>
          <w:type w:val="continuous"/>
          <w:pgSz w:w="12240" w:h="15840"/>
          <w:pgMar w:top="1500" w:bottom="300" w:left="1320" w:right="1320"/>
          <w:cols w:num="3" w:equalWidth="0">
            <w:col w:w="5021" w:space="40"/>
            <w:col w:w="1138" w:space="40"/>
            <w:col w:w="3361"/>
          </w:cols>
        </w:sectPr>
      </w:pPr>
    </w:p>
    <w:p>
      <w:pPr>
        <w:spacing w:line="184" w:lineRule="exact" w:before="0"/>
        <w:ind w:left="0" w:right="457" w:firstLine="0"/>
        <w:jc w:val="right"/>
        <w:rPr>
          <w:rFonts w:ascii="Arial"/>
          <w:i/>
          <w:sz w:val="16"/>
        </w:rPr>
      </w:pPr>
      <w:r>
        <w:rPr/>
        <w:pict>
          <v:shape style="position:absolute;margin-left:199.822998pt;margin-top:-5.65284pt;width:27.45pt;height:14.15pt;mso-position-horizontal-relative:page;mso-position-vertical-relative:paragraph;z-index:-499576" type="#_x0000_t202" filled="false" stroked="false">
            <v:textbox inset="0,0,0,0">
              <w:txbxContent>
                <w:p>
                  <w:pPr>
                    <w:spacing w:line="274" w:lineRule="exact" w:before="0"/>
                    <w:ind w:left="0" w:right="0" w:firstLine="0"/>
                    <w:jc w:val="left"/>
                    <w:rPr>
                      <w:rFonts w:ascii="Arial" w:hAnsi="Arial"/>
                      <w:i/>
                      <w:sz w:val="16"/>
                    </w:rPr>
                  </w:pPr>
                  <w:r>
                    <w:rPr>
                      <w:rFonts w:ascii="MS UI Gothic" w:hAnsi="MS UI Gothic"/>
                      <w:w w:val="105"/>
                      <w:sz w:val="15"/>
                    </w:rPr>
                    <w:t>❊</w:t>
                  </w:r>
                  <w:r>
                    <w:rPr>
                      <w:rFonts w:ascii="Arial" w:hAnsi="Arial"/>
                      <w:i/>
                      <w:w w:val="105"/>
                      <w:position w:val="-2"/>
                      <w:sz w:val="16"/>
                    </w:rPr>
                    <w:t>t</w:t>
                  </w:r>
                  <w:r>
                    <w:rPr>
                      <w:w w:val="105"/>
                      <w:sz w:val="21"/>
                    </w:rPr>
                    <w:t>[</w:t>
                  </w:r>
                  <w:r>
                    <w:rPr>
                      <w:rFonts w:ascii="Bookman Old Style" w:hAnsi="Bookman Old Style"/>
                      <w:b w:val="0"/>
                      <w:i/>
                      <w:w w:val="105"/>
                      <w:sz w:val="21"/>
                    </w:rPr>
                    <w:t>R</w:t>
                  </w:r>
                  <w:r>
                    <w:rPr>
                      <w:rFonts w:ascii="Arial" w:hAnsi="Arial"/>
                      <w:i/>
                      <w:w w:val="105"/>
                      <w:position w:val="9"/>
                      <w:sz w:val="16"/>
                    </w:rPr>
                    <w:t>e</w:t>
                  </w:r>
                </w:p>
              </w:txbxContent>
            </v:textbox>
            <w10:wrap type="none"/>
          </v:shape>
        </w:pict>
      </w:r>
      <w:r>
        <w:rPr>
          <w:rFonts w:ascii="Arial"/>
          <w:i/>
          <w:w w:val="130"/>
          <w:sz w:val="16"/>
        </w:rPr>
        <w:t>t</w:t>
      </w:r>
      <w:r>
        <w:rPr>
          <w:rFonts w:ascii="PMingLiU"/>
          <w:w w:val="130"/>
          <w:sz w:val="16"/>
        </w:rPr>
        <w:t>+1</w:t>
      </w:r>
      <w:r>
        <w:rPr>
          <w:rFonts w:ascii="Arial"/>
          <w:i/>
          <w:w w:val="130"/>
          <w:sz w:val="16"/>
        </w:rPr>
        <w:t>,i</w:t>
      </w:r>
    </w:p>
    <w:p>
      <w:pPr>
        <w:pStyle w:val="BodyText"/>
        <w:spacing w:line="255" w:lineRule="exact"/>
        <w:jc w:val="right"/>
        <w:rPr>
          <w:rFonts w:ascii="Trebuchet MS"/>
        </w:rPr>
      </w:pPr>
      <w:r>
        <w:rPr/>
        <w:pict>
          <v:line style="position:absolute;mso-position-horizontal-relative:page;mso-position-vertical-relative:paragraph;z-index:-499696" from="265.335999pt,9.644661pt" to="313.252999pt,9.644661pt" stroked="true" strokeweight="1.309pt" strokecolor="#000000">
            <v:stroke dashstyle="solid"/>
            <w10:wrap type="none"/>
          </v:line>
        </w:pict>
      </w:r>
      <w:r>
        <w:rPr>
          <w:rFonts w:ascii="Trebuchet MS"/>
          <w:w w:val="110"/>
        </w:rPr>
        <w:t>s</w:t>
      </w:r>
    </w:p>
    <w:p>
      <w:pPr>
        <w:spacing w:line="208" w:lineRule="exact" w:before="39"/>
        <w:ind w:left="561" w:right="0" w:firstLine="0"/>
        <w:jc w:val="center"/>
        <w:rPr>
          <w:sz w:val="21"/>
        </w:rPr>
      </w:pPr>
      <w:r>
        <w:rPr/>
        <w:br w:type="column"/>
      </w:r>
      <w:r>
        <w:rPr>
          <w:w w:val="115"/>
          <w:sz w:val="21"/>
        </w:rPr>
        <w:t>Var</w:t>
      </w:r>
      <w:r>
        <w:rPr>
          <w:rFonts w:ascii="Arial"/>
          <w:i/>
          <w:w w:val="115"/>
          <w:position w:val="-2"/>
          <w:sz w:val="16"/>
        </w:rPr>
        <w:t>t</w:t>
      </w:r>
      <w:r>
        <w:rPr>
          <w:w w:val="115"/>
          <w:sz w:val="21"/>
        </w:rPr>
        <w:t>(</w:t>
      </w:r>
      <w:r>
        <w:rPr>
          <w:rFonts w:ascii="Bookman Old Style"/>
          <w:b w:val="0"/>
          <w:i/>
          <w:w w:val="115"/>
          <w:sz w:val="21"/>
        </w:rPr>
        <w:t>M</w:t>
      </w:r>
      <w:r>
        <w:rPr>
          <w:rFonts w:ascii="Arial"/>
          <w:i/>
          <w:w w:val="115"/>
          <w:position w:val="-2"/>
          <w:sz w:val="16"/>
        </w:rPr>
        <w:t>t</w:t>
      </w:r>
      <w:r>
        <w:rPr>
          <w:rFonts w:ascii="PMingLiU"/>
          <w:w w:val="115"/>
          <w:position w:val="-2"/>
          <w:sz w:val="16"/>
        </w:rPr>
        <w:t>+1</w:t>
      </w:r>
      <w:r>
        <w:rPr>
          <w:w w:val="115"/>
          <w:sz w:val="21"/>
        </w:rPr>
        <w:t>)</w:t>
      </w:r>
    </w:p>
    <w:p>
      <w:pPr>
        <w:spacing w:line="399" w:lineRule="exact" w:before="0"/>
        <w:ind w:left="382" w:right="0" w:firstLine="0"/>
        <w:jc w:val="center"/>
        <w:rPr>
          <w:rFonts w:ascii="Arial" w:hAnsi="Arial"/>
          <w:i/>
          <w:sz w:val="12"/>
        </w:rPr>
      </w:pPr>
      <w:r>
        <w:rPr/>
        <w:pict>
          <v:line style="position:absolute;mso-position-horizontal-relative:page;mso-position-vertical-relative:paragraph;z-index:-499672" from="323.070007pt,6.473153pt" to="370.987007pt,6.473153pt" stroked="true" strokeweight="1.309pt" strokecolor="#000000">
            <v:stroke dashstyle="solid"/>
            <w10:wrap type="none"/>
          </v:line>
        </w:pict>
      </w:r>
      <w:r>
        <w:rPr>
          <w:rFonts w:ascii="Arial" w:hAnsi="Arial"/>
          <w:i/>
          <w:spacing w:val="-63"/>
          <w:w w:val="103"/>
          <w:position w:val="2"/>
          <w:sz w:val="16"/>
        </w:rPr>
        <w:t>β</w:t>
      </w:r>
      <w:r>
        <w:rPr>
          <w:rFonts w:ascii="Trebuchet MS" w:hAnsi="Trebuchet MS"/>
          <w:spacing w:val="-36"/>
          <w:w w:val="85"/>
          <w:position w:val="23"/>
          <w:sz w:val="21"/>
        </w:rPr>
        <w:t>¸</w:t>
      </w:r>
      <w:r>
        <w:rPr>
          <w:rFonts w:ascii="Arial" w:hAnsi="Arial"/>
          <w:i/>
          <w:spacing w:val="-22"/>
          <w:w w:val="170"/>
          <w:sz w:val="12"/>
        </w:rPr>
        <w:t>t</w:t>
      </w:r>
      <w:r>
        <w:rPr>
          <w:rFonts w:ascii="Trebuchet MS" w:hAnsi="Trebuchet MS"/>
          <w:spacing w:val="-77"/>
          <w:w w:val="85"/>
          <w:position w:val="23"/>
          <w:sz w:val="21"/>
        </w:rPr>
        <w:t>¸</w:t>
      </w:r>
      <w:r>
        <w:rPr>
          <w:rFonts w:ascii="Arial" w:hAnsi="Arial"/>
          <w:i/>
          <w:w w:val="164"/>
          <w:sz w:val="12"/>
        </w:rPr>
        <w:t>,i</w:t>
      </w:r>
    </w:p>
    <w:p>
      <w:pPr>
        <w:spacing w:line="208" w:lineRule="exact" w:before="39"/>
        <w:ind w:left="756" w:right="0" w:firstLine="0"/>
        <w:jc w:val="left"/>
        <w:rPr>
          <w:sz w:val="21"/>
        </w:rPr>
      </w:pPr>
      <w:r>
        <w:rPr/>
        <w:br w:type="column"/>
      </w:r>
      <w:r>
        <w:rPr>
          <w:rFonts w:ascii="MS UI Gothic" w:hAnsi="MS UI Gothic"/>
          <w:w w:val="115"/>
          <w:sz w:val="15"/>
        </w:rPr>
        <w:t>❊</w:t>
      </w:r>
      <w:r>
        <w:rPr>
          <w:rFonts w:ascii="Arial" w:hAnsi="Arial"/>
          <w:i/>
          <w:w w:val="115"/>
          <w:position w:val="-2"/>
          <w:sz w:val="16"/>
        </w:rPr>
        <w:t>t</w:t>
      </w:r>
      <w:r>
        <w:rPr>
          <w:w w:val="115"/>
          <w:sz w:val="21"/>
        </w:rPr>
        <w:t>[</w:t>
      </w:r>
      <w:r>
        <w:rPr>
          <w:rFonts w:ascii="Bookman Old Style" w:hAnsi="Bookman Old Style"/>
          <w:b w:val="0"/>
          <w:i/>
          <w:w w:val="115"/>
          <w:sz w:val="21"/>
        </w:rPr>
        <w:t>M</w:t>
      </w:r>
      <w:r>
        <w:rPr>
          <w:rFonts w:ascii="Arial" w:hAnsi="Arial"/>
          <w:i/>
          <w:w w:val="115"/>
          <w:position w:val="-2"/>
          <w:sz w:val="16"/>
        </w:rPr>
        <w:t>t</w:t>
      </w:r>
      <w:r>
        <w:rPr>
          <w:rFonts w:ascii="PMingLiU" w:hAnsi="PMingLiU"/>
          <w:w w:val="115"/>
          <w:position w:val="-2"/>
          <w:sz w:val="16"/>
        </w:rPr>
        <w:t>+1</w:t>
      </w:r>
      <w:r>
        <w:rPr>
          <w:w w:val="115"/>
          <w:sz w:val="21"/>
        </w:rPr>
        <w:t>]</w:t>
      </w:r>
    </w:p>
    <w:p>
      <w:pPr>
        <w:pStyle w:val="BodyText"/>
        <w:tabs>
          <w:tab w:pos="1089" w:val="left" w:leader="none"/>
          <w:tab w:pos="1652" w:val="left" w:leader="none"/>
        </w:tabs>
        <w:spacing w:line="389" w:lineRule="exact"/>
        <w:ind w:left="391"/>
        <w:rPr>
          <w:rFonts w:ascii="Trebuchet MS" w:hAnsi="Trebuchet MS"/>
        </w:rPr>
      </w:pPr>
      <w:r>
        <w:rPr/>
        <w:pict>
          <v:shape style="position:absolute;margin-left:387.471985pt;margin-top:-2.718088pt;width:46.6pt;height:12.1pt;mso-position-horizontal-relative:page;mso-position-vertical-relative:paragraph;z-index:-499384" type="#_x0000_t202" filled="false" stroked="false">
            <v:textbox inset="0,0,0,0">
              <w:txbxContent>
                <w:p>
                  <w:pPr>
                    <w:pStyle w:val="BodyText"/>
                    <w:tabs>
                      <w:tab w:pos="367" w:val="left" w:leader="none"/>
                      <w:tab w:pos="931" w:val="left" w:leader="none"/>
                    </w:tabs>
                    <w:spacing w:line="242" w:lineRule="exact"/>
                    <w:rPr>
                      <w:rFonts w:ascii="Times New Roman"/>
                    </w:rPr>
                  </w:pPr>
                  <w:r>
                    <w:rPr>
                      <w:rFonts w:ascii="Times New Roman"/>
                      <w:w w:val="99"/>
                      <w:u w:val="thick"/>
                    </w:rPr>
                    <w:t> </w:t>
                  </w:r>
                  <w:r>
                    <w:rPr>
                      <w:rFonts w:ascii="Times New Roman"/>
                      <w:u w:val="thick"/>
                    </w:rPr>
                    <w:tab/>
                  </w:r>
                  <w:r>
                    <w:rPr>
                      <w:rFonts w:ascii="Times New Roman"/>
                    </w:rPr>
                    <w:t>   </w:t>
                  </w:r>
                  <w:r>
                    <w:rPr>
                      <w:rFonts w:ascii="Times New Roman"/>
                      <w:spacing w:val="-14"/>
                    </w:rPr>
                    <w:t> </w:t>
                  </w:r>
                  <w:r>
                    <w:rPr>
                      <w:rFonts w:ascii="Times New Roman"/>
                      <w:w w:val="99"/>
                      <w:u w:val="thick"/>
                    </w:rPr>
                    <w:t> </w:t>
                  </w:r>
                  <w:r>
                    <w:rPr>
                      <w:rFonts w:ascii="Times New Roman"/>
                      <w:u w:val="thick"/>
                    </w:rPr>
                    <w:tab/>
                  </w:r>
                </w:p>
              </w:txbxContent>
            </v:textbox>
            <w10:wrap type="none"/>
          </v:shape>
        </w:pict>
      </w:r>
      <w:r>
        <w:rPr>
          <w:rFonts w:ascii="Trebuchet MS" w:hAnsi="Trebuchet MS"/>
          <w:w w:val="89"/>
        </w:rPr>
        <w:t>x</w:t>
      </w:r>
      <w:r>
        <w:rPr>
          <w:rFonts w:ascii="Trebuchet MS" w:hAnsi="Trebuchet MS"/>
        </w:rPr>
        <w:t> </w:t>
      </w:r>
      <w:r>
        <w:rPr>
          <w:rFonts w:ascii="Trebuchet MS" w:hAnsi="Trebuchet MS"/>
          <w:spacing w:val="6"/>
        </w:rPr>
        <w:t> </w:t>
      </w:r>
      <w:r>
        <w:rPr>
          <w:rFonts w:ascii="Trebuchet MS" w:hAnsi="Trebuchet MS"/>
          <w:w w:val="110"/>
        </w:rPr>
        <w:t>s</w:t>
      </w:r>
      <w:r>
        <w:rPr>
          <w:rFonts w:ascii="Trebuchet MS" w:hAnsi="Trebuchet MS"/>
        </w:rPr>
        <w:tab/>
      </w:r>
      <w:r>
        <w:rPr>
          <w:rFonts w:ascii="Trebuchet MS" w:hAnsi="Trebuchet MS"/>
          <w:spacing w:val="-83"/>
          <w:w w:val="85"/>
        </w:rPr>
        <w:t>¸</w:t>
      </w:r>
      <w:r>
        <w:rPr>
          <w:rFonts w:ascii="Arial" w:hAnsi="Arial"/>
          <w:i/>
          <w:spacing w:val="-16"/>
          <w:w w:val="125"/>
          <w:position w:val="-19"/>
          <w:sz w:val="16"/>
        </w:rPr>
        <w:t>λ</w:t>
      </w:r>
      <w:r>
        <w:rPr>
          <w:rFonts w:ascii="Trebuchet MS" w:hAnsi="Trebuchet MS"/>
          <w:spacing w:val="-83"/>
          <w:w w:val="85"/>
        </w:rPr>
        <w:t>¸</w:t>
      </w:r>
      <w:r>
        <w:rPr>
          <w:rFonts w:ascii="Arial" w:hAnsi="Arial"/>
          <w:i/>
          <w:w w:val="170"/>
          <w:position w:val="-21"/>
          <w:sz w:val="12"/>
        </w:rPr>
        <w:t>t</w:t>
      </w:r>
      <w:r>
        <w:rPr>
          <w:rFonts w:ascii="Times New Roman" w:hAnsi="Times New Roman"/>
          <w:w w:val="99"/>
        </w:rPr>
        <w:t> </w:t>
      </w:r>
      <w:r>
        <w:rPr>
          <w:rFonts w:ascii="Times New Roman" w:hAnsi="Times New Roman"/>
        </w:rPr>
        <w:tab/>
      </w:r>
      <w:r>
        <w:rPr>
          <w:rFonts w:ascii="Trebuchet MS" w:hAnsi="Trebuchet MS"/>
          <w:w w:val="89"/>
        </w:rPr>
        <w:t>x</w:t>
      </w:r>
    </w:p>
    <w:p>
      <w:pPr>
        <w:spacing w:after="0" w:line="389" w:lineRule="exact"/>
        <w:rPr>
          <w:rFonts w:ascii="Trebuchet MS" w:hAnsi="Trebuchet MS"/>
        </w:rPr>
        <w:sectPr>
          <w:type w:val="continuous"/>
          <w:pgSz w:w="12240" w:h="15840"/>
          <w:pgMar w:top="1500" w:bottom="300" w:left="1320" w:right="1320"/>
          <w:cols w:num="3" w:equalWidth="0">
            <w:col w:w="3987" w:space="40"/>
            <w:col w:w="1642" w:space="40"/>
            <w:col w:w="3891"/>
          </w:cols>
        </w:sectPr>
      </w:pPr>
    </w:p>
    <w:p>
      <w:pPr>
        <w:pStyle w:val="BodyText"/>
        <w:spacing w:before="8"/>
        <w:rPr>
          <w:rFonts w:ascii="Trebuchet MS"/>
          <w:sz w:val="17"/>
        </w:rPr>
      </w:pPr>
    </w:p>
    <w:p>
      <w:pPr>
        <w:pStyle w:val="BodyText"/>
        <w:spacing w:line="276" w:lineRule="auto" w:before="56"/>
        <w:ind w:left="119" w:right="116"/>
        <w:jc w:val="both"/>
      </w:pPr>
      <w:r>
        <w:rPr/>
        <w:t>where </w:t>
      </w:r>
      <w:r>
        <w:rPr>
          <w:rFonts w:ascii="Bookman Old Style" w:hAnsi="Bookman Old Style"/>
          <w:b w:val="0"/>
          <w:i/>
        </w:rPr>
        <w:t>β</w:t>
      </w:r>
      <w:r>
        <w:rPr>
          <w:rFonts w:ascii="Arial" w:hAnsi="Arial"/>
          <w:i/>
          <w:position w:val="-2"/>
          <w:sz w:val="16"/>
        </w:rPr>
        <w:t>t,i </w:t>
      </w:r>
      <w:r>
        <w:rPr/>
        <w:t>is the exposure to systematic risk and </w:t>
      </w:r>
      <w:r>
        <w:rPr>
          <w:rFonts w:ascii="Bookman Old Style" w:hAnsi="Bookman Old Style"/>
          <w:b w:val="0"/>
          <w:i/>
        </w:rPr>
        <w:t>λ</w:t>
      </w:r>
      <w:r>
        <w:rPr>
          <w:rFonts w:ascii="Arial" w:hAnsi="Arial"/>
          <w:i/>
          <w:position w:val="-2"/>
          <w:sz w:val="16"/>
        </w:rPr>
        <w:t>t </w:t>
      </w:r>
      <w:r>
        <w:rPr/>
        <w:t>is the price of risk. </w:t>
      </w:r>
      <w:r>
        <w:rPr>
          <w:rFonts w:ascii="Bookman Old Style" w:hAnsi="Bookman Old Style"/>
          <w:b w:val="0"/>
          <w:i/>
        </w:rPr>
        <w:t>E</w:t>
      </w:r>
      <w:r>
        <w:rPr>
          <w:rFonts w:ascii="Arial" w:hAnsi="Arial"/>
          <w:i/>
          <w:position w:val="-2"/>
          <w:sz w:val="16"/>
        </w:rPr>
        <w:t>t</w:t>
      </w:r>
      <w:r>
        <w:rPr/>
        <w:t>[</w:t>
      </w:r>
      <w:r>
        <w:rPr>
          <w:rFonts w:ascii="Bookman Old Style" w:hAnsi="Bookman Old Style"/>
          <w:b w:val="0"/>
          <w:i/>
        </w:rPr>
        <w:t>.</w:t>
      </w:r>
      <w:r>
        <w:rPr/>
        <w:t>] denotes the expectation conditional on the information at time </w:t>
      </w:r>
      <w:r>
        <w:rPr>
          <w:rFonts w:ascii="Bookman Old Style" w:hAnsi="Bookman Old Style"/>
          <w:b w:val="0"/>
          <w:i/>
        </w:rPr>
        <w:t>t</w:t>
      </w:r>
      <w:r>
        <w:rPr/>
        <w:t>.  The stochastic discount factor is an affine transformation  of the tangency portfolio </w:t>
      </w:r>
      <w:hyperlink w:history="true" w:anchor="_bookmark8">
        <w:r>
          <w:rPr>
            <w:rFonts w:ascii="PMingLiU" w:hAnsi="PMingLiU"/>
            <w:spacing w:val="5"/>
            <w:position w:val="8"/>
            <w:sz w:val="16"/>
          </w:rPr>
          <w:t>8</w:t>
        </w:r>
      </w:hyperlink>
      <w:r>
        <w:rPr>
          <w:spacing w:val="5"/>
        </w:rPr>
        <w:t>. </w:t>
      </w:r>
      <w:r>
        <w:rPr/>
        <w:t>Without loss of generality</w:t>
      </w:r>
      <w:hyperlink w:history="true" w:anchor="_bookmark9">
        <w:r>
          <w:rPr>
            <w:rFonts w:ascii="PMingLiU" w:hAnsi="PMingLiU"/>
            <w:position w:val="8"/>
            <w:sz w:val="16"/>
          </w:rPr>
          <w:t>9</w:t>
        </w:r>
      </w:hyperlink>
      <w:r>
        <w:rPr>
          <w:rFonts w:ascii="PMingLiU" w:hAnsi="PMingLiU"/>
          <w:position w:val="8"/>
          <w:sz w:val="16"/>
        </w:rPr>
        <w:t> </w:t>
      </w:r>
      <w:r>
        <w:rPr>
          <w:spacing w:val="-4"/>
        </w:rPr>
        <w:t>we </w:t>
      </w:r>
      <w:r>
        <w:rPr/>
        <w:t>consider the SDF </w:t>
      </w:r>
      <w:r>
        <w:rPr>
          <w:spacing w:val="25"/>
        </w:rPr>
        <w:t> </w:t>
      </w:r>
      <w:r>
        <w:rPr/>
        <w:t>formulation</w:t>
      </w:r>
    </w:p>
    <w:p>
      <w:pPr>
        <w:pStyle w:val="BodyText"/>
        <w:spacing w:before="5"/>
        <w:rPr>
          <w:sz w:val="13"/>
        </w:rPr>
      </w:pPr>
    </w:p>
    <w:p>
      <w:pPr>
        <w:spacing w:after="0"/>
        <w:rPr>
          <w:sz w:val="13"/>
        </w:rPr>
        <w:sectPr>
          <w:type w:val="continuous"/>
          <w:pgSz w:w="12240" w:h="15840"/>
          <w:pgMar w:top="1500" w:bottom="300" w:left="1320" w:right="1320"/>
        </w:sectPr>
      </w:pPr>
    </w:p>
    <w:p>
      <w:pPr>
        <w:spacing w:before="75"/>
        <w:ind w:left="2873" w:right="0" w:firstLine="0"/>
        <w:jc w:val="left"/>
        <w:rPr>
          <w:rFonts w:ascii="Arial" w:hAnsi="Arial"/>
          <w:i/>
          <w:sz w:val="16"/>
        </w:rPr>
      </w:pPr>
      <w:r>
        <w:rPr/>
        <w:pict>
          <v:shape style="position:absolute;margin-left:272.069pt;margin-top:4.964043pt;width:6.75pt;height:8pt;mso-position-horizontal-relative:page;mso-position-vertical-relative:paragraph;z-index:-499360"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309.415985pt;margin-top:21.298044pt;width:19.150pt;height:8pt;mso-position-horizontal-relative:page;mso-position-vertical-relative:paragraph;z-index:-499336"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rFonts w:ascii="Bookman Old Style" w:hAnsi="Bookman Old Style"/>
          <w:b w:val="0"/>
          <w:i/>
          <w:w w:val="125"/>
          <w:sz w:val="21"/>
        </w:rPr>
        <w:t>M</w:t>
      </w:r>
      <w:r>
        <w:rPr>
          <w:rFonts w:ascii="Arial" w:hAnsi="Arial"/>
          <w:i/>
          <w:w w:val="125"/>
          <w:position w:val="-2"/>
          <w:sz w:val="16"/>
        </w:rPr>
        <w:t>t</w:t>
      </w:r>
      <w:r>
        <w:rPr>
          <w:rFonts w:ascii="PMingLiU" w:hAnsi="PMingLiU"/>
          <w:w w:val="125"/>
          <w:position w:val="-2"/>
          <w:sz w:val="16"/>
        </w:rPr>
        <w:t>+1 </w:t>
      </w:r>
      <w:r>
        <w:rPr>
          <w:w w:val="125"/>
          <w:sz w:val="21"/>
        </w:rPr>
        <w:t>= 1 </w:t>
      </w:r>
      <w:r>
        <w:rPr>
          <w:rFonts w:ascii="DejaVu Sans Mono" w:hAnsi="DejaVu Sans Mono"/>
          <w:i/>
          <w:w w:val="125"/>
          <w:sz w:val="21"/>
        </w:rPr>
        <w:t>−</w:t>
      </w:r>
      <w:r>
        <w:rPr>
          <w:rFonts w:ascii="DejaVu Sans Mono" w:hAnsi="DejaVu Sans Mono"/>
          <w:i/>
          <w:spacing w:val="-124"/>
          <w:w w:val="125"/>
          <w:sz w:val="21"/>
        </w:rPr>
        <w:t> </w:t>
      </w:r>
      <w:bookmarkStart w:name="_bookmark7" w:id="16"/>
      <w:bookmarkEnd w:id="16"/>
      <w:r>
        <w:rPr>
          <w:rFonts w:ascii="DejaVu Sans Mono" w:hAnsi="DejaVu Sans Mono"/>
          <w:i/>
          <w:spacing w:val="-124"/>
          <w:w w:val="125"/>
          <w:sz w:val="21"/>
        </w:rPr>
      </w:r>
      <w:r>
        <w:rPr>
          <w:rFonts w:ascii="Trebuchet MS" w:hAnsi="Trebuchet MS"/>
          <w:w w:val="235"/>
          <w:position w:val="21"/>
          <w:sz w:val="21"/>
        </w:rPr>
        <w:t>Σ</w:t>
      </w:r>
      <w:r>
        <w:rPr>
          <w:rFonts w:ascii="Trebuchet MS" w:hAnsi="Trebuchet MS"/>
          <w:spacing w:val="-123"/>
          <w:w w:val="235"/>
          <w:position w:val="21"/>
          <w:sz w:val="21"/>
        </w:rPr>
        <w:t> </w:t>
      </w:r>
      <w:r>
        <w:rPr>
          <w:rFonts w:ascii="Bookman Old Style" w:hAnsi="Bookman Old Style"/>
          <w:b w:val="0"/>
          <w:i/>
          <w:w w:val="125"/>
          <w:sz w:val="21"/>
        </w:rPr>
        <w:t>ω</w:t>
      </w:r>
      <w:r>
        <w:rPr>
          <w:rFonts w:ascii="Arial" w:hAnsi="Arial"/>
          <w:i/>
          <w:w w:val="125"/>
          <w:position w:val="-2"/>
          <w:sz w:val="16"/>
        </w:rPr>
        <w:t>t,i</w:t>
      </w:r>
      <w:r>
        <w:rPr>
          <w:rFonts w:ascii="Bookman Old Style" w:hAnsi="Bookman Old Style"/>
          <w:b w:val="0"/>
          <w:i/>
          <w:w w:val="125"/>
          <w:sz w:val="21"/>
        </w:rPr>
        <w:t>R</w:t>
      </w:r>
      <w:r>
        <w:rPr>
          <w:rFonts w:ascii="Arial" w:hAnsi="Arial"/>
          <w:i/>
          <w:w w:val="125"/>
          <w:position w:val="9"/>
          <w:sz w:val="16"/>
        </w:rPr>
        <w:t>e</w:t>
      </w:r>
    </w:p>
    <w:p>
      <w:pPr>
        <w:tabs>
          <w:tab w:pos="1677" w:val="left" w:leader="none"/>
        </w:tabs>
        <w:spacing w:before="252"/>
        <w:ind w:left="332" w:right="0" w:firstLine="0"/>
        <w:jc w:val="left"/>
        <w:rPr>
          <w:rFonts w:ascii="Bookman Old Style" w:hAnsi="Bookman Old Style"/>
          <w:b w:val="0"/>
          <w:i/>
          <w:sz w:val="21"/>
        </w:rPr>
      </w:pPr>
      <w:r>
        <w:rPr/>
        <w:br w:type="column"/>
      </w:r>
      <w:r>
        <w:rPr>
          <w:w w:val="115"/>
          <w:sz w:val="21"/>
        </w:rPr>
        <w:t>= 1</w:t>
      </w:r>
      <w:r>
        <w:rPr>
          <w:spacing w:val="-20"/>
          <w:w w:val="115"/>
          <w:sz w:val="21"/>
        </w:rPr>
        <w:t> </w:t>
      </w:r>
      <w:r>
        <w:rPr>
          <w:rFonts w:ascii="DejaVu Sans Mono" w:hAnsi="DejaVu Sans Mono"/>
          <w:i/>
          <w:w w:val="115"/>
          <w:sz w:val="21"/>
        </w:rPr>
        <w:t>−</w:t>
      </w:r>
      <w:r>
        <w:rPr>
          <w:rFonts w:ascii="DejaVu Sans Mono" w:hAnsi="DejaVu Sans Mono"/>
          <w:i/>
          <w:spacing w:val="-103"/>
          <w:w w:val="115"/>
          <w:sz w:val="21"/>
        </w:rPr>
        <w:t> </w:t>
      </w:r>
      <w:r>
        <w:rPr>
          <w:rFonts w:ascii="Bookman Old Style" w:hAnsi="Bookman Old Style"/>
          <w:b w:val="0"/>
          <w:i/>
          <w:spacing w:val="4"/>
          <w:w w:val="115"/>
          <w:sz w:val="21"/>
        </w:rPr>
        <w:t>ω</w:t>
      </w:r>
      <w:r>
        <w:rPr>
          <w:rFonts w:ascii="DejaVu Sans Mono" w:hAnsi="DejaVu Sans Mono"/>
          <w:i/>
          <w:spacing w:val="4"/>
          <w:w w:val="115"/>
          <w:position w:val="9"/>
          <w:sz w:val="16"/>
        </w:rPr>
        <w:t>T</w:t>
      </w:r>
      <w:r>
        <w:rPr>
          <w:rFonts w:ascii="Bookman Old Style" w:hAnsi="Bookman Old Style"/>
          <w:b w:val="0"/>
          <w:i/>
          <w:spacing w:val="4"/>
          <w:w w:val="115"/>
          <w:sz w:val="21"/>
        </w:rPr>
        <w:t>R</w:t>
      </w:r>
      <w:r>
        <w:rPr>
          <w:rFonts w:ascii="Arial" w:hAnsi="Arial"/>
          <w:i/>
          <w:spacing w:val="4"/>
          <w:w w:val="115"/>
          <w:position w:val="9"/>
          <w:sz w:val="16"/>
        </w:rPr>
        <w:t>e</w:t>
        <w:tab/>
      </w:r>
      <w:r>
        <w:rPr>
          <w:rFonts w:ascii="Bookman Old Style" w:hAnsi="Bookman Old Style"/>
          <w:b w:val="0"/>
          <w:i/>
          <w:w w:val="115"/>
          <w:sz w:val="21"/>
        </w:rPr>
        <w:t>.</w:t>
      </w:r>
    </w:p>
    <w:p>
      <w:pPr>
        <w:spacing w:after="0"/>
        <w:jc w:val="left"/>
        <w:rPr>
          <w:rFonts w:ascii="Bookman Old Style" w:hAnsi="Bookman Old Style"/>
          <w:sz w:val="21"/>
        </w:rPr>
        <w:sectPr>
          <w:type w:val="continuous"/>
          <w:pgSz w:w="12240" w:h="15840"/>
          <w:pgMar w:top="1500" w:bottom="300" w:left="1320" w:right="1320"/>
          <w:cols w:num="2" w:equalWidth="0">
            <w:col w:w="4949" w:space="40"/>
            <w:col w:w="4611"/>
          </w:cols>
        </w:sectPr>
      </w:pPr>
    </w:p>
    <w:p>
      <w:pPr>
        <w:pStyle w:val="BodyText"/>
        <w:spacing w:before="7"/>
        <w:rPr>
          <w:rFonts w:ascii="Bookman Old Style"/>
          <w:b w:val="0"/>
          <w:i/>
          <w:sz w:val="6"/>
        </w:rPr>
      </w:pPr>
    </w:p>
    <w:p>
      <w:pPr>
        <w:pStyle w:val="BodyText"/>
        <w:spacing w:line="159" w:lineRule="exact"/>
        <w:ind w:left="4060"/>
        <w:rPr>
          <w:rFonts w:ascii="Bookman Old Style"/>
          <w:sz w:val="15"/>
        </w:rPr>
      </w:pPr>
      <w:r>
        <w:rPr>
          <w:rFonts w:ascii="Bookman Old Style"/>
          <w:position w:val="-2"/>
          <w:sz w:val="15"/>
        </w:rPr>
        <w:pict>
          <v:shape style="width:13.75pt;height:8pt;mso-position-horizontal-relative:char;mso-position-vertical-relative:line" type="#_x0000_t202" filled="false" stroked="false">
            <w10:anchorlock/>
            <v:textbox inset="0,0,0,0">
              <w:txbxContent>
                <w:p>
                  <w:pPr>
                    <w:spacing w:line="153" w:lineRule="exact" w:before="0"/>
                    <w:ind w:left="0" w:right="0" w:firstLine="0"/>
                    <w:jc w:val="left"/>
                    <w:rPr>
                      <w:rFonts w:ascii="PMingLiU"/>
                      <w:sz w:val="16"/>
                    </w:rPr>
                  </w:pPr>
                  <w:r>
                    <w:rPr>
                      <w:rFonts w:ascii="Arial"/>
                      <w:i/>
                      <w:spacing w:val="-3"/>
                      <w:w w:val="145"/>
                      <w:sz w:val="16"/>
                    </w:rPr>
                    <w:t>i</w:t>
                  </w:r>
                  <w:r>
                    <w:rPr>
                      <w:rFonts w:ascii="PMingLiU"/>
                      <w:spacing w:val="-3"/>
                      <w:w w:val="145"/>
                      <w:sz w:val="16"/>
                    </w:rPr>
                    <w:t>=1</w:t>
                  </w:r>
                </w:p>
              </w:txbxContent>
            </v:textbox>
          </v:shape>
        </w:pict>
      </w:r>
      <w:r>
        <w:rPr>
          <w:rFonts w:ascii="Bookman Old Style"/>
          <w:position w:val="-2"/>
          <w:sz w:val="15"/>
        </w:rPr>
      </w:r>
    </w:p>
    <w:p>
      <w:pPr>
        <w:pStyle w:val="BodyText"/>
        <w:spacing w:before="5"/>
        <w:rPr>
          <w:rFonts w:ascii="Bookman Old Style"/>
          <w:b w:val="0"/>
          <w:i/>
          <w:sz w:val="10"/>
        </w:rPr>
      </w:pPr>
    </w:p>
    <w:p>
      <w:pPr>
        <w:pStyle w:val="BodyText"/>
        <w:spacing w:line="20" w:lineRule="exact"/>
        <w:ind w:left="116"/>
        <w:rPr>
          <w:rFonts w:ascii="Bookman Old Style"/>
          <w:sz w:val="2"/>
        </w:rPr>
      </w:pPr>
      <w:r>
        <w:rPr>
          <w:rFonts w:ascii="Bookman Old Style"/>
          <w:sz w:val="2"/>
        </w:rPr>
        <w:pict>
          <v:group style="width:187.6pt;height:.4pt;mso-position-horizontal-relative:char;mso-position-vertical-relative:line" coordorigin="0,0" coordsize="3752,8">
            <v:line style="position:absolute" from="4,4" to="3748,4" stroked="true" strokeweight=".398pt" strokecolor="#000000">
              <v:stroke dashstyle="solid"/>
            </v:line>
          </v:group>
        </w:pict>
      </w:r>
      <w:r>
        <w:rPr>
          <w:rFonts w:ascii="Bookman Old Style"/>
          <w:sz w:val="2"/>
        </w:rPr>
      </w:r>
    </w:p>
    <w:p>
      <w:pPr>
        <w:spacing w:line="214" w:lineRule="exact" w:before="0"/>
        <w:ind w:left="368" w:right="0" w:firstLine="0"/>
        <w:jc w:val="left"/>
        <w:rPr>
          <w:rFonts w:ascii="PMingLiU"/>
          <w:sz w:val="18"/>
        </w:rPr>
      </w:pPr>
      <w:r>
        <w:rPr/>
        <w:pict>
          <v:shape style="position:absolute;margin-left:369.152008pt;margin-top:-25.416508pt;width:3.1pt;height:8pt;mso-position-horizontal-relative:page;mso-position-vertical-relative:paragraph;z-index:-499312"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384.911011pt;margin-top:-25.416508pt;width:13.9pt;height:8pt;mso-position-horizontal-relative:page;mso-position-vertical-relative:paragraph;z-index:-499288"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rFonts w:ascii="PMingLiU"/>
          <w:w w:val="120"/>
          <w:position w:val="8"/>
          <w:sz w:val="12"/>
        </w:rPr>
        <w:t>7</w:t>
      </w:r>
      <w:bookmarkStart w:name="_bookmark8" w:id="17"/>
      <w:bookmarkEnd w:id="17"/>
      <w:r>
        <w:rPr>
          <w:rFonts w:ascii="PMingLiU"/>
          <w:w w:val="120"/>
          <w:position w:val="8"/>
          <w:sz w:val="12"/>
        </w:rPr>
      </w:r>
      <w:r>
        <w:rPr>
          <w:rFonts w:ascii="PMingLiU"/>
          <w:w w:val="120"/>
          <w:sz w:val="18"/>
        </w:rPr>
        <w:t>also labeled as pricing kernel or change of measure to the martingale measure.</w:t>
      </w:r>
    </w:p>
    <w:p>
      <w:pPr>
        <w:spacing w:line="219" w:lineRule="exact" w:before="0"/>
        <w:ind w:left="368" w:right="0" w:firstLine="0"/>
        <w:jc w:val="left"/>
        <w:rPr>
          <w:rFonts w:ascii="PMingLiU"/>
          <w:sz w:val="18"/>
        </w:rPr>
      </w:pPr>
      <w:r>
        <w:rPr>
          <w:rFonts w:ascii="PMingLiU"/>
          <w:w w:val="115"/>
          <w:position w:val="8"/>
          <w:sz w:val="12"/>
        </w:rPr>
        <w:t>8  </w:t>
      </w:r>
      <w:bookmarkStart w:name="_bookmark9" w:id="18"/>
      <w:bookmarkEnd w:id="18"/>
      <w:r>
        <w:rPr>
          <w:rFonts w:ascii="PMingLiU"/>
          <w:w w:val="115"/>
          <w:position w:val="8"/>
          <w:sz w:val="12"/>
        </w:rPr>
      </w:r>
      <w:r>
        <w:rPr>
          <w:rFonts w:ascii="PMingLiU"/>
          <w:w w:val="115"/>
          <w:sz w:val="18"/>
        </w:rPr>
        <w:t>See Back (2010)</w:t>
      </w:r>
    </w:p>
    <w:p>
      <w:pPr>
        <w:spacing w:line="220" w:lineRule="exact" w:before="22"/>
        <w:ind w:left="120" w:right="117" w:firstLine="248"/>
        <w:jc w:val="both"/>
        <w:rPr>
          <w:rFonts w:ascii="PMingLiU"/>
          <w:sz w:val="18"/>
        </w:rPr>
      </w:pPr>
      <w:r>
        <w:rPr>
          <w:rFonts w:ascii="PMingLiU"/>
          <w:w w:val="115"/>
          <w:position w:val="8"/>
          <w:sz w:val="12"/>
        </w:rPr>
        <w:t>9</w:t>
      </w:r>
      <w:r>
        <w:rPr>
          <w:rFonts w:ascii="PMingLiU"/>
          <w:w w:val="115"/>
          <w:sz w:val="18"/>
        </w:rPr>
        <w:t>As we work with excess returns we have an additional degree of freedom. Following Cochrane (2003) we use the following normalized relationship between the SDF and the mean-variance efficient portfolio. We consider the SDF based on the projection on the asset   space.</w:t>
      </w:r>
    </w:p>
    <w:p>
      <w:pPr>
        <w:pStyle w:val="BodyText"/>
        <w:rPr>
          <w:rFonts w:ascii="PMingLiU"/>
          <w:sz w:val="18"/>
        </w:rPr>
      </w:pPr>
    </w:p>
    <w:p>
      <w:pPr>
        <w:pStyle w:val="BodyText"/>
        <w:rPr>
          <w:rFonts w:ascii="PMingLiU"/>
          <w:sz w:val="18"/>
        </w:rPr>
      </w:pPr>
    </w:p>
    <w:p>
      <w:pPr>
        <w:pStyle w:val="BodyText"/>
        <w:rPr>
          <w:rFonts w:ascii="PMingLiU"/>
          <w:sz w:val="18"/>
        </w:rPr>
      </w:pPr>
    </w:p>
    <w:p>
      <w:pPr>
        <w:pStyle w:val="BodyText"/>
        <w:spacing w:before="3"/>
        <w:rPr>
          <w:rFonts w:ascii="PMingLiU"/>
          <w:sz w:val="23"/>
        </w:rPr>
      </w:pPr>
    </w:p>
    <w:p>
      <w:pPr>
        <w:pStyle w:val="BodyText"/>
        <w:jc w:val="center"/>
      </w:pPr>
      <w:r>
        <w:rPr>
          <w:w w:val="87"/>
        </w:rPr>
        <w:t>6</w:t>
      </w:r>
    </w:p>
    <w:p>
      <w:pPr>
        <w:spacing w:after="0"/>
        <w:jc w:val="center"/>
        <w:sectPr>
          <w:type w:val="continuous"/>
          <w:pgSz w:w="12240" w:h="15840"/>
          <w:pgMar w:top="1500" w:bottom="300" w:left="1320" w:right="1320"/>
        </w:sectPr>
      </w:pPr>
    </w:p>
    <w:p>
      <w:pPr>
        <w:pStyle w:val="BodyText"/>
        <w:spacing w:before="49"/>
        <w:ind w:left="120"/>
        <w:rPr>
          <w:rFonts w:ascii="Arial" w:hAnsi="Arial"/>
          <w:i/>
          <w:sz w:val="16"/>
        </w:rPr>
      </w:pPr>
      <w:r>
        <w:rPr/>
        <w:pict>
          <v:shape style="position:absolute;margin-left:261.80899pt;margin-top:10.899347pt;width:13.9pt;height:8pt;mso-position-horizontal-relative:page;mso-position-vertical-relative:paragraph;z-index:-499144"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t>The fundamental pricing equation </w:t>
      </w:r>
      <w:r>
        <w:rPr>
          <w:rFonts w:ascii="MS UI Gothic" w:hAnsi="MS UI Gothic"/>
          <w:sz w:val="15"/>
        </w:rPr>
        <w:t>❊</w:t>
      </w:r>
      <w:r>
        <w:rPr>
          <w:rFonts w:ascii="Arial" w:hAnsi="Arial"/>
          <w:i/>
          <w:position w:val="-2"/>
          <w:sz w:val="16"/>
        </w:rPr>
        <w:t>t</w:t>
      </w:r>
      <w:r>
        <w:rPr/>
        <w:t>[</w:t>
      </w:r>
      <w:r>
        <w:rPr>
          <w:rFonts w:ascii="Bookman Old Style" w:hAnsi="Bookman Old Style"/>
          <w:b w:val="0"/>
          <w:i/>
        </w:rPr>
        <w:t>R</w:t>
      </w:r>
      <w:r>
        <w:rPr>
          <w:rFonts w:ascii="Arial" w:hAnsi="Arial"/>
          <w:i/>
          <w:position w:val="8"/>
          <w:sz w:val="16"/>
        </w:rPr>
        <w:t>e</w:t>
      </w:r>
    </w:p>
    <w:p>
      <w:pPr>
        <w:pStyle w:val="BodyText"/>
        <w:spacing w:before="72"/>
        <w:ind w:left="-31"/>
      </w:pPr>
      <w:r>
        <w:rPr/>
        <w:br w:type="column"/>
      </w:r>
      <w:r>
        <w:rPr>
          <w:rFonts w:ascii="Bookman Old Style"/>
          <w:b w:val="0"/>
          <w:i/>
        </w:rPr>
        <w:t>M</w:t>
      </w:r>
      <w:r>
        <w:rPr>
          <w:rFonts w:ascii="Arial"/>
          <w:i/>
          <w:position w:val="-2"/>
          <w:sz w:val="16"/>
        </w:rPr>
        <w:t>t</w:t>
      </w:r>
      <w:r>
        <w:rPr>
          <w:rFonts w:ascii="PMingLiU"/>
          <w:position w:val="-2"/>
          <w:sz w:val="16"/>
        </w:rPr>
        <w:t>+1</w:t>
      </w:r>
      <w:r>
        <w:rPr/>
        <w:t>] = 0 implies the SDF   weights</w:t>
      </w:r>
    </w:p>
    <w:p>
      <w:pPr>
        <w:spacing w:after="0"/>
        <w:sectPr>
          <w:pgSz w:w="12240" w:h="15840"/>
          <w:pgMar w:header="0" w:footer="119" w:top="1380" w:bottom="300" w:left="1320" w:right="1320"/>
          <w:cols w:num="2" w:equalWidth="0">
            <w:col w:w="4194" w:space="40"/>
            <w:col w:w="5366"/>
          </w:cols>
        </w:sectPr>
      </w:pPr>
    </w:p>
    <w:p>
      <w:pPr>
        <w:pStyle w:val="BodyText"/>
        <w:spacing w:before="6"/>
        <w:rPr>
          <w:sz w:val="18"/>
        </w:rPr>
      </w:pPr>
    </w:p>
    <w:p>
      <w:pPr>
        <w:spacing w:after="0"/>
        <w:rPr>
          <w:sz w:val="18"/>
        </w:rPr>
        <w:sectPr>
          <w:type w:val="continuous"/>
          <w:pgSz w:w="12240" w:h="15840"/>
          <w:pgMar w:top="1500" w:bottom="300" w:left="1320" w:right="1320"/>
        </w:sectPr>
      </w:pPr>
    </w:p>
    <w:p>
      <w:pPr>
        <w:spacing w:before="80"/>
        <w:ind w:left="0" w:right="195" w:firstLine="0"/>
        <w:jc w:val="right"/>
        <w:rPr>
          <w:rFonts w:ascii="Arial" w:hAnsi="Arial"/>
          <w:i/>
          <w:sz w:val="16"/>
        </w:rPr>
      </w:pPr>
      <w:r>
        <w:rPr/>
        <w:pict>
          <v:shape style="position:absolute;margin-left:278.992004pt;margin-top:12.72332pt;width:13.9pt;height:8pt;mso-position-horizontal-relative:page;mso-position-vertical-relative:paragraph;z-index:-499120"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pict>
          <v:shape style="position:absolute;margin-left:293.368988pt;margin-top:7.82207pt;width:8.3pt;height:10.95pt;mso-position-horizontal-relative:page;mso-position-vertical-relative:paragraph;z-index:1864" type="#_x0000_t202" filled="false" stroked="false">
            <v:textbox inset="0,0,0,0">
              <w:txbxContent>
                <w:p>
                  <w:pPr>
                    <w:spacing w:line="215" w:lineRule="exact" w:before="0"/>
                    <w:ind w:left="0" w:right="0" w:firstLine="0"/>
                    <w:jc w:val="left"/>
                    <w:rPr>
                      <w:rFonts w:ascii="Bookman Old Style"/>
                      <w:b w:val="0"/>
                      <w:i/>
                      <w:sz w:val="21"/>
                    </w:rPr>
                  </w:pPr>
                  <w:r>
                    <w:rPr>
                      <w:rFonts w:ascii="Bookman Old Style"/>
                      <w:b w:val="0"/>
                      <w:i/>
                      <w:w w:val="107"/>
                      <w:sz w:val="21"/>
                    </w:rPr>
                    <w:t>R</w:t>
                  </w:r>
                </w:p>
              </w:txbxContent>
            </v:textbox>
            <w10:wrap type="none"/>
          </v:shape>
        </w:pict>
      </w:r>
      <w:r>
        <w:rPr>
          <w:rFonts w:ascii="Bookman Old Style" w:hAnsi="Bookman Old Style"/>
          <w:b w:val="0"/>
          <w:i/>
          <w:w w:val="110"/>
          <w:sz w:val="21"/>
        </w:rPr>
        <w:t>ω</w:t>
      </w:r>
      <w:r>
        <w:rPr>
          <w:rFonts w:ascii="Arial" w:hAnsi="Arial"/>
          <w:i/>
          <w:w w:val="110"/>
          <w:position w:val="-2"/>
          <w:sz w:val="16"/>
        </w:rPr>
        <w:t>t </w:t>
      </w:r>
      <w:r>
        <w:rPr>
          <w:w w:val="110"/>
          <w:sz w:val="21"/>
        </w:rPr>
        <w:t>= </w:t>
      </w:r>
      <w:r>
        <w:rPr>
          <w:rFonts w:ascii="MS UI Gothic" w:hAnsi="MS UI Gothic"/>
          <w:w w:val="110"/>
          <w:sz w:val="15"/>
        </w:rPr>
        <w:t>❊</w:t>
      </w:r>
      <w:r>
        <w:rPr>
          <w:rFonts w:ascii="Arial" w:hAnsi="Arial"/>
          <w:i/>
          <w:w w:val="110"/>
          <w:position w:val="-2"/>
          <w:sz w:val="16"/>
        </w:rPr>
        <w:t>t</w:t>
      </w:r>
      <w:r>
        <w:rPr>
          <w:w w:val="110"/>
          <w:sz w:val="21"/>
        </w:rPr>
        <w:t>[</w:t>
      </w:r>
      <w:r>
        <w:rPr>
          <w:rFonts w:ascii="Bookman Old Style" w:hAnsi="Bookman Old Style"/>
          <w:b w:val="0"/>
          <w:i/>
          <w:w w:val="110"/>
          <w:sz w:val="21"/>
        </w:rPr>
        <w:t>R</w:t>
      </w:r>
      <w:r>
        <w:rPr>
          <w:rFonts w:ascii="Arial" w:hAnsi="Arial"/>
          <w:i/>
          <w:w w:val="110"/>
          <w:position w:val="9"/>
          <w:sz w:val="16"/>
        </w:rPr>
        <w:t>e</w:t>
      </w:r>
    </w:p>
    <w:p>
      <w:pPr>
        <w:spacing w:line="151" w:lineRule="auto" w:before="135"/>
        <w:ind w:left="135" w:right="0" w:firstLine="1"/>
        <w:jc w:val="left"/>
        <w:rPr>
          <w:rFonts w:ascii="PMingLiU"/>
          <w:sz w:val="16"/>
        </w:rPr>
      </w:pPr>
      <w:r>
        <w:rPr/>
        <w:br w:type="column"/>
      </w:r>
      <w:r>
        <w:rPr>
          <w:rFonts w:ascii="Arial"/>
          <w:i/>
          <w:w w:val="115"/>
          <w:sz w:val="16"/>
        </w:rPr>
        <w:t>e </w:t>
      </w:r>
      <w:r>
        <w:rPr>
          <w:rFonts w:ascii="Arial"/>
          <w:i/>
          <w:w w:val="120"/>
          <w:sz w:val="16"/>
        </w:rPr>
        <w:t>t</w:t>
      </w:r>
      <w:r>
        <w:rPr>
          <w:rFonts w:ascii="PMingLiU"/>
          <w:w w:val="120"/>
          <w:sz w:val="16"/>
        </w:rPr>
        <w:t>+1</w:t>
      </w:r>
    </w:p>
    <w:p>
      <w:pPr>
        <w:spacing w:before="52"/>
        <w:ind w:left="-31" w:right="0" w:firstLine="0"/>
        <w:jc w:val="left"/>
        <w:rPr>
          <w:rFonts w:ascii="Arial" w:hAnsi="Arial"/>
          <w:i/>
          <w:sz w:val="16"/>
        </w:rPr>
      </w:pPr>
      <w:r>
        <w:rPr/>
        <w:br w:type="column"/>
      </w:r>
      <w:r>
        <w:rPr>
          <w:rFonts w:ascii="DejaVu Sans Mono" w:hAnsi="DejaVu Sans Mono"/>
          <w:i/>
          <w:w w:val="110"/>
          <w:position w:val="10"/>
          <w:sz w:val="16"/>
        </w:rPr>
        <w:t>T</w:t>
      </w:r>
      <w:r>
        <w:rPr>
          <w:w w:val="110"/>
          <w:sz w:val="21"/>
        </w:rPr>
        <w:t>]</w:t>
      </w:r>
      <w:r>
        <w:rPr>
          <w:rFonts w:ascii="DejaVu Sans Mono" w:hAnsi="DejaVu Sans Mono"/>
          <w:i/>
          <w:w w:val="110"/>
          <w:position w:val="9"/>
          <w:sz w:val="16"/>
        </w:rPr>
        <w:t>−</w:t>
      </w:r>
      <w:r>
        <w:rPr>
          <w:rFonts w:ascii="PMingLiU" w:hAnsi="PMingLiU"/>
          <w:w w:val="110"/>
          <w:position w:val="9"/>
          <w:sz w:val="16"/>
        </w:rPr>
        <w:t>1</w:t>
      </w:r>
      <w:r>
        <w:rPr>
          <w:rFonts w:ascii="MS UI Gothic" w:hAnsi="MS UI Gothic"/>
          <w:w w:val="110"/>
          <w:sz w:val="15"/>
        </w:rPr>
        <w:t>❊</w:t>
      </w:r>
      <w:r>
        <w:rPr>
          <w:rFonts w:ascii="Arial" w:hAnsi="Arial"/>
          <w:i/>
          <w:w w:val="110"/>
          <w:position w:val="-2"/>
          <w:sz w:val="16"/>
        </w:rPr>
        <w:t>t</w:t>
      </w:r>
      <w:r>
        <w:rPr>
          <w:w w:val="110"/>
          <w:sz w:val="21"/>
        </w:rPr>
        <w:t>[</w:t>
      </w:r>
      <w:r>
        <w:rPr>
          <w:rFonts w:ascii="Bookman Old Style" w:hAnsi="Bookman Old Style"/>
          <w:b w:val="0"/>
          <w:i/>
          <w:w w:val="110"/>
          <w:sz w:val="21"/>
        </w:rPr>
        <w:t>R</w:t>
      </w:r>
      <w:r>
        <w:rPr>
          <w:rFonts w:ascii="Arial" w:hAnsi="Arial"/>
          <w:i/>
          <w:w w:val="110"/>
          <w:position w:val="9"/>
          <w:sz w:val="16"/>
        </w:rPr>
        <w:t>e</w:t>
      </w:r>
    </w:p>
    <w:p>
      <w:pPr>
        <w:tabs>
          <w:tab w:pos="2985" w:val="left" w:leader="none"/>
        </w:tabs>
        <w:spacing w:before="113"/>
        <w:ind w:left="-31" w:right="0" w:firstLine="0"/>
        <w:jc w:val="left"/>
        <w:rPr>
          <w:sz w:val="21"/>
        </w:rPr>
      </w:pPr>
      <w:r>
        <w:rPr/>
        <w:br w:type="column"/>
      </w:r>
      <w:r>
        <w:rPr>
          <w:sz w:val="21"/>
        </w:rPr>
        <w:t>]</w:t>
      </w:r>
      <w:r>
        <w:rPr>
          <w:rFonts w:ascii="Bookman Old Style"/>
          <w:b w:val="0"/>
          <w:i/>
          <w:sz w:val="21"/>
        </w:rPr>
        <w:t>,</w:t>
        <w:tab/>
      </w:r>
      <w:bookmarkStart w:name="_bookmark10" w:id="19"/>
      <w:bookmarkEnd w:id="19"/>
      <w:r>
        <w:rPr>
          <w:rFonts w:ascii="Bookman Old Style"/>
          <w:b w:val="0"/>
          <w:i/>
          <w:sz w:val="21"/>
        </w:rPr>
      </w:r>
      <w:r>
        <w:rPr>
          <w:sz w:val="21"/>
        </w:rPr>
        <w:t>(1)</w:t>
      </w:r>
    </w:p>
    <w:p>
      <w:pPr>
        <w:spacing w:after="0"/>
        <w:jc w:val="left"/>
        <w:rPr>
          <w:sz w:val="21"/>
        </w:rPr>
        <w:sectPr>
          <w:type w:val="continuous"/>
          <w:pgSz w:w="12240" w:h="15840"/>
          <w:pgMar w:top="1500" w:bottom="300" w:left="1320" w:right="1320"/>
          <w:cols w:num="4" w:equalWidth="0">
            <w:col w:w="4538" w:space="40"/>
            <w:col w:w="414" w:space="40"/>
            <w:col w:w="1145" w:space="40"/>
            <w:col w:w="3383"/>
          </w:cols>
        </w:sectPr>
      </w:pPr>
    </w:p>
    <w:p>
      <w:pPr>
        <w:pStyle w:val="BodyText"/>
        <w:spacing w:before="4"/>
        <w:rPr>
          <w:sz w:val="19"/>
        </w:rPr>
      </w:pPr>
    </w:p>
    <w:p>
      <w:pPr>
        <w:pStyle w:val="BodyText"/>
        <w:spacing w:before="42"/>
        <w:ind w:left="120"/>
      </w:pPr>
      <w:r>
        <w:rPr/>
        <w:pict>
          <v:shape style="position:absolute;margin-left:360.877991pt;margin-top:-18.033552pt;width:13.9pt;height:8pt;mso-position-horizontal-relative:page;mso-position-vertical-relative:paragraph;z-index:-499072"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t>which are the portfolio weights of the conditional mean-variance efficient portfolio.</w:t>
      </w:r>
      <w:hyperlink w:history="true" w:anchor="_bookmark11">
        <w:r>
          <w:rPr>
            <w:rFonts w:ascii="PMingLiU"/>
            <w:position w:val="8"/>
            <w:sz w:val="16"/>
          </w:rPr>
          <w:t>10</w:t>
        </w:r>
      </w:hyperlink>
      <w:r>
        <w:rPr>
          <w:rFonts w:ascii="PMingLiU"/>
          <w:position w:val="8"/>
          <w:sz w:val="16"/>
        </w:rPr>
        <w:t>   </w:t>
      </w:r>
      <w:r>
        <w:rPr/>
        <w:t>We   define</w:t>
      </w:r>
    </w:p>
    <w:p>
      <w:pPr>
        <w:spacing w:after="0"/>
        <w:sectPr>
          <w:type w:val="continuous"/>
          <w:pgSz w:w="12240" w:h="15840"/>
          <w:pgMar w:top="1500" w:bottom="300" w:left="1320" w:right="1320"/>
        </w:sectPr>
      </w:pPr>
    </w:p>
    <w:p>
      <w:pPr>
        <w:pStyle w:val="BodyText"/>
        <w:spacing w:before="50"/>
        <w:ind w:left="120"/>
        <w:rPr>
          <w:rFonts w:ascii="Arial" w:hAnsi="Arial"/>
          <w:i/>
          <w:sz w:val="16"/>
        </w:rPr>
      </w:pPr>
      <w:r>
        <w:rPr/>
        <w:pict>
          <v:shape style="position:absolute;margin-left:331.247986pt;margin-top:10.948318pt;width:13.9pt;height:8pt;mso-position-horizontal-relative:page;mso-position-vertical-relative:paragraph;z-index:-499048"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w w:val="105"/>
        </w:rPr>
        <w:t>the tangency portfolio as the SDF factor </w:t>
      </w:r>
      <w:r>
        <w:rPr>
          <w:rFonts w:ascii="Bookman Old Style" w:hAnsi="Bookman Old Style"/>
          <w:b w:val="0"/>
          <w:i/>
          <w:w w:val="105"/>
        </w:rPr>
        <w:t>F</w:t>
      </w:r>
      <w:r>
        <w:rPr>
          <w:rFonts w:ascii="Arial" w:hAnsi="Arial"/>
          <w:i/>
          <w:w w:val="105"/>
          <w:position w:val="-2"/>
          <w:sz w:val="16"/>
        </w:rPr>
        <w:t>t</w:t>
      </w:r>
      <w:r>
        <w:rPr>
          <w:rFonts w:ascii="PMingLiU" w:hAnsi="PMingLiU"/>
          <w:w w:val="105"/>
          <w:position w:val="-2"/>
          <w:sz w:val="16"/>
        </w:rPr>
        <w:t>+1 </w:t>
      </w:r>
      <w:r>
        <w:rPr>
          <w:w w:val="105"/>
        </w:rPr>
        <w:t>=  </w:t>
      </w:r>
      <w:r>
        <w:rPr>
          <w:rFonts w:ascii="Bookman Old Style" w:hAnsi="Bookman Old Style"/>
          <w:b w:val="0"/>
          <w:i/>
          <w:w w:val="105"/>
        </w:rPr>
        <w:t>ω</w:t>
      </w:r>
      <w:r>
        <w:rPr>
          <w:rFonts w:ascii="Arial" w:hAnsi="Arial"/>
          <w:i/>
          <w:w w:val="105"/>
          <w:position w:val="-4"/>
          <w:sz w:val="16"/>
        </w:rPr>
        <w:t>t</w:t>
      </w:r>
      <w:r>
        <w:rPr>
          <w:rFonts w:ascii="DejaVu Sans Mono" w:hAnsi="DejaVu Sans Mono"/>
          <w:i/>
          <w:w w:val="105"/>
          <w:position w:val="8"/>
          <w:sz w:val="16"/>
        </w:rPr>
        <w:t>T</w:t>
      </w:r>
      <w:r>
        <w:rPr>
          <w:rFonts w:ascii="Bookman Old Style" w:hAnsi="Bookman Old Style"/>
          <w:b w:val="0"/>
          <w:i/>
          <w:w w:val="105"/>
        </w:rPr>
        <w:t>R</w:t>
      </w:r>
      <w:r>
        <w:rPr>
          <w:rFonts w:ascii="Arial" w:hAnsi="Arial"/>
          <w:i/>
          <w:w w:val="105"/>
          <w:position w:val="8"/>
          <w:sz w:val="16"/>
        </w:rPr>
        <w:t>e</w:t>
      </w:r>
    </w:p>
    <w:p>
      <w:pPr>
        <w:pStyle w:val="BodyText"/>
        <w:spacing w:before="78"/>
        <w:ind w:left="-31"/>
      </w:pPr>
      <w:r>
        <w:rPr/>
        <w:br w:type="column"/>
      </w:r>
      <w:r>
        <w:rPr/>
        <w:t>.  The asset pricing equation can now  be</w:t>
      </w:r>
    </w:p>
    <w:p>
      <w:pPr>
        <w:spacing w:after="0"/>
        <w:sectPr>
          <w:type w:val="continuous"/>
          <w:pgSz w:w="12240" w:h="15840"/>
          <w:pgMar w:top="1500" w:bottom="300" w:left="1320" w:right="1320"/>
          <w:cols w:num="2" w:equalWidth="0">
            <w:col w:w="5583" w:space="40"/>
            <w:col w:w="3977"/>
          </w:cols>
        </w:sectPr>
      </w:pPr>
    </w:p>
    <w:p>
      <w:pPr>
        <w:pStyle w:val="BodyText"/>
        <w:spacing w:before="43"/>
        <w:ind w:left="120"/>
      </w:pPr>
      <w:r>
        <w:rPr>
          <w:w w:val="95"/>
        </w:rPr>
        <w:t>formulated as</w:t>
      </w:r>
    </w:p>
    <w:p>
      <w:pPr>
        <w:pStyle w:val="BodyText"/>
        <w:rPr>
          <w:sz w:val="26"/>
        </w:rPr>
      </w:pPr>
      <w:r>
        <w:rPr/>
        <w:br w:type="column"/>
      </w:r>
      <w:r>
        <w:rPr>
          <w:sz w:val="26"/>
        </w:rPr>
      </w:r>
    </w:p>
    <w:p>
      <w:pPr>
        <w:tabs>
          <w:tab w:pos="1209" w:val="left" w:leader="none"/>
        </w:tabs>
        <w:spacing w:line="149" w:lineRule="exact" w:before="168"/>
        <w:ind w:left="120" w:right="0" w:firstLine="0"/>
        <w:jc w:val="left"/>
        <w:rPr>
          <w:sz w:val="21"/>
        </w:rPr>
      </w:pPr>
      <w:r>
        <w:rPr/>
        <w:pict>
          <v:shape style="position:absolute;margin-left:358.687012pt;margin-top:20.309334pt;width:41.5pt;height:18.95pt;mso-position-horizontal-relative:page;mso-position-vertical-relative:paragraph;z-index:-499000" type="#_x0000_t202" filled="false" stroked="false">
            <v:textbox inset="0,0,0,0">
              <w:txbxContent>
                <w:p>
                  <w:pPr>
                    <w:pStyle w:val="ListParagraph"/>
                    <w:numPr>
                      <w:ilvl w:val="0"/>
                      <w:numId w:val="4"/>
                    </w:numPr>
                    <w:tabs>
                      <w:tab w:pos="279" w:val="left" w:leader="none"/>
                      <w:tab w:pos="280" w:val="left" w:leader="none"/>
                      <w:tab w:pos="551" w:val="left" w:leader="none"/>
                    </w:tabs>
                    <w:spacing w:line="236" w:lineRule="exact" w:before="0" w:after="0"/>
                    <w:ind w:left="280" w:right="0" w:hanging="280"/>
                    <w:jc w:val="left"/>
                    <w:rPr>
                      <w:rFonts w:ascii="PMingLiU"/>
                      <w:sz w:val="16"/>
                    </w:rPr>
                  </w:pPr>
                  <w:r>
                    <w:rPr>
                      <w:rFonts w:ascii="Arial"/>
                      <w:i/>
                      <w:w w:val="135"/>
                      <w:sz w:val="16"/>
                    </w:rPr>
                    <w:t>t</w:t>
                    <w:tab/>
                    <w:t>t</w:t>
                  </w:r>
                  <w:r>
                    <w:rPr>
                      <w:rFonts w:ascii="PMingLiU"/>
                      <w:w w:val="135"/>
                      <w:sz w:val="16"/>
                    </w:rPr>
                    <w:t>+1</w:t>
                  </w:r>
                </w:p>
              </w:txbxContent>
            </v:textbox>
            <w10:wrap type="none"/>
          </v:shape>
        </w:pict>
      </w:r>
      <w:r>
        <w:rPr>
          <w:w w:val="105"/>
          <w:sz w:val="21"/>
        </w:rPr>
        <w:t>Cov</w:t>
      </w:r>
      <w:r>
        <w:rPr>
          <w:rFonts w:ascii="Arial"/>
          <w:i/>
          <w:w w:val="105"/>
          <w:position w:val="-2"/>
          <w:sz w:val="16"/>
        </w:rPr>
        <w:t>t</w:t>
      </w:r>
      <w:r>
        <w:rPr>
          <w:w w:val="105"/>
          <w:sz w:val="21"/>
        </w:rPr>
        <w:t>(</w:t>
      </w:r>
      <w:r>
        <w:rPr>
          <w:rFonts w:ascii="Bookman Old Style"/>
          <w:b w:val="0"/>
          <w:i/>
          <w:w w:val="105"/>
          <w:sz w:val="21"/>
        </w:rPr>
        <w:t>R</w:t>
      </w:r>
      <w:r>
        <w:rPr>
          <w:rFonts w:ascii="Arial"/>
          <w:i/>
          <w:w w:val="105"/>
          <w:position w:val="8"/>
          <w:sz w:val="16"/>
        </w:rPr>
        <w:t>e</w:t>
        <w:tab/>
      </w:r>
      <w:r>
        <w:rPr>
          <w:rFonts w:ascii="Bookman Old Style"/>
          <w:b w:val="0"/>
          <w:i/>
          <w:w w:val="105"/>
          <w:sz w:val="21"/>
        </w:rPr>
        <w:t>,</w:t>
      </w:r>
      <w:r>
        <w:rPr>
          <w:rFonts w:ascii="Bookman Old Style"/>
          <w:b w:val="0"/>
          <w:i/>
          <w:spacing w:val="28"/>
          <w:w w:val="105"/>
          <w:sz w:val="21"/>
        </w:rPr>
        <w:t> </w:t>
      </w:r>
      <w:r>
        <w:rPr>
          <w:rFonts w:ascii="Bookman Old Style"/>
          <w:b w:val="0"/>
          <w:i/>
          <w:w w:val="105"/>
          <w:sz w:val="21"/>
        </w:rPr>
        <w:t>F</w:t>
      </w:r>
      <w:r>
        <w:rPr>
          <w:rFonts w:ascii="Arial"/>
          <w:i/>
          <w:w w:val="105"/>
          <w:position w:val="-2"/>
          <w:sz w:val="16"/>
        </w:rPr>
        <w:t>t</w:t>
      </w:r>
      <w:r>
        <w:rPr>
          <w:rFonts w:ascii="PMingLiU"/>
          <w:w w:val="105"/>
          <w:position w:val="-2"/>
          <w:sz w:val="16"/>
        </w:rPr>
        <w:t>+1</w:t>
      </w:r>
      <w:r>
        <w:rPr>
          <w:w w:val="105"/>
          <w:sz w:val="21"/>
        </w:rPr>
        <w:t>)</w:t>
      </w:r>
    </w:p>
    <w:p>
      <w:pPr>
        <w:spacing w:after="0" w:line="149" w:lineRule="exact"/>
        <w:jc w:val="left"/>
        <w:rPr>
          <w:sz w:val="21"/>
        </w:rPr>
        <w:sectPr>
          <w:type w:val="continuous"/>
          <w:pgSz w:w="12240" w:h="15840"/>
          <w:pgMar w:top="1500" w:bottom="300" w:left="1320" w:right="1320"/>
          <w:cols w:num="2" w:equalWidth="0">
            <w:col w:w="1419" w:space="2543"/>
            <w:col w:w="5638"/>
          </w:cols>
        </w:sectPr>
      </w:pPr>
    </w:p>
    <w:p>
      <w:pPr>
        <w:tabs>
          <w:tab w:pos="469" w:val="left" w:leader="none"/>
        </w:tabs>
        <w:spacing w:line="189" w:lineRule="exact" w:before="18"/>
        <w:ind w:left="0" w:right="300" w:firstLine="0"/>
        <w:jc w:val="right"/>
        <w:rPr>
          <w:rFonts w:ascii="Arial" w:hAnsi="Arial"/>
          <w:i/>
          <w:sz w:val="16"/>
        </w:rPr>
      </w:pPr>
      <w:r>
        <w:rPr/>
        <w:pict>
          <v:shape style="position:absolute;margin-left:216.850006pt;margin-top:4.727082pt;width:14.9pt;height:11.85pt;mso-position-horizontal-relative:page;mso-position-vertical-relative:paragraph;z-index:-499024" type="#_x0000_t202" filled="false" stroked="false">
            <v:textbox inset="0,0,0,0">
              <w:txbxContent>
                <w:p>
                  <w:pPr>
                    <w:spacing w:line="228" w:lineRule="exact" w:before="0"/>
                    <w:ind w:left="0" w:right="0" w:firstLine="0"/>
                    <w:jc w:val="left"/>
                    <w:rPr>
                      <w:rFonts w:ascii="Bookman Old Style"/>
                      <w:b w:val="0"/>
                      <w:i/>
                      <w:sz w:val="21"/>
                    </w:rPr>
                  </w:pPr>
                  <w:r>
                    <w:rPr>
                      <w:rFonts w:ascii="Arial"/>
                      <w:i/>
                      <w:w w:val="105"/>
                      <w:position w:val="-2"/>
                      <w:sz w:val="16"/>
                    </w:rPr>
                    <w:t>t</w:t>
                  </w:r>
                  <w:r>
                    <w:rPr>
                      <w:w w:val="105"/>
                      <w:sz w:val="21"/>
                    </w:rPr>
                    <w:t>[</w:t>
                  </w:r>
                  <w:r>
                    <w:rPr>
                      <w:rFonts w:ascii="Bookman Old Style"/>
                      <w:b w:val="0"/>
                      <w:i/>
                      <w:w w:val="105"/>
                      <w:sz w:val="21"/>
                    </w:rPr>
                    <w:t>R</w:t>
                  </w:r>
                </w:p>
              </w:txbxContent>
            </v:textbox>
            <w10:wrap type="none"/>
          </v:shape>
        </w:pict>
      </w:r>
      <w:r>
        <w:rPr>
          <w:rFonts w:ascii="MS UI Gothic" w:hAnsi="MS UI Gothic"/>
          <w:w w:val="105"/>
          <w:position w:val="-8"/>
          <w:sz w:val="15"/>
        </w:rPr>
        <w:t>❊</w:t>
        <w:tab/>
      </w:r>
      <w:r>
        <w:rPr>
          <w:rFonts w:ascii="Arial" w:hAnsi="Arial"/>
          <w:i/>
          <w:spacing w:val="-1"/>
          <w:w w:val="85"/>
          <w:sz w:val="16"/>
        </w:rPr>
        <w:t>e</w:t>
      </w:r>
    </w:p>
    <w:p>
      <w:pPr>
        <w:spacing w:line="139" w:lineRule="exact" w:before="0"/>
        <w:ind w:left="0" w:right="0" w:firstLine="0"/>
        <w:jc w:val="right"/>
        <w:rPr>
          <w:rFonts w:ascii="Arial"/>
          <w:i/>
          <w:sz w:val="16"/>
        </w:rPr>
      </w:pPr>
      <w:r>
        <w:rPr>
          <w:rFonts w:ascii="Arial"/>
          <w:i/>
          <w:w w:val="130"/>
          <w:sz w:val="16"/>
        </w:rPr>
        <w:t>t</w:t>
      </w:r>
      <w:r>
        <w:rPr>
          <w:rFonts w:ascii="PMingLiU"/>
          <w:w w:val="130"/>
          <w:sz w:val="16"/>
        </w:rPr>
        <w:t>+1</w:t>
      </w:r>
      <w:r>
        <w:rPr>
          <w:rFonts w:ascii="Arial"/>
          <w:i/>
          <w:w w:val="130"/>
          <w:sz w:val="16"/>
        </w:rPr>
        <w:t>,i</w:t>
      </w:r>
    </w:p>
    <w:p>
      <w:pPr>
        <w:tabs>
          <w:tab w:pos="1042" w:val="left" w:leader="none"/>
          <w:tab w:pos="2044" w:val="left" w:leader="none"/>
          <w:tab w:pos="2956" w:val="left" w:leader="none"/>
        </w:tabs>
        <w:spacing w:line="134" w:lineRule="auto" w:before="55"/>
        <w:ind w:left="690" w:right="2844" w:hanging="721"/>
        <w:jc w:val="left"/>
        <w:rPr>
          <w:sz w:val="21"/>
        </w:rPr>
      </w:pPr>
      <w:r>
        <w:rPr/>
        <w:br w:type="column"/>
      </w:r>
      <w:r>
        <w:rPr>
          <w:position w:val="-11"/>
          <w:sz w:val="21"/>
        </w:rPr>
        <w:t>]</w:t>
      </w:r>
      <w:r>
        <w:rPr>
          <w:spacing w:val="6"/>
          <w:position w:val="-11"/>
          <w:sz w:val="21"/>
        </w:rPr>
        <w:t> </w:t>
      </w:r>
      <w:r>
        <w:rPr>
          <w:w w:val="115"/>
          <w:position w:val="-11"/>
          <w:sz w:val="21"/>
        </w:rPr>
        <w:t>=</w:t>
      </w:r>
      <w:r>
        <w:rPr>
          <w:rFonts w:ascii="Times New Roman" w:hAnsi="Times New Roman"/>
          <w:w w:val="115"/>
          <w:sz w:val="16"/>
          <w:u w:val="single"/>
        </w:rPr>
        <w:t> </w:t>
        <w:tab/>
        <w:tab/>
      </w:r>
      <w:r>
        <w:rPr>
          <w:rFonts w:ascii="Arial" w:hAnsi="Arial"/>
          <w:i/>
          <w:w w:val="115"/>
          <w:sz w:val="16"/>
          <w:u w:val="single"/>
        </w:rPr>
        <w:t>t</w:t>
      </w:r>
      <w:r>
        <w:rPr>
          <w:rFonts w:ascii="PMingLiU" w:hAnsi="PMingLiU"/>
          <w:w w:val="115"/>
          <w:sz w:val="16"/>
          <w:u w:val="single"/>
        </w:rPr>
        <w:t>+1</w:t>
      </w:r>
      <w:r>
        <w:rPr>
          <w:rFonts w:ascii="Arial" w:hAnsi="Arial"/>
          <w:i/>
          <w:w w:val="115"/>
          <w:sz w:val="16"/>
          <w:u w:val="single"/>
        </w:rPr>
        <w:t>,i</w:t>
        <w:tab/>
      </w:r>
      <w:r>
        <w:rPr>
          <w:rFonts w:ascii="MS UI Gothic" w:hAnsi="MS UI Gothic"/>
          <w:w w:val="115"/>
          <w:position w:val="-11"/>
          <w:sz w:val="15"/>
        </w:rPr>
        <w:t>❊</w:t>
      </w:r>
      <w:r>
        <w:rPr>
          <w:rFonts w:ascii="MS UI Gothic" w:hAnsi="MS UI Gothic"/>
          <w:spacing w:val="22"/>
          <w:w w:val="115"/>
          <w:position w:val="-11"/>
          <w:sz w:val="15"/>
        </w:rPr>
        <w:t> </w:t>
      </w:r>
      <w:r>
        <w:rPr>
          <w:position w:val="-11"/>
          <w:sz w:val="21"/>
        </w:rPr>
        <w:t>[</w:t>
      </w:r>
      <w:r>
        <w:rPr>
          <w:rFonts w:ascii="Bookman Old Style" w:hAnsi="Bookman Old Style"/>
          <w:b w:val="0"/>
          <w:i/>
          <w:position w:val="-11"/>
          <w:sz w:val="21"/>
        </w:rPr>
        <w:t>F</w:t>
        <w:tab/>
      </w:r>
      <w:r>
        <w:rPr>
          <w:w w:val="75"/>
          <w:position w:val="-11"/>
          <w:sz w:val="21"/>
        </w:rPr>
        <w:t>] </w:t>
      </w:r>
      <w:r>
        <w:rPr>
          <w:w w:val="115"/>
          <w:sz w:val="21"/>
        </w:rPr>
        <w:t>Var</w:t>
      </w:r>
      <w:r>
        <w:rPr>
          <w:rFonts w:ascii="Arial" w:hAnsi="Arial"/>
          <w:i/>
          <w:w w:val="115"/>
          <w:position w:val="-2"/>
          <w:sz w:val="16"/>
        </w:rPr>
        <w:t>t</w:t>
      </w:r>
      <w:r>
        <w:rPr>
          <w:w w:val="115"/>
          <w:sz w:val="21"/>
        </w:rPr>
        <w:t>(</w:t>
      </w:r>
      <w:r>
        <w:rPr>
          <w:rFonts w:ascii="Bookman Old Style" w:hAnsi="Bookman Old Style"/>
          <w:b w:val="0"/>
          <w:i/>
          <w:w w:val="115"/>
          <w:sz w:val="21"/>
        </w:rPr>
        <w:t>F</w:t>
      </w:r>
      <w:r>
        <w:rPr>
          <w:rFonts w:ascii="Arial" w:hAnsi="Arial"/>
          <w:i/>
          <w:w w:val="115"/>
          <w:position w:val="-2"/>
          <w:sz w:val="16"/>
        </w:rPr>
        <w:t>t</w:t>
      </w:r>
      <w:r>
        <w:rPr>
          <w:rFonts w:ascii="PMingLiU" w:hAnsi="PMingLiU"/>
          <w:w w:val="115"/>
          <w:position w:val="-2"/>
          <w:sz w:val="16"/>
        </w:rPr>
        <w:t>+1</w:t>
      </w:r>
      <w:r>
        <w:rPr>
          <w:w w:val="115"/>
          <w:sz w:val="21"/>
        </w:rPr>
        <w:t>)</w:t>
      </w:r>
    </w:p>
    <w:p>
      <w:pPr>
        <w:spacing w:before="115"/>
        <w:ind w:left="91" w:right="0" w:firstLine="0"/>
        <w:jc w:val="left"/>
        <w:rPr>
          <w:rFonts w:ascii="Bookman Old Style" w:hAnsi="Bookman Old Style"/>
          <w:b w:val="0"/>
          <w:i/>
          <w:sz w:val="21"/>
        </w:rPr>
      </w:pPr>
      <w:r>
        <w:rPr>
          <w:w w:val="115"/>
          <w:sz w:val="21"/>
        </w:rPr>
        <w:t>= </w:t>
      </w:r>
      <w:r>
        <w:rPr>
          <w:rFonts w:ascii="Bookman Old Style" w:hAnsi="Bookman Old Style"/>
          <w:b w:val="0"/>
          <w:i/>
          <w:w w:val="115"/>
          <w:sz w:val="21"/>
        </w:rPr>
        <w:t>β</w:t>
      </w:r>
      <w:r>
        <w:rPr>
          <w:rFonts w:ascii="Arial" w:hAnsi="Arial"/>
          <w:i/>
          <w:w w:val="115"/>
          <w:position w:val="-2"/>
          <w:sz w:val="16"/>
        </w:rPr>
        <w:t>t,i</w:t>
      </w:r>
      <w:r>
        <w:rPr>
          <w:rFonts w:ascii="MS UI Gothic" w:hAnsi="MS UI Gothic"/>
          <w:w w:val="115"/>
          <w:sz w:val="15"/>
        </w:rPr>
        <w:t>❊</w:t>
      </w:r>
      <w:r>
        <w:rPr>
          <w:rFonts w:ascii="Arial" w:hAnsi="Arial"/>
          <w:i/>
          <w:w w:val="115"/>
          <w:position w:val="-2"/>
          <w:sz w:val="16"/>
        </w:rPr>
        <w:t>t</w:t>
      </w:r>
      <w:r>
        <w:rPr>
          <w:w w:val="115"/>
          <w:sz w:val="21"/>
        </w:rPr>
        <w:t>[</w:t>
      </w:r>
      <w:r>
        <w:rPr>
          <w:rFonts w:ascii="Bookman Old Style" w:hAnsi="Bookman Old Style"/>
          <w:b w:val="0"/>
          <w:i/>
          <w:w w:val="115"/>
          <w:sz w:val="21"/>
        </w:rPr>
        <w:t>F</w:t>
      </w:r>
      <w:r>
        <w:rPr>
          <w:rFonts w:ascii="Arial" w:hAnsi="Arial"/>
          <w:i/>
          <w:w w:val="115"/>
          <w:position w:val="-2"/>
          <w:sz w:val="16"/>
        </w:rPr>
        <w:t>t</w:t>
      </w:r>
      <w:r>
        <w:rPr>
          <w:rFonts w:ascii="PMingLiU" w:hAnsi="PMingLiU"/>
          <w:w w:val="115"/>
          <w:position w:val="-2"/>
          <w:sz w:val="16"/>
        </w:rPr>
        <w:t>+1</w:t>
      </w:r>
      <w:r>
        <w:rPr>
          <w:w w:val="115"/>
          <w:sz w:val="21"/>
        </w:rPr>
        <w:t>]</w:t>
      </w:r>
      <w:r>
        <w:rPr>
          <w:rFonts w:ascii="Bookman Old Style" w:hAnsi="Bookman Old Style"/>
          <w:b w:val="0"/>
          <w:i/>
          <w:w w:val="115"/>
          <w:sz w:val="21"/>
        </w:rPr>
        <w:t>.</w:t>
      </w:r>
    </w:p>
    <w:p>
      <w:pPr>
        <w:spacing w:after="0"/>
        <w:jc w:val="left"/>
        <w:rPr>
          <w:rFonts w:ascii="Bookman Old Style" w:hAnsi="Bookman Old Style"/>
          <w:sz w:val="21"/>
        </w:rPr>
        <w:sectPr>
          <w:type w:val="continuous"/>
          <w:pgSz w:w="12240" w:h="15840"/>
          <w:pgMar w:top="1500" w:bottom="300" w:left="1320" w:right="1320"/>
          <w:cols w:num="2" w:equalWidth="0">
            <w:col w:w="3697" w:space="40"/>
            <w:col w:w="5863"/>
          </w:cols>
        </w:sectPr>
      </w:pPr>
    </w:p>
    <w:p>
      <w:pPr>
        <w:pStyle w:val="BodyText"/>
        <w:spacing w:before="8"/>
        <w:rPr>
          <w:rFonts w:ascii="Bookman Old Style"/>
          <w:b w:val="0"/>
          <w:i/>
          <w:sz w:val="22"/>
        </w:rPr>
      </w:pPr>
    </w:p>
    <w:p>
      <w:pPr>
        <w:pStyle w:val="BodyText"/>
        <w:spacing w:before="62"/>
        <w:ind w:left="119"/>
      </w:pPr>
      <w:r>
        <w:rPr/>
        <w:t>Hence, no-arbitrage implies a one-factor model</w:t>
      </w:r>
    </w:p>
    <w:p>
      <w:pPr>
        <w:pStyle w:val="BodyText"/>
        <w:spacing w:before="2"/>
        <w:rPr>
          <w:sz w:val="26"/>
        </w:rPr>
      </w:pPr>
      <w:r>
        <w:rPr/>
        <w:pict>
          <v:group style="position:absolute;margin-left:247.916pt;margin-top:16.834822pt;width:116.7pt;height:15.2pt;mso-position-horizontal-relative:page;mso-position-vertical-relative:paragraph;z-index:1744;mso-wrap-distance-left:0;mso-wrap-distance-right:0" coordorigin="4958,337" coordsize="2334,304">
            <v:rect style="position:absolute;left:4958;top:346;width:2313;height:286" filled="true" fillcolor="#fdf9b3" stroked="false">
              <v:fill type="solid"/>
            </v:rect>
            <v:shape style="position:absolute;left:4958;top:337;width:266;height:265" type="#_x0000_t202" filled="false" stroked="false">
              <v:textbox inset="0,0,0,0">
                <w:txbxContent>
                  <w:p>
                    <w:pPr>
                      <w:spacing w:line="261" w:lineRule="exact" w:before="0"/>
                      <w:ind w:left="0" w:right="0" w:firstLine="0"/>
                      <w:jc w:val="left"/>
                      <w:rPr>
                        <w:rFonts w:ascii="Arial"/>
                        <w:i/>
                        <w:sz w:val="16"/>
                      </w:rPr>
                    </w:pPr>
                    <w:r>
                      <w:rPr>
                        <w:rFonts w:ascii="Bookman Old Style"/>
                        <w:b w:val="0"/>
                        <w:i/>
                        <w:position w:val="-8"/>
                        <w:sz w:val="21"/>
                      </w:rPr>
                      <w:t>R</w:t>
                    </w:r>
                    <w:r>
                      <w:rPr>
                        <w:rFonts w:ascii="Arial"/>
                        <w:i/>
                        <w:sz w:val="16"/>
                      </w:rPr>
                      <w:t>e</w:t>
                    </w:r>
                  </w:p>
                </w:txbxContent>
              </v:textbox>
              <w10:wrap type="none"/>
            </v:shape>
            <v:shape style="position:absolute;left:5124;top:383;width:2168;height:258" type="#_x0000_t202" filled="false" stroked="false">
              <v:textbox inset="0,0,0,0">
                <w:txbxContent>
                  <w:p>
                    <w:pPr>
                      <w:spacing w:line="250" w:lineRule="exact" w:before="0"/>
                      <w:ind w:left="0" w:right="0" w:firstLine="0"/>
                      <w:jc w:val="left"/>
                      <w:rPr>
                        <w:rFonts w:ascii="Arial" w:hAnsi="Arial"/>
                        <w:i/>
                        <w:sz w:val="16"/>
                      </w:rPr>
                    </w:pPr>
                    <w:r>
                      <w:rPr>
                        <w:rFonts w:ascii="Arial" w:hAnsi="Arial"/>
                        <w:i/>
                        <w:w w:val="125"/>
                        <w:position w:val="-1"/>
                        <w:sz w:val="16"/>
                      </w:rPr>
                      <w:t>t</w:t>
                    </w:r>
                    <w:r>
                      <w:rPr>
                        <w:rFonts w:ascii="PMingLiU" w:hAnsi="PMingLiU"/>
                        <w:w w:val="125"/>
                        <w:position w:val="-1"/>
                        <w:sz w:val="16"/>
                      </w:rPr>
                      <w:t>+1</w:t>
                    </w:r>
                    <w:r>
                      <w:rPr>
                        <w:rFonts w:ascii="Arial" w:hAnsi="Arial"/>
                        <w:i/>
                        <w:w w:val="125"/>
                        <w:position w:val="-1"/>
                        <w:sz w:val="16"/>
                      </w:rPr>
                      <w:t>,i </w:t>
                    </w:r>
                    <w:r>
                      <w:rPr>
                        <w:w w:val="125"/>
                        <w:position w:val="3"/>
                        <w:sz w:val="21"/>
                      </w:rPr>
                      <w:t>= </w:t>
                    </w:r>
                    <w:r>
                      <w:rPr>
                        <w:rFonts w:ascii="Bookman Old Style" w:hAnsi="Bookman Old Style"/>
                        <w:b w:val="0"/>
                        <w:i/>
                        <w:w w:val="125"/>
                        <w:position w:val="3"/>
                        <w:sz w:val="21"/>
                      </w:rPr>
                      <w:t>β</w:t>
                    </w:r>
                    <w:r>
                      <w:rPr>
                        <w:rFonts w:ascii="Arial" w:hAnsi="Arial"/>
                        <w:i/>
                        <w:w w:val="125"/>
                        <w:sz w:val="16"/>
                      </w:rPr>
                      <w:t>t,i</w:t>
                    </w:r>
                    <w:r>
                      <w:rPr>
                        <w:rFonts w:ascii="Bookman Old Style" w:hAnsi="Bookman Old Style"/>
                        <w:b w:val="0"/>
                        <w:i/>
                        <w:w w:val="125"/>
                        <w:position w:val="3"/>
                        <w:sz w:val="21"/>
                      </w:rPr>
                      <w:t>F</w:t>
                    </w:r>
                    <w:r>
                      <w:rPr>
                        <w:rFonts w:ascii="Arial" w:hAnsi="Arial"/>
                        <w:i/>
                        <w:w w:val="125"/>
                        <w:sz w:val="16"/>
                      </w:rPr>
                      <w:t>t</w:t>
                    </w:r>
                    <w:r>
                      <w:rPr>
                        <w:rFonts w:ascii="PMingLiU" w:hAnsi="PMingLiU"/>
                        <w:w w:val="125"/>
                        <w:sz w:val="16"/>
                      </w:rPr>
                      <w:t>+1 </w:t>
                    </w:r>
                    <w:r>
                      <w:rPr>
                        <w:w w:val="125"/>
                        <w:position w:val="3"/>
                        <w:sz w:val="21"/>
                      </w:rPr>
                      <w:t>+ </w:t>
                    </w:r>
                    <w:r>
                      <w:rPr>
                        <w:rFonts w:ascii="Bookman Old Style" w:hAnsi="Bookman Old Style"/>
                        <w:b w:val="0"/>
                        <w:i/>
                        <w:w w:val="125"/>
                        <w:position w:val="3"/>
                        <w:sz w:val="21"/>
                      </w:rPr>
                      <w:t>s</w:t>
                    </w:r>
                    <w:r>
                      <w:rPr>
                        <w:rFonts w:ascii="Arial" w:hAnsi="Arial"/>
                        <w:i/>
                        <w:w w:val="125"/>
                        <w:sz w:val="16"/>
                      </w:rPr>
                      <w:t>t</w:t>
                    </w:r>
                    <w:r>
                      <w:rPr>
                        <w:rFonts w:ascii="PMingLiU" w:hAnsi="PMingLiU"/>
                        <w:w w:val="125"/>
                        <w:sz w:val="16"/>
                      </w:rPr>
                      <w:t>+1</w:t>
                    </w:r>
                    <w:r>
                      <w:rPr>
                        <w:rFonts w:ascii="Arial" w:hAnsi="Arial"/>
                        <w:i/>
                        <w:w w:val="125"/>
                        <w:sz w:val="16"/>
                      </w:rPr>
                      <w:t>,i</w:t>
                    </w:r>
                  </w:p>
                </w:txbxContent>
              </v:textbox>
              <w10:wrap type="none"/>
            </v:shape>
            <w10:wrap type="topAndBottom"/>
          </v:group>
        </w:pict>
      </w:r>
    </w:p>
    <w:p>
      <w:pPr>
        <w:pStyle w:val="BodyText"/>
        <w:spacing w:before="3"/>
        <w:rPr>
          <w:sz w:val="18"/>
        </w:rPr>
      </w:pPr>
    </w:p>
    <w:p>
      <w:pPr>
        <w:pStyle w:val="BodyText"/>
        <w:spacing w:line="328" w:lineRule="exact" w:before="2"/>
        <w:ind w:left="119" w:right="117"/>
        <w:jc w:val="both"/>
      </w:pPr>
      <w:r>
        <w:rPr/>
        <w:t>with  </w:t>
      </w:r>
      <w:r>
        <w:rPr>
          <w:rFonts w:ascii="MS UI Gothic" w:hAnsi="MS UI Gothic"/>
          <w:sz w:val="15"/>
        </w:rPr>
        <w:t>❊</w:t>
      </w:r>
      <w:r>
        <w:rPr>
          <w:rFonts w:ascii="Arial" w:hAnsi="Arial"/>
          <w:i/>
          <w:position w:val="-2"/>
          <w:sz w:val="16"/>
        </w:rPr>
        <w:t>t</w:t>
      </w:r>
      <w:r>
        <w:rPr/>
        <w:t>[</w:t>
      </w:r>
      <w:r>
        <w:rPr>
          <w:rFonts w:ascii="Bookman Old Style" w:hAnsi="Bookman Old Style"/>
          <w:b w:val="0"/>
          <w:i/>
        </w:rPr>
        <w:t>s</w:t>
      </w:r>
      <w:r>
        <w:rPr>
          <w:rFonts w:ascii="Arial" w:hAnsi="Arial"/>
          <w:i/>
          <w:position w:val="-2"/>
          <w:sz w:val="16"/>
        </w:rPr>
        <w:t>t</w:t>
      </w:r>
      <w:r>
        <w:rPr>
          <w:rFonts w:ascii="PMingLiU" w:hAnsi="PMingLiU"/>
          <w:position w:val="-2"/>
          <w:sz w:val="16"/>
        </w:rPr>
        <w:t>+1</w:t>
      </w:r>
      <w:r>
        <w:rPr>
          <w:rFonts w:ascii="Arial" w:hAnsi="Arial"/>
          <w:i/>
          <w:position w:val="-2"/>
          <w:sz w:val="16"/>
        </w:rPr>
        <w:t>,i</w:t>
      </w:r>
      <w:r>
        <w:rPr/>
        <w:t>]  =  0  and  Cov</w:t>
      </w:r>
      <w:r>
        <w:rPr>
          <w:rFonts w:ascii="Arial" w:hAnsi="Arial"/>
          <w:i/>
          <w:position w:val="-2"/>
          <w:sz w:val="16"/>
        </w:rPr>
        <w:t>t</w:t>
      </w:r>
      <w:r>
        <w:rPr/>
        <w:t>(</w:t>
      </w:r>
      <w:r>
        <w:rPr>
          <w:rFonts w:ascii="Bookman Old Style" w:hAnsi="Bookman Old Style"/>
          <w:b w:val="0"/>
          <w:i/>
        </w:rPr>
        <w:t>F</w:t>
      </w:r>
      <w:r>
        <w:rPr>
          <w:rFonts w:ascii="Arial" w:hAnsi="Arial"/>
          <w:i/>
          <w:position w:val="-2"/>
          <w:sz w:val="16"/>
        </w:rPr>
        <w:t>t</w:t>
      </w:r>
      <w:r>
        <w:rPr>
          <w:rFonts w:ascii="PMingLiU" w:hAnsi="PMingLiU"/>
          <w:position w:val="-2"/>
          <w:sz w:val="16"/>
        </w:rPr>
        <w:t>+1</w:t>
      </w:r>
      <w:r>
        <w:rPr>
          <w:rFonts w:ascii="Bookman Old Style" w:hAnsi="Bookman Old Style"/>
          <w:b w:val="0"/>
          <w:i/>
        </w:rPr>
        <w:t>, s</w:t>
      </w:r>
      <w:r>
        <w:rPr>
          <w:rFonts w:ascii="Arial" w:hAnsi="Arial"/>
          <w:i/>
          <w:position w:val="-2"/>
          <w:sz w:val="16"/>
        </w:rPr>
        <w:t>t</w:t>
      </w:r>
      <w:r>
        <w:rPr>
          <w:rFonts w:ascii="PMingLiU" w:hAnsi="PMingLiU"/>
          <w:position w:val="-2"/>
          <w:sz w:val="16"/>
        </w:rPr>
        <w:t>+1</w:t>
      </w:r>
      <w:r>
        <w:rPr>
          <w:rFonts w:ascii="Arial" w:hAnsi="Arial"/>
          <w:i/>
          <w:position w:val="-2"/>
          <w:sz w:val="16"/>
        </w:rPr>
        <w:t>,i</w:t>
      </w:r>
      <w:r>
        <w:rPr/>
        <w:t>)  =  0.   Conversely,  the  factor  model  formulation  implies the stochastic discount factor formulation above. Furthemore, if the idiosyncratic risk </w:t>
      </w:r>
      <w:r>
        <w:rPr>
          <w:rFonts w:ascii="Bookman Old Style" w:hAnsi="Bookman Old Style"/>
          <w:b w:val="0"/>
          <w:i/>
        </w:rPr>
        <w:t>s</w:t>
      </w:r>
      <w:r>
        <w:rPr>
          <w:rFonts w:ascii="Arial" w:hAnsi="Arial"/>
          <w:i/>
          <w:position w:val="-2"/>
          <w:sz w:val="16"/>
        </w:rPr>
        <w:t>t</w:t>
      </w:r>
      <w:r>
        <w:rPr>
          <w:rFonts w:ascii="PMingLiU" w:hAnsi="PMingLiU"/>
          <w:position w:val="-2"/>
          <w:sz w:val="16"/>
        </w:rPr>
        <w:t>+1</w:t>
      </w:r>
      <w:r>
        <w:rPr>
          <w:rFonts w:ascii="Arial" w:hAnsi="Arial"/>
          <w:i/>
          <w:position w:val="-2"/>
          <w:sz w:val="16"/>
        </w:rPr>
        <w:t>,i </w:t>
      </w:r>
      <w:r>
        <w:rPr/>
        <w:t>is diversifiable and the SDF factor is systematic,</w:t>
      </w:r>
      <w:hyperlink w:history="true" w:anchor="_bookmark12">
        <w:r>
          <w:rPr>
            <w:rFonts w:ascii="PMingLiU" w:hAnsi="PMingLiU"/>
            <w:position w:val="8"/>
            <w:sz w:val="16"/>
          </w:rPr>
          <w:t>11</w:t>
        </w:r>
      </w:hyperlink>
      <w:r>
        <w:rPr>
          <w:rFonts w:ascii="PMingLiU" w:hAnsi="PMingLiU"/>
          <w:position w:val="8"/>
          <w:sz w:val="16"/>
        </w:rPr>
        <w:t> </w:t>
      </w:r>
      <w:r>
        <w:rPr/>
        <w:t>then knowledge of the risk loadings is sufficient to construct the SDF factor:</w:t>
      </w:r>
    </w:p>
    <w:p>
      <w:pPr>
        <w:spacing w:after="0" w:line="328" w:lineRule="exact"/>
        <w:jc w:val="both"/>
        <w:sectPr>
          <w:type w:val="continuous"/>
          <w:pgSz w:w="12240" w:h="15840"/>
          <w:pgMar w:top="1500" w:bottom="300" w:left="1320" w:right="1320"/>
        </w:sectPr>
      </w:pPr>
    </w:p>
    <w:p>
      <w:pPr>
        <w:tabs>
          <w:tab w:pos="3643" w:val="left" w:leader="none"/>
        </w:tabs>
        <w:spacing w:before="82"/>
        <w:ind w:left="1858" w:right="0" w:firstLine="0"/>
        <w:jc w:val="left"/>
        <w:rPr>
          <w:rFonts w:ascii="Bookman Old Style" w:hAnsi="Bookman Old Style"/>
          <w:b w:val="0"/>
          <w:i/>
          <w:sz w:val="21"/>
        </w:rPr>
      </w:pPr>
      <w:r>
        <w:rPr/>
        <w:pict>
          <v:shape style="position:absolute;margin-left:171.617996pt;margin-top:23.148035pt;width:3.1pt;height:8pt;mso-position-horizontal-relative:page;mso-position-vertical-relative:paragraph;z-index:-498976"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185.449005pt;margin-top:22.087034pt;width:3.1pt;height:8pt;mso-position-horizontal-relative:page;mso-position-vertical-relative:paragraph;z-index:-498952"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214.826996pt;margin-top:23.148035pt;width:3.1pt;height:8pt;mso-position-horizontal-relative:page;mso-position-vertical-relative:paragraph;z-index:-498928"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230.770996pt;margin-top:23.148035pt;width:13.9pt;height:8pt;mso-position-horizontal-relative:page;mso-position-vertical-relative:paragraph;z-index:-498904"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rFonts w:ascii="Trebuchet MS" w:hAnsi="Trebuchet MS"/>
          <w:spacing w:val="5"/>
          <w:w w:val="115"/>
          <w:position w:val="24"/>
          <w:sz w:val="21"/>
        </w:rPr>
        <w:t>.</w:t>
      </w:r>
      <w:r>
        <w:rPr>
          <w:rFonts w:ascii="Bookman Old Style" w:hAnsi="Bookman Old Style"/>
          <w:b w:val="0"/>
          <w:i/>
          <w:spacing w:val="5"/>
          <w:w w:val="115"/>
          <w:sz w:val="21"/>
        </w:rPr>
        <w:t>β</w:t>
      </w:r>
      <w:r>
        <w:rPr>
          <w:rFonts w:ascii="DejaVu Sans Mono" w:hAnsi="DejaVu Sans Mono"/>
          <w:i/>
          <w:spacing w:val="5"/>
          <w:w w:val="115"/>
          <w:position w:val="9"/>
          <w:sz w:val="16"/>
        </w:rPr>
        <w:t>T</w:t>
      </w:r>
      <w:r>
        <w:rPr>
          <w:rFonts w:ascii="Bookman Old Style" w:hAnsi="Bookman Old Style"/>
          <w:b w:val="0"/>
          <w:i/>
          <w:spacing w:val="5"/>
          <w:w w:val="115"/>
          <w:sz w:val="21"/>
        </w:rPr>
        <w:t>β</w:t>
      </w:r>
      <w:r>
        <w:rPr>
          <w:rFonts w:ascii="Bookman Old Style" w:hAnsi="Bookman Old Style"/>
          <w:b w:val="0"/>
          <w:i/>
          <w:spacing w:val="-8"/>
          <w:w w:val="115"/>
          <w:sz w:val="21"/>
        </w:rPr>
        <w:t> </w:t>
      </w:r>
      <w:r>
        <w:rPr>
          <w:rFonts w:ascii="Trebuchet MS" w:hAnsi="Trebuchet MS"/>
          <w:w w:val="115"/>
          <w:position w:val="24"/>
          <w:sz w:val="21"/>
        </w:rPr>
        <w:t>Σ</w:t>
      </w:r>
      <w:r>
        <w:rPr>
          <w:rFonts w:ascii="DejaVu Sans Mono" w:hAnsi="DejaVu Sans Mono"/>
          <w:i/>
          <w:w w:val="115"/>
          <w:position w:val="19"/>
          <w:sz w:val="16"/>
        </w:rPr>
        <w:t>−</w:t>
      </w:r>
      <w:r>
        <w:rPr>
          <w:rFonts w:ascii="PMingLiU" w:hAnsi="PMingLiU"/>
          <w:w w:val="115"/>
          <w:position w:val="19"/>
          <w:sz w:val="16"/>
        </w:rPr>
        <w:t>1</w:t>
      </w:r>
      <w:r>
        <w:rPr>
          <w:rFonts w:ascii="PMingLiU" w:hAnsi="PMingLiU"/>
          <w:spacing w:val="-6"/>
          <w:w w:val="115"/>
          <w:position w:val="19"/>
          <w:sz w:val="16"/>
        </w:rPr>
        <w:t> </w:t>
      </w:r>
      <w:r>
        <w:rPr>
          <w:rFonts w:ascii="Bookman Old Style" w:hAnsi="Bookman Old Style"/>
          <w:b w:val="0"/>
          <w:i/>
          <w:spacing w:val="5"/>
          <w:w w:val="115"/>
          <w:sz w:val="21"/>
        </w:rPr>
        <w:t>β</w:t>
      </w:r>
      <w:r>
        <w:rPr>
          <w:rFonts w:ascii="DejaVu Sans Mono" w:hAnsi="DejaVu Sans Mono"/>
          <w:i/>
          <w:spacing w:val="5"/>
          <w:w w:val="115"/>
          <w:position w:val="9"/>
          <w:sz w:val="16"/>
        </w:rPr>
        <w:t>T</w:t>
      </w:r>
      <w:r>
        <w:rPr>
          <w:rFonts w:ascii="Bookman Old Style" w:hAnsi="Bookman Old Style"/>
          <w:b w:val="0"/>
          <w:i/>
          <w:spacing w:val="5"/>
          <w:w w:val="115"/>
          <w:sz w:val="21"/>
        </w:rPr>
        <w:t>R</w:t>
      </w:r>
      <w:r>
        <w:rPr>
          <w:rFonts w:ascii="Arial" w:hAnsi="Arial"/>
          <w:i/>
          <w:spacing w:val="5"/>
          <w:w w:val="115"/>
          <w:position w:val="9"/>
          <w:sz w:val="16"/>
        </w:rPr>
        <w:t>e</w:t>
        <w:tab/>
      </w:r>
      <w:r>
        <w:rPr>
          <w:w w:val="115"/>
          <w:sz w:val="21"/>
        </w:rPr>
        <w:t>=</w:t>
      </w:r>
      <w:r>
        <w:rPr>
          <w:spacing w:val="-7"/>
          <w:w w:val="115"/>
          <w:sz w:val="21"/>
        </w:rPr>
        <w:t> </w:t>
      </w:r>
      <w:r>
        <w:rPr>
          <w:rFonts w:ascii="Bookman Old Style" w:hAnsi="Bookman Old Style"/>
          <w:b w:val="0"/>
          <w:i/>
          <w:w w:val="115"/>
          <w:sz w:val="21"/>
        </w:rPr>
        <w:t>F</w:t>
      </w:r>
    </w:p>
    <w:p>
      <w:pPr>
        <w:spacing w:before="82"/>
        <w:ind w:left="296" w:right="0" w:firstLine="0"/>
        <w:jc w:val="left"/>
        <w:rPr>
          <w:rFonts w:ascii="Bookman Old Style" w:hAnsi="Bookman Old Style"/>
          <w:b w:val="0"/>
          <w:i/>
          <w:sz w:val="21"/>
        </w:rPr>
      </w:pPr>
      <w:r>
        <w:rPr/>
        <w:br w:type="column"/>
      </w:r>
      <w:r>
        <w:rPr>
          <w:w w:val="115"/>
          <w:sz w:val="21"/>
        </w:rPr>
        <w:t>+ </w:t>
      </w:r>
      <w:r>
        <w:rPr>
          <w:rFonts w:ascii="Trebuchet MS" w:hAnsi="Trebuchet MS"/>
          <w:spacing w:val="5"/>
          <w:w w:val="115"/>
          <w:position w:val="24"/>
          <w:sz w:val="21"/>
        </w:rPr>
        <w:t>.</w:t>
      </w:r>
      <w:r>
        <w:rPr>
          <w:rFonts w:ascii="Bookman Old Style" w:hAnsi="Bookman Old Style"/>
          <w:b w:val="0"/>
          <w:i/>
          <w:spacing w:val="5"/>
          <w:w w:val="115"/>
          <w:sz w:val="21"/>
        </w:rPr>
        <w:t>β</w:t>
      </w:r>
      <w:r>
        <w:rPr>
          <w:rFonts w:ascii="DejaVu Sans Mono" w:hAnsi="DejaVu Sans Mono"/>
          <w:i/>
          <w:spacing w:val="5"/>
          <w:w w:val="115"/>
          <w:position w:val="9"/>
          <w:sz w:val="16"/>
        </w:rPr>
        <w:t>T</w:t>
      </w:r>
      <w:r>
        <w:rPr>
          <w:rFonts w:ascii="Bookman Old Style" w:hAnsi="Bookman Old Style"/>
          <w:b w:val="0"/>
          <w:i/>
          <w:spacing w:val="5"/>
          <w:w w:val="115"/>
          <w:sz w:val="21"/>
        </w:rPr>
        <w:t>β</w:t>
      </w:r>
      <w:r>
        <w:rPr>
          <w:rFonts w:ascii="Bookman Old Style" w:hAnsi="Bookman Old Style"/>
          <w:b w:val="0"/>
          <w:i/>
          <w:spacing w:val="-50"/>
          <w:w w:val="115"/>
          <w:sz w:val="21"/>
        </w:rPr>
        <w:t> </w:t>
      </w:r>
      <w:r>
        <w:rPr>
          <w:rFonts w:ascii="Trebuchet MS" w:hAnsi="Trebuchet MS"/>
          <w:w w:val="115"/>
          <w:position w:val="24"/>
          <w:sz w:val="21"/>
        </w:rPr>
        <w:t>Σ</w:t>
      </w:r>
      <w:r>
        <w:rPr>
          <w:rFonts w:ascii="DejaVu Sans Mono" w:hAnsi="DejaVu Sans Mono"/>
          <w:i/>
          <w:w w:val="115"/>
          <w:position w:val="19"/>
          <w:sz w:val="16"/>
        </w:rPr>
        <w:t>−</w:t>
      </w:r>
      <w:r>
        <w:rPr>
          <w:rFonts w:ascii="PMingLiU" w:hAnsi="PMingLiU"/>
          <w:w w:val="115"/>
          <w:position w:val="19"/>
          <w:sz w:val="16"/>
        </w:rPr>
        <w:t>1 </w:t>
      </w:r>
      <w:r>
        <w:rPr>
          <w:rFonts w:ascii="Bookman Old Style" w:hAnsi="Bookman Old Style"/>
          <w:b w:val="0"/>
          <w:i/>
          <w:spacing w:val="7"/>
          <w:w w:val="115"/>
          <w:sz w:val="21"/>
        </w:rPr>
        <w:t>β</w:t>
      </w:r>
      <w:r>
        <w:rPr>
          <w:rFonts w:ascii="DejaVu Sans Mono" w:hAnsi="DejaVu Sans Mono"/>
          <w:i/>
          <w:spacing w:val="7"/>
          <w:w w:val="115"/>
          <w:position w:val="9"/>
          <w:sz w:val="16"/>
        </w:rPr>
        <w:t>T</w:t>
      </w:r>
      <w:r>
        <w:rPr>
          <w:rFonts w:ascii="Bookman Old Style" w:hAnsi="Bookman Old Style"/>
          <w:b w:val="0"/>
          <w:i/>
          <w:spacing w:val="7"/>
          <w:w w:val="115"/>
          <w:sz w:val="21"/>
        </w:rPr>
        <w:t>s</w:t>
      </w:r>
    </w:p>
    <w:p>
      <w:pPr>
        <w:pStyle w:val="BodyText"/>
        <w:spacing w:before="4"/>
        <w:rPr>
          <w:rFonts w:ascii="Bookman Old Style"/>
          <w:b w:val="0"/>
          <w:i/>
          <w:sz w:val="27"/>
        </w:rPr>
      </w:pPr>
      <w:r>
        <w:rPr/>
        <w:br w:type="column"/>
      </w:r>
      <w:r>
        <w:rPr>
          <w:rFonts w:ascii="Bookman Old Style"/>
          <w:b w:val="0"/>
          <w:i/>
          <w:sz w:val="27"/>
        </w:rPr>
      </w:r>
    </w:p>
    <w:p>
      <w:pPr>
        <w:tabs>
          <w:tab w:pos="1014" w:val="left" w:leader="none"/>
        </w:tabs>
        <w:spacing w:before="1"/>
        <w:ind w:left="308" w:right="0" w:firstLine="0"/>
        <w:jc w:val="left"/>
        <w:rPr>
          <w:rFonts w:ascii="Bookman Old Style"/>
          <w:b w:val="0"/>
          <w:i/>
          <w:sz w:val="21"/>
        </w:rPr>
      </w:pPr>
      <w:r>
        <w:rPr/>
        <w:pict>
          <v:shape style="position:absolute;margin-left:362.402008pt;margin-top:6.069261pt;width:13.9pt;height:8pt;mso-position-horizontal-relative:page;mso-position-vertical-relative:paragraph;z-index:2176"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pict>
          <v:shape style="position:absolute;margin-left:398.338989pt;margin-top:6.069261pt;width:13.9pt;height:8pt;mso-position-horizontal-relative:page;mso-position-vertical-relative:paragraph;z-index:-498760"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pict>
          <v:shape style="position:absolute;margin-left:431.337006pt;margin-top:6.069261pt;width:4.3pt;height:8pt;mso-position-horizontal-relative:page;mso-position-vertical-relative:paragraph;z-index:-498736" type="#_x0000_t202" filled="false" stroked="false">
            <v:textbox inset="0,0,0,0">
              <w:txbxContent>
                <w:p>
                  <w:pPr>
                    <w:spacing w:line="153" w:lineRule="exact" w:before="0"/>
                    <w:ind w:left="0" w:right="0" w:firstLine="0"/>
                    <w:jc w:val="left"/>
                    <w:rPr>
                      <w:rFonts w:ascii="Arial"/>
                      <w:i/>
                      <w:sz w:val="16"/>
                    </w:rPr>
                  </w:pPr>
                  <w:r>
                    <w:rPr>
                      <w:rFonts w:ascii="Arial"/>
                      <w:i/>
                      <w:w w:val="95"/>
                      <w:sz w:val="16"/>
                    </w:rPr>
                    <w:t>p</w:t>
                  </w:r>
                </w:p>
              </w:txbxContent>
            </v:textbox>
            <w10:wrap type="none"/>
          </v:shape>
        </w:pict>
      </w:r>
      <w:r>
        <w:rPr>
          <w:w w:val="105"/>
          <w:sz w:val="21"/>
        </w:rPr>
        <w:t>=</w:t>
      </w:r>
      <w:r>
        <w:rPr>
          <w:spacing w:val="13"/>
          <w:w w:val="105"/>
          <w:sz w:val="21"/>
        </w:rPr>
        <w:t> </w:t>
      </w:r>
      <w:r>
        <w:rPr>
          <w:rFonts w:ascii="Bookman Old Style"/>
          <w:b w:val="0"/>
          <w:i/>
          <w:w w:val="105"/>
          <w:sz w:val="21"/>
        </w:rPr>
        <w:t>F</w:t>
        <w:tab/>
      </w:r>
      <w:r>
        <w:rPr>
          <w:w w:val="105"/>
          <w:sz w:val="21"/>
        </w:rPr>
        <w:t>+ </w:t>
      </w:r>
      <w:r>
        <w:rPr>
          <w:rFonts w:ascii="Bookman Old Style"/>
          <w:b w:val="0"/>
          <w:i/>
          <w:w w:val="105"/>
          <w:sz w:val="21"/>
        </w:rPr>
        <w:t>o</w:t>
      </w:r>
      <w:r>
        <w:rPr>
          <w:rFonts w:ascii="Bookman Old Style"/>
          <w:b w:val="0"/>
          <w:i/>
          <w:spacing w:val="23"/>
          <w:w w:val="105"/>
          <w:sz w:val="21"/>
        </w:rPr>
        <w:t> </w:t>
      </w:r>
      <w:r>
        <w:rPr>
          <w:w w:val="105"/>
          <w:sz w:val="21"/>
        </w:rPr>
        <w:t>(1)</w:t>
      </w:r>
      <w:r>
        <w:rPr>
          <w:rFonts w:ascii="Bookman Old Style"/>
          <w:b w:val="0"/>
          <w:i/>
          <w:w w:val="105"/>
          <w:sz w:val="21"/>
        </w:rPr>
        <w:t>.</w:t>
      </w:r>
    </w:p>
    <w:p>
      <w:pPr>
        <w:spacing w:after="0"/>
        <w:jc w:val="left"/>
        <w:rPr>
          <w:rFonts w:ascii="Bookman Old Style"/>
          <w:sz w:val="21"/>
        </w:rPr>
        <w:sectPr>
          <w:type w:val="continuous"/>
          <w:pgSz w:w="12240" w:h="15840"/>
          <w:pgMar w:top="1500" w:bottom="300" w:left="1320" w:right="1320"/>
          <w:cols w:num="3" w:equalWidth="0">
            <w:col w:w="4015" w:space="40"/>
            <w:col w:w="1874" w:space="40"/>
            <w:col w:w="3631"/>
          </w:cols>
        </w:sectPr>
      </w:pPr>
    </w:p>
    <w:p>
      <w:pPr>
        <w:pStyle w:val="BodyText"/>
        <w:spacing w:before="9"/>
        <w:rPr>
          <w:rFonts w:ascii="Bookman Old Style"/>
          <w:b w:val="0"/>
          <w:i/>
          <w:sz w:val="23"/>
        </w:rPr>
      </w:pPr>
    </w:p>
    <w:p>
      <w:pPr>
        <w:pStyle w:val="BodyText"/>
        <w:spacing w:line="300" w:lineRule="auto" w:before="57"/>
        <w:ind w:left="119" w:right="117" w:firstLine="338"/>
        <w:jc w:val="both"/>
      </w:pPr>
      <w:r>
        <w:rPr/>
        <w:pict>
          <v:shape style="position:absolute;margin-left:266.708008pt;margin-top:-20.858736pt;width:13.9pt;height:8pt;mso-position-horizontal-relative:page;mso-position-vertical-relative:paragraph;z-index:2080"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pict>
          <v:shape style="position:absolute;margin-left:307.104004pt;margin-top:-19.797735pt;width:3.1pt;height:8pt;mso-position-horizontal-relative:page;mso-position-vertical-relative:paragraph;z-index:-498856"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320.934998pt;margin-top:-20.858736pt;width:3.1pt;height:8pt;mso-position-horizontal-relative:page;mso-position-vertical-relative:paragraph;z-index:-498832"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350.313995pt;margin-top:-19.797735pt;width:3.1pt;height:8pt;mso-position-horizontal-relative:page;mso-position-vertical-relative:paragraph;z-index:-498808"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t>The fundamental problem is to find the SDF portfolio weights </w:t>
      </w:r>
      <w:r>
        <w:rPr>
          <w:rFonts w:ascii="Bookman Old Style" w:hAnsi="Bookman Old Style"/>
          <w:b w:val="0"/>
          <w:i/>
        </w:rPr>
        <w:t>ω</w:t>
      </w:r>
      <w:r>
        <w:rPr>
          <w:rFonts w:ascii="Arial" w:hAnsi="Arial"/>
          <w:i/>
          <w:position w:val="-2"/>
          <w:sz w:val="16"/>
        </w:rPr>
        <w:t>t  </w:t>
      </w:r>
      <w:r>
        <w:rPr/>
        <w:t>and risk loadings </w:t>
      </w:r>
      <w:r>
        <w:rPr>
          <w:rFonts w:ascii="Bookman Old Style" w:hAnsi="Bookman Old Style"/>
          <w:b w:val="0"/>
          <w:i/>
          <w:spacing w:val="3"/>
        </w:rPr>
        <w:t>β</w:t>
      </w:r>
      <w:r>
        <w:rPr>
          <w:rFonts w:ascii="Arial" w:hAnsi="Arial"/>
          <w:i/>
          <w:spacing w:val="3"/>
          <w:position w:val="-2"/>
          <w:sz w:val="16"/>
        </w:rPr>
        <w:t>t</w:t>
      </w:r>
      <w:r>
        <w:rPr>
          <w:spacing w:val="3"/>
        </w:rPr>
        <w:t>.  </w:t>
      </w:r>
      <w:r>
        <w:rPr/>
        <w:t>Both      are time-varying and general functions of the information set at time </w:t>
      </w:r>
      <w:r>
        <w:rPr>
          <w:rFonts w:ascii="Bookman Old Style" w:hAnsi="Bookman Old Style"/>
          <w:b w:val="0"/>
          <w:i/>
        </w:rPr>
        <w:t>t</w:t>
      </w:r>
      <w:r>
        <w:rPr/>
        <w:t>.  The knowledge of </w:t>
      </w:r>
      <w:r>
        <w:rPr>
          <w:rFonts w:ascii="Bookman Old Style" w:hAnsi="Bookman Old Style"/>
          <w:b w:val="0"/>
          <w:i/>
        </w:rPr>
        <w:t>ω</w:t>
      </w:r>
      <w:r>
        <w:rPr>
          <w:rFonts w:ascii="Arial" w:hAnsi="Arial"/>
          <w:i/>
          <w:position w:val="-2"/>
          <w:sz w:val="16"/>
        </w:rPr>
        <w:t>t  </w:t>
      </w:r>
      <w:r>
        <w:rPr/>
        <w:t>and     </w:t>
      </w:r>
      <w:r>
        <w:rPr>
          <w:rFonts w:ascii="Bookman Old Style" w:hAnsi="Bookman Old Style"/>
          <w:b w:val="0"/>
          <w:i/>
        </w:rPr>
        <w:t>β</w:t>
      </w:r>
      <w:r>
        <w:rPr>
          <w:rFonts w:ascii="Arial" w:hAnsi="Arial"/>
          <w:i/>
          <w:position w:val="-2"/>
          <w:sz w:val="16"/>
        </w:rPr>
        <w:t>t  </w:t>
      </w:r>
      <w:r>
        <w:rPr/>
        <w:t>solves three problems:  (1) </w:t>
      </w:r>
      <w:r>
        <w:rPr>
          <w:spacing w:val="-10"/>
        </w:rPr>
        <w:t>We </w:t>
      </w:r>
      <w:r>
        <w:rPr/>
        <w:t>can explain the cross-section of individual stock returns.  (2) </w:t>
      </w:r>
      <w:r>
        <w:rPr>
          <w:spacing w:val="-9"/>
        </w:rPr>
        <w:t>We  </w:t>
      </w:r>
      <w:r>
        <w:rPr/>
        <w:t>can construct the mean-variance efficient tangency portfolio. (3) </w:t>
      </w:r>
      <w:r>
        <w:rPr>
          <w:spacing w:val="-10"/>
        </w:rPr>
        <w:t>We </w:t>
      </w:r>
      <w:r>
        <w:rPr/>
        <w:t>can decompose stock returns into</w:t>
      </w:r>
      <w:r>
        <w:rPr>
          <w:spacing w:val="-17"/>
        </w:rPr>
        <w:t> </w:t>
      </w:r>
      <w:r>
        <w:rPr/>
        <w:t>their</w:t>
      </w:r>
      <w:r>
        <w:rPr>
          <w:spacing w:val="-17"/>
        </w:rPr>
        <w:t> </w:t>
      </w:r>
      <w:r>
        <w:rPr/>
        <w:t>predictable</w:t>
      </w:r>
      <w:r>
        <w:rPr>
          <w:spacing w:val="-17"/>
        </w:rPr>
        <w:t> </w:t>
      </w:r>
      <w:r>
        <w:rPr/>
        <w:t>systematic</w:t>
      </w:r>
      <w:r>
        <w:rPr>
          <w:spacing w:val="-17"/>
        </w:rPr>
        <w:t> </w:t>
      </w:r>
      <w:r>
        <w:rPr/>
        <w:t>component</w:t>
      </w:r>
      <w:r>
        <w:rPr>
          <w:spacing w:val="-17"/>
        </w:rPr>
        <w:t> </w:t>
      </w:r>
      <w:r>
        <w:rPr/>
        <w:t>and</w:t>
      </w:r>
      <w:r>
        <w:rPr>
          <w:spacing w:val="-17"/>
        </w:rPr>
        <w:t> </w:t>
      </w:r>
      <w:r>
        <w:rPr/>
        <w:t>their</w:t>
      </w:r>
      <w:r>
        <w:rPr>
          <w:spacing w:val="-17"/>
        </w:rPr>
        <w:t> </w:t>
      </w:r>
      <w:r>
        <w:rPr/>
        <w:t>non-systematic</w:t>
      </w:r>
      <w:r>
        <w:rPr>
          <w:spacing w:val="-17"/>
        </w:rPr>
        <w:t> </w:t>
      </w:r>
      <w:r>
        <w:rPr/>
        <w:t>unpredictable</w:t>
      </w:r>
      <w:r>
        <w:rPr>
          <w:spacing w:val="-17"/>
        </w:rPr>
        <w:t> </w:t>
      </w:r>
      <w:r>
        <w:rPr/>
        <w:t>component.</w:t>
      </w:r>
    </w:p>
    <w:p>
      <w:pPr>
        <w:pStyle w:val="BodyText"/>
        <w:spacing w:before="1"/>
        <w:rPr>
          <w:sz w:val="27"/>
        </w:rPr>
      </w:pPr>
    </w:p>
    <w:p>
      <w:pPr>
        <w:pStyle w:val="Heading2"/>
        <w:numPr>
          <w:ilvl w:val="0"/>
          <w:numId w:val="3"/>
        </w:numPr>
        <w:tabs>
          <w:tab w:pos="595" w:val="left" w:leader="none"/>
          <w:tab w:pos="596" w:val="left" w:leader="none"/>
        </w:tabs>
        <w:spacing w:line="240" w:lineRule="auto" w:before="0" w:after="0"/>
        <w:ind w:left="595" w:right="0" w:hanging="475"/>
        <w:jc w:val="left"/>
        <w:rPr>
          <w:i/>
        </w:rPr>
      </w:pPr>
      <w:bookmarkStart w:name="Generative Adversarial Methods of Moment" w:id="20"/>
      <w:bookmarkEnd w:id="20"/>
      <w:r>
        <w:rPr>
          <w:i w:val="0"/>
        </w:rPr>
      </w:r>
      <w:bookmarkStart w:name="Generative Adversarial Methods of Moment" w:id="21"/>
      <w:bookmarkEnd w:id="21"/>
      <w:r>
        <w:rPr>
          <w:i/>
          <w:w w:val="95"/>
        </w:rPr>
        <w:t>Gene</w:t>
      </w:r>
      <w:r>
        <w:rPr>
          <w:i/>
          <w:w w:val="95"/>
        </w:rPr>
        <w:t>rative Adversarial Methods of</w:t>
      </w:r>
      <w:r>
        <w:rPr>
          <w:i/>
          <w:spacing w:val="40"/>
          <w:w w:val="95"/>
        </w:rPr>
        <w:t> </w:t>
      </w:r>
      <w:r>
        <w:rPr>
          <w:i/>
          <w:w w:val="95"/>
        </w:rPr>
        <w:t>Moments</w:t>
      </w:r>
    </w:p>
    <w:p>
      <w:pPr>
        <w:pStyle w:val="BodyText"/>
        <w:spacing w:before="10"/>
        <w:rPr>
          <w:rFonts w:ascii="Arial"/>
          <w:i/>
          <w:sz w:val="18"/>
        </w:rPr>
      </w:pPr>
    </w:p>
    <w:p>
      <w:pPr>
        <w:pStyle w:val="BodyText"/>
        <w:spacing w:line="314" w:lineRule="auto"/>
        <w:ind w:left="119" w:right="118" w:firstLine="338"/>
        <w:jc w:val="both"/>
      </w:pPr>
      <w:r>
        <w:rPr/>
        <w:t>Finding the SDF weights is equivalent to solving a method of moment problem. The conditional </w:t>
      </w:r>
      <w:r>
        <w:rPr>
          <w:w w:val="95"/>
        </w:rPr>
        <w:t>no-arbitrage moment  condition  implies infinitely  many  unconditional moment conditions</w:t>
      </w:r>
    </w:p>
    <w:p>
      <w:pPr>
        <w:pStyle w:val="BodyText"/>
        <w:rPr>
          <w:sz w:val="14"/>
        </w:rPr>
      </w:pPr>
    </w:p>
    <w:p>
      <w:pPr>
        <w:spacing w:after="0"/>
        <w:rPr>
          <w:sz w:val="14"/>
        </w:rPr>
        <w:sectPr>
          <w:type w:val="continuous"/>
          <w:pgSz w:w="12240" w:h="15840"/>
          <w:pgMar w:top="1500" w:bottom="300" w:left="1320" w:right="1320"/>
        </w:sectPr>
      </w:pPr>
    </w:p>
    <w:p>
      <w:pPr>
        <w:spacing w:before="69"/>
        <w:ind w:left="0" w:right="300" w:firstLine="0"/>
        <w:jc w:val="right"/>
        <w:rPr>
          <w:rFonts w:ascii="Arial" w:hAnsi="Arial"/>
          <w:i/>
          <w:sz w:val="16"/>
        </w:rPr>
      </w:pPr>
      <w:r>
        <w:rPr/>
        <w:pict>
          <v:shape style="position:absolute;margin-left:286.654999pt;margin-top:12.173338pt;width:19.150pt;height:8pt;mso-position-horizontal-relative:page;mso-position-vertical-relative:paragraph;z-index:-498712"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rFonts w:ascii="MS UI Gothic" w:hAnsi="MS UI Gothic"/>
          <w:w w:val="110"/>
          <w:sz w:val="15"/>
        </w:rPr>
        <w:t>❊</w:t>
      </w:r>
      <w:r>
        <w:rPr>
          <w:w w:val="110"/>
          <w:sz w:val="21"/>
        </w:rPr>
        <w:t>[</w:t>
      </w:r>
      <w:r>
        <w:rPr>
          <w:rFonts w:ascii="Bookman Old Style" w:hAnsi="Bookman Old Style"/>
          <w:b w:val="0"/>
          <w:i/>
          <w:w w:val="110"/>
          <w:sz w:val="21"/>
        </w:rPr>
        <w:t>M</w:t>
      </w:r>
      <w:r>
        <w:rPr>
          <w:rFonts w:ascii="Arial" w:hAnsi="Arial"/>
          <w:i/>
          <w:w w:val="110"/>
          <w:position w:val="-2"/>
          <w:sz w:val="16"/>
        </w:rPr>
        <w:t>t</w:t>
      </w:r>
      <w:r>
        <w:rPr>
          <w:rFonts w:ascii="PMingLiU" w:hAnsi="PMingLiU"/>
          <w:w w:val="110"/>
          <w:position w:val="-2"/>
          <w:sz w:val="16"/>
        </w:rPr>
        <w:t>+1</w:t>
      </w:r>
      <w:r>
        <w:rPr>
          <w:rFonts w:ascii="Bookman Old Style" w:hAnsi="Bookman Old Style"/>
          <w:b w:val="0"/>
          <w:i/>
          <w:w w:val="110"/>
          <w:sz w:val="21"/>
        </w:rPr>
        <w:t>R</w:t>
      </w:r>
      <w:r>
        <w:rPr>
          <w:rFonts w:ascii="Arial" w:hAnsi="Arial"/>
          <w:i/>
          <w:w w:val="110"/>
          <w:position w:val="9"/>
          <w:sz w:val="16"/>
        </w:rPr>
        <w:t>e</w:t>
      </w:r>
    </w:p>
    <w:p>
      <w:pPr>
        <w:spacing w:before="102"/>
        <w:ind w:left="-30" w:right="0" w:firstLine="0"/>
        <w:jc w:val="left"/>
        <w:rPr>
          <w:sz w:val="21"/>
        </w:rPr>
      </w:pPr>
      <w:r>
        <w:rPr/>
        <w:br w:type="column"/>
      </w:r>
      <w:r>
        <w:rPr>
          <w:rFonts w:ascii="Bookman Old Style"/>
          <w:b w:val="0"/>
          <w:i/>
          <w:w w:val="110"/>
          <w:sz w:val="21"/>
        </w:rPr>
        <w:t>g</w:t>
      </w:r>
      <w:r>
        <w:rPr>
          <w:w w:val="110"/>
          <w:sz w:val="21"/>
        </w:rPr>
        <w:t>(</w:t>
      </w:r>
      <w:r>
        <w:rPr>
          <w:rFonts w:ascii="Bookman Old Style"/>
          <w:b w:val="0"/>
          <w:i/>
          <w:w w:val="110"/>
          <w:sz w:val="21"/>
        </w:rPr>
        <w:t>I</w:t>
      </w:r>
      <w:r>
        <w:rPr>
          <w:rFonts w:ascii="Arial"/>
          <w:i/>
          <w:w w:val="110"/>
          <w:position w:val="-2"/>
          <w:sz w:val="16"/>
        </w:rPr>
        <w:t>t</w:t>
      </w:r>
      <w:r>
        <w:rPr>
          <w:rFonts w:ascii="Bookman Old Style"/>
          <w:b w:val="0"/>
          <w:i/>
          <w:w w:val="110"/>
          <w:sz w:val="21"/>
        </w:rPr>
        <w:t>, I</w:t>
      </w:r>
      <w:r>
        <w:rPr>
          <w:rFonts w:ascii="Arial"/>
          <w:i/>
          <w:w w:val="110"/>
          <w:position w:val="-2"/>
          <w:sz w:val="16"/>
        </w:rPr>
        <w:t>t,i</w:t>
      </w:r>
      <w:r>
        <w:rPr>
          <w:w w:val="110"/>
          <w:sz w:val="21"/>
        </w:rPr>
        <w:t>)] = 0</w:t>
      </w:r>
    </w:p>
    <w:p>
      <w:pPr>
        <w:spacing w:after="0"/>
        <w:jc w:val="left"/>
        <w:rPr>
          <w:sz w:val="21"/>
        </w:rPr>
        <w:sectPr>
          <w:type w:val="continuous"/>
          <w:pgSz w:w="12240" w:h="15840"/>
          <w:pgMar w:top="1500" w:bottom="300" w:left="1320" w:right="1320"/>
          <w:cols w:num="2" w:equalWidth="0">
            <w:col w:w="4796" w:space="40"/>
            <w:col w:w="4764"/>
          </w:cols>
        </w:sectPr>
      </w:pPr>
    </w:p>
    <w:p>
      <w:pPr>
        <w:pStyle w:val="BodyText"/>
        <w:spacing w:before="4"/>
        <w:rPr>
          <w:sz w:val="20"/>
        </w:rPr>
      </w:pPr>
    </w:p>
    <w:p>
      <w:pPr>
        <w:pStyle w:val="BodyText"/>
        <w:spacing w:line="295" w:lineRule="auto" w:before="42"/>
        <w:ind w:left="69" w:right="117"/>
        <w:jc w:val="right"/>
      </w:pPr>
      <w:r>
        <w:rPr/>
        <w:pict>
          <v:line style="position:absolute;mso-position-horizontal-relative:page;mso-position-vertical-relative:paragraph;z-index:1768;mso-wrap-distance-left:0;mso-wrap-distance-right:0" from="72pt,57.139004pt" to="259.197pt,57.139004pt" stroked="true" strokeweight=".398pt" strokecolor="#000000">
            <v:stroke dashstyle="solid"/>
            <w10:wrap type="topAndBottom"/>
          </v:line>
        </w:pict>
      </w:r>
      <w:r>
        <w:rPr/>
        <w:t>for any function </w:t>
      </w:r>
      <w:r>
        <w:rPr>
          <w:rFonts w:ascii="Bookman Old Style" w:hAnsi="Bookman Old Style"/>
          <w:b w:val="0"/>
          <w:i/>
        </w:rPr>
        <w:t>g</w:t>
      </w:r>
      <w:r>
        <w:rPr/>
        <w:t>(</w:t>
      </w:r>
      <w:r>
        <w:rPr>
          <w:rFonts w:ascii="Bookman Old Style" w:hAnsi="Bookman Old Style"/>
          <w:b w:val="0"/>
          <w:i/>
        </w:rPr>
        <w:t>.</w:t>
      </w:r>
      <w:r>
        <w:rPr/>
        <w:t>) : </w:t>
      </w:r>
      <w:r>
        <w:rPr>
          <w:rFonts w:ascii="MS UI Gothic" w:hAnsi="MS UI Gothic"/>
          <w:sz w:val="15"/>
        </w:rPr>
        <w:t>❘</w:t>
      </w:r>
      <w:r>
        <w:rPr>
          <w:rFonts w:ascii="Arial" w:hAnsi="Arial"/>
          <w:i/>
          <w:position w:val="8"/>
          <w:sz w:val="16"/>
        </w:rPr>
        <w:t>p </w:t>
      </w:r>
      <w:r>
        <w:rPr>
          <w:rFonts w:ascii="DejaVu Sans Mono" w:hAnsi="DejaVu Sans Mono"/>
          <w:i/>
          <w:w w:val="135"/>
        </w:rPr>
        <w:t>× </w:t>
      </w:r>
      <w:r>
        <w:rPr>
          <w:rFonts w:ascii="MS UI Gothic" w:hAnsi="MS UI Gothic"/>
          <w:sz w:val="15"/>
        </w:rPr>
        <w:t>❘</w:t>
      </w:r>
      <w:r>
        <w:rPr>
          <w:rFonts w:ascii="Arial" w:hAnsi="Arial"/>
          <w:i/>
          <w:position w:val="8"/>
          <w:sz w:val="16"/>
        </w:rPr>
        <w:t>q </w:t>
      </w:r>
      <w:r>
        <w:rPr>
          <w:rFonts w:ascii="DejaVu Sans Mono" w:hAnsi="DejaVu Sans Mono"/>
          <w:i/>
          <w:w w:val="135"/>
        </w:rPr>
        <w:t>→ </w:t>
      </w:r>
      <w:r>
        <w:rPr>
          <w:rFonts w:ascii="MS UI Gothic" w:hAnsi="MS UI Gothic"/>
          <w:sz w:val="15"/>
        </w:rPr>
        <w:t>❘</w:t>
      </w:r>
      <w:r>
        <w:rPr>
          <w:rFonts w:ascii="Arial" w:hAnsi="Arial"/>
          <w:i/>
          <w:position w:val="8"/>
          <w:sz w:val="16"/>
        </w:rPr>
        <w:t>d</w:t>
      </w:r>
      <w:r>
        <w:rPr/>
        <w:t>, where </w:t>
      </w:r>
      <w:r>
        <w:rPr>
          <w:rFonts w:ascii="Bookman Old Style" w:hAnsi="Bookman Old Style"/>
          <w:b w:val="0"/>
          <w:i/>
          <w:w w:val="135"/>
        </w:rPr>
        <w:t>I</w:t>
      </w:r>
      <w:r>
        <w:rPr>
          <w:rFonts w:ascii="Arial" w:hAnsi="Arial"/>
          <w:i/>
          <w:w w:val="135"/>
          <w:position w:val="-2"/>
          <w:sz w:val="16"/>
        </w:rPr>
        <w:t>t </w:t>
      </w:r>
      <w:r>
        <w:rPr>
          <w:rFonts w:ascii="DejaVu Sans Mono" w:hAnsi="DejaVu Sans Mono"/>
          <w:i/>
          <w:w w:val="135"/>
        </w:rPr>
        <w:t>× </w:t>
      </w:r>
      <w:r>
        <w:rPr>
          <w:rFonts w:ascii="Bookman Old Style" w:hAnsi="Bookman Old Style"/>
          <w:b w:val="0"/>
          <w:i/>
          <w:w w:val="135"/>
        </w:rPr>
        <w:t>I</w:t>
      </w:r>
      <w:r>
        <w:rPr>
          <w:rFonts w:ascii="Arial" w:hAnsi="Arial"/>
          <w:i/>
          <w:w w:val="135"/>
          <w:position w:val="-2"/>
          <w:sz w:val="16"/>
        </w:rPr>
        <w:t>t,i </w:t>
      </w:r>
      <w:r>
        <w:rPr>
          <w:rFonts w:ascii="DejaVu Sans Mono" w:hAnsi="DejaVu Sans Mono"/>
          <w:i/>
        </w:rPr>
        <w:t>∈ </w:t>
      </w:r>
      <w:r>
        <w:rPr>
          <w:rFonts w:ascii="MS UI Gothic" w:hAnsi="MS UI Gothic"/>
          <w:sz w:val="15"/>
        </w:rPr>
        <w:t>❘</w:t>
      </w:r>
      <w:r>
        <w:rPr>
          <w:rFonts w:ascii="Arial" w:hAnsi="Arial"/>
          <w:i/>
          <w:position w:val="8"/>
          <w:sz w:val="16"/>
        </w:rPr>
        <w:t>p</w:t>
      </w:r>
      <w:r>
        <w:rPr>
          <w:rFonts w:ascii="PMingLiU" w:hAnsi="PMingLiU"/>
          <w:position w:val="8"/>
          <w:sz w:val="16"/>
        </w:rPr>
        <w:t>+</w:t>
      </w:r>
      <w:r>
        <w:rPr>
          <w:rFonts w:ascii="Arial" w:hAnsi="Arial"/>
          <w:i/>
          <w:position w:val="8"/>
          <w:sz w:val="16"/>
        </w:rPr>
        <w:t>q </w:t>
      </w:r>
      <w:r>
        <w:rPr/>
        <w:t>denotes all the variables in the</w:t>
      </w:r>
      <w:r>
        <w:rPr>
          <w:w w:val="97"/>
        </w:rPr>
        <w:t> </w:t>
      </w:r>
      <w:r>
        <w:rPr/>
        <w:t>information set at time </w:t>
      </w:r>
      <w:r>
        <w:rPr>
          <w:rFonts w:ascii="Bookman Old Style" w:hAnsi="Bookman Old Style"/>
          <w:b w:val="0"/>
          <w:i/>
        </w:rPr>
        <w:t>t </w:t>
      </w:r>
      <w:r>
        <w:rPr/>
        <w:t>and </w:t>
      </w:r>
      <w:r>
        <w:rPr>
          <w:rFonts w:ascii="Bookman Old Style" w:hAnsi="Bookman Old Style"/>
          <w:b w:val="0"/>
          <w:i/>
        </w:rPr>
        <w:t>d </w:t>
      </w:r>
      <w:r>
        <w:rPr/>
        <w:t>is the number of moment conditions. We denote by </w:t>
      </w:r>
      <w:r>
        <w:rPr>
          <w:rFonts w:ascii="Bookman Old Style" w:hAnsi="Bookman Old Style"/>
          <w:b w:val="0"/>
          <w:i/>
          <w:w w:val="135"/>
        </w:rPr>
        <w:t>I</w:t>
      </w:r>
      <w:r>
        <w:rPr>
          <w:rFonts w:ascii="Arial" w:hAnsi="Arial"/>
          <w:i/>
          <w:w w:val="135"/>
          <w:position w:val="-2"/>
          <w:sz w:val="16"/>
        </w:rPr>
        <w:t>t </w:t>
      </w:r>
      <w:r>
        <w:rPr/>
        <w:t>all </w:t>
      </w:r>
      <w:r>
        <w:rPr>
          <w:rFonts w:ascii="Bookman Old Style" w:hAnsi="Bookman Old Style"/>
          <w:b w:val="0"/>
          <w:i/>
        </w:rPr>
        <w:t>q</w:t>
      </w:r>
      <w:r>
        <w:rPr>
          <w:rFonts w:ascii="Bookman Old Style" w:hAnsi="Bookman Old Style"/>
          <w:b w:val="0"/>
          <w:i/>
          <w:w w:val="78"/>
        </w:rPr>
        <w:t> </w:t>
      </w:r>
      <w:r>
        <w:rPr/>
        <w:t>macroeconomic conditioning variables that are not asset specific, e.g. inflation rates or the market</w:t>
      </w:r>
    </w:p>
    <w:p>
      <w:pPr>
        <w:spacing w:line="220" w:lineRule="exact" w:before="0"/>
        <w:ind w:left="120" w:right="0" w:firstLine="175"/>
        <w:jc w:val="left"/>
        <w:rPr>
          <w:rFonts w:ascii="PMingLiU"/>
          <w:sz w:val="18"/>
        </w:rPr>
      </w:pPr>
      <w:r>
        <w:rPr>
          <w:rFonts w:ascii="PMingLiU"/>
          <w:w w:val="115"/>
          <w:position w:val="8"/>
          <w:sz w:val="12"/>
        </w:rPr>
        <w:t>10</w:t>
      </w:r>
      <w:bookmarkStart w:name="_bookmark11" w:id="22"/>
      <w:bookmarkEnd w:id="22"/>
      <w:r>
        <w:rPr>
          <w:rFonts w:ascii="PMingLiU"/>
          <w:w w:val="115"/>
          <w:position w:val="8"/>
          <w:sz w:val="12"/>
        </w:rPr>
      </w:r>
      <w:r>
        <w:rPr>
          <w:rFonts w:ascii="PMingLiU"/>
          <w:w w:val="115"/>
          <w:sz w:val="18"/>
        </w:rPr>
        <w:t>Any portfolio on the globally efficient frontier achieves the maximum Sharpe Ratio. These portfolio weights </w:t>
      </w:r>
      <w:bookmarkStart w:name="_bookmark12" w:id="23"/>
      <w:bookmarkEnd w:id="23"/>
      <w:r>
        <w:rPr>
          <w:rFonts w:ascii="PMingLiU"/>
          <w:w w:val="115"/>
          <w:sz w:val="18"/>
        </w:rPr>
      </w:r>
      <w:r>
        <w:rPr>
          <w:rFonts w:ascii="PMingLiU"/>
          <w:w w:val="115"/>
          <w:sz w:val="18"/>
        </w:rPr>
        <w:t>represent one possible efficient portfolio.</w:t>
      </w:r>
    </w:p>
    <w:p>
      <w:pPr>
        <w:spacing w:line="117" w:lineRule="exact" w:before="0"/>
        <w:ind w:left="69" w:right="118" w:firstLine="0"/>
        <w:jc w:val="right"/>
        <w:rPr>
          <w:rFonts w:ascii="Arial" w:hAnsi="Arial"/>
          <w:i/>
          <w:sz w:val="18"/>
        </w:rPr>
      </w:pPr>
      <w:r>
        <w:rPr>
          <w:rFonts w:ascii="PMingLiU" w:hAnsi="PMingLiU"/>
          <w:w w:val="120"/>
          <w:position w:val="10"/>
          <w:sz w:val="12"/>
        </w:rPr>
        <w:t>11</w:t>
      </w:r>
      <w:r>
        <w:rPr>
          <w:rFonts w:ascii="PMingLiU" w:hAnsi="PMingLiU"/>
          <w:w w:val="120"/>
          <w:position w:val="2"/>
          <w:sz w:val="18"/>
        </w:rPr>
        <w:t>Denote the conditional residual covariance matrix by Σ</w:t>
      </w:r>
      <w:r>
        <w:rPr>
          <w:rFonts w:ascii="Arial" w:hAnsi="Arial"/>
          <w:i/>
          <w:w w:val="120"/>
          <w:position w:val="10"/>
          <w:sz w:val="12"/>
        </w:rPr>
        <w:t>s </w:t>
      </w:r>
      <w:r>
        <w:rPr>
          <w:rFonts w:ascii="PMingLiU" w:hAnsi="PMingLiU"/>
          <w:w w:val="120"/>
          <w:position w:val="2"/>
          <w:sz w:val="18"/>
        </w:rPr>
        <w:t>= Var</w:t>
      </w:r>
      <w:r>
        <w:rPr>
          <w:rFonts w:ascii="Arial" w:hAnsi="Arial"/>
          <w:i/>
          <w:w w:val="120"/>
          <w:sz w:val="12"/>
        </w:rPr>
        <w:t>t</w:t>
      </w:r>
      <w:r>
        <w:rPr>
          <w:rFonts w:ascii="PMingLiU" w:hAnsi="PMingLiU"/>
          <w:w w:val="120"/>
          <w:position w:val="2"/>
          <w:sz w:val="18"/>
        </w:rPr>
        <w:t>(</w:t>
      </w:r>
      <w:r>
        <w:rPr>
          <w:rFonts w:ascii="Bookman Old Style" w:hAnsi="Bookman Old Style"/>
          <w:b w:val="0"/>
          <w:i/>
          <w:w w:val="120"/>
          <w:position w:val="2"/>
          <w:sz w:val="18"/>
        </w:rPr>
        <w:t>c</w:t>
      </w:r>
      <w:r>
        <w:rPr>
          <w:rFonts w:ascii="Arial" w:hAnsi="Arial"/>
          <w:i/>
          <w:w w:val="120"/>
          <w:sz w:val="12"/>
        </w:rPr>
        <w:t>t</w:t>
      </w:r>
      <w:r>
        <w:rPr>
          <w:rFonts w:ascii="PMingLiU" w:hAnsi="PMingLiU"/>
          <w:w w:val="120"/>
          <w:position w:val="2"/>
          <w:sz w:val="18"/>
        </w:rPr>
        <w:t>). Then, sufficient conditions are </w:t>
      </w:r>
      <w:r>
        <w:rPr>
          <w:rFonts w:ascii="Arial" w:hAnsi="Arial"/>
          <w:i/>
          <w:w w:val="120"/>
          <w:position w:val="2"/>
          <w:sz w:val="18"/>
        </w:rPr>
        <w:t>"</w:t>
      </w:r>
      <w:r>
        <w:rPr>
          <w:rFonts w:ascii="PMingLiU" w:hAnsi="PMingLiU"/>
          <w:w w:val="120"/>
          <w:position w:val="2"/>
          <w:sz w:val="18"/>
        </w:rPr>
        <w:t>Σ</w:t>
      </w:r>
      <w:r>
        <w:rPr>
          <w:rFonts w:ascii="Arial" w:hAnsi="Arial"/>
          <w:i/>
          <w:w w:val="120"/>
          <w:position w:val="10"/>
          <w:sz w:val="12"/>
        </w:rPr>
        <w:t>s</w:t>
      </w:r>
      <w:r>
        <w:rPr>
          <w:rFonts w:ascii="Arial" w:hAnsi="Arial"/>
          <w:i/>
          <w:w w:val="120"/>
          <w:position w:val="2"/>
          <w:sz w:val="18"/>
        </w:rPr>
        <w:t>"</w:t>
      </w:r>
      <w:r>
        <w:rPr>
          <w:rFonts w:ascii="PMingLiU" w:hAnsi="PMingLiU"/>
          <w:w w:val="120"/>
          <w:sz w:val="12"/>
        </w:rPr>
        <w:t>2 </w:t>
      </w:r>
      <w:r>
        <w:rPr>
          <w:rFonts w:ascii="Bookman Old Style" w:hAnsi="Bookman Old Style"/>
          <w:b w:val="0"/>
          <w:i/>
          <w:w w:val="120"/>
          <w:position w:val="2"/>
          <w:sz w:val="18"/>
        </w:rPr>
        <w:t>&lt; </w:t>
      </w:r>
      <w:r>
        <w:rPr>
          <w:rFonts w:ascii="Arial" w:hAnsi="Arial"/>
          <w:i/>
          <w:w w:val="120"/>
          <w:position w:val="2"/>
          <w:sz w:val="18"/>
        </w:rPr>
        <w:t>∞</w:t>
      </w:r>
    </w:p>
    <w:p>
      <w:pPr>
        <w:tabs>
          <w:tab w:pos="8791" w:val="left" w:leader="none"/>
        </w:tabs>
        <w:spacing w:line="106" w:lineRule="exact" w:before="0"/>
        <w:ind w:left="4944" w:right="0" w:firstLine="0"/>
        <w:jc w:val="left"/>
        <w:rPr>
          <w:rFonts w:ascii="Arial"/>
          <w:i/>
          <w:sz w:val="12"/>
        </w:rPr>
      </w:pPr>
      <w:r>
        <w:rPr>
          <w:rFonts w:ascii="Arial"/>
          <w:i/>
          <w:w w:val="170"/>
          <w:sz w:val="12"/>
        </w:rPr>
        <w:t>t</w:t>
        <w:tab/>
        <w:t>t</w:t>
      </w:r>
    </w:p>
    <w:p>
      <w:pPr>
        <w:spacing w:line="261" w:lineRule="exact" w:before="0"/>
        <w:ind w:left="119" w:right="0" w:firstLine="0"/>
        <w:jc w:val="left"/>
        <w:rPr>
          <w:rFonts w:ascii="PMingLiU" w:hAnsi="PMingLiU"/>
          <w:sz w:val="18"/>
        </w:rPr>
      </w:pPr>
      <w:r>
        <w:rPr/>
        <w:pict>
          <v:line style="position:absolute;mso-position-horizontal-relative:page;mso-position-vertical-relative:paragraph;z-index:-499168" from="91.113998pt,8.520227pt" to="105.967998pt,8.520227pt" stroked="true" strokeweight=".379pt" strokecolor="#000000">
            <v:stroke dashstyle="solid"/>
            <w10:wrap type="none"/>
          </v:line>
        </w:pict>
      </w:r>
      <w:r>
        <w:rPr/>
        <w:pict>
          <v:shape style="position:absolute;margin-left:95.328003pt;margin-top:9.321028pt;width:5.8pt;height:6pt;mso-position-horizontal-relative:page;mso-position-vertical-relative:paragraph;z-index:-498688" type="#_x0000_t202" filled="false" stroked="false">
            <v:textbox inset="0,0,0,0">
              <w:txbxContent>
                <w:p>
                  <w:pPr>
                    <w:spacing w:line="115" w:lineRule="exact" w:before="0"/>
                    <w:ind w:left="0" w:right="0" w:firstLine="0"/>
                    <w:jc w:val="left"/>
                    <w:rPr>
                      <w:rFonts w:ascii="Arial"/>
                      <w:i/>
                      <w:sz w:val="12"/>
                    </w:rPr>
                  </w:pPr>
                  <w:r>
                    <w:rPr>
                      <w:rFonts w:ascii="Arial"/>
                      <w:i/>
                      <w:w w:val="133"/>
                      <w:sz w:val="12"/>
                    </w:rPr>
                    <w:t>N</w:t>
                  </w:r>
                </w:p>
              </w:txbxContent>
            </v:textbox>
            <w10:wrap type="none"/>
          </v:shape>
        </w:pict>
      </w:r>
      <w:r>
        <w:rPr/>
        <w:pict>
          <v:shape style="position:absolute;margin-left:198.718002pt;margin-top:7.856028pt;width:2.85pt;height:6pt;mso-position-horizontal-relative:page;mso-position-vertical-relative:paragraph;z-index:-498664" type="#_x0000_t202" filled="false" stroked="false">
            <v:textbox inset="0,0,0,0">
              <w:txbxContent>
                <w:p>
                  <w:pPr>
                    <w:spacing w:line="115" w:lineRule="exact" w:before="0"/>
                    <w:ind w:left="0" w:right="0" w:firstLine="0"/>
                    <w:jc w:val="left"/>
                    <w:rPr>
                      <w:rFonts w:ascii="Arial"/>
                      <w:i/>
                      <w:sz w:val="12"/>
                    </w:rPr>
                  </w:pPr>
                  <w:r>
                    <w:rPr>
                      <w:rFonts w:ascii="Arial"/>
                      <w:i/>
                      <w:w w:val="170"/>
                      <w:sz w:val="12"/>
                    </w:rPr>
                    <w:t>t</w:t>
                  </w:r>
                </w:p>
              </w:txbxContent>
            </v:textbox>
            <w10:wrap type="none"/>
          </v:shape>
        </w:pict>
      </w:r>
      <w:r>
        <w:rPr>
          <w:rFonts w:ascii="PMingLiU" w:hAnsi="PMingLiU"/>
          <w:w w:val="120"/>
          <w:position w:val="2"/>
          <w:sz w:val="18"/>
        </w:rPr>
        <w:t>and </w:t>
      </w:r>
      <w:r>
        <w:rPr>
          <w:rFonts w:ascii="Arial" w:hAnsi="Arial"/>
          <w:i/>
          <w:w w:val="120"/>
          <w:position w:val="10"/>
          <w:sz w:val="12"/>
        </w:rPr>
        <w:t>β</w:t>
      </w:r>
      <w:r>
        <w:rPr>
          <w:rFonts w:ascii="Arial" w:hAnsi="Arial"/>
          <w:i/>
          <w:w w:val="120"/>
          <w:position w:val="15"/>
          <w:sz w:val="10"/>
        </w:rPr>
        <w:t>T</w:t>
      </w:r>
      <w:r>
        <w:rPr>
          <w:rFonts w:ascii="Arial" w:hAnsi="Arial"/>
          <w:i/>
          <w:w w:val="120"/>
          <w:position w:val="10"/>
          <w:sz w:val="12"/>
        </w:rPr>
        <w:t>β </w:t>
      </w:r>
      <w:r>
        <w:rPr>
          <w:rFonts w:ascii="Bookman Old Style" w:hAnsi="Bookman Old Style"/>
          <w:b w:val="0"/>
          <w:i/>
          <w:w w:val="120"/>
          <w:position w:val="2"/>
          <w:sz w:val="18"/>
        </w:rPr>
        <w:t>&gt; </w:t>
      </w:r>
      <w:r>
        <w:rPr>
          <w:rFonts w:ascii="PMingLiU" w:hAnsi="PMingLiU"/>
          <w:w w:val="120"/>
          <w:position w:val="2"/>
          <w:sz w:val="18"/>
        </w:rPr>
        <w:t>0 for </w:t>
      </w:r>
      <w:r>
        <w:rPr>
          <w:rFonts w:ascii="Bookman Old Style" w:hAnsi="Bookman Old Style"/>
          <w:b w:val="0"/>
          <w:i/>
          <w:w w:val="120"/>
          <w:position w:val="2"/>
          <w:sz w:val="18"/>
        </w:rPr>
        <w:t>N </w:t>
      </w:r>
      <w:r>
        <w:rPr>
          <w:rFonts w:ascii="Arial" w:hAnsi="Arial"/>
          <w:i/>
          <w:w w:val="120"/>
          <w:position w:val="2"/>
          <w:sz w:val="18"/>
        </w:rPr>
        <w:t>→ ∞ </w:t>
      </w:r>
      <w:r>
        <w:rPr>
          <w:rFonts w:ascii="PMingLiU" w:hAnsi="PMingLiU"/>
          <w:w w:val="120"/>
          <w:position w:val="2"/>
          <w:sz w:val="18"/>
        </w:rPr>
        <w:t>i.e. Σ</w:t>
      </w:r>
      <w:r>
        <w:rPr>
          <w:rFonts w:ascii="Arial" w:hAnsi="Arial"/>
          <w:i/>
          <w:w w:val="120"/>
          <w:position w:val="10"/>
          <w:sz w:val="12"/>
        </w:rPr>
        <w:t>s </w:t>
      </w:r>
      <w:r>
        <w:rPr>
          <w:rFonts w:ascii="PMingLiU" w:hAnsi="PMingLiU"/>
          <w:w w:val="120"/>
          <w:position w:val="2"/>
          <w:sz w:val="18"/>
        </w:rPr>
        <w:t>has bounded eigenvalues and </w:t>
      </w:r>
      <w:r>
        <w:rPr>
          <w:rFonts w:ascii="Bookman Old Style" w:hAnsi="Bookman Old Style"/>
          <w:b w:val="0"/>
          <w:i/>
          <w:w w:val="120"/>
          <w:position w:val="2"/>
          <w:sz w:val="18"/>
        </w:rPr>
        <w:t>β</w:t>
      </w:r>
      <w:r>
        <w:rPr>
          <w:rFonts w:ascii="Arial" w:hAnsi="Arial"/>
          <w:i/>
          <w:w w:val="120"/>
          <w:sz w:val="12"/>
        </w:rPr>
        <w:t>t </w:t>
      </w:r>
      <w:r>
        <w:rPr>
          <w:rFonts w:ascii="PMingLiU" w:hAnsi="PMingLiU"/>
          <w:w w:val="120"/>
          <w:position w:val="2"/>
          <w:sz w:val="18"/>
        </w:rPr>
        <w:t>has sufficiently many non-zero elements.</w:t>
      </w:r>
    </w:p>
    <w:p>
      <w:pPr>
        <w:pStyle w:val="BodyText"/>
        <w:rPr>
          <w:rFonts w:ascii="PMingLiU"/>
          <w:sz w:val="34"/>
        </w:rPr>
      </w:pPr>
    </w:p>
    <w:p>
      <w:pPr>
        <w:pStyle w:val="BodyText"/>
        <w:jc w:val="center"/>
      </w:pPr>
      <w:r>
        <w:rPr>
          <w:w w:val="98"/>
        </w:rPr>
        <w:t>7</w:t>
      </w:r>
    </w:p>
    <w:p>
      <w:pPr>
        <w:spacing w:after="0"/>
        <w:jc w:val="center"/>
        <w:sectPr>
          <w:type w:val="continuous"/>
          <w:pgSz w:w="12240" w:h="15840"/>
          <w:pgMar w:top="1500" w:bottom="300" w:left="1320" w:right="1320"/>
        </w:sectPr>
      </w:pPr>
    </w:p>
    <w:p>
      <w:pPr>
        <w:pStyle w:val="BodyText"/>
        <w:spacing w:line="302" w:lineRule="auto" w:before="32"/>
        <w:ind w:left="119" w:right="117"/>
        <w:jc w:val="both"/>
      </w:pPr>
      <w:r>
        <w:rPr/>
        <w:t>return, while </w:t>
      </w:r>
      <w:r>
        <w:rPr>
          <w:rFonts w:ascii="Bookman Old Style"/>
          <w:b w:val="0"/>
          <w:i/>
          <w:w w:val="105"/>
        </w:rPr>
        <w:t>I</w:t>
      </w:r>
      <w:r>
        <w:rPr>
          <w:rFonts w:ascii="Arial"/>
          <w:i/>
          <w:w w:val="105"/>
          <w:position w:val="-2"/>
          <w:sz w:val="16"/>
        </w:rPr>
        <w:t>t,i  </w:t>
      </w:r>
      <w:r>
        <w:rPr/>
        <w:t>are </w:t>
      </w:r>
      <w:r>
        <w:rPr>
          <w:rFonts w:ascii="Bookman Old Style"/>
          <w:b w:val="0"/>
          <w:i/>
        </w:rPr>
        <w:t>p </w:t>
      </w:r>
      <w:r>
        <w:rPr/>
        <w:t>firm-specific characteristics, e.g.  the size or book-to-market ratio of firm </w:t>
      </w:r>
      <w:r>
        <w:rPr>
          <w:rFonts w:ascii="Bookman Old Style"/>
          <w:b w:val="0"/>
          <w:i/>
          <w:w w:val="105"/>
        </w:rPr>
        <w:t>i     </w:t>
      </w:r>
      <w:r>
        <w:rPr/>
        <w:t>at time </w:t>
      </w:r>
      <w:r>
        <w:rPr>
          <w:rFonts w:ascii="Bookman Old Style"/>
          <w:b w:val="0"/>
          <w:i/>
        </w:rPr>
        <w:t>t</w:t>
      </w:r>
      <w:r>
        <w:rPr/>
        <w:t>.  The unconditional moment condition can </w:t>
      </w:r>
      <w:r>
        <w:rPr>
          <w:spacing w:val="3"/>
        </w:rPr>
        <w:t>be </w:t>
      </w:r>
      <w:r>
        <w:rPr/>
        <w:t>interpreted as the pricing error for a choice   of portfolios and times determined </w:t>
      </w:r>
      <w:r>
        <w:rPr>
          <w:spacing w:val="-3"/>
        </w:rPr>
        <w:t>by </w:t>
      </w:r>
      <w:r>
        <w:rPr>
          <w:rFonts w:ascii="Bookman Old Style"/>
          <w:b w:val="0"/>
          <w:i/>
        </w:rPr>
        <w:t>g</w:t>
      </w:r>
      <w:r>
        <w:rPr/>
        <w:t>(</w:t>
      </w:r>
      <w:r>
        <w:rPr>
          <w:rFonts w:ascii="Bookman Old Style"/>
          <w:b w:val="0"/>
          <w:i/>
        </w:rPr>
        <w:t>.</w:t>
      </w:r>
      <w:r>
        <w:rPr/>
        <w:t>). The challenge lies in finding  the  </w:t>
      </w:r>
      <w:r>
        <w:rPr>
          <w:spacing w:val="-3"/>
        </w:rPr>
        <w:t>relevant  </w:t>
      </w:r>
      <w:r>
        <w:rPr/>
        <w:t>moment conditions to identify the</w:t>
      </w:r>
      <w:r>
        <w:rPr>
          <w:spacing w:val="11"/>
        </w:rPr>
        <w:t> </w:t>
      </w:r>
      <w:r>
        <w:rPr/>
        <w:t>SDF.</w:t>
      </w:r>
    </w:p>
    <w:p>
      <w:pPr>
        <w:pStyle w:val="BodyText"/>
        <w:spacing w:line="309" w:lineRule="auto" w:before="13"/>
        <w:ind w:left="119" w:right="117" w:firstLine="338"/>
        <w:jc w:val="both"/>
      </w:pPr>
      <w:r>
        <w:rPr/>
        <w:t>A well-known formulation includes 25 moments that corresponds to pricing the 25 size and </w:t>
      </w:r>
      <w:r>
        <w:rPr>
          <w:spacing w:val="-3"/>
        </w:rPr>
        <w:t>value </w:t>
      </w:r>
      <w:r>
        <w:rPr/>
        <w:t>double sorted portfolios of </w:t>
      </w:r>
      <w:hyperlink w:history="true" w:anchor="_bookmark103">
        <w:r>
          <w:rPr>
            <w:spacing w:val="-5"/>
          </w:rPr>
          <w:t>Fama  </w:t>
        </w:r>
        <w:r>
          <w:rPr/>
          <w:t>and </w:t>
        </w:r>
        <w:r>
          <w:rPr>
            <w:spacing w:val="-5"/>
          </w:rPr>
          <w:t>French</w:t>
        </w:r>
      </w:hyperlink>
      <w:r>
        <w:rPr>
          <w:spacing w:val="-5"/>
        </w:rPr>
        <w:t>  </w:t>
      </w:r>
      <w:hyperlink w:history="true" w:anchor="_bookmark103">
        <w:r>
          <w:rPr/>
          <w:t>(1993).</w:t>
        </w:r>
      </w:hyperlink>
      <w:r>
        <w:rPr/>
        <w:t>  </w:t>
      </w:r>
      <w:r>
        <w:rPr>
          <w:spacing w:val="-6"/>
        </w:rPr>
        <w:t>For  </w:t>
      </w:r>
      <w:r>
        <w:rPr/>
        <w:t>this special case each </w:t>
      </w:r>
      <w:r>
        <w:rPr>
          <w:rFonts w:ascii="Bookman Old Style"/>
          <w:b w:val="0"/>
          <w:i/>
        </w:rPr>
        <w:t>g </w:t>
      </w:r>
      <w:r>
        <w:rPr/>
        <w:t>corresponds to     an indicator function if the size and book-to-market values of a company are in a specific quantile. Another special case is to consider only unconditional moments, i.e. setting </w:t>
      </w:r>
      <w:r>
        <w:rPr>
          <w:rFonts w:ascii="Bookman Old Style"/>
          <w:b w:val="0"/>
          <w:i/>
        </w:rPr>
        <w:t>g </w:t>
      </w:r>
      <w:r>
        <w:rPr/>
        <w:t>to a constant. This corresponds</w:t>
      </w:r>
      <w:r>
        <w:rPr>
          <w:spacing w:val="-13"/>
        </w:rPr>
        <w:t> </w:t>
      </w:r>
      <w:r>
        <w:rPr/>
        <w:t>to</w:t>
      </w:r>
      <w:r>
        <w:rPr>
          <w:spacing w:val="-13"/>
        </w:rPr>
        <w:t> </w:t>
      </w:r>
      <w:r>
        <w:rPr/>
        <w:t>minimizing</w:t>
      </w:r>
      <w:r>
        <w:rPr>
          <w:spacing w:val="-13"/>
        </w:rPr>
        <w:t> </w:t>
      </w:r>
      <w:r>
        <w:rPr/>
        <w:t>the</w:t>
      </w:r>
      <w:r>
        <w:rPr>
          <w:spacing w:val="-13"/>
        </w:rPr>
        <w:t> </w:t>
      </w:r>
      <w:r>
        <w:rPr/>
        <w:t>unconditional</w:t>
      </w:r>
      <w:r>
        <w:rPr>
          <w:spacing w:val="-14"/>
        </w:rPr>
        <w:t> </w:t>
      </w:r>
      <w:r>
        <w:rPr/>
        <w:t>pricing</w:t>
      </w:r>
      <w:r>
        <w:rPr>
          <w:spacing w:val="-13"/>
        </w:rPr>
        <w:t> </w:t>
      </w:r>
      <w:r>
        <w:rPr/>
        <w:t>error</w:t>
      </w:r>
      <w:r>
        <w:rPr>
          <w:spacing w:val="-13"/>
        </w:rPr>
        <w:t> </w:t>
      </w:r>
      <w:r>
        <w:rPr/>
        <w:t>of</w:t>
      </w:r>
      <w:r>
        <w:rPr>
          <w:spacing w:val="-13"/>
        </w:rPr>
        <w:t> </w:t>
      </w:r>
      <w:r>
        <w:rPr/>
        <w:t>each</w:t>
      </w:r>
      <w:r>
        <w:rPr>
          <w:spacing w:val="-13"/>
        </w:rPr>
        <w:t> </w:t>
      </w:r>
      <w:r>
        <w:rPr/>
        <w:t>stock.</w:t>
      </w:r>
    </w:p>
    <w:p>
      <w:pPr>
        <w:spacing w:line="297" w:lineRule="auto" w:before="0"/>
        <w:ind w:left="119" w:right="119" w:firstLine="338"/>
        <w:jc w:val="both"/>
        <w:rPr>
          <w:sz w:val="21"/>
        </w:rPr>
      </w:pPr>
      <w:r>
        <w:rPr>
          <w:w w:val="105"/>
          <w:sz w:val="21"/>
        </w:rPr>
        <w:t>The SDF portfolio weights </w:t>
      </w:r>
      <w:r>
        <w:rPr>
          <w:rFonts w:ascii="Bookman Old Style" w:hAnsi="Bookman Old Style"/>
          <w:b w:val="0"/>
          <w:i/>
          <w:w w:val="105"/>
          <w:sz w:val="21"/>
        </w:rPr>
        <w:t>ω</w:t>
      </w:r>
      <w:r>
        <w:rPr>
          <w:rFonts w:ascii="Arial" w:hAnsi="Arial"/>
          <w:i/>
          <w:w w:val="105"/>
          <w:position w:val="-2"/>
          <w:sz w:val="16"/>
        </w:rPr>
        <w:t>t,i </w:t>
      </w:r>
      <w:r>
        <w:rPr>
          <w:w w:val="105"/>
          <w:sz w:val="21"/>
        </w:rPr>
        <w:t>= </w:t>
      </w:r>
      <w:r>
        <w:rPr>
          <w:rFonts w:ascii="Bookman Old Style" w:hAnsi="Bookman Old Style"/>
          <w:b w:val="0"/>
          <w:i/>
          <w:w w:val="105"/>
          <w:sz w:val="21"/>
        </w:rPr>
        <w:t>ω</w:t>
      </w:r>
      <w:r>
        <w:rPr>
          <w:w w:val="105"/>
          <w:sz w:val="21"/>
        </w:rPr>
        <w:t>(</w:t>
      </w:r>
      <w:r>
        <w:rPr>
          <w:rFonts w:ascii="Bookman Old Style" w:hAnsi="Bookman Old Style"/>
          <w:b w:val="0"/>
          <w:i/>
          <w:w w:val="105"/>
          <w:sz w:val="21"/>
        </w:rPr>
        <w:t>I</w:t>
      </w:r>
      <w:r>
        <w:rPr>
          <w:rFonts w:ascii="Arial" w:hAnsi="Arial"/>
          <w:i/>
          <w:w w:val="105"/>
          <w:position w:val="-2"/>
          <w:sz w:val="16"/>
        </w:rPr>
        <w:t>t</w:t>
      </w:r>
      <w:r>
        <w:rPr>
          <w:rFonts w:ascii="Bookman Old Style" w:hAnsi="Bookman Old Style"/>
          <w:b w:val="0"/>
          <w:i/>
          <w:w w:val="105"/>
          <w:sz w:val="21"/>
        </w:rPr>
        <w:t>, I</w:t>
      </w:r>
      <w:r>
        <w:rPr>
          <w:rFonts w:ascii="Arial" w:hAnsi="Arial"/>
          <w:i/>
          <w:w w:val="105"/>
          <w:position w:val="-2"/>
          <w:sz w:val="16"/>
        </w:rPr>
        <w:t>t,i</w:t>
      </w:r>
      <w:r>
        <w:rPr>
          <w:w w:val="105"/>
          <w:sz w:val="21"/>
        </w:rPr>
        <w:t>) and risk loadings </w:t>
      </w:r>
      <w:r>
        <w:rPr>
          <w:rFonts w:ascii="Bookman Old Style" w:hAnsi="Bookman Old Style"/>
          <w:b w:val="0"/>
          <w:i/>
          <w:w w:val="105"/>
          <w:sz w:val="21"/>
        </w:rPr>
        <w:t>β</w:t>
      </w:r>
      <w:r>
        <w:rPr>
          <w:rFonts w:ascii="Arial" w:hAnsi="Arial"/>
          <w:i/>
          <w:w w:val="105"/>
          <w:position w:val="-2"/>
          <w:sz w:val="16"/>
        </w:rPr>
        <w:t>t,i </w:t>
      </w:r>
      <w:r>
        <w:rPr>
          <w:w w:val="105"/>
          <w:sz w:val="21"/>
        </w:rPr>
        <w:t>= </w:t>
      </w:r>
      <w:r>
        <w:rPr>
          <w:rFonts w:ascii="Bookman Old Style" w:hAnsi="Bookman Old Style"/>
          <w:b w:val="0"/>
          <w:i/>
          <w:w w:val="105"/>
          <w:sz w:val="21"/>
        </w:rPr>
        <w:t>β</w:t>
      </w:r>
      <w:r>
        <w:rPr>
          <w:w w:val="105"/>
          <w:sz w:val="21"/>
        </w:rPr>
        <w:t>(</w:t>
      </w:r>
      <w:r>
        <w:rPr>
          <w:rFonts w:ascii="Bookman Old Style" w:hAnsi="Bookman Old Style"/>
          <w:b w:val="0"/>
          <w:i/>
          <w:w w:val="105"/>
          <w:sz w:val="21"/>
        </w:rPr>
        <w:t>I</w:t>
      </w:r>
      <w:r>
        <w:rPr>
          <w:rFonts w:ascii="Arial" w:hAnsi="Arial"/>
          <w:i/>
          <w:w w:val="105"/>
          <w:position w:val="-2"/>
          <w:sz w:val="16"/>
        </w:rPr>
        <w:t>t</w:t>
      </w:r>
      <w:r>
        <w:rPr>
          <w:rFonts w:ascii="Bookman Old Style" w:hAnsi="Bookman Old Style"/>
          <w:b w:val="0"/>
          <w:i/>
          <w:w w:val="105"/>
          <w:sz w:val="21"/>
        </w:rPr>
        <w:t>, I</w:t>
      </w:r>
      <w:r>
        <w:rPr>
          <w:rFonts w:ascii="Arial" w:hAnsi="Arial"/>
          <w:i/>
          <w:w w:val="105"/>
          <w:position w:val="-2"/>
          <w:sz w:val="16"/>
        </w:rPr>
        <w:t>t,i</w:t>
      </w:r>
      <w:r>
        <w:rPr>
          <w:w w:val="105"/>
          <w:sz w:val="21"/>
        </w:rPr>
        <w:t>) are general func- </w:t>
      </w:r>
      <w:r>
        <w:rPr>
          <w:sz w:val="21"/>
        </w:rPr>
        <w:t>tions of the information set, i.e.</w:t>
      </w:r>
    </w:p>
    <w:p>
      <w:pPr>
        <w:pStyle w:val="BodyText"/>
        <w:spacing w:before="7"/>
      </w:pPr>
    </w:p>
    <w:p>
      <w:pPr>
        <w:tabs>
          <w:tab w:pos="4992" w:val="left" w:leader="none"/>
        </w:tabs>
        <w:spacing w:before="0"/>
        <w:ind w:left="2904" w:right="0" w:firstLine="0"/>
        <w:jc w:val="left"/>
        <w:rPr>
          <w:rFonts w:ascii="Bookman Old Style" w:hAnsi="Bookman Old Style"/>
          <w:b w:val="0"/>
          <w:i/>
          <w:sz w:val="21"/>
        </w:rPr>
      </w:pPr>
      <w:r>
        <w:rPr>
          <w:rFonts w:ascii="Bookman Old Style" w:hAnsi="Bookman Old Style"/>
          <w:b w:val="0"/>
          <w:i/>
          <w:w w:val="105"/>
          <w:sz w:val="21"/>
        </w:rPr>
        <w:t>ω </w:t>
      </w:r>
      <w:r>
        <w:rPr>
          <w:w w:val="105"/>
          <w:sz w:val="21"/>
        </w:rPr>
        <w:t>: </w:t>
      </w:r>
      <w:r>
        <w:rPr>
          <w:rFonts w:ascii="MS UI Gothic" w:hAnsi="MS UI Gothic"/>
          <w:w w:val="110"/>
          <w:sz w:val="15"/>
        </w:rPr>
        <w:t>❘</w:t>
      </w:r>
      <w:r>
        <w:rPr>
          <w:rFonts w:ascii="Arial" w:hAnsi="Arial"/>
          <w:i/>
          <w:w w:val="110"/>
          <w:position w:val="9"/>
          <w:sz w:val="16"/>
        </w:rPr>
        <w:t>p </w:t>
      </w:r>
      <w:r>
        <w:rPr>
          <w:rFonts w:ascii="DejaVu Sans Mono" w:hAnsi="DejaVu Sans Mono"/>
          <w:i/>
          <w:w w:val="110"/>
          <w:sz w:val="21"/>
        </w:rPr>
        <w:t>×</w:t>
      </w:r>
      <w:r>
        <w:rPr>
          <w:rFonts w:ascii="DejaVu Sans Mono" w:hAnsi="DejaVu Sans Mono"/>
          <w:i/>
          <w:spacing w:val="-91"/>
          <w:w w:val="110"/>
          <w:sz w:val="21"/>
        </w:rPr>
        <w:t> </w:t>
      </w:r>
      <w:r>
        <w:rPr>
          <w:rFonts w:ascii="MS UI Gothic" w:hAnsi="MS UI Gothic"/>
          <w:w w:val="110"/>
          <w:sz w:val="15"/>
        </w:rPr>
        <w:t>❘</w:t>
      </w:r>
      <w:r>
        <w:rPr>
          <w:rFonts w:ascii="Arial" w:hAnsi="Arial"/>
          <w:i/>
          <w:w w:val="110"/>
          <w:position w:val="9"/>
          <w:sz w:val="16"/>
        </w:rPr>
        <w:t>q  </w:t>
      </w:r>
      <w:r>
        <w:rPr>
          <w:rFonts w:ascii="DejaVu Sans Mono" w:hAnsi="DejaVu Sans Mono"/>
          <w:i/>
          <w:w w:val="145"/>
          <w:sz w:val="21"/>
        </w:rPr>
        <w:t>→</w:t>
      </w:r>
      <w:r>
        <w:rPr>
          <w:rFonts w:ascii="DejaVu Sans Mono" w:hAnsi="DejaVu Sans Mono"/>
          <w:i/>
          <w:spacing w:val="-123"/>
          <w:w w:val="145"/>
          <w:sz w:val="21"/>
        </w:rPr>
        <w:t> </w:t>
      </w:r>
      <w:r>
        <w:rPr>
          <w:rFonts w:ascii="Bookman Old Style" w:hAnsi="Bookman Old Style"/>
          <w:b w:val="0"/>
          <w:i/>
          <w:w w:val="110"/>
          <w:sz w:val="21"/>
        </w:rPr>
        <w:t>R</w:t>
        <w:tab/>
      </w:r>
      <w:r>
        <w:rPr>
          <w:rFonts w:ascii="Bookman Old Style" w:hAnsi="Bookman Old Style"/>
          <w:b w:val="0"/>
          <w:i/>
          <w:w w:val="105"/>
          <w:sz w:val="21"/>
        </w:rPr>
        <w:t>β </w:t>
      </w:r>
      <w:r>
        <w:rPr>
          <w:w w:val="105"/>
          <w:sz w:val="21"/>
        </w:rPr>
        <w:t>: </w:t>
      </w:r>
      <w:r>
        <w:rPr>
          <w:rFonts w:ascii="MS UI Gothic" w:hAnsi="MS UI Gothic"/>
          <w:w w:val="110"/>
          <w:sz w:val="15"/>
        </w:rPr>
        <w:t>❘</w:t>
      </w:r>
      <w:r>
        <w:rPr>
          <w:rFonts w:ascii="Arial" w:hAnsi="Arial"/>
          <w:i/>
          <w:w w:val="110"/>
          <w:position w:val="9"/>
          <w:sz w:val="16"/>
        </w:rPr>
        <w:t>p </w:t>
      </w:r>
      <w:r>
        <w:rPr>
          <w:rFonts w:ascii="DejaVu Sans Mono" w:hAnsi="DejaVu Sans Mono"/>
          <w:i/>
          <w:w w:val="110"/>
          <w:sz w:val="21"/>
        </w:rPr>
        <w:t>× </w:t>
      </w:r>
      <w:r>
        <w:rPr>
          <w:rFonts w:ascii="MS UI Gothic" w:hAnsi="MS UI Gothic"/>
          <w:w w:val="110"/>
          <w:sz w:val="15"/>
        </w:rPr>
        <w:t>❘</w:t>
      </w:r>
      <w:r>
        <w:rPr>
          <w:rFonts w:ascii="Arial" w:hAnsi="Arial"/>
          <w:i/>
          <w:w w:val="110"/>
          <w:position w:val="9"/>
          <w:sz w:val="16"/>
        </w:rPr>
        <w:t>q </w:t>
      </w:r>
      <w:r>
        <w:rPr>
          <w:rFonts w:ascii="DejaVu Sans Mono" w:hAnsi="DejaVu Sans Mono"/>
          <w:i/>
          <w:w w:val="145"/>
          <w:sz w:val="21"/>
        </w:rPr>
        <w:t>→</w:t>
      </w:r>
      <w:r>
        <w:rPr>
          <w:rFonts w:ascii="DejaVu Sans Mono" w:hAnsi="DejaVu Sans Mono"/>
          <w:i/>
          <w:spacing w:val="-157"/>
          <w:w w:val="145"/>
          <w:sz w:val="21"/>
        </w:rPr>
        <w:t> </w:t>
      </w:r>
      <w:r>
        <w:rPr>
          <w:rFonts w:ascii="Bookman Old Style" w:hAnsi="Bookman Old Style"/>
          <w:b w:val="0"/>
          <w:i/>
          <w:w w:val="110"/>
          <w:sz w:val="21"/>
        </w:rPr>
        <w:t>R.</w:t>
      </w:r>
    </w:p>
    <w:p>
      <w:pPr>
        <w:pStyle w:val="BodyText"/>
        <w:spacing w:line="314" w:lineRule="auto" w:before="341"/>
        <w:ind w:left="120" w:right="117"/>
        <w:jc w:val="both"/>
      </w:pPr>
      <w:r>
        <w:rPr>
          <w:spacing w:val="-6"/>
        </w:rPr>
        <w:t>For </w:t>
      </w:r>
      <w:r>
        <w:rPr/>
        <w:t>example, the SDF weights and loadings in the </w:t>
      </w:r>
      <w:r>
        <w:rPr>
          <w:spacing w:val="-4"/>
        </w:rPr>
        <w:t>Fama-French </w:t>
      </w:r>
      <w:r>
        <w:rPr/>
        <w:t>3 factor model are a special case, where both functions are approximated </w:t>
      </w:r>
      <w:r>
        <w:rPr>
          <w:spacing w:val="-3"/>
        </w:rPr>
        <w:t>by </w:t>
      </w:r>
      <w:r>
        <w:rPr/>
        <w:t>a two-dimensional kernel function that depends on the size and book-to-market ratio of firms. The </w:t>
      </w:r>
      <w:r>
        <w:rPr>
          <w:spacing w:val="-5"/>
        </w:rPr>
        <w:t>Fama-French </w:t>
      </w:r>
      <w:r>
        <w:rPr/>
        <w:t>3 factor model only uses firm-specific information but no macroeconomic information, e.g.  the loadings cannot </w:t>
      </w:r>
      <w:r>
        <w:rPr>
          <w:spacing w:val="-3"/>
        </w:rPr>
        <w:t>vary </w:t>
      </w:r>
      <w:r>
        <w:rPr/>
        <w:t>based on the state     of the business</w:t>
      </w:r>
      <w:r>
        <w:rPr>
          <w:spacing w:val="-20"/>
        </w:rPr>
        <w:t> </w:t>
      </w:r>
      <w:r>
        <w:rPr/>
        <w:t>cycle.</w:t>
      </w:r>
    </w:p>
    <w:p>
      <w:pPr>
        <w:pStyle w:val="BodyText"/>
        <w:spacing w:line="314" w:lineRule="auto" w:before="1"/>
        <w:ind w:left="120" w:right="118" w:firstLine="338"/>
        <w:jc w:val="both"/>
      </w:pPr>
      <w:r>
        <w:rPr/>
        <w:t>We use an adversarial approach to select the moment conditions that lead to the largest mis- pricing:</w:t>
      </w:r>
    </w:p>
    <w:p>
      <w:pPr>
        <w:pStyle w:val="BodyText"/>
        <w:spacing w:before="8"/>
        <w:rPr>
          <w:sz w:val="24"/>
        </w:rPr>
      </w:pPr>
    </w:p>
    <w:p>
      <w:pPr>
        <w:spacing w:after="0"/>
        <w:rPr>
          <w:sz w:val="24"/>
        </w:rPr>
        <w:sectPr>
          <w:pgSz w:w="12240" w:h="15840"/>
          <w:pgMar w:header="0" w:footer="119" w:top="1420" w:bottom="300" w:left="1320" w:right="1320"/>
        </w:sectPr>
      </w:pPr>
    </w:p>
    <w:p>
      <w:pPr>
        <w:pStyle w:val="BodyText"/>
        <w:spacing w:before="6"/>
        <w:rPr>
          <w:sz w:val="26"/>
        </w:rPr>
      </w:pPr>
    </w:p>
    <w:p>
      <w:pPr>
        <w:pStyle w:val="BodyText"/>
        <w:spacing w:line="199" w:lineRule="exact"/>
        <w:ind w:right="319"/>
        <w:jc w:val="right"/>
      </w:pPr>
      <w:r>
        <w:rPr/>
        <w:pict>
          <v:shape style="position:absolute;margin-left:208.768005pt;margin-top:-2.146675pt;width:6.75pt;height:8pt;mso-position-horizontal-relative:page;mso-position-vertical-relative:paragraph;z-index:2344"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204.673996pt;margin-top:-1.318925pt;width:4.1pt;height:40.75pt;mso-position-horizontal-relative:page;mso-position-vertical-relative:paragraph;z-index:-498520" type="#_x0000_t202" filled="false" stroked="false">
            <v:textbox inset="0,0,0,0">
              <w:txbxContent>
                <w:p>
                  <w:pPr>
                    <w:pStyle w:val="BodyText"/>
                    <w:spacing w:line="217" w:lineRule="exact"/>
                    <w:rPr>
                      <w:rFonts w:ascii="Trebuchet MS" w:hAnsi="Trebuchet MS"/>
                    </w:rPr>
                  </w:pPr>
                  <w:r>
                    <w:rPr>
                      <w:rFonts w:ascii="Trebuchet MS" w:hAnsi="Trebuchet MS"/>
                      <w:spacing w:val="-234"/>
                      <w:w w:val="264"/>
                    </w:rPr>
                    <w:t>Σ</w:t>
                  </w:r>
                </w:p>
              </w:txbxContent>
            </v:textbox>
            <w10:wrap type="none"/>
          </v:shape>
        </w:pict>
      </w:r>
      <w:r>
        <w:rPr>
          <w:rFonts w:ascii="Times New Roman"/>
          <w:w w:val="99"/>
          <w:u w:val="single"/>
        </w:rPr>
        <w:t> </w:t>
      </w:r>
      <w:r>
        <w:rPr>
          <w:w w:val="115"/>
          <w:u w:val="single"/>
        </w:rPr>
        <w:t>1</w:t>
      </w:r>
    </w:p>
    <w:p>
      <w:pPr>
        <w:pStyle w:val="BodyText"/>
        <w:spacing w:line="85" w:lineRule="exact"/>
        <w:ind w:left="1647"/>
      </w:pPr>
      <w:r>
        <w:rPr>
          <w:w w:val="95"/>
        </w:rPr>
        <w:t>min max</w:t>
      </w:r>
    </w:p>
    <w:p>
      <w:pPr>
        <w:spacing w:line="109" w:lineRule="exact" w:before="477"/>
        <w:ind w:left="95" w:right="0" w:firstLine="0"/>
        <w:jc w:val="left"/>
        <w:rPr>
          <w:rFonts w:ascii="MS UI Gothic" w:hAnsi="MS UI Gothic"/>
          <w:sz w:val="15"/>
        </w:rPr>
      </w:pPr>
      <w:r>
        <w:rPr/>
        <w:br w:type="column"/>
      </w:r>
      <w:r>
        <w:rPr>
          <w:rFonts w:ascii="Trebuchet MS" w:hAnsi="Trebuchet MS"/>
          <w:spacing w:val="-122"/>
          <w:w w:val="182"/>
          <w:position w:val="39"/>
          <w:sz w:val="21"/>
        </w:rPr>
        <w:t> </w:t>
      </w:r>
      <w:r>
        <w:rPr>
          <w:rFonts w:ascii="Trebuchet MS" w:hAnsi="Trebuchet MS"/>
          <w:spacing w:val="-122"/>
          <w:w w:val="182"/>
          <w:position w:val="13"/>
          <w:sz w:val="21"/>
        </w:rPr>
        <w:t> </w:t>
      </w:r>
      <w:r>
        <w:rPr>
          <w:rFonts w:ascii="Trebuchet MS" w:hAnsi="Trebuchet MS"/>
          <w:spacing w:val="-122"/>
          <w:w w:val="182"/>
          <w:position w:val="26"/>
          <w:sz w:val="21"/>
        </w:rPr>
        <w:t> </w:t>
      </w:r>
      <w:r>
        <w:rPr>
          <w:rFonts w:ascii="Trebuchet MS" w:hAnsi="Trebuchet MS"/>
          <w:w w:val="182"/>
          <w:sz w:val="21"/>
        </w:rPr>
        <w:t> </w:t>
      </w:r>
      <w:r>
        <w:rPr>
          <w:rFonts w:ascii="MS UI Gothic" w:hAnsi="MS UI Gothic"/>
          <w:w w:val="115"/>
          <w:position w:val="1"/>
          <w:sz w:val="15"/>
        </w:rPr>
        <w:t>❊</w:t>
      </w:r>
    </w:p>
    <w:p>
      <w:pPr>
        <w:spacing w:line="514" w:lineRule="exact" w:before="71"/>
        <w:ind w:left="-4" w:right="0" w:firstLine="0"/>
        <w:jc w:val="left"/>
        <w:rPr>
          <w:rFonts w:ascii="Trebuchet MS" w:hAnsi="Trebuchet MS"/>
          <w:sz w:val="21"/>
        </w:rPr>
      </w:pPr>
      <w:r>
        <w:rPr/>
        <w:br w:type="column"/>
      </w:r>
      <w:r>
        <w:rPr>
          <w:rFonts w:ascii="Trebuchet MS" w:hAnsi="Trebuchet MS"/>
          <w:w w:val="150"/>
          <w:sz w:val="21"/>
        </w:rPr>
        <w:t>Σ.</w:t>
      </w:r>
      <w:r>
        <w:rPr>
          <w:w w:val="150"/>
          <w:position w:val="-36"/>
          <w:sz w:val="21"/>
        </w:rPr>
        <w:t>1 </w:t>
      </w:r>
      <w:r>
        <w:rPr>
          <w:rFonts w:ascii="DejaVu Sans Mono" w:hAnsi="DejaVu Sans Mono"/>
          <w:i/>
          <w:w w:val="150"/>
          <w:position w:val="-36"/>
          <w:sz w:val="21"/>
        </w:rPr>
        <w:t>−</w:t>
      </w:r>
      <w:r>
        <w:rPr>
          <w:rFonts w:ascii="DejaVu Sans Mono" w:hAnsi="DejaVu Sans Mono"/>
          <w:i/>
          <w:spacing w:val="-155"/>
          <w:w w:val="150"/>
          <w:position w:val="-36"/>
          <w:sz w:val="21"/>
        </w:rPr>
        <w:t> </w:t>
      </w:r>
      <w:r>
        <w:rPr>
          <w:rFonts w:ascii="Trebuchet MS" w:hAnsi="Trebuchet MS"/>
          <w:spacing w:val="-234"/>
          <w:w w:val="235"/>
          <w:position w:val="-16"/>
          <w:sz w:val="21"/>
        </w:rPr>
        <w:t>Σ</w:t>
      </w:r>
    </w:p>
    <w:p>
      <w:pPr>
        <w:pStyle w:val="BodyText"/>
        <w:spacing w:before="4"/>
        <w:rPr>
          <w:rFonts w:ascii="Trebuchet MS"/>
          <w:sz w:val="35"/>
        </w:rPr>
      </w:pPr>
      <w:r>
        <w:rPr/>
        <w:br w:type="column"/>
      </w:r>
      <w:r>
        <w:rPr>
          <w:rFonts w:ascii="Trebuchet MS"/>
          <w:sz w:val="35"/>
        </w:rPr>
      </w:r>
    </w:p>
    <w:p>
      <w:pPr>
        <w:spacing w:line="174" w:lineRule="exact" w:before="0"/>
        <w:ind w:left="95" w:right="0" w:firstLine="0"/>
        <w:jc w:val="left"/>
        <w:rPr>
          <w:rFonts w:ascii="Arial" w:hAnsi="Arial"/>
          <w:i/>
          <w:sz w:val="16"/>
        </w:rPr>
      </w:pPr>
      <w:r>
        <w:rPr/>
        <w:pict>
          <v:shape style="position:absolute;margin-left:276.556pt;margin-top:-7.609657pt;width:6.75pt;height:8pt;mso-position-horizontal-relative:page;mso-position-vertical-relative:paragraph;z-index:2368"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rFonts w:ascii="Bookman Old Style" w:hAnsi="Bookman Old Style"/>
          <w:b w:val="0"/>
          <w:i/>
          <w:w w:val="115"/>
          <w:sz w:val="21"/>
        </w:rPr>
        <w:t>ω</w:t>
      </w:r>
      <w:r>
        <w:rPr>
          <w:w w:val="115"/>
          <w:sz w:val="21"/>
        </w:rPr>
        <w:t>(</w:t>
      </w:r>
      <w:r>
        <w:rPr>
          <w:rFonts w:ascii="Bookman Old Style" w:hAnsi="Bookman Old Style"/>
          <w:b w:val="0"/>
          <w:i/>
          <w:w w:val="115"/>
          <w:sz w:val="21"/>
        </w:rPr>
        <w:t>I</w:t>
      </w:r>
      <w:r>
        <w:rPr>
          <w:rFonts w:ascii="Arial" w:hAnsi="Arial"/>
          <w:i/>
          <w:w w:val="115"/>
          <w:position w:val="-2"/>
          <w:sz w:val="16"/>
        </w:rPr>
        <w:t>t</w:t>
      </w:r>
      <w:r>
        <w:rPr>
          <w:rFonts w:ascii="Bookman Old Style" w:hAnsi="Bookman Old Style"/>
          <w:b w:val="0"/>
          <w:i/>
          <w:w w:val="115"/>
          <w:sz w:val="21"/>
        </w:rPr>
        <w:t>,</w:t>
      </w:r>
      <w:r>
        <w:rPr>
          <w:rFonts w:ascii="Bookman Old Style" w:hAnsi="Bookman Old Style"/>
          <w:b w:val="0"/>
          <w:i/>
          <w:spacing w:val="-55"/>
          <w:w w:val="115"/>
          <w:sz w:val="21"/>
        </w:rPr>
        <w:t> </w:t>
      </w:r>
      <w:r>
        <w:rPr>
          <w:rFonts w:ascii="Bookman Old Style" w:hAnsi="Bookman Old Style"/>
          <w:b w:val="0"/>
          <w:i/>
          <w:spacing w:val="-1"/>
          <w:w w:val="115"/>
          <w:sz w:val="21"/>
        </w:rPr>
        <w:t>I</w:t>
      </w:r>
      <w:r>
        <w:rPr>
          <w:rFonts w:ascii="Arial" w:hAnsi="Arial"/>
          <w:i/>
          <w:spacing w:val="-1"/>
          <w:w w:val="115"/>
          <w:position w:val="-2"/>
          <w:sz w:val="16"/>
        </w:rPr>
        <w:t>t,i</w:t>
      </w:r>
      <w:r>
        <w:rPr>
          <w:spacing w:val="-1"/>
          <w:w w:val="115"/>
          <w:sz w:val="21"/>
        </w:rPr>
        <w:t>)</w:t>
      </w:r>
      <w:r>
        <w:rPr>
          <w:rFonts w:ascii="Bookman Old Style" w:hAnsi="Bookman Old Style"/>
          <w:b w:val="0"/>
          <w:i/>
          <w:spacing w:val="-1"/>
          <w:w w:val="115"/>
          <w:sz w:val="21"/>
        </w:rPr>
        <w:t>R</w:t>
      </w:r>
      <w:r>
        <w:rPr>
          <w:rFonts w:ascii="Arial" w:hAnsi="Arial"/>
          <w:i/>
          <w:spacing w:val="-1"/>
          <w:w w:val="115"/>
          <w:position w:val="9"/>
          <w:sz w:val="16"/>
        </w:rPr>
        <w:t>e</w:t>
      </w:r>
    </w:p>
    <w:p>
      <w:pPr>
        <w:spacing w:line="514" w:lineRule="exact" w:before="71"/>
        <w:ind w:left="272" w:right="0" w:firstLine="0"/>
        <w:jc w:val="left"/>
        <w:rPr>
          <w:rFonts w:ascii="Arial" w:hAnsi="Arial"/>
          <w:i/>
          <w:sz w:val="16"/>
        </w:rPr>
      </w:pPr>
      <w:r>
        <w:rPr/>
        <w:br w:type="column"/>
      </w:r>
      <w:r>
        <w:rPr>
          <w:rFonts w:ascii="Trebuchet MS" w:hAnsi="Trebuchet MS"/>
          <w:w w:val="125"/>
          <w:sz w:val="21"/>
        </w:rPr>
        <w:t>Σ</w:t>
      </w:r>
      <w:r>
        <w:rPr>
          <w:rFonts w:ascii="Trebuchet MS" w:hAnsi="Trebuchet MS"/>
          <w:spacing w:val="-55"/>
          <w:w w:val="125"/>
          <w:sz w:val="21"/>
        </w:rPr>
        <w:t> </w:t>
      </w:r>
      <w:r>
        <w:rPr>
          <w:rFonts w:ascii="Bookman Old Style" w:hAnsi="Bookman Old Style"/>
          <w:b w:val="0"/>
          <w:i/>
          <w:w w:val="115"/>
          <w:position w:val="-36"/>
          <w:sz w:val="21"/>
        </w:rPr>
        <w:t>R</w:t>
      </w:r>
      <w:r>
        <w:rPr>
          <w:rFonts w:ascii="Arial" w:hAnsi="Arial"/>
          <w:i/>
          <w:w w:val="115"/>
          <w:position w:val="-27"/>
          <w:sz w:val="16"/>
        </w:rPr>
        <w:t>e</w:t>
      </w:r>
    </w:p>
    <w:p>
      <w:pPr>
        <w:pStyle w:val="BodyText"/>
        <w:rPr>
          <w:rFonts w:ascii="Arial"/>
          <w:i/>
          <w:sz w:val="24"/>
        </w:rPr>
      </w:pPr>
      <w:r>
        <w:rPr/>
        <w:br w:type="column"/>
      </w:r>
      <w:r>
        <w:rPr>
          <w:rFonts w:ascii="Arial"/>
          <w:i/>
          <w:sz w:val="24"/>
        </w:rPr>
      </w:r>
    </w:p>
    <w:p>
      <w:pPr>
        <w:spacing w:line="142" w:lineRule="exact" w:before="168"/>
        <w:ind w:left="292" w:right="0" w:firstLine="0"/>
        <w:jc w:val="left"/>
        <w:rPr>
          <w:sz w:val="21"/>
        </w:rPr>
      </w:pPr>
      <w:r>
        <w:rPr>
          <w:rFonts w:ascii="Bookman Old Style"/>
          <w:b w:val="0"/>
          <w:i/>
          <w:spacing w:val="3"/>
          <w:w w:val="120"/>
          <w:sz w:val="21"/>
        </w:rPr>
        <w:t>g</w:t>
      </w:r>
      <w:r>
        <w:rPr>
          <w:spacing w:val="3"/>
          <w:w w:val="120"/>
          <w:sz w:val="21"/>
        </w:rPr>
        <w:t>(</w:t>
      </w:r>
      <w:r>
        <w:rPr>
          <w:rFonts w:ascii="Bookman Old Style"/>
          <w:b w:val="0"/>
          <w:i/>
          <w:spacing w:val="3"/>
          <w:w w:val="120"/>
          <w:sz w:val="21"/>
        </w:rPr>
        <w:t>I</w:t>
      </w:r>
      <w:r>
        <w:rPr>
          <w:rFonts w:ascii="Arial"/>
          <w:i/>
          <w:spacing w:val="3"/>
          <w:w w:val="120"/>
          <w:position w:val="-2"/>
          <w:sz w:val="16"/>
        </w:rPr>
        <w:t>t</w:t>
      </w:r>
      <w:r>
        <w:rPr>
          <w:rFonts w:ascii="Bookman Old Style"/>
          <w:b w:val="0"/>
          <w:i/>
          <w:spacing w:val="3"/>
          <w:w w:val="120"/>
          <w:sz w:val="21"/>
        </w:rPr>
        <w:t>,</w:t>
      </w:r>
      <w:r>
        <w:rPr>
          <w:rFonts w:ascii="Bookman Old Style"/>
          <w:b w:val="0"/>
          <w:i/>
          <w:spacing w:val="-58"/>
          <w:w w:val="120"/>
          <w:sz w:val="21"/>
        </w:rPr>
        <w:t> </w:t>
      </w:r>
      <w:r>
        <w:rPr>
          <w:rFonts w:ascii="Bookman Old Style"/>
          <w:b w:val="0"/>
          <w:i/>
          <w:w w:val="120"/>
          <w:sz w:val="21"/>
        </w:rPr>
        <w:t>I</w:t>
      </w:r>
      <w:r>
        <w:rPr>
          <w:rFonts w:ascii="Arial"/>
          <w:i/>
          <w:w w:val="120"/>
          <w:position w:val="-2"/>
          <w:sz w:val="16"/>
        </w:rPr>
        <w:t>t,j</w:t>
      </w:r>
      <w:r>
        <w:rPr>
          <w:rFonts w:ascii="Arial"/>
          <w:i/>
          <w:spacing w:val="-45"/>
          <w:w w:val="120"/>
          <w:position w:val="-2"/>
          <w:sz w:val="16"/>
        </w:rPr>
        <w:t> </w:t>
      </w:r>
      <w:r>
        <w:rPr>
          <w:w w:val="120"/>
          <w:sz w:val="21"/>
        </w:rPr>
        <w:t>)</w:t>
      </w:r>
    </w:p>
    <w:p>
      <w:pPr>
        <w:spacing w:before="71"/>
        <w:ind w:left="-40" w:right="0" w:firstLine="0"/>
        <w:jc w:val="left"/>
        <w:rPr>
          <w:rFonts w:ascii="PMingLiU" w:hAnsi="PMingLiU"/>
          <w:sz w:val="16"/>
        </w:rPr>
      </w:pPr>
      <w:r>
        <w:rPr/>
        <w:br w:type="column"/>
      </w:r>
      <w:r>
        <w:rPr>
          <w:rFonts w:ascii="Trebuchet MS" w:hAnsi="Trebuchet MS"/>
          <w:w w:val="110"/>
          <w:sz w:val="21"/>
        </w:rPr>
        <w:t>Σ </w:t>
      </w:r>
      <w:r>
        <w:rPr>
          <w:rFonts w:ascii="PMingLiU" w:hAnsi="PMingLiU"/>
          <w:w w:val="110"/>
          <w:position w:val="-2"/>
          <w:sz w:val="16"/>
        </w:rPr>
        <w:t>2</w:t>
      </w:r>
    </w:p>
    <w:p>
      <w:pPr>
        <w:pStyle w:val="BodyText"/>
        <w:rPr>
          <w:rFonts w:ascii="PMingLiU"/>
          <w:sz w:val="22"/>
        </w:rPr>
      </w:pPr>
      <w:r>
        <w:rPr/>
        <w:br w:type="column"/>
      </w:r>
      <w:r>
        <w:rPr>
          <w:rFonts w:ascii="PMingLiU"/>
          <w:sz w:val="22"/>
        </w:rPr>
      </w:r>
    </w:p>
    <w:p>
      <w:pPr>
        <w:tabs>
          <w:tab w:pos="1315" w:val="left" w:leader="none"/>
        </w:tabs>
        <w:spacing w:line="142" w:lineRule="exact" w:before="156"/>
        <w:ind w:left="6" w:right="0" w:firstLine="0"/>
        <w:jc w:val="left"/>
        <w:rPr>
          <w:sz w:val="21"/>
        </w:rPr>
      </w:pPr>
      <w:r>
        <w:rPr>
          <w:rFonts w:ascii="Bookman Old Style"/>
          <w:b w:val="0"/>
          <w:i/>
          <w:sz w:val="21"/>
        </w:rPr>
        <w:t>,</w:t>
        <w:tab/>
      </w:r>
      <w:bookmarkStart w:name="_bookmark13" w:id="24"/>
      <w:bookmarkEnd w:id="24"/>
      <w:r>
        <w:rPr>
          <w:rFonts w:ascii="Bookman Old Style"/>
          <w:b w:val="0"/>
          <w:i/>
          <w:sz w:val="21"/>
        </w:rPr>
      </w:r>
      <w:r>
        <w:rPr>
          <w:sz w:val="21"/>
        </w:rPr>
        <w:t>(2)</w:t>
      </w:r>
    </w:p>
    <w:p>
      <w:pPr>
        <w:spacing w:after="0" w:line="142" w:lineRule="exact"/>
        <w:jc w:val="left"/>
        <w:rPr>
          <w:sz w:val="21"/>
        </w:rPr>
        <w:sectPr>
          <w:type w:val="continuous"/>
          <w:pgSz w:w="12240" w:h="15840"/>
          <w:pgMar w:top="1500" w:bottom="300" w:left="1320" w:right="1320"/>
          <w:cols w:num="8" w:equalWidth="0">
            <w:col w:w="2990" w:space="40"/>
            <w:col w:w="388" w:space="40"/>
            <w:col w:w="889" w:space="40"/>
            <w:col w:w="1191" w:space="40"/>
            <w:col w:w="728" w:space="40"/>
            <w:col w:w="1130" w:space="40"/>
            <w:col w:w="294" w:space="40"/>
            <w:col w:w="1710"/>
          </w:cols>
        </w:sectPr>
      </w:pPr>
    </w:p>
    <w:p>
      <w:pPr>
        <w:tabs>
          <w:tab w:pos="2207" w:val="left" w:leader="none"/>
          <w:tab w:pos="2514" w:val="left" w:leader="none"/>
        </w:tabs>
        <w:spacing w:line="200" w:lineRule="exact" w:before="8"/>
        <w:ind w:left="1774" w:right="0" w:firstLine="0"/>
        <w:jc w:val="left"/>
        <w:rPr>
          <w:rFonts w:ascii="Bookman Old Style" w:hAnsi="Bookman Old Style"/>
          <w:b w:val="0"/>
          <w:i/>
          <w:sz w:val="21"/>
        </w:rPr>
      </w:pPr>
      <w:r>
        <w:rPr>
          <w:rFonts w:ascii="Arial" w:hAnsi="Arial"/>
          <w:i/>
          <w:position w:val="2"/>
          <w:sz w:val="16"/>
        </w:rPr>
        <w:t>ω</w:t>
        <w:tab/>
        <w:t>g</w:t>
        <w:tab/>
      </w:r>
      <w:r>
        <w:rPr>
          <w:rFonts w:ascii="Bookman Old Style" w:hAnsi="Bookman Old Style"/>
          <w:b w:val="0"/>
          <w:i/>
          <w:sz w:val="21"/>
        </w:rPr>
        <w:t>N</w:t>
      </w:r>
    </w:p>
    <w:p>
      <w:pPr>
        <w:spacing w:line="153" w:lineRule="exact" w:before="0"/>
        <w:ind w:left="0" w:right="165" w:firstLine="0"/>
        <w:jc w:val="right"/>
        <w:rPr>
          <w:rFonts w:ascii="PMingLiU"/>
          <w:sz w:val="16"/>
        </w:rPr>
      </w:pPr>
      <w:r>
        <w:rPr/>
        <w:pict>
          <v:shape style="position:absolute;margin-left:222.25pt;margin-top:-8.453952pt;width:6.1pt;height:40.75pt;mso-position-horizontal-relative:page;mso-position-vertical-relative:paragraph;z-index:-498544" type="#_x0000_t202" filled="false" stroked="false">
            <v:textbox inset="0,0,0,0">
              <w:txbxContent>
                <w:p>
                  <w:pPr>
                    <w:pStyle w:val="BodyText"/>
                    <w:spacing w:line="217" w:lineRule="exact"/>
                    <w:rPr>
                      <w:rFonts w:ascii="Trebuchet MS"/>
                    </w:rPr>
                  </w:pPr>
                  <w:r>
                    <w:rPr>
                      <w:rFonts w:ascii="Trebuchet MS"/>
                      <w:w w:val="182"/>
                    </w:rPr>
                    <w:t> </w:t>
                  </w:r>
                </w:p>
              </w:txbxContent>
            </v:textbox>
            <w10:wrap type="none"/>
          </v:shape>
        </w:pict>
      </w:r>
      <w:r>
        <w:rPr>
          <w:rFonts w:ascii="Arial"/>
          <w:i/>
          <w:w w:val="150"/>
          <w:sz w:val="16"/>
        </w:rPr>
        <w:t>j</w:t>
      </w:r>
      <w:r>
        <w:rPr>
          <w:rFonts w:ascii="PMingLiU"/>
          <w:w w:val="150"/>
          <w:sz w:val="16"/>
        </w:rPr>
        <w:t>=1</w:t>
      </w:r>
    </w:p>
    <w:p>
      <w:pPr>
        <w:pStyle w:val="BodyText"/>
        <w:spacing w:before="5"/>
        <w:rPr>
          <w:rFonts w:ascii="PMingLiU"/>
          <w:sz w:val="11"/>
        </w:rPr>
      </w:pPr>
      <w:r>
        <w:rPr/>
        <w:br w:type="column"/>
      </w:r>
      <w:r>
        <w:rPr>
          <w:rFonts w:ascii="PMingLiU"/>
          <w:sz w:val="11"/>
        </w:rPr>
      </w:r>
    </w:p>
    <w:p>
      <w:pPr>
        <w:spacing w:before="1"/>
        <w:ind w:left="0" w:right="0" w:firstLine="0"/>
        <w:jc w:val="right"/>
        <w:rPr>
          <w:rFonts w:ascii="PMingLiU"/>
          <w:sz w:val="16"/>
        </w:rPr>
      </w:pPr>
      <w:r>
        <w:rPr>
          <w:rFonts w:ascii="Arial"/>
          <w:i/>
          <w:w w:val="140"/>
          <w:sz w:val="16"/>
        </w:rPr>
        <w:t>i</w:t>
      </w:r>
      <w:r>
        <w:rPr>
          <w:rFonts w:ascii="PMingLiU"/>
          <w:w w:val="140"/>
          <w:sz w:val="16"/>
        </w:rPr>
        <w:t>=1</w:t>
      </w:r>
    </w:p>
    <w:p>
      <w:pPr>
        <w:spacing w:line="153" w:lineRule="exact" w:before="0"/>
        <w:ind w:left="0" w:right="0" w:firstLine="0"/>
        <w:jc w:val="right"/>
        <w:rPr>
          <w:rFonts w:ascii="Arial"/>
          <w:i/>
          <w:sz w:val="16"/>
        </w:rPr>
      </w:pPr>
      <w:r>
        <w:rPr/>
        <w:br w:type="column"/>
      </w:r>
      <w:r>
        <w:rPr>
          <w:rFonts w:ascii="Arial"/>
          <w:i/>
          <w:w w:val="130"/>
          <w:sz w:val="16"/>
        </w:rPr>
        <w:t>t</w:t>
      </w:r>
      <w:r>
        <w:rPr>
          <w:rFonts w:ascii="PMingLiU"/>
          <w:w w:val="130"/>
          <w:sz w:val="16"/>
        </w:rPr>
        <w:t>+1</w:t>
      </w:r>
      <w:r>
        <w:rPr>
          <w:rFonts w:ascii="Arial"/>
          <w:i/>
          <w:w w:val="130"/>
          <w:sz w:val="16"/>
        </w:rPr>
        <w:t>,i</w:t>
      </w:r>
    </w:p>
    <w:p>
      <w:pPr>
        <w:spacing w:line="153" w:lineRule="exact" w:before="0"/>
        <w:ind w:left="344" w:right="0" w:firstLine="0"/>
        <w:jc w:val="left"/>
        <w:rPr>
          <w:rFonts w:ascii="Arial"/>
          <w:i/>
          <w:sz w:val="16"/>
        </w:rPr>
      </w:pPr>
      <w:r>
        <w:rPr/>
        <w:br w:type="column"/>
      </w:r>
      <w:r>
        <w:rPr>
          <w:rFonts w:ascii="Arial"/>
          <w:i/>
          <w:w w:val="140"/>
          <w:sz w:val="16"/>
        </w:rPr>
        <w:t>t</w:t>
      </w:r>
      <w:r>
        <w:rPr>
          <w:rFonts w:ascii="PMingLiU"/>
          <w:w w:val="140"/>
          <w:sz w:val="16"/>
        </w:rPr>
        <w:t>+1</w:t>
      </w:r>
      <w:r>
        <w:rPr>
          <w:rFonts w:ascii="Arial"/>
          <w:i/>
          <w:w w:val="140"/>
          <w:sz w:val="16"/>
        </w:rPr>
        <w:t>,j</w:t>
      </w:r>
    </w:p>
    <w:p>
      <w:pPr>
        <w:spacing w:after="0" w:line="153" w:lineRule="exact"/>
        <w:jc w:val="left"/>
        <w:rPr>
          <w:rFonts w:ascii="Arial"/>
          <w:sz w:val="16"/>
        </w:rPr>
        <w:sectPr>
          <w:type w:val="continuous"/>
          <w:pgSz w:w="12240" w:h="15840"/>
          <w:pgMar w:top="1500" w:bottom="300" w:left="1320" w:right="1320"/>
          <w:cols w:num="4" w:equalWidth="0">
            <w:col w:w="3247" w:space="40"/>
            <w:col w:w="1138" w:space="40"/>
            <w:col w:w="1414" w:space="40"/>
            <w:col w:w="3681"/>
          </w:cols>
        </w:sectPr>
      </w:pPr>
    </w:p>
    <w:p>
      <w:pPr>
        <w:pStyle w:val="BodyText"/>
        <w:spacing w:before="8"/>
        <w:rPr>
          <w:rFonts w:ascii="Arial"/>
          <w:i/>
          <w:sz w:val="16"/>
        </w:rPr>
      </w:pPr>
    </w:p>
    <w:p>
      <w:pPr>
        <w:pStyle w:val="BodyText"/>
        <w:spacing w:line="328" w:lineRule="exact" w:before="2"/>
        <w:ind w:left="119" w:right="117"/>
        <w:jc w:val="both"/>
        <w:rPr>
          <w:rFonts w:ascii="PMingLiU" w:hAnsi="PMingLiU"/>
          <w:sz w:val="16"/>
        </w:rPr>
      </w:pPr>
      <w:r>
        <w:rPr/>
        <w:pict>
          <v:line style="position:absolute;mso-position-horizontal-relative:page;mso-position-vertical-relative:paragraph;z-index:2320;mso-wrap-distance-left:0;mso-wrap-distance-right:0" from="72pt,217.61499pt" to="259.197pt,217.61499pt" stroked="true" strokeweight=".398pt" strokecolor="#000000">
            <v:stroke dashstyle="solid"/>
            <w10:wrap type="topAndBottom"/>
          </v:line>
        </w:pict>
      </w:r>
      <w:r>
        <w:rPr/>
        <w:pict>
          <v:shape style="position:absolute;margin-left:447.962463pt;margin-top:-38.794830pt;width:6.1pt;height:47.3pt;mso-position-horizontal-relative:page;mso-position-vertical-relative:paragraph;z-index:-498568" type="#_x0000_t202" filled="false" stroked="false">
            <v:textbox inset="0,0,0,0">
              <w:txbxContent>
                <w:p>
                  <w:pPr>
                    <w:pStyle w:val="BodyText"/>
                    <w:spacing w:before="92"/>
                    <w:rPr>
                      <w:rFonts w:ascii="Trebuchet MS"/>
                    </w:rPr>
                  </w:pPr>
                  <w:r>
                    <w:rPr>
                      <w:rFonts w:ascii="Trebuchet MS"/>
                      <w:spacing w:val="-122"/>
                      <w:w w:val="182"/>
                    </w:rPr>
                    <w:t> </w:t>
                  </w:r>
                  <w:r>
                    <w:rPr>
                      <w:rFonts w:ascii="Trebuchet MS"/>
                      <w:w w:val="182"/>
                      <w:position w:val="-12"/>
                    </w:rPr>
                    <w:t> </w:t>
                  </w:r>
                </w:p>
              </w:txbxContent>
            </v:textbox>
            <w10:wrap type="none"/>
          </v:shape>
        </w:pict>
      </w:r>
      <w:r>
        <w:rPr/>
        <w:t>where the function </w:t>
      </w:r>
      <w:r>
        <w:rPr>
          <w:rFonts w:ascii="Bookman Old Style" w:hAnsi="Bookman Old Style"/>
          <w:b w:val="0"/>
          <w:i/>
        </w:rPr>
        <w:t>ω </w:t>
      </w:r>
      <w:r>
        <w:rPr/>
        <w:t>and </w:t>
      </w:r>
      <w:r>
        <w:rPr>
          <w:rFonts w:ascii="Bookman Old Style" w:hAnsi="Bookman Old Style"/>
          <w:b w:val="0"/>
          <w:i/>
        </w:rPr>
        <w:t>g </w:t>
      </w:r>
      <w:r>
        <w:rPr/>
        <w:t>are normalized functions chosen from a specified functional class. This  is a minimax loss minimization problem. These types of problems can </w:t>
      </w:r>
      <w:r>
        <w:rPr>
          <w:spacing w:val="3"/>
        </w:rPr>
        <w:t>be </w:t>
      </w:r>
      <w:r>
        <w:rPr/>
        <w:t>modeled as a zero-sum game, where one player, the asset pricing modeler, </w:t>
      </w:r>
      <w:r>
        <w:rPr>
          <w:spacing w:val="-3"/>
        </w:rPr>
        <w:t>wants </w:t>
      </w:r>
      <w:r>
        <w:rPr/>
        <w:t>to choose an asset pricing model, while   the adversary  </w:t>
      </w:r>
      <w:r>
        <w:rPr>
          <w:spacing w:val="-3"/>
        </w:rPr>
        <w:t>wants  </w:t>
      </w:r>
      <w:r>
        <w:rPr/>
        <w:t>to  choose  conditions  under  which  the  asset  pricing  model  performs  </w:t>
      </w:r>
      <w:r>
        <w:rPr>
          <w:spacing w:val="-4"/>
        </w:rPr>
        <w:t>badly. </w:t>
      </w:r>
      <w:r>
        <w:rPr/>
        <w:t>This can </w:t>
      </w:r>
      <w:r>
        <w:rPr>
          <w:spacing w:val="3"/>
        </w:rPr>
        <w:t>be </w:t>
      </w:r>
      <w:r>
        <w:rPr/>
        <w:t>interpreted as first finding portfolios or times that are the most mis-priced and then correcting the asset pricing model to also price these assets. The conventional GMM approach assumes a finite number of moments that identify a finite dimensional parameter.  The moments   are selected to achieve the most efficient estimator within this class.  Our problem is different in     </w:t>
      </w:r>
      <w:r>
        <w:rPr>
          <w:spacing w:val="-5"/>
        </w:rPr>
        <w:t>two </w:t>
      </w:r>
      <w:r>
        <w:rPr>
          <w:spacing w:val="-4"/>
        </w:rPr>
        <w:t>ways </w:t>
      </w:r>
      <w:r>
        <w:rPr/>
        <w:t>that rule out using the same approach. First, </w:t>
      </w:r>
      <w:r>
        <w:rPr>
          <w:spacing w:val="-4"/>
        </w:rPr>
        <w:t>we have </w:t>
      </w:r>
      <w:r>
        <w:rPr/>
        <w:t>an infinite number of candidate moments without the knowledge of which moments identify the parameters. Second, our parameter set is also of infinite dimension, and </w:t>
      </w:r>
      <w:r>
        <w:rPr>
          <w:spacing w:val="-4"/>
        </w:rPr>
        <w:t>we </w:t>
      </w:r>
      <w:r>
        <w:rPr/>
        <w:t>consequently do not </w:t>
      </w:r>
      <w:r>
        <w:rPr>
          <w:spacing w:val="-3"/>
        </w:rPr>
        <w:t>have </w:t>
      </w:r>
      <w:r>
        <w:rPr/>
        <w:t>an asymptotic normal distribution with a feasible estimator of the covariance matrix. In contrast, our approach selects the moments based on</w:t>
      </w:r>
      <w:r>
        <w:rPr>
          <w:spacing w:val="-39"/>
        </w:rPr>
        <w:t> </w:t>
      </w:r>
      <w:r>
        <w:rPr/>
        <w:t>robustness.</w:t>
      </w:r>
      <w:hyperlink w:history="true" w:anchor="_bookmark14">
        <w:r>
          <w:rPr>
            <w:rFonts w:ascii="PMingLiU" w:hAnsi="PMingLiU"/>
            <w:position w:val="8"/>
            <w:sz w:val="16"/>
          </w:rPr>
          <w:t>12</w:t>
        </w:r>
      </w:hyperlink>
    </w:p>
    <w:p>
      <w:pPr>
        <w:spacing w:before="0"/>
        <w:ind w:left="295" w:right="0" w:firstLine="0"/>
        <w:jc w:val="left"/>
        <w:rPr>
          <w:rFonts w:ascii="PMingLiU"/>
          <w:sz w:val="18"/>
        </w:rPr>
      </w:pPr>
      <w:r>
        <w:rPr>
          <w:rFonts w:ascii="PMingLiU"/>
          <w:w w:val="120"/>
          <w:position w:val="8"/>
          <w:sz w:val="12"/>
        </w:rPr>
        <w:t>12</w:t>
      </w:r>
      <w:bookmarkStart w:name="_bookmark14" w:id="25"/>
      <w:bookmarkEnd w:id="25"/>
      <w:r>
        <w:rPr>
          <w:rFonts w:ascii="PMingLiU"/>
          <w:w w:val="120"/>
          <w:position w:val="8"/>
          <w:sz w:val="12"/>
        </w:rPr>
      </w:r>
      <w:r>
        <w:rPr>
          <w:rFonts w:ascii="PMingLiU"/>
          <w:w w:val="120"/>
          <w:sz w:val="18"/>
        </w:rPr>
        <w:t>See </w:t>
      </w:r>
      <w:hyperlink w:history="true" w:anchor="_bookmark93">
        <w:r>
          <w:rPr>
            <w:rFonts w:ascii="PMingLiU"/>
            <w:w w:val="120"/>
            <w:sz w:val="18"/>
          </w:rPr>
          <w:t>Blanchet et al.</w:t>
        </w:r>
      </w:hyperlink>
      <w:r>
        <w:rPr>
          <w:rFonts w:ascii="PMingLiU"/>
          <w:w w:val="120"/>
          <w:sz w:val="18"/>
        </w:rPr>
        <w:t> </w:t>
      </w:r>
      <w:hyperlink w:history="true" w:anchor="_bookmark93">
        <w:r>
          <w:rPr>
            <w:rFonts w:ascii="PMingLiU"/>
            <w:w w:val="120"/>
            <w:sz w:val="18"/>
          </w:rPr>
          <w:t>(201</w:t>
        </w:r>
      </w:hyperlink>
      <w:r>
        <w:rPr>
          <w:rFonts w:ascii="PMingLiU"/>
          <w:w w:val="120"/>
          <w:sz w:val="18"/>
        </w:rPr>
        <w:t>6) for a discussion on robust estimation with an adversarial approach.</w:t>
      </w:r>
    </w:p>
    <w:p>
      <w:pPr>
        <w:pStyle w:val="BodyText"/>
        <w:rPr>
          <w:rFonts w:ascii="PMingLiU"/>
          <w:sz w:val="20"/>
        </w:rPr>
      </w:pPr>
    </w:p>
    <w:p>
      <w:pPr>
        <w:pStyle w:val="BodyText"/>
        <w:spacing w:before="9"/>
        <w:rPr>
          <w:rFonts w:ascii="PMingLiU"/>
        </w:rPr>
      </w:pPr>
    </w:p>
    <w:p>
      <w:pPr>
        <w:pStyle w:val="BodyText"/>
        <w:jc w:val="center"/>
      </w:pPr>
      <w:r>
        <w:rPr>
          <w:w w:val="83"/>
        </w:rPr>
        <w:t>8</w:t>
      </w:r>
    </w:p>
    <w:p>
      <w:pPr>
        <w:spacing w:after="0"/>
        <w:jc w:val="center"/>
        <w:sectPr>
          <w:type w:val="continuous"/>
          <w:pgSz w:w="12240" w:h="15840"/>
          <w:pgMar w:top="1500" w:bottom="300" w:left="1320" w:right="1320"/>
        </w:sectPr>
      </w:pPr>
    </w:p>
    <w:p>
      <w:pPr>
        <w:pStyle w:val="BodyText"/>
        <w:spacing w:line="314" w:lineRule="auto" w:before="37"/>
        <w:ind w:left="120" w:right="117" w:firstLine="338"/>
        <w:jc w:val="both"/>
      </w:pPr>
      <w:r>
        <w:rPr/>
        <w:t>Note, that our moment conditions allow the SDF weights to </w:t>
      </w:r>
      <w:r>
        <w:rPr>
          <w:spacing w:val="3"/>
        </w:rPr>
        <w:t>be </w:t>
      </w:r>
      <w:r>
        <w:rPr/>
        <w:t>general functions of the infor- mation set, while equation </w:t>
      </w:r>
      <w:hyperlink w:history="true" w:anchor="_bookmark10">
        <w:r>
          <w:rPr/>
          <w:t>1</w:t>
        </w:r>
      </w:hyperlink>
      <w:r>
        <w:rPr/>
        <w:t> gives an explicit solution in terms of the conditional second and first moment of stock returns. Without strong parametric assumptions it is practically not possible to estimate the inverse of a large dimensional conditional covariance matrix for stocks </w:t>
      </w:r>
      <w:r>
        <w:rPr>
          <w:spacing w:val="-3"/>
        </w:rPr>
        <w:t>reliably.  </w:t>
      </w:r>
      <w:r>
        <w:rPr/>
        <w:t>Even   in the unconditional setup the estimation of the inverse of a large dimensional covariance matrix is already challenging.  In order to </w:t>
      </w:r>
      <w:r>
        <w:rPr>
          <w:spacing w:val="-3"/>
        </w:rPr>
        <w:t>avoid </w:t>
      </w:r>
      <w:r>
        <w:rPr/>
        <w:t>this problem, </w:t>
      </w:r>
      <w:r>
        <w:rPr>
          <w:spacing w:val="-4"/>
        </w:rPr>
        <w:t>we </w:t>
      </w:r>
      <w:r>
        <w:rPr/>
        <w:t>do not explicitly impose these restrictions    on the SDF weights.  Instead </w:t>
      </w:r>
      <w:r>
        <w:rPr>
          <w:spacing w:val="-4"/>
        </w:rPr>
        <w:t>we </w:t>
      </w:r>
      <w:r>
        <w:rPr/>
        <w:t>use the insight that if our SDF explains the unconditional moments in equation </w:t>
      </w:r>
      <w:hyperlink w:history="true" w:anchor="_bookmark13">
        <w:r>
          <w:rPr/>
          <w:t>2</w:t>
        </w:r>
      </w:hyperlink>
      <w:r>
        <w:rPr/>
        <w:t> for any choice of </w:t>
      </w:r>
      <w:r>
        <w:rPr>
          <w:rFonts w:ascii="Bookman Old Style"/>
          <w:b w:val="0"/>
          <w:i/>
          <w:spacing w:val="4"/>
        </w:rPr>
        <w:t>g</w:t>
      </w:r>
      <w:r>
        <w:rPr>
          <w:spacing w:val="4"/>
        </w:rPr>
        <w:t>, </w:t>
      </w:r>
      <w:r>
        <w:rPr/>
        <w:t>then it must also satisfy equation </w:t>
      </w:r>
      <w:hyperlink w:history="true" w:anchor="_bookmark10">
        <w:r>
          <w:rPr/>
          <w:t>1.</w:t>
        </w:r>
      </w:hyperlink>
      <w:r>
        <w:rPr/>
        <w:t> The generative adversarial formulation allows us to side-step solving explicitly an infeasible mean-variance optimization. In other words, if </w:t>
      </w:r>
      <w:r>
        <w:rPr>
          <w:spacing w:val="-4"/>
        </w:rPr>
        <w:t>we </w:t>
      </w:r>
      <w:r>
        <w:rPr/>
        <w:t>allow the SDF weights to </w:t>
      </w:r>
      <w:r>
        <w:rPr>
          <w:spacing w:val="3"/>
        </w:rPr>
        <w:t>be </w:t>
      </w:r>
      <w:r>
        <w:rPr/>
        <w:t>general functions of the information set, but require this SDF to explain prices of any possible portfolio, then this SDF factor has to correspond to the </w:t>
      </w:r>
      <w:r>
        <w:rPr>
          <w:w w:val="95"/>
        </w:rPr>
        <w:t>conditional mean-variance efficient </w:t>
      </w:r>
      <w:r>
        <w:rPr>
          <w:spacing w:val="15"/>
          <w:w w:val="95"/>
        </w:rPr>
        <w:t> </w:t>
      </w:r>
      <w:r>
        <w:rPr>
          <w:w w:val="95"/>
        </w:rPr>
        <w:t>portfolio.</w:t>
      </w:r>
    </w:p>
    <w:p>
      <w:pPr>
        <w:pStyle w:val="BodyText"/>
        <w:spacing w:before="1"/>
        <w:ind w:left="458"/>
      </w:pPr>
      <w:r>
        <w:rPr/>
        <w:t>Once we have obtained the SDF factor weights, the loadings are proportional to the conditional</w:t>
      </w:r>
    </w:p>
    <w:p>
      <w:pPr>
        <w:spacing w:after="0"/>
        <w:sectPr>
          <w:pgSz w:w="12240" w:h="15840"/>
          <w:pgMar w:header="0" w:footer="119" w:top="1420" w:bottom="300" w:left="1320" w:right="1320"/>
        </w:sectPr>
      </w:pPr>
    </w:p>
    <w:p>
      <w:pPr>
        <w:spacing w:before="50"/>
        <w:ind w:left="120" w:right="0" w:firstLine="0"/>
        <w:jc w:val="left"/>
        <w:rPr>
          <w:rFonts w:ascii="Arial" w:hAnsi="Arial"/>
          <w:i/>
          <w:sz w:val="16"/>
        </w:rPr>
      </w:pPr>
      <w:r>
        <w:rPr/>
        <w:pict>
          <v:shape style="position:absolute;margin-left:158.990997pt;margin-top:11.081334pt;width:19.150pt;height:8pt;mso-position-horizontal-relative:page;mso-position-vertical-relative:paragraph;z-index:-498472"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w w:val="105"/>
          <w:sz w:val="21"/>
        </w:rPr>
        <w:t>moment </w:t>
      </w:r>
      <w:r>
        <w:rPr>
          <w:rFonts w:ascii="MS UI Gothic" w:hAnsi="MS UI Gothic"/>
          <w:w w:val="105"/>
          <w:sz w:val="15"/>
        </w:rPr>
        <w:t>❊</w:t>
      </w:r>
      <w:r>
        <w:rPr>
          <w:rFonts w:ascii="Arial" w:hAnsi="Arial"/>
          <w:i/>
          <w:w w:val="105"/>
          <w:position w:val="-2"/>
          <w:sz w:val="16"/>
        </w:rPr>
        <w:t>t</w:t>
      </w:r>
      <w:r>
        <w:rPr>
          <w:w w:val="105"/>
          <w:sz w:val="21"/>
        </w:rPr>
        <w:t>[</w:t>
      </w:r>
      <w:r>
        <w:rPr>
          <w:rFonts w:ascii="Bookman Old Style" w:hAnsi="Bookman Old Style"/>
          <w:b w:val="0"/>
          <w:i/>
          <w:w w:val="105"/>
          <w:sz w:val="21"/>
        </w:rPr>
        <w:t>F</w:t>
      </w:r>
      <w:r>
        <w:rPr>
          <w:rFonts w:ascii="Arial" w:hAnsi="Arial"/>
          <w:i/>
          <w:w w:val="105"/>
          <w:position w:val="-2"/>
          <w:sz w:val="16"/>
        </w:rPr>
        <w:t>t</w:t>
      </w:r>
      <w:r>
        <w:rPr>
          <w:rFonts w:ascii="PMingLiU" w:hAnsi="PMingLiU"/>
          <w:w w:val="105"/>
          <w:position w:val="-2"/>
          <w:sz w:val="16"/>
        </w:rPr>
        <w:t>+1</w:t>
      </w:r>
      <w:r>
        <w:rPr>
          <w:rFonts w:ascii="Bookman Old Style" w:hAnsi="Bookman Old Style"/>
          <w:b w:val="0"/>
          <w:i/>
          <w:w w:val="105"/>
          <w:sz w:val="21"/>
        </w:rPr>
        <w:t>R</w:t>
      </w:r>
      <w:r>
        <w:rPr>
          <w:rFonts w:ascii="Arial" w:hAnsi="Arial"/>
          <w:i/>
          <w:w w:val="105"/>
          <w:position w:val="8"/>
          <w:sz w:val="16"/>
        </w:rPr>
        <w:t>e</w:t>
      </w:r>
    </w:p>
    <w:p>
      <w:pPr>
        <w:pStyle w:val="BodyText"/>
        <w:spacing w:before="78"/>
        <w:ind w:left="-30"/>
      </w:pPr>
      <w:r>
        <w:rPr/>
        <w:br w:type="column"/>
      </w:r>
      <w:r>
        <w:rPr/>
        <w:t>]. A key element of our approach is to </w:t>
      </w:r>
      <w:r>
        <w:rPr>
          <w:spacing w:val="-3"/>
        </w:rPr>
        <w:t>avoid </w:t>
      </w:r>
      <w:r>
        <w:rPr/>
        <w:t>estimating directly</w:t>
      </w:r>
      <w:r>
        <w:rPr>
          <w:spacing w:val="50"/>
        </w:rPr>
        <w:t> </w:t>
      </w:r>
      <w:r>
        <w:rPr/>
        <w:t>conditional</w:t>
      </w:r>
    </w:p>
    <w:p>
      <w:pPr>
        <w:spacing w:after="0"/>
        <w:sectPr>
          <w:type w:val="continuous"/>
          <w:pgSz w:w="12240" w:h="15840"/>
          <w:pgMar w:top="1500" w:bottom="300" w:left="1320" w:right="1320"/>
          <w:cols w:num="2" w:equalWidth="0">
            <w:col w:w="2242" w:space="40"/>
            <w:col w:w="7318"/>
          </w:cols>
        </w:sectPr>
      </w:pPr>
    </w:p>
    <w:p>
      <w:pPr>
        <w:pStyle w:val="BodyText"/>
        <w:spacing w:line="314" w:lineRule="auto" w:before="63"/>
        <w:ind w:left="119" w:right="117"/>
        <w:jc w:val="both"/>
      </w:pPr>
      <w:r>
        <w:rPr/>
        <w:pict>
          <v:shape style="position:absolute;margin-left:224.287994pt;margin-top:59.620346pt;width:19.150pt;height:8pt;mso-position-horizontal-relative:page;mso-position-vertical-relative:paragraph;z-index:-498424"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t>means of stock returns. Our empirical results show that we can better estimate the conditional co-movement of stock returns with the SDF factors, which is a second moment, than the conditional first moment.      Note, that in the no-arbitrage one-factor model, the loadings are proportional to</w:t>
      </w:r>
    </w:p>
    <w:p>
      <w:pPr>
        <w:spacing w:after="0" w:line="314" w:lineRule="auto"/>
        <w:jc w:val="both"/>
        <w:sectPr>
          <w:type w:val="continuous"/>
          <w:pgSz w:w="12240" w:h="15840"/>
          <w:pgMar w:top="1500" w:bottom="300" w:left="1320" w:right="1320"/>
        </w:sectPr>
      </w:pPr>
    </w:p>
    <w:p>
      <w:pPr>
        <w:spacing w:line="267" w:lineRule="exact" w:before="0"/>
        <w:ind w:left="119" w:right="0" w:firstLine="0"/>
        <w:jc w:val="left"/>
        <w:rPr>
          <w:rFonts w:ascii="Arial"/>
          <w:i/>
          <w:sz w:val="16"/>
        </w:rPr>
      </w:pPr>
      <w:r>
        <w:rPr/>
        <w:pict>
          <v:shape style="position:absolute;margin-left:106.870003pt;margin-top:7.227268pt;width:19.150pt;height:8pt;mso-position-horizontal-relative:page;mso-position-vertical-relative:paragraph;z-index:-498448"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w w:val="105"/>
          <w:sz w:val="21"/>
        </w:rPr>
        <w:t>Cov</w:t>
      </w:r>
      <w:r>
        <w:rPr>
          <w:rFonts w:ascii="Arial"/>
          <w:i/>
          <w:w w:val="105"/>
          <w:position w:val="-2"/>
          <w:sz w:val="16"/>
        </w:rPr>
        <w:t>t</w:t>
      </w:r>
      <w:r>
        <w:rPr>
          <w:w w:val="105"/>
          <w:sz w:val="21"/>
        </w:rPr>
        <w:t>(</w:t>
      </w:r>
      <w:r>
        <w:rPr>
          <w:rFonts w:ascii="Bookman Old Style"/>
          <w:b w:val="0"/>
          <w:i/>
          <w:w w:val="105"/>
          <w:sz w:val="21"/>
        </w:rPr>
        <w:t>R</w:t>
      </w:r>
      <w:r>
        <w:rPr>
          <w:rFonts w:ascii="Arial"/>
          <w:i/>
          <w:w w:val="105"/>
          <w:position w:val="8"/>
          <w:sz w:val="16"/>
        </w:rPr>
        <w:t>e</w:t>
      </w:r>
    </w:p>
    <w:p>
      <w:pPr>
        <w:spacing w:line="267" w:lineRule="exact" w:before="0"/>
        <w:ind w:left="-30" w:right="0" w:firstLine="0"/>
        <w:jc w:val="left"/>
        <w:rPr>
          <w:rFonts w:ascii="Arial" w:hAnsi="Arial"/>
          <w:i/>
          <w:sz w:val="16"/>
        </w:rPr>
      </w:pPr>
      <w:r>
        <w:rPr/>
        <w:br w:type="column"/>
      </w:r>
      <w:r>
        <w:rPr>
          <w:rFonts w:ascii="Bookman Old Style" w:hAnsi="Bookman Old Style"/>
          <w:b w:val="0"/>
          <w:i/>
          <w:w w:val="110"/>
          <w:sz w:val="21"/>
        </w:rPr>
        <w:t>,</w:t>
      </w:r>
      <w:r>
        <w:rPr>
          <w:rFonts w:ascii="Bookman Old Style" w:hAnsi="Bookman Old Style"/>
          <w:b w:val="0"/>
          <w:i/>
          <w:spacing w:val="-50"/>
          <w:w w:val="110"/>
          <w:sz w:val="21"/>
        </w:rPr>
        <w:t> </w:t>
      </w:r>
      <w:r>
        <w:rPr>
          <w:rFonts w:ascii="Bookman Old Style" w:hAnsi="Bookman Old Style"/>
          <w:b w:val="0"/>
          <w:i/>
          <w:w w:val="110"/>
          <w:sz w:val="21"/>
        </w:rPr>
        <w:t>F</w:t>
      </w:r>
      <w:r>
        <w:rPr>
          <w:rFonts w:ascii="Arial" w:hAnsi="Arial"/>
          <w:i/>
          <w:w w:val="110"/>
          <w:position w:val="-2"/>
          <w:sz w:val="16"/>
        </w:rPr>
        <w:t>t</w:t>
      </w:r>
      <w:r>
        <w:rPr>
          <w:rFonts w:ascii="PMingLiU" w:hAnsi="PMingLiU"/>
          <w:w w:val="110"/>
          <w:position w:val="-2"/>
          <w:sz w:val="16"/>
        </w:rPr>
        <w:t>+1</w:t>
      </w:r>
      <w:r>
        <w:rPr>
          <w:w w:val="110"/>
          <w:sz w:val="21"/>
        </w:rPr>
        <w:t>) and </w:t>
      </w:r>
      <w:r>
        <w:rPr>
          <w:rFonts w:ascii="MS UI Gothic" w:hAnsi="MS UI Gothic"/>
          <w:spacing w:val="2"/>
          <w:w w:val="110"/>
          <w:sz w:val="15"/>
        </w:rPr>
        <w:t>❊</w:t>
      </w:r>
      <w:r>
        <w:rPr>
          <w:rFonts w:ascii="Arial" w:hAnsi="Arial"/>
          <w:i/>
          <w:spacing w:val="2"/>
          <w:w w:val="110"/>
          <w:position w:val="-2"/>
          <w:sz w:val="16"/>
        </w:rPr>
        <w:t>t</w:t>
      </w:r>
      <w:r>
        <w:rPr>
          <w:spacing w:val="2"/>
          <w:w w:val="110"/>
          <w:sz w:val="21"/>
        </w:rPr>
        <w:t>[</w:t>
      </w:r>
      <w:r>
        <w:rPr>
          <w:rFonts w:ascii="Bookman Old Style" w:hAnsi="Bookman Old Style"/>
          <w:b w:val="0"/>
          <w:i/>
          <w:spacing w:val="2"/>
          <w:w w:val="110"/>
          <w:sz w:val="21"/>
        </w:rPr>
        <w:t>F</w:t>
      </w:r>
      <w:r>
        <w:rPr>
          <w:rFonts w:ascii="Arial" w:hAnsi="Arial"/>
          <w:i/>
          <w:spacing w:val="2"/>
          <w:w w:val="110"/>
          <w:position w:val="-2"/>
          <w:sz w:val="16"/>
        </w:rPr>
        <w:t>t</w:t>
      </w:r>
      <w:r>
        <w:rPr>
          <w:rFonts w:ascii="PMingLiU" w:hAnsi="PMingLiU"/>
          <w:spacing w:val="2"/>
          <w:w w:val="110"/>
          <w:position w:val="-2"/>
          <w:sz w:val="16"/>
        </w:rPr>
        <w:t>+1</w:t>
      </w:r>
      <w:r>
        <w:rPr>
          <w:rFonts w:ascii="Bookman Old Style" w:hAnsi="Bookman Old Style"/>
          <w:b w:val="0"/>
          <w:i/>
          <w:spacing w:val="2"/>
          <w:w w:val="110"/>
          <w:sz w:val="21"/>
        </w:rPr>
        <w:t>R</w:t>
      </w:r>
      <w:r>
        <w:rPr>
          <w:rFonts w:ascii="Arial" w:hAnsi="Arial"/>
          <w:i/>
          <w:spacing w:val="2"/>
          <w:w w:val="110"/>
          <w:position w:val="8"/>
          <w:sz w:val="16"/>
        </w:rPr>
        <w:t>e</w:t>
      </w:r>
    </w:p>
    <w:p>
      <w:pPr>
        <w:pStyle w:val="BodyText"/>
        <w:spacing w:before="1"/>
        <w:ind w:left="-30"/>
      </w:pPr>
      <w:r>
        <w:rPr/>
        <w:br w:type="column"/>
      </w:r>
      <w:r>
        <w:rPr/>
        <w:t>], where the last one has the advantage that we avoid estimating</w:t>
      </w:r>
    </w:p>
    <w:p>
      <w:pPr>
        <w:spacing w:after="0"/>
        <w:sectPr>
          <w:type w:val="continuous"/>
          <w:pgSz w:w="12240" w:h="15840"/>
          <w:pgMar w:top="1500" w:bottom="300" w:left="1320" w:right="1320"/>
          <w:cols w:num="3" w:equalWidth="0">
            <w:col w:w="1200" w:space="40"/>
            <w:col w:w="2309" w:space="40"/>
            <w:col w:w="6011"/>
          </w:cols>
        </w:sectPr>
      </w:pPr>
    </w:p>
    <w:p>
      <w:pPr>
        <w:pStyle w:val="BodyText"/>
        <w:spacing w:before="63"/>
        <w:ind w:left="119"/>
      </w:pPr>
      <w:r>
        <w:rPr/>
        <w:t>the first conditional moment.</w:t>
      </w:r>
    </w:p>
    <w:p>
      <w:pPr>
        <w:pStyle w:val="BodyText"/>
        <w:spacing w:before="6"/>
        <w:rPr>
          <w:sz w:val="32"/>
        </w:rPr>
      </w:pPr>
    </w:p>
    <w:p>
      <w:pPr>
        <w:pStyle w:val="Heading2"/>
        <w:numPr>
          <w:ilvl w:val="0"/>
          <w:numId w:val="3"/>
        </w:numPr>
        <w:tabs>
          <w:tab w:pos="598" w:val="left" w:leader="none"/>
          <w:tab w:pos="599" w:val="left" w:leader="none"/>
        </w:tabs>
        <w:spacing w:line="240" w:lineRule="auto" w:before="0" w:after="0"/>
        <w:ind w:left="598" w:right="0" w:hanging="478"/>
        <w:jc w:val="left"/>
        <w:rPr>
          <w:i/>
        </w:rPr>
      </w:pPr>
      <w:bookmarkStart w:name="Alternative Models" w:id="26"/>
      <w:bookmarkEnd w:id="26"/>
      <w:r>
        <w:rPr>
          <w:i w:val="0"/>
        </w:rPr>
      </w:r>
      <w:bookmarkStart w:name="Alternative Models" w:id="27"/>
      <w:bookmarkEnd w:id="27"/>
      <w:r>
        <w:rPr>
          <w:i/>
          <w:w w:val="95"/>
        </w:rPr>
        <w:t>A</w:t>
      </w:r>
      <w:r>
        <w:rPr>
          <w:i/>
          <w:w w:val="95"/>
        </w:rPr>
        <w:t>lternative</w:t>
      </w:r>
      <w:r>
        <w:rPr>
          <w:i/>
          <w:spacing w:val="34"/>
          <w:w w:val="95"/>
        </w:rPr>
        <w:t> </w:t>
      </w:r>
      <w:r>
        <w:rPr>
          <w:i/>
          <w:w w:val="95"/>
        </w:rPr>
        <w:t>Models</w:t>
      </w:r>
    </w:p>
    <w:p>
      <w:pPr>
        <w:pStyle w:val="BodyText"/>
        <w:spacing w:before="10"/>
        <w:rPr>
          <w:rFonts w:ascii="Arial"/>
          <w:i/>
          <w:sz w:val="18"/>
        </w:rPr>
      </w:pPr>
    </w:p>
    <w:p>
      <w:pPr>
        <w:pStyle w:val="BodyText"/>
        <w:spacing w:line="304" w:lineRule="auto"/>
        <w:ind w:left="119" w:right="117" w:firstLine="338"/>
        <w:jc w:val="both"/>
      </w:pPr>
      <w:r>
        <w:rPr/>
        <w:t>Instead of minimizing the violation of the no-arbitrage condition, one can directly estimate the conditional mean.  Note that the conditional expected returns </w:t>
      </w:r>
      <w:r>
        <w:rPr>
          <w:rFonts w:ascii="Bookman Old Style" w:hAnsi="Bookman Old Style"/>
          <w:b w:val="0"/>
          <w:i/>
        </w:rPr>
        <w:t>µ</w:t>
      </w:r>
      <w:r>
        <w:rPr>
          <w:rFonts w:ascii="Arial" w:hAnsi="Arial"/>
          <w:i/>
          <w:position w:val="-2"/>
          <w:sz w:val="16"/>
        </w:rPr>
        <w:t>t,i  </w:t>
      </w:r>
      <w:r>
        <w:rPr/>
        <w:t>are proportional to the loadings    in</w:t>
      </w:r>
      <w:r>
        <w:rPr>
          <w:spacing w:val="-11"/>
        </w:rPr>
        <w:t> </w:t>
      </w:r>
      <w:r>
        <w:rPr/>
        <w:t>the</w:t>
      </w:r>
      <w:r>
        <w:rPr>
          <w:spacing w:val="-11"/>
        </w:rPr>
        <w:t> </w:t>
      </w:r>
      <w:r>
        <w:rPr/>
        <w:t>one</w:t>
      </w:r>
      <w:r>
        <w:rPr>
          <w:spacing w:val="-11"/>
        </w:rPr>
        <w:t> </w:t>
      </w:r>
      <w:r>
        <w:rPr/>
        <w:t>factor</w:t>
      </w:r>
      <w:r>
        <w:rPr>
          <w:spacing w:val="-11"/>
        </w:rPr>
        <w:t> </w:t>
      </w:r>
      <w:r>
        <w:rPr/>
        <w:t>formulation:</w:t>
      </w:r>
    </w:p>
    <w:p>
      <w:pPr>
        <w:pStyle w:val="BodyText"/>
        <w:spacing w:before="10"/>
        <w:rPr>
          <w:sz w:val="14"/>
        </w:rPr>
      </w:pPr>
    </w:p>
    <w:p>
      <w:pPr>
        <w:spacing w:after="0"/>
        <w:rPr>
          <w:sz w:val="14"/>
        </w:rPr>
        <w:sectPr>
          <w:type w:val="continuous"/>
          <w:pgSz w:w="12240" w:h="15840"/>
          <w:pgMar w:top="1500" w:bottom="300" w:left="1320" w:right="1320"/>
        </w:sectPr>
      </w:pPr>
    </w:p>
    <w:p>
      <w:pPr>
        <w:spacing w:before="69"/>
        <w:ind w:left="0" w:right="300" w:firstLine="0"/>
        <w:jc w:val="right"/>
        <w:rPr>
          <w:rFonts w:ascii="Arial" w:hAnsi="Arial"/>
          <w:i/>
          <w:sz w:val="16"/>
        </w:rPr>
      </w:pPr>
      <w:r>
        <w:rPr/>
        <w:pict>
          <v:shape style="position:absolute;margin-left:286.811005pt;margin-top:12.173346pt;width:19.150pt;height:8pt;mso-position-horizontal-relative:page;mso-position-vertical-relative:paragraph;z-index:-498400"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rFonts w:ascii="Bookman Old Style" w:hAnsi="Bookman Old Style"/>
          <w:b w:val="0"/>
          <w:i/>
          <w:w w:val="110"/>
          <w:sz w:val="21"/>
        </w:rPr>
        <w:t>µ</w:t>
      </w:r>
      <w:r>
        <w:rPr>
          <w:rFonts w:ascii="Arial" w:hAnsi="Arial"/>
          <w:i/>
          <w:w w:val="110"/>
          <w:position w:val="-2"/>
          <w:sz w:val="16"/>
        </w:rPr>
        <w:t>t,i </w:t>
      </w:r>
      <w:r>
        <w:rPr>
          <w:w w:val="110"/>
          <w:sz w:val="21"/>
        </w:rPr>
        <w:t>:= </w:t>
      </w:r>
      <w:r>
        <w:rPr>
          <w:rFonts w:ascii="MS UI Gothic" w:hAnsi="MS UI Gothic"/>
          <w:w w:val="110"/>
          <w:sz w:val="15"/>
        </w:rPr>
        <w:t>❊</w:t>
      </w:r>
      <w:r>
        <w:rPr>
          <w:rFonts w:ascii="Arial" w:hAnsi="Arial"/>
          <w:i/>
          <w:w w:val="110"/>
          <w:position w:val="-2"/>
          <w:sz w:val="16"/>
        </w:rPr>
        <w:t>t</w:t>
      </w:r>
      <w:r>
        <w:rPr>
          <w:w w:val="110"/>
          <w:sz w:val="21"/>
        </w:rPr>
        <w:t>[</w:t>
      </w:r>
      <w:r>
        <w:rPr>
          <w:rFonts w:ascii="Bookman Old Style" w:hAnsi="Bookman Old Style"/>
          <w:b w:val="0"/>
          <w:i/>
          <w:w w:val="110"/>
          <w:sz w:val="21"/>
        </w:rPr>
        <w:t>R</w:t>
      </w:r>
      <w:r>
        <w:rPr>
          <w:rFonts w:ascii="Arial" w:hAnsi="Arial"/>
          <w:i/>
          <w:w w:val="110"/>
          <w:position w:val="9"/>
          <w:sz w:val="16"/>
        </w:rPr>
        <w:t>e</w:t>
      </w:r>
    </w:p>
    <w:p>
      <w:pPr>
        <w:spacing w:before="102"/>
        <w:ind w:left="-30" w:right="0" w:firstLine="0"/>
        <w:jc w:val="left"/>
        <w:rPr>
          <w:rFonts w:ascii="Bookman Old Style" w:hAnsi="Bookman Old Style"/>
          <w:b w:val="0"/>
          <w:i/>
          <w:sz w:val="21"/>
        </w:rPr>
      </w:pPr>
      <w:r>
        <w:rPr/>
        <w:br w:type="column"/>
      </w:r>
      <w:r>
        <w:rPr>
          <w:w w:val="105"/>
          <w:sz w:val="21"/>
        </w:rPr>
        <w:t>]  = </w:t>
      </w:r>
      <w:r>
        <w:rPr>
          <w:rFonts w:ascii="Bookman Old Style" w:hAnsi="Bookman Old Style"/>
          <w:b w:val="0"/>
          <w:i/>
          <w:w w:val="105"/>
          <w:sz w:val="21"/>
        </w:rPr>
        <w:t>β</w:t>
      </w:r>
      <w:r>
        <w:rPr>
          <w:rFonts w:ascii="Arial" w:hAnsi="Arial"/>
          <w:i/>
          <w:w w:val="105"/>
          <w:position w:val="-2"/>
          <w:sz w:val="16"/>
        </w:rPr>
        <w:t>t,i</w:t>
      </w:r>
      <w:r>
        <w:rPr>
          <w:rFonts w:ascii="MS UI Gothic" w:hAnsi="MS UI Gothic"/>
          <w:w w:val="105"/>
          <w:sz w:val="15"/>
        </w:rPr>
        <w:t>❊</w:t>
      </w:r>
      <w:r>
        <w:rPr>
          <w:rFonts w:ascii="Arial" w:hAnsi="Arial"/>
          <w:i/>
          <w:w w:val="105"/>
          <w:position w:val="-2"/>
          <w:sz w:val="16"/>
        </w:rPr>
        <w:t>t</w:t>
      </w:r>
      <w:r>
        <w:rPr>
          <w:w w:val="105"/>
          <w:sz w:val="21"/>
        </w:rPr>
        <w:t>[</w:t>
      </w:r>
      <w:r>
        <w:rPr>
          <w:rFonts w:ascii="Bookman Old Style" w:hAnsi="Bookman Old Style"/>
          <w:b w:val="0"/>
          <w:i/>
          <w:w w:val="105"/>
          <w:sz w:val="21"/>
        </w:rPr>
        <w:t>F</w:t>
      </w:r>
      <w:r>
        <w:rPr>
          <w:rFonts w:ascii="Arial" w:hAnsi="Arial"/>
          <w:i/>
          <w:w w:val="105"/>
          <w:position w:val="-2"/>
          <w:sz w:val="16"/>
        </w:rPr>
        <w:t>t</w:t>
      </w:r>
      <w:r>
        <w:rPr>
          <w:rFonts w:ascii="PMingLiU" w:hAnsi="PMingLiU"/>
          <w:w w:val="105"/>
          <w:position w:val="-2"/>
          <w:sz w:val="16"/>
        </w:rPr>
        <w:t>+1</w:t>
      </w:r>
      <w:r>
        <w:rPr>
          <w:w w:val="105"/>
          <w:sz w:val="21"/>
        </w:rPr>
        <w:t>]</w:t>
      </w:r>
      <w:r>
        <w:rPr>
          <w:rFonts w:ascii="Bookman Old Style" w:hAnsi="Bookman Old Style"/>
          <w:b w:val="0"/>
          <w:i/>
          <w:w w:val="105"/>
          <w:sz w:val="21"/>
        </w:rPr>
        <w:t>.</w:t>
      </w:r>
    </w:p>
    <w:p>
      <w:pPr>
        <w:spacing w:after="0"/>
        <w:jc w:val="left"/>
        <w:rPr>
          <w:rFonts w:ascii="Bookman Old Style" w:hAnsi="Bookman Old Style"/>
          <w:sz w:val="21"/>
        </w:rPr>
        <w:sectPr>
          <w:type w:val="continuous"/>
          <w:pgSz w:w="12240" w:h="15840"/>
          <w:pgMar w:top="1500" w:bottom="300" w:left="1320" w:right="1320"/>
          <w:cols w:num="2" w:equalWidth="0">
            <w:col w:w="4799" w:space="40"/>
            <w:col w:w="4761"/>
          </w:cols>
        </w:sectPr>
      </w:pPr>
    </w:p>
    <w:p>
      <w:pPr>
        <w:pStyle w:val="BodyText"/>
        <w:spacing w:before="8"/>
        <w:rPr>
          <w:rFonts w:ascii="Bookman Old Style"/>
          <w:b w:val="0"/>
          <w:i/>
          <w:sz w:val="22"/>
        </w:rPr>
      </w:pPr>
    </w:p>
    <w:p>
      <w:pPr>
        <w:pStyle w:val="BodyText"/>
        <w:spacing w:line="304" w:lineRule="auto" w:before="62"/>
        <w:ind w:left="119" w:right="117"/>
        <w:jc w:val="both"/>
      </w:pPr>
      <w:r>
        <w:rPr/>
        <w:t>Hence, up to a time-varying proportionality constant the SDF factor weights and loadings are equal to </w:t>
      </w:r>
      <w:r>
        <w:rPr>
          <w:rFonts w:ascii="Bookman Old Style" w:hAnsi="Bookman Old Style"/>
          <w:b w:val="0"/>
          <w:i/>
        </w:rPr>
        <w:t>µ</w:t>
      </w:r>
      <w:r>
        <w:rPr>
          <w:rFonts w:ascii="Arial" w:hAnsi="Arial"/>
          <w:i/>
          <w:position w:val="-2"/>
          <w:sz w:val="16"/>
        </w:rPr>
        <w:t>t,i</w:t>
      </w:r>
      <w:r>
        <w:rPr/>
        <w:t>. This reduces the  cross-sectional  asset  pricing  problem  to  a  simple  forecasting  problem. Hence, </w:t>
      </w:r>
      <w:r>
        <w:rPr>
          <w:spacing w:val="-3"/>
        </w:rPr>
        <w:t>we </w:t>
      </w:r>
      <w:r>
        <w:rPr/>
        <w:t>can use the forecasting approach pursued in </w:t>
      </w:r>
      <w:hyperlink w:history="true" w:anchor="_bookmark118">
        <w:r>
          <w:rPr/>
          <w:t>Gu et al.</w:t>
        </w:r>
      </w:hyperlink>
      <w:r>
        <w:rPr/>
        <w:t> </w:t>
      </w:r>
      <w:hyperlink w:history="true" w:anchor="_bookmark118">
        <w:r>
          <w:rPr/>
          <w:t>(2018)</w:t>
        </w:r>
      </w:hyperlink>
      <w:r>
        <w:rPr/>
        <w:t> for asset</w:t>
      </w:r>
      <w:r>
        <w:rPr>
          <w:spacing w:val="-20"/>
        </w:rPr>
        <w:t> </w:t>
      </w:r>
      <w:r>
        <w:rPr/>
        <w:t>pricing.</w:t>
      </w:r>
    </w:p>
    <w:p>
      <w:pPr>
        <w:pStyle w:val="BodyText"/>
        <w:spacing w:line="290" w:lineRule="auto" w:before="11"/>
        <w:ind w:left="119" w:right="114" w:firstLine="338"/>
      </w:pPr>
      <w:r>
        <w:rPr>
          <w:w w:val="105"/>
        </w:rPr>
        <w:t>Another benchmark model that we consider assumes a linear structure in the factor portfolio </w:t>
      </w:r>
      <w:r>
        <w:rPr/>
        <w:t>weights </w:t>
      </w:r>
      <w:r>
        <w:rPr>
          <w:rFonts w:ascii="Bookman Old Style" w:hAnsi="Bookman Old Style"/>
          <w:b w:val="0"/>
          <w:i/>
        </w:rPr>
        <w:t>ω</w:t>
      </w:r>
      <w:r>
        <w:rPr>
          <w:rFonts w:ascii="Arial" w:hAnsi="Arial"/>
          <w:i/>
          <w:position w:val="-2"/>
          <w:sz w:val="16"/>
        </w:rPr>
        <w:t>t,i </w:t>
      </w:r>
      <w:r>
        <w:rPr/>
        <w:t>= </w:t>
      </w:r>
      <w:r>
        <w:rPr>
          <w:rFonts w:ascii="Bookman Old Style" w:hAnsi="Bookman Old Style"/>
          <w:b w:val="0"/>
          <w:i/>
        </w:rPr>
        <w:t>θ</w:t>
      </w:r>
      <w:r>
        <w:rPr>
          <w:rFonts w:ascii="DejaVu Sans Mono" w:hAnsi="DejaVu Sans Mono"/>
          <w:i/>
          <w:position w:val="8"/>
          <w:sz w:val="16"/>
        </w:rPr>
        <w:t>T</w:t>
      </w:r>
      <w:r>
        <w:rPr>
          <w:rFonts w:ascii="Bookman Old Style" w:hAnsi="Bookman Old Style"/>
          <w:b w:val="0"/>
          <w:i/>
        </w:rPr>
        <w:t>I</w:t>
      </w:r>
      <w:r>
        <w:rPr>
          <w:rFonts w:ascii="Arial" w:hAnsi="Arial"/>
          <w:i/>
          <w:position w:val="-2"/>
          <w:sz w:val="16"/>
        </w:rPr>
        <w:t>t,i </w:t>
      </w:r>
      <w:r>
        <w:rPr/>
        <w:t>and linear conditioning in the no-arbitrage moment  condition:</w:t>
      </w:r>
    </w:p>
    <w:p>
      <w:pPr>
        <w:spacing w:after="0" w:line="290" w:lineRule="auto"/>
        <w:sectPr>
          <w:type w:val="continuous"/>
          <w:pgSz w:w="12240" w:h="15840"/>
          <w:pgMar w:top="1500" w:bottom="300" w:left="1320" w:right="1320"/>
        </w:sectPr>
      </w:pPr>
    </w:p>
    <w:p>
      <w:pPr>
        <w:pStyle w:val="BodyText"/>
        <w:spacing w:before="5"/>
        <w:rPr>
          <w:sz w:val="24"/>
        </w:rPr>
      </w:pPr>
    </w:p>
    <w:p>
      <w:pPr>
        <w:pStyle w:val="BodyText"/>
        <w:ind w:left="62"/>
        <w:jc w:val="center"/>
      </w:pPr>
      <w:r>
        <w:rPr/>
        <w:pict>
          <v:shape style="position:absolute;margin-left:106.679001pt;margin-top:-2.147668pt;width:6.75pt;height:8pt;mso-position-horizontal-relative:page;mso-position-vertical-relative:paragraph;z-index:2584"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102.585999pt;margin-top:-1.318919pt;width:.550pt;height:40.75pt;mso-position-horizontal-relative:page;mso-position-vertical-relative:paragraph;z-index:2776" type="#_x0000_t202" filled="false" stroked="false">
            <v:textbox inset="0,0,0,0">
              <w:txbxContent>
                <w:p>
                  <w:pPr>
                    <w:pStyle w:val="BodyText"/>
                    <w:spacing w:line="217" w:lineRule="exact"/>
                    <w:rPr>
                      <w:rFonts w:ascii="Trebuchet MS" w:hAnsi="Trebuchet MS"/>
                    </w:rPr>
                  </w:pPr>
                  <w:r>
                    <w:rPr>
                      <w:rFonts w:ascii="Trebuchet MS" w:hAnsi="Trebuchet MS"/>
                      <w:spacing w:val="-305"/>
                      <w:w w:val="264"/>
                    </w:rPr>
                    <w:t>Σ</w:t>
                  </w:r>
                </w:p>
              </w:txbxContent>
            </v:textbox>
            <w10:wrap type="none"/>
          </v:shape>
        </w:pict>
      </w:r>
      <w:r>
        <w:rPr>
          <w:rFonts w:ascii="Times New Roman"/>
          <w:w w:val="99"/>
          <w:u w:val="single"/>
        </w:rPr>
        <w:t> </w:t>
      </w:r>
      <w:r>
        <w:rPr>
          <w:w w:val="115"/>
          <w:u w:val="single"/>
        </w:rPr>
        <w:t>1</w:t>
      </w:r>
    </w:p>
    <w:p>
      <w:pPr>
        <w:spacing w:line="200" w:lineRule="exact" w:before="42"/>
        <w:ind w:left="83" w:right="0" w:firstLine="0"/>
        <w:jc w:val="center"/>
        <w:rPr>
          <w:rFonts w:ascii="Bookman Old Style"/>
          <w:b w:val="0"/>
          <w:i/>
          <w:sz w:val="21"/>
        </w:rPr>
      </w:pPr>
      <w:r>
        <w:rPr>
          <w:rFonts w:ascii="Bookman Old Style"/>
          <w:b w:val="0"/>
          <w:i/>
          <w:w w:val="110"/>
          <w:sz w:val="21"/>
        </w:rPr>
        <w:t>N</w:t>
      </w:r>
    </w:p>
    <w:p>
      <w:pPr>
        <w:spacing w:line="153" w:lineRule="exact" w:before="0"/>
        <w:ind w:left="0" w:right="0" w:firstLine="0"/>
        <w:jc w:val="right"/>
        <w:rPr>
          <w:rFonts w:ascii="PMingLiU"/>
          <w:sz w:val="16"/>
        </w:rPr>
      </w:pPr>
      <w:r>
        <w:rPr>
          <w:rFonts w:ascii="Arial"/>
          <w:i/>
          <w:w w:val="150"/>
          <w:sz w:val="16"/>
        </w:rPr>
        <w:t>j</w:t>
      </w:r>
      <w:r>
        <w:rPr>
          <w:rFonts w:ascii="PMingLiU"/>
          <w:w w:val="150"/>
          <w:sz w:val="16"/>
        </w:rPr>
        <w:t>=1</w:t>
      </w:r>
    </w:p>
    <w:p>
      <w:pPr>
        <w:spacing w:before="51"/>
        <w:ind w:left="6" w:right="0" w:firstLine="0"/>
        <w:jc w:val="left"/>
        <w:rPr>
          <w:sz w:val="21"/>
        </w:rPr>
      </w:pPr>
      <w:r>
        <w:rPr/>
        <w:br w:type="column"/>
      </w:r>
      <w:r>
        <w:rPr>
          <w:rFonts w:ascii="MS UI Gothic" w:hAnsi="MS UI Gothic"/>
          <w:w w:val="125"/>
          <w:sz w:val="15"/>
        </w:rPr>
        <w:t>❊ </w:t>
      </w:r>
      <w:r>
        <w:rPr>
          <w:rFonts w:ascii="Trebuchet MS" w:hAnsi="Trebuchet MS"/>
          <w:w w:val="125"/>
          <w:position w:val="37"/>
          <w:sz w:val="21"/>
        </w:rPr>
        <w:t>Σ.</w:t>
      </w:r>
      <w:r>
        <w:rPr>
          <w:w w:val="125"/>
          <w:sz w:val="21"/>
        </w:rPr>
        <w:t>1 </w:t>
      </w:r>
      <w:r>
        <w:rPr>
          <w:rFonts w:ascii="DejaVu Sans Mono" w:hAnsi="DejaVu Sans Mono"/>
          <w:i/>
          <w:w w:val="125"/>
          <w:sz w:val="21"/>
        </w:rPr>
        <w:t>−</w:t>
      </w:r>
      <w:r>
        <w:rPr>
          <w:rFonts w:ascii="DejaVu Sans Mono" w:hAnsi="DejaVu Sans Mono"/>
          <w:i/>
          <w:spacing w:val="-64"/>
          <w:w w:val="125"/>
          <w:sz w:val="21"/>
        </w:rPr>
        <w:t> </w:t>
      </w:r>
      <w:r>
        <w:rPr>
          <w:w w:val="125"/>
          <w:position w:val="15"/>
          <w:sz w:val="21"/>
          <w:u w:val="single"/>
        </w:rPr>
        <w:t>1</w:t>
      </w:r>
    </w:p>
    <w:p>
      <w:pPr>
        <w:spacing w:before="213"/>
        <w:ind w:left="44" w:right="0" w:firstLine="0"/>
        <w:jc w:val="left"/>
        <w:rPr>
          <w:rFonts w:ascii="PMingLiU" w:hAnsi="PMingLiU"/>
          <w:sz w:val="16"/>
        </w:rPr>
      </w:pPr>
      <w:r>
        <w:rPr/>
        <w:br w:type="column"/>
      </w:r>
      <w:r>
        <w:rPr>
          <w:rFonts w:ascii="Trebuchet MS" w:hAnsi="Trebuchet MS"/>
          <w:spacing w:val="-295"/>
          <w:w w:val="264"/>
          <w:position w:val="47"/>
          <w:sz w:val="21"/>
        </w:rPr>
        <w:t>Σ</w:t>
      </w:r>
      <w:r>
        <w:rPr>
          <w:rFonts w:ascii="Arial" w:hAnsi="Arial"/>
          <w:i/>
          <w:w w:val="161"/>
          <w:sz w:val="16"/>
        </w:rPr>
        <w:t>i</w:t>
      </w:r>
      <w:r>
        <w:rPr>
          <w:rFonts w:ascii="PMingLiU" w:hAnsi="PMingLiU"/>
          <w:w w:val="135"/>
          <w:sz w:val="16"/>
        </w:rPr>
        <w:t>=1</w:t>
      </w:r>
    </w:p>
    <w:p>
      <w:pPr>
        <w:tabs>
          <w:tab w:pos="1096" w:val="left" w:leader="none"/>
        </w:tabs>
        <w:spacing w:before="51"/>
        <w:ind w:left="16" w:right="0" w:firstLine="0"/>
        <w:jc w:val="left"/>
        <w:rPr>
          <w:rFonts w:ascii="Trebuchet MS" w:hAnsi="Trebuchet MS"/>
          <w:sz w:val="21"/>
        </w:rPr>
      </w:pPr>
      <w:r>
        <w:rPr/>
        <w:br w:type="column"/>
      </w:r>
      <w:r>
        <w:rPr>
          <w:rFonts w:ascii="Bookman Old Style" w:hAnsi="Bookman Old Style"/>
          <w:b w:val="0"/>
          <w:i/>
          <w:spacing w:val="3"/>
          <w:w w:val="130"/>
          <w:sz w:val="21"/>
        </w:rPr>
        <w:t>θ</w:t>
      </w:r>
      <w:r>
        <w:rPr>
          <w:rFonts w:ascii="DejaVu Sans Mono" w:hAnsi="DejaVu Sans Mono"/>
          <w:i/>
          <w:spacing w:val="3"/>
          <w:w w:val="130"/>
          <w:position w:val="9"/>
          <w:sz w:val="16"/>
        </w:rPr>
        <w:t>T</w:t>
      </w:r>
      <w:r>
        <w:rPr>
          <w:rFonts w:ascii="Bookman Old Style" w:hAnsi="Bookman Old Style"/>
          <w:b w:val="0"/>
          <w:i/>
          <w:spacing w:val="3"/>
          <w:w w:val="130"/>
          <w:sz w:val="21"/>
        </w:rPr>
        <w:t>I</w:t>
      </w:r>
      <w:r>
        <w:rPr>
          <w:rFonts w:ascii="Arial" w:hAnsi="Arial"/>
          <w:i/>
          <w:spacing w:val="3"/>
          <w:w w:val="130"/>
          <w:position w:val="-2"/>
          <w:sz w:val="16"/>
        </w:rPr>
        <w:t>t,i</w:t>
      </w:r>
      <w:r>
        <w:rPr>
          <w:rFonts w:ascii="Bookman Old Style" w:hAnsi="Bookman Old Style"/>
          <w:b w:val="0"/>
          <w:i/>
          <w:spacing w:val="3"/>
          <w:w w:val="130"/>
          <w:sz w:val="21"/>
        </w:rPr>
        <w:t>R</w:t>
      </w:r>
      <w:r>
        <w:rPr>
          <w:rFonts w:ascii="Arial" w:hAnsi="Arial"/>
          <w:i/>
          <w:spacing w:val="3"/>
          <w:w w:val="130"/>
          <w:position w:val="9"/>
          <w:sz w:val="16"/>
        </w:rPr>
        <w:t>e</w:t>
        <w:tab/>
      </w:r>
      <w:r>
        <w:rPr>
          <w:rFonts w:ascii="Trebuchet MS" w:hAnsi="Trebuchet MS"/>
          <w:w w:val="130"/>
          <w:position w:val="37"/>
          <w:sz w:val="21"/>
        </w:rPr>
        <w:t>Σ</w:t>
      </w:r>
    </w:p>
    <w:p>
      <w:pPr>
        <w:pStyle w:val="BodyText"/>
        <w:rPr>
          <w:rFonts w:ascii="Trebuchet MS"/>
          <w:sz w:val="16"/>
        </w:rPr>
      </w:pPr>
      <w:r>
        <w:rPr/>
        <w:br w:type="column"/>
      </w:r>
      <w:r>
        <w:rPr>
          <w:rFonts w:ascii="Trebuchet MS"/>
          <w:sz w:val="16"/>
        </w:rPr>
      </w:r>
    </w:p>
    <w:p>
      <w:pPr>
        <w:pStyle w:val="BodyText"/>
        <w:spacing w:before="1"/>
        <w:rPr>
          <w:rFonts w:ascii="Trebuchet MS"/>
          <w:sz w:val="22"/>
        </w:rPr>
      </w:pPr>
    </w:p>
    <w:p>
      <w:pPr>
        <w:spacing w:line="151" w:lineRule="auto" w:before="1"/>
        <w:ind w:left="162" w:right="0" w:firstLine="1"/>
        <w:jc w:val="left"/>
        <w:rPr>
          <w:rFonts w:ascii="Arial"/>
          <w:i/>
          <w:sz w:val="16"/>
        </w:rPr>
      </w:pPr>
      <w:r>
        <w:rPr/>
        <w:pict>
          <v:shape style="position:absolute;margin-left:182.570007pt;margin-top:-10.333114pt;width:6.75pt;height:8pt;mso-position-horizontal-relative:page;mso-position-vertical-relative:paragraph;z-index:-498352"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260.497986pt;margin-top:1.099637pt;width:8.3pt;height:10.95pt;mso-position-horizontal-relative:page;mso-position-vertical-relative:paragraph;z-index:2656" type="#_x0000_t202" filled="false" stroked="false">
            <v:textbox inset="0,0,0,0">
              <w:txbxContent>
                <w:p>
                  <w:pPr>
                    <w:spacing w:line="215" w:lineRule="exact" w:before="0"/>
                    <w:ind w:left="0" w:right="0" w:firstLine="0"/>
                    <w:jc w:val="left"/>
                    <w:rPr>
                      <w:rFonts w:ascii="Bookman Old Style"/>
                      <w:b w:val="0"/>
                      <w:i/>
                      <w:sz w:val="21"/>
                    </w:rPr>
                  </w:pPr>
                  <w:r>
                    <w:rPr>
                      <w:rFonts w:ascii="Bookman Old Style"/>
                      <w:b w:val="0"/>
                      <w:i/>
                      <w:w w:val="107"/>
                      <w:sz w:val="21"/>
                    </w:rPr>
                    <w:t>R</w:t>
                  </w:r>
                </w:p>
              </w:txbxContent>
            </v:textbox>
            <w10:wrap type="none"/>
          </v:shape>
        </w:pict>
      </w:r>
      <w:r>
        <w:rPr>
          <w:rFonts w:ascii="Arial"/>
          <w:i/>
          <w:w w:val="115"/>
          <w:sz w:val="16"/>
        </w:rPr>
        <w:t>e </w:t>
      </w:r>
      <w:r>
        <w:rPr>
          <w:rFonts w:ascii="Arial"/>
          <w:i/>
          <w:w w:val="120"/>
          <w:sz w:val="16"/>
        </w:rPr>
        <w:t>t</w:t>
      </w:r>
      <w:r>
        <w:rPr>
          <w:rFonts w:ascii="PMingLiU"/>
          <w:w w:val="120"/>
          <w:sz w:val="16"/>
        </w:rPr>
        <w:t>+1</w:t>
      </w:r>
      <w:r>
        <w:rPr>
          <w:rFonts w:ascii="Arial"/>
          <w:i/>
          <w:w w:val="120"/>
          <w:sz w:val="16"/>
        </w:rPr>
        <w:t>,j</w:t>
      </w:r>
    </w:p>
    <w:p>
      <w:pPr>
        <w:spacing w:before="44"/>
        <w:ind w:left="-21" w:right="0" w:firstLine="0"/>
        <w:jc w:val="left"/>
        <w:rPr>
          <w:rFonts w:ascii="Trebuchet MS" w:hAnsi="Trebuchet MS"/>
          <w:sz w:val="21"/>
        </w:rPr>
      </w:pPr>
      <w:r>
        <w:rPr/>
        <w:br w:type="column"/>
      </w:r>
      <w:r>
        <w:rPr>
          <w:rFonts w:ascii="Bookman Old Style" w:hAnsi="Bookman Old Style"/>
          <w:b w:val="0"/>
          <w:i/>
          <w:w w:val="125"/>
          <w:position w:val="3"/>
          <w:sz w:val="21"/>
        </w:rPr>
        <w:t>I</w:t>
      </w:r>
      <w:r>
        <w:rPr>
          <w:rFonts w:ascii="Arial" w:hAnsi="Arial"/>
          <w:i/>
          <w:w w:val="125"/>
          <w:sz w:val="16"/>
        </w:rPr>
        <w:t>t,j</w:t>
      </w:r>
      <w:r>
        <w:rPr>
          <w:rFonts w:ascii="Arial" w:hAnsi="Arial"/>
          <w:i/>
          <w:spacing w:val="-30"/>
          <w:w w:val="125"/>
          <w:sz w:val="16"/>
        </w:rPr>
        <w:t> </w:t>
      </w:r>
      <w:r>
        <w:rPr>
          <w:rFonts w:ascii="Trebuchet MS" w:hAnsi="Trebuchet MS"/>
          <w:w w:val="125"/>
          <w:position w:val="41"/>
          <w:sz w:val="21"/>
        </w:rPr>
        <w:t>Σ</w:t>
      </w:r>
    </w:p>
    <w:p>
      <w:pPr>
        <w:pStyle w:val="BodyText"/>
        <w:spacing w:before="5"/>
        <w:rPr>
          <w:rFonts w:ascii="Trebuchet MS"/>
          <w:sz w:val="36"/>
        </w:rPr>
      </w:pPr>
      <w:r>
        <w:rPr/>
        <w:br w:type="column"/>
      </w:r>
      <w:r>
        <w:rPr>
          <w:rFonts w:ascii="Trebuchet MS"/>
          <w:sz w:val="36"/>
        </w:rPr>
      </w:r>
    </w:p>
    <w:p>
      <w:pPr>
        <w:tabs>
          <w:tab w:pos="856" w:val="left" w:leader="none"/>
          <w:tab w:pos="1572" w:val="left" w:leader="none"/>
        </w:tabs>
        <w:spacing w:before="0"/>
        <w:ind w:left="20" w:right="0" w:firstLine="0"/>
        <w:jc w:val="left"/>
        <w:rPr>
          <w:rFonts w:ascii="MS UI Gothic" w:hAnsi="MS UI Gothic"/>
          <w:sz w:val="15"/>
        </w:rPr>
      </w:pPr>
      <w:r>
        <w:rPr>
          <w:w w:val="120"/>
          <w:sz w:val="21"/>
        </w:rPr>
        <w:t>=</w:t>
      </w:r>
      <w:r>
        <w:rPr>
          <w:spacing w:val="-9"/>
          <w:w w:val="120"/>
          <w:sz w:val="21"/>
        </w:rPr>
        <w:t> </w:t>
      </w:r>
      <w:r>
        <w:rPr>
          <w:sz w:val="21"/>
        </w:rPr>
        <w:t>0</w:t>
        <w:tab/>
      </w:r>
      <w:r>
        <w:rPr>
          <w:rFonts w:ascii="DejaVu Sans Mono" w:hAnsi="DejaVu Sans Mono"/>
          <w:i/>
          <w:w w:val="145"/>
          <w:sz w:val="21"/>
        </w:rPr>
        <w:t>⇔</w:t>
        <w:tab/>
      </w:r>
      <w:r>
        <w:rPr>
          <w:rFonts w:ascii="MS UI Gothic" w:hAnsi="MS UI Gothic"/>
          <w:w w:val="110"/>
          <w:sz w:val="15"/>
        </w:rPr>
        <w:t>❊</w:t>
      </w:r>
    </w:p>
    <w:p>
      <w:pPr>
        <w:spacing w:before="181"/>
        <w:ind w:left="-4" w:right="0" w:firstLine="0"/>
        <w:jc w:val="left"/>
        <w:rPr>
          <w:rFonts w:ascii="Trebuchet MS" w:hAnsi="Trebuchet MS"/>
          <w:sz w:val="21"/>
        </w:rPr>
      </w:pPr>
      <w:r>
        <w:rPr/>
        <w:br w:type="column"/>
      </w:r>
      <w:r>
        <w:rPr>
          <w:rFonts w:ascii="Trebuchet MS" w:hAnsi="Trebuchet MS"/>
          <w:w w:val="116"/>
          <w:position w:val="24"/>
          <w:sz w:val="21"/>
        </w:rPr>
        <w:t>Σ.</w:t>
      </w:r>
      <w:r>
        <w:rPr>
          <w:w w:val="115"/>
          <w:sz w:val="21"/>
        </w:rPr>
        <w:t>1</w:t>
      </w:r>
      <w:r>
        <w:rPr>
          <w:spacing w:val="-3"/>
          <w:sz w:val="21"/>
        </w:rPr>
        <w:t> </w:t>
      </w:r>
      <w:r>
        <w:rPr>
          <w:rFonts w:ascii="DejaVu Sans Mono" w:hAnsi="DejaVu Sans Mono"/>
          <w:i/>
          <w:w w:val="127"/>
          <w:sz w:val="21"/>
        </w:rPr>
        <w:t>−</w:t>
      </w:r>
      <w:r>
        <w:rPr>
          <w:rFonts w:ascii="DejaVu Sans Mono" w:hAnsi="DejaVu Sans Mono"/>
          <w:i/>
          <w:spacing w:val="-78"/>
          <w:sz w:val="21"/>
        </w:rPr>
        <w:t> </w:t>
      </w:r>
      <w:r>
        <w:rPr>
          <w:rFonts w:ascii="Bookman Old Style" w:hAnsi="Bookman Old Style"/>
          <w:b w:val="0"/>
          <w:i/>
          <w:spacing w:val="6"/>
          <w:w w:val="79"/>
          <w:sz w:val="21"/>
        </w:rPr>
        <w:t>θ</w:t>
      </w:r>
      <w:r>
        <w:rPr>
          <w:rFonts w:ascii="DejaVu Sans Mono" w:hAnsi="DejaVu Sans Mono"/>
          <w:i/>
          <w:spacing w:val="10"/>
          <w:w w:val="136"/>
          <w:position w:val="9"/>
          <w:sz w:val="16"/>
        </w:rPr>
        <w:t>T</w:t>
      </w:r>
      <w:r>
        <w:rPr>
          <w:rFonts w:ascii="Bookman Old Style" w:hAnsi="Bookman Old Style"/>
          <w:b w:val="0"/>
          <w:i/>
          <w:spacing w:val="-92"/>
          <w:w w:val="102"/>
          <w:sz w:val="21"/>
        </w:rPr>
        <w:t>F</w:t>
      </w:r>
      <w:r>
        <w:rPr>
          <w:spacing w:val="-18"/>
          <w:w w:val="99"/>
          <w:position w:val="6"/>
          <w:sz w:val="21"/>
        </w:rPr>
        <w:t>˜</w:t>
      </w:r>
      <w:r>
        <w:rPr>
          <w:rFonts w:ascii="Arial" w:hAnsi="Arial"/>
          <w:i/>
          <w:w w:val="137"/>
          <w:position w:val="-2"/>
          <w:sz w:val="16"/>
        </w:rPr>
        <w:t>t</w:t>
      </w:r>
      <w:r>
        <w:rPr>
          <w:rFonts w:ascii="PMingLiU" w:hAnsi="PMingLiU"/>
          <w:w w:val="135"/>
          <w:position w:val="-2"/>
          <w:sz w:val="16"/>
        </w:rPr>
        <w:t>+</w:t>
      </w:r>
      <w:r>
        <w:rPr>
          <w:rFonts w:ascii="PMingLiU" w:hAnsi="PMingLiU"/>
          <w:spacing w:val="10"/>
          <w:w w:val="135"/>
          <w:position w:val="-2"/>
          <w:sz w:val="16"/>
        </w:rPr>
        <w:t>1</w:t>
      </w:r>
      <w:r>
        <w:rPr>
          <w:rFonts w:ascii="Trebuchet MS" w:hAnsi="Trebuchet MS"/>
          <w:w w:val="109"/>
          <w:position w:val="24"/>
          <w:sz w:val="21"/>
        </w:rPr>
        <w:t>Σ</w:t>
      </w:r>
    </w:p>
    <w:p>
      <w:pPr>
        <w:pStyle w:val="BodyText"/>
        <w:spacing w:before="10"/>
        <w:rPr>
          <w:rFonts w:ascii="Trebuchet MS"/>
          <w:sz w:val="31"/>
        </w:rPr>
      </w:pPr>
      <w:r>
        <w:rPr/>
        <w:br w:type="column"/>
      </w:r>
      <w:r>
        <w:rPr>
          <w:rFonts w:ascii="Trebuchet MS"/>
          <w:sz w:val="31"/>
        </w:rPr>
      </w:r>
    </w:p>
    <w:p>
      <w:pPr>
        <w:pStyle w:val="BodyText"/>
        <w:spacing w:line="192" w:lineRule="exact" w:before="1"/>
        <w:ind w:left="45"/>
      </w:pPr>
      <w:r>
        <w:rPr/>
        <w:pict>
          <v:shape style="position:absolute;margin-left:474.003998pt;margin-top:2.182205pt;width:15.15pt;height:13.85pt;mso-position-horizontal-relative:page;mso-position-vertical-relative:paragraph;z-index:-498280" type="#_x0000_t202" filled="false" stroked="false">
            <v:textbox inset="0,0,0,0">
              <w:txbxContent>
                <w:p>
                  <w:pPr>
                    <w:spacing w:line="265" w:lineRule="exact" w:before="0"/>
                    <w:ind w:left="0" w:right="0" w:firstLine="0"/>
                    <w:jc w:val="left"/>
                    <w:rPr>
                      <w:rFonts w:ascii="DejaVu Sans Mono"/>
                      <w:i/>
                      <w:sz w:val="16"/>
                    </w:rPr>
                  </w:pPr>
                  <w:r>
                    <w:rPr>
                      <w:rFonts w:ascii="Bookman Old Style"/>
                      <w:b w:val="0"/>
                      <w:i/>
                      <w:w w:val="120"/>
                      <w:position w:val="-8"/>
                      <w:sz w:val="21"/>
                    </w:rPr>
                    <w:t>F</w:t>
                  </w:r>
                  <w:r>
                    <w:rPr>
                      <w:rFonts w:ascii="Bookman Old Style"/>
                      <w:b w:val="0"/>
                      <w:i/>
                      <w:spacing w:val="-52"/>
                      <w:w w:val="120"/>
                      <w:position w:val="-8"/>
                      <w:sz w:val="21"/>
                    </w:rPr>
                    <w:t> </w:t>
                  </w:r>
                  <w:r>
                    <w:rPr>
                      <w:rFonts w:ascii="DejaVu Sans Mono"/>
                      <w:i/>
                      <w:w w:val="120"/>
                      <w:sz w:val="16"/>
                    </w:rPr>
                    <w:t>T</w:t>
                  </w:r>
                </w:p>
              </w:txbxContent>
            </v:textbox>
            <w10:wrap type="none"/>
          </v:shape>
        </w:pict>
      </w:r>
      <w:r>
        <w:rPr/>
        <w:pict>
          <v:shape style="position:absolute;margin-left:495.395996pt;margin-top:-7.635912pt;width:5.15pt;height:40.75pt;mso-position-horizontal-relative:page;mso-position-vertical-relative:paragraph;z-index:2824" type="#_x0000_t202" filled="false" stroked="false">
            <v:textbox inset="0,0,0,0">
              <w:txbxContent>
                <w:p>
                  <w:pPr>
                    <w:pStyle w:val="BodyText"/>
                    <w:spacing w:line="217" w:lineRule="exact"/>
                    <w:rPr>
                      <w:rFonts w:ascii="Trebuchet MS" w:hAnsi="Trebuchet MS"/>
                    </w:rPr>
                  </w:pPr>
                  <w:r>
                    <w:rPr>
                      <w:rFonts w:ascii="Trebuchet MS" w:hAnsi="Trebuchet MS"/>
                      <w:w w:val="86"/>
                    </w:rPr>
                    <w:t>Σ</w:t>
                  </w:r>
                </w:p>
              </w:txbxContent>
            </v:textbox>
            <w10:wrap type="none"/>
          </v:shape>
        </w:pict>
      </w:r>
      <w:r>
        <w:rPr>
          <w:w w:val="99"/>
        </w:rPr>
        <w:t>˜</w:t>
      </w:r>
    </w:p>
    <w:p>
      <w:pPr>
        <w:spacing w:line="153" w:lineRule="exact" w:before="0"/>
        <w:ind w:left="136" w:right="0" w:firstLine="0"/>
        <w:jc w:val="left"/>
        <w:rPr>
          <w:rFonts w:ascii="PMingLiU"/>
          <w:sz w:val="16"/>
        </w:rPr>
      </w:pPr>
      <w:r>
        <w:rPr>
          <w:rFonts w:ascii="Arial"/>
          <w:i/>
          <w:w w:val="135"/>
          <w:sz w:val="16"/>
        </w:rPr>
        <w:t>t</w:t>
      </w:r>
      <w:r>
        <w:rPr>
          <w:rFonts w:ascii="PMingLiU"/>
          <w:w w:val="135"/>
          <w:sz w:val="16"/>
        </w:rPr>
        <w:t>+1</w:t>
      </w:r>
    </w:p>
    <w:p>
      <w:pPr>
        <w:pStyle w:val="BodyText"/>
        <w:spacing w:before="1"/>
        <w:rPr>
          <w:rFonts w:ascii="PMingLiU"/>
          <w:sz w:val="32"/>
        </w:rPr>
      </w:pPr>
      <w:r>
        <w:rPr/>
        <w:br w:type="column"/>
      </w:r>
      <w:r>
        <w:rPr>
          <w:rFonts w:ascii="PMingLiU"/>
          <w:sz w:val="32"/>
        </w:rPr>
      </w:r>
    </w:p>
    <w:p>
      <w:pPr>
        <w:spacing w:before="0"/>
        <w:ind w:left="20" w:right="0" w:firstLine="0"/>
        <w:jc w:val="left"/>
        <w:rPr>
          <w:rFonts w:ascii="Bookman Old Style"/>
          <w:b w:val="0"/>
          <w:i/>
          <w:sz w:val="21"/>
        </w:rPr>
      </w:pPr>
      <w:r>
        <w:rPr>
          <w:w w:val="105"/>
          <w:sz w:val="21"/>
        </w:rPr>
        <w:t>= 0</w:t>
      </w:r>
      <w:r>
        <w:rPr>
          <w:rFonts w:ascii="Bookman Old Style"/>
          <w:b w:val="0"/>
          <w:i/>
          <w:w w:val="105"/>
          <w:sz w:val="21"/>
        </w:rPr>
        <w:t>,</w:t>
      </w:r>
    </w:p>
    <w:p>
      <w:pPr>
        <w:spacing w:after="0"/>
        <w:jc w:val="left"/>
        <w:rPr>
          <w:rFonts w:ascii="Bookman Old Style"/>
          <w:sz w:val="21"/>
        </w:rPr>
        <w:sectPr>
          <w:type w:val="continuous"/>
          <w:pgSz w:w="12240" w:h="15840"/>
          <w:pgMar w:top="1500" w:bottom="300" w:left="1320" w:right="1320"/>
          <w:cols w:num="10" w:equalWidth="0">
            <w:col w:w="1037" w:space="40"/>
            <w:col w:w="1090" w:space="40"/>
            <w:col w:w="339" w:space="40"/>
            <w:col w:w="1270" w:space="40"/>
            <w:col w:w="556" w:space="40"/>
            <w:col w:w="399" w:space="40"/>
            <w:col w:w="1744" w:space="40"/>
            <w:col w:w="1414" w:space="40"/>
            <w:col w:w="528" w:space="40"/>
            <w:col w:w="863"/>
          </w:cols>
        </w:sectPr>
      </w:pPr>
    </w:p>
    <w:p>
      <w:pPr>
        <w:spacing w:before="147"/>
        <w:ind w:left="119" w:right="0" w:firstLine="0"/>
        <w:jc w:val="left"/>
        <w:rPr>
          <w:rFonts w:ascii="Arial" w:hAnsi="Arial"/>
          <w:i/>
          <w:sz w:val="16"/>
        </w:rPr>
      </w:pPr>
      <w:r>
        <w:rPr/>
        <w:pict>
          <v:shape style="position:absolute;margin-left:140.725006pt;margin-top:23.463036pt;width:6.75pt;height:8pt;mso-position-horizontal-relative:page;mso-position-vertical-relative:paragraph;z-index:-498256"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162.824005pt;margin-top:22.927036pt;width:13.75pt;height:8pt;mso-position-horizontal-relative:page;mso-position-vertical-relative:paragraph;z-index:-498232" type="#_x0000_t202" filled="false" stroked="false">
            <v:textbox inset="0,0,0,0">
              <w:txbxContent>
                <w:p>
                  <w:pPr>
                    <w:spacing w:line="153" w:lineRule="exact" w:before="0"/>
                    <w:ind w:left="0" w:right="0" w:firstLine="0"/>
                    <w:jc w:val="left"/>
                    <w:rPr>
                      <w:rFonts w:ascii="PMingLiU"/>
                      <w:sz w:val="16"/>
                    </w:rPr>
                  </w:pPr>
                  <w:r>
                    <w:rPr>
                      <w:rFonts w:ascii="Arial"/>
                      <w:i/>
                      <w:spacing w:val="-3"/>
                      <w:w w:val="145"/>
                      <w:sz w:val="16"/>
                    </w:rPr>
                    <w:t>i</w:t>
                  </w:r>
                  <w:r>
                    <w:rPr>
                      <w:rFonts w:ascii="PMingLiU"/>
                      <w:spacing w:val="-3"/>
                      <w:w w:val="145"/>
                      <w:sz w:val="16"/>
                    </w:rPr>
                    <w:t>=1</w:t>
                  </w:r>
                </w:p>
              </w:txbxContent>
            </v:textbox>
            <w10:wrap type="none"/>
          </v:shape>
        </w:pict>
      </w:r>
      <w:r>
        <w:rPr/>
        <w:pict>
          <v:shape style="position:absolute;margin-left:165.507996pt;margin-top:-15.510214pt;width:8.8pt;height:10.95pt;mso-position-horizontal-relative:page;mso-position-vertical-relative:paragraph;z-index:-498160" type="#_x0000_t202" filled="false" stroked="false">
            <v:textbox inset="0,0,0,0">
              <w:txbxContent>
                <w:p>
                  <w:pPr>
                    <w:spacing w:line="215" w:lineRule="exact" w:before="0"/>
                    <w:ind w:left="0" w:right="0" w:firstLine="0"/>
                    <w:jc w:val="left"/>
                    <w:rPr>
                      <w:rFonts w:ascii="Bookman Old Style"/>
                      <w:b w:val="0"/>
                      <w:i/>
                      <w:sz w:val="21"/>
                    </w:rPr>
                  </w:pPr>
                  <w:r>
                    <w:rPr>
                      <w:rFonts w:ascii="Bookman Old Style"/>
                      <w:b w:val="0"/>
                      <w:i/>
                      <w:w w:val="110"/>
                      <w:sz w:val="21"/>
                    </w:rPr>
                    <w:t>N</w:t>
                  </w:r>
                </w:p>
              </w:txbxContent>
            </v:textbox>
            <w10:wrap type="none"/>
          </v:shape>
        </w:pict>
      </w:r>
      <w:r>
        <w:rPr>
          <w:w w:val="94"/>
          <w:sz w:val="21"/>
        </w:rPr>
        <w:t>where</w:t>
      </w:r>
      <w:r>
        <w:rPr>
          <w:spacing w:val="22"/>
          <w:sz w:val="21"/>
        </w:rPr>
        <w:t> </w:t>
      </w:r>
      <w:r>
        <w:rPr>
          <w:rFonts w:ascii="Bookman Old Style" w:hAnsi="Bookman Old Style"/>
          <w:b w:val="0"/>
          <w:i/>
          <w:spacing w:val="-92"/>
          <w:w w:val="102"/>
          <w:sz w:val="21"/>
        </w:rPr>
        <w:t>F</w:t>
      </w:r>
      <w:r>
        <w:rPr>
          <w:spacing w:val="-18"/>
          <w:w w:val="99"/>
          <w:position w:val="6"/>
          <w:sz w:val="21"/>
        </w:rPr>
        <w:t>˜</w:t>
      </w:r>
      <w:r>
        <w:rPr>
          <w:rFonts w:ascii="Arial" w:hAnsi="Arial"/>
          <w:i/>
          <w:w w:val="137"/>
          <w:position w:val="-2"/>
          <w:sz w:val="16"/>
        </w:rPr>
        <w:t>t</w:t>
      </w:r>
      <w:r>
        <w:rPr>
          <w:rFonts w:ascii="PMingLiU" w:hAnsi="PMingLiU"/>
          <w:w w:val="135"/>
          <w:position w:val="-2"/>
          <w:sz w:val="16"/>
        </w:rPr>
        <w:t>+1</w:t>
      </w:r>
      <w:r>
        <w:rPr>
          <w:rFonts w:ascii="PMingLiU" w:hAnsi="PMingLiU"/>
          <w:position w:val="-2"/>
          <w:sz w:val="16"/>
        </w:rPr>
        <w:t> </w:t>
      </w:r>
      <w:r>
        <w:rPr>
          <w:rFonts w:ascii="PMingLiU" w:hAnsi="PMingLiU"/>
          <w:spacing w:val="-13"/>
          <w:position w:val="-2"/>
          <w:sz w:val="16"/>
        </w:rPr>
        <w:t> </w:t>
      </w:r>
      <w:r>
        <w:rPr>
          <w:w w:val="119"/>
          <w:sz w:val="21"/>
        </w:rPr>
        <w:t>=</w:t>
      </w:r>
      <w:r>
        <w:rPr>
          <w:sz w:val="21"/>
        </w:rPr>
        <w:t> </w:t>
      </w:r>
      <w:r>
        <w:rPr>
          <w:spacing w:val="-17"/>
          <w:sz w:val="21"/>
        </w:rPr>
        <w:t> </w:t>
      </w:r>
      <w:r>
        <w:rPr>
          <w:rFonts w:ascii="Times New Roman" w:hAnsi="Times New Roman"/>
          <w:spacing w:val="-7"/>
          <w:w w:val="99"/>
          <w:position w:val="9"/>
          <w:sz w:val="16"/>
          <w:u w:val="single"/>
        </w:rPr>
        <w:t> </w:t>
      </w:r>
      <w:r>
        <w:rPr>
          <w:rFonts w:ascii="PMingLiU" w:hAnsi="PMingLiU"/>
          <w:w w:val="112"/>
          <w:position w:val="9"/>
          <w:sz w:val="16"/>
          <w:u w:val="single"/>
        </w:rPr>
        <w:t>1</w:t>
      </w:r>
      <w:r>
        <w:rPr>
          <w:rFonts w:ascii="PMingLiU" w:hAnsi="PMingLiU"/>
          <w:position w:val="9"/>
          <w:sz w:val="16"/>
        </w:rPr>
        <w:t> </w:t>
      </w:r>
      <w:r>
        <w:rPr>
          <w:rFonts w:ascii="PMingLiU" w:hAnsi="PMingLiU"/>
          <w:spacing w:val="10"/>
          <w:position w:val="9"/>
          <w:sz w:val="16"/>
        </w:rPr>
        <w:t> </w:t>
      </w:r>
      <w:r>
        <w:rPr>
          <w:rFonts w:ascii="Trebuchet MS" w:hAnsi="Trebuchet MS"/>
          <w:w w:val="193"/>
          <w:position w:val="16"/>
          <w:sz w:val="21"/>
        </w:rPr>
        <w:t>Σ</w:t>
      </w:r>
      <w:r>
        <w:rPr>
          <w:rFonts w:ascii="Arial" w:hAnsi="Arial"/>
          <w:i/>
          <w:w w:val="116"/>
          <w:position w:val="10"/>
          <w:sz w:val="16"/>
        </w:rPr>
        <w:t>N</w:t>
      </w:r>
    </w:p>
    <w:p>
      <w:pPr>
        <w:pStyle w:val="BodyText"/>
        <w:spacing w:before="10"/>
        <w:rPr>
          <w:rFonts w:ascii="Arial"/>
          <w:i/>
          <w:sz w:val="24"/>
        </w:rPr>
      </w:pPr>
      <w:r>
        <w:rPr/>
        <w:br w:type="column"/>
      </w:r>
      <w:r>
        <w:rPr>
          <w:rFonts w:ascii="Arial"/>
          <w:i/>
          <w:sz w:val="24"/>
        </w:rPr>
      </w:r>
    </w:p>
    <w:p>
      <w:pPr>
        <w:spacing w:before="1"/>
        <w:ind w:left="119" w:right="0" w:firstLine="0"/>
        <w:jc w:val="left"/>
        <w:rPr>
          <w:rFonts w:ascii="Arial"/>
          <w:i/>
          <w:sz w:val="16"/>
        </w:rPr>
      </w:pPr>
      <w:r>
        <w:rPr/>
        <w:pict>
          <v:shape style="position:absolute;margin-left:230.431pt;margin-top:-32.353672pt;width:19.150pt;height:8pt;mso-position-horizontal-relative:page;mso-position-vertical-relative:paragraph;z-index:-498328"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pict>
          <v:shape style="position:absolute;margin-left:200.714996pt;margin-top:8.495328pt;width:19.150pt;height:8pt;mso-position-horizontal-relative:page;mso-position-vertical-relative:paragraph;z-index:-498208"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rFonts w:ascii="Bookman Old Style"/>
          <w:b w:val="0"/>
          <w:i/>
          <w:w w:val="120"/>
          <w:position w:val="3"/>
          <w:sz w:val="21"/>
        </w:rPr>
        <w:t>I</w:t>
      </w:r>
      <w:r>
        <w:rPr>
          <w:rFonts w:ascii="Arial"/>
          <w:i/>
          <w:w w:val="120"/>
          <w:sz w:val="16"/>
        </w:rPr>
        <w:t>t,i</w:t>
      </w:r>
      <w:r>
        <w:rPr>
          <w:rFonts w:ascii="Bookman Old Style"/>
          <w:b w:val="0"/>
          <w:i/>
          <w:w w:val="120"/>
          <w:position w:val="3"/>
          <w:sz w:val="21"/>
        </w:rPr>
        <w:t>R</w:t>
      </w:r>
      <w:r>
        <w:rPr>
          <w:rFonts w:ascii="Arial"/>
          <w:i/>
          <w:w w:val="120"/>
          <w:position w:val="11"/>
          <w:sz w:val="16"/>
        </w:rPr>
        <w:t>e</w:t>
      </w:r>
    </w:p>
    <w:p>
      <w:pPr>
        <w:pStyle w:val="BodyText"/>
        <w:spacing w:before="7"/>
        <w:rPr>
          <w:rFonts w:ascii="Arial"/>
          <w:i/>
          <w:sz w:val="26"/>
        </w:rPr>
      </w:pPr>
      <w:r>
        <w:rPr/>
        <w:br w:type="column"/>
      </w:r>
      <w:r>
        <w:rPr>
          <w:rFonts w:ascii="Arial"/>
          <w:i/>
          <w:sz w:val="26"/>
        </w:rPr>
      </w:r>
    </w:p>
    <w:p>
      <w:pPr>
        <w:pStyle w:val="BodyText"/>
        <w:spacing w:before="1"/>
        <w:ind w:left="119"/>
      </w:pPr>
      <w:r>
        <w:rPr/>
        <w:t>are </w:t>
      </w:r>
      <w:r>
        <w:rPr>
          <w:rFonts w:ascii="Bookman Old Style"/>
          <w:b w:val="0"/>
          <w:i/>
        </w:rPr>
        <w:t>q </w:t>
      </w:r>
      <w:r>
        <w:rPr/>
        <w:t>characteristic managed factors. Such characteristic managed</w:t>
      </w:r>
    </w:p>
    <w:p>
      <w:pPr>
        <w:spacing w:after="0"/>
        <w:sectPr>
          <w:type w:val="continuous"/>
          <w:pgSz w:w="12240" w:h="15840"/>
          <w:pgMar w:top="1500" w:bottom="300" w:left="1320" w:right="1320"/>
          <w:cols w:num="3" w:equalWidth="0">
            <w:col w:w="2071" w:space="66"/>
            <w:col w:w="638" w:space="265"/>
            <w:col w:w="6560"/>
          </w:cols>
        </w:sectPr>
      </w:pPr>
    </w:p>
    <w:p>
      <w:pPr>
        <w:pStyle w:val="BodyText"/>
        <w:spacing w:before="7"/>
        <w:rPr>
          <w:sz w:val="8"/>
        </w:rPr>
      </w:pPr>
    </w:p>
    <w:p>
      <w:pPr>
        <w:pStyle w:val="BodyText"/>
        <w:spacing w:line="218" w:lineRule="exact"/>
        <w:ind w:left="120"/>
        <w:rPr>
          <w:sz w:val="20"/>
        </w:rPr>
      </w:pPr>
      <w:r>
        <w:rPr>
          <w:position w:val="-3"/>
          <w:sz w:val="20"/>
        </w:rPr>
        <w:pict>
          <v:shape style="width:468.05pt;height:10.95pt;mso-position-horizontal-relative:char;mso-position-vertical-relative:line" type="#_x0000_t202" filled="false" stroked="false">
            <w10:anchorlock/>
            <v:textbox inset="0,0,0,0">
              <w:txbxContent>
                <w:p>
                  <w:pPr>
                    <w:pStyle w:val="BodyText"/>
                    <w:spacing w:line="212" w:lineRule="exact"/>
                  </w:pPr>
                  <w:r>
                    <w:rPr/>
                    <w:t>factors based on linearly projecting onto quantiles of characteristics are exactly the input to PCA in</w:t>
                  </w:r>
                </w:p>
              </w:txbxContent>
            </v:textbox>
          </v:shape>
        </w:pict>
      </w:r>
      <w:r>
        <w:rPr>
          <w:position w:val="-3"/>
          <w:sz w:val="20"/>
        </w:rPr>
      </w:r>
    </w:p>
    <w:p>
      <w:pPr>
        <w:pStyle w:val="BodyText"/>
        <w:rPr>
          <w:sz w:val="20"/>
        </w:rPr>
      </w:pPr>
    </w:p>
    <w:p>
      <w:pPr>
        <w:pStyle w:val="BodyText"/>
        <w:rPr>
          <w:sz w:val="20"/>
        </w:rPr>
      </w:pPr>
    </w:p>
    <w:p>
      <w:pPr>
        <w:pStyle w:val="BodyText"/>
        <w:rPr>
          <w:sz w:val="20"/>
        </w:rPr>
      </w:pPr>
    </w:p>
    <w:p>
      <w:pPr>
        <w:pStyle w:val="BodyText"/>
        <w:spacing w:before="6"/>
        <w:rPr>
          <w:sz w:val="22"/>
        </w:rPr>
      </w:pPr>
    </w:p>
    <w:p>
      <w:pPr>
        <w:pStyle w:val="BodyText"/>
        <w:spacing w:before="62"/>
        <w:jc w:val="center"/>
      </w:pPr>
      <w:r>
        <w:rPr>
          <w:w w:val="87"/>
        </w:rPr>
        <w:t>9</w:t>
      </w:r>
    </w:p>
    <w:p>
      <w:pPr>
        <w:spacing w:after="0"/>
        <w:jc w:val="center"/>
        <w:sectPr>
          <w:type w:val="continuous"/>
          <w:pgSz w:w="12240" w:h="15840"/>
          <w:pgMar w:top="1500" w:bottom="300" w:left="1320" w:right="1320"/>
        </w:sectPr>
      </w:pPr>
    </w:p>
    <w:p>
      <w:pPr>
        <w:pStyle w:val="BodyText"/>
        <w:spacing w:line="328" w:lineRule="exact" w:before="16"/>
        <w:ind w:left="120" w:right="114"/>
      </w:pPr>
      <w:hyperlink w:history="true" w:anchor="_bookmark129">
        <w:r>
          <w:rPr/>
          <w:t>Kelly et al.</w:t>
        </w:r>
      </w:hyperlink>
      <w:r>
        <w:rPr/>
        <w:t> </w:t>
      </w:r>
      <w:hyperlink w:history="true" w:anchor="_bookmark129">
        <w:r>
          <w:rPr/>
          <w:t>(2018)</w:t>
        </w:r>
      </w:hyperlink>
      <w:r>
        <w:rPr/>
        <w:t> or the elastic net mean-variance optimization in </w:t>
      </w:r>
      <w:hyperlink w:history="true" w:anchor="_bookmark131">
        <w:r>
          <w:rPr/>
          <w:t>Kozak et al.</w:t>
        </w:r>
      </w:hyperlink>
      <w:r>
        <w:rPr/>
        <w:t> </w:t>
      </w:r>
      <w:hyperlink w:history="true" w:anchor="_bookmark131">
        <w:r>
          <w:rPr/>
          <w:t>(2018).</w:t>
        </w:r>
      </w:hyperlink>
      <w:hyperlink w:history="true" w:anchor="_bookmark16">
        <w:r>
          <w:rPr>
            <w:rFonts w:ascii="PMingLiU"/>
            <w:position w:val="8"/>
            <w:sz w:val="16"/>
          </w:rPr>
          <w:t>13</w:t>
        </w:r>
      </w:hyperlink>
      <w:r>
        <w:rPr>
          <w:rFonts w:ascii="PMingLiU"/>
          <w:position w:val="8"/>
          <w:sz w:val="16"/>
        </w:rPr>
        <w:t> </w:t>
      </w:r>
      <w:r>
        <w:rPr/>
        <w:t>The solu- tion to minimizing the sum of squared errors in these moment conditions is a simple mean-variance</w:t>
      </w:r>
    </w:p>
    <w:p>
      <w:pPr>
        <w:spacing w:after="0" w:line="328" w:lineRule="exact"/>
        <w:sectPr>
          <w:pgSz w:w="12240" w:h="15840"/>
          <w:pgMar w:header="0" w:footer="119" w:top="1380" w:bottom="300" w:left="1320" w:right="1320"/>
        </w:sectPr>
      </w:pPr>
    </w:p>
    <w:p>
      <w:pPr>
        <w:pStyle w:val="BodyText"/>
        <w:spacing w:line="351" w:lineRule="exact"/>
        <w:ind w:left="120"/>
        <w:rPr>
          <w:rFonts w:ascii="PMingLiU" w:hAnsi="PMingLiU"/>
          <w:sz w:val="16"/>
        </w:rPr>
      </w:pPr>
      <w:r>
        <w:rPr>
          <w:w w:val="96"/>
        </w:rPr>
        <w:t>optimization</w:t>
      </w:r>
      <w:r>
        <w:rPr/>
        <w:t> </w:t>
      </w:r>
      <w:r>
        <w:rPr>
          <w:spacing w:val="-16"/>
        </w:rPr>
        <w:t> </w:t>
      </w:r>
      <w:r>
        <w:rPr>
          <w:w w:val="93"/>
        </w:rPr>
        <w:t>for</w:t>
      </w:r>
      <w:r>
        <w:rPr/>
        <w:t> </w:t>
      </w:r>
      <w:r>
        <w:rPr>
          <w:spacing w:val="-17"/>
        </w:rPr>
        <w:t> </w:t>
      </w:r>
      <w:r>
        <w:rPr>
          <w:w w:val="97"/>
        </w:rPr>
        <w:t>the</w:t>
      </w:r>
      <w:r>
        <w:rPr/>
        <w:t> </w:t>
      </w:r>
      <w:r>
        <w:rPr>
          <w:spacing w:val="-17"/>
        </w:rPr>
        <w:t> </w:t>
      </w:r>
      <w:r>
        <w:rPr>
          <w:rFonts w:ascii="Bookman Old Style" w:hAnsi="Bookman Old Style"/>
          <w:b w:val="0"/>
          <w:i/>
          <w:w w:val="78"/>
        </w:rPr>
        <w:t>q</w:t>
      </w:r>
      <w:r>
        <w:rPr>
          <w:rFonts w:ascii="Bookman Old Style" w:hAnsi="Bookman Old Style"/>
          <w:b w:val="0"/>
          <w:i/>
          <w:spacing w:val="29"/>
        </w:rPr>
        <w:t> </w:t>
      </w:r>
      <w:r>
        <w:rPr>
          <w:spacing w:val="-7"/>
          <w:w w:val="96"/>
        </w:rPr>
        <w:t>c</w:t>
      </w:r>
      <w:r>
        <w:rPr>
          <w:w w:val="97"/>
        </w:rPr>
        <w:t>haracteristic</w:t>
      </w:r>
      <w:r>
        <w:rPr/>
        <w:t> </w:t>
      </w:r>
      <w:r>
        <w:rPr>
          <w:spacing w:val="-17"/>
        </w:rPr>
        <w:t> </w:t>
      </w:r>
      <w:r>
        <w:rPr>
          <w:w w:val="95"/>
        </w:rPr>
        <w:t>managed</w:t>
      </w:r>
      <w:r>
        <w:rPr/>
        <w:t> </w:t>
      </w:r>
      <w:r>
        <w:rPr>
          <w:spacing w:val="-17"/>
        </w:rPr>
        <w:t> </w:t>
      </w:r>
      <w:r>
        <w:rPr>
          <w:w w:val="96"/>
        </w:rPr>
        <w:t>factors</w:t>
      </w:r>
      <w:r>
        <w:rPr/>
        <w:t> </w:t>
      </w:r>
      <w:r>
        <w:rPr>
          <w:spacing w:val="-17"/>
        </w:rPr>
        <w:t> </w:t>
      </w:r>
      <w:r>
        <w:rPr>
          <w:w w:val="94"/>
        </w:rPr>
        <w:t>i.e</w:t>
      </w:r>
      <w:r>
        <w:rPr/>
        <w:t> </w:t>
      </w:r>
      <w:r>
        <w:rPr>
          <w:spacing w:val="-17"/>
        </w:rPr>
        <w:t> </w:t>
      </w:r>
      <w:r>
        <w:rPr>
          <w:rFonts w:ascii="Bookman Old Style" w:hAnsi="Bookman Old Style"/>
          <w:b w:val="0"/>
          <w:i/>
          <w:w w:val="79"/>
        </w:rPr>
        <w:t>θ</w:t>
      </w:r>
      <w:r>
        <w:rPr>
          <w:rFonts w:ascii="Bookman Old Style" w:hAnsi="Bookman Old Style"/>
          <w:b w:val="0"/>
          <w:i/>
          <w:spacing w:val="24"/>
        </w:rPr>
        <w:t> </w:t>
      </w:r>
      <w:r>
        <w:rPr>
          <w:w w:val="119"/>
        </w:rPr>
        <w:t>=</w:t>
      </w:r>
      <w:r>
        <w:rPr/>
        <w:t> </w:t>
      </w:r>
      <w:r>
        <w:rPr>
          <w:spacing w:val="-21"/>
        </w:rPr>
        <w:t> </w:t>
      </w:r>
      <w:r>
        <w:rPr>
          <w:rFonts w:ascii="Trebuchet MS" w:hAnsi="Trebuchet MS"/>
          <w:w w:val="161"/>
          <w:position w:val="24"/>
        </w:rPr>
        <w:t>.</w:t>
      </w:r>
      <w:r>
        <w:rPr>
          <w:rFonts w:ascii="MS UI Gothic" w:hAnsi="MS UI Gothic"/>
          <w:w w:val="113"/>
          <w:sz w:val="15"/>
        </w:rPr>
        <w:t>❊</w:t>
      </w:r>
      <w:r>
        <w:rPr>
          <w:rFonts w:ascii="MS UI Gothic" w:hAnsi="MS UI Gothic"/>
          <w:spacing w:val="-10"/>
          <w:sz w:val="15"/>
        </w:rPr>
        <w:t> </w:t>
      </w:r>
      <w:r>
        <w:rPr>
          <w:rFonts w:ascii="Trebuchet MS" w:hAnsi="Trebuchet MS"/>
          <w:w w:val="86"/>
          <w:position w:val="24"/>
        </w:rPr>
        <w:t>Σ</w:t>
      </w:r>
      <w:r>
        <w:rPr>
          <w:rFonts w:ascii="Bookman Old Style" w:hAnsi="Bookman Old Style"/>
          <w:b w:val="0"/>
          <w:i/>
          <w:spacing w:val="-92"/>
          <w:w w:val="102"/>
        </w:rPr>
        <w:t>F</w:t>
      </w:r>
      <w:r>
        <w:rPr>
          <w:spacing w:val="-18"/>
          <w:w w:val="99"/>
          <w:position w:val="6"/>
        </w:rPr>
        <w:t>˜</w:t>
      </w:r>
      <w:r>
        <w:rPr>
          <w:rFonts w:ascii="Arial" w:hAnsi="Arial"/>
          <w:i/>
          <w:w w:val="137"/>
          <w:position w:val="-2"/>
          <w:sz w:val="16"/>
        </w:rPr>
        <w:t>t</w:t>
      </w:r>
      <w:r>
        <w:rPr>
          <w:rFonts w:ascii="PMingLiU" w:hAnsi="PMingLiU"/>
          <w:w w:val="135"/>
          <w:position w:val="-2"/>
          <w:sz w:val="16"/>
        </w:rPr>
        <w:t>+1</w:t>
      </w:r>
    </w:p>
    <w:p>
      <w:pPr>
        <w:spacing w:line="194" w:lineRule="exact" w:before="30"/>
        <w:ind w:left="18" w:right="0" w:firstLine="0"/>
        <w:jc w:val="left"/>
        <w:rPr>
          <w:sz w:val="21"/>
        </w:rPr>
      </w:pPr>
      <w:r>
        <w:rPr/>
        <w:br w:type="column"/>
      </w:r>
      <w:r>
        <w:rPr>
          <w:sz w:val="21"/>
        </w:rPr>
        <w:t>˜</w:t>
      </w:r>
    </w:p>
    <w:p>
      <w:pPr>
        <w:spacing w:line="155" w:lineRule="exact" w:before="0"/>
        <w:ind w:left="110" w:right="0" w:firstLine="0"/>
        <w:jc w:val="left"/>
        <w:rPr>
          <w:rFonts w:ascii="PMingLiU"/>
          <w:sz w:val="16"/>
        </w:rPr>
      </w:pPr>
      <w:r>
        <w:rPr/>
        <w:pict>
          <v:shape style="position:absolute;margin-left:413.532013pt;margin-top:-7.018021pt;width:15.15pt;height:13.85pt;mso-position-horizontal-relative:page;mso-position-vertical-relative:paragraph;z-index:-498016" type="#_x0000_t202" filled="false" stroked="false">
            <v:textbox inset="0,0,0,0">
              <w:txbxContent>
                <w:p>
                  <w:pPr>
                    <w:spacing w:line="255" w:lineRule="exact" w:before="0"/>
                    <w:ind w:left="0" w:right="0" w:firstLine="0"/>
                    <w:jc w:val="left"/>
                    <w:rPr>
                      <w:rFonts w:ascii="DejaVu Sans Mono"/>
                      <w:i/>
                      <w:sz w:val="16"/>
                    </w:rPr>
                  </w:pPr>
                  <w:r>
                    <w:rPr>
                      <w:rFonts w:ascii="Bookman Old Style"/>
                      <w:b w:val="0"/>
                      <w:i/>
                      <w:w w:val="120"/>
                      <w:position w:val="-7"/>
                      <w:sz w:val="21"/>
                    </w:rPr>
                    <w:t>F</w:t>
                  </w:r>
                  <w:r>
                    <w:rPr>
                      <w:rFonts w:ascii="Bookman Old Style"/>
                      <w:b w:val="0"/>
                      <w:i/>
                      <w:spacing w:val="-52"/>
                      <w:w w:val="120"/>
                      <w:position w:val="-7"/>
                      <w:sz w:val="21"/>
                    </w:rPr>
                    <w:t> </w:t>
                  </w:r>
                  <w:r>
                    <w:rPr>
                      <w:rFonts w:ascii="DejaVu Sans Mono"/>
                      <w:i/>
                      <w:w w:val="120"/>
                      <w:sz w:val="16"/>
                    </w:rPr>
                    <w:t>T</w:t>
                  </w:r>
                </w:p>
              </w:txbxContent>
            </v:textbox>
            <w10:wrap type="none"/>
          </v:shape>
        </w:pict>
      </w:r>
      <w:r>
        <w:rPr>
          <w:rFonts w:ascii="Arial"/>
          <w:i/>
          <w:w w:val="135"/>
          <w:sz w:val="16"/>
        </w:rPr>
        <w:t>t</w:t>
      </w:r>
      <w:r>
        <w:rPr>
          <w:rFonts w:ascii="PMingLiU"/>
          <w:w w:val="135"/>
          <w:sz w:val="16"/>
        </w:rPr>
        <w:t>+1</w:t>
      </w:r>
    </w:p>
    <w:p>
      <w:pPr>
        <w:spacing w:line="336" w:lineRule="exact" w:before="0"/>
        <w:ind w:left="-31" w:right="0" w:firstLine="0"/>
        <w:jc w:val="left"/>
        <w:rPr>
          <w:sz w:val="21"/>
        </w:rPr>
      </w:pPr>
      <w:r>
        <w:rPr/>
        <w:br w:type="column"/>
      </w:r>
      <w:r>
        <w:rPr>
          <w:rFonts w:ascii="Trebuchet MS" w:hAnsi="Trebuchet MS"/>
          <w:w w:val="97"/>
          <w:sz w:val="21"/>
        </w:rPr>
        <w:t>ΣΣ</w:t>
      </w:r>
      <w:r>
        <w:rPr>
          <w:rFonts w:ascii="DejaVu Sans Mono" w:hAnsi="DejaVu Sans Mono"/>
          <w:i/>
          <w:w w:val="136"/>
          <w:position w:val="-4"/>
          <w:sz w:val="16"/>
        </w:rPr>
        <w:t>−</w:t>
      </w:r>
      <w:r>
        <w:rPr>
          <w:rFonts w:ascii="PMingLiU" w:hAnsi="PMingLiU"/>
          <w:w w:val="112"/>
          <w:position w:val="-4"/>
          <w:sz w:val="16"/>
        </w:rPr>
        <w:t>1</w:t>
      </w:r>
      <w:r>
        <w:rPr>
          <w:rFonts w:ascii="PMingLiU" w:hAnsi="PMingLiU"/>
          <w:spacing w:val="4"/>
          <w:position w:val="-4"/>
          <w:sz w:val="16"/>
        </w:rPr>
        <w:t> </w:t>
      </w:r>
      <w:r>
        <w:rPr>
          <w:rFonts w:ascii="MS UI Gothic" w:hAnsi="MS UI Gothic"/>
          <w:w w:val="113"/>
          <w:position w:val="-23"/>
          <w:sz w:val="15"/>
        </w:rPr>
        <w:t>❊</w:t>
      </w:r>
      <w:r>
        <w:rPr>
          <w:rFonts w:ascii="MS UI Gothic" w:hAnsi="MS UI Gothic"/>
          <w:spacing w:val="-10"/>
          <w:position w:val="-23"/>
          <w:sz w:val="15"/>
        </w:rPr>
        <w:t> </w:t>
      </w:r>
      <w:r>
        <w:rPr>
          <w:rFonts w:ascii="Trebuchet MS" w:hAnsi="Trebuchet MS"/>
          <w:w w:val="86"/>
          <w:sz w:val="21"/>
        </w:rPr>
        <w:t>Σ</w:t>
      </w:r>
      <w:r>
        <w:rPr>
          <w:rFonts w:ascii="Bookman Old Style" w:hAnsi="Bookman Old Style"/>
          <w:b w:val="0"/>
          <w:i/>
          <w:spacing w:val="-92"/>
          <w:w w:val="102"/>
          <w:position w:val="-23"/>
          <w:sz w:val="21"/>
        </w:rPr>
        <w:t>F</w:t>
      </w:r>
      <w:r>
        <w:rPr>
          <w:w w:val="99"/>
          <w:position w:val="-18"/>
          <w:sz w:val="21"/>
        </w:rPr>
        <w:t>˜</w:t>
      </w:r>
    </w:p>
    <w:p>
      <w:pPr>
        <w:pStyle w:val="BodyText"/>
        <w:spacing w:line="336" w:lineRule="exact"/>
        <w:ind w:left="-31"/>
      </w:pPr>
      <w:r>
        <w:rPr/>
        <w:br w:type="column"/>
      </w:r>
      <w:r>
        <w:rPr>
          <w:rFonts w:ascii="Trebuchet MS" w:hAnsi="Trebuchet MS"/>
          <w:position w:val="24"/>
        </w:rPr>
        <w:t>Σ </w:t>
      </w:r>
      <w:r>
        <w:rPr/>
        <w:t>are the</w:t>
      </w:r>
    </w:p>
    <w:p>
      <w:pPr>
        <w:spacing w:after="0" w:line="336" w:lineRule="exact"/>
        <w:sectPr>
          <w:type w:val="continuous"/>
          <w:pgSz w:w="12240" w:h="15840"/>
          <w:pgMar w:top="1500" w:bottom="300" w:left="1320" w:right="1320"/>
          <w:cols w:num="4" w:equalWidth="0">
            <w:col w:w="6941" w:space="40"/>
            <w:col w:w="388" w:space="40"/>
            <w:col w:w="1195" w:space="40"/>
            <w:col w:w="956"/>
          </w:cols>
        </w:sectPr>
      </w:pPr>
    </w:p>
    <w:p>
      <w:pPr>
        <w:pStyle w:val="BodyText"/>
        <w:spacing w:line="285" w:lineRule="exact"/>
        <w:ind w:left="119"/>
        <w:jc w:val="both"/>
      </w:pPr>
      <w:r>
        <w:rPr/>
        <w:pict>
          <v:shape style="position:absolute;margin-left:482.257996pt;margin-top:-8.958886pt;width:13.9pt;height:8pt;mso-position-horizontal-relative:page;mso-position-vertical-relative:paragraph;z-index:-497992"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t>weights of the tangency portfolio based on these factors.</w:t>
      </w:r>
      <w:hyperlink w:history="true" w:anchor="_bookmark17">
        <w:r>
          <w:rPr>
            <w:rFonts w:ascii="PMingLiU"/>
            <w:position w:val="8"/>
            <w:sz w:val="16"/>
          </w:rPr>
          <w:t>14</w:t>
        </w:r>
      </w:hyperlink>
      <w:r>
        <w:rPr>
          <w:rFonts w:ascii="PMingLiU"/>
          <w:position w:val="8"/>
          <w:sz w:val="16"/>
        </w:rPr>
        <w:t> </w:t>
      </w:r>
      <w:r>
        <w:rPr/>
        <w:t>We choose this specific linear version of</w:t>
      </w:r>
    </w:p>
    <w:p>
      <w:pPr>
        <w:pStyle w:val="BodyText"/>
        <w:spacing w:line="314" w:lineRule="auto" w:before="78"/>
        <w:ind w:left="119" w:right="117"/>
        <w:jc w:val="both"/>
      </w:pPr>
      <w:r>
        <w:rPr/>
        <w:t>the model as it maps directly into the linear approaches that </w:t>
      </w:r>
      <w:r>
        <w:rPr>
          <w:spacing w:val="-4"/>
        </w:rPr>
        <w:t>have  </w:t>
      </w:r>
      <w:r>
        <w:rPr/>
        <w:t>already been successfully used      in the literature. This linear framework essentially captures the class of linear factor models. </w:t>
      </w:r>
      <w:r>
        <w:rPr>
          <w:spacing w:val="-7"/>
        </w:rPr>
        <w:t>For </w:t>
      </w:r>
      <w:r>
        <w:rPr/>
        <w:t>comparison </w:t>
      </w:r>
      <w:r>
        <w:rPr>
          <w:spacing w:val="-3"/>
        </w:rPr>
        <w:t>we </w:t>
      </w:r>
      <w:r>
        <w:rPr/>
        <w:t>will also include the conventional </w:t>
      </w:r>
      <w:r>
        <w:rPr>
          <w:spacing w:val="-4"/>
        </w:rPr>
        <w:t>Fama-French </w:t>
      </w:r>
      <w:r>
        <w:rPr/>
        <w:t>3 and 5 factor models from Kenneth </w:t>
      </w:r>
      <w:r>
        <w:rPr>
          <w:spacing w:val="-4"/>
        </w:rPr>
        <w:t>French’s</w:t>
      </w:r>
      <w:r>
        <w:rPr>
          <w:spacing w:val="-26"/>
        </w:rPr>
        <w:t> </w:t>
      </w:r>
      <w:r>
        <w:rPr/>
        <w:t>website.</w:t>
      </w:r>
    </w:p>
    <w:p>
      <w:pPr>
        <w:pStyle w:val="BodyText"/>
        <w:rPr>
          <w:sz w:val="22"/>
        </w:rPr>
      </w:pPr>
    </w:p>
    <w:p>
      <w:pPr>
        <w:pStyle w:val="Heading1"/>
        <w:numPr>
          <w:ilvl w:val="0"/>
          <w:numId w:val="1"/>
        </w:numPr>
        <w:tabs>
          <w:tab w:pos="4427" w:val="left" w:leader="none"/>
          <w:tab w:pos="4428" w:val="left" w:leader="none"/>
        </w:tabs>
        <w:spacing w:line="240" w:lineRule="auto" w:before="131" w:after="0"/>
        <w:ind w:left="4427" w:right="0" w:hanging="791"/>
        <w:jc w:val="left"/>
      </w:pPr>
      <w:bookmarkStart w:name="Estimation" w:id="28"/>
      <w:bookmarkEnd w:id="28"/>
      <w:r>
        <w:rPr>
          <w:b w:val="0"/>
        </w:rPr>
      </w:r>
      <w:bookmarkStart w:name="Variable Importance" w:id="29"/>
      <w:bookmarkEnd w:id="29"/>
      <w:r>
        <w:rPr>
          <w:b w:val="0"/>
        </w:rPr>
      </w:r>
      <w:bookmarkStart w:name="_bookmark15" w:id="30"/>
      <w:bookmarkEnd w:id="30"/>
      <w:r>
        <w:rPr>
          <w:b w:val="0"/>
        </w:rPr>
      </w:r>
      <w:bookmarkStart w:name="_bookmark15" w:id="31"/>
      <w:bookmarkEnd w:id="31"/>
      <w:r>
        <w:rPr/>
        <w:t>Estimation</w:t>
      </w:r>
    </w:p>
    <w:p>
      <w:pPr>
        <w:pStyle w:val="BodyText"/>
        <w:spacing w:before="6"/>
        <w:rPr>
          <w:b/>
          <w:sz w:val="23"/>
        </w:rPr>
      </w:pPr>
    </w:p>
    <w:p>
      <w:pPr>
        <w:pStyle w:val="Heading2"/>
        <w:numPr>
          <w:ilvl w:val="0"/>
          <w:numId w:val="5"/>
        </w:numPr>
        <w:tabs>
          <w:tab w:pos="605" w:val="left" w:leader="none"/>
        </w:tabs>
        <w:spacing w:line="240" w:lineRule="auto" w:before="0" w:after="0"/>
        <w:ind w:left="604" w:right="0" w:hanging="484"/>
        <w:jc w:val="both"/>
        <w:rPr>
          <w:i/>
        </w:rPr>
      </w:pPr>
      <w:bookmarkStart w:name="Loss Function and Model Architecture" w:id="32"/>
      <w:bookmarkEnd w:id="32"/>
      <w:r>
        <w:rPr>
          <w:i w:val="0"/>
        </w:rPr>
      </w:r>
      <w:bookmarkStart w:name="Loss Function and Model Architecture" w:id="33"/>
      <w:bookmarkEnd w:id="33"/>
      <w:r>
        <w:rPr>
          <w:i/>
          <w:spacing w:val="-3"/>
        </w:rPr>
        <w:t>L</w:t>
      </w:r>
      <w:r>
        <w:rPr>
          <w:i/>
          <w:spacing w:val="-3"/>
        </w:rPr>
        <w:t>oss Function </w:t>
      </w:r>
      <w:r>
        <w:rPr>
          <w:i/>
        </w:rPr>
        <w:t>and </w:t>
      </w:r>
      <w:r>
        <w:rPr>
          <w:i/>
          <w:spacing w:val="-3"/>
        </w:rPr>
        <w:t>Model</w:t>
      </w:r>
      <w:r>
        <w:rPr>
          <w:i/>
          <w:spacing w:val="-39"/>
        </w:rPr>
        <w:t> </w:t>
      </w:r>
      <w:r>
        <w:rPr>
          <w:i/>
          <w:spacing w:val="-4"/>
        </w:rPr>
        <w:t>Architecture</w:t>
      </w:r>
    </w:p>
    <w:p>
      <w:pPr>
        <w:pStyle w:val="BodyText"/>
        <w:spacing w:before="10"/>
        <w:rPr>
          <w:rFonts w:ascii="Arial"/>
          <w:i/>
          <w:sz w:val="18"/>
        </w:rPr>
      </w:pPr>
    </w:p>
    <w:p>
      <w:pPr>
        <w:pStyle w:val="BodyText"/>
        <w:spacing w:line="314" w:lineRule="auto"/>
        <w:ind w:left="119" w:right="293" w:firstLine="338"/>
      </w:pPr>
      <w:r>
        <w:rPr/>
        <w:t>The empirical loss function of our model minimizes the weighted sample moments which can    </w:t>
      </w:r>
      <w:r>
        <w:rPr>
          <w:spacing w:val="3"/>
        </w:rPr>
        <w:t>be</w:t>
      </w:r>
      <w:r>
        <w:rPr>
          <w:spacing w:val="-16"/>
        </w:rPr>
        <w:t> </w:t>
      </w:r>
      <w:r>
        <w:rPr/>
        <w:t>interpreted</w:t>
      </w:r>
      <w:r>
        <w:rPr>
          <w:spacing w:val="-16"/>
        </w:rPr>
        <w:t> </w:t>
      </w:r>
      <w:r>
        <w:rPr/>
        <w:t>as</w:t>
      </w:r>
      <w:r>
        <w:rPr>
          <w:spacing w:val="-16"/>
        </w:rPr>
        <w:t> </w:t>
      </w:r>
      <w:r>
        <w:rPr/>
        <w:t>weighted</w:t>
      </w:r>
      <w:r>
        <w:rPr>
          <w:spacing w:val="-16"/>
        </w:rPr>
        <w:t> </w:t>
      </w:r>
      <w:r>
        <w:rPr/>
        <w:t>sample</w:t>
      </w:r>
      <w:r>
        <w:rPr>
          <w:spacing w:val="-16"/>
        </w:rPr>
        <w:t> </w:t>
      </w:r>
      <w:r>
        <w:rPr/>
        <w:t>mean</w:t>
      </w:r>
      <w:r>
        <w:rPr>
          <w:spacing w:val="-16"/>
        </w:rPr>
        <w:t> </w:t>
      </w:r>
      <w:r>
        <w:rPr/>
        <w:t>pricing</w:t>
      </w:r>
      <w:r>
        <w:rPr>
          <w:spacing w:val="-16"/>
        </w:rPr>
        <w:t> </w:t>
      </w:r>
      <w:r>
        <w:rPr/>
        <w:t>errors:</w:t>
      </w:r>
    </w:p>
    <w:p>
      <w:pPr>
        <w:spacing w:after="0" w:line="314" w:lineRule="auto"/>
        <w:sectPr>
          <w:type w:val="continuous"/>
          <w:pgSz w:w="12240" w:h="15840"/>
          <w:pgMar w:top="1500" w:bottom="300" w:left="1320" w:right="1320"/>
        </w:sectPr>
      </w:pPr>
    </w:p>
    <w:p>
      <w:pPr>
        <w:spacing w:line="112" w:lineRule="exact" w:before="266"/>
        <w:ind w:left="0" w:right="0" w:firstLine="0"/>
        <w:jc w:val="right"/>
        <w:rPr>
          <w:rFonts w:ascii="Trebuchet MS" w:hAnsi="Trebuchet MS"/>
          <w:sz w:val="21"/>
        </w:rPr>
      </w:pPr>
      <w:r>
        <w:rPr/>
        <w:pict>
          <v:shape style="position:absolute;margin-left:305.023987pt;margin-top:18.878086pt;width:5.5pt;height:10.95pt;mso-position-horizontal-relative:page;mso-position-vertical-relative:paragraph;z-index:3016" type="#_x0000_t202" filled="false" stroked="false">
            <v:textbox inset="0,0,0,0">
              <w:txbxContent>
                <w:p>
                  <w:pPr>
                    <w:pStyle w:val="BodyText"/>
                    <w:spacing w:line="212" w:lineRule="exact"/>
                  </w:pPr>
                  <w:r>
                    <w:rPr>
                      <w:w w:val="115"/>
                    </w:rPr>
                    <w:t>1</w:t>
                  </w:r>
                </w:p>
              </w:txbxContent>
            </v:textbox>
            <w10:wrap type="none"/>
          </v:shape>
        </w:pict>
      </w:r>
      <w:r>
        <w:rPr>
          <w:rFonts w:ascii="Times New Roman" w:hAnsi="Times New Roman"/>
          <w:w w:val="99"/>
          <w:position w:val="-6"/>
          <w:sz w:val="21"/>
          <w:u w:val="single"/>
        </w:rPr>
        <w:t> </w:t>
      </w:r>
      <w:r>
        <w:rPr>
          <w:rFonts w:ascii="Times New Roman" w:hAnsi="Times New Roman"/>
          <w:position w:val="-6"/>
          <w:sz w:val="21"/>
          <w:u w:val="single"/>
        </w:rPr>
        <w:t>    </w:t>
      </w:r>
      <w:r>
        <w:rPr>
          <w:rFonts w:ascii="Times New Roman" w:hAnsi="Times New Roman"/>
          <w:position w:val="-6"/>
          <w:sz w:val="21"/>
        </w:rPr>
        <w:t>  </w:t>
      </w:r>
      <w:r>
        <w:rPr>
          <w:rFonts w:ascii="Arial" w:hAnsi="Arial"/>
          <w:i/>
          <w:w w:val="135"/>
          <w:sz w:val="16"/>
        </w:rPr>
        <w:t>N              </w:t>
      </w:r>
      <w:r>
        <w:rPr>
          <w:rFonts w:ascii="Trebuchet MS" w:hAnsi="Trebuchet MS"/>
          <w:w w:val="245"/>
          <w:position w:val="-6"/>
          <w:sz w:val="21"/>
        </w:rPr>
        <w:t>Σ</w:t>
      </w:r>
    </w:p>
    <w:p>
      <w:pPr>
        <w:spacing w:before="124"/>
        <w:ind w:left="1864" w:right="2135" w:firstLine="0"/>
        <w:jc w:val="center"/>
        <w:rPr>
          <w:rFonts w:ascii="PMingLiU"/>
          <w:sz w:val="16"/>
        </w:rPr>
      </w:pPr>
      <w:r>
        <w:rPr/>
        <w:br w:type="column"/>
      </w:r>
      <w:r>
        <w:rPr>
          <w:rFonts w:ascii="Trebuchet MS"/>
          <w:spacing w:val="-122"/>
          <w:w w:val="182"/>
          <w:sz w:val="21"/>
        </w:rPr>
        <w:t> </w:t>
      </w:r>
      <w:r>
        <w:rPr>
          <w:rFonts w:ascii="Trebuchet MS"/>
          <w:spacing w:val="-122"/>
          <w:w w:val="182"/>
          <w:position w:val="-12"/>
          <w:sz w:val="21"/>
        </w:rPr>
        <w:t> </w:t>
      </w:r>
      <w:r>
        <w:rPr>
          <w:rFonts w:ascii="Trebuchet MS"/>
          <w:w w:val="182"/>
          <w:position w:val="-25"/>
          <w:sz w:val="21"/>
        </w:rPr>
        <w:t> </w:t>
      </w:r>
      <w:r>
        <w:rPr>
          <w:rFonts w:ascii="PMingLiU"/>
          <w:w w:val="115"/>
          <w:position w:val="-5"/>
          <w:sz w:val="16"/>
        </w:rPr>
        <w:t>2</w:t>
      </w:r>
    </w:p>
    <w:p>
      <w:pPr>
        <w:spacing w:after="0"/>
        <w:jc w:val="center"/>
        <w:rPr>
          <w:rFonts w:ascii="PMingLiU"/>
          <w:sz w:val="16"/>
        </w:rPr>
        <w:sectPr>
          <w:type w:val="continuous"/>
          <w:pgSz w:w="12240" w:h="15840"/>
          <w:pgMar w:top="1500" w:bottom="300" w:left="1320" w:right="1320"/>
          <w:cols w:num="2" w:equalWidth="0">
            <w:col w:w="5319" w:space="40"/>
            <w:col w:w="4241"/>
          </w:cols>
        </w:sectPr>
      </w:pPr>
    </w:p>
    <w:p>
      <w:pPr>
        <w:pStyle w:val="BodyText"/>
        <w:spacing w:line="158" w:lineRule="exact"/>
        <w:ind w:right="19"/>
        <w:jc w:val="right"/>
      </w:pPr>
      <w:r>
        <w:rPr/>
        <w:pict>
          <v:shape style="position:absolute;margin-left:295.610443pt;margin-top:4.413pt;width:.1pt;height:40.75pt;mso-position-horizontal-relative:page;mso-position-vertical-relative:paragraph;z-index:-497872" type="#_x0000_t202" filled="false" stroked="false">
            <v:textbox inset="0,0,0,0">
              <w:txbxContent>
                <w:p>
                  <w:pPr>
                    <w:pStyle w:val="BodyText"/>
                    <w:spacing w:line="217" w:lineRule="exact"/>
                    <w:rPr>
                      <w:rFonts w:ascii="Trebuchet MS"/>
                    </w:rPr>
                  </w:pPr>
                  <w:r>
                    <w:rPr>
                      <w:rFonts w:ascii="Trebuchet MS"/>
                      <w:spacing w:val="-122"/>
                      <w:w w:val="182"/>
                    </w:rPr>
                    <w:t> </w:t>
                  </w:r>
                </w:p>
              </w:txbxContent>
            </v:textbox>
            <w10:wrap type="none"/>
          </v:shape>
        </w:pict>
      </w:r>
      <w:r>
        <w:rPr>
          <w:w w:val="115"/>
        </w:rPr>
        <w:t>1</w:t>
      </w:r>
    </w:p>
    <w:p>
      <w:pPr>
        <w:spacing w:line="216" w:lineRule="exact" w:before="0"/>
        <w:ind w:left="0" w:right="0" w:firstLine="0"/>
        <w:jc w:val="right"/>
        <w:rPr>
          <w:rFonts w:ascii="Bookman Old Style" w:hAnsi="Bookman Old Style"/>
          <w:b w:val="0"/>
          <w:i/>
          <w:sz w:val="21"/>
        </w:rPr>
      </w:pPr>
      <w:r>
        <w:rPr>
          <w:rFonts w:ascii="Bookman Old Style" w:hAnsi="Bookman Old Style"/>
          <w:b w:val="0"/>
          <w:i/>
          <w:w w:val="116"/>
          <w:sz w:val="21"/>
        </w:rPr>
        <w:t>L</w:t>
      </w:r>
      <w:r>
        <w:rPr>
          <w:w w:val="102"/>
          <w:sz w:val="21"/>
        </w:rPr>
        <w:t>(</w:t>
      </w:r>
      <w:r>
        <w:rPr>
          <w:rFonts w:ascii="Bookman Old Style" w:hAnsi="Bookman Old Style"/>
          <w:b w:val="0"/>
          <w:i/>
          <w:spacing w:val="7"/>
          <w:w w:val="86"/>
          <w:sz w:val="21"/>
        </w:rPr>
        <w:t>ω</w:t>
      </w:r>
      <w:r>
        <w:rPr>
          <w:rFonts w:ascii="DejaVu Sans Mono" w:hAnsi="DejaVu Sans Mono"/>
          <w:i/>
          <w:w w:val="45"/>
          <w:sz w:val="21"/>
        </w:rPr>
        <w:t>|</w:t>
      </w:r>
      <w:r>
        <w:rPr>
          <w:rFonts w:ascii="Bookman Old Style" w:hAnsi="Bookman Old Style"/>
          <w:b w:val="0"/>
          <w:i/>
          <w:spacing w:val="-97"/>
          <w:w w:val="84"/>
          <w:sz w:val="21"/>
        </w:rPr>
        <w:t>g</w:t>
      </w:r>
      <w:r>
        <w:rPr>
          <w:spacing w:val="-5"/>
          <w:w w:val="99"/>
          <w:sz w:val="21"/>
        </w:rPr>
        <w:t>ˆ</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w w:val="136"/>
          <w:sz w:val="21"/>
        </w:rPr>
        <w:t>I</w:t>
      </w:r>
      <w:r>
        <w:rPr>
          <w:rFonts w:ascii="Arial" w:hAnsi="Arial"/>
          <w:i/>
          <w:spacing w:val="10"/>
          <w:w w:val="137"/>
          <w:position w:val="-2"/>
          <w:sz w:val="16"/>
        </w:rPr>
        <w:t>t</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w w:val="136"/>
          <w:sz w:val="21"/>
        </w:rPr>
        <w:t>I</w:t>
      </w:r>
      <w:r>
        <w:rPr>
          <w:rFonts w:ascii="Arial" w:hAnsi="Arial"/>
          <w:i/>
          <w:w w:val="133"/>
          <w:position w:val="-2"/>
          <w:sz w:val="16"/>
        </w:rPr>
        <w:t>t,</w:t>
      </w:r>
      <w:r>
        <w:rPr>
          <w:rFonts w:ascii="Arial" w:hAnsi="Arial"/>
          <w:i/>
          <w:spacing w:val="9"/>
          <w:w w:val="133"/>
          <w:position w:val="-2"/>
          <w:sz w:val="16"/>
        </w:rPr>
        <w:t>i</w:t>
      </w:r>
      <w:r>
        <w:rPr>
          <w:w w:val="102"/>
          <w:sz w:val="21"/>
        </w:rPr>
        <w:t>)</w:t>
      </w:r>
      <w:r>
        <w:rPr>
          <w:spacing w:val="10"/>
          <w:sz w:val="21"/>
        </w:rPr>
        <w:t> </w:t>
      </w:r>
      <w:r>
        <w:rPr>
          <w:w w:val="119"/>
          <w:sz w:val="21"/>
        </w:rPr>
        <w:t>=</w:t>
      </w:r>
      <w:r>
        <w:rPr>
          <w:sz w:val="21"/>
        </w:rPr>
        <w:t> </w:t>
      </w:r>
      <w:r>
        <w:rPr>
          <w:spacing w:val="-17"/>
          <w:sz w:val="21"/>
        </w:rPr>
        <w:t> </w:t>
      </w:r>
      <w:r>
        <w:rPr>
          <w:rFonts w:ascii="Bookman Old Style" w:hAnsi="Bookman Old Style"/>
          <w:b w:val="0"/>
          <w:i/>
          <w:w w:val="110"/>
          <w:position w:val="-14"/>
          <w:sz w:val="21"/>
        </w:rPr>
        <w:t>N</w:t>
      </w:r>
    </w:p>
    <w:p>
      <w:pPr>
        <w:spacing w:line="228" w:lineRule="exact" w:before="0"/>
        <w:ind w:left="388" w:right="406" w:firstLine="0"/>
        <w:jc w:val="center"/>
        <w:rPr>
          <w:rFonts w:ascii="Arial"/>
          <w:i/>
          <w:sz w:val="16"/>
        </w:rPr>
      </w:pPr>
      <w:r>
        <w:rPr/>
        <w:br w:type="column"/>
      </w:r>
      <w:r>
        <w:rPr>
          <w:rFonts w:ascii="Bookman Old Style"/>
          <w:b w:val="0"/>
          <w:i/>
          <w:w w:val="130"/>
          <w:sz w:val="21"/>
        </w:rPr>
        <w:t>T</w:t>
      </w:r>
      <w:r>
        <w:rPr>
          <w:rFonts w:ascii="Arial"/>
          <w:i/>
          <w:w w:val="130"/>
          <w:position w:val="-2"/>
          <w:sz w:val="16"/>
        </w:rPr>
        <w:t>i</w:t>
      </w:r>
    </w:p>
    <w:p>
      <w:pPr>
        <w:spacing w:line="120" w:lineRule="exact" w:before="26"/>
        <w:ind w:left="438" w:right="0" w:firstLine="0"/>
        <w:jc w:val="left"/>
        <w:rPr>
          <w:rFonts w:ascii="Bookman Old Style"/>
          <w:b w:val="0"/>
          <w:i/>
          <w:sz w:val="21"/>
        </w:rPr>
      </w:pPr>
      <w:r>
        <w:rPr/>
        <w:pict>
          <v:shape style="position:absolute;margin-left:260.440002pt;margin-top:-26.607998pt;width:35.2pt;height:52.75pt;mso-position-horizontal-relative:page;mso-position-vertical-relative:paragraph;z-index:-497968" type="#_x0000_t202" filled="false" stroked="false">
            <v:textbox inset="0,0,0,0">
              <w:txbxContent>
                <w:p>
                  <w:pPr>
                    <w:pStyle w:val="BodyText"/>
                    <w:tabs>
                      <w:tab w:pos="703" w:val="left" w:leader="none"/>
                    </w:tabs>
                    <w:spacing w:before="168"/>
                    <w:rPr>
                      <w:rFonts w:ascii="Trebuchet MS" w:hAnsi="Trebuchet MS"/>
                    </w:rPr>
                  </w:pPr>
                  <w:r>
                    <w:rPr>
                      <w:rFonts w:ascii="Trebuchet MS" w:hAnsi="Trebuchet MS"/>
                      <w:w w:val="265"/>
                      <w:position w:val="-23"/>
                    </w:rPr>
                    <w:t>Σ</w:t>
                  </w:r>
                  <w:r>
                    <w:rPr>
                      <w:rFonts w:ascii="Trebuchet MS" w:hAnsi="Trebuchet MS"/>
                      <w:position w:val="-23"/>
                    </w:rPr>
                    <w:tab/>
                  </w:r>
                  <w:r>
                    <w:rPr>
                      <w:rFonts w:ascii="Trebuchet MS" w:hAnsi="Trebuchet MS"/>
                      <w:spacing w:val="-122"/>
                      <w:w w:val="182"/>
                    </w:rPr>
                    <w:t> </w:t>
                  </w:r>
                </w:p>
              </w:txbxContent>
            </v:textbox>
            <w10:wrap type="none"/>
          </v:shape>
        </w:pict>
      </w:r>
      <w:r>
        <w:rPr>
          <w:rFonts w:ascii="Bookman Old Style"/>
          <w:b w:val="0"/>
          <w:i/>
          <w:sz w:val="21"/>
        </w:rPr>
        <w:t>T   </w:t>
      </w:r>
      <w:r>
        <w:rPr>
          <w:rFonts w:ascii="Bookman Old Style"/>
          <w:b w:val="0"/>
          <w:i/>
          <w:spacing w:val="60"/>
          <w:sz w:val="21"/>
        </w:rPr>
        <w:t> </w:t>
      </w:r>
      <w:r>
        <w:rPr>
          <w:rFonts w:ascii="Bookman Old Style"/>
          <w:b w:val="0"/>
          <w:i/>
          <w:sz w:val="21"/>
        </w:rPr>
        <w:t>T</w:t>
      </w:r>
    </w:p>
    <w:p>
      <w:pPr>
        <w:tabs>
          <w:tab w:pos="1492" w:val="left" w:leader="none"/>
        </w:tabs>
        <w:spacing w:line="303" w:lineRule="exact" w:before="71"/>
        <w:ind w:left="435" w:right="0" w:firstLine="0"/>
        <w:jc w:val="left"/>
        <w:rPr>
          <w:rFonts w:ascii="Trebuchet MS" w:hAnsi="Trebuchet MS"/>
          <w:sz w:val="21"/>
        </w:rPr>
      </w:pPr>
      <w:r>
        <w:rPr/>
        <w:br w:type="column"/>
      </w:r>
      <w:r>
        <w:rPr>
          <w:rFonts w:ascii="Bookman Old Style" w:hAnsi="Bookman Old Style"/>
          <w:b w:val="0"/>
          <w:i/>
          <w:w w:val="111"/>
          <w:sz w:val="21"/>
        </w:rPr>
        <w:t>M</w:t>
      </w:r>
      <w:r>
        <w:rPr>
          <w:rFonts w:ascii="Arial" w:hAnsi="Arial"/>
          <w:i/>
          <w:w w:val="137"/>
          <w:position w:val="-2"/>
          <w:sz w:val="16"/>
        </w:rPr>
        <w:t>t</w:t>
      </w:r>
      <w:r>
        <w:rPr>
          <w:rFonts w:ascii="PMingLiU" w:hAnsi="PMingLiU"/>
          <w:w w:val="135"/>
          <w:position w:val="-2"/>
          <w:sz w:val="16"/>
        </w:rPr>
        <w:t>+</w:t>
      </w:r>
      <w:r>
        <w:rPr>
          <w:rFonts w:ascii="PMingLiU" w:hAnsi="PMingLiU"/>
          <w:spacing w:val="10"/>
          <w:w w:val="135"/>
          <w:position w:val="-2"/>
          <w:sz w:val="16"/>
        </w:rPr>
        <w:t>1</w:t>
      </w:r>
      <w:r>
        <w:rPr>
          <w:rFonts w:ascii="Bookman Old Style" w:hAnsi="Bookman Old Style"/>
          <w:b w:val="0"/>
          <w:i/>
          <w:spacing w:val="1"/>
          <w:w w:val="107"/>
          <w:sz w:val="21"/>
        </w:rPr>
        <w:t>R</w:t>
      </w:r>
      <w:r>
        <w:rPr>
          <w:rFonts w:ascii="Arial" w:hAnsi="Arial"/>
          <w:i/>
          <w:w w:val="88"/>
          <w:position w:val="9"/>
          <w:sz w:val="16"/>
        </w:rPr>
        <w:t>e</w:t>
      </w:r>
      <w:r>
        <w:rPr>
          <w:rFonts w:ascii="Arial" w:hAnsi="Arial"/>
          <w:i/>
          <w:position w:val="9"/>
          <w:sz w:val="16"/>
        </w:rPr>
        <w:tab/>
      </w:r>
      <w:r>
        <w:rPr>
          <w:rFonts w:ascii="Bookman Old Style" w:hAnsi="Bookman Old Style"/>
          <w:b w:val="0"/>
          <w:i/>
          <w:spacing w:val="-97"/>
          <w:w w:val="84"/>
          <w:sz w:val="21"/>
        </w:rPr>
        <w:t>g</w:t>
      </w:r>
      <w:r>
        <w:rPr>
          <w:spacing w:val="-5"/>
          <w:w w:val="99"/>
          <w:sz w:val="21"/>
        </w:rPr>
        <w:t>ˆ</w:t>
      </w:r>
      <w:r>
        <w:rPr>
          <w:w w:val="102"/>
          <w:sz w:val="21"/>
        </w:rPr>
        <w:t>(</w:t>
      </w:r>
      <w:r>
        <w:rPr>
          <w:rFonts w:ascii="Bookman Old Style" w:hAnsi="Bookman Old Style"/>
          <w:b w:val="0"/>
          <w:i/>
          <w:w w:val="136"/>
          <w:sz w:val="21"/>
        </w:rPr>
        <w:t>I</w:t>
      </w:r>
      <w:r>
        <w:rPr>
          <w:rFonts w:ascii="Arial" w:hAnsi="Arial"/>
          <w:i/>
          <w:spacing w:val="10"/>
          <w:w w:val="137"/>
          <w:position w:val="-2"/>
          <w:sz w:val="16"/>
        </w:rPr>
        <w:t>t</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w w:val="136"/>
          <w:sz w:val="21"/>
        </w:rPr>
        <w:t>I</w:t>
      </w:r>
      <w:r>
        <w:rPr>
          <w:rFonts w:ascii="Arial" w:hAnsi="Arial"/>
          <w:i/>
          <w:w w:val="133"/>
          <w:position w:val="-2"/>
          <w:sz w:val="16"/>
        </w:rPr>
        <w:t>t,</w:t>
      </w:r>
      <w:r>
        <w:rPr>
          <w:rFonts w:ascii="Arial" w:hAnsi="Arial"/>
          <w:i/>
          <w:spacing w:val="10"/>
          <w:w w:val="133"/>
          <w:position w:val="-2"/>
          <w:sz w:val="16"/>
        </w:rPr>
        <w:t>i</w:t>
      </w:r>
      <w:r>
        <w:rPr>
          <w:w w:val="102"/>
          <w:sz w:val="21"/>
        </w:rPr>
        <w:t>)</w:t>
      </w:r>
      <w:r>
        <w:rPr>
          <w:rFonts w:ascii="Trebuchet MS" w:hAnsi="Trebuchet MS"/>
          <w:spacing w:val="-122"/>
          <w:w w:val="182"/>
          <w:position w:val="5"/>
          <w:sz w:val="21"/>
        </w:rPr>
        <w:t> </w:t>
      </w:r>
      <w:r>
        <w:rPr>
          <w:rFonts w:ascii="Trebuchet MS" w:hAnsi="Trebuchet MS"/>
          <w:w w:val="182"/>
          <w:position w:val="-7"/>
          <w:sz w:val="21"/>
        </w:rPr>
        <w:t> </w:t>
      </w:r>
    </w:p>
    <w:p>
      <w:pPr>
        <w:tabs>
          <w:tab w:pos="1800" w:val="left" w:leader="none"/>
        </w:tabs>
        <w:spacing w:before="104"/>
        <w:ind w:left="91" w:right="0" w:firstLine="0"/>
        <w:jc w:val="left"/>
        <w:rPr>
          <w:sz w:val="21"/>
        </w:rPr>
      </w:pPr>
      <w:r>
        <w:rPr/>
        <w:br w:type="column"/>
      </w:r>
      <w:r>
        <w:rPr>
          <w:rFonts w:ascii="Bookman Old Style"/>
          <w:b w:val="0"/>
          <w:i/>
          <w:sz w:val="21"/>
        </w:rPr>
        <w:t>.</w:t>
        <w:tab/>
      </w:r>
      <w:r>
        <w:rPr>
          <w:sz w:val="21"/>
        </w:rPr>
        <w:t>(3)</w:t>
      </w:r>
    </w:p>
    <w:p>
      <w:pPr>
        <w:spacing w:after="0"/>
        <w:jc w:val="left"/>
        <w:rPr>
          <w:sz w:val="21"/>
        </w:rPr>
        <w:sectPr>
          <w:type w:val="continuous"/>
          <w:pgSz w:w="12240" w:h="15840"/>
          <w:pgMar w:top="1500" w:bottom="300" w:left="1320" w:right="1320"/>
          <w:cols w:num="4" w:equalWidth="0">
            <w:col w:w="3805" w:space="40"/>
            <w:col w:w="1045" w:space="40"/>
            <w:col w:w="2432" w:space="40"/>
            <w:col w:w="2198"/>
          </w:cols>
        </w:sectPr>
      </w:pPr>
    </w:p>
    <w:p>
      <w:pPr>
        <w:spacing w:before="21"/>
        <w:ind w:left="0" w:right="0" w:firstLine="0"/>
        <w:jc w:val="right"/>
        <w:rPr>
          <w:rFonts w:ascii="PMingLiU"/>
          <w:sz w:val="16"/>
        </w:rPr>
      </w:pPr>
      <w:r>
        <w:rPr/>
        <w:pict>
          <v:shape style="position:absolute;margin-left:367.5pt;margin-top:-6.442561pt;width:19.150pt;height:8pt;mso-position-horizontal-relative:page;mso-position-vertical-relative:paragraph;z-index:-497920"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rFonts w:ascii="Arial"/>
          <w:i/>
          <w:w w:val="140"/>
          <w:sz w:val="16"/>
        </w:rPr>
        <w:t>i</w:t>
      </w:r>
      <w:r>
        <w:rPr>
          <w:rFonts w:ascii="PMingLiU"/>
          <w:w w:val="140"/>
          <w:sz w:val="16"/>
        </w:rPr>
        <w:t>=1</w:t>
      </w:r>
    </w:p>
    <w:p>
      <w:pPr>
        <w:spacing w:line="248" w:lineRule="exact" w:before="0"/>
        <w:ind w:left="641" w:right="0" w:firstLine="0"/>
        <w:jc w:val="left"/>
        <w:rPr>
          <w:rFonts w:ascii="Arial" w:hAnsi="Arial"/>
          <w:i/>
          <w:sz w:val="12"/>
        </w:rPr>
      </w:pPr>
      <w:r>
        <w:rPr/>
        <w:br w:type="column"/>
      </w:r>
      <w:r>
        <w:rPr>
          <w:rFonts w:ascii="Arial" w:hAnsi="Arial"/>
          <w:i/>
          <w:w w:val="140"/>
          <w:position w:val="8"/>
          <w:sz w:val="16"/>
        </w:rPr>
        <w:t>i </w:t>
      </w:r>
      <w:r>
        <w:rPr>
          <w:rFonts w:ascii="Arial" w:hAnsi="Arial"/>
          <w:i/>
          <w:w w:val="140"/>
          <w:sz w:val="16"/>
        </w:rPr>
        <w:t>t</w:t>
      </w:r>
      <w:r>
        <w:rPr>
          <w:rFonts w:ascii="DejaVu Sans Mono" w:hAnsi="DejaVu Sans Mono"/>
          <w:i/>
          <w:w w:val="140"/>
          <w:sz w:val="16"/>
        </w:rPr>
        <w:t>∈</w:t>
      </w:r>
      <w:r>
        <w:rPr>
          <w:rFonts w:ascii="Arial" w:hAnsi="Arial"/>
          <w:i/>
          <w:w w:val="140"/>
          <w:sz w:val="16"/>
        </w:rPr>
        <w:t>T</w:t>
      </w:r>
      <w:r>
        <w:rPr>
          <w:rFonts w:ascii="Arial" w:hAnsi="Arial"/>
          <w:i/>
          <w:w w:val="140"/>
          <w:position w:val="-1"/>
          <w:sz w:val="12"/>
        </w:rPr>
        <w:t>i</w:t>
      </w:r>
    </w:p>
    <w:p>
      <w:pPr>
        <w:spacing w:after="0" w:line="248" w:lineRule="exact"/>
        <w:jc w:val="left"/>
        <w:rPr>
          <w:rFonts w:ascii="Arial" w:hAnsi="Arial"/>
          <w:sz w:val="12"/>
        </w:rPr>
        <w:sectPr>
          <w:type w:val="continuous"/>
          <w:pgSz w:w="12240" w:h="15840"/>
          <w:pgMar w:top="1500" w:bottom="300" w:left="1320" w:right="1320"/>
          <w:cols w:num="2" w:equalWidth="0">
            <w:col w:w="4184" w:space="40"/>
            <w:col w:w="5376"/>
          </w:cols>
        </w:sectPr>
      </w:pPr>
    </w:p>
    <w:p>
      <w:pPr>
        <w:pStyle w:val="BodyText"/>
        <w:spacing w:before="6"/>
        <w:rPr>
          <w:rFonts w:ascii="Arial"/>
          <w:i/>
          <w:sz w:val="18"/>
        </w:rPr>
      </w:pPr>
    </w:p>
    <w:p>
      <w:pPr>
        <w:pStyle w:val="BodyText"/>
        <w:spacing w:before="56"/>
        <w:ind w:left="120"/>
        <w:jc w:val="both"/>
      </w:pPr>
      <w:r>
        <w:rPr>
          <w:w w:val="93"/>
        </w:rPr>
        <w:t>for</w:t>
      </w:r>
      <w:r>
        <w:rPr/>
        <w:t> </w:t>
      </w:r>
      <w:r>
        <w:rPr>
          <w:spacing w:val="-18"/>
        </w:rPr>
        <w:t> </w:t>
      </w:r>
      <w:r>
        <w:rPr>
          <w:w w:val="98"/>
        </w:rPr>
        <w:t>a</w:t>
      </w:r>
      <w:r>
        <w:rPr/>
        <w:t> </w:t>
      </w:r>
      <w:r>
        <w:rPr>
          <w:spacing w:val="-19"/>
        </w:rPr>
        <w:t> </w:t>
      </w:r>
      <w:r>
        <w:rPr>
          <w:w w:val="99"/>
        </w:rPr>
        <w:t>gi</w:t>
      </w:r>
      <w:r>
        <w:rPr>
          <w:spacing w:val="-6"/>
          <w:w w:val="99"/>
        </w:rPr>
        <w:t>v</w:t>
      </w:r>
      <w:r>
        <w:rPr>
          <w:w w:val="92"/>
        </w:rPr>
        <w:t>en</w:t>
      </w:r>
      <w:r>
        <w:rPr/>
        <w:t> </w:t>
      </w:r>
      <w:r>
        <w:rPr>
          <w:spacing w:val="-18"/>
        </w:rPr>
        <w:t> </w:t>
      </w:r>
      <w:r>
        <w:rPr>
          <w:w w:val="95"/>
        </w:rPr>
        <w:t>conditioning</w:t>
      </w:r>
      <w:r>
        <w:rPr/>
        <w:t> </w:t>
      </w:r>
      <w:r>
        <w:rPr>
          <w:spacing w:val="-18"/>
        </w:rPr>
        <w:t> </w:t>
      </w:r>
      <w:r>
        <w:rPr>
          <w:w w:val="95"/>
        </w:rPr>
        <w:t>function</w:t>
      </w:r>
      <w:r>
        <w:rPr/>
        <w:t> </w:t>
      </w:r>
      <w:r>
        <w:rPr>
          <w:spacing w:val="-18"/>
        </w:rPr>
        <w:t> </w:t>
      </w:r>
      <w:r>
        <w:rPr>
          <w:rFonts w:ascii="Bookman Old Style" w:hAnsi="Bookman Old Style"/>
          <w:b w:val="0"/>
          <w:i/>
          <w:spacing w:val="-97"/>
          <w:w w:val="84"/>
        </w:rPr>
        <w:t>g</w:t>
      </w:r>
      <w:r>
        <w:rPr>
          <w:spacing w:val="-5"/>
          <w:w w:val="99"/>
        </w:rPr>
        <w:t>ˆ</w:t>
      </w:r>
      <w:r>
        <w:rPr>
          <w:w w:val="102"/>
        </w:rPr>
        <w:t>(</w:t>
      </w:r>
      <w:r>
        <w:rPr>
          <w:rFonts w:ascii="Bookman Old Style" w:hAnsi="Bookman Old Style"/>
          <w:b w:val="0"/>
          <w:i/>
          <w:w w:val="91"/>
        </w:rPr>
        <w:t>.</w:t>
      </w:r>
      <w:r>
        <w:rPr>
          <w:w w:val="102"/>
        </w:rPr>
        <w:t>)</w:t>
      </w:r>
      <w:r>
        <w:rPr/>
        <w:t> </w:t>
      </w:r>
      <w:r>
        <w:rPr>
          <w:spacing w:val="-18"/>
        </w:rPr>
        <w:t> </w:t>
      </w:r>
      <w:r>
        <w:rPr>
          <w:w w:val="95"/>
        </w:rPr>
        <w:t>and</w:t>
      </w:r>
      <w:r>
        <w:rPr/>
        <w:t> </w:t>
      </w:r>
      <w:r>
        <w:rPr>
          <w:spacing w:val="-18"/>
        </w:rPr>
        <w:t> </w:t>
      </w:r>
      <w:r>
        <w:rPr>
          <w:w w:val="94"/>
        </w:rPr>
        <w:t>information</w:t>
      </w:r>
      <w:r>
        <w:rPr/>
        <w:t> </w:t>
      </w:r>
      <w:r>
        <w:rPr>
          <w:spacing w:val="-19"/>
        </w:rPr>
        <w:t> </w:t>
      </w:r>
      <w:r>
        <w:rPr>
          <w:w w:val="97"/>
        </w:rPr>
        <w:t>set.</w:t>
      </w:r>
      <w:r>
        <w:rPr/>
        <w:t>  </w:t>
      </w:r>
      <w:r>
        <w:rPr>
          <w:spacing w:val="-24"/>
        </w:rPr>
        <w:t> </w:t>
      </w:r>
      <w:r>
        <w:rPr>
          <w:spacing w:val="-19"/>
          <w:w w:val="104"/>
        </w:rPr>
        <w:t>W</w:t>
      </w:r>
      <w:r>
        <w:rPr>
          <w:w w:val="91"/>
        </w:rPr>
        <w:t>e</w:t>
      </w:r>
      <w:r>
        <w:rPr/>
        <w:t> </w:t>
      </w:r>
      <w:r>
        <w:rPr>
          <w:spacing w:val="-18"/>
        </w:rPr>
        <w:t> </w:t>
      </w:r>
      <w:r>
        <w:rPr>
          <w:w w:val="95"/>
        </w:rPr>
        <w:t>deal</w:t>
      </w:r>
      <w:r>
        <w:rPr/>
        <w:t> </w:t>
      </w:r>
      <w:r>
        <w:rPr>
          <w:spacing w:val="-18"/>
        </w:rPr>
        <w:t> </w:t>
      </w:r>
      <w:r>
        <w:rPr>
          <w:w w:val="98"/>
        </w:rPr>
        <w:t>with</w:t>
      </w:r>
      <w:r>
        <w:rPr/>
        <w:t> </w:t>
      </w:r>
      <w:r>
        <w:rPr>
          <w:spacing w:val="-18"/>
        </w:rPr>
        <w:t> </w:t>
      </w:r>
      <w:r>
        <w:rPr>
          <w:w w:val="95"/>
        </w:rPr>
        <w:t>an</w:t>
      </w:r>
      <w:r>
        <w:rPr/>
        <w:t> </w:t>
      </w:r>
      <w:r>
        <w:rPr>
          <w:spacing w:val="-18"/>
        </w:rPr>
        <w:t> </w:t>
      </w:r>
      <w:r>
        <w:rPr>
          <w:w w:val="94"/>
        </w:rPr>
        <w:t>u</w:t>
      </w:r>
      <w:r>
        <w:rPr>
          <w:spacing w:val="-6"/>
          <w:w w:val="94"/>
        </w:rPr>
        <w:t>n</w:t>
      </w:r>
      <w:r>
        <w:rPr>
          <w:w w:val="96"/>
        </w:rPr>
        <w:t>balanced</w:t>
      </w:r>
      <w:r>
        <w:rPr/>
        <w:t> </w:t>
      </w:r>
      <w:r>
        <w:rPr>
          <w:spacing w:val="-19"/>
        </w:rPr>
        <w:t> </w:t>
      </w:r>
      <w:r>
        <w:rPr>
          <w:w w:val="94"/>
        </w:rPr>
        <w:t>panel</w:t>
      </w:r>
      <w:r>
        <w:rPr/>
        <w:t> </w:t>
      </w:r>
      <w:r>
        <w:rPr>
          <w:spacing w:val="-18"/>
        </w:rPr>
        <w:t> </w:t>
      </w:r>
      <w:r>
        <w:rPr>
          <w:w w:val="93"/>
        </w:rPr>
        <w:t>in</w:t>
      </w:r>
    </w:p>
    <w:p>
      <w:pPr>
        <w:pStyle w:val="BodyText"/>
        <w:spacing w:line="134" w:lineRule="auto" w:before="161"/>
        <w:ind w:left="119" w:right="118"/>
        <w:jc w:val="both"/>
      </w:pPr>
      <w:r>
        <w:rPr/>
        <w:pict>
          <v:line style="position:absolute;mso-position-horizontal-relative:page;mso-position-vertical-relative:paragraph;z-index:-498088" from="291.138pt,21.65008pt" to="300.894pt,21.65008pt" stroked="true" strokeweight=".436pt" strokecolor="#000000">
            <v:stroke dashstyle="solid"/>
            <w10:wrap type="none"/>
          </v:line>
        </w:pict>
      </w:r>
      <w:r>
        <w:rPr/>
        <w:pict>
          <v:line style="position:absolute;mso-position-horizontal-relative:page;mso-position-vertical-relative:paragraph;z-index:-498064" from="97.594002pt,38.085079pt" to="107.350002pt,38.085079pt" stroked="true" strokeweight=".436pt" strokecolor="#000000">
            <v:stroke dashstyle="solid"/>
            <w10:wrap type="none"/>
          </v:line>
        </w:pict>
      </w:r>
      <w:r>
        <w:rPr/>
        <w:pict>
          <v:line style="position:absolute;mso-position-horizontal-relative:page;mso-position-vertical-relative:paragraph;z-index:-498040" from="121.896004pt,37.267078pt" to="129.786004pt,37.267078pt" stroked="true" strokeweight=".436pt" strokecolor="#000000">
            <v:stroke dashstyle="solid"/>
            <w10:wrap type="none"/>
          </v:line>
        </w:pict>
      </w:r>
      <w:r>
        <w:rPr>
          <w:w w:val="105"/>
        </w:rPr>
        <w:t>which</w:t>
      </w:r>
      <w:r>
        <w:rPr>
          <w:spacing w:val="-16"/>
          <w:w w:val="105"/>
        </w:rPr>
        <w:t> </w:t>
      </w:r>
      <w:r>
        <w:rPr>
          <w:w w:val="105"/>
        </w:rPr>
        <w:t>the</w:t>
      </w:r>
      <w:r>
        <w:rPr>
          <w:spacing w:val="-16"/>
          <w:w w:val="105"/>
        </w:rPr>
        <w:t> </w:t>
      </w:r>
      <w:r>
        <w:rPr>
          <w:w w:val="105"/>
        </w:rPr>
        <w:t>number</w:t>
      </w:r>
      <w:r>
        <w:rPr>
          <w:spacing w:val="-16"/>
          <w:w w:val="105"/>
        </w:rPr>
        <w:t> </w:t>
      </w:r>
      <w:r>
        <w:rPr>
          <w:w w:val="105"/>
        </w:rPr>
        <w:t>of</w:t>
      </w:r>
      <w:r>
        <w:rPr>
          <w:spacing w:val="-16"/>
          <w:w w:val="105"/>
        </w:rPr>
        <w:t> </w:t>
      </w:r>
      <w:r>
        <w:rPr>
          <w:w w:val="105"/>
        </w:rPr>
        <w:t>time</w:t>
      </w:r>
      <w:r>
        <w:rPr>
          <w:spacing w:val="-16"/>
          <w:w w:val="105"/>
        </w:rPr>
        <w:t> </w:t>
      </w:r>
      <w:r>
        <w:rPr>
          <w:w w:val="105"/>
        </w:rPr>
        <w:t>series</w:t>
      </w:r>
      <w:r>
        <w:rPr>
          <w:spacing w:val="-15"/>
          <w:w w:val="105"/>
        </w:rPr>
        <w:t> </w:t>
      </w:r>
      <w:r>
        <w:rPr>
          <w:w w:val="105"/>
        </w:rPr>
        <w:t>observations</w:t>
      </w:r>
      <w:r>
        <w:rPr>
          <w:spacing w:val="-15"/>
          <w:w w:val="105"/>
        </w:rPr>
        <w:t> </w:t>
      </w:r>
      <w:r>
        <w:rPr>
          <w:rFonts w:ascii="Bookman Old Style" w:hAnsi="Bookman Old Style"/>
          <w:b w:val="0"/>
          <w:i/>
          <w:w w:val="105"/>
        </w:rPr>
        <w:t>T</w:t>
      </w:r>
      <w:r>
        <w:rPr>
          <w:rFonts w:ascii="Arial" w:hAnsi="Arial"/>
          <w:i/>
          <w:w w:val="105"/>
          <w:position w:val="-2"/>
          <w:sz w:val="16"/>
        </w:rPr>
        <w:t>i</w:t>
      </w:r>
      <w:r>
        <w:rPr>
          <w:rFonts w:ascii="Arial" w:hAnsi="Arial"/>
          <w:i/>
          <w:spacing w:val="-4"/>
          <w:w w:val="105"/>
          <w:position w:val="-2"/>
          <w:sz w:val="16"/>
        </w:rPr>
        <w:t> </w:t>
      </w:r>
      <w:r>
        <w:rPr>
          <w:spacing w:val="-3"/>
          <w:w w:val="105"/>
        </w:rPr>
        <w:t>varies</w:t>
      </w:r>
      <w:r>
        <w:rPr>
          <w:spacing w:val="-15"/>
          <w:w w:val="105"/>
        </w:rPr>
        <w:t> </w:t>
      </w:r>
      <w:r>
        <w:rPr>
          <w:w w:val="105"/>
        </w:rPr>
        <w:t>for</w:t>
      </w:r>
      <w:r>
        <w:rPr>
          <w:spacing w:val="-16"/>
          <w:w w:val="105"/>
        </w:rPr>
        <w:t> </w:t>
      </w:r>
      <w:r>
        <w:rPr>
          <w:w w:val="105"/>
        </w:rPr>
        <w:t>each</w:t>
      </w:r>
      <w:r>
        <w:rPr>
          <w:spacing w:val="-16"/>
          <w:w w:val="105"/>
        </w:rPr>
        <w:t> </w:t>
      </w:r>
      <w:r>
        <w:rPr>
          <w:w w:val="105"/>
        </w:rPr>
        <w:t>asset. As</w:t>
      </w:r>
      <w:r>
        <w:rPr>
          <w:spacing w:val="-16"/>
          <w:w w:val="105"/>
        </w:rPr>
        <w:t> </w:t>
      </w:r>
      <w:r>
        <w:rPr>
          <w:w w:val="105"/>
        </w:rPr>
        <w:t>the</w:t>
      </w:r>
      <w:r>
        <w:rPr>
          <w:spacing w:val="-16"/>
          <w:w w:val="105"/>
        </w:rPr>
        <w:t> </w:t>
      </w:r>
      <w:r>
        <w:rPr>
          <w:w w:val="105"/>
        </w:rPr>
        <w:t>convergence</w:t>
      </w:r>
      <w:r>
        <w:rPr>
          <w:spacing w:val="-16"/>
          <w:w w:val="105"/>
        </w:rPr>
        <w:t> </w:t>
      </w:r>
      <w:r>
        <w:rPr>
          <w:w w:val="105"/>
        </w:rPr>
        <w:t>rates</w:t>
      </w:r>
      <w:r>
        <w:rPr>
          <w:spacing w:val="-16"/>
          <w:w w:val="105"/>
        </w:rPr>
        <w:t> </w:t>
      </w:r>
      <w:r>
        <w:rPr>
          <w:w w:val="105"/>
        </w:rPr>
        <w:t>of the</w:t>
      </w:r>
      <w:r>
        <w:rPr>
          <w:spacing w:val="-27"/>
          <w:w w:val="105"/>
        </w:rPr>
        <w:t> </w:t>
      </w:r>
      <w:r>
        <w:rPr>
          <w:w w:val="105"/>
        </w:rPr>
        <w:t>moments</w:t>
      </w:r>
      <w:r>
        <w:rPr>
          <w:spacing w:val="-27"/>
          <w:w w:val="105"/>
        </w:rPr>
        <w:t> </w:t>
      </w:r>
      <w:r>
        <w:rPr>
          <w:w w:val="105"/>
        </w:rPr>
        <w:t>under</w:t>
      </w:r>
      <w:r>
        <w:rPr>
          <w:spacing w:val="-27"/>
          <w:w w:val="105"/>
        </w:rPr>
        <w:t> </w:t>
      </w:r>
      <w:r>
        <w:rPr>
          <w:w w:val="105"/>
        </w:rPr>
        <w:t>suitable</w:t>
      </w:r>
      <w:r>
        <w:rPr>
          <w:spacing w:val="-27"/>
          <w:w w:val="105"/>
        </w:rPr>
        <w:t> </w:t>
      </w:r>
      <w:r>
        <w:rPr>
          <w:w w:val="105"/>
        </w:rPr>
        <w:t>conditions</w:t>
      </w:r>
      <w:r>
        <w:rPr>
          <w:spacing w:val="-27"/>
          <w:w w:val="105"/>
        </w:rPr>
        <w:t> </w:t>
      </w:r>
      <w:r>
        <w:rPr>
          <w:w w:val="105"/>
        </w:rPr>
        <w:t>is</w:t>
      </w:r>
      <w:r>
        <w:rPr>
          <w:spacing w:val="-27"/>
          <w:w w:val="105"/>
        </w:rPr>
        <w:t> </w:t>
      </w:r>
      <w:r>
        <w:rPr>
          <w:w w:val="105"/>
        </w:rPr>
        <w:t>1</w:t>
      </w:r>
      <w:r>
        <w:rPr>
          <w:rFonts w:ascii="Bookman Old Style" w:hAnsi="Bookman Old Style"/>
          <w:b w:val="0"/>
          <w:i/>
          <w:w w:val="105"/>
        </w:rPr>
        <w:t>/</w:t>
      </w:r>
      <w:r>
        <w:rPr>
          <w:rFonts w:ascii="DejaVu Sans Mono" w:hAnsi="DejaVu Sans Mono"/>
          <w:i/>
          <w:w w:val="105"/>
          <w:position w:val="17"/>
        </w:rPr>
        <w:t>√</w:t>
      </w:r>
      <w:r>
        <w:rPr>
          <w:rFonts w:ascii="Bookman Old Style" w:hAnsi="Bookman Old Style"/>
          <w:b w:val="0"/>
          <w:i/>
          <w:w w:val="105"/>
        </w:rPr>
        <w:t>T</w:t>
      </w:r>
      <w:r>
        <w:rPr>
          <w:rFonts w:ascii="Arial" w:hAnsi="Arial"/>
          <w:i/>
          <w:w w:val="105"/>
          <w:position w:val="-2"/>
          <w:sz w:val="16"/>
        </w:rPr>
        <w:t>i</w:t>
      </w:r>
      <w:r>
        <w:rPr>
          <w:w w:val="105"/>
        </w:rPr>
        <w:t>,</w:t>
      </w:r>
      <w:r>
        <w:rPr>
          <w:spacing w:val="-27"/>
          <w:w w:val="105"/>
        </w:rPr>
        <w:t> </w:t>
      </w:r>
      <w:r>
        <w:rPr>
          <w:spacing w:val="-4"/>
          <w:w w:val="105"/>
        </w:rPr>
        <w:t>we</w:t>
      </w:r>
      <w:r>
        <w:rPr>
          <w:spacing w:val="-27"/>
          <w:w w:val="105"/>
        </w:rPr>
        <w:t> </w:t>
      </w:r>
      <w:r>
        <w:rPr>
          <w:spacing w:val="-3"/>
          <w:w w:val="105"/>
        </w:rPr>
        <w:t>weight</w:t>
      </w:r>
      <w:r>
        <w:rPr>
          <w:spacing w:val="-27"/>
          <w:w w:val="105"/>
        </w:rPr>
        <w:t> </w:t>
      </w:r>
      <w:r>
        <w:rPr>
          <w:w w:val="105"/>
        </w:rPr>
        <w:t>each</w:t>
      </w:r>
      <w:r>
        <w:rPr>
          <w:spacing w:val="-27"/>
          <w:w w:val="105"/>
        </w:rPr>
        <w:t> </w:t>
      </w:r>
      <w:r>
        <w:rPr>
          <w:w w:val="105"/>
        </w:rPr>
        <w:t>cross-sectional</w:t>
      </w:r>
      <w:r>
        <w:rPr>
          <w:spacing w:val="-27"/>
          <w:w w:val="105"/>
        </w:rPr>
        <w:t> </w:t>
      </w:r>
      <w:r>
        <w:rPr>
          <w:w w:val="105"/>
        </w:rPr>
        <w:t>moment</w:t>
      </w:r>
      <w:r>
        <w:rPr>
          <w:spacing w:val="-27"/>
          <w:w w:val="105"/>
        </w:rPr>
        <w:t> </w:t>
      </w:r>
      <w:r>
        <w:rPr>
          <w:w w:val="105"/>
        </w:rPr>
        <w:t>condition </w:t>
      </w:r>
      <w:r>
        <w:rPr>
          <w:spacing w:val="-3"/>
          <w:w w:val="105"/>
        </w:rPr>
        <w:t>by </w:t>
      </w:r>
      <w:r>
        <w:rPr>
          <w:rFonts w:ascii="DejaVu Sans Mono" w:hAnsi="DejaVu Sans Mono"/>
          <w:i/>
          <w:w w:val="105"/>
          <w:position w:val="17"/>
        </w:rPr>
        <w:t>√</w:t>
      </w:r>
      <w:r>
        <w:rPr>
          <w:rFonts w:ascii="Bookman Old Style" w:hAnsi="Bookman Old Style"/>
          <w:b w:val="0"/>
          <w:i/>
          <w:w w:val="105"/>
        </w:rPr>
        <w:t>T</w:t>
      </w:r>
      <w:r>
        <w:rPr>
          <w:rFonts w:ascii="Arial" w:hAnsi="Arial"/>
          <w:i/>
          <w:w w:val="105"/>
          <w:position w:val="-2"/>
          <w:sz w:val="16"/>
        </w:rPr>
        <w:t>i</w:t>
      </w:r>
      <w:r>
        <w:rPr>
          <w:rFonts w:ascii="Bookman Old Style" w:hAnsi="Bookman Old Style"/>
          <w:b w:val="0"/>
          <w:i/>
          <w:w w:val="105"/>
        </w:rPr>
        <w:t>/</w:t>
      </w:r>
      <w:r>
        <w:rPr>
          <w:rFonts w:ascii="DejaVu Sans Mono" w:hAnsi="DejaVu Sans Mono"/>
          <w:i/>
          <w:w w:val="105"/>
          <w:position w:val="18"/>
        </w:rPr>
        <w:t>√</w:t>
      </w:r>
      <w:r>
        <w:rPr>
          <w:rFonts w:ascii="Bookman Old Style" w:hAnsi="Bookman Old Style"/>
          <w:b w:val="0"/>
          <w:i/>
          <w:w w:val="105"/>
        </w:rPr>
        <w:t>T </w:t>
      </w:r>
      <w:r>
        <w:rPr>
          <w:w w:val="105"/>
        </w:rPr>
        <w:t>, which assigns a higher weight to moments that are estimated more precisely</w:t>
      </w:r>
      <w:r>
        <w:rPr>
          <w:spacing w:val="8"/>
          <w:w w:val="105"/>
        </w:rPr>
        <w:t> </w:t>
      </w:r>
      <w:r>
        <w:rPr>
          <w:w w:val="105"/>
        </w:rPr>
        <w:t>and</w:t>
      </w:r>
    </w:p>
    <w:p>
      <w:pPr>
        <w:pStyle w:val="BodyText"/>
        <w:spacing w:before="86"/>
        <w:ind w:left="120"/>
        <w:jc w:val="both"/>
      </w:pPr>
      <w:r>
        <w:rPr/>
        <w:t>down-weights the moments of assets that are observed only for a short time period.</w:t>
      </w:r>
    </w:p>
    <w:p>
      <w:pPr>
        <w:pStyle w:val="BodyText"/>
        <w:spacing w:line="309" w:lineRule="auto" w:before="73"/>
        <w:ind w:left="120" w:firstLine="338"/>
      </w:pPr>
      <w:r>
        <w:rPr>
          <w:spacing w:val="-18"/>
          <w:w w:val="107"/>
        </w:rPr>
        <w:t>F</w:t>
      </w:r>
      <w:r>
        <w:rPr>
          <w:w w:val="93"/>
        </w:rPr>
        <w:t>or</w:t>
      </w:r>
      <w:r>
        <w:rPr/>
        <w:t>  </w:t>
      </w:r>
      <w:r>
        <w:rPr>
          <w:w w:val="98"/>
        </w:rPr>
        <w:t>a</w:t>
      </w:r>
      <w:r>
        <w:rPr/>
        <w:t>  </w:t>
      </w:r>
      <w:r>
        <w:rPr>
          <w:w w:val="99"/>
        </w:rPr>
        <w:t>gi</w:t>
      </w:r>
      <w:r>
        <w:rPr>
          <w:spacing w:val="-6"/>
          <w:w w:val="99"/>
        </w:rPr>
        <w:t>v</w:t>
      </w:r>
      <w:r>
        <w:rPr>
          <w:w w:val="92"/>
        </w:rPr>
        <w:t>en</w:t>
      </w:r>
      <w:r>
        <w:rPr/>
        <w:t>  </w:t>
      </w:r>
      <w:r>
        <w:rPr>
          <w:w w:val="95"/>
        </w:rPr>
        <w:t>conditioning</w:t>
      </w:r>
      <w:r>
        <w:rPr/>
        <w:t>  </w:t>
      </w:r>
      <w:r>
        <w:rPr>
          <w:w w:val="95"/>
        </w:rPr>
        <w:t>function</w:t>
      </w:r>
      <w:r>
        <w:rPr/>
        <w:t>  </w:t>
      </w:r>
      <w:r>
        <w:rPr>
          <w:rFonts w:ascii="Bookman Old Style" w:hAnsi="Bookman Old Style"/>
          <w:b w:val="0"/>
          <w:i/>
          <w:spacing w:val="-97"/>
          <w:w w:val="84"/>
        </w:rPr>
        <w:t>g</w:t>
      </w:r>
      <w:r>
        <w:rPr>
          <w:spacing w:val="-5"/>
          <w:w w:val="99"/>
        </w:rPr>
        <w:t>ˆ</w:t>
      </w:r>
      <w:r>
        <w:rPr>
          <w:w w:val="102"/>
        </w:rPr>
        <w:t>(</w:t>
      </w:r>
      <w:r>
        <w:rPr>
          <w:rFonts w:ascii="Bookman Old Style" w:hAnsi="Bookman Old Style"/>
          <w:b w:val="0"/>
          <w:i/>
          <w:w w:val="91"/>
        </w:rPr>
        <w:t>.</w:t>
      </w:r>
      <w:r>
        <w:rPr>
          <w:w w:val="102"/>
        </w:rPr>
        <w:t>)</w:t>
      </w:r>
      <w:r>
        <w:rPr/>
        <w:t>  </w:t>
      </w:r>
      <w:r>
        <w:rPr>
          <w:w w:val="95"/>
        </w:rPr>
        <w:t>and</w:t>
      </w:r>
      <w:r>
        <w:rPr/>
        <w:t>  </w:t>
      </w:r>
      <w:r>
        <w:rPr>
          <w:spacing w:val="-6"/>
          <w:w w:val="96"/>
        </w:rPr>
        <w:t>c</w:t>
      </w:r>
      <w:r>
        <w:rPr>
          <w:w w:val="93"/>
        </w:rPr>
        <w:t>hoice</w:t>
      </w:r>
      <w:r>
        <w:rPr/>
        <w:t>  </w:t>
      </w:r>
      <w:r>
        <w:rPr>
          <w:w w:val="92"/>
        </w:rPr>
        <w:t>of</w:t>
      </w:r>
      <w:r>
        <w:rPr/>
        <w:t>  </w:t>
      </w:r>
      <w:r>
        <w:rPr>
          <w:w w:val="94"/>
        </w:rPr>
        <w:t>information</w:t>
      </w:r>
      <w:r>
        <w:rPr/>
        <w:t>  </w:t>
      </w:r>
      <w:r>
        <w:rPr>
          <w:w w:val="90"/>
        </w:rPr>
        <w:t>s</w:t>
      </w:r>
      <w:r>
        <w:rPr>
          <w:w w:val="99"/>
        </w:rPr>
        <w:t>et</w:t>
      </w:r>
      <w:r>
        <w:rPr/>
        <w:t>  </w:t>
      </w:r>
      <w:r>
        <w:rPr>
          <w:w w:val="97"/>
        </w:rPr>
        <w:t>the</w:t>
      </w:r>
      <w:r>
        <w:rPr/>
        <w:t>  </w:t>
      </w:r>
      <w:r>
        <w:rPr>
          <w:w w:val="102"/>
        </w:rPr>
        <w:t>SDF</w:t>
      </w:r>
      <w:r>
        <w:rPr/>
        <w:t>  </w:t>
      </w:r>
      <w:r>
        <w:rPr>
          <w:w w:val="97"/>
        </w:rPr>
        <w:t>factor</w:t>
      </w:r>
      <w:r>
        <w:rPr/>
        <w:t>  </w:t>
      </w:r>
      <w:r>
        <w:rPr>
          <w:spacing w:val="6"/>
          <w:w w:val="96"/>
        </w:rPr>
        <w:t>p</w:t>
      </w:r>
      <w:r>
        <w:rPr>
          <w:w w:val="94"/>
        </w:rPr>
        <w:t>ortfolio </w:t>
      </w:r>
      <w:r>
        <w:rPr/>
        <w:t>weights are estimated </w:t>
      </w:r>
      <w:r>
        <w:rPr>
          <w:spacing w:val="-3"/>
        </w:rPr>
        <w:t>by </w:t>
      </w:r>
      <w:r>
        <w:rPr/>
        <w:t>a feedforward network that minimizes the pricing error loss</w:t>
      </w:r>
    </w:p>
    <w:p>
      <w:pPr>
        <w:pStyle w:val="BodyText"/>
        <w:spacing w:before="5"/>
        <w:rPr>
          <w:sz w:val="23"/>
        </w:rPr>
      </w:pPr>
    </w:p>
    <w:p>
      <w:pPr>
        <w:spacing w:line="230" w:lineRule="exact" w:before="0"/>
        <w:ind w:left="0" w:right="0" w:firstLine="0"/>
        <w:jc w:val="center"/>
        <w:rPr>
          <w:rFonts w:ascii="Bookman Old Style" w:hAnsi="Bookman Old Style"/>
          <w:b w:val="0"/>
          <w:i/>
          <w:sz w:val="21"/>
        </w:rPr>
      </w:pPr>
      <w:r>
        <w:rPr/>
        <w:pict>
          <v:shape style="position:absolute;margin-left:312.520996pt;margin-top:1.906282pt;width:3.05pt;height:18.95pt;mso-position-horizontal-relative:page;mso-position-vertical-relative:paragraph;z-index:-497896" type="#_x0000_t202" filled="false" stroked="false">
            <v:textbox inset="0,0,0,0">
              <w:txbxContent>
                <w:p>
                  <w:pPr>
                    <w:spacing w:line="221" w:lineRule="exact" w:before="0"/>
                    <w:ind w:left="0" w:right="0" w:firstLine="0"/>
                    <w:jc w:val="left"/>
                    <w:rPr>
                      <w:rFonts w:ascii="DejaVu Sans Mono"/>
                      <w:i/>
                      <w:sz w:val="21"/>
                    </w:rPr>
                  </w:pPr>
                  <w:r>
                    <w:rPr>
                      <w:rFonts w:ascii="DejaVu Sans Mono"/>
                      <w:i/>
                      <w:w w:val="45"/>
                      <w:sz w:val="21"/>
                    </w:rPr>
                    <w:t>|</w:t>
                  </w:r>
                </w:p>
              </w:txbxContent>
            </v:textbox>
            <w10:wrap type="none"/>
          </v:shape>
        </w:pict>
      </w:r>
      <w:r>
        <w:rPr>
          <w:rFonts w:ascii="Bookman Old Style" w:hAnsi="Bookman Old Style"/>
          <w:b w:val="0"/>
          <w:i/>
          <w:spacing w:val="-119"/>
          <w:w w:val="86"/>
          <w:sz w:val="21"/>
        </w:rPr>
        <w:t>ω</w:t>
      </w:r>
      <w:r>
        <w:rPr>
          <w:w w:val="99"/>
          <w:sz w:val="21"/>
        </w:rPr>
        <w:t>ˆ</w:t>
      </w:r>
      <w:r>
        <w:rPr>
          <w:sz w:val="21"/>
        </w:rPr>
        <w:t> </w:t>
      </w:r>
      <w:r>
        <w:rPr>
          <w:spacing w:val="-24"/>
          <w:sz w:val="21"/>
        </w:rPr>
        <w:t> </w:t>
      </w:r>
      <w:r>
        <w:rPr>
          <w:w w:val="119"/>
          <w:sz w:val="21"/>
        </w:rPr>
        <w:t>=</w:t>
      </w:r>
      <w:r>
        <w:rPr>
          <w:spacing w:val="10"/>
          <w:sz w:val="21"/>
        </w:rPr>
        <w:t> </w:t>
      </w:r>
      <w:r>
        <w:rPr>
          <w:w w:val="93"/>
          <w:sz w:val="21"/>
        </w:rPr>
        <w:t>min</w:t>
      </w:r>
      <w:r>
        <w:rPr>
          <w:spacing w:val="-15"/>
          <w:sz w:val="21"/>
        </w:rPr>
        <w:t> </w:t>
      </w:r>
      <w:r>
        <w:rPr>
          <w:rFonts w:ascii="Bookman Old Style" w:hAnsi="Bookman Old Style"/>
          <w:b w:val="0"/>
          <w:i/>
          <w:w w:val="116"/>
          <w:sz w:val="21"/>
        </w:rPr>
        <w:t>L</w:t>
      </w:r>
      <w:r>
        <w:rPr>
          <w:w w:val="102"/>
          <w:sz w:val="21"/>
        </w:rPr>
        <w:t>(</w:t>
      </w:r>
      <w:r>
        <w:rPr>
          <w:rFonts w:ascii="Bookman Old Style" w:hAnsi="Bookman Old Style"/>
          <w:b w:val="0"/>
          <w:i/>
          <w:w w:val="86"/>
          <w:sz w:val="21"/>
        </w:rPr>
        <w:t>ω</w:t>
      </w:r>
      <w:r>
        <w:rPr>
          <w:rFonts w:ascii="Bookman Old Style" w:hAnsi="Bookman Old Style"/>
          <w:b w:val="0"/>
          <w:i/>
          <w:spacing w:val="5"/>
          <w:sz w:val="21"/>
        </w:rPr>
        <w:t> </w:t>
      </w:r>
      <w:r>
        <w:rPr>
          <w:rFonts w:ascii="Bookman Old Style" w:hAnsi="Bookman Old Style"/>
          <w:b w:val="0"/>
          <w:i/>
          <w:spacing w:val="-97"/>
          <w:w w:val="84"/>
          <w:sz w:val="21"/>
        </w:rPr>
        <w:t>g</w:t>
      </w:r>
      <w:r>
        <w:rPr>
          <w:spacing w:val="-5"/>
          <w:w w:val="99"/>
          <w:sz w:val="21"/>
        </w:rPr>
        <w:t>ˆ</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w w:val="136"/>
          <w:sz w:val="21"/>
        </w:rPr>
        <w:t>I</w:t>
      </w:r>
      <w:r>
        <w:rPr>
          <w:rFonts w:ascii="Arial" w:hAnsi="Arial"/>
          <w:i/>
          <w:spacing w:val="10"/>
          <w:w w:val="137"/>
          <w:position w:val="-2"/>
          <w:sz w:val="16"/>
        </w:rPr>
        <w:t>t</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w w:val="136"/>
          <w:sz w:val="21"/>
        </w:rPr>
        <w:t>I</w:t>
      </w:r>
      <w:r>
        <w:rPr>
          <w:rFonts w:ascii="Arial" w:hAnsi="Arial"/>
          <w:i/>
          <w:w w:val="133"/>
          <w:position w:val="-2"/>
          <w:sz w:val="16"/>
        </w:rPr>
        <w:t>t,</w:t>
      </w:r>
      <w:r>
        <w:rPr>
          <w:rFonts w:ascii="Arial" w:hAnsi="Arial"/>
          <w:i/>
          <w:spacing w:val="10"/>
          <w:w w:val="133"/>
          <w:position w:val="-2"/>
          <w:sz w:val="16"/>
        </w:rPr>
        <w:t>i</w:t>
      </w:r>
      <w:r>
        <w:rPr>
          <w:w w:val="102"/>
          <w:sz w:val="21"/>
        </w:rPr>
        <w:t>)</w:t>
      </w:r>
      <w:r>
        <w:rPr>
          <w:rFonts w:ascii="Bookman Old Style" w:hAnsi="Bookman Old Style"/>
          <w:b w:val="0"/>
          <w:i/>
          <w:w w:val="91"/>
          <w:sz w:val="21"/>
        </w:rPr>
        <w:t>.</w:t>
      </w:r>
    </w:p>
    <w:p>
      <w:pPr>
        <w:spacing w:line="142" w:lineRule="exact" w:before="0"/>
        <w:ind w:left="0" w:right="933" w:firstLine="0"/>
        <w:jc w:val="center"/>
        <w:rPr>
          <w:rFonts w:ascii="Arial" w:hAnsi="Arial"/>
          <w:i/>
          <w:sz w:val="16"/>
        </w:rPr>
      </w:pPr>
      <w:r>
        <w:rPr>
          <w:rFonts w:ascii="Arial" w:hAnsi="Arial"/>
          <w:i/>
          <w:w w:val="84"/>
          <w:sz w:val="16"/>
        </w:rPr>
        <w:t>ω</w:t>
      </w:r>
    </w:p>
    <w:p>
      <w:pPr>
        <w:pStyle w:val="BodyText"/>
        <w:spacing w:before="5"/>
        <w:rPr>
          <w:rFonts w:ascii="Arial"/>
          <w:i/>
          <w:sz w:val="14"/>
        </w:rPr>
      </w:pPr>
    </w:p>
    <w:p>
      <w:pPr>
        <w:pStyle w:val="BodyText"/>
        <w:spacing w:before="62"/>
        <w:ind w:left="119"/>
      </w:pPr>
      <w:r>
        <w:rPr/>
        <w:t>We refer to this network as the SDF network.</w:t>
      </w:r>
    </w:p>
    <w:p>
      <w:pPr>
        <w:pStyle w:val="BodyText"/>
        <w:spacing w:line="328" w:lineRule="exact" w:before="18"/>
        <w:ind w:left="119" w:right="119" w:firstLine="338"/>
        <w:jc w:val="both"/>
        <w:rPr>
          <w:rFonts w:ascii="PMingLiU" w:hAnsi="PMingLiU"/>
          <w:sz w:val="16"/>
        </w:rPr>
      </w:pPr>
      <w:r>
        <w:rPr>
          <w:spacing w:val="-18"/>
          <w:w w:val="104"/>
        </w:rPr>
        <w:t>W</w:t>
      </w:r>
      <w:r>
        <w:rPr>
          <w:w w:val="91"/>
        </w:rPr>
        <w:t>e</w:t>
      </w:r>
      <w:r>
        <w:rPr/>
        <w:t> </w:t>
      </w:r>
      <w:r>
        <w:rPr>
          <w:w w:val="97"/>
        </w:rPr>
        <w:t>construct</w:t>
      </w:r>
      <w:r>
        <w:rPr>
          <w:spacing w:val="1"/>
        </w:rPr>
        <w:t> </w:t>
      </w:r>
      <w:r>
        <w:rPr>
          <w:w w:val="100"/>
        </w:rPr>
        <w:t>t</w:t>
      </w:r>
      <w:r>
        <w:rPr>
          <w:spacing w:val="-1"/>
          <w:w w:val="100"/>
        </w:rPr>
        <w:t>h</w:t>
      </w:r>
      <w:r>
        <w:rPr>
          <w:w w:val="91"/>
        </w:rPr>
        <w:t>e</w:t>
      </w:r>
      <w:r>
        <w:rPr>
          <w:spacing w:val="1"/>
        </w:rPr>
        <w:t> </w:t>
      </w:r>
      <w:r>
        <w:rPr>
          <w:w w:val="95"/>
        </w:rPr>
        <w:t>conditioning</w:t>
      </w:r>
      <w:r>
        <w:rPr>
          <w:spacing w:val="1"/>
        </w:rPr>
        <w:t> </w:t>
      </w:r>
      <w:r>
        <w:rPr>
          <w:w w:val="95"/>
        </w:rPr>
        <w:t>function</w:t>
      </w:r>
      <w:r>
        <w:rPr/>
        <w:t> </w:t>
      </w:r>
      <w:r>
        <w:rPr>
          <w:rFonts w:ascii="Bookman Old Style" w:hAnsi="Bookman Old Style"/>
          <w:b w:val="0"/>
          <w:i/>
          <w:spacing w:val="-97"/>
          <w:w w:val="84"/>
        </w:rPr>
        <w:t>g</w:t>
      </w:r>
      <w:r>
        <w:rPr>
          <w:w w:val="99"/>
        </w:rPr>
        <w:t>ˆ</w:t>
      </w:r>
      <w:r>
        <w:rPr>
          <w:spacing w:val="-4"/>
        </w:rPr>
        <w:t> </w:t>
      </w:r>
      <w:r>
        <w:rPr>
          <w:w w:val="99"/>
        </w:rPr>
        <w:t>via</w:t>
      </w:r>
      <w:r>
        <w:rPr/>
        <w:t> </w:t>
      </w:r>
      <w:r>
        <w:rPr>
          <w:w w:val="98"/>
        </w:rPr>
        <w:t>a</w:t>
      </w:r>
      <w:r>
        <w:rPr>
          <w:spacing w:val="1"/>
        </w:rPr>
        <w:t> </w:t>
      </w:r>
      <w:r>
        <w:rPr>
          <w:w w:val="95"/>
        </w:rPr>
        <w:t>conditional</w:t>
      </w:r>
      <w:r>
        <w:rPr>
          <w:spacing w:val="1"/>
        </w:rPr>
        <w:t> </w:t>
      </w:r>
      <w:r>
        <w:rPr>
          <w:w w:val="96"/>
        </w:rPr>
        <w:t>ne</w:t>
      </w:r>
      <w:r>
        <w:rPr>
          <w:spacing w:val="-6"/>
          <w:w w:val="96"/>
        </w:rPr>
        <w:t>t</w:t>
      </w:r>
      <w:r>
        <w:rPr>
          <w:spacing w:val="-7"/>
          <w:w w:val="97"/>
        </w:rPr>
        <w:t>w</w:t>
      </w:r>
      <w:r>
        <w:rPr>
          <w:w w:val="94"/>
        </w:rPr>
        <w:t>ork</w:t>
      </w:r>
      <w:r>
        <w:rPr>
          <w:spacing w:val="1"/>
        </w:rPr>
        <w:t> </w:t>
      </w:r>
      <w:r>
        <w:rPr>
          <w:w w:val="98"/>
        </w:rPr>
        <w:t>with</w:t>
      </w:r>
      <w:r>
        <w:rPr>
          <w:spacing w:val="1"/>
        </w:rPr>
        <w:t> </w:t>
      </w:r>
      <w:r>
        <w:rPr>
          <w:w w:val="98"/>
        </w:rPr>
        <w:t>a</w:t>
      </w:r>
      <w:r>
        <w:rPr>
          <w:spacing w:val="1"/>
        </w:rPr>
        <w:t> </w:t>
      </w:r>
      <w:r>
        <w:rPr>
          <w:w w:val="94"/>
        </w:rPr>
        <w:t>similar</w:t>
      </w:r>
      <w:r>
        <w:rPr>
          <w:spacing w:val="1"/>
        </w:rPr>
        <w:t> </w:t>
      </w:r>
      <w:r>
        <w:rPr>
          <w:w w:val="94"/>
        </w:rPr>
        <w:t>neural</w:t>
      </w:r>
      <w:r>
        <w:rPr/>
        <w:t> </w:t>
      </w:r>
      <w:r>
        <w:rPr>
          <w:w w:val="96"/>
        </w:rPr>
        <w:t>ne</w:t>
      </w:r>
      <w:r>
        <w:rPr>
          <w:spacing w:val="-6"/>
          <w:w w:val="96"/>
        </w:rPr>
        <w:t>t</w:t>
      </w:r>
      <w:r>
        <w:rPr>
          <w:spacing w:val="-6"/>
          <w:w w:val="97"/>
        </w:rPr>
        <w:t>w</w:t>
      </w:r>
      <w:r>
        <w:rPr>
          <w:w w:val="94"/>
        </w:rPr>
        <w:t>ork </w:t>
      </w:r>
      <w:r>
        <w:rPr/>
        <w:t>architecture.  The conditional network serves as an adversary and competes with the SDF network   to identify the assets and portfolio strategies that are the hardest to explain. The macroeconomic information dynamics are summarized </w:t>
      </w:r>
      <w:r>
        <w:rPr>
          <w:spacing w:val="-3"/>
        </w:rPr>
        <w:t>by </w:t>
      </w:r>
      <w:r>
        <w:rPr/>
        <w:t>macroeconomic state variables </w:t>
      </w:r>
      <w:r>
        <w:rPr>
          <w:rFonts w:ascii="Bookman Old Style" w:hAnsi="Bookman Old Style"/>
          <w:b w:val="0"/>
          <w:i/>
        </w:rPr>
        <w:t>h</w:t>
      </w:r>
      <w:r>
        <w:rPr>
          <w:rFonts w:ascii="Arial" w:hAnsi="Arial"/>
          <w:i/>
          <w:position w:val="-2"/>
          <w:sz w:val="16"/>
        </w:rPr>
        <w:t>t  </w:t>
      </w:r>
      <w:r>
        <w:rPr/>
        <w:t>which are obtained </w:t>
      </w:r>
      <w:r>
        <w:rPr>
          <w:spacing w:val="-3"/>
        </w:rPr>
        <w:t>by    </w:t>
      </w:r>
      <w:r>
        <w:rPr/>
        <w:t>a Recurrent Neural Network (RNN) with Long-Short-Term-Memory units.  The model architecture  is summarized in Figure </w:t>
      </w:r>
      <w:hyperlink w:history="true" w:anchor="_bookmark19">
        <w:r>
          <w:rPr/>
          <w:t>1</w:t>
        </w:r>
      </w:hyperlink>
      <w:r>
        <w:rPr/>
        <w:t> and each of the different components are described in detail in the next subsections.</w:t>
      </w:r>
      <w:hyperlink w:history="true" w:anchor="_bookmark18">
        <w:r>
          <w:rPr>
            <w:rFonts w:ascii="PMingLiU" w:hAnsi="PMingLiU"/>
            <w:position w:val="8"/>
            <w:sz w:val="16"/>
          </w:rPr>
          <w:t>15</w:t>
        </w:r>
      </w:hyperlink>
    </w:p>
    <w:p>
      <w:pPr>
        <w:pStyle w:val="BodyText"/>
        <w:spacing w:before="61"/>
        <w:ind w:left="458"/>
      </w:pPr>
      <w:r>
        <w:rPr/>
        <w:t>In contrast, forecasting returns similar to </w:t>
      </w:r>
      <w:hyperlink w:history="true" w:anchor="_bookmark118">
        <w:r>
          <w:rPr/>
          <w:t>Gu et al.</w:t>
        </w:r>
      </w:hyperlink>
      <w:r>
        <w:rPr/>
        <w:t> </w:t>
      </w:r>
      <w:hyperlink w:history="true" w:anchor="_bookmark118">
        <w:r>
          <w:rPr/>
          <w:t>(2018)</w:t>
        </w:r>
      </w:hyperlink>
      <w:r>
        <w:rPr/>
        <w:t> uses only a feedforward network and</w:t>
      </w:r>
    </w:p>
    <w:p>
      <w:pPr>
        <w:pStyle w:val="BodyText"/>
        <w:spacing w:before="4"/>
        <w:rPr>
          <w:sz w:val="9"/>
        </w:rPr>
      </w:pPr>
      <w:r>
        <w:rPr/>
        <w:pict>
          <v:line style="position:absolute;mso-position-horizontal-relative:page;mso-position-vertical-relative:paragraph;z-index:2848;mso-wrap-distance-left:0;mso-wrap-distance-right:0" from="72pt,7.488382pt" to="259.197pt,7.488382pt" stroked="true" strokeweight=".398pt" strokecolor="#000000">
            <v:stroke dashstyle="solid"/>
            <w10:wrap type="topAndBottom"/>
          </v:line>
        </w:pict>
      </w:r>
    </w:p>
    <w:p>
      <w:pPr>
        <w:spacing w:line="197" w:lineRule="exact" w:before="0"/>
        <w:ind w:left="295" w:right="0" w:firstLine="0"/>
        <w:jc w:val="left"/>
        <w:rPr>
          <w:rFonts w:ascii="PMingLiU"/>
          <w:sz w:val="18"/>
        </w:rPr>
      </w:pPr>
      <w:r>
        <w:rPr>
          <w:rFonts w:ascii="PMingLiU"/>
          <w:w w:val="120"/>
          <w:position w:val="8"/>
          <w:sz w:val="12"/>
        </w:rPr>
        <w:t>13</w:t>
      </w:r>
      <w:bookmarkStart w:name="_bookmark16" w:id="34"/>
      <w:bookmarkEnd w:id="34"/>
      <w:r>
        <w:rPr>
          <w:rFonts w:ascii="PMingLiU"/>
          <w:w w:val="120"/>
          <w:position w:val="8"/>
          <w:sz w:val="12"/>
        </w:rPr>
      </w:r>
      <w:bookmarkStart w:name="_bookmark17" w:id="35"/>
      <w:bookmarkEnd w:id="35"/>
      <w:r>
        <w:rPr>
          <w:rFonts w:ascii="PMingLiU"/>
          <w:w w:val="120"/>
          <w:position w:val="8"/>
          <w:sz w:val="12"/>
        </w:rPr>
      </w:r>
      <w:hyperlink w:history="true" w:anchor="_bookmark131">
        <w:r>
          <w:rPr>
            <w:rFonts w:ascii="PMingLiU"/>
            <w:w w:val="120"/>
            <w:sz w:val="18"/>
          </w:rPr>
          <w:t>Kozak et al.</w:t>
        </w:r>
      </w:hyperlink>
      <w:r>
        <w:rPr>
          <w:rFonts w:ascii="PMingLiU"/>
          <w:w w:val="120"/>
          <w:sz w:val="18"/>
        </w:rPr>
        <w:t> </w:t>
      </w:r>
      <w:hyperlink w:history="true" w:anchor="_bookmark131">
        <w:r>
          <w:rPr>
            <w:rFonts w:ascii="PMingLiU"/>
            <w:w w:val="120"/>
            <w:sz w:val="18"/>
          </w:rPr>
          <w:t>(2018)</w:t>
        </w:r>
      </w:hyperlink>
      <w:r>
        <w:rPr>
          <w:rFonts w:ascii="PMingLiU"/>
          <w:w w:val="120"/>
          <w:sz w:val="18"/>
        </w:rPr>
        <w:t> consider also cross-products of the characteristics.</w:t>
      </w:r>
    </w:p>
    <w:p>
      <w:pPr>
        <w:spacing w:line="219" w:lineRule="exact" w:before="0"/>
        <w:ind w:left="295" w:right="0" w:firstLine="0"/>
        <w:jc w:val="left"/>
        <w:rPr>
          <w:rFonts w:ascii="PMingLiU"/>
          <w:sz w:val="18"/>
        </w:rPr>
      </w:pPr>
      <w:r>
        <w:rPr>
          <w:rFonts w:ascii="PMingLiU"/>
          <w:w w:val="115"/>
          <w:position w:val="8"/>
          <w:sz w:val="12"/>
        </w:rPr>
        <w:t>14</w:t>
      </w:r>
      <w:bookmarkStart w:name="_bookmark18" w:id="36"/>
      <w:bookmarkEnd w:id="36"/>
      <w:r>
        <w:rPr>
          <w:rFonts w:ascii="PMingLiU"/>
          <w:w w:val="115"/>
          <w:position w:val="8"/>
          <w:sz w:val="12"/>
        </w:rPr>
      </w:r>
      <w:r>
        <w:rPr>
          <w:rFonts w:ascii="PMingLiU"/>
          <w:w w:val="115"/>
          <w:sz w:val="18"/>
        </w:rPr>
        <w:t>As before we define as tangency portfolio one of the portfolios on the mean-variance efficient   frontier.</w:t>
      </w:r>
    </w:p>
    <w:p>
      <w:pPr>
        <w:spacing w:line="234" w:lineRule="exact" w:before="0"/>
        <w:ind w:left="295" w:right="0" w:firstLine="0"/>
        <w:jc w:val="left"/>
        <w:rPr>
          <w:rFonts w:ascii="PMingLiU"/>
          <w:sz w:val="18"/>
        </w:rPr>
      </w:pPr>
      <w:r>
        <w:rPr>
          <w:rFonts w:ascii="PMingLiU"/>
          <w:w w:val="120"/>
          <w:position w:val="8"/>
          <w:sz w:val="12"/>
        </w:rPr>
        <w:t>15</w:t>
      </w:r>
      <w:r>
        <w:rPr>
          <w:rFonts w:ascii="PMingLiU"/>
          <w:w w:val="120"/>
          <w:sz w:val="18"/>
        </w:rPr>
        <w:t>See </w:t>
      </w:r>
      <w:hyperlink w:history="true" w:anchor="_bookmark114">
        <w:r>
          <w:rPr>
            <w:rFonts w:ascii="PMingLiU"/>
            <w:w w:val="120"/>
            <w:sz w:val="18"/>
          </w:rPr>
          <w:t>Goodfellow et al.</w:t>
        </w:r>
      </w:hyperlink>
      <w:r>
        <w:rPr>
          <w:rFonts w:ascii="PMingLiU"/>
          <w:w w:val="120"/>
          <w:sz w:val="18"/>
        </w:rPr>
        <w:t> </w:t>
      </w:r>
      <w:hyperlink w:history="true" w:anchor="_bookmark114">
        <w:r>
          <w:rPr>
            <w:rFonts w:ascii="PMingLiU"/>
            <w:w w:val="120"/>
            <w:sz w:val="18"/>
          </w:rPr>
          <w:t>(2016)</w:t>
        </w:r>
      </w:hyperlink>
      <w:r>
        <w:rPr>
          <w:rFonts w:ascii="PMingLiU"/>
          <w:w w:val="120"/>
          <w:sz w:val="18"/>
        </w:rPr>
        <w:t> for a textbook treatment.</w:t>
      </w:r>
    </w:p>
    <w:p>
      <w:pPr>
        <w:pStyle w:val="BodyText"/>
        <w:rPr>
          <w:rFonts w:ascii="PMingLiU"/>
          <w:sz w:val="20"/>
        </w:rPr>
      </w:pPr>
    </w:p>
    <w:p>
      <w:pPr>
        <w:pStyle w:val="BodyText"/>
        <w:spacing w:before="158"/>
        <w:jc w:val="center"/>
      </w:pPr>
      <w:r>
        <w:rPr/>
        <w:t>10</w:t>
      </w:r>
    </w:p>
    <w:p>
      <w:pPr>
        <w:spacing w:after="0"/>
        <w:jc w:val="center"/>
        <w:sectPr>
          <w:type w:val="continuous"/>
          <w:pgSz w:w="12240" w:h="15840"/>
          <w:pgMar w:top="1500" w:bottom="300" w:left="1320" w:right="1320"/>
        </w:sectPr>
      </w:pPr>
    </w:p>
    <w:p>
      <w:pPr>
        <w:spacing w:before="48"/>
        <w:ind w:left="0" w:right="0" w:firstLine="0"/>
        <w:jc w:val="center"/>
        <w:rPr>
          <w:sz w:val="21"/>
        </w:rPr>
      </w:pPr>
      <w:bookmarkStart w:name="_bookmark19" w:id="37"/>
      <w:bookmarkEnd w:id="37"/>
      <w:r>
        <w:rPr/>
      </w:r>
      <w:r>
        <w:rPr>
          <w:b/>
          <w:sz w:val="21"/>
        </w:rPr>
        <w:t>Figure 1.  </w:t>
      </w:r>
      <w:r>
        <w:rPr>
          <w:sz w:val="21"/>
        </w:rPr>
        <w:t>Model Architecture</w:t>
      </w:r>
    </w:p>
    <w:p>
      <w:pPr>
        <w:pStyle w:val="BodyText"/>
        <w:rPr>
          <w:sz w:val="17"/>
        </w:rPr>
      </w:pPr>
      <w:r>
        <w:rPr/>
        <w:drawing>
          <wp:anchor distT="0" distB="0" distL="0" distR="0" allowOverlap="1" layoutInCell="1" locked="0" behindDoc="0" simplePos="0" relativeHeight="3112">
            <wp:simplePos x="0" y="0"/>
            <wp:positionH relativeFrom="page">
              <wp:posOffset>1508747</wp:posOffset>
            </wp:positionH>
            <wp:positionV relativeFrom="paragraph">
              <wp:posOffset>147538</wp:posOffset>
            </wp:positionV>
            <wp:extent cx="4674870" cy="2197417"/>
            <wp:effectExtent l="0" t="0" r="0" b="0"/>
            <wp:wrapTopAndBottom/>
            <wp:docPr id="3" name="image9.png" descr=""/>
            <wp:cNvGraphicFramePr>
              <a:graphicFrameLocks noChangeAspect="1"/>
            </wp:cNvGraphicFramePr>
            <a:graphic>
              <a:graphicData uri="http://schemas.openxmlformats.org/drawingml/2006/picture">
                <pic:pic>
                  <pic:nvPicPr>
                    <pic:cNvPr id="4" name="image9.png"/>
                    <pic:cNvPicPr/>
                  </pic:nvPicPr>
                  <pic:blipFill>
                    <a:blip r:embed="rId21" cstate="print"/>
                    <a:stretch>
                      <a:fillRect/>
                    </a:stretch>
                  </pic:blipFill>
                  <pic:spPr>
                    <a:xfrm>
                      <a:off x="0" y="0"/>
                      <a:ext cx="4674870" cy="2197417"/>
                    </a:xfrm>
                    <a:prstGeom prst="rect">
                      <a:avLst/>
                    </a:prstGeom>
                  </pic:spPr>
                </pic:pic>
              </a:graphicData>
            </a:graphic>
          </wp:anchor>
        </w:drawing>
      </w:r>
    </w:p>
    <w:p>
      <w:pPr>
        <w:spacing w:line="220" w:lineRule="exact" w:before="42"/>
        <w:ind w:left="120" w:right="0" w:firstLine="0"/>
        <w:jc w:val="left"/>
        <w:rPr>
          <w:rFonts w:ascii="PMingLiU"/>
          <w:sz w:val="18"/>
        </w:rPr>
      </w:pPr>
      <w:r>
        <w:rPr>
          <w:rFonts w:ascii="PMingLiU"/>
          <w:w w:val="120"/>
          <w:sz w:val="18"/>
        </w:rPr>
        <w:t>Model architecture of GAN (Generative Adversarial Network) with RNN (Recurrent Neural Network) with LSTM cells.</w:t>
      </w:r>
    </w:p>
    <w:p>
      <w:pPr>
        <w:pStyle w:val="BodyText"/>
        <w:rPr>
          <w:rFonts w:ascii="PMingLiU"/>
          <w:sz w:val="18"/>
        </w:rPr>
      </w:pPr>
    </w:p>
    <w:p>
      <w:pPr>
        <w:pStyle w:val="BodyText"/>
        <w:spacing w:line="297" w:lineRule="auto" w:before="131"/>
        <w:ind w:left="119" w:right="293"/>
      </w:pPr>
      <w:r>
        <w:rPr>
          <w:w w:val="105"/>
        </w:rPr>
        <w:t>is labeled as FFN. It estimates conditional means </w:t>
      </w:r>
      <w:r>
        <w:rPr>
          <w:rFonts w:ascii="Bookman Old Style" w:hAnsi="Bookman Old Style"/>
          <w:b w:val="0"/>
          <w:i/>
          <w:w w:val="105"/>
        </w:rPr>
        <w:t>µ</w:t>
      </w:r>
      <w:r>
        <w:rPr>
          <w:rFonts w:ascii="Arial" w:hAnsi="Arial"/>
          <w:i/>
          <w:w w:val="105"/>
          <w:position w:val="-2"/>
          <w:sz w:val="16"/>
        </w:rPr>
        <w:t>t,i </w:t>
      </w:r>
      <w:r>
        <w:rPr>
          <w:w w:val="105"/>
        </w:rPr>
        <w:t>= </w:t>
      </w:r>
      <w:r>
        <w:rPr>
          <w:rFonts w:ascii="Bookman Old Style" w:hAnsi="Bookman Old Style"/>
          <w:b w:val="0"/>
          <w:i/>
          <w:w w:val="105"/>
        </w:rPr>
        <w:t>µ</w:t>
      </w:r>
      <w:r>
        <w:rPr>
          <w:w w:val="105"/>
        </w:rPr>
        <w:t>(</w:t>
      </w:r>
      <w:r>
        <w:rPr>
          <w:rFonts w:ascii="Bookman Old Style" w:hAnsi="Bookman Old Style"/>
          <w:b w:val="0"/>
          <w:i/>
          <w:w w:val="105"/>
        </w:rPr>
        <w:t>I</w:t>
      </w:r>
      <w:r>
        <w:rPr>
          <w:rFonts w:ascii="Arial" w:hAnsi="Arial"/>
          <w:i/>
          <w:w w:val="105"/>
          <w:position w:val="-2"/>
          <w:sz w:val="16"/>
        </w:rPr>
        <w:t>t</w:t>
      </w:r>
      <w:r>
        <w:rPr>
          <w:rFonts w:ascii="Bookman Old Style" w:hAnsi="Bookman Old Style"/>
          <w:b w:val="0"/>
          <w:i/>
          <w:w w:val="105"/>
        </w:rPr>
        <w:t>, I</w:t>
      </w:r>
      <w:r>
        <w:rPr>
          <w:rFonts w:ascii="Arial" w:hAnsi="Arial"/>
          <w:i/>
          <w:w w:val="105"/>
          <w:position w:val="-2"/>
          <w:sz w:val="16"/>
        </w:rPr>
        <w:t>t,i</w:t>
      </w:r>
      <w:r>
        <w:rPr>
          <w:w w:val="105"/>
        </w:rPr>
        <w:t>) </w:t>
      </w:r>
      <w:r>
        <w:rPr>
          <w:spacing w:val="-3"/>
          <w:w w:val="105"/>
        </w:rPr>
        <w:t>by </w:t>
      </w:r>
      <w:r>
        <w:rPr>
          <w:w w:val="105"/>
        </w:rPr>
        <w:t>minimizing the average sum  </w:t>
      </w:r>
      <w:r>
        <w:rPr>
          <w:w w:val="95"/>
        </w:rPr>
        <w:t>of squared prediction  errors:</w:t>
      </w:r>
    </w:p>
    <w:p>
      <w:pPr>
        <w:pStyle w:val="BodyText"/>
        <w:spacing w:before="6"/>
        <w:rPr>
          <w:sz w:val="11"/>
        </w:rPr>
      </w:pPr>
    </w:p>
    <w:p>
      <w:pPr>
        <w:tabs>
          <w:tab w:pos="642" w:val="left" w:leader="none"/>
        </w:tabs>
        <w:spacing w:line="48" w:lineRule="exact" w:before="69"/>
        <w:ind w:left="0" w:right="993" w:firstLine="0"/>
        <w:jc w:val="center"/>
        <w:rPr>
          <w:rFonts w:ascii="Arial"/>
          <w:i/>
          <w:sz w:val="12"/>
        </w:rPr>
      </w:pPr>
      <w:r>
        <w:rPr/>
        <w:pict>
          <v:shape style="position:absolute;margin-left:245.755005pt;margin-top:5.835095pt;width:66.4pt;height:42.25pt;mso-position-horizontal-relative:page;mso-position-vertical-relative:paragraph;z-index:-497752" type="#_x0000_t202" filled="false" stroked="false">
            <v:textbox inset="0,0,0,0">
              <w:txbxContent>
                <w:p>
                  <w:pPr>
                    <w:pStyle w:val="BodyText"/>
                    <w:spacing w:line="277" w:lineRule="exact"/>
                    <w:rPr>
                      <w:rFonts w:ascii="Trebuchet MS" w:hAnsi="Trebuchet MS"/>
                    </w:rPr>
                  </w:pPr>
                  <w:r>
                    <w:rPr>
                      <w:w w:val="135"/>
                      <w:position w:val="-5"/>
                      <w:u w:val="single"/>
                    </w:rPr>
                    <w:t>1 </w:t>
                  </w:r>
                  <w:r>
                    <w:rPr>
                      <w:rFonts w:ascii="Trebuchet MS" w:hAnsi="Trebuchet MS"/>
                      <w:w w:val="245"/>
                    </w:rPr>
                    <w:t>Σ </w:t>
                  </w:r>
                  <w:r>
                    <w:rPr>
                      <w:w w:val="135"/>
                      <w:position w:val="-5"/>
                      <w:u w:val="single"/>
                    </w:rPr>
                    <w:t>1  </w:t>
                  </w:r>
                  <w:r>
                    <w:rPr>
                      <w:rFonts w:ascii="Trebuchet MS" w:hAnsi="Trebuchet MS"/>
                      <w:w w:val="245"/>
                    </w:rPr>
                    <w:t>Σ</w:t>
                  </w:r>
                  <w:r>
                    <w:rPr>
                      <w:rFonts w:ascii="Trebuchet MS" w:hAnsi="Trebuchet MS"/>
                      <w:spacing w:val="-139"/>
                      <w:w w:val="245"/>
                    </w:rPr>
                    <w:t> </w:t>
                  </w:r>
                  <w:r>
                    <w:rPr>
                      <w:rFonts w:ascii="Trebuchet MS" w:hAnsi="Trebuchet MS"/>
                      <w:w w:val="135"/>
                      <w:position w:val="-2"/>
                    </w:rPr>
                    <w:t>.</w:t>
                  </w:r>
                </w:p>
              </w:txbxContent>
            </v:textbox>
            <w10:wrap type="none"/>
          </v:shape>
        </w:pict>
      </w:r>
      <w:r>
        <w:rPr>
          <w:rFonts w:ascii="Arial"/>
          <w:i/>
          <w:w w:val="125"/>
          <w:position w:val="2"/>
          <w:sz w:val="16"/>
        </w:rPr>
        <w:t>T</w:t>
        <w:tab/>
        <w:t>N</w:t>
      </w:r>
      <w:r>
        <w:rPr>
          <w:rFonts w:ascii="Arial"/>
          <w:i/>
          <w:w w:val="125"/>
          <w:sz w:val="12"/>
        </w:rPr>
        <w:t>t</w:t>
      </w:r>
    </w:p>
    <w:p>
      <w:pPr>
        <w:spacing w:after="0" w:line="48" w:lineRule="exact"/>
        <w:jc w:val="center"/>
        <w:rPr>
          <w:rFonts w:ascii="Arial"/>
          <w:sz w:val="12"/>
        </w:rPr>
        <w:sectPr>
          <w:footerReference w:type="default" r:id="rId20"/>
          <w:pgSz w:w="12240" w:h="15840"/>
          <w:pgMar w:footer="806" w:header="0" w:top="1380" w:bottom="1000" w:left="1320" w:right="1320"/>
          <w:pgNumType w:start="11"/>
        </w:sectPr>
      </w:pPr>
    </w:p>
    <w:p>
      <w:pPr>
        <w:pStyle w:val="BodyText"/>
        <w:spacing w:line="183" w:lineRule="exact" w:before="22"/>
        <w:ind w:right="933"/>
        <w:jc w:val="right"/>
        <w:rPr>
          <w:rFonts w:ascii="Times New Roman"/>
        </w:rPr>
      </w:pPr>
      <w:r>
        <w:rPr/>
        <w:pict>
          <v:shape style="position:absolute;margin-left:368.963013pt;margin-top:14.407952pt;width:3.1pt;height:8pt;mso-position-horizontal-relative:page;mso-position-vertical-relative:paragraph;z-index:-497632"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382.162994pt;margin-top:14.407952pt;width:8.3pt;height:8pt;mso-position-horizontal-relative:page;mso-position-vertical-relative:paragraph;z-index:3352" type="#_x0000_t202" filled="false" stroked="false">
            <v:textbox inset="0,0,0,0">
              <w:txbxContent>
                <w:p>
                  <w:pPr>
                    <w:spacing w:line="153" w:lineRule="exact" w:before="0"/>
                    <w:ind w:left="0" w:right="0" w:firstLine="0"/>
                    <w:jc w:val="left"/>
                    <w:rPr>
                      <w:rFonts w:ascii="Arial"/>
                      <w:i/>
                      <w:sz w:val="16"/>
                    </w:rPr>
                  </w:pPr>
                  <w:r>
                    <w:rPr>
                      <w:rFonts w:ascii="Arial"/>
                      <w:i/>
                      <w:w w:val="130"/>
                      <w:sz w:val="16"/>
                    </w:rPr>
                    <w:t>t,i</w:t>
                  </w:r>
                </w:p>
              </w:txbxContent>
            </v:textbox>
            <w10:wrap type="none"/>
          </v:shape>
        </w:pict>
      </w:r>
      <w:r>
        <w:rPr>
          <w:rFonts w:ascii="Times New Roman"/>
          <w:spacing w:val="14"/>
          <w:w w:val="99"/>
          <w:u w:val="single"/>
        </w:rPr>
        <w:t> </w:t>
      </w:r>
    </w:p>
    <w:p>
      <w:pPr>
        <w:tabs>
          <w:tab w:pos="4922" w:val="left" w:leader="none"/>
        </w:tabs>
        <w:spacing w:line="221" w:lineRule="exact" w:before="0"/>
        <w:ind w:left="2724" w:right="0" w:firstLine="0"/>
        <w:jc w:val="left"/>
        <w:rPr>
          <w:rFonts w:ascii="Arial" w:hAnsi="Arial"/>
          <w:i/>
          <w:sz w:val="16"/>
        </w:rPr>
      </w:pPr>
      <w:r>
        <w:rPr/>
        <w:pict>
          <v:shape style="position:absolute;margin-left:229.884995pt;margin-top:9.069674pt;width:5.1pt;height:8pt;mso-position-horizontal-relative:page;mso-position-vertical-relative:paragraph;z-index:-497728" type="#_x0000_t202" filled="false" stroked="false">
            <v:textbox inset="0,0,0,0">
              <w:txbxContent>
                <w:p>
                  <w:pPr>
                    <w:spacing w:line="153" w:lineRule="exact" w:before="0"/>
                    <w:ind w:left="0" w:right="0" w:firstLine="0"/>
                    <w:jc w:val="left"/>
                    <w:rPr>
                      <w:rFonts w:ascii="Arial" w:hAnsi="Arial"/>
                      <w:i/>
                      <w:sz w:val="16"/>
                    </w:rPr>
                  </w:pPr>
                  <w:r>
                    <w:rPr>
                      <w:rFonts w:ascii="Arial" w:hAnsi="Arial"/>
                      <w:i/>
                      <w:w w:val="110"/>
                      <w:sz w:val="16"/>
                    </w:rPr>
                    <w:t>µ</w:t>
                  </w:r>
                </w:p>
              </w:txbxContent>
            </v:textbox>
            <w10:wrap type="none"/>
          </v:shape>
        </w:pict>
      </w:r>
      <w:r>
        <w:rPr/>
        <w:pict>
          <v:shape style="position:absolute;margin-left:244.537003pt;margin-top:7.803424pt;width:6.4pt;height:10.95pt;mso-position-horizontal-relative:page;mso-position-vertical-relative:paragraph;z-index:-497704" type="#_x0000_t202" filled="false" stroked="false">
            <v:textbox inset="0,0,0,0">
              <w:txbxContent>
                <w:p>
                  <w:pPr>
                    <w:spacing w:line="215" w:lineRule="exact" w:before="0"/>
                    <w:ind w:left="0" w:right="0" w:firstLine="0"/>
                    <w:jc w:val="left"/>
                    <w:rPr>
                      <w:rFonts w:ascii="Bookman Old Style"/>
                      <w:b w:val="0"/>
                      <w:i/>
                      <w:sz w:val="21"/>
                    </w:rPr>
                  </w:pPr>
                  <w:r>
                    <w:rPr>
                      <w:rFonts w:ascii="Bookman Old Style"/>
                      <w:b w:val="0"/>
                      <w:i/>
                      <w:w w:val="96"/>
                      <w:sz w:val="21"/>
                    </w:rPr>
                    <w:t>T</w:t>
                  </w:r>
                </w:p>
              </w:txbxContent>
            </v:textbox>
            <w10:wrap type="none"/>
          </v:shape>
        </w:pict>
      </w:r>
      <w:r>
        <w:rPr/>
        <w:pict>
          <v:shape style="position:absolute;margin-left:274.212006pt;margin-top:7.803424pt;width:11.85pt;height:11.85pt;mso-position-horizontal-relative:page;mso-position-vertical-relative:paragraph;z-index:-497680" type="#_x0000_t202" filled="false" stroked="false">
            <v:textbox inset="0,0,0,0">
              <w:txbxContent>
                <w:p>
                  <w:pPr>
                    <w:spacing w:line="228" w:lineRule="exact" w:before="0"/>
                    <w:ind w:left="0" w:right="0" w:firstLine="0"/>
                    <w:jc w:val="left"/>
                    <w:rPr>
                      <w:rFonts w:ascii="Arial"/>
                      <w:i/>
                      <w:sz w:val="16"/>
                    </w:rPr>
                  </w:pPr>
                  <w:r>
                    <w:rPr>
                      <w:rFonts w:ascii="Bookman Old Style"/>
                      <w:b w:val="0"/>
                      <w:i/>
                      <w:w w:val="120"/>
                      <w:sz w:val="21"/>
                    </w:rPr>
                    <w:t>N</w:t>
                  </w:r>
                  <w:r>
                    <w:rPr>
                      <w:rFonts w:ascii="Arial"/>
                      <w:i/>
                      <w:w w:val="120"/>
                      <w:position w:val="-2"/>
                      <w:sz w:val="16"/>
                    </w:rPr>
                    <w:t>t</w:t>
                  </w:r>
                </w:p>
              </w:txbxContent>
            </v:textbox>
            <w10:wrap type="none"/>
          </v:shape>
        </w:pict>
      </w:r>
      <w:r>
        <w:rPr/>
        <w:pict>
          <v:shape style="position:absolute;margin-left:320.406006pt;margin-top:5.221674pt;width:19.150pt;height:8pt;mso-position-horizontal-relative:page;mso-position-vertical-relative:paragraph;z-index:-497656"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rFonts w:ascii="Bookman Old Style" w:hAnsi="Bookman Old Style"/>
          <w:b w:val="0"/>
          <w:i/>
          <w:spacing w:val="-115"/>
          <w:w w:val="103"/>
          <w:sz w:val="21"/>
        </w:rPr>
        <w:t>µ</w:t>
      </w:r>
      <w:r>
        <w:rPr>
          <w:w w:val="99"/>
          <w:sz w:val="21"/>
        </w:rPr>
        <w:t>ˆ</w:t>
      </w:r>
      <w:r>
        <w:rPr>
          <w:spacing w:val="15"/>
          <w:sz w:val="21"/>
        </w:rPr>
        <w:t> </w:t>
      </w:r>
      <w:r>
        <w:rPr>
          <w:w w:val="119"/>
          <w:sz w:val="21"/>
        </w:rPr>
        <w:t>=</w:t>
      </w:r>
      <w:r>
        <w:rPr>
          <w:spacing w:val="10"/>
          <w:sz w:val="21"/>
        </w:rPr>
        <w:t> </w:t>
      </w:r>
      <w:r>
        <w:rPr>
          <w:w w:val="93"/>
          <w:sz w:val="21"/>
        </w:rPr>
        <w:t>min</w:t>
      </w:r>
      <w:r>
        <w:rPr>
          <w:sz w:val="21"/>
        </w:rPr>
        <w:tab/>
      </w:r>
      <w:r>
        <w:rPr>
          <w:rFonts w:ascii="Bookman Old Style" w:hAnsi="Bookman Old Style"/>
          <w:b w:val="0"/>
          <w:i/>
          <w:spacing w:val="1"/>
          <w:w w:val="107"/>
          <w:sz w:val="21"/>
        </w:rPr>
        <w:t>R</w:t>
      </w:r>
      <w:r>
        <w:rPr>
          <w:rFonts w:ascii="Arial" w:hAnsi="Arial"/>
          <w:i/>
          <w:w w:val="88"/>
          <w:position w:val="9"/>
          <w:sz w:val="16"/>
        </w:rPr>
        <w:t>e</w:t>
      </w:r>
    </w:p>
    <w:p>
      <w:pPr>
        <w:spacing w:before="168"/>
        <w:ind w:left="320" w:right="0" w:firstLine="0"/>
        <w:jc w:val="left"/>
        <w:rPr>
          <w:rFonts w:ascii="Bookman Old Style" w:hAnsi="Bookman Old Style"/>
          <w:b w:val="0"/>
          <w:i/>
          <w:sz w:val="21"/>
        </w:rPr>
      </w:pPr>
      <w:r>
        <w:rPr/>
        <w:br w:type="column"/>
      </w:r>
      <w:r>
        <w:rPr>
          <w:rFonts w:ascii="DejaVu Sans Mono" w:hAnsi="DejaVu Sans Mono"/>
          <w:i/>
          <w:w w:val="120"/>
          <w:sz w:val="21"/>
        </w:rPr>
        <w:t>−</w:t>
      </w:r>
      <w:r>
        <w:rPr>
          <w:rFonts w:ascii="DejaVu Sans Mono" w:hAnsi="DejaVu Sans Mono"/>
          <w:i/>
          <w:spacing w:val="-110"/>
          <w:w w:val="120"/>
          <w:sz w:val="21"/>
        </w:rPr>
        <w:t> </w:t>
      </w:r>
      <w:r>
        <w:rPr>
          <w:rFonts w:ascii="Bookman Old Style" w:hAnsi="Bookman Old Style"/>
          <w:b w:val="0"/>
          <w:i/>
          <w:w w:val="120"/>
          <w:sz w:val="21"/>
        </w:rPr>
        <w:t>µ</w:t>
      </w:r>
      <w:r>
        <w:rPr>
          <w:w w:val="120"/>
          <w:sz w:val="21"/>
        </w:rPr>
        <w:t>(</w:t>
      </w:r>
      <w:r>
        <w:rPr>
          <w:rFonts w:ascii="Bookman Old Style" w:hAnsi="Bookman Old Style"/>
          <w:b w:val="0"/>
          <w:i/>
          <w:w w:val="120"/>
          <w:sz w:val="21"/>
        </w:rPr>
        <w:t>I</w:t>
      </w:r>
      <w:r>
        <w:rPr>
          <w:rFonts w:ascii="Bookman Old Style" w:hAnsi="Bookman Old Style"/>
          <w:b w:val="0"/>
          <w:i/>
          <w:spacing w:val="-14"/>
          <w:w w:val="120"/>
          <w:sz w:val="21"/>
        </w:rPr>
        <w:t> </w:t>
      </w:r>
      <w:r>
        <w:rPr>
          <w:rFonts w:ascii="Bookman Old Style" w:hAnsi="Bookman Old Style"/>
          <w:b w:val="0"/>
          <w:i/>
          <w:w w:val="120"/>
          <w:sz w:val="21"/>
        </w:rPr>
        <w:t>,</w:t>
      </w:r>
      <w:r>
        <w:rPr>
          <w:rFonts w:ascii="Bookman Old Style" w:hAnsi="Bookman Old Style"/>
          <w:b w:val="0"/>
          <w:i/>
          <w:spacing w:val="-45"/>
          <w:w w:val="120"/>
          <w:sz w:val="21"/>
        </w:rPr>
        <w:t> </w:t>
      </w:r>
      <w:r>
        <w:rPr>
          <w:rFonts w:ascii="Bookman Old Style" w:hAnsi="Bookman Old Style"/>
          <w:b w:val="0"/>
          <w:i/>
          <w:w w:val="120"/>
          <w:sz w:val="21"/>
        </w:rPr>
        <w:t>I</w:t>
      </w:r>
    </w:p>
    <w:p>
      <w:pPr>
        <w:spacing w:line="427" w:lineRule="exact" w:before="0"/>
        <w:ind w:left="135" w:right="0" w:firstLine="0"/>
        <w:jc w:val="left"/>
        <w:rPr>
          <w:rFonts w:ascii="Bookman Old Style" w:hAnsi="Bookman Old Style"/>
          <w:b w:val="0"/>
          <w:i/>
          <w:sz w:val="21"/>
        </w:rPr>
      </w:pPr>
      <w:r>
        <w:rPr/>
        <w:br w:type="column"/>
      </w:r>
      <w:r>
        <w:rPr>
          <w:sz w:val="21"/>
        </w:rPr>
        <w:t>)</w:t>
      </w:r>
      <w:r>
        <w:rPr>
          <w:rFonts w:ascii="Trebuchet MS" w:hAnsi="Trebuchet MS"/>
          <w:position w:val="18"/>
          <w:sz w:val="21"/>
        </w:rPr>
        <w:t>Σ</w:t>
      </w:r>
      <w:r>
        <w:rPr>
          <w:rFonts w:ascii="PMingLiU" w:hAnsi="PMingLiU"/>
          <w:position w:val="12"/>
          <w:sz w:val="16"/>
        </w:rPr>
        <w:t>2 </w:t>
      </w:r>
      <w:r>
        <w:rPr>
          <w:rFonts w:ascii="Bookman Old Style" w:hAnsi="Bookman Old Style"/>
          <w:b w:val="0"/>
          <w:i/>
          <w:sz w:val="21"/>
        </w:rPr>
        <w:t>.</w:t>
      </w:r>
    </w:p>
    <w:p>
      <w:pPr>
        <w:spacing w:after="0" w:line="427" w:lineRule="exact"/>
        <w:jc w:val="left"/>
        <w:rPr>
          <w:rFonts w:ascii="Bookman Old Style" w:hAnsi="Bookman Old Style"/>
          <w:sz w:val="21"/>
        </w:rPr>
        <w:sectPr>
          <w:type w:val="continuous"/>
          <w:pgSz w:w="12240" w:h="15840"/>
          <w:pgMar w:top="1500" w:bottom="300" w:left="1320" w:right="1320"/>
          <w:cols w:num="3" w:equalWidth="0">
            <w:col w:w="5169" w:space="40"/>
            <w:col w:w="1115" w:space="40"/>
            <w:col w:w="3236"/>
          </w:cols>
        </w:sectPr>
      </w:pPr>
    </w:p>
    <w:p>
      <w:pPr>
        <w:pStyle w:val="BodyText"/>
        <w:spacing w:before="5"/>
        <w:rPr>
          <w:rFonts w:ascii="Bookman Old Style"/>
          <w:b w:val="0"/>
          <w:i/>
          <w:sz w:val="7"/>
        </w:rPr>
      </w:pPr>
    </w:p>
    <w:p>
      <w:pPr>
        <w:tabs>
          <w:tab w:pos="4491" w:val="left" w:leader="none"/>
        </w:tabs>
        <w:spacing w:line="162" w:lineRule="exact"/>
        <w:ind w:left="3807" w:right="0" w:firstLine="0"/>
        <w:rPr>
          <w:rFonts w:ascii="Bookman Old Style"/>
          <w:sz w:val="15"/>
        </w:rPr>
      </w:pPr>
      <w:r>
        <w:rPr>
          <w:rFonts w:ascii="Bookman Old Style"/>
          <w:position w:val="-2"/>
          <w:sz w:val="15"/>
        </w:rPr>
        <w:pict>
          <v:shape style="width:13.9pt;height:8pt;mso-position-horizontal-relative:char;mso-position-vertical-relative:line" type="#_x0000_t202" filled="false" stroked="false">
            <w10:anchorlock/>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v:shape>
        </w:pict>
      </w:r>
      <w:r>
        <w:rPr>
          <w:rFonts w:ascii="Bookman Old Style"/>
          <w:position w:val="-2"/>
          <w:sz w:val="15"/>
        </w:rPr>
      </w:r>
      <w:r>
        <w:rPr>
          <w:rFonts w:ascii="Bookman Old Style"/>
          <w:position w:val="-2"/>
          <w:sz w:val="15"/>
        </w:rPr>
        <w:tab/>
      </w:r>
      <w:r>
        <w:rPr>
          <w:rFonts w:ascii="Bookman Old Style"/>
          <w:position w:val="-2"/>
          <w:sz w:val="15"/>
        </w:rPr>
        <w:pict>
          <v:shape style="width:13.75pt;height:8pt;mso-position-horizontal-relative:char;mso-position-vertical-relative:line" type="#_x0000_t202" filled="false" stroked="false">
            <w10:anchorlock/>
            <v:textbox inset="0,0,0,0">
              <w:txbxContent>
                <w:p>
                  <w:pPr>
                    <w:spacing w:line="153" w:lineRule="exact" w:before="0"/>
                    <w:ind w:left="0" w:right="0" w:firstLine="0"/>
                    <w:jc w:val="left"/>
                    <w:rPr>
                      <w:rFonts w:ascii="PMingLiU"/>
                      <w:sz w:val="16"/>
                    </w:rPr>
                  </w:pPr>
                  <w:r>
                    <w:rPr>
                      <w:rFonts w:ascii="Arial"/>
                      <w:i/>
                      <w:spacing w:val="-3"/>
                      <w:w w:val="145"/>
                      <w:sz w:val="16"/>
                    </w:rPr>
                    <w:t>i</w:t>
                  </w:r>
                  <w:r>
                    <w:rPr>
                      <w:rFonts w:ascii="PMingLiU"/>
                      <w:spacing w:val="-3"/>
                      <w:w w:val="145"/>
                      <w:sz w:val="16"/>
                    </w:rPr>
                    <w:t>=1</w:t>
                  </w:r>
                </w:p>
              </w:txbxContent>
            </v:textbox>
          </v:shape>
        </w:pict>
      </w:r>
      <w:r>
        <w:rPr>
          <w:rFonts w:ascii="Bookman Old Style"/>
          <w:position w:val="-2"/>
          <w:sz w:val="15"/>
        </w:rPr>
      </w:r>
    </w:p>
    <w:p>
      <w:pPr>
        <w:pStyle w:val="BodyText"/>
        <w:spacing w:before="3"/>
        <w:rPr>
          <w:rFonts w:ascii="Bookman Old Style"/>
          <w:b w:val="0"/>
          <w:i/>
          <w:sz w:val="14"/>
        </w:rPr>
      </w:pPr>
    </w:p>
    <w:p>
      <w:pPr>
        <w:pStyle w:val="BodyText"/>
        <w:spacing w:line="314" w:lineRule="auto" w:before="63"/>
        <w:ind w:left="119" w:right="117"/>
        <w:jc w:val="both"/>
      </w:pPr>
      <w:r>
        <w:rPr>
          <w:spacing w:val="-9"/>
        </w:rPr>
        <w:t>We </w:t>
      </w:r>
      <w:r>
        <w:rPr/>
        <w:t>only include the best performing feedforward network from </w:t>
      </w:r>
      <w:hyperlink w:history="true" w:anchor="_bookmark118">
        <w:r>
          <w:rPr/>
          <w:t>Gu et al.</w:t>
        </w:r>
      </w:hyperlink>
      <w:r>
        <w:rPr/>
        <w:t> (</w:t>
      </w:r>
      <w:hyperlink w:history="true" w:anchor="_bookmark118">
        <w:r>
          <w:rPr/>
          <w:t>2018)’s</w:t>
        </w:r>
      </w:hyperlink>
      <w:r>
        <w:rPr/>
        <w:t> comparison </w:t>
      </w:r>
      <w:r>
        <w:rPr>
          <w:spacing w:val="-3"/>
        </w:rPr>
        <w:t>study. </w:t>
      </w:r>
      <w:r>
        <w:rPr/>
        <w:t>Within their framework this model outperforms tree learning approaches and other linear and non- linear prediction models. In order to make the results more comparable with </w:t>
      </w:r>
      <w:hyperlink w:history="true" w:anchor="_bookmark118">
        <w:r>
          <w:rPr/>
          <w:t>Gu et al.</w:t>
        </w:r>
      </w:hyperlink>
      <w:r>
        <w:rPr/>
        <w:t> </w:t>
      </w:r>
      <w:hyperlink w:history="true" w:anchor="_bookmark118">
        <w:r>
          <w:rPr/>
          <w:t>(2018)</w:t>
        </w:r>
      </w:hyperlink>
      <w:r>
        <w:rPr/>
        <w:t> </w:t>
      </w:r>
      <w:r>
        <w:rPr>
          <w:spacing w:val="-3"/>
        </w:rPr>
        <w:t>we </w:t>
      </w:r>
      <w:r>
        <w:rPr/>
        <w:t>follow the same procedure as outlined in their paper.  Thus, the simple forecasting approach does  not</w:t>
      </w:r>
      <w:r>
        <w:rPr>
          <w:spacing w:val="-12"/>
        </w:rPr>
        <w:t> </w:t>
      </w:r>
      <w:r>
        <w:rPr/>
        <w:t>include</w:t>
      </w:r>
      <w:r>
        <w:rPr>
          <w:spacing w:val="-12"/>
        </w:rPr>
        <w:t> </w:t>
      </w:r>
      <w:r>
        <w:rPr/>
        <w:t>an</w:t>
      </w:r>
      <w:r>
        <w:rPr>
          <w:spacing w:val="-12"/>
        </w:rPr>
        <w:t> </w:t>
      </w:r>
      <w:r>
        <w:rPr/>
        <w:t>adversarial</w:t>
      </w:r>
      <w:r>
        <w:rPr>
          <w:spacing w:val="-12"/>
        </w:rPr>
        <w:t> </w:t>
      </w:r>
      <w:r>
        <w:rPr/>
        <w:t>network</w:t>
      </w:r>
      <w:r>
        <w:rPr>
          <w:spacing w:val="-12"/>
        </w:rPr>
        <w:t> </w:t>
      </w:r>
      <w:r>
        <w:rPr/>
        <w:t>or</w:t>
      </w:r>
      <w:r>
        <w:rPr>
          <w:spacing w:val="-12"/>
        </w:rPr>
        <w:t> </w:t>
      </w:r>
      <w:r>
        <w:rPr/>
        <w:t>an</w:t>
      </w:r>
      <w:r>
        <w:rPr>
          <w:spacing w:val="-12"/>
        </w:rPr>
        <w:t> </w:t>
      </w:r>
      <w:r>
        <w:rPr/>
        <w:t>RNN</w:t>
      </w:r>
      <w:r>
        <w:rPr>
          <w:spacing w:val="-12"/>
        </w:rPr>
        <w:t> </w:t>
      </w:r>
      <w:r>
        <w:rPr/>
        <w:t>network</w:t>
      </w:r>
      <w:r>
        <w:rPr>
          <w:spacing w:val="-12"/>
        </w:rPr>
        <w:t> </w:t>
      </w:r>
      <w:r>
        <w:rPr/>
        <w:t>to</w:t>
      </w:r>
      <w:r>
        <w:rPr>
          <w:spacing w:val="-12"/>
        </w:rPr>
        <w:t> </w:t>
      </w:r>
      <w:r>
        <w:rPr/>
        <w:t>condense</w:t>
      </w:r>
      <w:r>
        <w:rPr>
          <w:spacing w:val="-12"/>
        </w:rPr>
        <w:t> </w:t>
      </w:r>
      <w:r>
        <w:rPr/>
        <w:t>the</w:t>
      </w:r>
      <w:r>
        <w:rPr>
          <w:spacing w:val="-12"/>
        </w:rPr>
        <w:t> </w:t>
      </w:r>
      <w:r>
        <w:rPr/>
        <w:t>macroeconomic</w:t>
      </w:r>
      <w:r>
        <w:rPr>
          <w:spacing w:val="-12"/>
        </w:rPr>
        <w:t> </w:t>
      </w:r>
      <w:r>
        <w:rPr/>
        <w:t>dynamics.</w:t>
      </w:r>
    </w:p>
    <w:p>
      <w:pPr>
        <w:pStyle w:val="BodyText"/>
        <w:spacing w:before="8"/>
        <w:rPr>
          <w:sz w:val="25"/>
        </w:rPr>
      </w:pPr>
    </w:p>
    <w:p>
      <w:pPr>
        <w:pStyle w:val="Heading2"/>
        <w:numPr>
          <w:ilvl w:val="0"/>
          <w:numId w:val="5"/>
        </w:numPr>
        <w:tabs>
          <w:tab w:pos="596" w:val="left" w:leader="none"/>
        </w:tabs>
        <w:spacing w:line="240" w:lineRule="auto" w:before="0" w:after="0"/>
        <w:ind w:left="595" w:right="0" w:hanging="475"/>
        <w:jc w:val="both"/>
        <w:rPr>
          <w:i/>
        </w:rPr>
      </w:pPr>
      <w:bookmarkStart w:name="Feedforward Network (FFN)" w:id="38"/>
      <w:bookmarkEnd w:id="38"/>
      <w:r>
        <w:rPr>
          <w:i w:val="0"/>
        </w:rPr>
      </w:r>
      <w:bookmarkStart w:name="Feedforward Network (FFN)" w:id="39"/>
      <w:bookmarkEnd w:id="39"/>
      <w:r>
        <w:rPr>
          <w:i/>
          <w:spacing w:val="-5"/>
        </w:rPr>
        <w:t>F</w:t>
      </w:r>
      <w:r>
        <w:rPr>
          <w:i/>
          <w:spacing w:val="-5"/>
        </w:rPr>
        <w:t>eedforward </w:t>
      </w:r>
      <w:r>
        <w:rPr>
          <w:i/>
        </w:rPr>
        <w:t>Network</w:t>
      </w:r>
      <w:r>
        <w:rPr>
          <w:i/>
          <w:spacing w:val="-35"/>
        </w:rPr>
        <w:t> </w:t>
      </w:r>
      <w:r>
        <w:rPr>
          <w:i/>
        </w:rPr>
        <w:t>(FFN)</w:t>
      </w:r>
    </w:p>
    <w:p>
      <w:pPr>
        <w:pStyle w:val="BodyText"/>
        <w:spacing w:line="314" w:lineRule="auto" w:before="161"/>
        <w:ind w:left="119" w:firstLine="338"/>
      </w:pPr>
      <w:r>
        <w:rPr/>
        <w:t>A feedforward network (FFN)</w:t>
      </w:r>
      <w:hyperlink w:history="true" w:anchor="_bookmark20">
        <w:r>
          <w:rPr>
            <w:rFonts w:ascii="PMingLiU"/>
            <w:position w:val="8"/>
            <w:sz w:val="16"/>
          </w:rPr>
          <w:t>16</w:t>
        </w:r>
      </w:hyperlink>
      <w:r>
        <w:rPr>
          <w:rFonts w:ascii="PMingLiU"/>
          <w:position w:val="8"/>
          <w:sz w:val="16"/>
        </w:rPr>
        <w:t> </w:t>
      </w:r>
      <w:r>
        <w:rPr/>
        <w:t>is a universal approximator that can learn any functional relationship between an input and output variable with sufficient data:</w:t>
      </w:r>
    </w:p>
    <w:p>
      <w:pPr>
        <w:pStyle w:val="BodyText"/>
        <w:rPr>
          <w:sz w:val="23"/>
        </w:rPr>
      </w:pPr>
    </w:p>
    <w:p>
      <w:pPr>
        <w:spacing w:before="0"/>
        <w:ind w:left="0" w:right="0" w:firstLine="0"/>
        <w:jc w:val="center"/>
        <w:rPr>
          <w:rFonts w:ascii="Bookman Old Style"/>
          <w:b w:val="0"/>
          <w:i/>
          <w:sz w:val="21"/>
        </w:rPr>
      </w:pPr>
      <w:r>
        <w:rPr>
          <w:rFonts w:ascii="Bookman Old Style"/>
          <w:b w:val="0"/>
          <w:i/>
          <w:w w:val="110"/>
          <w:sz w:val="21"/>
        </w:rPr>
        <w:t>y </w:t>
      </w:r>
      <w:r>
        <w:rPr>
          <w:w w:val="110"/>
          <w:sz w:val="21"/>
        </w:rPr>
        <w:t>= </w:t>
      </w:r>
      <w:r>
        <w:rPr>
          <w:rFonts w:ascii="Bookman Old Style"/>
          <w:b w:val="0"/>
          <w:i/>
          <w:w w:val="115"/>
          <w:sz w:val="21"/>
        </w:rPr>
        <w:t>f</w:t>
      </w:r>
      <w:r>
        <w:rPr>
          <w:rFonts w:ascii="Bookman Old Style"/>
          <w:b w:val="0"/>
          <w:i/>
          <w:spacing w:val="-55"/>
          <w:w w:val="115"/>
          <w:sz w:val="21"/>
        </w:rPr>
        <w:t> </w:t>
      </w:r>
      <w:r>
        <w:rPr>
          <w:w w:val="110"/>
          <w:sz w:val="21"/>
        </w:rPr>
        <w:t>(</w:t>
      </w:r>
      <w:r>
        <w:rPr>
          <w:rFonts w:ascii="Bookman Old Style"/>
          <w:b w:val="0"/>
          <w:i/>
          <w:w w:val="110"/>
          <w:sz w:val="21"/>
        </w:rPr>
        <w:t>x</w:t>
      </w:r>
      <w:r>
        <w:rPr>
          <w:w w:val="110"/>
          <w:sz w:val="21"/>
        </w:rPr>
        <w:t>)</w:t>
      </w:r>
      <w:r>
        <w:rPr>
          <w:rFonts w:ascii="Bookman Old Style"/>
          <w:b w:val="0"/>
          <w:i/>
          <w:w w:val="110"/>
          <w:sz w:val="21"/>
        </w:rPr>
        <w:t>.</w:t>
      </w:r>
    </w:p>
    <w:p>
      <w:pPr>
        <w:pStyle w:val="BodyText"/>
        <w:spacing w:before="7"/>
        <w:rPr>
          <w:rFonts w:ascii="Bookman Old Style"/>
          <w:b w:val="0"/>
          <w:i/>
          <w:sz w:val="28"/>
        </w:rPr>
      </w:pPr>
    </w:p>
    <w:p>
      <w:pPr>
        <w:pStyle w:val="BodyText"/>
        <w:spacing w:line="292" w:lineRule="auto"/>
        <w:ind w:left="119" w:right="117"/>
        <w:jc w:val="both"/>
      </w:pPr>
      <w:r>
        <w:rPr/>
        <w:t>We will consider four different FFN: For the  covariates  </w:t>
      </w:r>
      <w:r>
        <w:rPr>
          <w:rFonts w:ascii="Bookman Old Style" w:hAnsi="Bookman Old Style"/>
          <w:b w:val="0"/>
          <w:i/>
        </w:rPr>
        <w:t>x </w:t>
      </w:r>
      <w:r>
        <w:rPr/>
        <w:t>=  [</w:t>
      </w:r>
      <w:r>
        <w:rPr>
          <w:rFonts w:ascii="Bookman Old Style" w:hAnsi="Bookman Old Style"/>
          <w:b w:val="0"/>
          <w:i/>
        </w:rPr>
        <w:t>I</w:t>
      </w:r>
      <w:r>
        <w:rPr>
          <w:rFonts w:ascii="Arial" w:hAnsi="Arial"/>
          <w:i/>
          <w:position w:val="-2"/>
          <w:sz w:val="16"/>
        </w:rPr>
        <w:t>t</w:t>
      </w:r>
      <w:r>
        <w:rPr>
          <w:rFonts w:ascii="Bookman Old Style" w:hAnsi="Bookman Old Style"/>
          <w:b w:val="0"/>
          <w:i/>
        </w:rPr>
        <w:t>, I</w:t>
      </w:r>
      <w:r>
        <w:rPr>
          <w:rFonts w:ascii="Arial" w:hAnsi="Arial"/>
          <w:i/>
          <w:position w:val="-2"/>
          <w:sz w:val="16"/>
        </w:rPr>
        <w:t>t,i</w:t>
      </w:r>
      <w:r>
        <w:rPr/>
        <w:t>]  we  estimate  (1)  the  optimal weights in our GAN network (</w:t>
      </w:r>
      <w:r>
        <w:rPr>
          <w:rFonts w:ascii="Bookman Old Style" w:hAnsi="Bookman Old Style"/>
          <w:b w:val="0"/>
          <w:i/>
        </w:rPr>
        <w:t>y </w:t>
      </w:r>
      <w:r>
        <w:rPr/>
        <w:t>= </w:t>
      </w:r>
      <w:r>
        <w:rPr>
          <w:rFonts w:ascii="Bookman Old Style" w:hAnsi="Bookman Old Style"/>
          <w:b w:val="0"/>
          <w:i/>
        </w:rPr>
        <w:t>ω</w:t>
      </w:r>
      <w:r>
        <w:rPr/>
        <w:t>), (2) the optimal instruments for the moment conditions in</w:t>
      </w:r>
    </w:p>
    <w:p>
      <w:pPr>
        <w:spacing w:after="0" w:line="292" w:lineRule="auto"/>
        <w:jc w:val="both"/>
        <w:sectPr>
          <w:type w:val="continuous"/>
          <w:pgSz w:w="12240" w:h="15840"/>
          <w:pgMar w:top="1500" w:bottom="300" w:left="1320" w:right="1320"/>
        </w:sectPr>
      </w:pPr>
    </w:p>
    <w:p>
      <w:pPr>
        <w:pStyle w:val="BodyText"/>
        <w:spacing w:line="273" w:lineRule="exact"/>
        <w:ind w:left="119"/>
        <w:rPr>
          <w:rFonts w:ascii="Arial"/>
          <w:i/>
          <w:sz w:val="16"/>
        </w:rPr>
      </w:pPr>
      <w:r>
        <w:rPr/>
        <w:pict>
          <v:shape style="position:absolute;margin-left:384.622986pt;margin-top:8.180749pt;width:19.150pt;height:8pt;mso-position-horizontal-relative:page;mso-position-vertical-relative:paragraph;z-index:-497584"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t>our GAN network (</w:t>
      </w:r>
      <w:r>
        <w:rPr>
          <w:rFonts w:ascii="Bookman Old Style"/>
          <w:b w:val="0"/>
          <w:i/>
        </w:rPr>
        <w:t>y </w:t>
      </w:r>
      <w:r>
        <w:rPr/>
        <w:t>= </w:t>
      </w:r>
      <w:r>
        <w:rPr>
          <w:rFonts w:ascii="Bookman Old Style"/>
          <w:b w:val="0"/>
          <w:i/>
        </w:rPr>
        <w:t>g</w:t>
      </w:r>
      <w:r>
        <w:rPr/>
        <w:t>), (3) the conditional mean return (</w:t>
      </w:r>
      <w:r>
        <w:rPr>
          <w:rFonts w:ascii="Bookman Old Style"/>
          <w:b w:val="0"/>
          <w:i/>
        </w:rPr>
        <w:t>y </w:t>
      </w:r>
      <w:r>
        <w:rPr/>
        <w:t>= </w:t>
      </w:r>
      <w:r>
        <w:rPr>
          <w:rFonts w:ascii="Bookman Old Style"/>
          <w:b w:val="0"/>
          <w:i/>
        </w:rPr>
        <w:t>R</w:t>
      </w:r>
      <w:r>
        <w:rPr>
          <w:rFonts w:ascii="Arial"/>
          <w:i/>
          <w:position w:val="8"/>
          <w:sz w:val="16"/>
        </w:rPr>
        <w:t>e</w:t>
      </w:r>
    </w:p>
    <w:p>
      <w:pPr>
        <w:pStyle w:val="BodyText"/>
        <w:spacing w:before="20"/>
        <w:ind w:left="-30"/>
      </w:pPr>
      <w:r>
        <w:rPr/>
        <w:br w:type="column"/>
      </w:r>
      <w:r>
        <w:rPr/>
        <w:t>) and (4) the second moment</w:t>
      </w:r>
    </w:p>
    <w:p>
      <w:pPr>
        <w:spacing w:after="0"/>
        <w:sectPr>
          <w:type w:val="continuous"/>
          <w:pgSz w:w="12240" w:h="15840"/>
          <w:pgMar w:top="1500" w:bottom="300" w:left="1320" w:right="1320"/>
          <w:cols w:num="2" w:equalWidth="0">
            <w:col w:w="6755" w:space="40"/>
            <w:col w:w="2805"/>
          </w:cols>
        </w:sectPr>
      </w:pPr>
    </w:p>
    <w:p>
      <w:pPr>
        <w:spacing w:line="146" w:lineRule="auto" w:before="107"/>
        <w:ind w:left="776" w:right="0" w:firstLine="1"/>
        <w:jc w:val="left"/>
        <w:rPr>
          <w:rFonts w:ascii="Arial"/>
          <w:i/>
          <w:sz w:val="16"/>
        </w:rPr>
      </w:pPr>
      <w:r>
        <w:rPr/>
        <w:pict>
          <v:shape style="position:absolute;margin-left:72pt;margin-top:5.704556pt;width:32.85pt;height:10.95pt;mso-position-horizontal-relative:page;mso-position-vertical-relative:paragraph;z-index:3400" type="#_x0000_t202" filled="false" stroked="false">
            <v:textbox inset="0,0,0,0">
              <w:txbxContent>
                <w:p>
                  <w:pPr>
                    <w:spacing w:line="215" w:lineRule="exact" w:before="0"/>
                    <w:ind w:left="0" w:right="0" w:firstLine="0"/>
                    <w:jc w:val="left"/>
                    <w:rPr>
                      <w:rFonts w:ascii="Bookman Old Style"/>
                      <w:b w:val="0"/>
                      <w:i/>
                      <w:sz w:val="21"/>
                    </w:rPr>
                  </w:pPr>
                  <w:r>
                    <w:rPr>
                      <w:w w:val="105"/>
                      <w:sz w:val="21"/>
                    </w:rPr>
                    <w:t>(</w:t>
                  </w:r>
                  <w:r>
                    <w:rPr>
                      <w:rFonts w:ascii="Bookman Old Style"/>
                      <w:b w:val="0"/>
                      <w:i/>
                      <w:w w:val="105"/>
                      <w:sz w:val="21"/>
                    </w:rPr>
                    <w:t>y </w:t>
                  </w:r>
                  <w:r>
                    <w:rPr>
                      <w:w w:val="105"/>
                      <w:sz w:val="21"/>
                    </w:rPr>
                    <w:t>= </w:t>
                  </w:r>
                  <w:r>
                    <w:rPr>
                      <w:rFonts w:ascii="Bookman Old Style"/>
                      <w:b w:val="0"/>
                      <w:i/>
                      <w:w w:val="105"/>
                      <w:sz w:val="21"/>
                    </w:rPr>
                    <w:t>R</w:t>
                  </w:r>
                </w:p>
              </w:txbxContent>
            </v:textbox>
            <w10:wrap type="none"/>
          </v:shape>
        </w:pict>
      </w:r>
      <w:r>
        <w:rPr>
          <w:rFonts w:ascii="Arial"/>
          <w:i/>
          <w:w w:val="115"/>
          <w:sz w:val="16"/>
        </w:rPr>
        <w:t>e </w:t>
      </w:r>
      <w:r>
        <w:rPr>
          <w:rFonts w:ascii="Arial"/>
          <w:i/>
          <w:w w:val="115"/>
          <w:sz w:val="16"/>
        </w:rPr>
        <w:t>t</w:t>
      </w:r>
      <w:r>
        <w:rPr>
          <w:rFonts w:ascii="PMingLiU"/>
          <w:w w:val="115"/>
          <w:sz w:val="16"/>
        </w:rPr>
        <w:t>+1</w:t>
      </w:r>
      <w:r>
        <w:rPr>
          <w:rFonts w:ascii="Arial"/>
          <w:i/>
          <w:w w:val="115"/>
          <w:sz w:val="16"/>
        </w:rPr>
        <w:t>,i</w:t>
      </w:r>
    </w:p>
    <w:p>
      <w:pPr>
        <w:spacing w:before="70"/>
        <w:ind w:left="-30" w:right="0" w:firstLine="0"/>
        <w:jc w:val="left"/>
        <w:rPr>
          <w:sz w:val="21"/>
        </w:rPr>
      </w:pPr>
      <w:r>
        <w:rPr/>
        <w:br w:type="column"/>
      </w:r>
      <w:r>
        <w:rPr>
          <w:rFonts w:ascii="Bookman Old Style"/>
          <w:b w:val="0"/>
          <w:i/>
          <w:w w:val="120"/>
          <w:sz w:val="21"/>
        </w:rPr>
        <w:t>F</w:t>
      </w:r>
      <w:r>
        <w:rPr>
          <w:rFonts w:ascii="Arial"/>
          <w:i/>
          <w:w w:val="120"/>
          <w:position w:val="-2"/>
          <w:sz w:val="16"/>
        </w:rPr>
        <w:t>t</w:t>
      </w:r>
      <w:r>
        <w:rPr>
          <w:rFonts w:ascii="PMingLiU"/>
          <w:w w:val="120"/>
          <w:position w:val="-2"/>
          <w:sz w:val="16"/>
        </w:rPr>
        <w:t>+1</w:t>
      </w:r>
      <w:r>
        <w:rPr>
          <w:w w:val="120"/>
          <w:sz w:val="21"/>
        </w:rPr>
        <w:t>).</w:t>
      </w:r>
    </w:p>
    <w:p>
      <w:pPr>
        <w:spacing w:after="0"/>
        <w:jc w:val="left"/>
        <w:rPr>
          <w:sz w:val="21"/>
        </w:rPr>
        <w:sectPr>
          <w:type w:val="continuous"/>
          <w:pgSz w:w="12240" w:h="15840"/>
          <w:pgMar w:top="1500" w:bottom="300" w:left="1320" w:right="1320"/>
          <w:cols w:num="2" w:equalWidth="0">
            <w:col w:w="1159" w:space="40"/>
            <w:col w:w="8401"/>
          </w:cols>
        </w:sectPr>
      </w:pPr>
    </w:p>
    <w:p>
      <w:pPr>
        <w:pStyle w:val="BodyText"/>
        <w:spacing w:before="45"/>
        <w:ind w:left="295" w:firstLine="163"/>
      </w:pPr>
      <w:r>
        <w:rPr/>
        <w:t>We start with a one-layer neural network. It combines the raw predictor variables (or features)</w:t>
      </w:r>
    </w:p>
    <w:p>
      <w:pPr>
        <w:pStyle w:val="BodyText"/>
        <w:spacing w:before="4"/>
        <w:rPr>
          <w:sz w:val="9"/>
        </w:rPr>
      </w:pPr>
      <w:r>
        <w:rPr/>
        <w:pict>
          <v:line style="position:absolute;mso-position-horizontal-relative:page;mso-position-vertical-relative:paragraph;z-index:3184;mso-wrap-distance-left:0;mso-wrap-distance-right:0" from="72pt,7.48838pt" to="259.197pt,7.48838pt" stroked="true" strokeweight=".398pt" strokecolor="#000000">
            <v:stroke dashstyle="solid"/>
            <w10:wrap type="topAndBottom"/>
          </v:line>
        </w:pict>
      </w:r>
    </w:p>
    <w:p>
      <w:pPr>
        <w:spacing w:line="220" w:lineRule="exact" w:before="0"/>
        <w:ind w:left="120" w:right="0" w:firstLine="175"/>
        <w:jc w:val="left"/>
        <w:rPr>
          <w:rFonts w:ascii="PMingLiU"/>
          <w:sz w:val="18"/>
        </w:rPr>
      </w:pPr>
      <w:r>
        <w:rPr>
          <w:rFonts w:ascii="PMingLiU"/>
          <w:w w:val="120"/>
          <w:position w:val="8"/>
          <w:sz w:val="12"/>
        </w:rPr>
        <w:t>16</w:t>
      </w:r>
      <w:bookmarkStart w:name="_bookmark20" w:id="40"/>
      <w:bookmarkEnd w:id="40"/>
      <w:r>
        <w:rPr>
          <w:rFonts w:ascii="PMingLiU"/>
          <w:w w:val="120"/>
          <w:position w:val="8"/>
          <w:sz w:val="12"/>
        </w:rPr>
      </w:r>
      <w:r>
        <w:rPr>
          <w:rFonts w:ascii="PMingLiU"/>
          <w:w w:val="120"/>
          <w:sz w:val="18"/>
        </w:rPr>
        <w:t>FFN are among the simplest neural networks and treated in detail in standard machine learning textbooks, e.g. </w:t>
      </w:r>
      <w:hyperlink w:history="true" w:anchor="_bookmark114">
        <w:r>
          <w:rPr>
            <w:rFonts w:ascii="PMingLiU"/>
            <w:w w:val="120"/>
            <w:sz w:val="18"/>
          </w:rPr>
          <w:t>Goodfellow et al.</w:t>
        </w:r>
      </w:hyperlink>
      <w:r>
        <w:rPr>
          <w:rFonts w:ascii="PMingLiU"/>
          <w:w w:val="120"/>
          <w:sz w:val="18"/>
        </w:rPr>
        <w:t> </w:t>
      </w:r>
      <w:hyperlink w:history="true" w:anchor="_bookmark114">
        <w:r>
          <w:rPr>
            <w:rFonts w:ascii="PMingLiU"/>
            <w:w w:val="120"/>
            <w:sz w:val="18"/>
          </w:rPr>
          <w:t>(2016).</w:t>
        </w:r>
      </w:hyperlink>
    </w:p>
    <w:p>
      <w:pPr>
        <w:spacing w:after="0" w:line="220" w:lineRule="exact"/>
        <w:jc w:val="left"/>
        <w:rPr>
          <w:rFonts w:ascii="PMingLiU"/>
          <w:sz w:val="18"/>
        </w:rPr>
        <w:sectPr>
          <w:type w:val="continuous"/>
          <w:pgSz w:w="12240" w:h="15840"/>
          <w:pgMar w:top="1500" w:bottom="300" w:left="1320" w:right="1320"/>
        </w:sectPr>
      </w:pPr>
    </w:p>
    <w:p>
      <w:pPr>
        <w:pStyle w:val="BodyText"/>
        <w:tabs>
          <w:tab w:pos="1790" w:val="left" w:leader="none"/>
        </w:tabs>
        <w:spacing w:line="328" w:lineRule="exact" w:before="42"/>
        <w:ind w:left="120" w:right="116"/>
        <w:jc w:val="center"/>
      </w:pPr>
      <w:r>
        <w:rPr/>
        <w:pict>
          <v:shape style="position:absolute;margin-left:141.373001pt;margin-top:3.964795pt;width:9.450pt;height:6pt;mso-position-horizontal-relative:page;mso-position-vertical-relative:paragraph;z-index:-497464" type="#_x0000_t202" filled="false" stroked="false">
            <v:textbox inset="0,0,0,0">
              <w:txbxContent>
                <w:p>
                  <w:pPr>
                    <w:spacing w:line="114" w:lineRule="exact" w:before="0"/>
                    <w:ind w:left="0" w:right="0" w:firstLine="0"/>
                    <w:jc w:val="left"/>
                    <w:rPr>
                      <w:rFonts w:ascii="PMingLiU"/>
                      <w:sz w:val="12"/>
                    </w:rPr>
                  </w:pPr>
                  <w:r>
                    <w:rPr>
                      <w:rFonts w:ascii="PMingLiU"/>
                      <w:w w:val="140"/>
                      <w:sz w:val="12"/>
                    </w:rPr>
                    <w:t>(0)</w:t>
                  </w:r>
                </w:p>
              </w:txbxContent>
            </v:textbox>
            <w10:wrap type="none"/>
          </v:shape>
        </w:pict>
      </w:r>
      <w:r>
        <w:rPr>
          <w:rFonts w:ascii="Bookman Old Style" w:hAnsi="Bookman Old Style"/>
          <w:b w:val="0"/>
          <w:i/>
        </w:rPr>
        <w:t>x </w:t>
      </w:r>
      <w:r>
        <w:rPr/>
        <w:t>=  </w:t>
      </w:r>
      <w:r>
        <w:rPr>
          <w:rFonts w:ascii="Bookman Old Style" w:hAnsi="Bookman Old Style"/>
          <w:b w:val="0"/>
          <w:i/>
        </w:rPr>
        <w:t>x</w:t>
      </w:r>
      <w:r>
        <w:rPr>
          <w:rFonts w:ascii="PMingLiU" w:hAnsi="PMingLiU"/>
          <w:position w:val="8"/>
          <w:sz w:val="16"/>
        </w:rPr>
        <w:t>(0) </w:t>
      </w:r>
      <w:r>
        <w:rPr>
          <w:rFonts w:ascii="PMingLiU" w:hAnsi="PMingLiU"/>
          <w:spacing w:val="33"/>
          <w:position w:val="8"/>
          <w:sz w:val="16"/>
        </w:rPr>
        <w:t> </w:t>
      </w:r>
      <w:r>
        <w:rPr>
          <w:rFonts w:ascii="DejaVu Sans Mono" w:hAnsi="DejaVu Sans Mono"/>
          <w:i/>
        </w:rPr>
        <w:t>∈</w:t>
      </w:r>
      <w:r>
        <w:rPr>
          <w:rFonts w:ascii="DejaVu Sans Mono" w:hAnsi="DejaVu Sans Mono"/>
          <w:i/>
          <w:spacing w:val="-38"/>
        </w:rPr>
        <w:t> </w:t>
      </w:r>
      <w:r>
        <w:rPr>
          <w:rFonts w:ascii="MS UI Gothic" w:hAnsi="MS UI Gothic"/>
          <w:sz w:val="15"/>
        </w:rPr>
        <w:t>❘</w:t>
      </w:r>
      <w:r>
        <w:rPr>
          <w:rFonts w:ascii="Arial" w:hAnsi="Arial"/>
          <w:i/>
          <w:position w:val="8"/>
          <w:sz w:val="16"/>
        </w:rPr>
        <w:t>K</w:t>
        <w:tab/>
      </w:r>
      <w:r>
        <w:rPr/>
        <w:t>linearly</w:t>
      </w:r>
      <w:r>
        <w:rPr>
          <w:spacing w:val="-9"/>
        </w:rPr>
        <w:t> </w:t>
      </w:r>
      <w:r>
        <w:rPr/>
        <w:t>and</w:t>
      </w:r>
      <w:r>
        <w:rPr>
          <w:spacing w:val="-9"/>
        </w:rPr>
        <w:t> </w:t>
      </w:r>
      <w:r>
        <w:rPr/>
        <w:t>applies</w:t>
      </w:r>
      <w:r>
        <w:rPr>
          <w:spacing w:val="-9"/>
        </w:rPr>
        <w:t> </w:t>
      </w:r>
      <w:r>
        <w:rPr/>
        <w:t>a</w:t>
      </w:r>
      <w:r>
        <w:rPr>
          <w:spacing w:val="-9"/>
        </w:rPr>
        <w:t> </w:t>
      </w:r>
      <w:r>
        <w:rPr/>
        <w:t>non-linear</w:t>
      </w:r>
      <w:r>
        <w:rPr>
          <w:spacing w:val="-9"/>
        </w:rPr>
        <w:t> </w:t>
      </w:r>
      <w:r>
        <w:rPr/>
        <w:t>transformation.</w:t>
      </w:r>
      <w:r>
        <w:rPr>
          <w:spacing w:val="7"/>
        </w:rPr>
        <w:t> </w:t>
      </w:r>
      <w:r>
        <w:rPr/>
        <w:t>This</w:t>
      </w:r>
      <w:r>
        <w:rPr>
          <w:spacing w:val="-9"/>
        </w:rPr>
        <w:t> </w:t>
      </w:r>
      <w:r>
        <w:rPr/>
        <w:t>non-linear</w:t>
      </w:r>
      <w:r>
        <w:rPr>
          <w:spacing w:val="-9"/>
        </w:rPr>
        <w:t> </w:t>
      </w:r>
      <w:r>
        <w:rPr/>
        <w:t>transformation</w:t>
      </w:r>
      <w:r>
        <w:rPr>
          <w:spacing w:val="28"/>
        </w:rPr>
        <w:t> </w:t>
      </w:r>
      <w:r>
        <w:rPr/>
        <w:t>is</w:t>
      </w:r>
      <w:r>
        <w:rPr>
          <w:spacing w:val="21"/>
        </w:rPr>
        <w:t> </w:t>
      </w:r>
      <w:r>
        <w:rPr/>
        <w:t>based</w:t>
      </w:r>
      <w:r>
        <w:rPr>
          <w:spacing w:val="-7"/>
        </w:rPr>
        <w:t> </w:t>
      </w:r>
      <w:r>
        <w:rPr/>
        <w:t>on</w:t>
      </w:r>
      <w:r>
        <w:rPr>
          <w:spacing w:val="-7"/>
        </w:rPr>
        <w:t> </w:t>
      </w:r>
      <w:r>
        <w:rPr/>
        <w:t>an</w:t>
      </w:r>
      <w:r>
        <w:rPr>
          <w:spacing w:val="-7"/>
        </w:rPr>
        <w:t> </w:t>
      </w:r>
      <w:r>
        <w:rPr/>
        <w:t>element-wise</w:t>
      </w:r>
      <w:r>
        <w:rPr>
          <w:spacing w:val="-7"/>
        </w:rPr>
        <w:t> </w:t>
      </w:r>
      <w:r>
        <w:rPr/>
        <w:t>operating</w:t>
      </w:r>
      <w:r>
        <w:rPr>
          <w:spacing w:val="-7"/>
        </w:rPr>
        <w:t> </w:t>
      </w:r>
      <w:r>
        <w:rPr/>
        <w:t>activation</w:t>
      </w:r>
      <w:r>
        <w:rPr>
          <w:spacing w:val="-7"/>
        </w:rPr>
        <w:t> </w:t>
      </w:r>
      <w:r>
        <w:rPr/>
        <w:t>function.</w:t>
      </w:r>
      <w:r>
        <w:rPr>
          <w:spacing w:val="8"/>
        </w:rPr>
        <w:t> </w:t>
      </w:r>
      <w:r>
        <w:rPr>
          <w:spacing w:val="-9"/>
        </w:rPr>
        <w:t>We</w:t>
      </w:r>
      <w:r>
        <w:rPr>
          <w:spacing w:val="-7"/>
        </w:rPr>
        <w:t> </w:t>
      </w:r>
      <w:r>
        <w:rPr/>
        <w:t>choose</w:t>
      </w:r>
      <w:r>
        <w:rPr>
          <w:spacing w:val="-7"/>
        </w:rPr>
        <w:t> </w:t>
      </w:r>
      <w:r>
        <w:rPr/>
        <w:t>the</w:t>
      </w:r>
      <w:r>
        <w:rPr>
          <w:spacing w:val="-7"/>
        </w:rPr>
        <w:t> </w:t>
      </w:r>
      <w:r>
        <w:rPr/>
        <w:t>popular</w:t>
      </w:r>
      <w:r>
        <w:rPr>
          <w:spacing w:val="-7"/>
        </w:rPr>
        <w:t> </w:t>
      </w:r>
      <w:r>
        <w:rPr/>
        <w:t>function</w:t>
      </w:r>
      <w:r>
        <w:rPr>
          <w:spacing w:val="-7"/>
        </w:rPr>
        <w:t> </w:t>
      </w:r>
      <w:r>
        <w:rPr/>
        <w:t>known</w:t>
      </w:r>
      <w:r>
        <w:rPr>
          <w:spacing w:val="-22"/>
        </w:rPr>
        <w:t> </w:t>
      </w:r>
      <w:r>
        <w:rPr/>
        <w:t>as</w:t>
      </w:r>
      <w:r>
        <w:rPr>
          <w:spacing w:val="-12"/>
        </w:rPr>
        <w:t> </w:t>
      </w:r>
      <w:r>
        <w:rPr/>
        <w:t>the rectified</w:t>
      </w:r>
      <w:r>
        <w:rPr>
          <w:spacing w:val="-16"/>
        </w:rPr>
        <w:t> </w:t>
      </w:r>
      <w:r>
        <w:rPr/>
        <w:t>linear</w:t>
      </w:r>
      <w:r>
        <w:rPr>
          <w:spacing w:val="-16"/>
        </w:rPr>
        <w:t> </w:t>
      </w:r>
      <w:r>
        <w:rPr/>
        <w:t>unit</w:t>
      </w:r>
      <w:r>
        <w:rPr>
          <w:spacing w:val="-16"/>
        </w:rPr>
        <w:t> </w:t>
      </w:r>
      <w:r>
        <w:rPr/>
        <w:t>(ReLU)</w:t>
      </w:r>
      <w:hyperlink w:history="true" w:anchor="_bookmark21">
        <w:r>
          <w:rPr>
            <w:rFonts w:ascii="PMingLiU" w:hAnsi="PMingLiU"/>
            <w:position w:val="8"/>
            <w:sz w:val="16"/>
          </w:rPr>
          <w:t>17</w:t>
        </w:r>
      </w:hyperlink>
      <w:r>
        <w:rPr/>
        <w:t>,</w:t>
      </w:r>
      <w:r>
        <w:rPr>
          <w:spacing w:val="-16"/>
        </w:rPr>
        <w:t> </w:t>
      </w:r>
      <w:r>
        <w:rPr/>
        <w:t>which</w:t>
      </w:r>
      <w:r>
        <w:rPr>
          <w:spacing w:val="-16"/>
        </w:rPr>
        <w:t> </w:t>
      </w:r>
      <w:r>
        <w:rPr/>
        <w:t>component-wise</w:t>
      </w:r>
      <w:r>
        <w:rPr>
          <w:spacing w:val="-16"/>
        </w:rPr>
        <w:t> </w:t>
      </w:r>
      <w:r>
        <w:rPr/>
        <w:t>thresholds</w:t>
      </w:r>
      <w:r>
        <w:rPr>
          <w:spacing w:val="-16"/>
        </w:rPr>
        <w:t> </w:t>
      </w:r>
      <w:r>
        <w:rPr/>
        <w:t>the</w:t>
      </w:r>
      <w:r>
        <w:rPr>
          <w:spacing w:val="-16"/>
        </w:rPr>
        <w:t> </w:t>
      </w:r>
      <w:r>
        <w:rPr/>
        <w:t>inputs</w:t>
      </w:r>
      <w:r>
        <w:rPr>
          <w:spacing w:val="-16"/>
        </w:rPr>
        <w:t> </w:t>
      </w:r>
      <w:r>
        <w:rPr/>
        <w:t>and</w:t>
      </w:r>
      <w:r>
        <w:rPr>
          <w:spacing w:val="-16"/>
        </w:rPr>
        <w:t> </w:t>
      </w:r>
      <w:r>
        <w:rPr/>
        <w:t>is</w:t>
      </w:r>
      <w:r>
        <w:rPr>
          <w:spacing w:val="-16"/>
        </w:rPr>
        <w:t> </w:t>
      </w:r>
      <w:r>
        <w:rPr/>
        <w:t>defined</w:t>
      </w:r>
      <w:r>
        <w:rPr>
          <w:spacing w:val="-16"/>
        </w:rPr>
        <w:t> </w:t>
      </w:r>
      <w:r>
        <w:rPr/>
        <w:t>as</w:t>
      </w:r>
    </w:p>
    <w:p>
      <w:pPr>
        <w:pStyle w:val="BodyText"/>
        <w:spacing w:before="3"/>
        <w:rPr>
          <w:sz w:val="28"/>
        </w:rPr>
      </w:pPr>
    </w:p>
    <w:p>
      <w:pPr>
        <w:spacing w:before="0"/>
        <w:ind w:left="0" w:right="0" w:firstLine="0"/>
        <w:jc w:val="center"/>
        <w:rPr>
          <w:rFonts w:ascii="Bookman Old Style"/>
          <w:b w:val="0"/>
          <w:i/>
          <w:sz w:val="21"/>
        </w:rPr>
      </w:pPr>
      <w:r>
        <w:rPr>
          <w:sz w:val="21"/>
        </w:rPr>
        <w:t>ReLU(</w:t>
      </w:r>
      <w:r>
        <w:rPr>
          <w:rFonts w:ascii="Bookman Old Style"/>
          <w:b w:val="0"/>
          <w:i/>
          <w:sz w:val="21"/>
        </w:rPr>
        <w:t>x</w:t>
      </w:r>
      <w:r>
        <w:rPr>
          <w:rFonts w:ascii="Arial"/>
          <w:i/>
          <w:position w:val="-3"/>
          <w:sz w:val="16"/>
        </w:rPr>
        <w:t>k</w:t>
      </w:r>
      <w:r>
        <w:rPr>
          <w:sz w:val="21"/>
        </w:rPr>
        <w:t>) = max(</w:t>
      </w:r>
      <w:r>
        <w:rPr>
          <w:rFonts w:ascii="Bookman Old Style"/>
          <w:b w:val="0"/>
          <w:i/>
          <w:sz w:val="21"/>
        </w:rPr>
        <w:t>x</w:t>
      </w:r>
      <w:r>
        <w:rPr>
          <w:rFonts w:ascii="Arial"/>
          <w:i/>
          <w:position w:val="-3"/>
          <w:sz w:val="16"/>
        </w:rPr>
        <w:t>k</w:t>
      </w:r>
      <w:r>
        <w:rPr>
          <w:rFonts w:ascii="Bookman Old Style"/>
          <w:b w:val="0"/>
          <w:i/>
          <w:sz w:val="21"/>
        </w:rPr>
        <w:t>, </w:t>
      </w:r>
      <w:r>
        <w:rPr>
          <w:sz w:val="21"/>
        </w:rPr>
        <w:t>0)</w:t>
      </w:r>
      <w:r>
        <w:rPr>
          <w:rFonts w:ascii="Bookman Old Style"/>
          <w:b w:val="0"/>
          <w:i/>
          <w:sz w:val="21"/>
        </w:rPr>
        <w:t>.</w:t>
      </w:r>
    </w:p>
    <w:p>
      <w:pPr>
        <w:pStyle w:val="BodyText"/>
        <w:spacing w:before="10"/>
        <w:rPr>
          <w:rFonts w:ascii="Bookman Old Style"/>
          <w:b w:val="0"/>
          <w:i/>
          <w:sz w:val="17"/>
        </w:rPr>
      </w:pPr>
    </w:p>
    <w:p>
      <w:pPr>
        <w:spacing w:after="0"/>
        <w:rPr>
          <w:rFonts w:ascii="Bookman Old Style"/>
          <w:sz w:val="17"/>
        </w:rPr>
        <w:sectPr>
          <w:pgSz w:w="12240" w:h="15840"/>
          <w:pgMar w:header="0" w:footer="806" w:top="1360" w:bottom="1000" w:left="1320" w:right="1320"/>
        </w:sectPr>
      </w:pPr>
    </w:p>
    <w:p>
      <w:pPr>
        <w:spacing w:line="230" w:lineRule="exact" w:before="48"/>
        <w:ind w:left="120" w:right="0" w:firstLine="0"/>
        <w:jc w:val="left"/>
        <w:rPr>
          <w:rFonts w:ascii="PMingLiU"/>
          <w:sz w:val="16"/>
        </w:rPr>
      </w:pPr>
      <w:r>
        <w:rPr>
          <w:w w:val="105"/>
          <w:sz w:val="21"/>
        </w:rPr>
        <w:t>The result is the hidden layer  </w:t>
      </w:r>
      <w:r>
        <w:rPr>
          <w:rFonts w:ascii="Bookman Old Style"/>
          <w:b w:val="0"/>
          <w:i/>
          <w:w w:val="105"/>
          <w:sz w:val="21"/>
        </w:rPr>
        <w:t>x</w:t>
      </w:r>
      <w:r>
        <w:rPr>
          <w:rFonts w:ascii="PMingLiU"/>
          <w:w w:val="105"/>
          <w:position w:val="8"/>
          <w:sz w:val="16"/>
        </w:rPr>
        <w:t>(1)  </w:t>
      </w:r>
      <w:r>
        <w:rPr>
          <w:w w:val="105"/>
          <w:sz w:val="21"/>
        </w:rPr>
        <w:t>=    (</w:t>
      </w:r>
      <w:r>
        <w:rPr>
          <w:rFonts w:ascii="Bookman Old Style"/>
          <w:b w:val="0"/>
          <w:i/>
          <w:w w:val="105"/>
          <w:sz w:val="21"/>
        </w:rPr>
        <w:t>x</w:t>
      </w:r>
      <w:r>
        <w:rPr>
          <w:rFonts w:ascii="PMingLiU"/>
          <w:w w:val="105"/>
          <w:position w:val="11"/>
          <w:sz w:val="16"/>
        </w:rPr>
        <w:t>(1)</w:t>
      </w:r>
      <w:r>
        <w:rPr>
          <w:rFonts w:ascii="Bookman Old Style"/>
          <w:b w:val="0"/>
          <w:i/>
          <w:w w:val="105"/>
          <w:sz w:val="21"/>
        </w:rPr>
        <w:t>, ..., x</w:t>
      </w:r>
      <w:r>
        <w:rPr>
          <w:rFonts w:ascii="PMingLiU"/>
          <w:w w:val="105"/>
          <w:position w:val="11"/>
          <w:sz w:val="16"/>
        </w:rPr>
        <w:t>(1)</w:t>
      </w:r>
    </w:p>
    <w:p>
      <w:pPr>
        <w:pStyle w:val="BodyText"/>
        <w:spacing w:line="200" w:lineRule="exact" w:before="78"/>
        <w:ind w:left="105"/>
      </w:pPr>
      <w:r>
        <w:rPr/>
        <w:br w:type="column"/>
      </w:r>
      <w:r>
        <w:rPr/>
        <w:t>)  of  dimension  </w:t>
      </w:r>
      <w:r>
        <w:rPr>
          <w:rFonts w:ascii="Bookman Old Style"/>
          <w:b w:val="0"/>
          <w:i/>
        </w:rPr>
        <w:t>K</w:t>
      </w:r>
      <w:r>
        <w:rPr>
          <w:rFonts w:ascii="PMingLiU"/>
          <w:position w:val="8"/>
          <w:sz w:val="16"/>
        </w:rPr>
        <w:t>(1)  </w:t>
      </w:r>
      <w:r>
        <w:rPr/>
        <w:t>which  depends  on the</w:t>
      </w:r>
    </w:p>
    <w:p>
      <w:pPr>
        <w:spacing w:after="0" w:line="200" w:lineRule="exact"/>
        <w:sectPr>
          <w:type w:val="continuous"/>
          <w:pgSz w:w="12240" w:h="15840"/>
          <w:pgMar w:top="1500" w:bottom="300" w:left="1320" w:right="1320"/>
          <w:cols w:num="2" w:equalWidth="0">
            <w:col w:w="5103" w:space="40"/>
            <w:col w:w="4457"/>
          </w:cols>
        </w:sectPr>
      </w:pPr>
    </w:p>
    <w:p>
      <w:pPr>
        <w:tabs>
          <w:tab w:pos="726" w:val="left" w:leader="none"/>
        </w:tabs>
        <w:spacing w:line="173" w:lineRule="exact" w:before="0"/>
        <w:ind w:left="0" w:right="210" w:firstLine="0"/>
        <w:jc w:val="center"/>
        <w:rPr>
          <w:rFonts w:ascii="PMingLiU"/>
          <w:sz w:val="12"/>
        </w:rPr>
      </w:pPr>
      <w:r>
        <w:rPr>
          <w:rFonts w:ascii="PMingLiU"/>
          <w:w w:val="130"/>
          <w:sz w:val="16"/>
        </w:rPr>
        <w:t>1</w:t>
        <w:tab/>
      </w:r>
      <w:r>
        <w:rPr>
          <w:rFonts w:ascii="Arial"/>
          <w:i/>
          <w:spacing w:val="2"/>
          <w:w w:val="130"/>
          <w:position w:val="-2"/>
          <w:sz w:val="16"/>
        </w:rPr>
        <w:t>K</w:t>
      </w:r>
      <w:r>
        <w:rPr>
          <w:rFonts w:ascii="PMingLiU"/>
          <w:spacing w:val="2"/>
          <w:w w:val="130"/>
          <w:position w:val="1"/>
          <w:sz w:val="12"/>
        </w:rPr>
        <w:t>(1)</w:t>
      </w:r>
    </w:p>
    <w:p>
      <w:pPr>
        <w:spacing w:line="177" w:lineRule="exact" w:before="0"/>
        <w:ind w:left="120" w:right="0" w:firstLine="0"/>
        <w:jc w:val="left"/>
        <w:rPr>
          <w:sz w:val="21"/>
        </w:rPr>
      </w:pPr>
      <w:r>
        <w:rPr>
          <w:sz w:val="21"/>
        </w:rPr>
        <w:t>parameters </w:t>
      </w:r>
      <w:r>
        <w:rPr>
          <w:rFonts w:ascii="Bookman Old Style"/>
          <w:b w:val="0"/>
          <w:i/>
          <w:sz w:val="21"/>
        </w:rPr>
        <w:t>W </w:t>
      </w:r>
      <w:r>
        <w:rPr>
          <w:rFonts w:ascii="PMingLiU"/>
          <w:position w:val="8"/>
          <w:sz w:val="16"/>
        </w:rPr>
        <w:t>(0)  </w:t>
      </w:r>
      <w:r>
        <w:rPr>
          <w:sz w:val="21"/>
        </w:rPr>
        <w:t>= </w:t>
      </w:r>
      <w:r>
        <w:rPr>
          <w:spacing w:val="2"/>
          <w:sz w:val="21"/>
        </w:rPr>
        <w:t>(</w:t>
      </w:r>
      <w:r>
        <w:rPr>
          <w:rFonts w:ascii="Bookman Old Style"/>
          <w:b w:val="0"/>
          <w:i/>
          <w:spacing w:val="2"/>
          <w:sz w:val="21"/>
        </w:rPr>
        <w:t>w</w:t>
      </w:r>
      <w:r>
        <w:rPr>
          <w:rFonts w:ascii="PMingLiU"/>
          <w:spacing w:val="2"/>
          <w:position w:val="11"/>
          <w:sz w:val="16"/>
        </w:rPr>
        <w:t>(0)</w:t>
      </w:r>
      <w:r>
        <w:rPr>
          <w:rFonts w:ascii="Bookman Old Style"/>
          <w:b w:val="0"/>
          <w:i/>
          <w:spacing w:val="2"/>
          <w:sz w:val="21"/>
        </w:rPr>
        <w:t>, </w:t>
      </w:r>
      <w:r>
        <w:rPr>
          <w:rFonts w:ascii="Bookman Old Style"/>
          <w:b w:val="0"/>
          <w:i/>
          <w:sz w:val="21"/>
        </w:rPr>
        <w:t>..., w</w:t>
      </w:r>
      <w:r>
        <w:rPr>
          <w:rFonts w:ascii="PMingLiU"/>
          <w:position w:val="11"/>
          <w:sz w:val="16"/>
        </w:rPr>
        <w:t>(0)   </w:t>
      </w:r>
      <w:r>
        <w:rPr>
          <w:sz w:val="21"/>
        </w:rPr>
        <w:t>) and the bias term </w:t>
      </w:r>
      <w:r>
        <w:rPr>
          <w:rFonts w:ascii="Bookman Old Style"/>
          <w:b w:val="0"/>
          <w:i/>
          <w:spacing w:val="3"/>
          <w:sz w:val="21"/>
        </w:rPr>
        <w:t>w</w:t>
      </w:r>
      <w:r>
        <w:rPr>
          <w:rFonts w:ascii="PMingLiU"/>
          <w:spacing w:val="3"/>
          <w:position w:val="11"/>
          <w:sz w:val="16"/>
        </w:rPr>
        <w:t>(0)</w:t>
      </w:r>
      <w:r>
        <w:rPr>
          <w:spacing w:val="3"/>
          <w:sz w:val="21"/>
        </w:rPr>
        <w:t>.      </w:t>
      </w:r>
      <w:r>
        <w:rPr>
          <w:spacing w:val="55"/>
          <w:sz w:val="21"/>
        </w:rPr>
        <w:t> </w:t>
      </w:r>
      <w:r>
        <w:rPr>
          <w:sz w:val="21"/>
        </w:rPr>
        <w:t>The output </w:t>
      </w:r>
      <w:r>
        <w:rPr>
          <w:spacing w:val="-3"/>
          <w:sz w:val="21"/>
        </w:rPr>
        <w:t>layer  </w:t>
      </w:r>
      <w:r>
        <w:rPr>
          <w:sz w:val="21"/>
        </w:rPr>
        <w:t>is simply a linear</w:t>
      </w:r>
    </w:p>
    <w:p>
      <w:pPr>
        <w:tabs>
          <w:tab w:pos="3081" w:val="left" w:leader="none"/>
          <w:tab w:pos="5613" w:val="left" w:leader="none"/>
        </w:tabs>
        <w:spacing w:line="183" w:lineRule="exact" w:before="0"/>
        <w:ind w:left="2317" w:right="0" w:firstLine="0"/>
        <w:jc w:val="left"/>
        <w:rPr>
          <w:rFonts w:ascii="PMingLiU"/>
          <w:sz w:val="16"/>
        </w:rPr>
      </w:pPr>
      <w:r>
        <w:rPr>
          <w:rFonts w:ascii="PMingLiU"/>
          <w:w w:val="125"/>
          <w:sz w:val="16"/>
        </w:rPr>
        <w:t>1</w:t>
        <w:tab/>
      </w:r>
      <w:r>
        <w:rPr>
          <w:rFonts w:ascii="Arial"/>
          <w:i/>
          <w:spacing w:val="2"/>
          <w:w w:val="125"/>
          <w:position w:val="-2"/>
          <w:sz w:val="16"/>
        </w:rPr>
        <w:t>K</w:t>
      </w:r>
      <w:r>
        <w:rPr>
          <w:rFonts w:ascii="PMingLiU"/>
          <w:spacing w:val="2"/>
          <w:w w:val="125"/>
          <w:position w:val="1"/>
          <w:sz w:val="12"/>
        </w:rPr>
        <w:t>(0)</w:t>
      </w:r>
      <w:r>
        <w:rPr>
          <w:rFonts w:ascii="Times New Roman"/>
          <w:spacing w:val="2"/>
          <w:w w:val="125"/>
          <w:sz w:val="16"/>
        </w:rPr>
        <w:tab/>
      </w:r>
      <w:r>
        <w:rPr>
          <w:rFonts w:ascii="PMingLiU"/>
          <w:w w:val="125"/>
          <w:sz w:val="16"/>
        </w:rPr>
        <w:t>0</w:t>
      </w:r>
    </w:p>
    <w:p>
      <w:pPr>
        <w:spacing w:after="0" w:line="183" w:lineRule="exact"/>
        <w:jc w:val="left"/>
        <w:rPr>
          <w:rFonts w:ascii="PMingLiU"/>
          <w:sz w:val="16"/>
        </w:rPr>
        <w:sectPr>
          <w:type w:val="continuous"/>
          <w:pgSz w:w="12240" w:h="15840"/>
          <w:pgMar w:top="1500" w:bottom="300" w:left="1320" w:right="1320"/>
        </w:sectPr>
      </w:pPr>
    </w:p>
    <w:p>
      <w:pPr>
        <w:pStyle w:val="BodyText"/>
        <w:ind w:left="120"/>
      </w:pPr>
      <w:r>
        <w:rPr/>
        <w:t>transformation of the output from the hidden layer.</w:t>
      </w:r>
    </w:p>
    <w:p>
      <w:pPr>
        <w:spacing w:before="80"/>
        <w:ind w:left="1016" w:right="0" w:firstLine="0"/>
        <w:jc w:val="left"/>
        <w:rPr>
          <w:sz w:val="21"/>
        </w:rPr>
      </w:pPr>
      <w:r>
        <w:rPr/>
        <w:pict>
          <v:shape style="position:absolute;margin-left:249.488007pt;margin-top:33.475056pt;width:4.25pt;height:8pt;mso-position-horizontal-relative:page;mso-position-vertical-relative:paragraph;z-index:-497416" type="#_x0000_t202" filled="false" stroked="false">
            <v:textbox inset="0,0,0,0">
              <w:txbxContent>
                <w:p>
                  <w:pPr>
                    <w:spacing w:line="151" w:lineRule="exact" w:before="0"/>
                    <w:ind w:left="0" w:right="0" w:firstLine="0"/>
                    <w:jc w:val="left"/>
                    <w:rPr>
                      <w:rFonts w:ascii="PMingLiU"/>
                      <w:sz w:val="16"/>
                    </w:rPr>
                  </w:pPr>
                  <w:r>
                    <w:rPr>
                      <w:rFonts w:ascii="PMingLiU"/>
                      <w:w w:val="112"/>
                      <w:sz w:val="16"/>
                    </w:rPr>
                    <w:t>0</w:t>
                  </w:r>
                </w:p>
              </w:txbxContent>
            </v:textbox>
            <w10:wrap type="none"/>
          </v:shape>
        </w:pict>
      </w:r>
      <w:r>
        <w:rPr/>
        <w:pict>
          <v:shape style="position:absolute;margin-left:326.94101pt;margin-top:33.475056pt;width:4.25pt;height:8pt;mso-position-horizontal-relative:page;mso-position-vertical-relative:paragraph;z-index:-497392" type="#_x0000_t202" filled="false" stroked="false">
            <v:textbox inset="0,0,0,0">
              <w:txbxContent>
                <w:p>
                  <w:pPr>
                    <w:spacing w:line="151" w:lineRule="exact" w:before="0"/>
                    <w:ind w:left="0" w:right="0" w:firstLine="0"/>
                    <w:jc w:val="left"/>
                    <w:rPr>
                      <w:rFonts w:ascii="PMingLiU"/>
                      <w:sz w:val="16"/>
                    </w:rPr>
                  </w:pPr>
                  <w:r>
                    <w:rPr>
                      <w:rFonts w:ascii="PMingLiU"/>
                      <w:w w:val="112"/>
                      <w:sz w:val="16"/>
                    </w:rPr>
                    <w:t>0</w:t>
                  </w:r>
                </w:p>
              </w:txbxContent>
            </v:textbox>
            <w10:wrap type="none"/>
          </v:shape>
        </w:pict>
      </w:r>
      <w:r>
        <w:rPr>
          <w:rFonts w:ascii="Bookman Old Style" w:hAnsi="Bookman Old Style"/>
          <w:b w:val="0"/>
          <w:i/>
          <w:w w:val="104"/>
          <w:sz w:val="21"/>
        </w:rPr>
        <w:t>x</w:t>
      </w:r>
      <w:r>
        <w:rPr>
          <w:rFonts w:ascii="PMingLiU" w:hAnsi="PMingLiU"/>
          <w:w w:val="123"/>
          <w:position w:val="9"/>
          <w:sz w:val="16"/>
        </w:rPr>
        <w:t>(1)</w:t>
      </w:r>
      <w:r>
        <w:rPr>
          <w:rFonts w:ascii="PMingLiU" w:hAnsi="PMingLiU"/>
          <w:position w:val="9"/>
          <w:sz w:val="16"/>
        </w:rPr>
        <w:t> </w:t>
      </w:r>
      <w:r>
        <w:rPr>
          <w:rFonts w:ascii="PMingLiU" w:hAnsi="PMingLiU"/>
          <w:spacing w:val="-13"/>
          <w:position w:val="9"/>
          <w:sz w:val="16"/>
        </w:rPr>
        <w:t> </w:t>
      </w:r>
      <w:r>
        <w:rPr>
          <w:w w:val="119"/>
          <w:sz w:val="21"/>
        </w:rPr>
        <w:t>=</w:t>
      </w:r>
      <w:r>
        <w:rPr>
          <w:spacing w:val="10"/>
          <w:sz w:val="21"/>
        </w:rPr>
        <w:t> </w:t>
      </w:r>
      <w:r>
        <w:rPr>
          <w:w w:val="99"/>
          <w:sz w:val="21"/>
        </w:rPr>
        <w:t>ReLU(</w:t>
      </w:r>
      <w:r>
        <w:rPr>
          <w:rFonts w:ascii="Bookman Old Style" w:hAnsi="Bookman Old Style"/>
          <w:b w:val="0"/>
          <w:i/>
          <w:w w:val="97"/>
          <w:sz w:val="21"/>
        </w:rPr>
        <w:t>W</w:t>
      </w:r>
      <w:r>
        <w:rPr>
          <w:rFonts w:ascii="Bookman Old Style" w:hAnsi="Bookman Old Style"/>
          <w:b w:val="0"/>
          <w:i/>
          <w:spacing w:val="-33"/>
          <w:sz w:val="21"/>
        </w:rPr>
        <w:t> </w:t>
      </w:r>
      <w:r>
        <w:rPr>
          <w:rFonts w:ascii="PMingLiU" w:hAnsi="PMingLiU"/>
          <w:w w:val="123"/>
          <w:position w:val="9"/>
          <w:sz w:val="16"/>
        </w:rPr>
        <w:t>(0)</w:t>
      </w:r>
      <w:r>
        <w:rPr>
          <w:rFonts w:ascii="DejaVu Sans Mono" w:hAnsi="DejaVu Sans Mono"/>
          <w:i/>
          <w:spacing w:val="10"/>
          <w:w w:val="136"/>
          <w:position w:val="9"/>
          <w:sz w:val="16"/>
        </w:rPr>
        <w:t>T</w:t>
      </w:r>
      <w:r>
        <w:rPr>
          <w:rFonts w:ascii="Bookman Old Style" w:hAnsi="Bookman Old Style"/>
          <w:b w:val="0"/>
          <w:i/>
          <w:w w:val="104"/>
          <w:sz w:val="21"/>
        </w:rPr>
        <w:t>x</w:t>
      </w:r>
      <w:r>
        <w:rPr>
          <w:rFonts w:ascii="PMingLiU" w:hAnsi="PMingLiU"/>
          <w:w w:val="123"/>
          <w:position w:val="9"/>
          <w:sz w:val="16"/>
        </w:rPr>
        <w:t>(0)</w:t>
      </w:r>
      <w:r>
        <w:rPr>
          <w:rFonts w:ascii="PMingLiU" w:hAnsi="PMingLiU"/>
          <w:spacing w:val="16"/>
          <w:position w:val="9"/>
          <w:sz w:val="16"/>
        </w:rPr>
        <w:t> </w:t>
      </w:r>
      <w:r>
        <w:rPr>
          <w:w w:val="119"/>
          <w:sz w:val="21"/>
        </w:rPr>
        <w:t>+</w:t>
      </w:r>
      <w:r>
        <w:rPr>
          <w:spacing w:val="-2"/>
          <w:sz w:val="21"/>
        </w:rPr>
        <w:t> </w:t>
      </w:r>
      <w:r>
        <w:rPr>
          <w:rFonts w:ascii="Bookman Old Style" w:hAnsi="Bookman Old Style"/>
          <w:b w:val="0"/>
          <w:i/>
          <w:spacing w:val="6"/>
          <w:w w:val="80"/>
          <w:sz w:val="21"/>
        </w:rPr>
        <w:t>w</w:t>
      </w:r>
      <w:r>
        <w:rPr>
          <w:rFonts w:ascii="PMingLiU" w:hAnsi="PMingLiU"/>
          <w:w w:val="123"/>
          <w:position w:val="11"/>
          <w:sz w:val="16"/>
        </w:rPr>
        <w:t>(0</w:t>
      </w:r>
      <w:r>
        <w:rPr>
          <w:rFonts w:ascii="PMingLiU" w:hAnsi="PMingLiU"/>
          <w:spacing w:val="10"/>
          <w:w w:val="123"/>
          <w:position w:val="11"/>
          <w:sz w:val="16"/>
        </w:rPr>
        <w:t>)</w:t>
      </w:r>
      <w:r>
        <w:rPr>
          <w:w w:val="102"/>
          <w:sz w:val="21"/>
        </w:rPr>
        <w:t>)</w:t>
      </w:r>
      <w:r>
        <w:rPr>
          <w:spacing w:val="10"/>
          <w:sz w:val="21"/>
        </w:rPr>
        <w:t> </w:t>
      </w:r>
      <w:r>
        <w:rPr>
          <w:w w:val="119"/>
          <w:sz w:val="21"/>
        </w:rPr>
        <w:t>=</w:t>
      </w:r>
      <w:r>
        <w:rPr>
          <w:spacing w:val="10"/>
          <w:sz w:val="21"/>
        </w:rPr>
        <w:t> </w:t>
      </w:r>
      <w:r>
        <w:rPr>
          <w:w w:val="99"/>
          <w:sz w:val="21"/>
        </w:rPr>
        <w:t>ReLU</w:t>
      </w:r>
      <w:r>
        <w:rPr>
          <w:spacing w:val="-15"/>
          <w:sz w:val="21"/>
        </w:rPr>
        <w:t> </w:t>
      </w:r>
      <w:r>
        <w:rPr>
          <w:rFonts w:ascii="Trebuchet MS" w:hAnsi="Trebuchet MS"/>
          <w:spacing w:val="-191"/>
          <w:w w:val="173"/>
          <w:position w:val="44"/>
          <w:sz w:val="21"/>
        </w:rPr>
        <w:t></w:t>
      </w:r>
      <w:r>
        <w:rPr>
          <w:rFonts w:ascii="Trebuchet MS" w:hAnsi="Trebuchet MS"/>
          <w:w w:val="173"/>
          <w:position w:val="5"/>
          <w:sz w:val="21"/>
        </w:rPr>
        <w:t></w:t>
      </w:r>
      <w:r>
        <w:rPr>
          <w:rFonts w:ascii="Bookman Old Style" w:hAnsi="Bookman Old Style"/>
          <w:b w:val="0"/>
          <w:i/>
          <w:spacing w:val="6"/>
          <w:w w:val="80"/>
          <w:sz w:val="21"/>
        </w:rPr>
        <w:t>w</w:t>
      </w:r>
      <w:r>
        <w:rPr>
          <w:rFonts w:ascii="PMingLiU" w:hAnsi="PMingLiU"/>
          <w:w w:val="123"/>
          <w:position w:val="11"/>
          <w:sz w:val="16"/>
        </w:rPr>
        <w:t>(0)</w:t>
      </w:r>
      <w:r>
        <w:rPr>
          <w:rFonts w:ascii="PMingLiU" w:hAnsi="PMingLiU"/>
          <w:spacing w:val="16"/>
          <w:position w:val="11"/>
          <w:sz w:val="16"/>
        </w:rPr>
        <w:t> </w:t>
      </w:r>
      <w:r>
        <w:rPr>
          <w:spacing w:val="-162"/>
          <w:w w:val="120"/>
          <w:sz w:val="21"/>
        </w:rPr>
        <w:t>+</w:t>
      </w:r>
    </w:p>
    <w:p>
      <w:pPr>
        <w:pStyle w:val="BodyText"/>
        <w:rPr>
          <w:sz w:val="18"/>
        </w:rPr>
      </w:pPr>
      <w:r>
        <w:rPr/>
        <w:br w:type="column"/>
      </w:r>
      <w:r>
        <w:rPr>
          <w:sz w:val="18"/>
        </w:rPr>
      </w:r>
    </w:p>
    <w:p>
      <w:pPr>
        <w:pStyle w:val="BodyText"/>
        <w:rPr>
          <w:sz w:val="18"/>
        </w:rPr>
      </w:pPr>
    </w:p>
    <w:p>
      <w:pPr>
        <w:spacing w:before="106"/>
        <w:ind w:left="8" w:right="0" w:firstLine="0"/>
        <w:jc w:val="left"/>
        <w:rPr>
          <w:rFonts w:ascii="PMingLiU"/>
          <w:sz w:val="12"/>
        </w:rPr>
      </w:pPr>
      <w:r>
        <w:rPr/>
        <w:pict>
          <v:shape style="position:absolute;margin-left:352.812988pt;margin-top:9.619416pt;width:6.8pt;height:40.75pt;mso-position-horizontal-relative:page;mso-position-vertical-relative:paragraph;z-index:-497440" type="#_x0000_t202" filled="false" stroked="false">
            <v:textbox inset="0,0,0,0">
              <w:txbxContent>
                <w:p>
                  <w:pPr>
                    <w:pStyle w:val="BodyText"/>
                    <w:spacing w:line="217" w:lineRule="exact"/>
                    <w:rPr>
                      <w:rFonts w:ascii="Trebuchet MS" w:hAnsi="Trebuchet MS"/>
                    </w:rPr>
                  </w:pPr>
                  <w:r>
                    <w:rPr>
                      <w:rFonts w:ascii="Trebuchet MS" w:hAnsi="Trebuchet MS"/>
                      <w:spacing w:val="-180"/>
                      <w:w w:val="264"/>
                    </w:rPr>
                    <w:t>Σ</w:t>
                  </w:r>
                </w:p>
              </w:txbxContent>
            </v:textbox>
            <w10:wrap type="none"/>
          </v:shape>
        </w:pict>
      </w:r>
      <w:r>
        <w:rPr>
          <w:rFonts w:ascii="Arial"/>
          <w:i/>
          <w:w w:val="140"/>
          <w:position w:val="-5"/>
          <w:sz w:val="16"/>
        </w:rPr>
        <w:t>K</w:t>
      </w:r>
      <w:r>
        <w:rPr>
          <w:rFonts w:ascii="PMingLiU"/>
          <w:w w:val="140"/>
          <w:sz w:val="12"/>
        </w:rPr>
        <w:t>(0)</w:t>
      </w:r>
    </w:p>
    <w:p>
      <w:pPr>
        <w:spacing w:before="336"/>
        <w:ind w:left="6" w:right="0" w:firstLine="0"/>
        <w:jc w:val="left"/>
        <w:rPr>
          <w:rFonts w:ascii="Trebuchet MS" w:hAnsi="Trebuchet MS"/>
          <w:sz w:val="21"/>
        </w:rPr>
      </w:pPr>
      <w:r>
        <w:rPr/>
        <w:br w:type="column"/>
      </w:r>
      <w:r>
        <w:rPr>
          <w:rFonts w:ascii="Bookman Old Style" w:hAnsi="Bookman Old Style"/>
          <w:b w:val="0"/>
          <w:i/>
          <w:spacing w:val="6"/>
          <w:w w:val="80"/>
          <w:position w:val="-11"/>
          <w:sz w:val="21"/>
        </w:rPr>
        <w:t>w</w:t>
      </w:r>
      <w:r>
        <w:rPr>
          <w:rFonts w:ascii="PMingLiU" w:hAnsi="PMingLiU"/>
          <w:w w:val="123"/>
          <w:sz w:val="16"/>
        </w:rPr>
        <w:t>(0</w:t>
      </w:r>
      <w:r>
        <w:rPr>
          <w:rFonts w:ascii="PMingLiU" w:hAnsi="PMingLiU"/>
          <w:spacing w:val="10"/>
          <w:w w:val="123"/>
          <w:sz w:val="16"/>
        </w:rPr>
        <w:t>)</w:t>
      </w:r>
      <w:r>
        <w:rPr>
          <w:rFonts w:ascii="Bookman Old Style" w:hAnsi="Bookman Old Style"/>
          <w:b w:val="0"/>
          <w:i/>
          <w:w w:val="104"/>
          <w:position w:val="-11"/>
          <w:sz w:val="21"/>
        </w:rPr>
        <w:t>x</w:t>
      </w:r>
      <w:r>
        <w:rPr>
          <w:rFonts w:ascii="PMingLiU" w:hAnsi="PMingLiU"/>
          <w:w w:val="123"/>
          <w:sz w:val="16"/>
        </w:rPr>
        <w:t>(0</w:t>
      </w:r>
      <w:r>
        <w:rPr>
          <w:rFonts w:ascii="PMingLiU" w:hAnsi="PMingLiU"/>
          <w:spacing w:val="10"/>
          <w:w w:val="123"/>
          <w:sz w:val="16"/>
        </w:rPr>
        <w:t>)</w:t>
      </w:r>
      <w:r>
        <w:rPr>
          <w:rFonts w:ascii="Trebuchet MS" w:hAnsi="Trebuchet MS"/>
          <w:spacing w:val="-191"/>
          <w:w w:val="173"/>
          <w:position w:val="32"/>
          <w:sz w:val="21"/>
        </w:rPr>
        <w:t></w:t>
      </w:r>
      <w:r>
        <w:rPr>
          <w:rFonts w:ascii="Trebuchet MS" w:hAnsi="Trebuchet MS"/>
          <w:w w:val="173"/>
          <w:position w:val="-6"/>
          <w:sz w:val="21"/>
        </w:rPr>
        <w:t></w:t>
      </w:r>
    </w:p>
    <w:p>
      <w:pPr>
        <w:spacing w:after="0"/>
        <w:jc w:val="left"/>
        <w:rPr>
          <w:rFonts w:ascii="Trebuchet MS" w:hAnsi="Trebuchet MS"/>
          <w:sz w:val="21"/>
        </w:rPr>
        <w:sectPr>
          <w:type w:val="continuous"/>
          <w:pgSz w:w="12240" w:h="15840"/>
          <w:pgMar w:top="1500" w:bottom="300" w:left="1320" w:right="1320"/>
          <w:cols w:num="3" w:equalWidth="0">
            <w:col w:w="5670" w:space="40"/>
            <w:col w:w="351" w:space="40"/>
            <w:col w:w="3499"/>
          </w:cols>
        </w:sectPr>
      </w:pPr>
    </w:p>
    <w:p>
      <w:pPr>
        <w:pStyle w:val="BodyText"/>
        <w:spacing w:before="10"/>
        <w:rPr>
          <w:rFonts w:ascii="Trebuchet MS"/>
          <w:sz w:val="7"/>
        </w:rPr>
      </w:pPr>
    </w:p>
    <w:p>
      <w:pPr>
        <w:pStyle w:val="BodyText"/>
        <w:spacing w:line="159" w:lineRule="exact"/>
        <w:ind w:left="5739"/>
        <w:rPr>
          <w:rFonts w:ascii="Trebuchet MS"/>
          <w:sz w:val="15"/>
        </w:rPr>
      </w:pPr>
      <w:r>
        <w:rPr>
          <w:rFonts w:ascii="Trebuchet MS"/>
          <w:position w:val="-2"/>
          <w:sz w:val="15"/>
        </w:rPr>
        <w:pict>
          <v:shape style="width:15.45pt;height:8pt;mso-position-horizontal-relative:char;mso-position-vertical-relative:line" type="#_x0000_t202" filled="false" stroked="false">
            <w10:anchorlock/>
            <v:textbox inset="0,0,0,0">
              <w:txbxContent>
                <w:p>
                  <w:pPr>
                    <w:spacing w:line="153" w:lineRule="exact" w:before="0"/>
                    <w:ind w:left="0" w:right="0" w:firstLine="0"/>
                    <w:jc w:val="left"/>
                    <w:rPr>
                      <w:rFonts w:ascii="PMingLiU"/>
                      <w:sz w:val="16"/>
                    </w:rPr>
                  </w:pPr>
                  <w:r>
                    <w:rPr>
                      <w:rFonts w:ascii="Arial"/>
                      <w:i/>
                      <w:w w:val="125"/>
                      <w:sz w:val="16"/>
                    </w:rPr>
                    <w:t>k</w:t>
                  </w:r>
                  <w:r>
                    <w:rPr>
                      <w:rFonts w:ascii="PMingLiU"/>
                      <w:w w:val="125"/>
                      <w:sz w:val="16"/>
                    </w:rPr>
                    <w:t>=1</w:t>
                  </w:r>
                </w:p>
              </w:txbxContent>
            </v:textbox>
          </v:shape>
        </w:pict>
      </w:r>
      <w:r>
        <w:rPr>
          <w:rFonts w:ascii="Trebuchet MS"/>
          <w:position w:val="-2"/>
          <w:sz w:val="15"/>
        </w:rPr>
      </w:r>
    </w:p>
    <w:p>
      <w:pPr>
        <w:pStyle w:val="BodyText"/>
        <w:rPr>
          <w:rFonts w:ascii="Trebuchet MS"/>
          <w:sz w:val="6"/>
        </w:rPr>
      </w:pPr>
    </w:p>
    <w:p>
      <w:pPr>
        <w:spacing w:after="0"/>
        <w:rPr>
          <w:rFonts w:ascii="Trebuchet MS"/>
          <w:sz w:val="6"/>
        </w:rPr>
        <w:sectPr>
          <w:type w:val="continuous"/>
          <w:pgSz w:w="12240" w:h="15840"/>
          <w:pgMar w:top="1500" w:bottom="300" w:left="1320" w:right="1320"/>
        </w:sectPr>
      </w:pPr>
    </w:p>
    <w:p>
      <w:pPr>
        <w:spacing w:line="329" w:lineRule="exact" w:before="0"/>
        <w:ind w:left="1253" w:right="0" w:firstLine="0"/>
        <w:jc w:val="left"/>
        <w:rPr>
          <w:rFonts w:ascii="PMingLiU"/>
          <w:sz w:val="16"/>
        </w:rPr>
      </w:pPr>
      <w:r>
        <w:rPr/>
        <w:pict>
          <v:shape style="position:absolute;margin-left:379.126007pt;margin-top:-21.25419pt;width:4.45pt;height:8pt;mso-position-horizontal-relative:page;mso-position-vertical-relative:paragraph;z-index:-497368" type="#_x0000_t202" filled="false" stroked="false">
            <v:textbox inset="0,0,0,0">
              <w:txbxContent>
                <w:p>
                  <w:pPr>
                    <w:spacing w:line="153" w:lineRule="exact" w:before="0"/>
                    <w:ind w:left="0" w:right="0" w:firstLine="0"/>
                    <w:jc w:val="left"/>
                    <w:rPr>
                      <w:rFonts w:ascii="Arial"/>
                      <w:i/>
                      <w:sz w:val="16"/>
                    </w:rPr>
                  </w:pPr>
                  <w:r>
                    <w:rPr>
                      <w:rFonts w:ascii="Arial"/>
                      <w:i/>
                      <w:w w:val="110"/>
                      <w:sz w:val="16"/>
                    </w:rPr>
                    <w:t>k</w:t>
                  </w:r>
                </w:p>
              </w:txbxContent>
            </v:textbox>
            <w10:wrap type="none"/>
          </v:shape>
        </w:pict>
      </w:r>
      <w:r>
        <w:rPr/>
        <w:pict>
          <v:shape style="position:absolute;margin-left:396.972992pt;margin-top:-21.25419pt;width:4.45pt;height:8pt;mso-position-horizontal-relative:page;mso-position-vertical-relative:paragraph;z-index:-497344" type="#_x0000_t202" filled="false" stroked="false">
            <v:textbox inset="0,0,0,0">
              <w:txbxContent>
                <w:p>
                  <w:pPr>
                    <w:spacing w:line="153" w:lineRule="exact" w:before="0"/>
                    <w:ind w:left="0" w:right="0" w:firstLine="0"/>
                    <w:jc w:val="left"/>
                    <w:rPr>
                      <w:rFonts w:ascii="Arial"/>
                      <w:i/>
                      <w:sz w:val="16"/>
                    </w:rPr>
                  </w:pPr>
                  <w:r>
                    <w:rPr>
                      <w:rFonts w:ascii="Arial"/>
                      <w:i/>
                      <w:w w:val="110"/>
                      <w:sz w:val="16"/>
                    </w:rPr>
                    <w:t>k</w:t>
                  </w:r>
                </w:p>
              </w:txbxContent>
            </v:textbox>
            <w10:wrap type="none"/>
          </v:shape>
        </w:pict>
      </w:r>
      <w:r>
        <w:rPr/>
        <w:pict>
          <v:shape style="position:absolute;margin-left:217.367004pt;margin-top:11.041809pt;width:4.25pt;height:8pt;mso-position-horizontal-relative:page;mso-position-vertical-relative:paragraph;z-index:-497320" type="#_x0000_t202" filled="false" stroked="false">
            <v:textbox inset="0,0,0,0">
              <w:txbxContent>
                <w:p>
                  <w:pPr>
                    <w:spacing w:line="151" w:lineRule="exact" w:before="0"/>
                    <w:ind w:left="0" w:right="0" w:firstLine="0"/>
                    <w:jc w:val="left"/>
                    <w:rPr>
                      <w:rFonts w:ascii="PMingLiU"/>
                      <w:sz w:val="16"/>
                    </w:rPr>
                  </w:pPr>
                  <w:r>
                    <w:rPr>
                      <w:rFonts w:ascii="PMingLiU"/>
                      <w:w w:val="112"/>
                      <w:sz w:val="16"/>
                    </w:rPr>
                    <w:t>0</w:t>
                  </w:r>
                </w:p>
              </w:txbxContent>
            </v:textbox>
            <w10:wrap type="none"/>
          </v:shape>
        </w:pict>
      </w:r>
      <w:r>
        <w:rPr/>
        <w:pict>
          <v:shape style="position:absolute;margin-left:323.389008pt;margin-top:2.095184pt;width:170.8pt;height:6pt;mso-position-horizontal-relative:page;mso-position-vertical-relative:paragraph;z-index:-497296" type="#_x0000_t202" filled="false" stroked="false">
            <v:textbox inset="0,0,0,0">
              <w:txbxContent>
                <w:p>
                  <w:pPr>
                    <w:tabs>
                      <w:tab w:pos="1371" w:val="left" w:leader="none"/>
                      <w:tab w:pos="1855" w:val="left" w:leader="none"/>
                      <w:tab w:pos="3227" w:val="left" w:leader="none"/>
                    </w:tabs>
                    <w:spacing w:line="114" w:lineRule="exact" w:before="0"/>
                    <w:ind w:left="0" w:right="0" w:firstLine="0"/>
                    <w:jc w:val="left"/>
                    <w:rPr>
                      <w:rFonts w:ascii="PMingLiU"/>
                      <w:sz w:val="12"/>
                    </w:rPr>
                  </w:pPr>
                  <w:r>
                    <w:rPr>
                      <w:rFonts w:ascii="PMingLiU"/>
                      <w:w w:val="145"/>
                      <w:sz w:val="12"/>
                    </w:rPr>
                    <w:t>(1)</w:t>
                    <w:tab/>
                    <w:t>(1)</w:t>
                    <w:tab/>
                    <w:t>(0)</w:t>
                    <w:tab/>
                  </w:r>
                  <w:r>
                    <w:rPr>
                      <w:rFonts w:ascii="PMingLiU"/>
                      <w:w w:val="140"/>
                      <w:sz w:val="12"/>
                    </w:rPr>
                    <w:t>(1)</w:t>
                  </w:r>
                </w:p>
              </w:txbxContent>
            </v:textbox>
            <w10:wrap type="none"/>
          </v:shape>
        </w:pict>
      </w:r>
      <w:r>
        <w:rPr>
          <w:rFonts w:ascii="Bookman Old Style"/>
          <w:b w:val="0"/>
          <w:i/>
          <w:w w:val="110"/>
          <w:position w:val="-8"/>
          <w:sz w:val="21"/>
        </w:rPr>
        <w:t>y </w:t>
      </w:r>
      <w:r>
        <w:rPr>
          <w:w w:val="110"/>
          <w:position w:val="-8"/>
          <w:sz w:val="21"/>
        </w:rPr>
        <w:t>= </w:t>
      </w:r>
      <w:r>
        <w:rPr>
          <w:rFonts w:ascii="Bookman Old Style"/>
          <w:b w:val="0"/>
          <w:i/>
          <w:w w:val="110"/>
          <w:position w:val="-8"/>
          <w:sz w:val="21"/>
        </w:rPr>
        <w:t>W </w:t>
      </w:r>
      <w:r>
        <w:rPr>
          <w:rFonts w:ascii="PMingLiU"/>
          <w:w w:val="110"/>
          <w:sz w:val="16"/>
        </w:rPr>
        <w:t>(1)</w:t>
      </w:r>
      <w:r>
        <w:rPr>
          <w:rFonts w:ascii="DejaVu Sans Mono"/>
          <w:i/>
          <w:w w:val="110"/>
          <w:sz w:val="16"/>
        </w:rPr>
        <w:t>T</w:t>
      </w:r>
      <w:r>
        <w:rPr>
          <w:rFonts w:ascii="Bookman Old Style"/>
          <w:b w:val="0"/>
          <w:i/>
          <w:w w:val="110"/>
          <w:position w:val="-8"/>
          <w:sz w:val="21"/>
        </w:rPr>
        <w:t>x</w:t>
      </w:r>
      <w:r>
        <w:rPr>
          <w:rFonts w:ascii="PMingLiU"/>
          <w:w w:val="110"/>
          <w:sz w:val="16"/>
        </w:rPr>
        <w:t>(1) </w:t>
      </w:r>
      <w:r>
        <w:rPr>
          <w:w w:val="110"/>
          <w:position w:val="-8"/>
          <w:sz w:val="21"/>
        </w:rPr>
        <w:t>+ </w:t>
      </w:r>
      <w:r>
        <w:rPr>
          <w:rFonts w:ascii="Bookman Old Style"/>
          <w:b w:val="0"/>
          <w:i/>
          <w:w w:val="110"/>
          <w:position w:val="-8"/>
          <w:sz w:val="21"/>
        </w:rPr>
        <w:t>w</w:t>
      </w:r>
      <w:r>
        <w:rPr>
          <w:rFonts w:ascii="PMingLiU"/>
          <w:w w:val="110"/>
          <w:position w:val="2"/>
          <w:sz w:val="16"/>
        </w:rPr>
        <w:t>(1)</w:t>
      </w:r>
    </w:p>
    <w:p>
      <w:pPr>
        <w:tabs>
          <w:tab w:pos="2066" w:val="left" w:leader="none"/>
          <w:tab w:pos="3427" w:val="left" w:leader="none"/>
          <w:tab w:pos="3921" w:val="left" w:leader="none"/>
        </w:tabs>
        <w:spacing w:before="10"/>
        <w:ind w:left="406" w:right="0" w:firstLine="0"/>
        <w:jc w:val="left"/>
        <w:rPr>
          <w:rFonts w:ascii="Arial" w:hAnsi="Arial"/>
          <w:i/>
          <w:sz w:val="16"/>
        </w:rPr>
      </w:pPr>
      <w:r>
        <w:rPr/>
        <w:br w:type="column"/>
      </w:r>
      <w:r>
        <w:rPr>
          <w:w w:val="110"/>
          <w:sz w:val="21"/>
        </w:rPr>
        <w:t>with </w:t>
      </w:r>
      <w:r>
        <w:rPr>
          <w:rFonts w:ascii="Bookman Old Style" w:hAnsi="Bookman Old Style"/>
          <w:b w:val="0"/>
          <w:i/>
          <w:w w:val="110"/>
          <w:sz w:val="21"/>
        </w:rPr>
        <w:t>x</w:t>
      </w:r>
      <w:r>
        <w:rPr>
          <w:rFonts w:ascii="PMingLiU" w:hAnsi="PMingLiU"/>
          <w:w w:val="110"/>
          <w:position w:val="9"/>
          <w:sz w:val="16"/>
        </w:rPr>
        <w:t>(1)</w:t>
      </w:r>
      <w:r>
        <w:rPr>
          <w:rFonts w:ascii="PMingLiU" w:hAnsi="PMingLiU"/>
          <w:spacing w:val="41"/>
          <w:w w:val="110"/>
          <w:position w:val="9"/>
          <w:sz w:val="16"/>
        </w:rPr>
        <w:t> </w:t>
      </w:r>
      <w:r>
        <w:rPr>
          <w:rFonts w:ascii="DejaVu Sans Mono" w:hAnsi="DejaVu Sans Mono"/>
          <w:i/>
          <w:w w:val="110"/>
          <w:sz w:val="21"/>
        </w:rPr>
        <w:t>∈</w:t>
      </w:r>
      <w:r>
        <w:rPr>
          <w:rFonts w:ascii="DejaVu Sans Mono" w:hAnsi="DejaVu Sans Mono"/>
          <w:i/>
          <w:spacing w:val="-79"/>
          <w:w w:val="110"/>
          <w:sz w:val="21"/>
        </w:rPr>
        <w:t> </w:t>
      </w:r>
      <w:r>
        <w:rPr>
          <w:rFonts w:ascii="MS UI Gothic" w:hAnsi="MS UI Gothic"/>
          <w:w w:val="115"/>
          <w:sz w:val="15"/>
        </w:rPr>
        <w:t>❘</w:t>
      </w:r>
      <w:r>
        <w:rPr>
          <w:rFonts w:ascii="Arial" w:hAnsi="Arial"/>
          <w:i/>
          <w:w w:val="115"/>
          <w:position w:val="9"/>
          <w:sz w:val="16"/>
        </w:rPr>
        <w:t>K</w:t>
        <w:tab/>
      </w:r>
      <w:r>
        <w:rPr>
          <w:rFonts w:ascii="Bookman Old Style" w:hAnsi="Bookman Old Style"/>
          <w:b w:val="0"/>
          <w:i/>
          <w:w w:val="110"/>
          <w:sz w:val="21"/>
        </w:rPr>
        <w:t>, W</w:t>
      </w:r>
      <w:r>
        <w:rPr>
          <w:rFonts w:ascii="Bookman Old Style" w:hAnsi="Bookman Old Style"/>
          <w:b w:val="0"/>
          <w:i/>
          <w:spacing w:val="-42"/>
          <w:w w:val="110"/>
          <w:sz w:val="21"/>
        </w:rPr>
        <w:t> </w:t>
      </w:r>
      <w:r>
        <w:rPr>
          <w:rFonts w:ascii="PMingLiU" w:hAnsi="PMingLiU"/>
          <w:w w:val="110"/>
          <w:position w:val="9"/>
          <w:sz w:val="16"/>
        </w:rPr>
        <w:t>(0) </w:t>
      </w:r>
      <w:r>
        <w:rPr>
          <w:rFonts w:ascii="DejaVu Sans Mono" w:hAnsi="DejaVu Sans Mono"/>
          <w:i/>
          <w:w w:val="110"/>
          <w:sz w:val="21"/>
        </w:rPr>
        <w:t>∈</w:t>
      </w:r>
      <w:r>
        <w:rPr>
          <w:rFonts w:ascii="DejaVu Sans Mono" w:hAnsi="DejaVu Sans Mono"/>
          <w:i/>
          <w:spacing w:val="-76"/>
          <w:w w:val="110"/>
          <w:sz w:val="21"/>
        </w:rPr>
        <w:t> </w:t>
      </w:r>
      <w:r>
        <w:rPr>
          <w:rFonts w:ascii="MS UI Gothic" w:hAnsi="MS UI Gothic"/>
          <w:w w:val="115"/>
          <w:sz w:val="15"/>
        </w:rPr>
        <w:t>❘</w:t>
      </w:r>
      <w:r>
        <w:rPr>
          <w:rFonts w:ascii="Arial" w:hAnsi="Arial"/>
          <w:i/>
          <w:w w:val="115"/>
          <w:position w:val="9"/>
          <w:sz w:val="16"/>
        </w:rPr>
        <w:t>K</w:t>
        <w:tab/>
      </w:r>
      <w:r>
        <w:rPr>
          <w:rFonts w:ascii="DejaVu Sans Mono" w:hAnsi="DejaVu Sans Mono"/>
          <w:i/>
          <w:w w:val="115"/>
          <w:position w:val="9"/>
          <w:sz w:val="16"/>
        </w:rPr>
        <w:t>×</w:t>
      </w:r>
      <w:r>
        <w:rPr>
          <w:rFonts w:ascii="Arial" w:hAnsi="Arial"/>
          <w:i/>
          <w:w w:val="115"/>
          <w:position w:val="9"/>
          <w:sz w:val="16"/>
        </w:rPr>
        <w:t>K</w:t>
        <w:tab/>
      </w:r>
      <w:r>
        <w:rPr>
          <w:rFonts w:ascii="Bookman Old Style" w:hAnsi="Bookman Old Style"/>
          <w:b w:val="0"/>
          <w:i/>
          <w:w w:val="110"/>
          <w:sz w:val="21"/>
        </w:rPr>
        <w:t>, W </w:t>
      </w:r>
      <w:r>
        <w:rPr>
          <w:rFonts w:ascii="PMingLiU" w:hAnsi="PMingLiU"/>
          <w:w w:val="110"/>
          <w:position w:val="9"/>
          <w:sz w:val="16"/>
        </w:rPr>
        <w:t>(1) </w:t>
      </w:r>
      <w:r>
        <w:rPr>
          <w:rFonts w:ascii="DejaVu Sans Mono" w:hAnsi="DejaVu Sans Mono"/>
          <w:i/>
          <w:w w:val="110"/>
          <w:sz w:val="21"/>
        </w:rPr>
        <w:t>∈</w:t>
      </w:r>
      <w:r>
        <w:rPr>
          <w:rFonts w:ascii="DejaVu Sans Mono" w:hAnsi="DejaVu Sans Mono"/>
          <w:i/>
          <w:spacing w:val="-110"/>
          <w:w w:val="110"/>
          <w:sz w:val="21"/>
        </w:rPr>
        <w:t> </w:t>
      </w:r>
      <w:r>
        <w:rPr>
          <w:rFonts w:ascii="MS UI Gothic" w:hAnsi="MS UI Gothic"/>
          <w:w w:val="115"/>
          <w:sz w:val="15"/>
        </w:rPr>
        <w:t>❘</w:t>
      </w:r>
      <w:r>
        <w:rPr>
          <w:rFonts w:ascii="Arial" w:hAnsi="Arial"/>
          <w:i/>
          <w:w w:val="115"/>
          <w:position w:val="9"/>
          <w:sz w:val="16"/>
        </w:rPr>
        <w:t>K</w:t>
      </w:r>
    </w:p>
    <w:p>
      <w:pPr>
        <w:spacing w:after="0"/>
        <w:jc w:val="left"/>
        <w:rPr>
          <w:rFonts w:ascii="Arial" w:hAnsi="Arial"/>
          <w:sz w:val="16"/>
        </w:rPr>
        <w:sectPr>
          <w:type w:val="continuous"/>
          <w:pgSz w:w="12240" w:h="15840"/>
          <w:pgMar w:top="1500" w:bottom="300" w:left="1320" w:right="1320"/>
          <w:cols w:num="2" w:equalWidth="0">
            <w:col w:w="3250" w:space="40"/>
            <w:col w:w="6310"/>
          </w:cols>
        </w:sectPr>
      </w:pPr>
    </w:p>
    <w:p>
      <w:pPr>
        <w:pStyle w:val="BodyText"/>
        <w:spacing w:before="3"/>
        <w:rPr>
          <w:rFonts w:ascii="Arial"/>
          <w:i/>
          <w:sz w:val="24"/>
        </w:rPr>
      </w:pPr>
    </w:p>
    <w:p>
      <w:pPr>
        <w:pStyle w:val="BodyText"/>
        <w:spacing w:line="314" w:lineRule="auto" w:before="62"/>
        <w:ind w:left="120"/>
      </w:pPr>
      <w:r>
        <w:rPr/>
        <w:t>Note, that without the non-linearity in the hidden layer, the one-layer network would reduce to a </w:t>
      </w:r>
      <w:r>
        <w:rPr>
          <w:w w:val="95"/>
        </w:rPr>
        <w:t>generalized linear model.</w:t>
      </w:r>
    </w:p>
    <w:p>
      <w:pPr>
        <w:pStyle w:val="BodyText"/>
        <w:spacing w:before="143"/>
        <w:ind w:left="1978"/>
      </w:pPr>
      <w:r>
        <w:rPr>
          <w:b/>
        </w:rPr>
        <w:t>Figure 2. </w:t>
      </w:r>
      <w:r>
        <w:rPr/>
        <w:t>Feedforward Network with Single Hidden Layer</w:t>
      </w:r>
    </w:p>
    <w:p>
      <w:pPr>
        <w:pStyle w:val="BodyText"/>
        <w:rPr>
          <w:sz w:val="17"/>
        </w:rPr>
      </w:pPr>
      <w:r>
        <w:rPr/>
        <w:drawing>
          <wp:anchor distT="0" distB="0" distL="0" distR="0" allowOverlap="1" layoutInCell="1" locked="0" behindDoc="0" simplePos="0" relativeHeight="3448">
            <wp:simplePos x="0" y="0"/>
            <wp:positionH relativeFrom="page">
              <wp:posOffset>1657350</wp:posOffset>
            </wp:positionH>
            <wp:positionV relativeFrom="paragraph">
              <wp:posOffset>147491</wp:posOffset>
            </wp:positionV>
            <wp:extent cx="4533900" cy="2728341"/>
            <wp:effectExtent l="0" t="0" r="0" b="0"/>
            <wp:wrapTopAndBottom/>
            <wp:docPr id="5" name="image10.jpeg" descr=""/>
            <wp:cNvGraphicFramePr>
              <a:graphicFrameLocks noChangeAspect="1"/>
            </wp:cNvGraphicFramePr>
            <a:graphic>
              <a:graphicData uri="http://schemas.openxmlformats.org/drawingml/2006/picture">
                <pic:pic>
                  <pic:nvPicPr>
                    <pic:cNvPr id="6" name="image10.jpeg"/>
                    <pic:cNvPicPr/>
                  </pic:nvPicPr>
                  <pic:blipFill>
                    <a:blip r:embed="rId22" cstate="print"/>
                    <a:stretch>
                      <a:fillRect/>
                    </a:stretch>
                  </pic:blipFill>
                  <pic:spPr>
                    <a:xfrm>
                      <a:off x="0" y="0"/>
                      <a:ext cx="4533900" cy="2728341"/>
                    </a:xfrm>
                    <a:prstGeom prst="rect">
                      <a:avLst/>
                    </a:prstGeom>
                  </pic:spPr>
                </pic:pic>
              </a:graphicData>
            </a:graphic>
          </wp:anchor>
        </w:drawing>
      </w:r>
    </w:p>
    <w:p>
      <w:pPr>
        <w:pStyle w:val="BodyText"/>
        <w:spacing w:before="1"/>
        <w:rPr>
          <w:sz w:val="19"/>
        </w:rPr>
      </w:pPr>
    </w:p>
    <w:p>
      <w:pPr>
        <w:pStyle w:val="BodyText"/>
        <w:spacing w:line="309" w:lineRule="auto"/>
        <w:ind w:left="119" w:right="293" w:firstLine="338"/>
      </w:pPr>
      <w:r>
        <w:rPr/>
        <w:t>The deep neural network considers </w:t>
      </w:r>
      <w:r>
        <w:rPr>
          <w:rFonts w:ascii="Bookman Old Style"/>
          <w:b w:val="0"/>
          <w:i/>
        </w:rPr>
        <w:t>L </w:t>
      </w:r>
      <w:r>
        <w:rPr>
          <w:spacing w:val="-3"/>
        </w:rPr>
        <w:t>layers </w:t>
      </w:r>
      <w:r>
        <w:rPr/>
        <w:t>as illustrated in Figure </w:t>
      </w:r>
      <w:hyperlink w:history="true" w:anchor="_bookmark22">
        <w:r>
          <w:rPr/>
          <w:t>3.</w:t>
        </w:r>
      </w:hyperlink>
      <w:r>
        <w:rPr/>
        <w:t> Each hidden </w:t>
      </w:r>
      <w:r>
        <w:rPr>
          <w:spacing w:val="-3"/>
        </w:rPr>
        <w:t>layers </w:t>
      </w:r>
      <w:r>
        <w:rPr/>
        <w:t>takes the output from the previous </w:t>
      </w:r>
      <w:r>
        <w:rPr>
          <w:spacing w:val="-3"/>
        </w:rPr>
        <w:t>layer </w:t>
      </w:r>
      <w:r>
        <w:rPr/>
        <w:t>and transforms it into an output </w:t>
      </w:r>
      <w:r>
        <w:rPr>
          <w:spacing w:val="4"/>
        </w:rPr>
        <w:t> </w:t>
      </w:r>
      <w:r>
        <w:rPr/>
        <w:t>as</w:t>
      </w:r>
    </w:p>
    <w:p>
      <w:pPr>
        <w:spacing w:after="0" w:line="309" w:lineRule="auto"/>
        <w:sectPr>
          <w:type w:val="continuous"/>
          <w:pgSz w:w="12240" w:h="15840"/>
          <w:pgMar w:top="1500" w:bottom="300" w:left="1320" w:right="1320"/>
        </w:sectPr>
      </w:pPr>
    </w:p>
    <w:p>
      <w:pPr>
        <w:pStyle w:val="BodyText"/>
        <w:rPr>
          <w:sz w:val="34"/>
        </w:rPr>
      </w:pPr>
    </w:p>
    <w:p>
      <w:pPr>
        <w:spacing w:line="210" w:lineRule="exact" w:before="1"/>
        <w:ind w:left="1108" w:right="0" w:firstLine="0"/>
        <w:jc w:val="left"/>
        <w:rPr>
          <w:sz w:val="21"/>
        </w:rPr>
      </w:pPr>
      <w:r>
        <w:rPr>
          <w:rFonts w:ascii="Bookman Old Style"/>
          <w:b w:val="0"/>
          <w:i/>
          <w:w w:val="115"/>
          <w:sz w:val="21"/>
        </w:rPr>
        <w:t>x</w:t>
      </w:r>
      <w:r>
        <w:rPr>
          <w:rFonts w:ascii="PMingLiU"/>
          <w:w w:val="115"/>
          <w:position w:val="9"/>
          <w:sz w:val="16"/>
        </w:rPr>
        <w:t>(</w:t>
      </w:r>
      <w:r>
        <w:rPr>
          <w:rFonts w:ascii="Arial"/>
          <w:i/>
          <w:w w:val="115"/>
          <w:position w:val="9"/>
          <w:sz w:val="16"/>
        </w:rPr>
        <w:t>l</w:t>
      </w:r>
      <w:r>
        <w:rPr>
          <w:rFonts w:ascii="PMingLiU"/>
          <w:w w:val="115"/>
          <w:position w:val="9"/>
          <w:sz w:val="16"/>
        </w:rPr>
        <w:t>) </w:t>
      </w:r>
      <w:r>
        <w:rPr>
          <w:w w:val="115"/>
          <w:sz w:val="21"/>
        </w:rPr>
        <w:t>= ReLU</w:t>
      </w:r>
    </w:p>
    <w:p>
      <w:pPr>
        <w:spacing w:line="390" w:lineRule="exact" w:before="208"/>
        <w:ind w:left="-4" w:right="0" w:firstLine="0"/>
        <w:jc w:val="left"/>
        <w:rPr>
          <w:rFonts w:ascii="Trebuchet MS" w:hAnsi="Trebuchet MS"/>
          <w:sz w:val="21"/>
        </w:rPr>
      </w:pPr>
      <w:r>
        <w:rPr/>
        <w:br w:type="column"/>
      </w:r>
      <w:r>
        <w:rPr>
          <w:rFonts w:ascii="Trebuchet MS" w:hAnsi="Trebuchet MS"/>
          <w:w w:val="125"/>
          <w:position w:val="15"/>
          <w:sz w:val="21"/>
        </w:rPr>
        <w:t>.</w:t>
      </w:r>
      <w:r>
        <w:rPr>
          <w:rFonts w:ascii="Bookman Old Style" w:hAnsi="Bookman Old Style"/>
          <w:b w:val="0"/>
          <w:i/>
          <w:w w:val="125"/>
          <w:position w:val="-8"/>
          <w:sz w:val="21"/>
        </w:rPr>
        <w:t>W</w:t>
      </w:r>
      <w:r>
        <w:rPr>
          <w:rFonts w:ascii="Bookman Old Style" w:hAnsi="Bookman Old Style"/>
          <w:b w:val="0"/>
          <w:i/>
          <w:spacing w:val="-67"/>
          <w:w w:val="125"/>
          <w:position w:val="-8"/>
          <w:sz w:val="21"/>
        </w:rPr>
        <w:t> </w:t>
      </w:r>
      <w:r>
        <w:rPr>
          <w:rFonts w:ascii="PMingLiU" w:hAnsi="PMingLiU"/>
          <w:w w:val="125"/>
          <w:sz w:val="16"/>
        </w:rPr>
        <w:t>(</w:t>
      </w:r>
      <w:r>
        <w:rPr>
          <w:rFonts w:ascii="Arial" w:hAnsi="Arial"/>
          <w:i/>
          <w:w w:val="125"/>
          <w:sz w:val="16"/>
        </w:rPr>
        <w:t>l</w:t>
      </w:r>
      <w:r>
        <w:rPr>
          <w:rFonts w:ascii="DejaVu Sans Mono" w:hAnsi="DejaVu Sans Mono"/>
          <w:i/>
          <w:w w:val="125"/>
          <w:sz w:val="16"/>
        </w:rPr>
        <w:t>−</w:t>
      </w:r>
      <w:r>
        <w:rPr>
          <w:rFonts w:ascii="PMingLiU" w:hAnsi="PMingLiU"/>
          <w:w w:val="125"/>
          <w:sz w:val="16"/>
        </w:rPr>
        <w:t>1)</w:t>
      </w:r>
      <w:r>
        <w:rPr>
          <w:rFonts w:ascii="DejaVu Sans Mono" w:hAnsi="DejaVu Sans Mono"/>
          <w:i/>
          <w:w w:val="125"/>
          <w:sz w:val="16"/>
        </w:rPr>
        <w:t>T</w:t>
      </w:r>
      <w:r>
        <w:rPr>
          <w:rFonts w:ascii="Bookman Old Style" w:hAnsi="Bookman Old Style"/>
          <w:b w:val="0"/>
          <w:i/>
          <w:w w:val="125"/>
          <w:position w:val="-8"/>
          <w:sz w:val="21"/>
        </w:rPr>
        <w:t>x</w:t>
      </w:r>
      <w:r>
        <w:rPr>
          <w:rFonts w:ascii="PMingLiU" w:hAnsi="PMingLiU"/>
          <w:w w:val="125"/>
          <w:sz w:val="16"/>
        </w:rPr>
        <w:t>(</w:t>
      </w:r>
      <w:r>
        <w:rPr>
          <w:rFonts w:ascii="Arial" w:hAnsi="Arial"/>
          <w:i/>
          <w:w w:val="125"/>
          <w:sz w:val="16"/>
        </w:rPr>
        <w:t>l</w:t>
      </w:r>
      <w:r>
        <w:rPr>
          <w:rFonts w:ascii="DejaVu Sans Mono" w:hAnsi="DejaVu Sans Mono"/>
          <w:i/>
          <w:w w:val="125"/>
          <w:sz w:val="16"/>
        </w:rPr>
        <w:t>−</w:t>
      </w:r>
      <w:r>
        <w:rPr>
          <w:rFonts w:ascii="PMingLiU" w:hAnsi="PMingLiU"/>
          <w:w w:val="125"/>
          <w:sz w:val="16"/>
        </w:rPr>
        <w:t>1)</w:t>
      </w:r>
      <w:r>
        <w:rPr>
          <w:rFonts w:ascii="PMingLiU" w:hAnsi="PMingLiU"/>
          <w:spacing w:val="-29"/>
          <w:w w:val="125"/>
          <w:sz w:val="16"/>
        </w:rPr>
        <w:t> </w:t>
      </w:r>
      <w:r>
        <w:rPr>
          <w:w w:val="125"/>
          <w:position w:val="-8"/>
          <w:sz w:val="21"/>
        </w:rPr>
        <w:t>+</w:t>
      </w:r>
      <w:r>
        <w:rPr>
          <w:spacing w:val="-44"/>
          <w:w w:val="125"/>
          <w:position w:val="-8"/>
          <w:sz w:val="21"/>
        </w:rPr>
        <w:t> </w:t>
      </w:r>
      <w:r>
        <w:rPr>
          <w:rFonts w:ascii="Bookman Old Style" w:hAnsi="Bookman Old Style"/>
          <w:b w:val="0"/>
          <w:i/>
          <w:spacing w:val="1"/>
          <w:w w:val="125"/>
          <w:position w:val="-8"/>
          <w:sz w:val="21"/>
        </w:rPr>
        <w:t>w</w:t>
      </w:r>
      <w:r>
        <w:rPr>
          <w:rFonts w:ascii="PMingLiU" w:hAnsi="PMingLiU"/>
          <w:spacing w:val="1"/>
          <w:w w:val="125"/>
          <w:position w:val="2"/>
          <w:sz w:val="16"/>
        </w:rPr>
        <w:t>(</w:t>
      </w:r>
      <w:r>
        <w:rPr>
          <w:rFonts w:ascii="Arial" w:hAnsi="Arial"/>
          <w:i/>
          <w:spacing w:val="1"/>
          <w:w w:val="125"/>
          <w:position w:val="2"/>
          <w:sz w:val="16"/>
        </w:rPr>
        <w:t>l</w:t>
      </w:r>
      <w:r>
        <w:rPr>
          <w:rFonts w:ascii="DejaVu Sans Mono" w:hAnsi="DejaVu Sans Mono"/>
          <w:i/>
          <w:spacing w:val="1"/>
          <w:w w:val="125"/>
          <w:position w:val="2"/>
          <w:sz w:val="16"/>
        </w:rPr>
        <w:t>−</w:t>
      </w:r>
      <w:r>
        <w:rPr>
          <w:rFonts w:ascii="PMingLiU" w:hAnsi="PMingLiU"/>
          <w:spacing w:val="1"/>
          <w:w w:val="125"/>
          <w:position w:val="2"/>
          <w:sz w:val="16"/>
        </w:rPr>
        <w:t>1)</w:t>
      </w:r>
      <w:r>
        <w:rPr>
          <w:rFonts w:ascii="Trebuchet MS" w:hAnsi="Trebuchet MS"/>
          <w:spacing w:val="1"/>
          <w:w w:val="125"/>
          <w:position w:val="15"/>
          <w:sz w:val="21"/>
        </w:rPr>
        <w:t>Σ</w:t>
      </w:r>
    </w:p>
    <w:p>
      <w:pPr>
        <w:spacing w:line="590" w:lineRule="exact" w:before="8"/>
        <w:ind w:left="20" w:right="0" w:firstLine="0"/>
        <w:jc w:val="left"/>
        <w:rPr>
          <w:sz w:val="21"/>
        </w:rPr>
      </w:pPr>
      <w:r>
        <w:rPr/>
        <w:br w:type="column"/>
      </w:r>
      <w:r>
        <w:rPr>
          <w:w w:val="120"/>
          <w:sz w:val="21"/>
        </w:rPr>
        <w:t>= ReLU </w:t>
      </w:r>
      <w:r>
        <w:rPr>
          <w:rFonts w:ascii="Trebuchet MS" w:hAnsi="Trebuchet MS"/>
          <w:spacing w:val="-191"/>
          <w:w w:val="173"/>
          <w:position w:val="44"/>
          <w:sz w:val="21"/>
        </w:rPr>
        <w:t></w:t>
      </w:r>
      <w:r>
        <w:rPr>
          <w:rFonts w:ascii="Trebuchet MS" w:hAnsi="Trebuchet MS"/>
          <w:w w:val="173"/>
          <w:position w:val="5"/>
          <w:sz w:val="21"/>
        </w:rPr>
        <w:t></w:t>
      </w:r>
      <w:r>
        <w:rPr>
          <w:rFonts w:ascii="Bookman Old Style" w:hAnsi="Bookman Old Style"/>
          <w:b w:val="0"/>
          <w:i/>
          <w:spacing w:val="6"/>
          <w:w w:val="80"/>
          <w:sz w:val="21"/>
        </w:rPr>
        <w:t>w</w:t>
      </w:r>
      <w:r>
        <w:rPr>
          <w:rFonts w:ascii="PMingLiU" w:hAnsi="PMingLiU"/>
          <w:w w:val="131"/>
          <w:position w:val="12"/>
          <w:sz w:val="16"/>
        </w:rPr>
        <w:t>(</w:t>
      </w:r>
      <w:r>
        <w:rPr>
          <w:rFonts w:ascii="Arial" w:hAnsi="Arial"/>
          <w:i/>
          <w:spacing w:val="1"/>
          <w:w w:val="142"/>
          <w:position w:val="12"/>
          <w:sz w:val="16"/>
        </w:rPr>
        <w:t>l</w:t>
      </w:r>
      <w:r>
        <w:rPr>
          <w:rFonts w:ascii="DejaVu Sans Mono" w:hAnsi="DejaVu Sans Mono"/>
          <w:i/>
          <w:w w:val="136"/>
          <w:position w:val="12"/>
          <w:sz w:val="16"/>
        </w:rPr>
        <w:t>−</w:t>
      </w:r>
      <w:r>
        <w:rPr>
          <w:rFonts w:ascii="PMingLiU" w:hAnsi="PMingLiU"/>
          <w:w w:val="120"/>
          <w:position w:val="12"/>
          <w:sz w:val="16"/>
        </w:rPr>
        <w:t>1</w:t>
      </w:r>
      <w:r>
        <w:rPr>
          <w:rFonts w:ascii="PMingLiU" w:hAnsi="PMingLiU"/>
          <w:spacing w:val="-87"/>
          <w:w w:val="120"/>
          <w:position w:val="12"/>
          <w:sz w:val="16"/>
        </w:rPr>
        <w:t>)</w:t>
      </w:r>
      <w:r>
        <w:rPr>
          <w:rFonts w:ascii="PMingLiU" w:hAnsi="PMingLiU"/>
          <w:spacing w:val="16"/>
          <w:position w:val="12"/>
          <w:sz w:val="16"/>
        </w:rPr>
        <w:t> </w:t>
      </w:r>
      <w:r>
        <w:rPr>
          <w:w w:val="119"/>
          <w:sz w:val="21"/>
        </w:rPr>
        <w:t>+</w:t>
      </w:r>
    </w:p>
    <w:p>
      <w:pPr>
        <w:pStyle w:val="BodyText"/>
        <w:spacing w:before="10"/>
        <w:rPr>
          <w:sz w:val="16"/>
        </w:rPr>
      </w:pPr>
      <w:r>
        <w:rPr/>
        <w:br w:type="column"/>
      </w:r>
      <w:r>
        <w:rPr>
          <w:sz w:val="16"/>
        </w:rPr>
      </w:r>
    </w:p>
    <w:p>
      <w:pPr>
        <w:spacing w:before="1"/>
        <w:ind w:left="8" w:right="0" w:firstLine="0"/>
        <w:jc w:val="left"/>
        <w:rPr>
          <w:rFonts w:ascii="PMingLiU" w:hAnsi="PMingLiU"/>
          <w:sz w:val="12"/>
        </w:rPr>
      </w:pPr>
      <w:r>
        <w:rPr/>
        <w:pict>
          <v:shape style="position:absolute;margin-left:403.054993pt;margin-top:4.370418pt;width:2.7pt;height:40.75pt;mso-position-horizontal-relative:page;mso-position-vertical-relative:paragraph;z-index:-497272" type="#_x0000_t202" filled="false" stroked="false">
            <v:textbox inset="0,0,0,0">
              <w:txbxContent>
                <w:p>
                  <w:pPr>
                    <w:pStyle w:val="BodyText"/>
                    <w:spacing w:line="217" w:lineRule="exact"/>
                    <w:rPr>
                      <w:rFonts w:ascii="Trebuchet MS" w:hAnsi="Trebuchet MS"/>
                    </w:rPr>
                  </w:pPr>
                  <w:r>
                    <w:rPr>
                      <w:rFonts w:ascii="Trebuchet MS" w:hAnsi="Trebuchet MS"/>
                      <w:spacing w:val="-262"/>
                      <w:w w:val="264"/>
                    </w:rPr>
                    <w:t>Σ</w:t>
                  </w:r>
                </w:p>
              </w:txbxContent>
            </v:textbox>
            <w10:wrap type="none"/>
          </v:shape>
        </w:pict>
      </w:r>
      <w:r>
        <w:rPr>
          <w:rFonts w:ascii="Arial" w:hAnsi="Arial"/>
          <w:i/>
          <w:w w:val="150"/>
          <w:position w:val="-5"/>
          <w:sz w:val="16"/>
        </w:rPr>
        <w:t>K</w:t>
      </w:r>
      <w:r>
        <w:rPr>
          <w:rFonts w:ascii="PMingLiU" w:hAnsi="PMingLiU"/>
          <w:w w:val="150"/>
          <w:sz w:val="12"/>
        </w:rPr>
        <w:t>(</w:t>
      </w:r>
      <w:r>
        <w:rPr>
          <w:rFonts w:ascii="Arial" w:hAnsi="Arial"/>
          <w:i/>
          <w:w w:val="150"/>
          <w:sz w:val="12"/>
        </w:rPr>
        <w:t>l</w:t>
      </w:r>
      <w:r>
        <w:rPr>
          <w:rFonts w:ascii="DejaVu Sans Mono" w:hAnsi="DejaVu Sans Mono"/>
          <w:i/>
          <w:w w:val="150"/>
          <w:sz w:val="12"/>
        </w:rPr>
        <w:t>−</w:t>
      </w:r>
      <w:r>
        <w:rPr>
          <w:rFonts w:ascii="PMingLiU" w:hAnsi="PMingLiU"/>
          <w:w w:val="150"/>
          <w:sz w:val="12"/>
        </w:rPr>
        <w:t>1)</w:t>
      </w:r>
    </w:p>
    <w:p>
      <w:pPr>
        <w:spacing w:line="585" w:lineRule="exact" w:before="13"/>
        <w:ind w:left="6" w:right="0" w:firstLine="0"/>
        <w:jc w:val="left"/>
        <w:rPr>
          <w:rFonts w:ascii="Trebuchet MS" w:hAnsi="Trebuchet MS"/>
          <w:sz w:val="21"/>
        </w:rPr>
      </w:pPr>
      <w:r>
        <w:rPr/>
        <w:br w:type="column"/>
      </w:r>
      <w:r>
        <w:rPr>
          <w:rFonts w:ascii="Bookman Old Style" w:hAnsi="Bookman Old Style"/>
          <w:b w:val="0"/>
          <w:i/>
          <w:spacing w:val="6"/>
          <w:w w:val="80"/>
          <w:position w:val="-11"/>
          <w:sz w:val="21"/>
        </w:rPr>
        <w:t>w</w:t>
      </w:r>
      <w:r>
        <w:rPr>
          <w:rFonts w:ascii="PMingLiU" w:hAnsi="PMingLiU"/>
          <w:w w:val="131"/>
          <w:sz w:val="16"/>
        </w:rPr>
        <w:t>(</w:t>
      </w:r>
      <w:r>
        <w:rPr>
          <w:rFonts w:ascii="Arial" w:hAnsi="Arial"/>
          <w:i/>
          <w:spacing w:val="1"/>
          <w:w w:val="142"/>
          <w:sz w:val="16"/>
        </w:rPr>
        <w:t>l</w:t>
      </w:r>
      <w:r>
        <w:rPr>
          <w:rFonts w:ascii="DejaVu Sans Mono" w:hAnsi="DejaVu Sans Mono"/>
          <w:i/>
          <w:w w:val="136"/>
          <w:sz w:val="16"/>
        </w:rPr>
        <w:t>−</w:t>
      </w:r>
      <w:r>
        <w:rPr>
          <w:rFonts w:ascii="PMingLiU" w:hAnsi="PMingLiU"/>
          <w:w w:val="120"/>
          <w:sz w:val="16"/>
        </w:rPr>
        <w:t>1</w:t>
      </w:r>
      <w:r>
        <w:rPr>
          <w:rFonts w:ascii="PMingLiU" w:hAnsi="PMingLiU"/>
          <w:spacing w:val="10"/>
          <w:w w:val="120"/>
          <w:sz w:val="16"/>
        </w:rPr>
        <w:t>)</w:t>
      </w:r>
      <w:r>
        <w:rPr>
          <w:rFonts w:ascii="Bookman Old Style" w:hAnsi="Bookman Old Style"/>
          <w:b w:val="0"/>
          <w:i/>
          <w:w w:val="104"/>
          <w:position w:val="-11"/>
          <w:sz w:val="21"/>
        </w:rPr>
        <w:t>x</w:t>
      </w:r>
      <w:r>
        <w:rPr>
          <w:rFonts w:ascii="PMingLiU" w:hAnsi="PMingLiU"/>
          <w:w w:val="131"/>
          <w:sz w:val="16"/>
        </w:rPr>
        <w:t>(</w:t>
      </w:r>
      <w:r>
        <w:rPr>
          <w:rFonts w:ascii="Arial" w:hAnsi="Arial"/>
          <w:i/>
          <w:spacing w:val="1"/>
          <w:w w:val="142"/>
          <w:sz w:val="16"/>
        </w:rPr>
        <w:t>l</w:t>
      </w:r>
      <w:r>
        <w:rPr>
          <w:rFonts w:ascii="DejaVu Sans Mono" w:hAnsi="DejaVu Sans Mono"/>
          <w:i/>
          <w:w w:val="136"/>
          <w:sz w:val="16"/>
        </w:rPr>
        <w:t>−</w:t>
      </w:r>
      <w:r>
        <w:rPr>
          <w:rFonts w:ascii="PMingLiU" w:hAnsi="PMingLiU"/>
          <w:w w:val="120"/>
          <w:sz w:val="16"/>
        </w:rPr>
        <w:t>1</w:t>
      </w:r>
      <w:r>
        <w:rPr>
          <w:rFonts w:ascii="PMingLiU" w:hAnsi="PMingLiU"/>
          <w:spacing w:val="10"/>
          <w:w w:val="120"/>
          <w:sz w:val="16"/>
        </w:rPr>
        <w:t>)</w:t>
      </w:r>
      <w:r>
        <w:rPr>
          <w:rFonts w:ascii="Trebuchet MS" w:hAnsi="Trebuchet MS"/>
          <w:spacing w:val="-191"/>
          <w:w w:val="173"/>
          <w:position w:val="32"/>
          <w:sz w:val="21"/>
        </w:rPr>
        <w:t></w:t>
      </w:r>
      <w:r>
        <w:rPr>
          <w:rFonts w:ascii="Trebuchet MS" w:hAnsi="Trebuchet MS"/>
          <w:w w:val="173"/>
          <w:position w:val="-6"/>
          <w:sz w:val="21"/>
        </w:rPr>
        <w:t></w:t>
      </w:r>
    </w:p>
    <w:p>
      <w:pPr>
        <w:spacing w:after="0" w:line="585" w:lineRule="exact"/>
        <w:jc w:val="left"/>
        <w:rPr>
          <w:rFonts w:ascii="Trebuchet MS" w:hAnsi="Trebuchet MS"/>
          <w:sz w:val="21"/>
        </w:rPr>
        <w:sectPr>
          <w:type w:val="continuous"/>
          <w:pgSz w:w="12240" w:h="15840"/>
          <w:pgMar w:top="1500" w:bottom="300" w:left="1320" w:right="1320"/>
          <w:cols w:num="5" w:equalWidth="0">
            <w:col w:w="2276" w:space="40"/>
            <w:col w:w="2411" w:space="40"/>
            <w:col w:w="1827" w:space="40"/>
            <w:col w:w="515" w:space="40"/>
            <w:col w:w="2411"/>
          </w:cols>
        </w:sectPr>
      </w:pPr>
    </w:p>
    <w:p>
      <w:pPr>
        <w:spacing w:line="151" w:lineRule="exact" w:before="0"/>
        <w:ind w:left="0" w:right="0" w:firstLine="0"/>
        <w:jc w:val="right"/>
        <w:rPr>
          <w:rFonts w:ascii="PMingLiU"/>
          <w:sz w:val="16"/>
        </w:rPr>
      </w:pPr>
      <w:r>
        <w:rPr>
          <w:rFonts w:ascii="PMingLiU"/>
          <w:w w:val="112"/>
          <w:sz w:val="16"/>
        </w:rPr>
        <w:t>0</w:t>
      </w:r>
    </w:p>
    <w:p>
      <w:pPr>
        <w:pStyle w:val="BodyText"/>
        <w:spacing w:before="8"/>
        <w:rPr>
          <w:rFonts w:ascii="PMingLiU"/>
          <w:sz w:val="20"/>
        </w:rPr>
      </w:pPr>
    </w:p>
    <w:p>
      <w:pPr>
        <w:spacing w:before="0"/>
        <w:ind w:left="1312" w:right="0" w:firstLine="0"/>
        <w:jc w:val="left"/>
        <w:rPr>
          <w:rFonts w:ascii="PMingLiU"/>
          <w:sz w:val="16"/>
        </w:rPr>
      </w:pPr>
      <w:r>
        <w:rPr/>
        <w:pict>
          <v:shape style="position:absolute;margin-left:223.382004pt;margin-top:11.526424pt;width:4.25pt;height:8pt;mso-position-horizontal-relative:page;mso-position-vertical-relative:paragraph;z-index:-497248" type="#_x0000_t202" filled="false" stroked="false">
            <v:textbox inset="0,0,0,0">
              <w:txbxContent>
                <w:p>
                  <w:pPr>
                    <w:spacing w:line="151" w:lineRule="exact" w:before="0"/>
                    <w:ind w:left="0" w:right="0" w:firstLine="0"/>
                    <w:jc w:val="left"/>
                    <w:rPr>
                      <w:rFonts w:ascii="PMingLiU"/>
                      <w:sz w:val="16"/>
                    </w:rPr>
                  </w:pPr>
                  <w:r>
                    <w:rPr>
                      <w:rFonts w:ascii="PMingLiU"/>
                      <w:w w:val="112"/>
                      <w:sz w:val="16"/>
                    </w:rPr>
                    <w:t>0</w:t>
                  </w:r>
                </w:p>
              </w:txbxContent>
            </v:textbox>
            <w10:wrap type="none"/>
          </v:shape>
        </w:pict>
      </w:r>
      <w:r>
        <w:rPr>
          <w:rFonts w:ascii="Bookman Old Style"/>
          <w:b w:val="0"/>
          <w:i/>
          <w:w w:val="110"/>
          <w:position w:val="-8"/>
          <w:sz w:val="21"/>
        </w:rPr>
        <w:t>y </w:t>
      </w:r>
      <w:r>
        <w:rPr>
          <w:w w:val="115"/>
          <w:position w:val="-8"/>
          <w:sz w:val="21"/>
        </w:rPr>
        <w:t>= </w:t>
      </w:r>
      <w:r>
        <w:rPr>
          <w:rFonts w:ascii="Bookman Old Style"/>
          <w:b w:val="0"/>
          <w:i/>
          <w:w w:val="115"/>
          <w:position w:val="-8"/>
          <w:sz w:val="21"/>
        </w:rPr>
        <w:t>W</w:t>
      </w:r>
      <w:r>
        <w:rPr>
          <w:rFonts w:ascii="Bookman Old Style"/>
          <w:b w:val="0"/>
          <w:i/>
          <w:spacing w:val="-51"/>
          <w:w w:val="115"/>
          <w:position w:val="-8"/>
          <w:sz w:val="21"/>
        </w:rPr>
        <w:t> </w:t>
      </w:r>
      <w:r>
        <w:rPr>
          <w:rFonts w:ascii="PMingLiU"/>
          <w:w w:val="115"/>
          <w:sz w:val="16"/>
        </w:rPr>
        <w:t>(</w:t>
      </w:r>
      <w:r>
        <w:rPr>
          <w:rFonts w:ascii="Arial"/>
          <w:i/>
          <w:w w:val="115"/>
          <w:sz w:val="16"/>
        </w:rPr>
        <w:t>L</w:t>
      </w:r>
      <w:r>
        <w:rPr>
          <w:rFonts w:ascii="PMingLiU"/>
          <w:w w:val="115"/>
          <w:sz w:val="16"/>
        </w:rPr>
        <w:t>)</w:t>
      </w:r>
      <w:r>
        <w:rPr>
          <w:rFonts w:ascii="DejaVu Sans Mono"/>
          <w:i/>
          <w:w w:val="115"/>
          <w:sz w:val="16"/>
        </w:rPr>
        <w:t>T</w:t>
      </w:r>
      <w:r>
        <w:rPr>
          <w:rFonts w:ascii="Bookman Old Style"/>
          <w:b w:val="0"/>
          <w:i/>
          <w:w w:val="115"/>
          <w:position w:val="-8"/>
          <w:sz w:val="21"/>
        </w:rPr>
        <w:t>x</w:t>
      </w:r>
      <w:r>
        <w:rPr>
          <w:rFonts w:ascii="PMingLiU"/>
          <w:w w:val="115"/>
          <w:sz w:val="16"/>
        </w:rPr>
        <w:t>(</w:t>
      </w:r>
      <w:r>
        <w:rPr>
          <w:rFonts w:ascii="Arial"/>
          <w:i/>
          <w:w w:val="115"/>
          <w:sz w:val="16"/>
        </w:rPr>
        <w:t>L</w:t>
      </w:r>
      <w:r>
        <w:rPr>
          <w:rFonts w:ascii="PMingLiU"/>
          <w:w w:val="115"/>
          <w:sz w:val="16"/>
        </w:rPr>
        <w:t>) </w:t>
      </w:r>
      <w:r>
        <w:rPr>
          <w:w w:val="115"/>
          <w:position w:val="-8"/>
          <w:sz w:val="21"/>
        </w:rPr>
        <w:t>+ </w:t>
      </w:r>
      <w:r>
        <w:rPr>
          <w:rFonts w:ascii="Bookman Old Style"/>
          <w:b w:val="0"/>
          <w:i/>
          <w:w w:val="115"/>
          <w:position w:val="-8"/>
          <w:sz w:val="21"/>
        </w:rPr>
        <w:t>w</w:t>
      </w:r>
      <w:r>
        <w:rPr>
          <w:rFonts w:ascii="PMingLiU"/>
          <w:w w:val="115"/>
          <w:position w:val="2"/>
          <w:sz w:val="16"/>
        </w:rPr>
        <w:t>(</w:t>
      </w:r>
      <w:r>
        <w:rPr>
          <w:rFonts w:ascii="Arial"/>
          <w:i/>
          <w:w w:val="115"/>
          <w:position w:val="2"/>
          <w:sz w:val="16"/>
        </w:rPr>
        <w:t>L</w:t>
      </w:r>
      <w:r>
        <w:rPr>
          <w:rFonts w:ascii="PMingLiU"/>
          <w:w w:val="115"/>
          <w:position w:val="2"/>
          <w:sz w:val="16"/>
        </w:rPr>
        <w:t>)</w:t>
      </w:r>
    </w:p>
    <w:p>
      <w:pPr>
        <w:tabs>
          <w:tab w:pos="2703" w:val="left" w:leader="none"/>
          <w:tab w:pos="3244" w:val="left" w:leader="none"/>
        </w:tabs>
        <w:spacing w:line="154" w:lineRule="exact" w:before="0"/>
        <w:ind w:left="1312" w:right="0" w:firstLine="0"/>
        <w:jc w:val="left"/>
        <w:rPr>
          <w:rFonts w:ascii="Arial"/>
          <w:i/>
          <w:sz w:val="16"/>
        </w:rPr>
      </w:pPr>
      <w:r>
        <w:rPr/>
        <w:br w:type="column"/>
      </w:r>
      <w:r>
        <w:rPr>
          <w:rFonts w:ascii="PMingLiU"/>
          <w:w w:val="110"/>
          <w:position w:val="1"/>
          <w:sz w:val="16"/>
        </w:rPr>
        <w:t>0</w:t>
        <w:tab/>
      </w:r>
      <w:r>
        <w:rPr>
          <w:rFonts w:ascii="Arial"/>
          <w:i/>
          <w:w w:val="110"/>
          <w:sz w:val="16"/>
        </w:rPr>
        <w:t>k</w:t>
        <w:tab/>
        <w:t>k</w:t>
      </w:r>
    </w:p>
    <w:p>
      <w:pPr>
        <w:spacing w:line="204" w:lineRule="exact" w:before="0"/>
        <w:ind w:left="2084" w:right="2530" w:firstLine="0"/>
        <w:jc w:val="center"/>
        <w:rPr>
          <w:rFonts w:ascii="PMingLiU"/>
          <w:sz w:val="16"/>
        </w:rPr>
      </w:pPr>
      <w:r>
        <w:rPr>
          <w:rFonts w:ascii="Arial"/>
          <w:i/>
          <w:w w:val="125"/>
          <w:sz w:val="16"/>
        </w:rPr>
        <w:t>k</w:t>
      </w:r>
      <w:r>
        <w:rPr>
          <w:rFonts w:ascii="PMingLiU"/>
          <w:w w:val="125"/>
          <w:sz w:val="16"/>
        </w:rPr>
        <w:t>=1</w:t>
      </w:r>
    </w:p>
    <w:p>
      <w:pPr>
        <w:spacing w:after="0" w:line="204" w:lineRule="exact"/>
        <w:jc w:val="center"/>
        <w:rPr>
          <w:rFonts w:ascii="PMingLiU"/>
          <w:sz w:val="16"/>
        </w:rPr>
        <w:sectPr>
          <w:type w:val="continuous"/>
          <w:pgSz w:w="12240" w:h="15840"/>
          <w:pgMar w:top="1500" w:bottom="300" w:left="1320" w:right="1320"/>
          <w:cols w:num="2" w:equalWidth="0">
            <w:col w:w="4264" w:space="381"/>
            <w:col w:w="4955"/>
          </w:cols>
        </w:sectPr>
      </w:pPr>
    </w:p>
    <w:p>
      <w:pPr>
        <w:pStyle w:val="BodyText"/>
        <w:spacing w:before="3" w:after="1"/>
        <w:rPr>
          <w:rFonts w:ascii="PMingLiU"/>
          <w:sz w:val="14"/>
        </w:rPr>
      </w:pPr>
    </w:p>
    <w:p>
      <w:pPr>
        <w:pStyle w:val="BodyText"/>
        <w:spacing w:line="20" w:lineRule="exact"/>
        <w:ind w:left="116"/>
        <w:rPr>
          <w:rFonts w:ascii="PMingLiU"/>
          <w:sz w:val="2"/>
        </w:rPr>
      </w:pPr>
      <w:r>
        <w:rPr>
          <w:rFonts w:ascii="PMingLiU"/>
          <w:sz w:val="2"/>
        </w:rPr>
        <w:pict>
          <v:group style="width:187.6pt;height:.4pt;mso-position-horizontal-relative:char;mso-position-vertical-relative:line" coordorigin="0,0" coordsize="3752,8">
            <v:line style="position:absolute" from="4,4" to="3748,4" stroked="true" strokeweight=".398pt" strokecolor="#000000">
              <v:stroke dashstyle="solid"/>
            </v:line>
          </v:group>
        </w:pict>
      </w:r>
      <w:r>
        <w:rPr>
          <w:rFonts w:ascii="PMingLiU"/>
          <w:sz w:val="2"/>
        </w:rPr>
      </w:r>
    </w:p>
    <w:p>
      <w:pPr>
        <w:spacing w:line="229" w:lineRule="exact" w:before="0"/>
        <w:ind w:left="295" w:right="0" w:firstLine="0"/>
        <w:jc w:val="left"/>
        <w:rPr>
          <w:rFonts w:ascii="PMingLiU"/>
          <w:sz w:val="18"/>
        </w:rPr>
      </w:pPr>
      <w:r>
        <w:rPr>
          <w:rFonts w:ascii="PMingLiU"/>
          <w:w w:val="115"/>
          <w:position w:val="8"/>
          <w:sz w:val="12"/>
        </w:rPr>
        <w:t>17</w:t>
      </w:r>
      <w:bookmarkStart w:name="_bookmark21" w:id="41"/>
      <w:bookmarkEnd w:id="41"/>
      <w:r>
        <w:rPr>
          <w:rFonts w:ascii="PMingLiU"/>
          <w:w w:val="115"/>
          <w:position w:val="8"/>
          <w:sz w:val="12"/>
        </w:rPr>
      </w:r>
      <w:r>
        <w:rPr>
          <w:rFonts w:ascii="PMingLiU"/>
          <w:w w:val="115"/>
          <w:sz w:val="18"/>
        </w:rPr>
        <w:t>Other activation functions include sigmoid, hyperbolic tangent function and leaky ReLU.</w:t>
      </w:r>
    </w:p>
    <w:p>
      <w:pPr>
        <w:spacing w:after="0" w:line="229" w:lineRule="exact"/>
        <w:jc w:val="left"/>
        <w:rPr>
          <w:rFonts w:ascii="PMingLiU"/>
          <w:sz w:val="18"/>
        </w:rPr>
        <w:sectPr>
          <w:type w:val="continuous"/>
          <w:pgSz w:w="12240" w:h="15840"/>
          <w:pgMar w:top="1500" w:bottom="300" w:left="1320" w:right="1320"/>
        </w:sectPr>
      </w:pPr>
    </w:p>
    <w:p>
      <w:pPr>
        <w:tabs>
          <w:tab w:pos="5548" w:val="left" w:leader="none"/>
          <w:tab w:pos="8306" w:val="left" w:leader="none"/>
          <w:tab w:pos="9175" w:val="left" w:leader="none"/>
        </w:tabs>
        <w:spacing w:before="27"/>
        <w:ind w:left="120" w:right="0" w:firstLine="0"/>
        <w:jc w:val="left"/>
        <w:rPr>
          <w:rFonts w:ascii="DejaVu Sans Mono" w:hAnsi="DejaVu Sans Mono"/>
          <w:i/>
          <w:sz w:val="21"/>
        </w:rPr>
      </w:pPr>
      <w:r>
        <w:rPr/>
        <w:pict>
          <v:shape style="position:absolute;margin-left:330.240997pt;margin-top:3.997398pt;width:187.2pt;height:8pt;mso-position-horizontal-relative:page;mso-position-vertical-relative:paragraph;z-index:-497176" type="#_x0000_t202" filled="false" stroked="false">
            <v:textbox inset="0,0,0,0">
              <w:txbxContent>
                <w:p>
                  <w:pPr>
                    <w:tabs>
                      <w:tab w:pos="2827" w:val="left" w:leader="none"/>
                      <w:tab w:pos="3559" w:val="left" w:leader="none"/>
                    </w:tabs>
                    <w:spacing w:line="153" w:lineRule="exact" w:before="0"/>
                    <w:ind w:left="0" w:right="0" w:firstLine="0"/>
                    <w:jc w:val="left"/>
                    <w:rPr>
                      <w:rFonts w:ascii="PMingLiU"/>
                      <w:sz w:val="16"/>
                    </w:rPr>
                  </w:pPr>
                  <w:r>
                    <w:rPr>
                      <w:rFonts w:ascii="PMingLiU"/>
                      <w:w w:val="145"/>
                      <w:position w:val="2"/>
                      <w:sz w:val="12"/>
                    </w:rPr>
                    <w:t>(</w:t>
                  </w:r>
                  <w:r>
                    <w:rPr>
                      <w:rFonts w:ascii="Arial"/>
                      <w:i/>
                      <w:w w:val="145"/>
                      <w:position w:val="2"/>
                      <w:sz w:val="12"/>
                    </w:rPr>
                    <w:t>l</w:t>
                  </w:r>
                  <w:r>
                    <w:rPr>
                      <w:rFonts w:ascii="PMingLiU"/>
                      <w:w w:val="145"/>
                      <w:position w:val="2"/>
                      <w:sz w:val="12"/>
                    </w:rPr>
                    <w:t>)</w:t>
                    <w:tab/>
                  </w:r>
                  <w:r>
                    <w:rPr>
                      <w:rFonts w:ascii="PMingLiU"/>
                      <w:w w:val="145"/>
                      <w:sz w:val="16"/>
                    </w:rPr>
                    <w:t>(</w:t>
                  </w:r>
                  <w:r>
                    <w:rPr>
                      <w:rFonts w:ascii="Arial"/>
                      <w:i/>
                      <w:w w:val="145"/>
                      <w:sz w:val="16"/>
                    </w:rPr>
                    <w:t>l</w:t>
                  </w:r>
                  <w:r>
                    <w:rPr>
                      <w:rFonts w:ascii="PMingLiU"/>
                      <w:w w:val="145"/>
                      <w:sz w:val="16"/>
                    </w:rPr>
                    <w:t>)</w:t>
                    <w:tab/>
                  </w:r>
                  <w:r>
                    <w:rPr>
                      <w:rFonts w:ascii="PMingLiU"/>
                      <w:w w:val="135"/>
                      <w:sz w:val="16"/>
                    </w:rPr>
                    <w:t>(</w:t>
                  </w:r>
                  <w:r>
                    <w:rPr>
                      <w:rFonts w:ascii="Arial"/>
                      <w:i/>
                      <w:w w:val="135"/>
                      <w:sz w:val="16"/>
                    </w:rPr>
                    <w:t>l</w:t>
                  </w:r>
                  <w:r>
                    <w:rPr>
                      <w:rFonts w:ascii="PMingLiU"/>
                      <w:w w:val="135"/>
                      <w:sz w:val="16"/>
                    </w:rPr>
                    <w:t>)</w:t>
                  </w:r>
                </w:p>
              </w:txbxContent>
            </v:textbox>
            <w10:wrap type="none"/>
          </v:shape>
        </w:pict>
      </w:r>
      <w:r>
        <w:rPr/>
        <w:pict>
          <v:shape style="position:absolute;margin-left:242.910995pt;margin-top:12.871398pt;width:4.25pt;height:8pt;mso-position-horizontal-relative:page;mso-position-vertical-relative:paragraph;z-index:-497152" type="#_x0000_t202" filled="false" stroked="false">
            <v:textbox inset="0,0,0,0">
              <w:txbxContent>
                <w:p>
                  <w:pPr>
                    <w:spacing w:line="151" w:lineRule="exact" w:before="0"/>
                    <w:ind w:left="0" w:right="0" w:firstLine="0"/>
                    <w:jc w:val="left"/>
                    <w:rPr>
                      <w:rFonts w:ascii="PMingLiU"/>
                      <w:sz w:val="16"/>
                    </w:rPr>
                  </w:pPr>
                  <w:r>
                    <w:rPr>
                      <w:rFonts w:ascii="PMingLiU"/>
                      <w:w w:val="112"/>
                      <w:sz w:val="16"/>
                    </w:rPr>
                    <w:t>1</w:t>
                  </w:r>
                </w:p>
              </w:txbxContent>
            </v:textbox>
            <w10:wrap type="none"/>
          </v:shape>
        </w:pict>
      </w:r>
      <w:r>
        <w:rPr/>
        <w:pict>
          <v:shape style="position:absolute;margin-left:277.640015pt;margin-top:13.712772pt;width:15.9pt;height:8.85pt;mso-position-horizontal-relative:page;mso-position-vertical-relative:paragraph;z-index:-497128" type="#_x0000_t202" filled="false" stroked="false">
            <v:textbox inset="0,0,0,0">
              <w:txbxContent>
                <w:p>
                  <w:pPr>
                    <w:spacing w:line="174" w:lineRule="exact" w:before="0"/>
                    <w:ind w:left="0" w:right="0" w:firstLine="0"/>
                    <w:jc w:val="left"/>
                    <w:rPr>
                      <w:rFonts w:ascii="PMingLiU"/>
                      <w:sz w:val="12"/>
                    </w:rPr>
                  </w:pPr>
                  <w:r>
                    <w:rPr>
                      <w:rFonts w:ascii="Arial"/>
                      <w:i/>
                      <w:spacing w:val="-2"/>
                      <w:w w:val="155"/>
                      <w:position w:val="-4"/>
                      <w:sz w:val="16"/>
                    </w:rPr>
                    <w:t>K</w:t>
                  </w:r>
                  <w:r>
                    <w:rPr>
                      <w:rFonts w:ascii="PMingLiU"/>
                      <w:spacing w:val="-2"/>
                      <w:w w:val="155"/>
                      <w:sz w:val="12"/>
                    </w:rPr>
                    <w:t>(</w:t>
                  </w:r>
                  <w:r>
                    <w:rPr>
                      <w:rFonts w:ascii="Arial"/>
                      <w:i/>
                      <w:spacing w:val="-2"/>
                      <w:w w:val="155"/>
                      <w:sz w:val="12"/>
                    </w:rPr>
                    <w:t>l</w:t>
                  </w:r>
                  <w:r>
                    <w:rPr>
                      <w:rFonts w:ascii="PMingLiU"/>
                      <w:spacing w:val="-2"/>
                      <w:w w:val="155"/>
                      <w:sz w:val="12"/>
                    </w:rPr>
                    <w:t>)</w:t>
                  </w:r>
                </w:p>
              </w:txbxContent>
            </v:textbox>
            <w10:wrap type="none"/>
          </v:shape>
        </w:pict>
      </w:r>
      <w:r>
        <w:rPr/>
        <w:pict>
          <v:shape style="position:absolute;margin-left:471.342987pt;margin-top:12.871398pt;width:4.25pt;height:8pt;mso-position-horizontal-relative:page;mso-position-vertical-relative:paragraph;z-index:-497104" type="#_x0000_t202" filled="false" stroked="false">
            <v:textbox inset="0,0,0,0">
              <w:txbxContent>
                <w:p>
                  <w:pPr>
                    <w:spacing w:line="151" w:lineRule="exact" w:before="0"/>
                    <w:ind w:left="0" w:right="0" w:firstLine="0"/>
                    <w:jc w:val="left"/>
                    <w:rPr>
                      <w:rFonts w:ascii="PMingLiU"/>
                      <w:sz w:val="16"/>
                    </w:rPr>
                  </w:pPr>
                  <w:r>
                    <w:rPr>
                      <w:rFonts w:ascii="PMingLiU"/>
                      <w:w w:val="112"/>
                      <w:sz w:val="16"/>
                    </w:rPr>
                    <w:t>1</w:t>
                  </w:r>
                </w:p>
              </w:txbxContent>
            </v:textbox>
            <w10:wrap type="none"/>
          </v:shape>
        </w:pict>
      </w:r>
      <w:r>
        <w:rPr/>
        <w:pict>
          <v:shape style="position:absolute;margin-left:507.94101pt;margin-top:13.712772pt;width:15.9pt;height:8.85pt;mso-position-horizontal-relative:page;mso-position-vertical-relative:paragraph;z-index:-497080" type="#_x0000_t202" filled="false" stroked="false">
            <v:textbox inset="0,0,0,0">
              <w:txbxContent>
                <w:p>
                  <w:pPr>
                    <w:spacing w:line="174" w:lineRule="exact" w:before="0"/>
                    <w:ind w:left="0" w:right="0" w:firstLine="0"/>
                    <w:jc w:val="left"/>
                    <w:rPr>
                      <w:rFonts w:ascii="PMingLiU"/>
                      <w:sz w:val="12"/>
                    </w:rPr>
                  </w:pPr>
                  <w:r>
                    <w:rPr>
                      <w:rFonts w:ascii="Arial"/>
                      <w:i/>
                      <w:spacing w:val="-2"/>
                      <w:w w:val="155"/>
                      <w:position w:val="-4"/>
                      <w:sz w:val="16"/>
                    </w:rPr>
                    <w:t>K</w:t>
                  </w:r>
                  <w:r>
                    <w:rPr>
                      <w:rFonts w:ascii="PMingLiU"/>
                      <w:spacing w:val="-2"/>
                      <w:w w:val="155"/>
                      <w:sz w:val="12"/>
                    </w:rPr>
                    <w:t>(</w:t>
                  </w:r>
                  <w:r>
                    <w:rPr>
                      <w:rFonts w:ascii="Arial"/>
                      <w:i/>
                      <w:spacing w:val="-2"/>
                      <w:w w:val="155"/>
                      <w:sz w:val="12"/>
                    </w:rPr>
                    <w:t>l</w:t>
                  </w:r>
                  <w:r>
                    <w:rPr>
                      <w:rFonts w:ascii="PMingLiU"/>
                      <w:spacing w:val="-2"/>
                      <w:w w:val="155"/>
                      <w:sz w:val="12"/>
                    </w:rPr>
                    <w:t>)</w:t>
                  </w:r>
                </w:p>
              </w:txbxContent>
            </v:textbox>
            <w10:wrap type="none"/>
          </v:shape>
        </w:pict>
      </w:r>
      <w:r>
        <w:rPr>
          <w:w w:val="105"/>
          <w:sz w:val="21"/>
        </w:rPr>
        <w:t>with hidden </w:t>
      </w:r>
      <w:r>
        <w:rPr>
          <w:spacing w:val="-3"/>
          <w:w w:val="105"/>
          <w:sz w:val="21"/>
        </w:rPr>
        <w:t>layer  </w:t>
      </w:r>
      <w:r>
        <w:rPr>
          <w:w w:val="105"/>
          <w:sz w:val="21"/>
        </w:rPr>
        <w:t>outputs </w:t>
      </w:r>
      <w:r>
        <w:rPr>
          <w:rFonts w:ascii="Bookman Old Style" w:hAnsi="Bookman Old Style"/>
          <w:b w:val="0"/>
          <w:i/>
          <w:w w:val="110"/>
          <w:sz w:val="21"/>
        </w:rPr>
        <w:t>x</w:t>
      </w:r>
      <w:r>
        <w:rPr>
          <w:rFonts w:ascii="PMingLiU" w:hAnsi="PMingLiU"/>
          <w:w w:val="110"/>
          <w:position w:val="8"/>
          <w:sz w:val="16"/>
        </w:rPr>
        <w:t>(</w:t>
      </w:r>
      <w:r>
        <w:rPr>
          <w:rFonts w:ascii="Arial" w:hAnsi="Arial"/>
          <w:i/>
          <w:w w:val="110"/>
          <w:position w:val="8"/>
          <w:sz w:val="16"/>
        </w:rPr>
        <w:t>l</w:t>
      </w:r>
      <w:r>
        <w:rPr>
          <w:rFonts w:ascii="PMingLiU" w:hAnsi="PMingLiU"/>
          <w:w w:val="110"/>
          <w:position w:val="8"/>
          <w:sz w:val="16"/>
        </w:rPr>
        <w:t>)  </w:t>
      </w:r>
      <w:r>
        <w:rPr>
          <w:w w:val="105"/>
          <w:sz w:val="21"/>
        </w:rPr>
        <w:t>= (</w:t>
      </w:r>
      <w:r>
        <w:rPr>
          <w:rFonts w:ascii="Bookman Old Style" w:hAnsi="Bookman Old Style"/>
          <w:b w:val="0"/>
          <w:i/>
          <w:w w:val="105"/>
          <w:sz w:val="21"/>
        </w:rPr>
        <w:t>x</w:t>
      </w:r>
      <w:r>
        <w:rPr>
          <w:rFonts w:ascii="PMingLiU" w:hAnsi="PMingLiU"/>
          <w:w w:val="105"/>
          <w:position w:val="11"/>
          <w:sz w:val="16"/>
        </w:rPr>
        <w:t>(</w:t>
      </w:r>
      <w:r>
        <w:rPr>
          <w:rFonts w:ascii="Arial" w:hAnsi="Arial"/>
          <w:i/>
          <w:w w:val="105"/>
          <w:position w:val="11"/>
          <w:sz w:val="16"/>
        </w:rPr>
        <w:t>l</w:t>
      </w:r>
      <w:r>
        <w:rPr>
          <w:rFonts w:ascii="PMingLiU" w:hAnsi="PMingLiU"/>
          <w:w w:val="105"/>
          <w:position w:val="11"/>
          <w:sz w:val="16"/>
        </w:rPr>
        <w:t>)</w:t>
      </w:r>
      <w:r>
        <w:rPr>
          <w:rFonts w:ascii="Bookman Old Style" w:hAnsi="Bookman Old Style"/>
          <w:b w:val="0"/>
          <w:i/>
          <w:w w:val="105"/>
          <w:sz w:val="21"/>
        </w:rPr>
        <w:t>, ..., </w:t>
      </w:r>
      <w:r>
        <w:rPr>
          <w:rFonts w:ascii="Bookman Old Style" w:hAnsi="Bookman Old Style"/>
          <w:b w:val="0"/>
          <w:i/>
          <w:w w:val="110"/>
          <w:sz w:val="21"/>
        </w:rPr>
        <w:t>x</w:t>
      </w:r>
      <w:r>
        <w:rPr>
          <w:rFonts w:ascii="PMingLiU" w:hAnsi="PMingLiU"/>
          <w:w w:val="110"/>
          <w:position w:val="11"/>
          <w:sz w:val="16"/>
        </w:rPr>
        <w:t>(</w:t>
      </w:r>
      <w:r>
        <w:rPr>
          <w:rFonts w:ascii="Arial" w:hAnsi="Arial"/>
          <w:i/>
          <w:w w:val="110"/>
          <w:position w:val="11"/>
          <w:sz w:val="16"/>
        </w:rPr>
        <w:t>l</w:t>
      </w:r>
      <w:r>
        <w:rPr>
          <w:rFonts w:ascii="PMingLiU" w:hAnsi="PMingLiU"/>
          <w:w w:val="110"/>
          <w:position w:val="11"/>
          <w:sz w:val="16"/>
        </w:rPr>
        <w:t>)   </w:t>
      </w:r>
      <w:r>
        <w:rPr>
          <w:w w:val="105"/>
          <w:sz w:val="21"/>
        </w:rPr>
        <w:t>)</w:t>
      </w:r>
      <w:r>
        <w:rPr>
          <w:spacing w:val="10"/>
          <w:w w:val="105"/>
          <w:sz w:val="21"/>
        </w:rPr>
        <w:t> </w:t>
      </w:r>
      <w:r>
        <w:rPr>
          <w:rFonts w:ascii="DejaVu Sans Mono" w:hAnsi="DejaVu Sans Mono"/>
          <w:i/>
          <w:w w:val="105"/>
          <w:sz w:val="21"/>
        </w:rPr>
        <w:t>∈</w:t>
      </w:r>
      <w:r>
        <w:rPr>
          <w:rFonts w:ascii="DejaVu Sans Mono" w:hAnsi="DejaVu Sans Mono"/>
          <w:i/>
          <w:spacing w:val="-63"/>
          <w:w w:val="105"/>
          <w:sz w:val="21"/>
        </w:rPr>
        <w:t> </w:t>
      </w:r>
      <w:r>
        <w:rPr>
          <w:rFonts w:ascii="MS UI Gothic" w:hAnsi="MS UI Gothic"/>
          <w:w w:val="110"/>
          <w:sz w:val="15"/>
        </w:rPr>
        <w:t>❘</w:t>
      </w:r>
      <w:r>
        <w:rPr>
          <w:rFonts w:ascii="Arial" w:hAnsi="Arial"/>
          <w:i/>
          <w:w w:val="110"/>
          <w:position w:val="8"/>
          <w:sz w:val="16"/>
        </w:rPr>
        <w:t>K</w:t>
        <w:tab/>
      </w:r>
      <w:r>
        <w:rPr>
          <w:w w:val="105"/>
          <w:sz w:val="21"/>
        </w:rPr>
        <w:t>and parameters </w:t>
      </w:r>
      <w:r>
        <w:rPr>
          <w:rFonts w:ascii="Bookman Old Style" w:hAnsi="Bookman Old Style"/>
          <w:b w:val="0"/>
          <w:i/>
          <w:w w:val="105"/>
          <w:sz w:val="21"/>
        </w:rPr>
        <w:t>W </w:t>
      </w:r>
      <w:r>
        <w:rPr>
          <w:rFonts w:ascii="PMingLiU" w:hAnsi="PMingLiU"/>
          <w:w w:val="110"/>
          <w:position w:val="8"/>
          <w:sz w:val="16"/>
        </w:rPr>
        <w:t>(</w:t>
      </w:r>
      <w:r>
        <w:rPr>
          <w:rFonts w:ascii="Arial" w:hAnsi="Arial"/>
          <w:i/>
          <w:w w:val="110"/>
          <w:position w:val="8"/>
          <w:sz w:val="16"/>
        </w:rPr>
        <w:t>l</w:t>
      </w:r>
      <w:r>
        <w:rPr>
          <w:rFonts w:ascii="PMingLiU" w:hAnsi="PMingLiU"/>
          <w:w w:val="110"/>
          <w:position w:val="8"/>
          <w:sz w:val="16"/>
        </w:rPr>
        <w:t>)</w:t>
      </w:r>
      <w:r>
        <w:rPr>
          <w:rFonts w:ascii="PMingLiU" w:hAnsi="PMingLiU"/>
          <w:spacing w:val="-19"/>
          <w:w w:val="110"/>
          <w:position w:val="8"/>
          <w:sz w:val="16"/>
        </w:rPr>
        <w:t> </w:t>
      </w:r>
      <w:r>
        <w:rPr>
          <w:w w:val="105"/>
          <w:sz w:val="21"/>
        </w:rPr>
        <w:t>= (</w:t>
      </w:r>
      <w:r>
        <w:rPr>
          <w:rFonts w:ascii="Bookman Old Style" w:hAnsi="Bookman Old Style"/>
          <w:b w:val="0"/>
          <w:i/>
          <w:w w:val="105"/>
          <w:sz w:val="21"/>
        </w:rPr>
        <w:t>w</w:t>
        <w:tab/>
        <w:t>,</w:t>
      </w:r>
      <w:r>
        <w:rPr>
          <w:rFonts w:ascii="Bookman Old Style" w:hAnsi="Bookman Old Style"/>
          <w:b w:val="0"/>
          <w:i/>
          <w:spacing w:val="-44"/>
          <w:w w:val="105"/>
          <w:sz w:val="21"/>
        </w:rPr>
        <w:t> </w:t>
      </w:r>
      <w:r>
        <w:rPr>
          <w:rFonts w:ascii="Bookman Old Style" w:hAnsi="Bookman Old Style"/>
          <w:b w:val="0"/>
          <w:i/>
          <w:w w:val="105"/>
          <w:sz w:val="21"/>
        </w:rPr>
        <w:t>...,</w:t>
      </w:r>
      <w:r>
        <w:rPr>
          <w:rFonts w:ascii="Bookman Old Style" w:hAnsi="Bookman Old Style"/>
          <w:b w:val="0"/>
          <w:i/>
          <w:spacing w:val="-44"/>
          <w:w w:val="105"/>
          <w:sz w:val="21"/>
        </w:rPr>
        <w:t> </w:t>
      </w:r>
      <w:r>
        <w:rPr>
          <w:rFonts w:ascii="Bookman Old Style" w:hAnsi="Bookman Old Style"/>
          <w:b w:val="0"/>
          <w:i/>
          <w:w w:val="105"/>
          <w:sz w:val="21"/>
        </w:rPr>
        <w:t>w</w:t>
        <w:tab/>
      </w:r>
      <w:r>
        <w:rPr>
          <w:w w:val="105"/>
          <w:sz w:val="21"/>
        </w:rPr>
        <w:t>)</w:t>
      </w:r>
      <w:r>
        <w:rPr>
          <w:spacing w:val="24"/>
          <w:w w:val="105"/>
          <w:sz w:val="21"/>
        </w:rPr>
        <w:t> </w:t>
      </w:r>
      <w:r>
        <w:rPr>
          <w:rFonts w:ascii="DejaVu Sans Mono" w:hAnsi="DejaVu Sans Mono"/>
          <w:i/>
          <w:w w:val="105"/>
          <w:sz w:val="21"/>
        </w:rPr>
        <w:t>∈</w:t>
      </w:r>
    </w:p>
    <w:p>
      <w:pPr>
        <w:spacing w:before="3"/>
        <w:ind w:left="120" w:right="0" w:firstLine="0"/>
        <w:jc w:val="left"/>
        <w:rPr>
          <w:sz w:val="21"/>
        </w:rPr>
      </w:pPr>
      <w:r>
        <w:rPr>
          <w:rFonts w:ascii="MS UI Gothic" w:hAnsi="MS UI Gothic"/>
          <w:spacing w:val="2"/>
          <w:w w:val="130"/>
          <w:sz w:val="15"/>
        </w:rPr>
        <w:t>❘</w:t>
      </w:r>
      <w:r>
        <w:rPr>
          <w:rFonts w:ascii="Arial" w:hAnsi="Arial"/>
          <w:i/>
          <w:spacing w:val="2"/>
          <w:w w:val="130"/>
          <w:position w:val="8"/>
          <w:sz w:val="16"/>
        </w:rPr>
        <w:t>K</w:t>
      </w:r>
      <w:r>
        <w:rPr>
          <w:rFonts w:ascii="PMingLiU" w:hAnsi="PMingLiU"/>
          <w:spacing w:val="2"/>
          <w:w w:val="130"/>
          <w:position w:val="14"/>
          <w:sz w:val="12"/>
        </w:rPr>
        <w:t>(</w:t>
      </w:r>
      <w:r>
        <w:rPr>
          <w:rFonts w:ascii="Arial" w:hAnsi="Arial"/>
          <w:i/>
          <w:spacing w:val="2"/>
          <w:w w:val="130"/>
          <w:position w:val="14"/>
          <w:sz w:val="12"/>
        </w:rPr>
        <w:t>l</w:t>
      </w:r>
      <w:r>
        <w:rPr>
          <w:rFonts w:ascii="PMingLiU" w:hAnsi="PMingLiU"/>
          <w:spacing w:val="2"/>
          <w:w w:val="130"/>
          <w:position w:val="14"/>
          <w:sz w:val="12"/>
        </w:rPr>
        <w:t>)</w:t>
      </w:r>
      <w:r>
        <w:rPr>
          <w:rFonts w:ascii="DejaVu Sans Mono" w:hAnsi="DejaVu Sans Mono"/>
          <w:i/>
          <w:spacing w:val="2"/>
          <w:w w:val="130"/>
          <w:position w:val="8"/>
          <w:sz w:val="16"/>
        </w:rPr>
        <w:t>×</w:t>
      </w:r>
      <w:r>
        <w:rPr>
          <w:rFonts w:ascii="Arial" w:hAnsi="Arial"/>
          <w:i/>
          <w:spacing w:val="2"/>
          <w:w w:val="130"/>
          <w:position w:val="8"/>
          <w:sz w:val="16"/>
        </w:rPr>
        <w:t>K</w:t>
      </w:r>
      <w:r>
        <w:rPr>
          <w:rFonts w:ascii="PMingLiU" w:hAnsi="PMingLiU"/>
          <w:spacing w:val="2"/>
          <w:w w:val="130"/>
          <w:position w:val="14"/>
          <w:sz w:val="12"/>
        </w:rPr>
        <w:t>(</w:t>
      </w:r>
      <w:r>
        <w:rPr>
          <w:rFonts w:ascii="Arial" w:hAnsi="Arial"/>
          <w:i/>
          <w:spacing w:val="2"/>
          <w:w w:val="130"/>
          <w:position w:val="14"/>
          <w:sz w:val="12"/>
        </w:rPr>
        <w:t>l</w:t>
      </w:r>
      <w:r>
        <w:rPr>
          <w:rFonts w:ascii="DejaVu Sans Mono" w:hAnsi="DejaVu Sans Mono"/>
          <w:i/>
          <w:spacing w:val="2"/>
          <w:w w:val="130"/>
          <w:position w:val="14"/>
          <w:sz w:val="12"/>
        </w:rPr>
        <w:t>−</w:t>
      </w:r>
      <w:r>
        <w:rPr>
          <w:rFonts w:ascii="PMingLiU" w:hAnsi="PMingLiU"/>
          <w:spacing w:val="2"/>
          <w:w w:val="130"/>
          <w:position w:val="14"/>
          <w:sz w:val="12"/>
        </w:rPr>
        <w:t>1) </w:t>
      </w:r>
      <w:r>
        <w:rPr>
          <w:w w:val="115"/>
          <w:sz w:val="21"/>
        </w:rPr>
        <w:t>for </w:t>
      </w:r>
      <w:r>
        <w:rPr>
          <w:rFonts w:ascii="Bookman Old Style" w:hAnsi="Bookman Old Style"/>
          <w:b w:val="0"/>
          <w:i/>
          <w:w w:val="115"/>
          <w:sz w:val="21"/>
        </w:rPr>
        <w:t>l </w:t>
      </w:r>
      <w:r>
        <w:rPr>
          <w:w w:val="115"/>
          <w:sz w:val="21"/>
        </w:rPr>
        <w:t>= 0</w:t>
      </w:r>
      <w:r>
        <w:rPr>
          <w:rFonts w:ascii="Bookman Old Style" w:hAnsi="Bookman Old Style"/>
          <w:b w:val="0"/>
          <w:i/>
          <w:w w:val="115"/>
          <w:sz w:val="21"/>
        </w:rPr>
        <w:t>, ..., L </w:t>
      </w:r>
      <w:bookmarkStart w:name="_bookmark22" w:id="42"/>
      <w:bookmarkEnd w:id="42"/>
      <w:r>
        <w:rPr>
          <w:rFonts w:ascii="Bookman Old Style" w:hAnsi="Bookman Old Style"/>
          <w:b w:val="0"/>
          <w:i/>
          <w:w w:val="115"/>
          <w:sz w:val="21"/>
        </w:rPr>
      </w:r>
      <w:r>
        <w:rPr>
          <w:rFonts w:ascii="DejaVu Sans Mono" w:hAnsi="DejaVu Sans Mono"/>
          <w:i/>
          <w:w w:val="130"/>
          <w:sz w:val="21"/>
        </w:rPr>
        <w:t>−</w:t>
      </w:r>
      <w:r>
        <w:rPr>
          <w:rFonts w:ascii="DejaVu Sans Mono" w:hAnsi="DejaVu Sans Mono"/>
          <w:i/>
          <w:spacing w:val="-127"/>
          <w:w w:val="130"/>
          <w:sz w:val="21"/>
        </w:rPr>
        <w:t> </w:t>
      </w:r>
      <w:r>
        <w:rPr>
          <w:w w:val="115"/>
          <w:sz w:val="21"/>
        </w:rPr>
        <w:t>1 and </w:t>
      </w:r>
      <w:r>
        <w:rPr>
          <w:rFonts w:ascii="Bookman Old Style" w:hAnsi="Bookman Old Style"/>
          <w:b w:val="0"/>
          <w:i/>
          <w:w w:val="115"/>
          <w:sz w:val="21"/>
        </w:rPr>
        <w:t>W</w:t>
      </w:r>
      <w:r>
        <w:rPr>
          <w:rFonts w:ascii="Bookman Old Style" w:hAnsi="Bookman Old Style"/>
          <w:b w:val="0"/>
          <w:i/>
          <w:spacing w:val="-50"/>
          <w:w w:val="115"/>
          <w:sz w:val="21"/>
        </w:rPr>
        <w:t> </w:t>
      </w:r>
      <w:r>
        <w:rPr>
          <w:rFonts w:ascii="PMingLiU" w:hAnsi="PMingLiU"/>
          <w:w w:val="130"/>
          <w:position w:val="8"/>
          <w:sz w:val="16"/>
        </w:rPr>
        <w:t>(</w:t>
      </w:r>
      <w:r>
        <w:rPr>
          <w:rFonts w:ascii="Arial" w:hAnsi="Arial"/>
          <w:i/>
          <w:w w:val="130"/>
          <w:position w:val="8"/>
          <w:sz w:val="16"/>
        </w:rPr>
        <w:t>L</w:t>
      </w:r>
      <w:r>
        <w:rPr>
          <w:rFonts w:ascii="PMingLiU" w:hAnsi="PMingLiU"/>
          <w:w w:val="130"/>
          <w:position w:val="8"/>
          <w:sz w:val="16"/>
        </w:rPr>
        <w:t>) </w:t>
      </w:r>
      <w:r>
        <w:rPr>
          <w:rFonts w:ascii="DejaVu Sans Mono" w:hAnsi="DejaVu Sans Mono"/>
          <w:i/>
          <w:w w:val="115"/>
          <w:sz w:val="21"/>
        </w:rPr>
        <w:t>∈</w:t>
      </w:r>
      <w:r>
        <w:rPr>
          <w:rFonts w:ascii="DejaVu Sans Mono" w:hAnsi="DejaVu Sans Mono"/>
          <w:i/>
          <w:spacing w:val="-99"/>
          <w:w w:val="115"/>
          <w:sz w:val="21"/>
        </w:rPr>
        <w:t> </w:t>
      </w:r>
      <w:r>
        <w:rPr>
          <w:rFonts w:ascii="MS UI Gothic" w:hAnsi="MS UI Gothic"/>
          <w:spacing w:val="2"/>
          <w:w w:val="130"/>
          <w:sz w:val="15"/>
        </w:rPr>
        <w:t>❘</w:t>
      </w:r>
      <w:r>
        <w:rPr>
          <w:rFonts w:ascii="Arial" w:hAnsi="Arial"/>
          <w:i/>
          <w:spacing w:val="2"/>
          <w:w w:val="130"/>
          <w:position w:val="8"/>
          <w:sz w:val="16"/>
        </w:rPr>
        <w:t>K</w:t>
      </w:r>
      <w:r>
        <w:rPr>
          <w:rFonts w:ascii="PMingLiU" w:hAnsi="PMingLiU"/>
          <w:spacing w:val="2"/>
          <w:w w:val="130"/>
          <w:position w:val="14"/>
          <w:sz w:val="12"/>
        </w:rPr>
        <w:t>(</w:t>
      </w:r>
      <w:r>
        <w:rPr>
          <w:rFonts w:ascii="Arial" w:hAnsi="Arial"/>
          <w:i/>
          <w:spacing w:val="2"/>
          <w:w w:val="130"/>
          <w:position w:val="14"/>
          <w:sz w:val="12"/>
        </w:rPr>
        <w:t>L</w:t>
      </w:r>
      <w:r>
        <w:rPr>
          <w:rFonts w:ascii="PMingLiU" w:hAnsi="PMingLiU"/>
          <w:spacing w:val="2"/>
          <w:w w:val="130"/>
          <w:position w:val="14"/>
          <w:sz w:val="12"/>
        </w:rPr>
        <w:t>) </w:t>
      </w:r>
      <w:r>
        <w:rPr>
          <w:w w:val="115"/>
          <w:sz w:val="21"/>
        </w:rPr>
        <w:t>.</w:t>
      </w:r>
    </w:p>
    <w:p>
      <w:pPr>
        <w:pStyle w:val="BodyText"/>
        <w:spacing w:before="217"/>
        <w:ind w:left="2165"/>
      </w:pPr>
      <w:r>
        <w:rPr>
          <w:b/>
        </w:rPr>
        <w:t>Figure 3. </w:t>
      </w:r>
      <w:r>
        <w:rPr/>
        <w:t>Feedforward Network with 3 Hidden Layers</w:t>
      </w:r>
    </w:p>
    <w:p>
      <w:pPr>
        <w:pStyle w:val="BodyText"/>
        <w:rPr>
          <w:sz w:val="17"/>
        </w:rPr>
      </w:pPr>
      <w:r>
        <w:rPr/>
        <w:drawing>
          <wp:anchor distT="0" distB="0" distL="0" distR="0" allowOverlap="1" layoutInCell="1" locked="0" behindDoc="0" simplePos="0" relativeHeight="3736">
            <wp:simplePos x="0" y="0"/>
            <wp:positionH relativeFrom="page">
              <wp:posOffset>1657350</wp:posOffset>
            </wp:positionH>
            <wp:positionV relativeFrom="paragraph">
              <wp:posOffset>147528</wp:posOffset>
            </wp:positionV>
            <wp:extent cx="4368546" cy="2411729"/>
            <wp:effectExtent l="0" t="0" r="0" b="0"/>
            <wp:wrapTopAndBottom/>
            <wp:docPr id="7" name="image11.jpeg" descr=""/>
            <wp:cNvGraphicFramePr>
              <a:graphicFrameLocks noChangeAspect="1"/>
            </wp:cNvGraphicFramePr>
            <a:graphic>
              <a:graphicData uri="http://schemas.openxmlformats.org/drawingml/2006/picture">
                <pic:pic>
                  <pic:nvPicPr>
                    <pic:cNvPr id="8" name="image11.jpeg"/>
                    <pic:cNvPicPr/>
                  </pic:nvPicPr>
                  <pic:blipFill>
                    <a:blip r:embed="rId23" cstate="print"/>
                    <a:stretch>
                      <a:fillRect/>
                    </a:stretch>
                  </pic:blipFill>
                  <pic:spPr>
                    <a:xfrm>
                      <a:off x="0" y="0"/>
                      <a:ext cx="4368546" cy="2411729"/>
                    </a:xfrm>
                    <a:prstGeom prst="rect">
                      <a:avLst/>
                    </a:prstGeom>
                  </pic:spPr>
                </pic:pic>
              </a:graphicData>
            </a:graphic>
          </wp:anchor>
        </w:drawing>
      </w:r>
    </w:p>
    <w:p>
      <w:pPr>
        <w:pStyle w:val="BodyText"/>
        <w:rPr>
          <w:sz w:val="22"/>
        </w:rPr>
      </w:pPr>
    </w:p>
    <w:p>
      <w:pPr>
        <w:pStyle w:val="BodyText"/>
        <w:rPr>
          <w:sz w:val="22"/>
        </w:rPr>
      </w:pPr>
    </w:p>
    <w:p>
      <w:pPr>
        <w:pStyle w:val="Heading2"/>
        <w:numPr>
          <w:ilvl w:val="0"/>
          <w:numId w:val="5"/>
        </w:numPr>
        <w:tabs>
          <w:tab w:pos="598" w:val="left" w:leader="none"/>
          <w:tab w:pos="599" w:val="left" w:leader="none"/>
        </w:tabs>
        <w:spacing w:line="240" w:lineRule="auto" w:before="163" w:after="0"/>
        <w:ind w:left="598" w:right="0" w:hanging="478"/>
        <w:jc w:val="left"/>
        <w:rPr>
          <w:i/>
        </w:rPr>
      </w:pPr>
      <w:bookmarkStart w:name="Recurrent Neural Network (RNN)" w:id="43"/>
      <w:bookmarkEnd w:id="43"/>
      <w:r>
        <w:rPr>
          <w:i w:val="0"/>
        </w:rPr>
      </w:r>
      <w:bookmarkStart w:name="Recurrent Neural Network (RNN)" w:id="44"/>
      <w:bookmarkEnd w:id="44"/>
      <w:r>
        <w:rPr>
          <w:i/>
          <w:spacing w:val="-4"/>
        </w:rPr>
        <w:t>R</w:t>
      </w:r>
      <w:r>
        <w:rPr>
          <w:i/>
          <w:spacing w:val="-4"/>
        </w:rPr>
        <w:t>ecurrent </w:t>
      </w:r>
      <w:r>
        <w:rPr>
          <w:i/>
          <w:spacing w:val="-3"/>
        </w:rPr>
        <w:t>Neural </w:t>
      </w:r>
      <w:r>
        <w:rPr>
          <w:i/>
        </w:rPr>
        <w:t>Network</w:t>
      </w:r>
      <w:r>
        <w:rPr>
          <w:i/>
          <w:spacing w:val="-1"/>
        </w:rPr>
        <w:t> </w:t>
      </w:r>
      <w:r>
        <w:rPr>
          <w:i/>
        </w:rPr>
        <w:t>(RNN)</w:t>
      </w:r>
    </w:p>
    <w:p>
      <w:pPr>
        <w:pStyle w:val="BodyText"/>
        <w:spacing w:line="314" w:lineRule="auto" w:before="161"/>
        <w:ind w:left="120" w:right="117" w:firstLine="338"/>
        <w:jc w:val="right"/>
      </w:pPr>
      <w:r>
        <w:rPr/>
        <w:pict>
          <v:line style="position:absolute;mso-position-horizontal-relative:page;mso-position-vertical-relative:paragraph;z-index:3760;mso-wrap-distance-left:0;mso-wrap-distance-right:0" from="72pt,309.616028pt" to="259.197pt,309.616028pt" stroked="true" strokeweight=".398pt" strokecolor="#000000">
            <v:stroke dashstyle="solid"/>
            <w10:wrap type="topAndBottom"/>
          </v:line>
        </w:pict>
      </w:r>
      <w:r>
        <w:rPr/>
        <w:t>A Recurrent Neural Network (RNN) with Long-Short-Term-Memory (LSTM)</w:t>
      </w:r>
      <w:hyperlink w:history="true" w:anchor="_bookmark23">
        <w:r>
          <w:rPr>
            <w:rFonts w:ascii="PMingLiU"/>
            <w:position w:val="8"/>
            <w:sz w:val="16"/>
          </w:rPr>
          <w:t>18</w:t>
        </w:r>
      </w:hyperlink>
      <w:r>
        <w:rPr>
          <w:rFonts w:ascii="PMingLiU"/>
          <w:spacing w:val="33"/>
          <w:position w:val="8"/>
          <w:sz w:val="16"/>
        </w:rPr>
        <w:t> </w:t>
      </w:r>
      <w:r>
        <w:rPr/>
        <w:t>estimates</w:t>
      </w:r>
      <w:r>
        <w:rPr>
          <w:spacing w:val="7"/>
        </w:rPr>
        <w:t> </w:t>
      </w:r>
      <w:r>
        <w:rPr/>
        <w:t>the</w:t>
      </w:r>
      <w:r>
        <w:rPr>
          <w:w w:val="97"/>
        </w:rPr>
        <w:t> </w:t>
      </w:r>
      <w:r>
        <w:rPr/>
        <w:t>hidden macroeconomic state variables. Instead of directly passing macroeconomic variables</w:t>
      </w:r>
      <w:r>
        <w:rPr>
          <w:spacing w:val="-8"/>
        </w:rPr>
        <w:t> </w:t>
      </w:r>
      <w:r>
        <w:rPr>
          <w:rFonts w:ascii="Bookman Old Style"/>
          <w:b w:val="0"/>
          <w:i/>
          <w:w w:val="105"/>
        </w:rPr>
        <w:t>I</w:t>
      </w:r>
      <w:r>
        <w:rPr>
          <w:rFonts w:ascii="Arial"/>
          <w:i/>
          <w:w w:val="105"/>
          <w:position w:val="-2"/>
          <w:sz w:val="16"/>
        </w:rPr>
        <w:t>t</w:t>
      </w:r>
      <w:r>
        <w:rPr>
          <w:rFonts w:ascii="Arial"/>
          <w:i/>
          <w:spacing w:val="11"/>
          <w:w w:val="105"/>
          <w:position w:val="-2"/>
          <w:sz w:val="16"/>
        </w:rPr>
        <w:t> </w:t>
      </w:r>
      <w:r>
        <w:rPr/>
        <w:t>as</w:t>
      </w:r>
      <w:r>
        <w:rPr>
          <w:w w:val="94"/>
        </w:rPr>
        <w:t> </w:t>
      </w:r>
      <w:r>
        <w:rPr/>
        <w:t>features</w:t>
      </w:r>
      <w:r>
        <w:rPr>
          <w:spacing w:val="18"/>
        </w:rPr>
        <w:t> </w:t>
      </w:r>
      <w:r>
        <w:rPr/>
        <w:t>to</w:t>
      </w:r>
      <w:r>
        <w:rPr>
          <w:spacing w:val="18"/>
        </w:rPr>
        <w:t> </w:t>
      </w:r>
      <w:r>
        <w:rPr/>
        <w:t>the</w:t>
      </w:r>
      <w:r>
        <w:rPr>
          <w:spacing w:val="18"/>
        </w:rPr>
        <w:t> </w:t>
      </w:r>
      <w:r>
        <w:rPr/>
        <w:t>feedforward</w:t>
      </w:r>
      <w:r>
        <w:rPr>
          <w:spacing w:val="18"/>
        </w:rPr>
        <w:t> </w:t>
      </w:r>
      <w:r>
        <w:rPr/>
        <w:t>network,</w:t>
      </w:r>
      <w:r>
        <w:rPr>
          <w:spacing w:val="22"/>
        </w:rPr>
        <w:t> </w:t>
      </w:r>
      <w:r>
        <w:rPr>
          <w:spacing w:val="-3"/>
        </w:rPr>
        <w:t>we</w:t>
      </w:r>
      <w:r>
        <w:rPr>
          <w:spacing w:val="18"/>
        </w:rPr>
        <w:t> </w:t>
      </w:r>
      <w:r>
        <w:rPr/>
        <w:t>apply</w:t>
      </w:r>
      <w:r>
        <w:rPr>
          <w:spacing w:val="19"/>
        </w:rPr>
        <w:t> </w:t>
      </w:r>
      <w:r>
        <w:rPr/>
        <w:t>a</w:t>
      </w:r>
      <w:r>
        <w:rPr>
          <w:spacing w:val="18"/>
        </w:rPr>
        <w:t> </w:t>
      </w:r>
      <w:r>
        <w:rPr/>
        <w:t>non-linear</w:t>
      </w:r>
      <w:r>
        <w:rPr>
          <w:spacing w:val="18"/>
        </w:rPr>
        <w:t> </w:t>
      </w:r>
      <w:r>
        <w:rPr/>
        <w:t>transformation</w:t>
      </w:r>
      <w:r>
        <w:rPr>
          <w:spacing w:val="17"/>
        </w:rPr>
        <w:t> </w:t>
      </w:r>
      <w:r>
        <w:rPr/>
        <w:t>to</w:t>
      </w:r>
      <w:r>
        <w:rPr>
          <w:spacing w:val="18"/>
        </w:rPr>
        <w:t> </w:t>
      </w:r>
      <w:r>
        <w:rPr/>
        <w:t>them</w:t>
      </w:r>
      <w:r>
        <w:rPr>
          <w:spacing w:val="18"/>
        </w:rPr>
        <w:t> </w:t>
      </w:r>
      <w:r>
        <w:rPr/>
        <w:t>with</w:t>
      </w:r>
      <w:r>
        <w:rPr>
          <w:spacing w:val="19"/>
        </w:rPr>
        <w:t> </w:t>
      </w:r>
      <w:r>
        <w:rPr/>
        <w:t>a</w:t>
      </w:r>
      <w:r>
        <w:rPr>
          <w:spacing w:val="18"/>
        </w:rPr>
        <w:t> </w:t>
      </w:r>
      <w:r>
        <w:rPr/>
        <w:t>spe-</w:t>
      </w:r>
      <w:r>
        <w:rPr>
          <w:w w:val="89"/>
        </w:rPr>
        <w:t> </w:t>
      </w:r>
      <w:r>
        <w:rPr/>
        <w:t>cific Recurrent Neural Network. There are four reasons why this step is necessary.</w:t>
      </w:r>
      <w:r>
        <w:rPr>
          <w:spacing w:val="17"/>
        </w:rPr>
        <w:t> </w:t>
      </w:r>
      <w:r>
        <w:rPr/>
        <w:t>First,</w:t>
      </w:r>
      <w:r>
        <w:rPr>
          <w:spacing w:val="17"/>
        </w:rPr>
        <w:t> </w:t>
      </w:r>
      <w:r>
        <w:rPr/>
        <w:t>many</w:t>
      </w:r>
      <w:r>
        <w:rPr>
          <w:w w:val="106"/>
        </w:rPr>
        <w:t> </w:t>
      </w:r>
      <w:r>
        <w:rPr/>
        <w:t>macroeconomic variables themselves are not stationary. Although </w:t>
      </w:r>
      <w:r>
        <w:rPr>
          <w:spacing w:val="-4"/>
        </w:rPr>
        <w:t>we </w:t>
      </w:r>
      <w:r>
        <w:rPr/>
        <w:t>perform</w:t>
      </w:r>
      <w:r>
        <w:rPr>
          <w:spacing w:val="-34"/>
        </w:rPr>
        <w:t> </w:t>
      </w:r>
      <w:r>
        <w:rPr/>
        <w:t>transformations</w:t>
      </w:r>
      <w:r>
        <w:rPr>
          <w:spacing w:val="-8"/>
        </w:rPr>
        <w:t> </w:t>
      </w:r>
      <w:r>
        <w:rPr/>
        <w:t>as</w:t>
      </w:r>
      <w:r>
        <w:rPr>
          <w:w w:val="94"/>
        </w:rPr>
        <w:t> </w:t>
      </w:r>
      <w:r>
        <w:rPr/>
        <w:t>suggested</w:t>
      </w:r>
      <w:r>
        <w:rPr>
          <w:spacing w:val="-8"/>
        </w:rPr>
        <w:t> </w:t>
      </w:r>
      <w:r>
        <w:rPr/>
        <w:t>in</w:t>
      </w:r>
      <w:r>
        <w:rPr>
          <w:spacing w:val="-8"/>
        </w:rPr>
        <w:t> </w:t>
      </w:r>
      <w:hyperlink w:history="true" w:anchor="_bookmark139">
        <w:r>
          <w:rPr/>
          <w:t>McCracken</w:t>
        </w:r>
        <w:r>
          <w:rPr>
            <w:spacing w:val="-8"/>
          </w:rPr>
          <w:t> </w:t>
        </w:r>
        <w:r>
          <w:rPr/>
          <w:t>and</w:t>
        </w:r>
        <w:r>
          <w:rPr>
            <w:spacing w:val="-8"/>
          </w:rPr>
          <w:t> </w:t>
        </w:r>
        <w:r>
          <w:rPr/>
          <w:t>Ng</w:t>
        </w:r>
      </w:hyperlink>
      <w:r>
        <w:rPr>
          <w:spacing w:val="-8"/>
        </w:rPr>
        <w:t> </w:t>
      </w:r>
      <w:hyperlink w:history="true" w:anchor="_bookmark139">
        <w:r>
          <w:rPr/>
          <w:t>(2016),</w:t>
        </w:r>
      </w:hyperlink>
      <w:r>
        <w:rPr>
          <w:spacing w:val="-8"/>
        </w:rPr>
        <w:t> </w:t>
      </w:r>
      <w:r>
        <w:rPr/>
        <w:t>some</w:t>
      </w:r>
      <w:r>
        <w:rPr>
          <w:spacing w:val="-8"/>
        </w:rPr>
        <w:t> </w:t>
      </w:r>
      <w:r>
        <w:rPr/>
        <w:t>variables</w:t>
      </w:r>
      <w:r>
        <w:rPr>
          <w:spacing w:val="-7"/>
        </w:rPr>
        <w:t> </w:t>
      </w:r>
      <w:r>
        <w:rPr/>
        <w:t>still</w:t>
      </w:r>
      <w:r>
        <w:rPr>
          <w:spacing w:val="-8"/>
        </w:rPr>
        <w:t> </w:t>
      </w:r>
      <w:r>
        <w:rPr/>
        <w:t>seem</w:t>
      </w:r>
      <w:r>
        <w:rPr>
          <w:spacing w:val="-8"/>
        </w:rPr>
        <w:t> </w:t>
      </w:r>
      <w:r>
        <w:rPr/>
        <w:t>to</w:t>
      </w:r>
      <w:r>
        <w:rPr>
          <w:spacing w:val="-8"/>
        </w:rPr>
        <w:t> </w:t>
      </w:r>
      <w:r>
        <w:rPr>
          <w:spacing w:val="-4"/>
        </w:rPr>
        <w:t>have</w:t>
      </w:r>
      <w:r>
        <w:rPr>
          <w:spacing w:val="-8"/>
        </w:rPr>
        <w:t> </w:t>
      </w:r>
      <w:r>
        <w:rPr/>
        <w:t>non-stationary</w:t>
      </w:r>
      <w:r>
        <w:rPr>
          <w:spacing w:val="-8"/>
        </w:rPr>
        <w:t> </w:t>
      </w:r>
      <w:r>
        <w:rPr/>
        <w:t>patterns.</w:t>
      </w:r>
      <w:r>
        <w:rPr>
          <w:w w:val="101"/>
        </w:rPr>
        <w:t> </w:t>
      </w:r>
      <w:r>
        <w:rPr/>
        <w:t>The</w:t>
      </w:r>
      <w:r>
        <w:rPr>
          <w:spacing w:val="-8"/>
        </w:rPr>
        <w:t> </w:t>
      </w:r>
      <w:r>
        <w:rPr/>
        <w:t>RNN</w:t>
      </w:r>
      <w:r>
        <w:rPr>
          <w:spacing w:val="-8"/>
        </w:rPr>
        <w:t> </w:t>
      </w:r>
      <w:r>
        <w:rPr/>
        <w:t>with</w:t>
      </w:r>
      <w:r>
        <w:rPr>
          <w:spacing w:val="-8"/>
        </w:rPr>
        <w:t> </w:t>
      </w:r>
      <w:r>
        <w:rPr/>
        <w:t>LSTM</w:t>
      </w:r>
      <w:r>
        <w:rPr>
          <w:spacing w:val="-8"/>
        </w:rPr>
        <w:t> </w:t>
      </w:r>
      <w:r>
        <w:rPr/>
        <w:t>will</w:t>
      </w:r>
      <w:r>
        <w:rPr>
          <w:spacing w:val="-8"/>
        </w:rPr>
        <w:t> </w:t>
      </w:r>
      <w:r>
        <w:rPr/>
        <w:t>find</w:t>
      </w:r>
      <w:r>
        <w:rPr>
          <w:spacing w:val="-8"/>
        </w:rPr>
        <w:t> </w:t>
      </w:r>
      <w:r>
        <w:rPr/>
        <w:t>the</w:t>
      </w:r>
      <w:r>
        <w:rPr>
          <w:spacing w:val="-8"/>
        </w:rPr>
        <w:t> </w:t>
      </w:r>
      <w:r>
        <w:rPr/>
        <w:t>appropriate</w:t>
      </w:r>
      <w:r>
        <w:rPr>
          <w:spacing w:val="-8"/>
        </w:rPr>
        <w:t> </w:t>
      </w:r>
      <w:r>
        <w:rPr/>
        <w:t>stationary</w:t>
      </w:r>
      <w:r>
        <w:rPr>
          <w:spacing w:val="-8"/>
        </w:rPr>
        <w:t> </w:t>
      </w:r>
      <w:r>
        <w:rPr/>
        <w:t>transformation</w:t>
      </w:r>
      <w:r>
        <w:rPr>
          <w:spacing w:val="-10"/>
        </w:rPr>
        <w:t> </w:t>
      </w:r>
      <w:r>
        <w:rPr/>
        <w:t>of</w:t>
      </w:r>
      <w:r>
        <w:rPr>
          <w:spacing w:val="-8"/>
        </w:rPr>
        <w:t> </w:t>
      </w:r>
      <w:r>
        <w:rPr/>
        <w:t>the</w:t>
      </w:r>
      <w:r>
        <w:rPr>
          <w:spacing w:val="-8"/>
        </w:rPr>
        <w:t> </w:t>
      </w:r>
      <w:r>
        <w:rPr/>
        <w:t>variables</w:t>
      </w:r>
      <w:r>
        <w:rPr>
          <w:spacing w:val="-8"/>
        </w:rPr>
        <w:t> </w:t>
      </w:r>
      <w:r>
        <w:rPr/>
        <w:t>such</w:t>
      </w:r>
      <w:r>
        <w:rPr>
          <w:spacing w:val="-8"/>
        </w:rPr>
        <w:t> </w:t>
      </w:r>
      <w:r>
        <w:rPr/>
        <w:t>that</w:t>
      </w:r>
      <w:r>
        <w:rPr>
          <w:w w:val="102"/>
        </w:rPr>
        <w:t> </w:t>
      </w:r>
      <w:r>
        <w:rPr/>
        <w:t>their dynamics explain asset prices. The LSTM can take first differences of the data if</w:t>
      </w:r>
      <w:r>
        <w:rPr>
          <w:spacing w:val="42"/>
        </w:rPr>
        <w:t> </w:t>
      </w:r>
      <w:r>
        <w:rPr/>
        <w:t>necessary</w:t>
      </w:r>
      <w:r>
        <w:rPr>
          <w:spacing w:val="-14"/>
        </w:rPr>
        <w:t> </w:t>
      </w:r>
      <w:r>
        <w:rPr/>
        <w:t>but </w:t>
      </w:r>
      <w:r>
        <w:rPr>
          <w:spacing w:val="-14"/>
        </w:rPr>
        <w:t> </w:t>
      </w:r>
      <w:r>
        <w:rPr/>
        <w:t>will also perform more complex transformations. Second, there is no reason to assume</w:t>
      </w:r>
      <w:r>
        <w:rPr>
          <w:spacing w:val="8"/>
        </w:rPr>
        <w:t> </w:t>
      </w:r>
      <w:r>
        <w:rPr/>
        <w:t>that</w:t>
      </w:r>
      <w:r>
        <w:rPr>
          <w:spacing w:val="-16"/>
        </w:rPr>
        <w:t> </w:t>
      </w:r>
      <w:r>
        <w:rPr/>
        <w:t>the</w:t>
      </w:r>
      <w:r>
        <w:rPr>
          <w:spacing w:val="23"/>
        </w:rPr>
        <w:t> </w:t>
      </w:r>
      <w:r>
        <w:rPr/>
        <w:t>pricing</w:t>
      </w:r>
      <w:r>
        <w:rPr>
          <w:spacing w:val="-6"/>
        </w:rPr>
        <w:t> </w:t>
      </w:r>
      <w:r>
        <w:rPr/>
        <w:t>kernel</w:t>
      </w:r>
      <w:r>
        <w:rPr>
          <w:spacing w:val="-5"/>
        </w:rPr>
        <w:t> </w:t>
      </w:r>
      <w:r>
        <w:rPr/>
        <w:t>has</w:t>
      </w:r>
      <w:r>
        <w:rPr>
          <w:spacing w:val="-5"/>
        </w:rPr>
        <w:t> </w:t>
      </w:r>
      <w:r>
        <w:rPr/>
        <w:t>a</w:t>
      </w:r>
      <w:r>
        <w:rPr>
          <w:spacing w:val="-5"/>
        </w:rPr>
        <w:t> </w:t>
      </w:r>
      <w:r>
        <w:rPr/>
        <w:t>Markovian</w:t>
      </w:r>
      <w:r>
        <w:rPr>
          <w:spacing w:val="-5"/>
        </w:rPr>
        <w:t> </w:t>
      </w:r>
      <w:r>
        <w:rPr/>
        <w:t>structure</w:t>
      </w:r>
      <w:r>
        <w:rPr>
          <w:spacing w:val="-5"/>
        </w:rPr>
        <w:t> </w:t>
      </w:r>
      <w:r>
        <w:rPr/>
        <w:t>with</w:t>
      </w:r>
      <w:r>
        <w:rPr>
          <w:spacing w:val="-5"/>
        </w:rPr>
        <w:t> </w:t>
      </w:r>
      <w:r>
        <w:rPr/>
        <w:t>respect</w:t>
      </w:r>
      <w:r>
        <w:rPr>
          <w:spacing w:val="-5"/>
        </w:rPr>
        <w:t> </w:t>
      </w:r>
      <w:r>
        <w:rPr/>
        <w:t>to</w:t>
      </w:r>
      <w:r>
        <w:rPr>
          <w:spacing w:val="-5"/>
        </w:rPr>
        <w:t> </w:t>
      </w:r>
      <w:r>
        <w:rPr/>
        <w:t>the</w:t>
      </w:r>
      <w:r>
        <w:rPr>
          <w:spacing w:val="-5"/>
        </w:rPr>
        <w:t> </w:t>
      </w:r>
      <w:r>
        <w:rPr/>
        <w:t>macroeconomic</w:t>
      </w:r>
      <w:r>
        <w:rPr>
          <w:spacing w:val="-5"/>
        </w:rPr>
        <w:t> </w:t>
      </w:r>
      <w:r>
        <w:rPr/>
        <w:t>information.</w:t>
      </w:r>
      <w:r>
        <w:rPr>
          <w:spacing w:val="11"/>
        </w:rPr>
        <w:t> </w:t>
      </w:r>
      <w:r>
        <w:rPr>
          <w:spacing w:val="-6"/>
        </w:rPr>
        <w:t>For</w:t>
      </w:r>
      <w:r>
        <w:rPr>
          <w:w w:val="93"/>
        </w:rPr>
        <w:t> </w:t>
      </w:r>
      <w:r>
        <w:rPr/>
        <w:t>example business cycles can affect pricing but the GDP growth of the last period is</w:t>
      </w:r>
      <w:r>
        <w:rPr>
          <w:spacing w:val="46"/>
        </w:rPr>
        <w:t> </w:t>
      </w:r>
      <w:r>
        <w:rPr/>
        <w:t>insufficient</w:t>
      </w:r>
      <w:r>
        <w:rPr>
          <w:spacing w:val="3"/>
        </w:rPr>
        <w:t> </w:t>
      </w:r>
      <w:r>
        <w:rPr/>
        <w:t>to</w:t>
      </w:r>
      <w:r>
        <w:rPr>
          <w:w w:val="99"/>
        </w:rPr>
        <w:t> </w:t>
      </w:r>
      <w:r>
        <w:rPr/>
        <w:t>learn if the model is in a </w:t>
      </w:r>
      <w:r>
        <w:rPr>
          <w:spacing w:val="3"/>
        </w:rPr>
        <w:t>boom </w:t>
      </w:r>
      <w:r>
        <w:rPr/>
        <w:t>or a recession. Hence,</w:t>
      </w:r>
      <w:r>
        <w:rPr>
          <w:spacing w:val="6"/>
        </w:rPr>
        <w:t> </w:t>
      </w:r>
      <w:r>
        <w:rPr/>
        <w:t>lagged </w:t>
      </w:r>
      <w:r>
        <w:rPr>
          <w:spacing w:val="-3"/>
        </w:rPr>
        <w:t>values </w:t>
      </w:r>
      <w:r>
        <w:rPr/>
        <w:t>of the macroeconomic</w:t>
      </w:r>
      <w:r>
        <w:rPr>
          <w:spacing w:val="10"/>
        </w:rPr>
        <w:t> </w:t>
      </w:r>
      <w:r>
        <w:rPr/>
        <w:t>state</w:t>
      </w:r>
      <w:r>
        <w:rPr>
          <w:w w:val="99"/>
        </w:rPr>
        <w:t> </w:t>
      </w:r>
      <w:r>
        <w:rPr/>
        <w:t>variables need to </w:t>
      </w:r>
      <w:r>
        <w:rPr>
          <w:spacing w:val="3"/>
        </w:rPr>
        <w:t>be </w:t>
      </w:r>
      <w:r>
        <w:rPr/>
        <w:t>included.</w:t>
      </w:r>
      <w:r>
        <w:rPr>
          <w:spacing w:val="36"/>
        </w:rPr>
        <w:t> </w:t>
      </w:r>
      <w:r>
        <w:rPr/>
        <w:t>A conventional Recurrent Neural Network can take into account</w:t>
      </w:r>
      <w:r>
        <w:rPr>
          <w:spacing w:val="-10"/>
        </w:rPr>
        <w:t> </w:t>
      </w:r>
      <w:r>
        <w:rPr/>
        <w:t>the</w:t>
      </w:r>
      <w:r>
        <w:rPr>
          <w:spacing w:val="18"/>
        </w:rPr>
        <w:t> </w:t>
      </w:r>
      <w:r>
        <w:rPr/>
        <w:t>time</w:t>
      </w:r>
      <w:r>
        <w:rPr>
          <w:spacing w:val="-15"/>
        </w:rPr>
        <w:t> </w:t>
      </w:r>
      <w:r>
        <w:rPr/>
        <w:t>series</w:t>
      </w:r>
      <w:r>
        <w:rPr>
          <w:spacing w:val="-14"/>
        </w:rPr>
        <w:t> </w:t>
      </w:r>
      <w:r>
        <w:rPr/>
        <w:t>behavior</w:t>
      </w:r>
      <w:r>
        <w:rPr>
          <w:spacing w:val="-15"/>
        </w:rPr>
        <w:t> </w:t>
      </w:r>
      <w:r>
        <w:rPr/>
        <w:t>but</w:t>
      </w:r>
      <w:r>
        <w:rPr>
          <w:spacing w:val="-15"/>
        </w:rPr>
        <w:t> </w:t>
      </w:r>
      <w:r>
        <w:rPr/>
        <w:t>can</w:t>
      </w:r>
      <w:r>
        <w:rPr>
          <w:spacing w:val="-15"/>
        </w:rPr>
        <w:t> </w:t>
      </w:r>
      <w:r>
        <w:rPr/>
        <w:t>encounter</w:t>
      </w:r>
      <w:r>
        <w:rPr>
          <w:spacing w:val="-15"/>
        </w:rPr>
        <w:t> </w:t>
      </w:r>
      <w:r>
        <w:rPr/>
        <w:t>problems</w:t>
      </w:r>
      <w:r>
        <w:rPr>
          <w:spacing w:val="-15"/>
        </w:rPr>
        <w:t> </w:t>
      </w:r>
      <w:r>
        <w:rPr/>
        <w:t>with</w:t>
      </w:r>
      <w:r>
        <w:rPr>
          <w:spacing w:val="-14"/>
        </w:rPr>
        <w:t> </w:t>
      </w:r>
      <w:r>
        <w:rPr/>
        <w:t>exploding</w:t>
      </w:r>
      <w:r>
        <w:rPr>
          <w:spacing w:val="-15"/>
        </w:rPr>
        <w:t> </w:t>
      </w:r>
      <w:r>
        <w:rPr/>
        <w:t>and</w:t>
      </w:r>
      <w:r>
        <w:rPr>
          <w:spacing w:val="-14"/>
        </w:rPr>
        <w:t> </w:t>
      </w:r>
      <w:r>
        <w:rPr/>
        <w:t>vanishing</w:t>
      </w:r>
      <w:r>
        <w:rPr>
          <w:spacing w:val="-14"/>
        </w:rPr>
        <w:t> </w:t>
      </w:r>
      <w:r>
        <w:rPr/>
        <w:t>gradients</w:t>
      </w:r>
      <w:r>
        <w:rPr>
          <w:spacing w:val="-15"/>
        </w:rPr>
        <w:t> </w:t>
      </w:r>
      <w:r>
        <w:rPr/>
        <w:t>when</w:t>
      </w:r>
      <w:r>
        <w:rPr>
          <w:w w:val="94"/>
        </w:rPr>
        <w:t> </w:t>
      </w:r>
      <w:r>
        <w:rPr/>
        <w:t>considering</w:t>
      </w:r>
      <w:r>
        <w:rPr>
          <w:spacing w:val="-13"/>
        </w:rPr>
        <w:t> </w:t>
      </w:r>
      <w:r>
        <w:rPr/>
        <w:t>longer</w:t>
      </w:r>
      <w:r>
        <w:rPr>
          <w:spacing w:val="-13"/>
        </w:rPr>
        <w:t> </w:t>
      </w:r>
      <w:r>
        <w:rPr/>
        <w:t>time</w:t>
      </w:r>
      <w:r>
        <w:rPr>
          <w:spacing w:val="-13"/>
        </w:rPr>
        <w:t> </w:t>
      </w:r>
      <w:r>
        <w:rPr/>
        <w:t>lags.</w:t>
      </w:r>
      <w:r>
        <w:rPr>
          <w:spacing w:val="7"/>
        </w:rPr>
        <w:t> </w:t>
      </w:r>
      <w:r>
        <w:rPr/>
        <w:t>This</w:t>
      </w:r>
      <w:r>
        <w:rPr>
          <w:spacing w:val="-13"/>
        </w:rPr>
        <w:t> </w:t>
      </w:r>
      <w:r>
        <w:rPr/>
        <w:t>is</w:t>
      </w:r>
      <w:r>
        <w:rPr>
          <w:spacing w:val="-13"/>
        </w:rPr>
        <w:t> </w:t>
      </w:r>
      <w:r>
        <w:rPr/>
        <w:t>why</w:t>
      </w:r>
      <w:r>
        <w:rPr>
          <w:spacing w:val="-13"/>
        </w:rPr>
        <w:t> </w:t>
      </w:r>
      <w:r>
        <w:rPr>
          <w:spacing w:val="-4"/>
        </w:rPr>
        <w:t>we</w:t>
      </w:r>
      <w:r>
        <w:rPr>
          <w:spacing w:val="-13"/>
        </w:rPr>
        <w:t> </w:t>
      </w:r>
      <w:r>
        <w:rPr/>
        <w:t>use</w:t>
      </w:r>
      <w:r>
        <w:rPr>
          <w:spacing w:val="-13"/>
        </w:rPr>
        <w:t> </w:t>
      </w:r>
      <w:r>
        <w:rPr/>
        <w:t>Long-Short-Term-Memory</w:t>
      </w:r>
      <w:r>
        <w:rPr>
          <w:spacing w:val="-13"/>
        </w:rPr>
        <w:t> </w:t>
      </w:r>
      <w:r>
        <w:rPr/>
        <w:t>cells.</w:t>
      </w:r>
      <w:r>
        <w:rPr>
          <w:spacing w:val="7"/>
        </w:rPr>
        <w:t> </w:t>
      </w:r>
      <w:r>
        <w:rPr/>
        <w:t>Third,</w:t>
      </w:r>
      <w:r>
        <w:rPr>
          <w:spacing w:val="-11"/>
        </w:rPr>
        <w:t> </w:t>
      </w:r>
      <w:r>
        <w:rPr/>
        <w:t>the</w:t>
      </w:r>
      <w:r>
        <w:rPr>
          <w:spacing w:val="-13"/>
        </w:rPr>
        <w:t> </w:t>
      </w:r>
      <w:r>
        <w:rPr/>
        <w:t>LSTM</w:t>
      </w:r>
      <w:r>
        <w:rPr>
          <w:spacing w:val="-18"/>
        </w:rPr>
        <w:t> </w:t>
      </w:r>
      <w:r>
        <w:rPr/>
        <w:t>is</w:t>
      </w:r>
      <w:r>
        <w:rPr>
          <w:spacing w:val="5"/>
        </w:rPr>
        <w:t> </w:t>
      </w:r>
      <w:r>
        <w:rPr/>
        <w:t>designed</w:t>
      </w:r>
      <w:r>
        <w:rPr>
          <w:spacing w:val="-23"/>
        </w:rPr>
        <w:t> </w:t>
      </w:r>
      <w:r>
        <w:rPr/>
        <w:t>to</w:t>
      </w:r>
      <w:r>
        <w:rPr>
          <w:spacing w:val="-22"/>
        </w:rPr>
        <w:t> </w:t>
      </w:r>
      <w:r>
        <w:rPr/>
        <w:t>find</w:t>
      </w:r>
      <w:r>
        <w:rPr>
          <w:spacing w:val="-22"/>
        </w:rPr>
        <w:t> </w:t>
      </w:r>
      <w:r>
        <w:rPr/>
        <w:t>hidden</w:t>
      </w:r>
      <w:r>
        <w:rPr>
          <w:spacing w:val="-22"/>
        </w:rPr>
        <w:t> </w:t>
      </w:r>
      <w:r>
        <w:rPr/>
        <w:t>state</w:t>
      </w:r>
      <w:r>
        <w:rPr>
          <w:spacing w:val="-22"/>
        </w:rPr>
        <w:t> </w:t>
      </w:r>
      <w:r>
        <w:rPr/>
        <w:t>processes</w:t>
      </w:r>
      <w:r>
        <w:rPr>
          <w:spacing w:val="-22"/>
        </w:rPr>
        <w:t> </w:t>
      </w:r>
      <w:r>
        <w:rPr/>
        <w:t>allowing</w:t>
      </w:r>
      <w:r>
        <w:rPr>
          <w:spacing w:val="-22"/>
        </w:rPr>
        <w:t> </w:t>
      </w:r>
      <w:r>
        <w:rPr/>
        <w:t>for</w:t>
      </w:r>
      <w:r>
        <w:rPr>
          <w:spacing w:val="-22"/>
        </w:rPr>
        <w:t> </w:t>
      </w:r>
      <w:r>
        <w:rPr/>
        <w:t>lags</w:t>
      </w:r>
      <w:r>
        <w:rPr>
          <w:spacing w:val="-23"/>
        </w:rPr>
        <w:t> </w:t>
      </w:r>
      <w:r>
        <w:rPr/>
        <w:t>of</w:t>
      </w:r>
      <w:r>
        <w:rPr>
          <w:spacing w:val="-22"/>
        </w:rPr>
        <w:t> </w:t>
      </w:r>
      <w:r>
        <w:rPr/>
        <w:t>unknown</w:t>
      </w:r>
      <w:r>
        <w:rPr>
          <w:spacing w:val="-22"/>
        </w:rPr>
        <w:t> </w:t>
      </w:r>
      <w:r>
        <w:rPr/>
        <w:t>and</w:t>
      </w:r>
      <w:r>
        <w:rPr>
          <w:spacing w:val="-22"/>
        </w:rPr>
        <w:t> </w:t>
      </w:r>
      <w:r>
        <w:rPr/>
        <w:t>potentially</w:t>
      </w:r>
      <w:r>
        <w:rPr>
          <w:spacing w:val="-23"/>
        </w:rPr>
        <w:t> </w:t>
      </w:r>
      <w:r>
        <w:rPr/>
        <w:t>long</w:t>
      </w:r>
      <w:r>
        <w:rPr>
          <w:spacing w:val="-23"/>
        </w:rPr>
        <w:t> </w:t>
      </w:r>
      <w:r>
        <w:rPr/>
        <w:t>duration</w:t>
      </w:r>
      <w:r>
        <w:rPr>
          <w:spacing w:val="-26"/>
        </w:rPr>
        <w:t> </w:t>
      </w:r>
      <w:r>
        <w:rPr/>
        <w:t>in</w:t>
      </w:r>
      <w:r>
        <w:rPr>
          <w:spacing w:val="-18"/>
        </w:rPr>
        <w:t> </w:t>
      </w:r>
      <w:r>
        <w:rPr/>
        <w:t>the</w:t>
      </w:r>
      <w:r>
        <w:rPr>
          <w:spacing w:val="14"/>
        </w:rPr>
        <w:t> </w:t>
      </w:r>
      <w:r>
        <w:rPr/>
        <w:t>time</w:t>
      </w:r>
      <w:r>
        <w:rPr>
          <w:spacing w:val="-15"/>
        </w:rPr>
        <w:t> </w:t>
      </w:r>
      <w:r>
        <w:rPr/>
        <w:t>series,</w:t>
      </w:r>
      <w:r>
        <w:rPr>
          <w:spacing w:val="-14"/>
        </w:rPr>
        <w:t> </w:t>
      </w:r>
      <w:r>
        <w:rPr/>
        <w:t>which</w:t>
      </w:r>
      <w:r>
        <w:rPr>
          <w:spacing w:val="-15"/>
        </w:rPr>
        <w:t> </w:t>
      </w:r>
      <w:r>
        <w:rPr/>
        <w:t>makes</w:t>
      </w:r>
      <w:r>
        <w:rPr>
          <w:spacing w:val="-15"/>
        </w:rPr>
        <w:t> </w:t>
      </w:r>
      <w:r>
        <w:rPr/>
        <w:t>it</w:t>
      </w:r>
      <w:r>
        <w:rPr>
          <w:spacing w:val="-15"/>
        </w:rPr>
        <w:t> </w:t>
      </w:r>
      <w:r>
        <w:rPr/>
        <w:t>well-suited</w:t>
      </w:r>
      <w:r>
        <w:rPr>
          <w:spacing w:val="-15"/>
        </w:rPr>
        <w:t> </w:t>
      </w:r>
      <w:r>
        <w:rPr/>
        <w:t>to</w:t>
      </w:r>
      <w:r>
        <w:rPr>
          <w:spacing w:val="-15"/>
        </w:rPr>
        <w:t> </w:t>
      </w:r>
      <w:r>
        <w:rPr/>
        <w:t>detect</w:t>
      </w:r>
      <w:r>
        <w:rPr>
          <w:spacing w:val="-15"/>
        </w:rPr>
        <w:t> </w:t>
      </w:r>
      <w:r>
        <w:rPr/>
        <w:t>business</w:t>
      </w:r>
      <w:r>
        <w:rPr>
          <w:spacing w:val="-15"/>
        </w:rPr>
        <w:t> </w:t>
      </w:r>
      <w:r>
        <w:rPr/>
        <w:t>cycles.</w:t>
      </w:r>
      <w:r>
        <w:rPr>
          <w:spacing w:val="2"/>
        </w:rPr>
        <w:t> </w:t>
      </w:r>
      <w:r>
        <w:rPr>
          <w:spacing w:val="-3"/>
        </w:rPr>
        <w:t>Fourth,</w:t>
      </w:r>
      <w:r>
        <w:rPr>
          <w:spacing w:val="-14"/>
        </w:rPr>
        <w:t> </w:t>
      </w:r>
      <w:r>
        <w:rPr/>
        <w:t>the</w:t>
      </w:r>
      <w:r>
        <w:rPr>
          <w:spacing w:val="-15"/>
        </w:rPr>
        <w:t> </w:t>
      </w:r>
      <w:r>
        <w:rPr/>
        <w:t>macroeconomic</w:t>
      </w:r>
      <w:r>
        <w:rPr>
          <w:spacing w:val="-24"/>
        </w:rPr>
        <w:t> </w:t>
      </w:r>
      <w:r>
        <w:rPr/>
        <w:t>time</w:t>
      </w:r>
      <w:r>
        <w:rPr>
          <w:spacing w:val="18"/>
        </w:rPr>
        <w:t> </w:t>
      </w:r>
      <w:r>
        <w:rPr/>
        <w:t>series</w:t>
      </w:r>
      <w:r>
        <w:rPr>
          <w:spacing w:val="-11"/>
        </w:rPr>
        <w:t> </w:t>
      </w:r>
      <w:r>
        <w:rPr/>
        <w:t>variables</w:t>
      </w:r>
      <w:r>
        <w:rPr>
          <w:spacing w:val="-10"/>
        </w:rPr>
        <w:t> </w:t>
      </w:r>
      <w:r>
        <w:rPr/>
        <w:t>seem</w:t>
      </w:r>
      <w:r>
        <w:rPr>
          <w:spacing w:val="-11"/>
        </w:rPr>
        <w:t> </w:t>
      </w:r>
      <w:r>
        <w:rPr/>
        <w:t>to</w:t>
      </w:r>
      <w:r>
        <w:rPr>
          <w:spacing w:val="-11"/>
        </w:rPr>
        <w:t> </w:t>
      </w:r>
      <w:r>
        <w:rPr>
          <w:spacing w:val="3"/>
        </w:rPr>
        <w:t>be</w:t>
      </w:r>
      <w:r>
        <w:rPr>
          <w:spacing w:val="-11"/>
        </w:rPr>
        <w:t> </w:t>
      </w:r>
      <w:r>
        <w:rPr/>
        <w:t>strongly</w:t>
      </w:r>
      <w:r>
        <w:rPr>
          <w:spacing w:val="-11"/>
        </w:rPr>
        <w:t> </w:t>
      </w:r>
      <w:r>
        <w:rPr/>
        <w:t>dependent,</w:t>
      </w:r>
      <w:r>
        <w:rPr>
          <w:spacing w:val="-10"/>
        </w:rPr>
        <w:t> </w:t>
      </w:r>
      <w:r>
        <w:rPr/>
        <w:t>i.e.</w:t>
      </w:r>
      <w:r>
        <w:rPr>
          <w:spacing w:val="5"/>
        </w:rPr>
        <w:t> </w:t>
      </w:r>
      <w:r>
        <w:rPr/>
        <w:t>there</w:t>
      </w:r>
      <w:r>
        <w:rPr>
          <w:spacing w:val="-11"/>
        </w:rPr>
        <w:t> </w:t>
      </w:r>
      <w:r>
        <w:rPr/>
        <w:t>is</w:t>
      </w:r>
      <w:r>
        <w:rPr>
          <w:spacing w:val="-11"/>
        </w:rPr>
        <w:t> </w:t>
      </w:r>
      <w:r>
        <w:rPr/>
        <w:t>redundant</w:t>
      </w:r>
      <w:r>
        <w:rPr>
          <w:spacing w:val="-11"/>
        </w:rPr>
        <w:t> </w:t>
      </w:r>
      <w:r>
        <w:rPr/>
        <w:t>information.</w:t>
      </w:r>
      <w:r>
        <w:rPr>
          <w:spacing w:val="4"/>
        </w:rPr>
        <w:t> </w:t>
      </w:r>
      <w:r>
        <w:rPr/>
        <w:t>Although</w:t>
      </w:r>
    </w:p>
    <w:p>
      <w:pPr>
        <w:spacing w:line="220" w:lineRule="exact" w:before="0"/>
        <w:ind w:left="120" w:right="117" w:firstLine="175"/>
        <w:jc w:val="both"/>
        <w:rPr>
          <w:rFonts w:ascii="PMingLiU" w:hAnsi="PMingLiU"/>
          <w:sz w:val="18"/>
        </w:rPr>
      </w:pPr>
      <w:r>
        <w:rPr>
          <w:rFonts w:ascii="PMingLiU" w:hAnsi="PMingLiU"/>
          <w:w w:val="115"/>
          <w:position w:val="8"/>
          <w:sz w:val="12"/>
        </w:rPr>
        <w:t>18</w:t>
      </w:r>
      <w:bookmarkStart w:name="_bookmark23" w:id="45"/>
      <w:bookmarkEnd w:id="45"/>
      <w:r>
        <w:rPr>
          <w:rFonts w:ascii="PMingLiU" w:hAnsi="PMingLiU"/>
          <w:w w:val="115"/>
          <w:position w:val="8"/>
          <w:sz w:val="12"/>
        </w:rPr>
      </w:r>
      <w:r>
        <w:rPr>
          <w:rFonts w:ascii="PMingLiU" w:hAnsi="PMingLiU"/>
          <w:w w:val="115"/>
          <w:sz w:val="18"/>
        </w:rPr>
        <w:t>LSTM belong to the most successful machine learning methods for sequences of data. For example Apple uses LSTM for the “QuickType” function on the iPhone and for Siri, Amazon uses it for Amazon Alexa and Google for speech recognition.</w:t>
      </w:r>
    </w:p>
    <w:p>
      <w:pPr>
        <w:spacing w:after="0" w:line="220" w:lineRule="exact"/>
        <w:jc w:val="both"/>
        <w:rPr>
          <w:rFonts w:ascii="PMingLiU" w:hAnsi="PMingLiU"/>
          <w:sz w:val="18"/>
        </w:rPr>
        <w:sectPr>
          <w:pgSz w:w="12240" w:h="15840"/>
          <w:pgMar w:header="0" w:footer="806" w:top="1360" w:bottom="1000" w:left="1320" w:right="1320"/>
        </w:sectPr>
      </w:pPr>
    </w:p>
    <w:p>
      <w:pPr>
        <w:pStyle w:val="BodyText"/>
        <w:spacing w:line="314" w:lineRule="auto" w:before="37"/>
        <w:ind w:left="120" w:right="117"/>
        <w:jc w:val="both"/>
      </w:pPr>
      <w:r>
        <w:rPr/>
        <w:t>the regularization in a neural network can in principle deal with redundant variables, the finite sam- ple of stock returns is of a modest size compared to other machine learning applications.  Hence,    the large number of predictor variables </w:t>
      </w:r>
      <w:r>
        <w:rPr>
          <w:spacing w:val="-3"/>
        </w:rPr>
        <w:t>proves </w:t>
      </w:r>
      <w:r>
        <w:rPr/>
        <w:t>to negatively impact the feedforward network per- formance. The RNN with LSTM summarizes the macroeconomic time series dynamics in a small number of hidden state processes that provide a more robust fit when used as an input for the </w:t>
      </w:r>
      <w:r>
        <w:rPr>
          <w:w w:val="95"/>
        </w:rPr>
        <w:t>feedforward</w:t>
      </w:r>
      <w:r>
        <w:rPr>
          <w:spacing w:val="10"/>
          <w:w w:val="95"/>
        </w:rPr>
        <w:t> </w:t>
      </w:r>
      <w:r>
        <w:rPr>
          <w:w w:val="95"/>
        </w:rPr>
        <w:t>network.</w:t>
      </w:r>
    </w:p>
    <w:p>
      <w:pPr>
        <w:pStyle w:val="BodyText"/>
        <w:spacing w:line="307" w:lineRule="auto" w:before="1"/>
        <w:ind w:left="120" w:right="117" w:firstLine="338"/>
        <w:jc w:val="both"/>
      </w:pPr>
      <w:r>
        <w:rPr/>
        <w:t>Recurrent Neural Networks are a family of neural networks for processing sequences of data. They transform a sequence of input variables to another output sequence, with the same set of parameters at each step. A vanilla RNN model takes the current input variable </w:t>
      </w:r>
      <w:r>
        <w:rPr>
          <w:rFonts w:ascii="Bookman Old Style" w:hAnsi="Bookman Old Style"/>
          <w:b w:val="0"/>
          <w:i/>
        </w:rPr>
        <w:t>x</w:t>
      </w:r>
      <w:r>
        <w:rPr>
          <w:rFonts w:ascii="Arial" w:hAnsi="Arial"/>
          <w:i/>
          <w:position w:val="-2"/>
          <w:sz w:val="16"/>
        </w:rPr>
        <w:t>t </w:t>
      </w:r>
      <w:r>
        <w:rPr/>
        <w:t>and the previous hidden state </w:t>
      </w:r>
      <w:r>
        <w:rPr>
          <w:rFonts w:ascii="Bookman Old Style" w:hAnsi="Bookman Old Style"/>
          <w:b w:val="0"/>
          <w:i/>
        </w:rPr>
        <w:t>h</w:t>
      </w:r>
      <w:r>
        <w:rPr>
          <w:rFonts w:ascii="Arial" w:hAnsi="Arial"/>
          <w:i/>
          <w:position w:val="-2"/>
          <w:sz w:val="16"/>
        </w:rPr>
        <w:t>t</w:t>
      </w:r>
      <w:r>
        <w:rPr>
          <w:rFonts w:ascii="DejaVu Sans Mono" w:hAnsi="DejaVu Sans Mono"/>
          <w:i/>
          <w:position w:val="-2"/>
          <w:sz w:val="16"/>
        </w:rPr>
        <w:t>−</w:t>
      </w:r>
      <w:r>
        <w:rPr>
          <w:rFonts w:ascii="PMingLiU" w:hAnsi="PMingLiU"/>
          <w:position w:val="-2"/>
          <w:sz w:val="16"/>
        </w:rPr>
        <w:t>1  </w:t>
      </w:r>
      <w:r>
        <w:rPr/>
        <w:t>and performs a non-linear transformation to get the current state </w:t>
      </w:r>
      <w:r>
        <w:rPr>
          <w:rFonts w:ascii="Bookman Old Style" w:hAnsi="Bookman Old Style"/>
          <w:b w:val="0"/>
          <w:i/>
        </w:rPr>
        <w:t>h</w:t>
      </w:r>
      <w:r>
        <w:rPr>
          <w:rFonts w:ascii="Arial" w:hAnsi="Arial"/>
          <w:i/>
          <w:position w:val="-2"/>
          <w:sz w:val="16"/>
        </w:rPr>
        <w:t>t</w:t>
      </w:r>
      <w:r>
        <w:rPr/>
        <w:t>.</w:t>
      </w:r>
    </w:p>
    <w:p>
      <w:pPr>
        <w:spacing w:before="244"/>
        <w:ind w:left="120" w:right="120" w:firstLine="0"/>
        <w:jc w:val="center"/>
        <w:rPr>
          <w:rFonts w:ascii="Bookman Old Style" w:hAnsi="Bookman Old Style"/>
          <w:b w:val="0"/>
          <w:i/>
          <w:sz w:val="21"/>
        </w:rPr>
      </w:pPr>
      <w:r>
        <w:rPr>
          <w:rFonts w:ascii="Bookman Old Style" w:hAnsi="Bookman Old Style"/>
          <w:b w:val="0"/>
          <w:i/>
          <w:w w:val="110"/>
          <w:sz w:val="21"/>
        </w:rPr>
        <w:t>h</w:t>
      </w:r>
      <w:r>
        <w:rPr>
          <w:rFonts w:ascii="Arial" w:hAnsi="Arial"/>
          <w:i/>
          <w:w w:val="110"/>
          <w:position w:val="-2"/>
          <w:sz w:val="16"/>
        </w:rPr>
        <w:t>t </w:t>
      </w:r>
      <w:r>
        <w:rPr>
          <w:w w:val="110"/>
          <w:sz w:val="21"/>
        </w:rPr>
        <w:t>= </w:t>
      </w:r>
      <w:r>
        <w:rPr>
          <w:rFonts w:ascii="Bookman Old Style" w:hAnsi="Bookman Old Style"/>
          <w:b w:val="0"/>
          <w:i/>
          <w:w w:val="110"/>
          <w:sz w:val="21"/>
        </w:rPr>
        <w:t>σ</w:t>
      </w:r>
      <w:r>
        <w:rPr>
          <w:w w:val="110"/>
          <w:sz w:val="21"/>
        </w:rPr>
        <w:t>(</w:t>
      </w:r>
      <w:r>
        <w:rPr>
          <w:rFonts w:ascii="Bookman Old Style" w:hAnsi="Bookman Old Style"/>
          <w:b w:val="0"/>
          <w:i/>
          <w:w w:val="110"/>
          <w:sz w:val="21"/>
        </w:rPr>
        <w:t>W</w:t>
      </w:r>
      <w:r>
        <w:rPr>
          <w:rFonts w:ascii="Arial" w:hAnsi="Arial"/>
          <w:i/>
          <w:w w:val="110"/>
          <w:position w:val="-3"/>
          <w:sz w:val="16"/>
        </w:rPr>
        <w:t>h</w:t>
      </w:r>
      <w:r>
        <w:rPr>
          <w:rFonts w:ascii="Bookman Old Style" w:hAnsi="Bookman Old Style"/>
          <w:b w:val="0"/>
          <w:i/>
          <w:w w:val="110"/>
          <w:sz w:val="21"/>
        </w:rPr>
        <w:t>h</w:t>
      </w:r>
      <w:r>
        <w:rPr>
          <w:rFonts w:ascii="Arial" w:hAnsi="Arial"/>
          <w:i/>
          <w:w w:val="110"/>
          <w:position w:val="-2"/>
          <w:sz w:val="16"/>
        </w:rPr>
        <w:t>t</w:t>
      </w:r>
      <w:r>
        <w:rPr>
          <w:rFonts w:ascii="DejaVu Sans Mono" w:hAnsi="DejaVu Sans Mono"/>
          <w:i/>
          <w:w w:val="110"/>
          <w:position w:val="-2"/>
          <w:sz w:val="16"/>
        </w:rPr>
        <w:t>−</w:t>
      </w:r>
      <w:r>
        <w:rPr>
          <w:rFonts w:ascii="PMingLiU" w:hAnsi="PMingLiU"/>
          <w:w w:val="110"/>
          <w:position w:val="-2"/>
          <w:sz w:val="16"/>
        </w:rPr>
        <w:t>1 </w:t>
      </w:r>
      <w:r>
        <w:rPr>
          <w:w w:val="110"/>
          <w:sz w:val="21"/>
        </w:rPr>
        <w:t>+ </w:t>
      </w:r>
      <w:r>
        <w:rPr>
          <w:rFonts w:ascii="Bookman Old Style" w:hAnsi="Bookman Old Style"/>
          <w:b w:val="0"/>
          <w:i/>
          <w:w w:val="110"/>
          <w:sz w:val="21"/>
        </w:rPr>
        <w:t>W</w:t>
      </w:r>
      <w:r>
        <w:rPr>
          <w:rFonts w:ascii="Arial" w:hAnsi="Arial"/>
          <w:i/>
          <w:w w:val="110"/>
          <w:position w:val="-2"/>
          <w:sz w:val="16"/>
        </w:rPr>
        <w:t>x</w:t>
      </w:r>
      <w:r>
        <w:rPr>
          <w:rFonts w:ascii="Bookman Old Style" w:hAnsi="Bookman Old Style"/>
          <w:b w:val="0"/>
          <w:i/>
          <w:w w:val="110"/>
          <w:sz w:val="21"/>
        </w:rPr>
        <w:t>x</w:t>
      </w:r>
      <w:r>
        <w:rPr>
          <w:rFonts w:ascii="Arial" w:hAnsi="Arial"/>
          <w:i/>
          <w:w w:val="110"/>
          <w:position w:val="-2"/>
          <w:sz w:val="16"/>
        </w:rPr>
        <w:t>t </w:t>
      </w:r>
      <w:r>
        <w:rPr>
          <w:w w:val="110"/>
          <w:sz w:val="21"/>
        </w:rPr>
        <w:t>+ </w:t>
      </w:r>
      <w:r>
        <w:rPr>
          <w:rFonts w:ascii="Bookman Old Style" w:hAnsi="Bookman Old Style"/>
          <w:b w:val="0"/>
          <w:i/>
          <w:w w:val="110"/>
          <w:sz w:val="21"/>
        </w:rPr>
        <w:t>w</w:t>
      </w:r>
      <w:r>
        <w:rPr>
          <w:rFonts w:ascii="PMingLiU" w:hAnsi="PMingLiU"/>
          <w:w w:val="110"/>
          <w:position w:val="-2"/>
          <w:sz w:val="16"/>
        </w:rPr>
        <w:t>0</w:t>
      </w:r>
      <w:r>
        <w:rPr>
          <w:w w:val="110"/>
          <w:sz w:val="21"/>
        </w:rPr>
        <w:t>)</w:t>
      </w:r>
      <w:r>
        <w:rPr>
          <w:rFonts w:ascii="Bookman Old Style" w:hAnsi="Bookman Old Style"/>
          <w:b w:val="0"/>
          <w:i/>
          <w:w w:val="110"/>
          <w:sz w:val="21"/>
        </w:rPr>
        <w:t>,</w:t>
      </w:r>
    </w:p>
    <w:p>
      <w:pPr>
        <w:pStyle w:val="BodyText"/>
        <w:spacing w:line="328" w:lineRule="exact" w:before="258"/>
        <w:ind w:left="119" w:right="117"/>
        <w:jc w:val="both"/>
      </w:pPr>
      <w:r>
        <w:rPr/>
        <w:t>where </w:t>
      </w:r>
      <w:r>
        <w:rPr>
          <w:rFonts w:ascii="Bookman Old Style" w:hAnsi="Bookman Old Style"/>
          <w:b w:val="0"/>
          <w:i/>
        </w:rPr>
        <w:t>σ </w:t>
      </w:r>
      <w:r>
        <w:rPr/>
        <w:t>is the activation function. </w:t>
      </w:r>
      <w:r>
        <w:rPr>
          <w:spacing w:val="-3"/>
        </w:rPr>
        <w:t>Intuitively, </w:t>
      </w:r>
      <w:r>
        <w:rPr>
          <w:spacing w:val="-4"/>
        </w:rPr>
        <w:t>we </w:t>
      </w:r>
      <w:r>
        <w:rPr/>
        <w:t>can think of a vanilla RNN as non-linear gener- alization of an autoregressive process where the lagged variables are transformations of the lagged observed variables.  This type of structure is powerful if only the immediate past is </w:t>
      </w:r>
      <w:r>
        <w:rPr>
          <w:spacing w:val="-3"/>
        </w:rPr>
        <w:t>relevant, </w:t>
      </w:r>
      <w:r>
        <w:rPr/>
        <w:t>but it     is not suitable if the time series dynamics are driven </w:t>
      </w:r>
      <w:r>
        <w:rPr>
          <w:spacing w:val="-3"/>
        </w:rPr>
        <w:t>by </w:t>
      </w:r>
      <w:r>
        <w:rPr/>
        <w:t>events that are further back in the past. </w:t>
      </w:r>
      <w:r>
        <w:rPr>
          <w:spacing w:val="-10"/>
        </w:rPr>
        <w:t>We </w:t>
      </w:r>
      <w:r>
        <w:rPr/>
        <w:t>use the more complex LSTM model to capture long-term dependencies.  </w:t>
      </w:r>
      <w:r>
        <w:rPr>
          <w:spacing w:val="-9"/>
        </w:rPr>
        <w:t>We </w:t>
      </w:r>
      <w:r>
        <w:rPr/>
        <w:t>can think of an LSTM   as a flexible hidden state space model for a large dimensional system. The dynamics of the macroe- conomic time series are driven </w:t>
      </w:r>
      <w:r>
        <w:rPr>
          <w:spacing w:val="-3"/>
        </w:rPr>
        <w:t>by </w:t>
      </w:r>
      <w:r>
        <w:rPr/>
        <w:t>a small number of hidden states that aggregate cross-sectional    and time series patterns. A popular approach to aggregate a cross-section of macroeconomic time series is principal component analysis.</w:t>
      </w:r>
      <w:hyperlink w:history="true" w:anchor="_bookmark24">
        <w:r>
          <w:rPr>
            <w:rFonts w:ascii="PMingLiU" w:hAnsi="PMingLiU"/>
            <w:position w:val="8"/>
            <w:sz w:val="16"/>
          </w:rPr>
          <w:t>19</w:t>
        </w:r>
      </w:hyperlink>
      <w:r>
        <w:rPr>
          <w:rFonts w:ascii="PMingLiU" w:hAnsi="PMingLiU"/>
          <w:position w:val="8"/>
          <w:sz w:val="16"/>
        </w:rPr>
        <w:t> </w:t>
      </w:r>
      <w:r>
        <w:rPr/>
        <w:t>This aggregates the time series to a small number of latent factors that explain the correlation in the innovations in the time series, but PCA cannot identify    the current state of the economic system. On the other hand, state space models, with the simple linear Gaussian state space model estimated </w:t>
      </w:r>
      <w:r>
        <w:rPr>
          <w:spacing w:val="-3"/>
        </w:rPr>
        <w:t>by </w:t>
      </w:r>
      <w:r>
        <w:rPr/>
        <w:t>a Kalman filter as one of the most popular ones,      are usually set up for a small number of time series under restrictive distributional assumptions.   Our LSTM approach can deal with both the large dimensionality of the system and a very general functional</w:t>
      </w:r>
      <w:r>
        <w:rPr>
          <w:spacing w:val="-14"/>
        </w:rPr>
        <w:t> </w:t>
      </w:r>
      <w:r>
        <w:rPr/>
        <w:t>form</w:t>
      </w:r>
      <w:r>
        <w:rPr>
          <w:spacing w:val="-14"/>
        </w:rPr>
        <w:t> </w:t>
      </w:r>
      <w:r>
        <w:rPr/>
        <w:t>of</w:t>
      </w:r>
      <w:r>
        <w:rPr>
          <w:spacing w:val="-14"/>
        </w:rPr>
        <w:t> </w:t>
      </w:r>
      <w:r>
        <w:rPr/>
        <w:t>the</w:t>
      </w:r>
      <w:r>
        <w:rPr>
          <w:spacing w:val="-14"/>
        </w:rPr>
        <w:t> </w:t>
      </w:r>
      <w:r>
        <w:rPr/>
        <w:t>states</w:t>
      </w:r>
      <w:r>
        <w:rPr>
          <w:spacing w:val="-14"/>
        </w:rPr>
        <w:t> </w:t>
      </w:r>
      <w:r>
        <w:rPr/>
        <w:t>while</w:t>
      </w:r>
      <w:r>
        <w:rPr>
          <w:spacing w:val="-14"/>
        </w:rPr>
        <w:t> </w:t>
      </w:r>
      <w:r>
        <w:rPr/>
        <w:t>allowing</w:t>
      </w:r>
      <w:r>
        <w:rPr>
          <w:spacing w:val="-14"/>
        </w:rPr>
        <w:t> </w:t>
      </w:r>
      <w:r>
        <w:rPr/>
        <w:t>for</w:t>
      </w:r>
      <w:r>
        <w:rPr>
          <w:spacing w:val="-14"/>
        </w:rPr>
        <w:t> </w:t>
      </w:r>
      <w:r>
        <w:rPr/>
        <w:t>long-term</w:t>
      </w:r>
      <w:r>
        <w:rPr>
          <w:spacing w:val="-14"/>
        </w:rPr>
        <w:t> </w:t>
      </w:r>
      <w:r>
        <w:rPr/>
        <w:t>dependencies.</w:t>
      </w:r>
    </w:p>
    <w:p>
      <w:pPr>
        <w:pStyle w:val="BodyText"/>
        <w:spacing w:line="314" w:lineRule="auto" w:before="61"/>
        <w:ind w:left="119" w:right="117" w:firstLine="338"/>
        <w:jc w:val="both"/>
      </w:pPr>
      <w:r>
        <w:rPr/>
        <w:t>The LSTM is composed of a cell (the memory part of the LSTM unit) and three “regulators”,  called gates, of the flow of information inside the LSTM unit: an input gate, a forget gate, and an output gate. </w:t>
      </w:r>
      <w:r>
        <w:rPr>
          <w:spacing w:val="-3"/>
        </w:rPr>
        <w:t>Intuitively, </w:t>
      </w:r>
      <w:r>
        <w:rPr/>
        <w:t>the cell is responsible for keeping track of the dependencies between the elements in the input sequence. The input gate controls the extent to which a new </w:t>
      </w:r>
      <w:r>
        <w:rPr>
          <w:spacing w:val="-3"/>
        </w:rPr>
        <w:t>value </w:t>
      </w:r>
      <w:r>
        <w:rPr/>
        <w:t>flows into  the cell, the forget gate controls the extent to which a </w:t>
      </w:r>
      <w:r>
        <w:rPr>
          <w:spacing w:val="-3"/>
        </w:rPr>
        <w:t>value </w:t>
      </w:r>
      <w:r>
        <w:rPr/>
        <w:t>remains in the cell and the output gate controls the extent to which the </w:t>
      </w:r>
      <w:r>
        <w:rPr>
          <w:spacing w:val="-3"/>
        </w:rPr>
        <w:t>value </w:t>
      </w:r>
      <w:r>
        <w:rPr/>
        <w:t>in the cell is used to compute the output activation of the  LSTM</w:t>
      </w:r>
      <w:r>
        <w:rPr>
          <w:spacing w:val="31"/>
        </w:rPr>
        <w:t> </w:t>
      </w:r>
      <w:r>
        <w:rPr/>
        <w:t>unit.</w:t>
      </w:r>
    </w:p>
    <w:p>
      <w:pPr>
        <w:pStyle w:val="BodyText"/>
        <w:spacing w:line="292" w:lineRule="auto"/>
        <w:ind w:left="119" w:right="117" w:firstLine="338"/>
        <w:jc w:val="both"/>
      </w:pPr>
      <w:r>
        <w:rPr/>
        <w:pict>
          <v:line style="position:absolute;mso-position-horizontal-relative:page;mso-position-vertical-relative:paragraph;z-index:3904;mso-wrap-distance-left:0;mso-wrap-distance-right:0" from="72pt,36.090832pt" to="259.197pt,36.090832pt" stroked="true" strokeweight=".398pt" strokecolor="#000000">
            <v:stroke dashstyle="solid"/>
            <w10:wrap type="topAndBottom"/>
          </v:line>
        </w:pict>
      </w:r>
      <w:r>
        <w:rPr>
          <w:spacing w:val="-9"/>
        </w:rPr>
        <w:t>We </w:t>
      </w:r>
      <w:r>
        <w:rPr/>
        <w:t>take </w:t>
      </w:r>
      <w:r>
        <w:rPr>
          <w:rFonts w:ascii="Bookman Old Style" w:hAnsi="Bookman Old Style"/>
          <w:b w:val="0"/>
          <w:i/>
        </w:rPr>
        <w:t>x</w:t>
      </w:r>
      <w:r>
        <w:rPr>
          <w:rFonts w:ascii="Arial" w:hAnsi="Arial"/>
          <w:i/>
          <w:position w:val="-2"/>
          <w:sz w:val="16"/>
        </w:rPr>
        <w:t>t </w:t>
      </w:r>
      <w:r>
        <w:rPr/>
        <w:t>= </w:t>
      </w:r>
      <w:r>
        <w:rPr>
          <w:rFonts w:ascii="Bookman Old Style" w:hAnsi="Bookman Old Style"/>
          <w:b w:val="0"/>
          <w:i/>
          <w:w w:val="110"/>
        </w:rPr>
        <w:t>I</w:t>
      </w:r>
      <w:r>
        <w:rPr>
          <w:rFonts w:ascii="Arial" w:hAnsi="Arial"/>
          <w:i/>
          <w:w w:val="110"/>
          <w:position w:val="-2"/>
          <w:sz w:val="16"/>
        </w:rPr>
        <w:t>t </w:t>
      </w:r>
      <w:r>
        <w:rPr/>
        <w:t>as the input sequence of macroeconomic information, and the output is the </w:t>
      </w:r>
      <w:r>
        <w:rPr>
          <w:w w:val="99"/>
        </w:rPr>
        <w:t>state</w:t>
      </w:r>
      <w:r>
        <w:rPr>
          <w:spacing w:val="10"/>
        </w:rPr>
        <w:t> </w:t>
      </w:r>
      <w:r>
        <w:rPr>
          <w:w w:val="94"/>
        </w:rPr>
        <w:t>pr</w:t>
      </w:r>
      <w:r>
        <w:rPr>
          <w:spacing w:val="6"/>
          <w:w w:val="94"/>
        </w:rPr>
        <w:t>o</w:t>
      </w:r>
      <w:r>
        <w:rPr>
          <w:w w:val="91"/>
        </w:rPr>
        <w:t>cesses</w:t>
      </w:r>
      <w:r>
        <w:rPr/>
        <w:t> </w:t>
      </w:r>
      <w:r>
        <w:rPr>
          <w:rFonts w:ascii="Bookman Old Style" w:hAnsi="Bookman Old Style"/>
          <w:b w:val="0"/>
          <w:i/>
          <w:w w:val="92"/>
        </w:rPr>
        <w:t>h</w:t>
      </w:r>
      <w:r>
        <w:rPr>
          <w:rFonts w:ascii="Arial" w:hAnsi="Arial"/>
          <w:i/>
          <w:spacing w:val="10"/>
          <w:w w:val="137"/>
          <w:position w:val="-2"/>
          <w:sz w:val="16"/>
        </w:rPr>
        <w:t>t</w:t>
      </w:r>
      <w:r>
        <w:rPr>
          <w:w w:val="101"/>
        </w:rPr>
        <w:t>.</w:t>
      </w:r>
      <w:r>
        <w:rPr/>
        <w:t>  </w:t>
      </w:r>
      <w:r>
        <w:rPr>
          <w:spacing w:val="-7"/>
          <w:w w:val="110"/>
        </w:rPr>
        <w:t>A</w:t>
      </w:r>
      <w:r>
        <w:rPr>
          <w:w w:val="111"/>
        </w:rPr>
        <w:t>t</w:t>
      </w:r>
      <w:r>
        <w:rPr/>
        <w:t> </w:t>
      </w:r>
      <w:r>
        <w:rPr>
          <w:w w:val="95"/>
        </w:rPr>
        <w:t>ea</w:t>
      </w:r>
      <w:r>
        <w:rPr>
          <w:spacing w:val="-7"/>
          <w:w w:val="95"/>
        </w:rPr>
        <w:t>c</w:t>
      </w:r>
      <w:r>
        <w:rPr>
          <w:w w:val="94"/>
        </w:rPr>
        <w:t>h</w:t>
      </w:r>
      <w:r>
        <w:rPr/>
        <w:t> </w:t>
      </w:r>
      <w:r>
        <w:rPr>
          <w:w w:val="97"/>
        </w:rPr>
        <w:t>step,</w:t>
      </w:r>
      <w:r>
        <w:rPr/>
        <w:t> </w:t>
      </w:r>
      <w:r>
        <w:rPr>
          <w:w w:val="98"/>
        </w:rPr>
        <w:t>a</w:t>
      </w:r>
      <w:r>
        <w:rPr/>
        <w:t> </w:t>
      </w:r>
      <w:r>
        <w:rPr>
          <w:w w:val="94"/>
        </w:rPr>
        <w:t>new</w:t>
      </w:r>
      <w:r>
        <w:rPr/>
        <w:t> </w:t>
      </w:r>
      <w:r>
        <w:rPr>
          <w:w w:val="94"/>
        </w:rPr>
        <w:t>memory</w:t>
      </w:r>
      <w:r>
        <w:rPr/>
        <w:t> </w:t>
      </w:r>
      <w:r>
        <w:rPr>
          <w:w w:val="94"/>
        </w:rPr>
        <w:t>cell</w:t>
      </w:r>
      <w:r>
        <w:rPr/>
        <w:t> </w:t>
      </w:r>
      <w:r>
        <w:rPr>
          <w:rFonts w:ascii="Bookman Old Style" w:hAnsi="Bookman Old Style"/>
          <w:b w:val="0"/>
          <w:i/>
          <w:spacing w:val="-90"/>
          <w:w w:val="89"/>
        </w:rPr>
        <w:t>c</w:t>
      </w:r>
      <w:r>
        <w:rPr>
          <w:spacing w:val="-20"/>
          <w:w w:val="99"/>
        </w:rPr>
        <w:t>˜</w:t>
      </w:r>
      <w:r>
        <w:rPr>
          <w:rFonts w:ascii="Arial" w:hAnsi="Arial"/>
          <w:i/>
          <w:w w:val="137"/>
          <w:position w:val="-2"/>
          <w:sz w:val="16"/>
        </w:rPr>
        <w:t>t</w:t>
      </w:r>
      <w:r>
        <w:rPr>
          <w:rFonts w:ascii="Arial" w:hAnsi="Arial"/>
          <w:i/>
          <w:position w:val="-2"/>
          <w:sz w:val="16"/>
        </w:rPr>
        <w:t>  </w:t>
      </w:r>
      <w:r>
        <w:rPr>
          <w:w w:val="91"/>
        </w:rPr>
        <w:t>is</w:t>
      </w:r>
      <w:r>
        <w:rPr/>
        <w:t> </w:t>
      </w:r>
      <w:r>
        <w:rPr>
          <w:w w:val="96"/>
        </w:rPr>
        <w:t>created</w:t>
      </w:r>
      <w:r>
        <w:rPr/>
        <w:t> </w:t>
      </w:r>
      <w:r>
        <w:rPr>
          <w:w w:val="98"/>
        </w:rPr>
        <w:t>with</w:t>
      </w:r>
      <w:r>
        <w:rPr/>
        <w:t> </w:t>
      </w:r>
      <w:r>
        <w:rPr>
          <w:w w:val="94"/>
        </w:rPr>
        <w:t>curre</w:t>
      </w:r>
      <w:r>
        <w:rPr>
          <w:spacing w:val="-6"/>
          <w:w w:val="94"/>
        </w:rPr>
        <w:t>n</w:t>
      </w:r>
      <w:r>
        <w:rPr>
          <w:w w:val="111"/>
        </w:rPr>
        <w:t>t</w:t>
      </w:r>
      <w:r>
        <w:rPr/>
        <w:t> </w:t>
      </w:r>
      <w:r>
        <w:rPr>
          <w:w w:val="97"/>
        </w:rPr>
        <w:t>input</w:t>
      </w:r>
      <w:r>
        <w:rPr/>
        <w:t> </w:t>
      </w:r>
      <w:r>
        <w:rPr>
          <w:rFonts w:ascii="Bookman Old Style" w:hAnsi="Bookman Old Style"/>
          <w:b w:val="0"/>
          <w:i/>
          <w:w w:val="104"/>
        </w:rPr>
        <w:t>x</w:t>
      </w:r>
      <w:r>
        <w:rPr>
          <w:rFonts w:ascii="Arial" w:hAnsi="Arial"/>
          <w:i/>
          <w:w w:val="137"/>
          <w:position w:val="-2"/>
          <w:sz w:val="16"/>
        </w:rPr>
        <w:t>t</w:t>
      </w:r>
      <w:r>
        <w:rPr>
          <w:rFonts w:ascii="Arial" w:hAnsi="Arial"/>
          <w:i/>
          <w:position w:val="-2"/>
          <w:sz w:val="16"/>
        </w:rPr>
        <w:t>  </w:t>
      </w:r>
      <w:r>
        <w:rPr>
          <w:w w:val="95"/>
        </w:rPr>
        <w:t>and</w:t>
      </w:r>
      <w:r>
        <w:rPr/>
        <w:t> </w:t>
      </w:r>
      <w:r>
        <w:rPr>
          <w:w w:val="95"/>
        </w:rPr>
        <w:t>previous</w:t>
      </w:r>
    </w:p>
    <w:p>
      <w:pPr>
        <w:spacing w:before="0"/>
        <w:ind w:left="295" w:right="0" w:firstLine="0"/>
        <w:jc w:val="left"/>
        <w:rPr>
          <w:rFonts w:ascii="PMingLiU"/>
          <w:sz w:val="18"/>
        </w:rPr>
      </w:pPr>
      <w:r>
        <w:rPr>
          <w:rFonts w:ascii="PMingLiU"/>
          <w:w w:val="115"/>
          <w:position w:val="8"/>
          <w:sz w:val="12"/>
        </w:rPr>
        <w:t>19</w:t>
      </w:r>
      <w:bookmarkStart w:name="_bookmark24" w:id="46"/>
      <w:bookmarkEnd w:id="46"/>
      <w:r>
        <w:rPr>
          <w:rFonts w:ascii="PMingLiU"/>
          <w:w w:val="115"/>
          <w:position w:val="8"/>
          <w:sz w:val="12"/>
        </w:rPr>
      </w:r>
      <w:r>
        <w:rPr>
          <w:rFonts w:ascii="PMingLiU"/>
          <w:w w:val="115"/>
          <w:sz w:val="18"/>
        </w:rPr>
        <w:t>See e.g.  </w:t>
      </w:r>
      <w:hyperlink w:history="true" w:anchor="_bookmark136">
        <w:r>
          <w:rPr>
            <w:rFonts w:ascii="PMingLiU"/>
            <w:w w:val="115"/>
            <w:sz w:val="18"/>
          </w:rPr>
          <w:t>Ludvigson and Ng</w:t>
        </w:r>
      </w:hyperlink>
      <w:r>
        <w:rPr>
          <w:rFonts w:ascii="PMingLiU"/>
          <w:w w:val="115"/>
          <w:sz w:val="18"/>
        </w:rPr>
        <w:t> </w:t>
      </w:r>
      <w:hyperlink w:history="true" w:anchor="_bookmark136">
        <w:r>
          <w:rPr>
            <w:rFonts w:ascii="PMingLiU"/>
            <w:w w:val="115"/>
            <w:sz w:val="18"/>
          </w:rPr>
          <w:t>(2007).</w:t>
        </w:r>
      </w:hyperlink>
    </w:p>
    <w:p>
      <w:pPr>
        <w:spacing w:after="0"/>
        <w:jc w:val="left"/>
        <w:rPr>
          <w:rFonts w:ascii="PMingLiU"/>
          <w:sz w:val="18"/>
        </w:rPr>
        <w:sectPr>
          <w:pgSz w:w="12240" w:h="15840"/>
          <w:pgMar w:header="0" w:footer="806" w:top="1420" w:bottom="1000" w:left="1320" w:right="1320"/>
        </w:sectPr>
      </w:pPr>
    </w:p>
    <w:p>
      <w:pPr>
        <w:spacing w:before="32"/>
        <w:ind w:left="120" w:right="0" w:firstLine="0"/>
        <w:jc w:val="left"/>
        <w:rPr>
          <w:rFonts w:ascii="PMingLiU" w:hAnsi="PMingLiU"/>
          <w:sz w:val="16"/>
        </w:rPr>
      </w:pPr>
      <w:r>
        <w:rPr>
          <w:w w:val="105"/>
          <w:sz w:val="21"/>
        </w:rPr>
        <w:t>hidden state </w:t>
      </w:r>
      <w:r>
        <w:rPr>
          <w:rFonts w:ascii="Bookman Old Style" w:hAnsi="Bookman Old Style"/>
          <w:b w:val="0"/>
          <w:i/>
          <w:w w:val="105"/>
          <w:sz w:val="21"/>
        </w:rPr>
        <w:t>h</w:t>
      </w:r>
      <w:r>
        <w:rPr>
          <w:rFonts w:ascii="Arial" w:hAnsi="Arial"/>
          <w:i/>
          <w:w w:val="105"/>
          <w:position w:val="-2"/>
          <w:sz w:val="16"/>
        </w:rPr>
        <w:t>t</w:t>
      </w:r>
      <w:r>
        <w:rPr>
          <w:rFonts w:ascii="DejaVu Sans Mono" w:hAnsi="DejaVu Sans Mono"/>
          <w:i/>
          <w:w w:val="105"/>
          <w:position w:val="-2"/>
          <w:sz w:val="16"/>
        </w:rPr>
        <w:t>−</w:t>
      </w:r>
      <w:r>
        <w:rPr>
          <w:rFonts w:ascii="PMingLiU" w:hAnsi="PMingLiU"/>
          <w:w w:val="105"/>
          <w:position w:val="-2"/>
          <w:sz w:val="16"/>
        </w:rPr>
        <w:t>1</w:t>
      </w:r>
    </w:p>
    <w:p>
      <w:pPr>
        <w:pStyle w:val="BodyText"/>
        <w:spacing w:before="9"/>
        <w:rPr>
          <w:rFonts w:ascii="PMingLiU"/>
          <w:sz w:val="41"/>
        </w:rPr>
      </w:pPr>
      <w:r>
        <w:rPr/>
        <w:br w:type="column"/>
      </w:r>
      <w:r>
        <w:rPr>
          <w:rFonts w:ascii="PMingLiU"/>
          <w:sz w:val="41"/>
        </w:rPr>
      </w:r>
    </w:p>
    <w:p>
      <w:pPr>
        <w:spacing w:before="0"/>
        <w:ind w:left="120" w:right="0" w:firstLine="0"/>
        <w:jc w:val="left"/>
        <w:rPr>
          <w:rFonts w:ascii="Bookman Old Style" w:hAnsi="Bookman Old Style"/>
          <w:b w:val="0"/>
          <w:i/>
          <w:sz w:val="21"/>
        </w:rPr>
      </w:pPr>
      <w:r>
        <w:rPr/>
        <w:pict>
          <v:shape style="position:absolute;margin-left:276.549988pt;margin-top:11.920413pt;width:4.9pt;height:8pt;mso-position-horizontal-relative:page;mso-position-vertical-relative:paragraph;z-index:-497008" type="#_x0000_t202" filled="false" stroked="false">
            <v:textbox inset="0,0,0,0">
              <w:txbxContent>
                <w:p>
                  <w:pPr>
                    <w:spacing w:line="153" w:lineRule="exact" w:before="0"/>
                    <w:ind w:left="0" w:right="0" w:firstLine="0"/>
                    <w:jc w:val="left"/>
                    <w:rPr>
                      <w:rFonts w:ascii="Arial"/>
                      <w:i/>
                      <w:sz w:val="16"/>
                    </w:rPr>
                  </w:pPr>
                  <w:r>
                    <w:rPr>
                      <w:rFonts w:ascii="Arial"/>
                      <w:i/>
                      <w:w w:val="109"/>
                      <w:sz w:val="16"/>
                    </w:rPr>
                    <w:t>h</w:t>
                  </w:r>
                </w:p>
              </w:txbxContent>
            </v:textbox>
            <w10:wrap type="none"/>
          </v:shape>
        </w:pict>
      </w:r>
      <w:r>
        <w:rPr/>
        <w:pict>
          <v:shape style="position:absolute;margin-left:333.115997pt;margin-top:11.094414pt;width:4.8pt;height:8pt;mso-position-horizontal-relative:page;mso-position-vertical-relative:paragraph;z-index:-496984" type="#_x0000_t202" filled="false" stroked="false">
            <v:textbox inset="0,0,0,0">
              <w:txbxContent>
                <w:p>
                  <w:pPr>
                    <w:spacing w:line="153" w:lineRule="exact" w:before="0"/>
                    <w:ind w:left="0" w:right="0" w:firstLine="0"/>
                    <w:jc w:val="left"/>
                    <w:rPr>
                      <w:rFonts w:ascii="Arial"/>
                      <w:i/>
                      <w:sz w:val="16"/>
                    </w:rPr>
                  </w:pPr>
                  <w:r>
                    <w:rPr>
                      <w:rFonts w:ascii="Arial"/>
                      <w:i/>
                      <w:w w:val="119"/>
                      <w:sz w:val="16"/>
                    </w:rPr>
                    <w:t>x</w:t>
                  </w:r>
                </w:p>
              </w:txbxContent>
            </v:textbox>
            <w10:wrap type="none"/>
          </v:shape>
        </w:pict>
      </w:r>
      <w:r>
        <w:rPr/>
        <w:pict>
          <v:shape style="position:absolute;margin-left:376.317993pt;margin-top:11.521413pt;width:4.25pt;height:8pt;mso-position-horizontal-relative:page;mso-position-vertical-relative:paragraph;z-index:-496960" type="#_x0000_t202" filled="false" stroked="false">
            <v:textbox inset="0,0,0,0">
              <w:txbxContent>
                <w:p>
                  <w:pPr>
                    <w:spacing w:line="151" w:lineRule="exact" w:before="0"/>
                    <w:ind w:left="0" w:right="0" w:firstLine="0"/>
                    <w:jc w:val="left"/>
                    <w:rPr>
                      <w:rFonts w:ascii="PMingLiU"/>
                      <w:sz w:val="16"/>
                    </w:rPr>
                  </w:pPr>
                  <w:r>
                    <w:rPr>
                      <w:rFonts w:ascii="PMingLiU"/>
                      <w:w w:val="112"/>
                      <w:sz w:val="16"/>
                    </w:rPr>
                    <w:t>0</w:t>
                  </w:r>
                </w:p>
              </w:txbxContent>
            </v:textbox>
            <w10:wrap type="none"/>
          </v:shape>
        </w:pict>
      </w:r>
      <w:r>
        <w:rPr>
          <w:rFonts w:ascii="Bookman Old Style" w:hAnsi="Bookman Old Style"/>
          <w:b w:val="0"/>
          <w:i/>
          <w:spacing w:val="-90"/>
          <w:w w:val="89"/>
          <w:sz w:val="21"/>
        </w:rPr>
        <w:t>c</w:t>
      </w:r>
      <w:r>
        <w:rPr>
          <w:spacing w:val="-20"/>
          <w:w w:val="99"/>
          <w:sz w:val="21"/>
        </w:rPr>
        <w:t>˜</w:t>
      </w:r>
      <w:r>
        <w:rPr>
          <w:rFonts w:ascii="Arial" w:hAnsi="Arial"/>
          <w:i/>
          <w:w w:val="137"/>
          <w:position w:val="-2"/>
          <w:sz w:val="16"/>
        </w:rPr>
        <w:t>t</w:t>
      </w:r>
      <w:r>
        <w:rPr>
          <w:rFonts w:ascii="Arial" w:hAnsi="Arial"/>
          <w:i/>
          <w:position w:val="-2"/>
          <w:sz w:val="16"/>
        </w:rPr>
        <w:t> </w:t>
      </w:r>
      <w:r>
        <w:rPr>
          <w:rFonts w:ascii="Arial" w:hAnsi="Arial"/>
          <w:i/>
          <w:spacing w:val="-19"/>
          <w:position w:val="-2"/>
          <w:sz w:val="16"/>
        </w:rPr>
        <w:t> </w:t>
      </w:r>
      <w:r>
        <w:rPr>
          <w:w w:val="119"/>
          <w:sz w:val="21"/>
        </w:rPr>
        <w:t>=</w:t>
      </w:r>
      <w:r>
        <w:rPr>
          <w:spacing w:val="10"/>
          <w:sz w:val="21"/>
        </w:rPr>
        <w:t> </w:t>
      </w:r>
      <w:r>
        <w:rPr>
          <w:w w:val="98"/>
          <w:sz w:val="21"/>
        </w:rPr>
        <w:t>tanh</w:t>
      </w:r>
      <w:r>
        <w:rPr>
          <w:spacing w:val="-1"/>
          <w:w w:val="98"/>
          <w:sz w:val="21"/>
        </w:rPr>
        <w:t>(</w:t>
      </w:r>
      <w:r>
        <w:rPr>
          <w:rFonts w:ascii="Bookman Old Style" w:hAnsi="Bookman Old Style"/>
          <w:b w:val="0"/>
          <w:i/>
          <w:w w:val="97"/>
          <w:sz w:val="21"/>
        </w:rPr>
        <w:t>W</w:t>
      </w:r>
      <w:r>
        <w:rPr>
          <w:rFonts w:ascii="Bookman Old Style" w:hAnsi="Bookman Old Style"/>
          <w:b w:val="0"/>
          <w:i/>
          <w:spacing w:val="-33"/>
          <w:sz w:val="21"/>
        </w:rPr>
        <w:t> </w:t>
      </w:r>
      <w:r>
        <w:rPr>
          <w:rFonts w:ascii="PMingLiU" w:hAnsi="PMingLiU"/>
          <w:w w:val="131"/>
          <w:position w:val="11"/>
          <w:sz w:val="16"/>
        </w:rPr>
        <w:t>(</w:t>
      </w:r>
      <w:r>
        <w:rPr>
          <w:rFonts w:ascii="Arial" w:hAnsi="Arial"/>
          <w:i/>
          <w:w w:val="91"/>
          <w:position w:val="11"/>
          <w:sz w:val="16"/>
        </w:rPr>
        <w:t>c</w:t>
      </w:r>
      <w:r>
        <w:rPr>
          <w:rFonts w:ascii="PMingLiU" w:hAnsi="PMingLiU"/>
          <w:spacing w:val="10"/>
          <w:w w:val="131"/>
          <w:position w:val="11"/>
          <w:sz w:val="16"/>
        </w:rPr>
        <w:t>)</w:t>
      </w:r>
      <w:r>
        <w:rPr>
          <w:rFonts w:ascii="Bookman Old Style" w:hAnsi="Bookman Old Style"/>
          <w:b w:val="0"/>
          <w:i/>
          <w:w w:val="92"/>
          <w:sz w:val="21"/>
        </w:rPr>
        <w:t>h</w:t>
      </w:r>
      <w:r>
        <w:rPr>
          <w:rFonts w:ascii="Arial" w:hAnsi="Arial"/>
          <w:i/>
          <w:w w:val="137"/>
          <w:position w:val="-2"/>
          <w:sz w:val="16"/>
        </w:rPr>
        <w:t>t</w:t>
      </w:r>
      <w:r>
        <w:rPr>
          <w:rFonts w:ascii="DejaVu Sans Mono" w:hAnsi="DejaVu Sans Mono"/>
          <w:i/>
          <w:w w:val="136"/>
          <w:position w:val="-2"/>
          <w:sz w:val="16"/>
        </w:rPr>
        <w:t>−</w:t>
      </w:r>
      <w:r>
        <w:rPr>
          <w:rFonts w:ascii="PMingLiU" w:hAnsi="PMingLiU"/>
          <w:w w:val="112"/>
          <w:position w:val="-2"/>
          <w:sz w:val="16"/>
        </w:rPr>
        <w:t>1</w:t>
      </w:r>
      <w:r>
        <w:rPr>
          <w:rFonts w:ascii="PMingLiU" w:hAnsi="PMingLiU"/>
          <w:spacing w:val="16"/>
          <w:position w:val="-2"/>
          <w:sz w:val="16"/>
        </w:rPr>
        <w:t> </w:t>
      </w:r>
      <w:r>
        <w:rPr>
          <w:w w:val="119"/>
          <w:sz w:val="21"/>
        </w:rPr>
        <w:t>+</w:t>
      </w:r>
      <w:r>
        <w:rPr>
          <w:spacing w:val="-2"/>
          <w:sz w:val="21"/>
        </w:rPr>
        <w:t> </w:t>
      </w:r>
      <w:r>
        <w:rPr>
          <w:rFonts w:ascii="Bookman Old Style" w:hAnsi="Bookman Old Style"/>
          <w:b w:val="0"/>
          <w:i/>
          <w:w w:val="97"/>
          <w:sz w:val="21"/>
        </w:rPr>
        <w:t>W</w:t>
      </w:r>
      <w:r>
        <w:rPr>
          <w:rFonts w:ascii="Bookman Old Style" w:hAnsi="Bookman Old Style"/>
          <w:b w:val="0"/>
          <w:i/>
          <w:spacing w:val="-33"/>
          <w:sz w:val="21"/>
        </w:rPr>
        <w:t> </w:t>
      </w:r>
      <w:r>
        <w:rPr>
          <w:rFonts w:ascii="PMingLiU" w:hAnsi="PMingLiU"/>
          <w:w w:val="131"/>
          <w:position w:val="9"/>
          <w:sz w:val="16"/>
        </w:rPr>
        <w:t>(</w:t>
      </w:r>
      <w:r>
        <w:rPr>
          <w:rFonts w:ascii="Arial" w:hAnsi="Arial"/>
          <w:i/>
          <w:w w:val="91"/>
          <w:position w:val="9"/>
          <w:sz w:val="16"/>
        </w:rPr>
        <w:t>c</w:t>
      </w:r>
      <w:r>
        <w:rPr>
          <w:rFonts w:ascii="PMingLiU" w:hAnsi="PMingLiU"/>
          <w:spacing w:val="10"/>
          <w:w w:val="131"/>
          <w:position w:val="9"/>
          <w:sz w:val="16"/>
        </w:rPr>
        <w:t>)</w:t>
      </w:r>
      <w:r>
        <w:rPr>
          <w:rFonts w:ascii="Bookman Old Style" w:hAnsi="Bookman Old Style"/>
          <w:b w:val="0"/>
          <w:i/>
          <w:w w:val="104"/>
          <w:sz w:val="21"/>
        </w:rPr>
        <w:t>x</w:t>
      </w:r>
      <w:r>
        <w:rPr>
          <w:rFonts w:ascii="Arial" w:hAnsi="Arial"/>
          <w:i/>
          <w:w w:val="137"/>
          <w:position w:val="-2"/>
          <w:sz w:val="16"/>
        </w:rPr>
        <w:t>t</w:t>
      </w:r>
      <w:r>
        <w:rPr>
          <w:rFonts w:ascii="Arial" w:hAnsi="Arial"/>
          <w:i/>
          <w:spacing w:val="14"/>
          <w:position w:val="-2"/>
          <w:sz w:val="16"/>
        </w:rPr>
        <w:t> </w:t>
      </w:r>
      <w:r>
        <w:rPr>
          <w:w w:val="119"/>
          <w:sz w:val="21"/>
        </w:rPr>
        <w:t>+</w:t>
      </w:r>
      <w:r>
        <w:rPr>
          <w:spacing w:val="-2"/>
          <w:sz w:val="21"/>
        </w:rPr>
        <w:t> </w:t>
      </w:r>
      <w:r>
        <w:rPr>
          <w:rFonts w:ascii="Bookman Old Style" w:hAnsi="Bookman Old Style"/>
          <w:b w:val="0"/>
          <w:i/>
          <w:spacing w:val="6"/>
          <w:w w:val="80"/>
          <w:sz w:val="21"/>
        </w:rPr>
        <w:t>w</w:t>
      </w:r>
      <w:r>
        <w:rPr>
          <w:rFonts w:ascii="PMingLiU" w:hAnsi="PMingLiU"/>
          <w:w w:val="131"/>
          <w:position w:val="11"/>
          <w:sz w:val="16"/>
        </w:rPr>
        <w:t>(</w:t>
      </w:r>
      <w:r>
        <w:rPr>
          <w:rFonts w:ascii="Arial" w:hAnsi="Arial"/>
          <w:i/>
          <w:w w:val="91"/>
          <w:position w:val="11"/>
          <w:sz w:val="16"/>
        </w:rPr>
        <w:t>c</w:t>
      </w:r>
      <w:r>
        <w:rPr>
          <w:rFonts w:ascii="PMingLiU" w:hAnsi="PMingLiU"/>
          <w:spacing w:val="10"/>
          <w:w w:val="131"/>
          <w:position w:val="11"/>
          <w:sz w:val="16"/>
        </w:rPr>
        <w:t>)</w:t>
      </w:r>
      <w:r>
        <w:rPr>
          <w:w w:val="102"/>
          <w:sz w:val="21"/>
        </w:rPr>
        <w:t>)</w:t>
      </w:r>
      <w:r>
        <w:rPr>
          <w:rFonts w:ascii="Bookman Old Style" w:hAnsi="Bookman Old Style"/>
          <w:b w:val="0"/>
          <w:i/>
          <w:w w:val="91"/>
          <w:sz w:val="21"/>
        </w:rPr>
        <w:t>.</w:t>
      </w:r>
    </w:p>
    <w:p>
      <w:pPr>
        <w:spacing w:after="0"/>
        <w:jc w:val="left"/>
        <w:rPr>
          <w:rFonts w:ascii="Bookman Old Style" w:hAnsi="Bookman Old Style"/>
          <w:sz w:val="21"/>
        </w:rPr>
        <w:sectPr>
          <w:pgSz w:w="12240" w:h="15840"/>
          <w:pgMar w:header="0" w:footer="806" w:top="1420" w:bottom="1000" w:left="1320" w:right="1320"/>
          <w:cols w:num="2" w:equalWidth="0">
            <w:col w:w="1773" w:space="1134"/>
            <w:col w:w="6693"/>
          </w:cols>
        </w:sectPr>
      </w:pPr>
    </w:p>
    <w:p>
      <w:pPr>
        <w:pStyle w:val="BodyText"/>
        <w:rPr>
          <w:rFonts w:ascii="Bookman Old Style"/>
          <w:b w:val="0"/>
          <w:i/>
          <w:sz w:val="20"/>
        </w:rPr>
      </w:pPr>
    </w:p>
    <w:p>
      <w:pPr>
        <w:pStyle w:val="BodyText"/>
        <w:rPr>
          <w:rFonts w:ascii="Bookman Old Style"/>
          <w:b w:val="0"/>
          <w:i/>
          <w:sz w:val="20"/>
        </w:rPr>
      </w:pPr>
    </w:p>
    <w:p>
      <w:pPr>
        <w:pStyle w:val="BodyText"/>
        <w:spacing w:before="6"/>
        <w:rPr>
          <w:rFonts w:ascii="Bookman Old Style"/>
          <w:b w:val="0"/>
          <w:i/>
          <w:sz w:val="15"/>
        </w:rPr>
      </w:pPr>
    </w:p>
    <w:p>
      <w:pPr>
        <w:pStyle w:val="BodyText"/>
        <w:spacing w:line="314" w:lineRule="auto" w:before="62"/>
        <w:ind w:left="119"/>
      </w:pPr>
      <w:r>
        <w:rPr/>
        <w:pict>
          <v:shape style="position:absolute;margin-left:240.485992pt;margin-top:55.992352pt;width:3.1pt;height:8pt;mso-position-horizontal-relative:page;mso-position-vertical-relative:paragraph;z-index:-496936"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t>The input and forget gates control the memory cell, while the output gate controls the amount of information stored in the hidden state:</w:t>
      </w:r>
    </w:p>
    <w:p>
      <w:pPr>
        <w:pStyle w:val="BodyText"/>
        <w:spacing w:before="9"/>
        <w:rPr>
          <w:sz w:val="11"/>
        </w:rPr>
      </w:pPr>
    </w:p>
    <w:p>
      <w:pPr>
        <w:spacing w:after="0"/>
        <w:rPr>
          <w:sz w:val="11"/>
        </w:rPr>
        <w:sectPr>
          <w:type w:val="continuous"/>
          <w:pgSz w:w="12240" w:h="15840"/>
          <w:pgMar w:top="1500" w:bottom="300" w:left="1320" w:right="1320"/>
        </w:sectPr>
      </w:pPr>
    </w:p>
    <w:p>
      <w:pPr>
        <w:pStyle w:val="BodyText"/>
        <w:spacing w:before="133"/>
        <w:jc w:val="right"/>
      </w:pPr>
      <w:r>
        <w:rPr>
          <w:w w:val="95"/>
        </w:rPr>
        <w:t>input</w:t>
      </w:r>
    </w:p>
    <w:p>
      <w:pPr>
        <w:spacing w:before="47"/>
        <w:ind w:left="91" w:right="0" w:firstLine="0"/>
        <w:jc w:val="left"/>
        <w:rPr>
          <w:sz w:val="21"/>
        </w:rPr>
      </w:pPr>
      <w:r>
        <w:rPr/>
        <w:br w:type="column"/>
      </w:r>
      <w:r>
        <w:rPr>
          <w:w w:val="119"/>
          <w:sz w:val="21"/>
        </w:rPr>
        <w:t>=</w:t>
      </w:r>
      <w:r>
        <w:rPr>
          <w:spacing w:val="10"/>
          <w:sz w:val="21"/>
        </w:rPr>
        <w:t> </w:t>
      </w:r>
      <w:r>
        <w:rPr>
          <w:rFonts w:ascii="Bookman Old Style" w:hAnsi="Bookman Old Style"/>
          <w:b w:val="0"/>
          <w:i/>
          <w:spacing w:val="7"/>
          <w:w w:val="104"/>
          <w:sz w:val="21"/>
        </w:rPr>
        <w:t>σ</w:t>
      </w:r>
      <w:r>
        <w:rPr>
          <w:w w:val="102"/>
          <w:sz w:val="21"/>
        </w:rPr>
        <w:t>(</w:t>
      </w:r>
      <w:r>
        <w:rPr>
          <w:rFonts w:ascii="Bookman Old Style" w:hAnsi="Bookman Old Style"/>
          <w:b w:val="0"/>
          <w:i/>
          <w:w w:val="97"/>
          <w:sz w:val="21"/>
        </w:rPr>
        <w:t>W</w:t>
      </w:r>
      <w:r>
        <w:rPr>
          <w:rFonts w:ascii="Bookman Old Style" w:hAnsi="Bookman Old Style"/>
          <w:b w:val="0"/>
          <w:i/>
          <w:spacing w:val="-33"/>
          <w:sz w:val="21"/>
        </w:rPr>
        <w:t> </w:t>
      </w:r>
      <w:r>
        <w:rPr>
          <w:rFonts w:ascii="PMingLiU" w:hAnsi="PMingLiU"/>
          <w:w w:val="131"/>
          <w:position w:val="11"/>
          <w:sz w:val="16"/>
        </w:rPr>
        <w:t>(</w:t>
      </w:r>
      <w:r>
        <w:rPr>
          <w:rFonts w:ascii="Arial" w:hAnsi="Arial"/>
          <w:i/>
          <w:w w:val="161"/>
          <w:position w:val="11"/>
          <w:sz w:val="16"/>
        </w:rPr>
        <w:t>i</w:t>
      </w:r>
      <w:r>
        <w:rPr>
          <w:rFonts w:ascii="PMingLiU" w:hAnsi="PMingLiU"/>
          <w:spacing w:val="10"/>
          <w:w w:val="131"/>
          <w:position w:val="11"/>
          <w:sz w:val="16"/>
        </w:rPr>
        <w:t>)</w:t>
      </w:r>
      <w:r>
        <w:rPr>
          <w:rFonts w:ascii="Bookman Old Style" w:hAnsi="Bookman Old Style"/>
          <w:b w:val="0"/>
          <w:i/>
          <w:w w:val="92"/>
          <w:sz w:val="21"/>
        </w:rPr>
        <w:t>h</w:t>
      </w:r>
      <w:r>
        <w:rPr>
          <w:rFonts w:ascii="Arial" w:hAnsi="Arial"/>
          <w:i/>
          <w:w w:val="137"/>
          <w:position w:val="-2"/>
          <w:sz w:val="16"/>
        </w:rPr>
        <w:t>t</w:t>
      </w:r>
      <w:r>
        <w:rPr>
          <w:rFonts w:ascii="DejaVu Sans Mono" w:hAnsi="DejaVu Sans Mono"/>
          <w:i/>
          <w:w w:val="136"/>
          <w:position w:val="-2"/>
          <w:sz w:val="16"/>
        </w:rPr>
        <w:t>−</w:t>
      </w:r>
      <w:r>
        <w:rPr>
          <w:rFonts w:ascii="PMingLiU" w:hAnsi="PMingLiU"/>
          <w:w w:val="112"/>
          <w:position w:val="-2"/>
          <w:sz w:val="16"/>
        </w:rPr>
        <w:t>1</w:t>
      </w:r>
      <w:r>
        <w:rPr>
          <w:rFonts w:ascii="PMingLiU" w:hAnsi="PMingLiU"/>
          <w:spacing w:val="16"/>
          <w:position w:val="-2"/>
          <w:sz w:val="16"/>
        </w:rPr>
        <w:t> </w:t>
      </w:r>
      <w:r>
        <w:rPr>
          <w:w w:val="119"/>
          <w:sz w:val="21"/>
        </w:rPr>
        <w:t>+</w:t>
      </w:r>
      <w:r>
        <w:rPr>
          <w:spacing w:val="-2"/>
          <w:sz w:val="21"/>
        </w:rPr>
        <w:t> </w:t>
      </w:r>
      <w:r>
        <w:rPr>
          <w:rFonts w:ascii="Bookman Old Style" w:hAnsi="Bookman Old Style"/>
          <w:b w:val="0"/>
          <w:i/>
          <w:w w:val="97"/>
          <w:sz w:val="21"/>
        </w:rPr>
        <w:t>W</w:t>
      </w:r>
      <w:r>
        <w:rPr>
          <w:rFonts w:ascii="Bookman Old Style" w:hAnsi="Bookman Old Style"/>
          <w:b w:val="0"/>
          <w:i/>
          <w:spacing w:val="-33"/>
          <w:sz w:val="21"/>
        </w:rPr>
        <w:t> </w:t>
      </w:r>
      <w:r>
        <w:rPr>
          <w:rFonts w:ascii="PMingLiU" w:hAnsi="PMingLiU"/>
          <w:w w:val="131"/>
          <w:position w:val="9"/>
          <w:sz w:val="16"/>
        </w:rPr>
        <w:t>(</w:t>
      </w:r>
      <w:r>
        <w:rPr>
          <w:rFonts w:ascii="Arial" w:hAnsi="Arial"/>
          <w:i/>
          <w:w w:val="161"/>
          <w:position w:val="9"/>
          <w:sz w:val="16"/>
        </w:rPr>
        <w:t>i</w:t>
      </w:r>
      <w:r>
        <w:rPr>
          <w:rFonts w:ascii="PMingLiU" w:hAnsi="PMingLiU"/>
          <w:spacing w:val="10"/>
          <w:w w:val="131"/>
          <w:position w:val="9"/>
          <w:sz w:val="16"/>
        </w:rPr>
        <w:t>)</w:t>
      </w:r>
      <w:r>
        <w:rPr>
          <w:rFonts w:ascii="Bookman Old Style" w:hAnsi="Bookman Old Style"/>
          <w:b w:val="0"/>
          <w:i/>
          <w:w w:val="104"/>
          <w:sz w:val="21"/>
        </w:rPr>
        <w:t>x</w:t>
      </w:r>
      <w:r>
        <w:rPr>
          <w:rFonts w:ascii="Arial" w:hAnsi="Arial"/>
          <w:i/>
          <w:w w:val="137"/>
          <w:position w:val="-2"/>
          <w:sz w:val="16"/>
        </w:rPr>
        <w:t>t</w:t>
      </w:r>
      <w:r>
        <w:rPr>
          <w:rFonts w:ascii="Arial" w:hAnsi="Arial"/>
          <w:i/>
          <w:spacing w:val="14"/>
          <w:position w:val="-2"/>
          <w:sz w:val="16"/>
        </w:rPr>
        <w:t> </w:t>
      </w:r>
      <w:r>
        <w:rPr>
          <w:w w:val="119"/>
          <w:sz w:val="21"/>
        </w:rPr>
        <w:t>+</w:t>
      </w:r>
      <w:r>
        <w:rPr>
          <w:spacing w:val="-2"/>
          <w:sz w:val="21"/>
        </w:rPr>
        <w:t> </w:t>
      </w:r>
      <w:r>
        <w:rPr>
          <w:rFonts w:ascii="Bookman Old Style" w:hAnsi="Bookman Old Style"/>
          <w:b w:val="0"/>
          <w:i/>
          <w:spacing w:val="6"/>
          <w:w w:val="80"/>
          <w:sz w:val="21"/>
        </w:rPr>
        <w:t>w</w:t>
      </w:r>
      <w:r>
        <w:rPr>
          <w:rFonts w:ascii="PMingLiU" w:hAnsi="PMingLiU"/>
          <w:w w:val="131"/>
          <w:position w:val="11"/>
          <w:sz w:val="16"/>
        </w:rPr>
        <w:t>(</w:t>
      </w:r>
      <w:r>
        <w:rPr>
          <w:rFonts w:ascii="Arial" w:hAnsi="Arial"/>
          <w:i/>
          <w:w w:val="161"/>
          <w:position w:val="11"/>
          <w:sz w:val="16"/>
        </w:rPr>
        <w:t>i</w:t>
      </w:r>
      <w:r>
        <w:rPr>
          <w:rFonts w:ascii="PMingLiU" w:hAnsi="PMingLiU"/>
          <w:spacing w:val="10"/>
          <w:w w:val="131"/>
          <w:position w:val="11"/>
          <w:sz w:val="16"/>
        </w:rPr>
        <w:t>)</w:t>
      </w:r>
      <w:r>
        <w:rPr>
          <w:w w:val="102"/>
          <w:sz w:val="21"/>
        </w:rPr>
        <w:t>)</w:t>
      </w:r>
    </w:p>
    <w:p>
      <w:pPr>
        <w:spacing w:after="0"/>
        <w:jc w:val="left"/>
        <w:rPr>
          <w:sz w:val="21"/>
        </w:rPr>
        <w:sectPr>
          <w:type w:val="continuous"/>
          <w:pgSz w:w="12240" w:h="15840"/>
          <w:pgMar w:top="1500" w:bottom="300" w:left="1320" w:right="1320"/>
          <w:cols w:num="2" w:equalWidth="0">
            <w:col w:w="3490" w:space="40"/>
            <w:col w:w="6070"/>
          </w:cols>
        </w:sectPr>
      </w:pPr>
    </w:p>
    <w:p>
      <w:pPr>
        <w:pStyle w:val="BodyText"/>
        <w:spacing w:before="143"/>
        <w:jc w:val="right"/>
      </w:pPr>
      <w:r>
        <w:rPr/>
        <w:pict>
          <v:shape style="position:absolute;margin-left:279.757996pt;margin-top:-5.861657pt;width:4.9pt;height:8pt;mso-position-horizontal-relative:page;mso-position-vertical-relative:paragraph;z-index:-496912" type="#_x0000_t202" filled="false" stroked="false">
            <v:textbox inset="0,0,0,0">
              <w:txbxContent>
                <w:p>
                  <w:pPr>
                    <w:spacing w:line="153" w:lineRule="exact" w:before="0"/>
                    <w:ind w:left="0" w:right="0" w:firstLine="0"/>
                    <w:jc w:val="left"/>
                    <w:rPr>
                      <w:rFonts w:ascii="Arial"/>
                      <w:i/>
                      <w:sz w:val="16"/>
                    </w:rPr>
                  </w:pPr>
                  <w:r>
                    <w:rPr>
                      <w:rFonts w:ascii="Arial"/>
                      <w:i/>
                      <w:w w:val="109"/>
                      <w:sz w:val="16"/>
                    </w:rPr>
                    <w:t>h</w:t>
                  </w:r>
                </w:p>
              </w:txbxContent>
            </v:textbox>
            <w10:wrap type="none"/>
          </v:shape>
        </w:pict>
      </w:r>
      <w:r>
        <w:rPr/>
        <w:pict>
          <v:shape style="position:absolute;margin-left:335.539001pt;margin-top:-6.686657pt;width:4.8pt;height:8pt;mso-position-horizontal-relative:page;mso-position-vertical-relative:paragraph;z-index:-496888" type="#_x0000_t202" filled="false" stroked="false">
            <v:textbox inset="0,0,0,0">
              <w:txbxContent>
                <w:p>
                  <w:pPr>
                    <w:spacing w:line="153" w:lineRule="exact" w:before="0"/>
                    <w:ind w:left="0" w:right="0" w:firstLine="0"/>
                    <w:jc w:val="left"/>
                    <w:rPr>
                      <w:rFonts w:ascii="Arial"/>
                      <w:i/>
                      <w:sz w:val="16"/>
                    </w:rPr>
                  </w:pPr>
                  <w:r>
                    <w:rPr>
                      <w:rFonts w:ascii="Arial"/>
                      <w:i/>
                      <w:w w:val="119"/>
                      <w:sz w:val="16"/>
                    </w:rPr>
                    <w:t>x</w:t>
                  </w:r>
                </w:p>
              </w:txbxContent>
            </v:textbox>
            <w10:wrap type="none"/>
          </v:shape>
        </w:pict>
      </w:r>
      <w:r>
        <w:rPr/>
        <w:pict>
          <v:shape style="position:absolute;margin-left:377.955994pt;margin-top:-6.259657pt;width:4.25pt;height:8pt;mso-position-horizontal-relative:page;mso-position-vertical-relative:paragraph;z-index:-496864" type="#_x0000_t202" filled="false" stroked="false">
            <v:textbox inset="0,0,0,0">
              <w:txbxContent>
                <w:p>
                  <w:pPr>
                    <w:spacing w:line="151" w:lineRule="exact" w:before="0"/>
                    <w:ind w:left="0" w:right="0" w:firstLine="0"/>
                    <w:jc w:val="left"/>
                    <w:rPr>
                      <w:rFonts w:ascii="PMingLiU"/>
                      <w:sz w:val="16"/>
                    </w:rPr>
                  </w:pPr>
                  <w:r>
                    <w:rPr>
                      <w:rFonts w:ascii="PMingLiU"/>
                      <w:w w:val="112"/>
                      <w:sz w:val="16"/>
                    </w:rPr>
                    <w:t>0</w:t>
                  </w:r>
                </w:p>
              </w:txbxContent>
            </v:textbox>
            <w10:wrap type="none"/>
          </v:shape>
        </w:pict>
      </w:r>
      <w:r>
        <w:rPr>
          <w:w w:val="95"/>
        </w:rPr>
        <w:t>forget</w:t>
      </w:r>
    </w:p>
    <w:p>
      <w:pPr>
        <w:spacing w:before="57"/>
        <w:ind w:left="91" w:right="0" w:firstLine="0"/>
        <w:jc w:val="left"/>
        <w:rPr>
          <w:sz w:val="21"/>
        </w:rPr>
      </w:pPr>
      <w:r>
        <w:rPr/>
        <w:br w:type="column"/>
      </w:r>
      <w:r>
        <w:rPr>
          <w:w w:val="119"/>
          <w:sz w:val="21"/>
        </w:rPr>
        <w:t>=</w:t>
      </w:r>
      <w:r>
        <w:rPr>
          <w:spacing w:val="10"/>
          <w:sz w:val="21"/>
        </w:rPr>
        <w:t> </w:t>
      </w:r>
      <w:r>
        <w:rPr>
          <w:rFonts w:ascii="Bookman Old Style" w:hAnsi="Bookman Old Style"/>
          <w:b w:val="0"/>
          <w:i/>
          <w:spacing w:val="7"/>
          <w:w w:val="104"/>
          <w:sz w:val="21"/>
        </w:rPr>
        <w:t>σ</w:t>
      </w:r>
      <w:r>
        <w:rPr>
          <w:w w:val="102"/>
          <w:sz w:val="21"/>
        </w:rPr>
        <w:t>(</w:t>
      </w:r>
      <w:r>
        <w:rPr>
          <w:rFonts w:ascii="Bookman Old Style" w:hAnsi="Bookman Old Style"/>
          <w:b w:val="0"/>
          <w:i/>
          <w:w w:val="97"/>
          <w:sz w:val="21"/>
        </w:rPr>
        <w:t>W</w:t>
      </w:r>
      <w:r>
        <w:rPr>
          <w:rFonts w:ascii="Bookman Old Style" w:hAnsi="Bookman Old Style"/>
          <w:b w:val="0"/>
          <w:i/>
          <w:spacing w:val="-33"/>
          <w:sz w:val="21"/>
        </w:rPr>
        <w:t> </w:t>
      </w:r>
      <w:r>
        <w:rPr>
          <w:rFonts w:ascii="PMingLiU" w:hAnsi="PMingLiU"/>
          <w:w w:val="131"/>
          <w:position w:val="11"/>
          <w:sz w:val="16"/>
        </w:rPr>
        <w:t>(</w:t>
      </w:r>
      <w:r>
        <w:rPr>
          <w:rFonts w:ascii="Arial" w:hAnsi="Arial"/>
          <w:i/>
          <w:w w:val="182"/>
          <w:position w:val="11"/>
          <w:sz w:val="16"/>
        </w:rPr>
        <w:t>f</w:t>
      </w:r>
      <w:r>
        <w:rPr>
          <w:rFonts w:ascii="Arial" w:hAnsi="Arial"/>
          <w:i/>
          <w:spacing w:val="-27"/>
          <w:position w:val="11"/>
          <w:sz w:val="16"/>
        </w:rPr>
        <w:t> </w:t>
      </w:r>
      <w:r>
        <w:rPr>
          <w:rFonts w:ascii="PMingLiU" w:hAnsi="PMingLiU"/>
          <w:spacing w:val="10"/>
          <w:w w:val="131"/>
          <w:position w:val="11"/>
          <w:sz w:val="16"/>
        </w:rPr>
        <w:t>)</w:t>
      </w:r>
      <w:r>
        <w:rPr>
          <w:rFonts w:ascii="Bookman Old Style" w:hAnsi="Bookman Old Style"/>
          <w:b w:val="0"/>
          <w:i/>
          <w:w w:val="92"/>
          <w:sz w:val="21"/>
        </w:rPr>
        <w:t>h</w:t>
      </w:r>
      <w:r>
        <w:rPr>
          <w:rFonts w:ascii="Arial" w:hAnsi="Arial"/>
          <w:i/>
          <w:w w:val="137"/>
          <w:position w:val="-2"/>
          <w:sz w:val="16"/>
        </w:rPr>
        <w:t>t</w:t>
      </w:r>
      <w:r>
        <w:rPr>
          <w:rFonts w:ascii="DejaVu Sans Mono" w:hAnsi="DejaVu Sans Mono"/>
          <w:i/>
          <w:w w:val="136"/>
          <w:position w:val="-2"/>
          <w:sz w:val="16"/>
        </w:rPr>
        <w:t>−</w:t>
      </w:r>
      <w:r>
        <w:rPr>
          <w:rFonts w:ascii="PMingLiU" w:hAnsi="PMingLiU"/>
          <w:w w:val="112"/>
          <w:position w:val="-2"/>
          <w:sz w:val="16"/>
        </w:rPr>
        <w:t>1</w:t>
      </w:r>
      <w:r>
        <w:rPr>
          <w:rFonts w:ascii="PMingLiU" w:hAnsi="PMingLiU"/>
          <w:spacing w:val="16"/>
          <w:position w:val="-2"/>
          <w:sz w:val="16"/>
        </w:rPr>
        <w:t> </w:t>
      </w:r>
      <w:r>
        <w:rPr>
          <w:w w:val="119"/>
          <w:sz w:val="21"/>
        </w:rPr>
        <w:t>+</w:t>
      </w:r>
      <w:r>
        <w:rPr>
          <w:spacing w:val="-2"/>
          <w:sz w:val="21"/>
        </w:rPr>
        <w:t> </w:t>
      </w:r>
      <w:r>
        <w:rPr>
          <w:rFonts w:ascii="Bookman Old Style" w:hAnsi="Bookman Old Style"/>
          <w:b w:val="0"/>
          <w:i/>
          <w:w w:val="97"/>
          <w:sz w:val="21"/>
        </w:rPr>
        <w:t>W</w:t>
      </w:r>
      <w:r>
        <w:rPr>
          <w:rFonts w:ascii="Bookman Old Style" w:hAnsi="Bookman Old Style"/>
          <w:b w:val="0"/>
          <w:i/>
          <w:spacing w:val="-33"/>
          <w:sz w:val="21"/>
        </w:rPr>
        <w:t> </w:t>
      </w:r>
      <w:r>
        <w:rPr>
          <w:rFonts w:ascii="PMingLiU" w:hAnsi="PMingLiU"/>
          <w:w w:val="131"/>
          <w:position w:val="9"/>
          <w:sz w:val="16"/>
        </w:rPr>
        <w:t>(</w:t>
      </w:r>
      <w:r>
        <w:rPr>
          <w:rFonts w:ascii="Arial" w:hAnsi="Arial"/>
          <w:i/>
          <w:w w:val="182"/>
          <w:position w:val="9"/>
          <w:sz w:val="16"/>
        </w:rPr>
        <w:t>f</w:t>
      </w:r>
      <w:r>
        <w:rPr>
          <w:rFonts w:ascii="Arial" w:hAnsi="Arial"/>
          <w:i/>
          <w:spacing w:val="-27"/>
          <w:position w:val="9"/>
          <w:sz w:val="16"/>
        </w:rPr>
        <w:t> </w:t>
      </w:r>
      <w:r>
        <w:rPr>
          <w:rFonts w:ascii="PMingLiU" w:hAnsi="PMingLiU"/>
          <w:spacing w:val="10"/>
          <w:w w:val="131"/>
          <w:position w:val="9"/>
          <w:sz w:val="16"/>
        </w:rPr>
        <w:t>)</w:t>
      </w:r>
      <w:r>
        <w:rPr>
          <w:rFonts w:ascii="Bookman Old Style" w:hAnsi="Bookman Old Style"/>
          <w:b w:val="0"/>
          <w:i/>
          <w:w w:val="104"/>
          <w:sz w:val="21"/>
        </w:rPr>
        <w:t>x</w:t>
      </w:r>
      <w:r>
        <w:rPr>
          <w:rFonts w:ascii="Arial" w:hAnsi="Arial"/>
          <w:i/>
          <w:w w:val="137"/>
          <w:position w:val="-2"/>
          <w:sz w:val="16"/>
        </w:rPr>
        <w:t>t</w:t>
      </w:r>
      <w:r>
        <w:rPr>
          <w:rFonts w:ascii="Arial" w:hAnsi="Arial"/>
          <w:i/>
          <w:spacing w:val="14"/>
          <w:position w:val="-2"/>
          <w:sz w:val="16"/>
        </w:rPr>
        <w:t> </w:t>
      </w:r>
      <w:r>
        <w:rPr>
          <w:w w:val="119"/>
          <w:sz w:val="21"/>
        </w:rPr>
        <w:t>+</w:t>
      </w:r>
      <w:r>
        <w:rPr>
          <w:spacing w:val="-2"/>
          <w:sz w:val="21"/>
        </w:rPr>
        <w:t> </w:t>
      </w:r>
      <w:r>
        <w:rPr>
          <w:rFonts w:ascii="Bookman Old Style" w:hAnsi="Bookman Old Style"/>
          <w:b w:val="0"/>
          <w:i/>
          <w:spacing w:val="6"/>
          <w:w w:val="80"/>
          <w:sz w:val="21"/>
        </w:rPr>
        <w:t>w</w:t>
      </w:r>
      <w:r>
        <w:rPr>
          <w:rFonts w:ascii="PMingLiU" w:hAnsi="PMingLiU"/>
          <w:w w:val="131"/>
          <w:position w:val="11"/>
          <w:sz w:val="16"/>
        </w:rPr>
        <w:t>(</w:t>
      </w:r>
      <w:r>
        <w:rPr>
          <w:rFonts w:ascii="Arial" w:hAnsi="Arial"/>
          <w:i/>
          <w:w w:val="182"/>
          <w:position w:val="11"/>
          <w:sz w:val="16"/>
        </w:rPr>
        <w:t>f</w:t>
      </w:r>
      <w:r>
        <w:rPr>
          <w:rFonts w:ascii="Arial" w:hAnsi="Arial"/>
          <w:i/>
          <w:spacing w:val="-27"/>
          <w:position w:val="11"/>
          <w:sz w:val="16"/>
        </w:rPr>
        <w:t> </w:t>
      </w:r>
      <w:r>
        <w:rPr>
          <w:rFonts w:ascii="PMingLiU" w:hAnsi="PMingLiU"/>
          <w:spacing w:val="10"/>
          <w:w w:val="131"/>
          <w:position w:val="11"/>
          <w:sz w:val="16"/>
        </w:rPr>
        <w:t>)</w:t>
      </w:r>
      <w:r>
        <w:rPr>
          <w:w w:val="102"/>
          <w:sz w:val="21"/>
        </w:rPr>
        <w:t>)</w:t>
      </w:r>
    </w:p>
    <w:p>
      <w:pPr>
        <w:spacing w:after="0"/>
        <w:jc w:val="left"/>
        <w:rPr>
          <w:sz w:val="21"/>
        </w:rPr>
        <w:sectPr>
          <w:type w:val="continuous"/>
          <w:pgSz w:w="12240" w:h="15840"/>
          <w:pgMar w:top="1500" w:bottom="300" w:left="1320" w:right="1320"/>
          <w:cols w:num="2" w:equalWidth="0">
            <w:col w:w="3490" w:space="40"/>
            <w:col w:w="6070"/>
          </w:cols>
        </w:sectPr>
      </w:pPr>
    </w:p>
    <w:p>
      <w:pPr>
        <w:spacing w:before="57"/>
        <w:ind w:left="3174" w:right="0" w:firstLine="0"/>
        <w:jc w:val="left"/>
        <w:rPr>
          <w:rFonts w:ascii="Bookman Old Style" w:hAnsi="Bookman Old Style"/>
          <w:b w:val="0"/>
          <w:i/>
          <w:sz w:val="21"/>
        </w:rPr>
      </w:pPr>
      <w:r>
        <w:rPr/>
        <w:pict>
          <v:shape style="position:absolute;margin-left:240.485992pt;margin-top:-6.776577pt;width:3.1pt;height:8pt;mso-position-horizontal-relative:page;mso-position-vertical-relative:paragraph;z-index:-496840"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279.757996pt;margin-top:-5.872576pt;width:4.9pt;height:8pt;mso-position-horizontal-relative:page;mso-position-vertical-relative:paragraph;z-index:-496816" type="#_x0000_t202" filled="false" stroked="false">
            <v:textbox inset="0,0,0,0">
              <w:txbxContent>
                <w:p>
                  <w:pPr>
                    <w:spacing w:line="153" w:lineRule="exact" w:before="0"/>
                    <w:ind w:left="0" w:right="0" w:firstLine="0"/>
                    <w:jc w:val="left"/>
                    <w:rPr>
                      <w:rFonts w:ascii="Arial"/>
                      <w:i/>
                      <w:sz w:val="16"/>
                    </w:rPr>
                  </w:pPr>
                  <w:r>
                    <w:rPr>
                      <w:rFonts w:ascii="Arial"/>
                      <w:i/>
                      <w:w w:val="109"/>
                      <w:sz w:val="16"/>
                    </w:rPr>
                    <w:t>h</w:t>
                  </w:r>
                </w:p>
              </w:txbxContent>
            </v:textbox>
            <w10:wrap type="none"/>
          </v:shape>
        </w:pict>
      </w:r>
      <w:r>
        <w:rPr/>
        <w:pict>
          <v:shape style="position:absolute;margin-left:337.602997pt;margin-top:-6.698576pt;width:4.8pt;height:8pt;mso-position-horizontal-relative:page;mso-position-vertical-relative:paragraph;z-index:-496792" type="#_x0000_t202" filled="false" stroked="false">
            <v:textbox inset="0,0,0,0">
              <w:txbxContent>
                <w:p>
                  <w:pPr>
                    <w:spacing w:line="153" w:lineRule="exact" w:before="0"/>
                    <w:ind w:left="0" w:right="0" w:firstLine="0"/>
                    <w:jc w:val="left"/>
                    <w:rPr>
                      <w:rFonts w:ascii="Arial"/>
                      <w:i/>
                      <w:sz w:val="16"/>
                    </w:rPr>
                  </w:pPr>
                  <w:r>
                    <w:rPr>
                      <w:rFonts w:ascii="Arial"/>
                      <w:i/>
                      <w:w w:val="119"/>
                      <w:sz w:val="16"/>
                    </w:rPr>
                    <w:t>x</w:t>
                  </w:r>
                </w:p>
              </w:txbxContent>
            </v:textbox>
            <w10:wrap type="none"/>
          </v:shape>
        </w:pict>
      </w:r>
      <w:r>
        <w:rPr/>
        <w:pict>
          <v:shape style="position:absolute;margin-left:382.084015pt;margin-top:-6.271576pt;width:4.25pt;height:8pt;mso-position-horizontal-relative:page;mso-position-vertical-relative:paragraph;z-index:-496768" type="#_x0000_t202" filled="false" stroked="false">
            <v:textbox inset="0,0,0,0">
              <w:txbxContent>
                <w:p>
                  <w:pPr>
                    <w:spacing w:line="151" w:lineRule="exact" w:before="0"/>
                    <w:ind w:left="0" w:right="0" w:firstLine="0"/>
                    <w:jc w:val="left"/>
                    <w:rPr>
                      <w:rFonts w:ascii="PMingLiU"/>
                      <w:sz w:val="16"/>
                    </w:rPr>
                  </w:pPr>
                  <w:r>
                    <w:rPr>
                      <w:rFonts w:ascii="PMingLiU"/>
                      <w:w w:val="112"/>
                      <w:sz w:val="16"/>
                    </w:rPr>
                    <w:t>0</w:t>
                  </w:r>
                </w:p>
              </w:txbxContent>
            </v:textbox>
            <w10:wrap type="none"/>
          </v:shape>
        </w:pict>
      </w:r>
      <w:r>
        <w:rPr/>
        <w:pict>
          <v:shape style="position:absolute;margin-left:279.757996pt;margin-top:14.770424pt;width:4.9pt;height:8pt;mso-position-horizontal-relative:page;mso-position-vertical-relative:paragraph;z-index:-496744" type="#_x0000_t202" filled="false" stroked="false">
            <v:textbox inset="0,0,0,0">
              <w:txbxContent>
                <w:p>
                  <w:pPr>
                    <w:spacing w:line="153" w:lineRule="exact" w:before="0"/>
                    <w:ind w:left="0" w:right="0" w:firstLine="0"/>
                    <w:jc w:val="left"/>
                    <w:rPr>
                      <w:rFonts w:ascii="Arial"/>
                      <w:i/>
                      <w:sz w:val="16"/>
                    </w:rPr>
                  </w:pPr>
                  <w:r>
                    <w:rPr>
                      <w:rFonts w:ascii="Arial"/>
                      <w:i/>
                      <w:w w:val="109"/>
                      <w:sz w:val="16"/>
                    </w:rPr>
                    <w:t>h</w:t>
                  </w:r>
                </w:p>
              </w:txbxContent>
            </v:textbox>
            <w10:wrap type="none"/>
          </v:shape>
        </w:pict>
      </w:r>
      <w:r>
        <w:rPr/>
        <w:pict>
          <v:shape style="position:absolute;margin-left:336.748993pt;margin-top:13.944424pt;width:4.8pt;height:8pt;mso-position-horizontal-relative:page;mso-position-vertical-relative:paragraph;z-index:-496720" type="#_x0000_t202" filled="false" stroked="false">
            <v:textbox inset="0,0,0,0">
              <w:txbxContent>
                <w:p>
                  <w:pPr>
                    <w:spacing w:line="153" w:lineRule="exact" w:before="0"/>
                    <w:ind w:left="0" w:right="0" w:firstLine="0"/>
                    <w:jc w:val="left"/>
                    <w:rPr>
                      <w:rFonts w:ascii="Arial"/>
                      <w:i/>
                      <w:sz w:val="16"/>
                    </w:rPr>
                  </w:pPr>
                  <w:r>
                    <w:rPr>
                      <w:rFonts w:ascii="Arial"/>
                      <w:i/>
                      <w:w w:val="119"/>
                      <w:sz w:val="16"/>
                    </w:rPr>
                    <w:t>x</w:t>
                  </w:r>
                </w:p>
              </w:txbxContent>
            </v:textbox>
            <w10:wrap type="none"/>
          </v:shape>
        </w:pict>
      </w:r>
      <w:r>
        <w:rPr/>
        <w:pict>
          <v:shape style="position:absolute;margin-left:380.376007pt;margin-top:14.371424pt;width:4.25pt;height:8pt;mso-position-horizontal-relative:page;mso-position-vertical-relative:paragraph;z-index:-496696" type="#_x0000_t202" filled="false" stroked="false">
            <v:textbox inset="0,0,0,0">
              <w:txbxContent>
                <w:p>
                  <w:pPr>
                    <w:spacing w:line="151" w:lineRule="exact" w:before="0"/>
                    <w:ind w:left="0" w:right="0" w:firstLine="0"/>
                    <w:jc w:val="left"/>
                    <w:rPr>
                      <w:rFonts w:ascii="PMingLiU"/>
                      <w:sz w:val="16"/>
                    </w:rPr>
                  </w:pPr>
                  <w:r>
                    <w:rPr>
                      <w:rFonts w:ascii="PMingLiU"/>
                      <w:w w:val="112"/>
                      <w:sz w:val="16"/>
                    </w:rPr>
                    <w:t>0</w:t>
                  </w:r>
                </w:p>
              </w:txbxContent>
            </v:textbox>
            <w10:wrap type="none"/>
          </v:shape>
        </w:pict>
      </w:r>
      <w:r>
        <w:rPr>
          <w:w w:val="110"/>
          <w:sz w:val="21"/>
        </w:rPr>
        <w:t>out</w:t>
      </w:r>
      <w:r>
        <w:rPr>
          <w:rFonts w:ascii="Arial" w:hAnsi="Arial"/>
          <w:i/>
          <w:w w:val="110"/>
          <w:position w:val="-2"/>
          <w:sz w:val="16"/>
        </w:rPr>
        <w:t>t </w:t>
      </w:r>
      <w:r>
        <w:rPr>
          <w:w w:val="110"/>
          <w:sz w:val="21"/>
        </w:rPr>
        <w:t>= </w:t>
      </w:r>
      <w:r>
        <w:rPr>
          <w:rFonts w:ascii="Bookman Old Style" w:hAnsi="Bookman Old Style"/>
          <w:b w:val="0"/>
          <w:i/>
          <w:w w:val="110"/>
          <w:sz w:val="21"/>
        </w:rPr>
        <w:t>σ</w:t>
      </w:r>
      <w:r>
        <w:rPr>
          <w:w w:val="110"/>
          <w:sz w:val="21"/>
        </w:rPr>
        <w:t>(</w:t>
      </w:r>
      <w:r>
        <w:rPr>
          <w:rFonts w:ascii="Bookman Old Style" w:hAnsi="Bookman Old Style"/>
          <w:b w:val="0"/>
          <w:i/>
          <w:w w:val="110"/>
          <w:sz w:val="21"/>
        </w:rPr>
        <w:t>W </w:t>
      </w:r>
      <w:r>
        <w:rPr>
          <w:rFonts w:ascii="PMingLiU" w:hAnsi="PMingLiU"/>
          <w:w w:val="110"/>
          <w:position w:val="11"/>
          <w:sz w:val="16"/>
        </w:rPr>
        <w:t>(</w:t>
      </w:r>
      <w:r>
        <w:rPr>
          <w:rFonts w:ascii="Arial" w:hAnsi="Arial"/>
          <w:i/>
          <w:w w:val="110"/>
          <w:position w:val="11"/>
          <w:sz w:val="16"/>
        </w:rPr>
        <w:t>o</w:t>
      </w:r>
      <w:r>
        <w:rPr>
          <w:rFonts w:ascii="PMingLiU" w:hAnsi="PMingLiU"/>
          <w:w w:val="110"/>
          <w:position w:val="11"/>
          <w:sz w:val="16"/>
        </w:rPr>
        <w:t>)</w:t>
      </w:r>
      <w:r>
        <w:rPr>
          <w:rFonts w:ascii="Bookman Old Style" w:hAnsi="Bookman Old Style"/>
          <w:b w:val="0"/>
          <w:i/>
          <w:w w:val="110"/>
          <w:sz w:val="21"/>
        </w:rPr>
        <w:t>h</w:t>
      </w:r>
      <w:r>
        <w:rPr>
          <w:rFonts w:ascii="Arial" w:hAnsi="Arial"/>
          <w:i/>
          <w:w w:val="110"/>
          <w:position w:val="-2"/>
          <w:sz w:val="16"/>
        </w:rPr>
        <w:t>t</w:t>
      </w:r>
      <w:r>
        <w:rPr>
          <w:rFonts w:ascii="DejaVu Sans Mono" w:hAnsi="DejaVu Sans Mono"/>
          <w:i/>
          <w:w w:val="110"/>
          <w:position w:val="-2"/>
          <w:sz w:val="16"/>
        </w:rPr>
        <w:t>−</w:t>
      </w:r>
      <w:r>
        <w:rPr>
          <w:rFonts w:ascii="PMingLiU" w:hAnsi="PMingLiU"/>
          <w:w w:val="110"/>
          <w:position w:val="-2"/>
          <w:sz w:val="16"/>
        </w:rPr>
        <w:t>1 </w:t>
      </w:r>
      <w:r>
        <w:rPr>
          <w:w w:val="110"/>
          <w:sz w:val="21"/>
        </w:rPr>
        <w:t>+ </w:t>
      </w:r>
      <w:r>
        <w:rPr>
          <w:rFonts w:ascii="Bookman Old Style" w:hAnsi="Bookman Old Style"/>
          <w:b w:val="0"/>
          <w:i/>
          <w:w w:val="110"/>
          <w:sz w:val="21"/>
        </w:rPr>
        <w:t>W </w:t>
      </w:r>
      <w:r>
        <w:rPr>
          <w:rFonts w:ascii="PMingLiU" w:hAnsi="PMingLiU"/>
          <w:w w:val="110"/>
          <w:position w:val="9"/>
          <w:sz w:val="16"/>
        </w:rPr>
        <w:t>(</w:t>
      </w:r>
      <w:r>
        <w:rPr>
          <w:rFonts w:ascii="Arial" w:hAnsi="Arial"/>
          <w:i/>
          <w:w w:val="110"/>
          <w:position w:val="9"/>
          <w:sz w:val="16"/>
        </w:rPr>
        <w:t>o</w:t>
      </w:r>
      <w:r>
        <w:rPr>
          <w:rFonts w:ascii="PMingLiU" w:hAnsi="PMingLiU"/>
          <w:w w:val="110"/>
          <w:position w:val="9"/>
          <w:sz w:val="16"/>
        </w:rPr>
        <w:t>)</w:t>
      </w:r>
      <w:r>
        <w:rPr>
          <w:rFonts w:ascii="Bookman Old Style" w:hAnsi="Bookman Old Style"/>
          <w:b w:val="0"/>
          <w:i/>
          <w:w w:val="110"/>
          <w:sz w:val="21"/>
        </w:rPr>
        <w:t>x</w:t>
      </w:r>
      <w:r>
        <w:rPr>
          <w:rFonts w:ascii="Arial" w:hAnsi="Arial"/>
          <w:i/>
          <w:w w:val="110"/>
          <w:position w:val="-2"/>
          <w:sz w:val="16"/>
        </w:rPr>
        <w:t>t </w:t>
      </w:r>
      <w:r>
        <w:rPr>
          <w:w w:val="110"/>
          <w:sz w:val="21"/>
        </w:rPr>
        <w:t>+ </w:t>
      </w:r>
      <w:r>
        <w:rPr>
          <w:rFonts w:ascii="Bookman Old Style" w:hAnsi="Bookman Old Style"/>
          <w:b w:val="0"/>
          <w:i/>
          <w:w w:val="110"/>
          <w:sz w:val="21"/>
        </w:rPr>
        <w:t>w</w:t>
      </w:r>
      <w:r>
        <w:rPr>
          <w:rFonts w:ascii="PMingLiU" w:hAnsi="PMingLiU"/>
          <w:w w:val="110"/>
          <w:position w:val="11"/>
          <w:sz w:val="16"/>
        </w:rPr>
        <w:t>(</w:t>
      </w:r>
      <w:r>
        <w:rPr>
          <w:rFonts w:ascii="Arial" w:hAnsi="Arial"/>
          <w:i/>
          <w:w w:val="110"/>
          <w:position w:val="11"/>
          <w:sz w:val="16"/>
        </w:rPr>
        <w:t>o</w:t>
      </w:r>
      <w:r>
        <w:rPr>
          <w:rFonts w:ascii="PMingLiU" w:hAnsi="PMingLiU"/>
          <w:w w:val="110"/>
          <w:position w:val="11"/>
          <w:sz w:val="16"/>
        </w:rPr>
        <w:t>)</w:t>
      </w:r>
      <w:r>
        <w:rPr>
          <w:w w:val="110"/>
          <w:sz w:val="21"/>
        </w:rPr>
        <w:t>)</w:t>
      </w:r>
      <w:r>
        <w:rPr>
          <w:rFonts w:ascii="Bookman Old Style" w:hAnsi="Bookman Old Style"/>
          <w:b w:val="0"/>
          <w:i/>
          <w:w w:val="110"/>
          <w:sz w:val="21"/>
        </w:rPr>
        <w:t>.</w:t>
      </w:r>
    </w:p>
    <w:p>
      <w:pPr>
        <w:pStyle w:val="BodyText"/>
        <w:spacing w:line="307" w:lineRule="auto" w:before="319"/>
        <w:ind w:left="119" w:right="117"/>
        <w:jc w:val="both"/>
      </w:pPr>
      <w:r>
        <w:rPr/>
        <w:t>The sigmoid function </w:t>
      </w:r>
      <w:r>
        <w:rPr>
          <w:rFonts w:ascii="Bookman Old Style" w:hAnsi="Bookman Old Style"/>
          <w:b w:val="0"/>
          <w:i/>
        </w:rPr>
        <w:t>σ </w:t>
      </w:r>
      <w:r>
        <w:rPr/>
        <w:t>is an element-wise non-linear transformation. Denoting the element-wise product </w:t>
      </w:r>
      <w:r>
        <w:rPr>
          <w:spacing w:val="-3"/>
        </w:rPr>
        <w:t>by </w:t>
      </w:r>
      <w:r>
        <w:rPr>
          <w:rFonts w:ascii="DejaVu Sans Mono" w:hAnsi="DejaVu Sans Mono"/>
          <w:i/>
        </w:rPr>
        <w:t>◦</w:t>
      </w:r>
      <w:r>
        <w:rPr/>
        <w:t>, the final memory cell and hidden state are given</w:t>
      </w:r>
      <w:r>
        <w:rPr>
          <w:spacing w:val="50"/>
        </w:rPr>
        <w:t> </w:t>
      </w:r>
      <w:r>
        <w:rPr>
          <w:spacing w:val="-3"/>
        </w:rPr>
        <w:t>by</w:t>
      </w:r>
    </w:p>
    <w:p>
      <w:pPr>
        <w:spacing w:before="263"/>
        <w:ind w:left="120" w:right="99" w:firstLine="0"/>
        <w:jc w:val="center"/>
        <w:rPr>
          <w:rFonts w:ascii="Arial" w:hAnsi="Arial"/>
          <w:i/>
          <w:sz w:val="16"/>
        </w:rPr>
      </w:pPr>
      <w:r>
        <w:rPr>
          <w:rFonts w:ascii="Bookman Old Style" w:hAnsi="Bookman Old Style"/>
          <w:b w:val="0"/>
          <w:i/>
          <w:w w:val="89"/>
          <w:sz w:val="21"/>
        </w:rPr>
        <w:t>c</w:t>
      </w:r>
      <w:r>
        <w:rPr>
          <w:rFonts w:ascii="Arial" w:hAnsi="Arial"/>
          <w:i/>
          <w:w w:val="137"/>
          <w:position w:val="-2"/>
          <w:sz w:val="16"/>
        </w:rPr>
        <w:t>t</w:t>
      </w:r>
      <w:r>
        <w:rPr>
          <w:rFonts w:ascii="Arial" w:hAnsi="Arial"/>
          <w:i/>
          <w:position w:val="-2"/>
          <w:sz w:val="16"/>
        </w:rPr>
        <w:t> </w:t>
      </w:r>
      <w:r>
        <w:rPr>
          <w:rFonts w:ascii="Arial" w:hAnsi="Arial"/>
          <w:i/>
          <w:spacing w:val="-19"/>
          <w:position w:val="-2"/>
          <w:sz w:val="16"/>
        </w:rPr>
        <w:t> </w:t>
      </w:r>
      <w:r>
        <w:rPr>
          <w:w w:val="119"/>
          <w:sz w:val="21"/>
        </w:rPr>
        <w:t>=</w:t>
      </w:r>
      <w:r>
        <w:rPr>
          <w:spacing w:val="10"/>
          <w:sz w:val="21"/>
        </w:rPr>
        <w:t> </w:t>
      </w:r>
      <w:r>
        <w:rPr>
          <w:w w:val="95"/>
          <w:sz w:val="21"/>
        </w:rPr>
        <w:t>forge</w:t>
      </w:r>
      <w:r>
        <w:rPr>
          <w:spacing w:val="-1"/>
          <w:w w:val="95"/>
          <w:sz w:val="21"/>
        </w:rPr>
        <w:t>t</w:t>
      </w:r>
      <w:r>
        <w:rPr>
          <w:rFonts w:ascii="Arial" w:hAnsi="Arial"/>
          <w:i/>
          <w:w w:val="137"/>
          <w:position w:val="-4"/>
          <w:sz w:val="16"/>
        </w:rPr>
        <w:t>t</w:t>
      </w:r>
      <w:r>
        <w:rPr>
          <w:rFonts w:ascii="Arial" w:hAnsi="Arial"/>
          <w:i/>
          <w:spacing w:val="14"/>
          <w:position w:val="-4"/>
          <w:sz w:val="16"/>
        </w:rPr>
        <w:t> </w:t>
      </w:r>
      <w:r>
        <w:rPr>
          <w:rFonts w:ascii="DejaVu Sans Mono" w:hAnsi="DejaVu Sans Mono"/>
          <w:i/>
          <w:w w:val="82"/>
          <w:sz w:val="21"/>
        </w:rPr>
        <w:t>◦</w:t>
      </w:r>
      <w:r>
        <w:rPr>
          <w:rFonts w:ascii="DejaVu Sans Mono" w:hAnsi="DejaVu Sans Mono"/>
          <w:i/>
          <w:spacing w:val="-78"/>
          <w:sz w:val="21"/>
        </w:rPr>
        <w:t> </w:t>
      </w:r>
      <w:r>
        <w:rPr>
          <w:rFonts w:ascii="Bookman Old Style" w:hAnsi="Bookman Old Style"/>
          <w:b w:val="0"/>
          <w:i/>
          <w:w w:val="89"/>
          <w:sz w:val="21"/>
        </w:rPr>
        <w:t>c</w:t>
      </w:r>
      <w:r>
        <w:rPr>
          <w:rFonts w:ascii="Arial" w:hAnsi="Arial"/>
          <w:i/>
          <w:w w:val="137"/>
          <w:position w:val="-2"/>
          <w:sz w:val="16"/>
        </w:rPr>
        <w:t>t</w:t>
      </w:r>
      <w:r>
        <w:rPr>
          <w:rFonts w:ascii="DejaVu Sans Mono" w:hAnsi="DejaVu Sans Mono"/>
          <w:i/>
          <w:w w:val="136"/>
          <w:position w:val="-2"/>
          <w:sz w:val="16"/>
        </w:rPr>
        <w:t>−</w:t>
      </w:r>
      <w:r>
        <w:rPr>
          <w:rFonts w:ascii="PMingLiU" w:hAnsi="PMingLiU"/>
          <w:w w:val="112"/>
          <w:position w:val="-2"/>
          <w:sz w:val="16"/>
        </w:rPr>
        <w:t>1</w:t>
      </w:r>
      <w:r>
        <w:rPr>
          <w:rFonts w:ascii="PMingLiU" w:hAnsi="PMingLiU"/>
          <w:spacing w:val="16"/>
          <w:position w:val="-2"/>
          <w:sz w:val="16"/>
        </w:rPr>
        <w:t> </w:t>
      </w:r>
      <w:r>
        <w:rPr>
          <w:w w:val="119"/>
          <w:sz w:val="21"/>
        </w:rPr>
        <w:t>+</w:t>
      </w:r>
      <w:r>
        <w:rPr>
          <w:spacing w:val="-3"/>
          <w:sz w:val="21"/>
        </w:rPr>
        <w:t> </w:t>
      </w:r>
      <w:r>
        <w:rPr>
          <w:w w:val="97"/>
          <w:sz w:val="21"/>
        </w:rPr>
        <w:t>input</w:t>
      </w:r>
      <w:r>
        <w:rPr>
          <w:rFonts w:ascii="Arial" w:hAnsi="Arial"/>
          <w:i/>
          <w:w w:val="137"/>
          <w:position w:val="-4"/>
          <w:sz w:val="16"/>
        </w:rPr>
        <w:t>t</w:t>
      </w:r>
      <w:r>
        <w:rPr>
          <w:rFonts w:ascii="Arial" w:hAnsi="Arial"/>
          <w:i/>
          <w:spacing w:val="14"/>
          <w:position w:val="-4"/>
          <w:sz w:val="16"/>
        </w:rPr>
        <w:t> </w:t>
      </w:r>
      <w:r>
        <w:rPr>
          <w:rFonts w:ascii="DejaVu Sans Mono" w:hAnsi="DejaVu Sans Mono"/>
          <w:i/>
          <w:w w:val="82"/>
          <w:sz w:val="21"/>
        </w:rPr>
        <w:t>◦</w:t>
      </w:r>
      <w:r>
        <w:rPr>
          <w:rFonts w:ascii="DejaVu Sans Mono" w:hAnsi="DejaVu Sans Mono"/>
          <w:i/>
          <w:spacing w:val="-78"/>
          <w:sz w:val="21"/>
        </w:rPr>
        <w:t> </w:t>
      </w:r>
      <w:r>
        <w:rPr>
          <w:rFonts w:ascii="Bookman Old Style" w:hAnsi="Bookman Old Style"/>
          <w:b w:val="0"/>
          <w:i/>
          <w:spacing w:val="-90"/>
          <w:w w:val="89"/>
          <w:sz w:val="21"/>
        </w:rPr>
        <w:t>c</w:t>
      </w:r>
      <w:r>
        <w:rPr>
          <w:spacing w:val="-20"/>
          <w:w w:val="99"/>
          <w:sz w:val="21"/>
        </w:rPr>
        <w:t>˜</w:t>
      </w:r>
      <w:r>
        <w:rPr>
          <w:rFonts w:ascii="Arial" w:hAnsi="Arial"/>
          <w:i/>
          <w:w w:val="137"/>
          <w:position w:val="-2"/>
          <w:sz w:val="16"/>
        </w:rPr>
        <w:t>t</w:t>
      </w:r>
    </w:p>
    <w:p>
      <w:pPr>
        <w:spacing w:before="97"/>
        <w:ind w:left="0" w:right="1003" w:firstLine="0"/>
        <w:jc w:val="center"/>
        <w:rPr>
          <w:rFonts w:ascii="Bookman Old Style" w:hAnsi="Bookman Old Style"/>
          <w:b w:val="0"/>
          <w:i/>
          <w:sz w:val="21"/>
        </w:rPr>
      </w:pPr>
      <w:r>
        <w:rPr>
          <w:rFonts w:ascii="Bookman Old Style" w:hAnsi="Bookman Old Style"/>
          <w:b w:val="0"/>
          <w:i/>
          <w:w w:val="105"/>
          <w:sz w:val="21"/>
        </w:rPr>
        <w:t>h</w:t>
      </w:r>
      <w:r>
        <w:rPr>
          <w:rFonts w:ascii="Arial" w:hAnsi="Arial"/>
          <w:i/>
          <w:w w:val="105"/>
          <w:position w:val="-2"/>
          <w:sz w:val="16"/>
        </w:rPr>
        <w:t>t </w:t>
      </w:r>
      <w:r>
        <w:rPr>
          <w:w w:val="105"/>
          <w:sz w:val="21"/>
        </w:rPr>
        <w:t>= out</w:t>
      </w:r>
      <w:r>
        <w:rPr>
          <w:rFonts w:ascii="Arial" w:hAnsi="Arial"/>
          <w:i/>
          <w:w w:val="105"/>
          <w:position w:val="-2"/>
          <w:sz w:val="16"/>
        </w:rPr>
        <w:t>t </w:t>
      </w:r>
      <w:r>
        <w:rPr>
          <w:rFonts w:ascii="DejaVu Sans Mono" w:hAnsi="DejaVu Sans Mono"/>
          <w:i/>
          <w:w w:val="105"/>
          <w:sz w:val="21"/>
        </w:rPr>
        <w:t>◦</w:t>
      </w:r>
      <w:r>
        <w:rPr>
          <w:rFonts w:ascii="DejaVu Sans Mono" w:hAnsi="DejaVu Sans Mono"/>
          <w:i/>
          <w:spacing w:val="-95"/>
          <w:w w:val="105"/>
          <w:sz w:val="21"/>
        </w:rPr>
        <w:t> </w:t>
      </w:r>
      <w:r>
        <w:rPr>
          <w:w w:val="105"/>
          <w:sz w:val="21"/>
        </w:rPr>
        <w:t>tanh(</w:t>
      </w:r>
      <w:r>
        <w:rPr>
          <w:rFonts w:ascii="Bookman Old Style" w:hAnsi="Bookman Old Style"/>
          <w:b w:val="0"/>
          <w:i/>
          <w:w w:val="105"/>
          <w:sz w:val="21"/>
        </w:rPr>
        <w:t>c</w:t>
      </w:r>
      <w:r>
        <w:rPr>
          <w:rFonts w:ascii="Arial" w:hAnsi="Arial"/>
          <w:i/>
          <w:w w:val="105"/>
          <w:position w:val="-2"/>
          <w:sz w:val="16"/>
        </w:rPr>
        <w:t>t</w:t>
      </w:r>
      <w:r>
        <w:rPr>
          <w:w w:val="105"/>
          <w:sz w:val="21"/>
        </w:rPr>
        <w:t>)</w:t>
      </w:r>
      <w:r>
        <w:rPr>
          <w:rFonts w:ascii="Bookman Old Style" w:hAnsi="Bookman Old Style"/>
          <w:b w:val="0"/>
          <w:i/>
          <w:w w:val="105"/>
          <w:sz w:val="21"/>
        </w:rPr>
        <w:t>.</w:t>
      </w:r>
    </w:p>
    <w:p>
      <w:pPr>
        <w:pStyle w:val="BodyText"/>
        <w:spacing w:line="295" w:lineRule="auto" w:before="323"/>
        <w:ind w:left="119" w:right="117"/>
        <w:jc w:val="both"/>
      </w:pPr>
      <w:r>
        <w:rPr>
          <w:spacing w:val="-9"/>
        </w:rPr>
        <w:t>We </w:t>
      </w:r>
      <w:r>
        <w:rPr/>
        <w:t>use the state processes </w:t>
      </w:r>
      <w:r>
        <w:rPr>
          <w:rFonts w:ascii="Bookman Old Style"/>
          <w:b w:val="0"/>
          <w:i/>
        </w:rPr>
        <w:t>h</w:t>
      </w:r>
      <w:r>
        <w:rPr>
          <w:rFonts w:ascii="Arial"/>
          <w:i/>
          <w:position w:val="-2"/>
          <w:sz w:val="16"/>
        </w:rPr>
        <w:t>t </w:t>
      </w:r>
      <w:r>
        <w:rPr/>
        <w:t>instead of the macroeconomic variables </w:t>
      </w:r>
      <w:r>
        <w:rPr>
          <w:rFonts w:ascii="Bookman Old Style"/>
          <w:b w:val="0"/>
          <w:i/>
          <w:w w:val="110"/>
        </w:rPr>
        <w:t>I</w:t>
      </w:r>
      <w:r>
        <w:rPr>
          <w:rFonts w:ascii="Arial"/>
          <w:i/>
          <w:w w:val="110"/>
          <w:position w:val="-2"/>
          <w:sz w:val="16"/>
        </w:rPr>
        <w:t>t </w:t>
      </w:r>
      <w:r>
        <w:rPr/>
        <w:t>as an input to our SDF net- work.  Note, that for any </w:t>
      </w:r>
      <w:r>
        <w:rPr>
          <w:rFonts w:ascii="DejaVu Sans Mono"/>
          <w:i/>
        </w:rPr>
        <w:t>F</w:t>
      </w:r>
      <w:r>
        <w:rPr>
          <w:rFonts w:ascii="Arial"/>
          <w:i/>
          <w:position w:val="-2"/>
          <w:sz w:val="16"/>
        </w:rPr>
        <w:t>t</w:t>
      </w:r>
      <w:r>
        <w:rPr/>
        <w:t>-measurable sequence </w:t>
      </w:r>
      <w:r>
        <w:rPr>
          <w:rFonts w:ascii="Bookman Old Style"/>
          <w:b w:val="0"/>
          <w:i/>
          <w:spacing w:val="3"/>
        </w:rPr>
        <w:t>I</w:t>
      </w:r>
      <w:r>
        <w:rPr>
          <w:rFonts w:ascii="Arial"/>
          <w:i/>
          <w:spacing w:val="3"/>
          <w:position w:val="-2"/>
          <w:sz w:val="16"/>
        </w:rPr>
        <w:t>t</w:t>
      </w:r>
      <w:r>
        <w:rPr>
          <w:spacing w:val="3"/>
        </w:rPr>
        <w:t>, </w:t>
      </w:r>
      <w:r>
        <w:rPr/>
        <w:t>the output sequence </w:t>
      </w:r>
      <w:r>
        <w:rPr>
          <w:rFonts w:ascii="Bookman Old Style"/>
          <w:b w:val="0"/>
          <w:i/>
        </w:rPr>
        <w:t>h</w:t>
      </w:r>
      <w:r>
        <w:rPr>
          <w:rFonts w:ascii="Arial"/>
          <w:i/>
          <w:position w:val="-2"/>
          <w:sz w:val="16"/>
        </w:rPr>
        <w:t>t </w:t>
      </w:r>
      <w:r>
        <w:rPr/>
        <w:t>is again </w:t>
      </w:r>
      <w:r>
        <w:rPr>
          <w:rFonts w:ascii="DejaVu Sans Mono"/>
          <w:i/>
        </w:rPr>
        <w:t>F</w:t>
      </w:r>
      <w:r>
        <w:rPr>
          <w:rFonts w:ascii="Arial"/>
          <w:i/>
          <w:position w:val="-2"/>
          <w:sz w:val="16"/>
        </w:rPr>
        <w:t>t</w:t>
      </w:r>
      <w:r>
        <w:rPr/>
        <w:t>-measurable,  so that the transformation creates no look-ahead bias. Furthermore, </w:t>
      </w:r>
      <w:r>
        <w:rPr>
          <w:rFonts w:ascii="Bookman Old Style"/>
          <w:b w:val="0"/>
          <w:i/>
        </w:rPr>
        <w:t>h</w:t>
      </w:r>
      <w:r>
        <w:rPr>
          <w:rFonts w:ascii="Arial"/>
          <w:i/>
          <w:position w:val="-2"/>
          <w:sz w:val="16"/>
        </w:rPr>
        <w:t>t </w:t>
      </w:r>
      <w:r>
        <w:rPr/>
        <w:t>contains all the macroe- conomic information in the past, while </w:t>
      </w:r>
      <w:r>
        <w:rPr>
          <w:rFonts w:ascii="Bookman Old Style"/>
          <w:b w:val="0"/>
          <w:i/>
          <w:w w:val="110"/>
        </w:rPr>
        <w:t>I</w:t>
      </w:r>
      <w:r>
        <w:rPr>
          <w:rFonts w:ascii="Arial"/>
          <w:i/>
          <w:w w:val="110"/>
          <w:position w:val="-2"/>
          <w:sz w:val="16"/>
        </w:rPr>
        <w:t>t </w:t>
      </w:r>
      <w:r>
        <w:rPr/>
        <w:t>only uses current information. The flow chart  </w:t>
      </w:r>
      <w:hyperlink w:history="true" w:anchor="_bookmark158">
        <w:r>
          <w:rPr/>
          <w:t>A.2</w:t>
        </w:r>
      </w:hyperlink>
      <w:r>
        <w:rPr/>
        <w:t> summarizes the structure of the LSTM</w:t>
      </w:r>
      <w:r>
        <w:rPr>
          <w:spacing w:val="23"/>
        </w:rPr>
        <w:t> </w:t>
      </w:r>
      <w:r>
        <w:rPr/>
        <w:t>unit.</w:t>
      </w:r>
    </w:p>
    <w:p>
      <w:pPr>
        <w:pStyle w:val="BodyText"/>
        <w:spacing w:before="6"/>
        <w:rPr>
          <w:sz w:val="27"/>
        </w:rPr>
      </w:pPr>
    </w:p>
    <w:p>
      <w:pPr>
        <w:pStyle w:val="Heading2"/>
        <w:numPr>
          <w:ilvl w:val="0"/>
          <w:numId w:val="5"/>
        </w:numPr>
        <w:tabs>
          <w:tab w:pos="608" w:val="left" w:leader="none"/>
        </w:tabs>
        <w:spacing w:line="240" w:lineRule="auto" w:before="0" w:after="0"/>
        <w:ind w:left="607" w:right="0" w:hanging="487"/>
        <w:jc w:val="both"/>
        <w:rPr>
          <w:i/>
        </w:rPr>
      </w:pPr>
      <w:bookmarkStart w:name="Generative Adversarial Network (GAN)" w:id="47"/>
      <w:bookmarkEnd w:id="47"/>
      <w:r>
        <w:rPr>
          <w:i w:val="0"/>
        </w:rPr>
      </w:r>
      <w:bookmarkStart w:name="Generative Adversarial Network (GAN)" w:id="48"/>
      <w:bookmarkEnd w:id="48"/>
      <w:r>
        <w:rPr>
          <w:i/>
        </w:rPr>
        <w:t>Gene</w:t>
      </w:r>
      <w:r>
        <w:rPr>
          <w:i/>
        </w:rPr>
        <w:t>rative</w:t>
      </w:r>
      <w:r>
        <w:rPr>
          <w:i/>
          <w:spacing w:val="-23"/>
        </w:rPr>
        <w:t> </w:t>
      </w:r>
      <w:r>
        <w:rPr>
          <w:i/>
        </w:rPr>
        <w:t>Adversarial</w:t>
      </w:r>
      <w:r>
        <w:rPr>
          <w:i/>
          <w:spacing w:val="-23"/>
        </w:rPr>
        <w:t> </w:t>
      </w:r>
      <w:r>
        <w:rPr>
          <w:i/>
        </w:rPr>
        <w:t>Network</w:t>
      </w:r>
      <w:r>
        <w:rPr>
          <w:i/>
          <w:spacing w:val="-24"/>
        </w:rPr>
        <w:t> </w:t>
      </w:r>
      <w:r>
        <w:rPr>
          <w:i/>
        </w:rPr>
        <w:t>(GAN)</w:t>
      </w:r>
    </w:p>
    <w:p>
      <w:pPr>
        <w:pStyle w:val="BodyText"/>
        <w:spacing w:line="312" w:lineRule="auto" w:before="211"/>
        <w:ind w:left="120" w:right="117" w:firstLine="338"/>
        <w:jc w:val="both"/>
      </w:pPr>
      <w:r>
        <w:rPr/>
        <w:t>The conditioning function </w:t>
      </w:r>
      <w:r>
        <w:rPr>
          <w:rFonts w:ascii="Bookman Old Style"/>
          <w:b w:val="0"/>
          <w:i/>
        </w:rPr>
        <w:t>g </w:t>
      </w:r>
      <w:r>
        <w:rPr/>
        <w:t>is the output of a second feedforward network. Enlightened by Generative Adversarial Networks (GAN), we chose the moment conditions that lead to the largest pricing discrepancy by having two networks compete against each other. One network creates the SDF </w:t>
      </w:r>
      <w:r>
        <w:rPr>
          <w:rFonts w:ascii="Bookman Old Style"/>
          <w:b w:val="0"/>
          <w:i/>
        </w:rPr>
        <w:t>M</w:t>
      </w:r>
      <w:r>
        <w:rPr>
          <w:rFonts w:ascii="Arial"/>
          <w:i/>
          <w:position w:val="-2"/>
          <w:sz w:val="16"/>
        </w:rPr>
        <w:t>t</w:t>
      </w:r>
      <w:r>
        <w:rPr>
          <w:rFonts w:ascii="PMingLiU"/>
          <w:position w:val="-2"/>
          <w:sz w:val="16"/>
        </w:rPr>
        <w:t>+1</w:t>
      </w:r>
      <w:r>
        <w:rPr/>
        <w:t>, and the other network creates the conditioning  function.</w:t>
      </w:r>
    </w:p>
    <w:p>
      <w:pPr>
        <w:pStyle w:val="BodyText"/>
        <w:spacing w:line="233" w:lineRule="exact"/>
        <w:ind w:left="120" w:firstLine="338"/>
        <w:jc w:val="both"/>
      </w:pPr>
      <w:r>
        <w:rPr/>
        <w:t>We take three steps to train the model.  We first obtain an initial guess of the SDF by updating</w:t>
      </w:r>
    </w:p>
    <w:p>
      <w:pPr>
        <w:pStyle w:val="BodyText"/>
        <w:spacing w:line="328" w:lineRule="exact" w:before="18"/>
        <w:ind w:left="69" w:right="117"/>
        <w:jc w:val="right"/>
      </w:pPr>
      <w:r>
        <w:rPr/>
        <w:pict>
          <v:line style="position:absolute;mso-position-horizontal-relative:page;mso-position-vertical-relative:paragraph;z-index:3928;mso-wrap-distance-left:0;mso-wrap-distance-right:0" from="72pt,121.926003pt" to="259.197pt,121.926003pt" stroked="true" strokeweight=".398pt" strokecolor="#000000">
            <v:stroke dashstyle="solid"/>
            <w10:wrap type="topAndBottom"/>
          </v:line>
        </w:pict>
      </w:r>
      <w:r>
        <w:rPr/>
        <w:t>the SDF network to minimize the unconditional loss. Then for a given SDF network </w:t>
      </w:r>
      <w:r>
        <w:rPr>
          <w:spacing w:val="-4"/>
        </w:rPr>
        <w:t>we</w:t>
      </w:r>
      <w:r>
        <w:rPr>
          <w:spacing w:val="22"/>
        </w:rPr>
        <w:t> </w:t>
      </w:r>
      <w:r>
        <w:rPr/>
        <w:t>maximize</w:t>
      </w:r>
      <w:r>
        <w:rPr>
          <w:spacing w:val="-17"/>
        </w:rPr>
        <w:t> </w:t>
      </w:r>
      <w:r>
        <w:rPr/>
        <w:t>the </w:t>
      </w:r>
      <w:r>
        <w:rPr>
          <w:spacing w:val="-17"/>
        </w:rPr>
        <w:t> </w:t>
      </w:r>
      <w:r>
        <w:rPr/>
        <w:t>loss </w:t>
      </w:r>
      <w:r>
        <w:rPr>
          <w:spacing w:val="-3"/>
        </w:rPr>
        <w:t>by </w:t>
      </w:r>
      <w:r>
        <w:rPr/>
        <w:t>varying the parameters in the conditional network.</w:t>
      </w:r>
      <w:r>
        <w:rPr>
          <w:spacing w:val="39"/>
        </w:rPr>
        <w:t> </w:t>
      </w:r>
      <w:r>
        <w:rPr>
          <w:spacing w:val="-3"/>
        </w:rPr>
        <w:t>Finally, </w:t>
      </w:r>
      <w:r>
        <w:rPr>
          <w:spacing w:val="-4"/>
        </w:rPr>
        <w:t>we </w:t>
      </w:r>
      <w:r>
        <w:rPr/>
        <w:t>fix the parameters in</w:t>
      </w:r>
      <w:r>
        <w:rPr>
          <w:spacing w:val="-15"/>
        </w:rPr>
        <w:t> </w:t>
      </w:r>
      <w:r>
        <w:rPr/>
        <w:t>the </w:t>
      </w:r>
      <w:r>
        <w:rPr>
          <w:spacing w:val="-23"/>
        </w:rPr>
        <w:t> </w:t>
      </w:r>
      <w:r>
        <w:rPr/>
        <w:t>conditional network and train the SDF network to minimize the conditional loss.</w:t>
      </w:r>
      <w:hyperlink w:history="true" w:anchor="_bookmark25">
        <w:r>
          <w:rPr>
            <w:rFonts w:ascii="PMingLiU"/>
            <w:position w:val="8"/>
            <w:sz w:val="16"/>
          </w:rPr>
          <w:t>20</w:t>
        </w:r>
      </w:hyperlink>
      <w:r>
        <w:rPr>
          <w:rFonts w:ascii="PMingLiU"/>
          <w:position w:val="8"/>
          <w:sz w:val="16"/>
        </w:rPr>
        <w:t> </w:t>
      </w:r>
      <w:r>
        <w:rPr/>
        <w:t>The</w:t>
      </w:r>
      <w:r>
        <w:rPr>
          <w:spacing w:val="15"/>
        </w:rPr>
        <w:t> </w:t>
      </w:r>
      <w:r>
        <w:rPr/>
        <w:t>logic</w:t>
      </w:r>
      <w:r>
        <w:rPr>
          <w:spacing w:val="-17"/>
        </w:rPr>
        <w:t> </w:t>
      </w:r>
      <w:r>
        <w:rPr/>
        <w:t>behind</w:t>
      </w:r>
      <w:r>
        <w:rPr>
          <w:spacing w:val="22"/>
        </w:rPr>
        <w:t> </w:t>
      </w:r>
      <w:r>
        <w:rPr/>
        <w:t>this</w:t>
      </w:r>
      <w:r>
        <w:rPr>
          <w:spacing w:val="-6"/>
        </w:rPr>
        <w:t> </w:t>
      </w:r>
      <w:r>
        <w:rPr/>
        <w:t>idea</w:t>
      </w:r>
      <w:r>
        <w:rPr>
          <w:spacing w:val="-6"/>
        </w:rPr>
        <w:t> </w:t>
      </w:r>
      <w:r>
        <w:rPr/>
        <w:t>is</w:t>
      </w:r>
      <w:r>
        <w:rPr>
          <w:spacing w:val="-6"/>
        </w:rPr>
        <w:t> </w:t>
      </w:r>
      <w:r>
        <w:rPr/>
        <w:t>that</w:t>
      </w:r>
      <w:r>
        <w:rPr>
          <w:spacing w:val="-6"/>
        </w:rPr>
        <w:t> </w:t>
      </w:r>
      <w:r>
        <w:rPr>
          <w:spacing w:val="-3"/>
        </w:rPr>
        <w:t>by</w:t>
      </w:r>
      <w:r>
        <w:rPr>
          <w:spacing w:val="-6"/>
        </w:rPr>
        <w:t> </w:t>
      </w:r>
      <w:r>
        <w:rPr/>
        <w:t>minimizing</w:t>
      </w:r>
      <w:r>
        <w:rPr>
          <w:spacing w:val="-5"/>
        </w:rPr>
        <w:t> </w:t>
      </w:r>
      <w:r>
        <w:rPr/>
        <w:t>the</w:t>
      </w:r>
      <w:r>
        <w:rPr>
          <w:spacing w:val="-6"/>
        </w:rPr>
        <w:t> </w:t>
      </w:r>
      <w:r>
        <w:rPr/>
        <w:t>largest</w:t>
      </w:r>
      <w:r>
        <w:rPr>
          <w:spacing w:val="-6"/>
        </w:rPr>
        <w:t> </w:t>
      </w:r>
      <w:r>
        <w:rPr/>
        <w:t>conditional</w:t>
      </w:r>
      <w:r>
        <w:rPr>
          <w:spacing w:val="-6"/>
        </w:rPr>
        <w:t> </w:t>
      </w:r>
      <w:r>
        <w:rPr/>
        <w:t>loss</w:t>
      </w:r>
      <w:r>
        <w:rPr>
          <w:spacing w:val="-6"/>
        </w:rPr>
        <w:t> </w:t>
      </w:r>
      <w:r>
        <w:rPr/>
        <w:t>among</w:t>
      </w:r>
      <w:r>
        <w:rPr>
          <w:spacing w:val="-6"/>
        </w:rPr>
        <w:t> </w:t>
      </w:r>
      <w:r>
        <w:rPr/>
        <w:t>all</w:t>
      </w:r>
      <w:r>
        <w:rPr>
          <w:spacing w:val="-6"/>
        </w:rPr>
        <w:t> </w:t>
      </w:r>
      <w:r>
        <w:rPr/>
        <w:t>possible</w:t>
      </w:r>
      <w:r>
        <w:rPr>
          <w:spacing w:val="-5"/>
        </w:rPr>
        <w:t> </w:t>
      </w:r>
      <w:r>
        <w:rPr/>
        <w:t>conditioning</w:t>
      </w:r>
      <w:r>
        <w:rPr>
          <w:spacing w:val="-21"/>
        </w:rPr>
        <w:t> </w:t>
      </w:r>
      <w:r>
        <w:rPr/>
        <w:t>functions,</w:t>
      </w:r>
      <w:r>
        <w:rPr>
          <w:spacing w:val="19"/>
        </w:rPr>
        <w:t> </w:t>
      </w:r>
      <w:r>
        <w:rPr/>
        <w:t>the loss for any function is small. Note that both, the SDF network and the conditional</w:t>
      </w:r>
      <w:r>
        <w:rPr>
          <w:spacing w:val="-12"/>
        </w:rPr>
        <w:t> </w:t>
      </w:r>
      <w:r>
        <w:rPr/>
        <w:t>network</w:t>
      </w:r>
      <w:r>
        <w:rPr>
          <w:spacing w:val="-15"/>
        </w:rPr>
        <w:t> </w:t>
      </w:r>
      <w:r>
        <w:rPr/>
        <w:t>each</w:t>
      </w:r>
      <w:r>
        <w:rPr>
          <w:spacing w:val="-1"/>
        </w:rPr>
        <w:t> </w:t>
      </w:r>
      <w:r>
        <w:rPr/>
        <w:t>use</w:t>
      </w:r>
      <w:r>
        <w:rPr>
          <w:spacing w:val="-22"/>
        </w:rPr>
        <w:t> </w:t>
      </w:r>
      <w:r>
        <w:rPr/>
        <w:t>a</w:t>
      </w:r>
      <w:r>
        <w:rPr>
          <w:spacing w:val="-22"/>
        </w:rPr>
        <w:t> </w:t>
      </w:r>
      <w:r>
        <w:rPr/>
        <w:t>FFN</w:t>
      </w:r>
      <w:r>
        <w:rPr>
          <w:spacing w:val="-22"/>
        </w:rPr>
        <w:t> </w:t>
      </w:r>
      <w:r>
        <w:rPr/>
        <w:t>network</w:t>
      </w:r>
      <w:r>
        <w:rPr>
          <w:spacing w:val="-22"/>
        </w:rPr>
        <w:t> </w:t>
      </w:r>
      <w:r>
        <w:rPr/>
        <w:t>combined</w:t>
      </w:r>
      <w:r>
        <w:rPr>
          <w:spacing w:val="-22"/>
        </w:rPr>
        <w:t> </w:t>
      </w:r>
      <w:r>
        <w:rPr/>
        <w:t>with</w:t>
      </w:r>
      <w:r>
        <w:rPr>
          <w:spacing w:val="-22"/>
        </w:rPr>
        <w:t> </w:t>
      </w:r>
      <w:r>
        <w:rPr/>
        <w:t>an</w:t>
      </w:r>
      <w:r>
        <w:rPr>
          <w:spacing w:val="-22"/>
        </w:rPr>
        <w:t> </w:t>
      </w:r>
      <w:r>
        <w:rPr/>
        <w:t>LSTM</w:t>
      </w:r>
      <w:r>
        <w:rPr>
          <w:spacing w:val="-22"/>
        </w:rPr>
        <w:t> </w:t>
      </w:r>
      <w:r>
        <w:rPr/>
        <w:t>that</w:t>
      </w:r>
      <w:r>
        <w:rPr>
          <w:spacing w:val="-22"/>
        </w:rPr>
        <w:t> </w:t>
      </w:r>
      <w:r>
        <w:rPr/>
        <w:t>estimates</w:t>
      </w:r>
      <w:r>
        <w:rPr>
          <w:spacing w:val="-22"/>
        </w:rPr>
        <w:t> </w:t>
      </w:r>
      <w:r>
        <w:rPr/>
        <w:t>the</w:t>
      </w:r>
      <w:r>
        <w:rPr>
          <w:spacing w:val="-22"/>
        </w:rPr>
        <w:t> </w:t>
      </w:r>
      <w:r>
        <w:rPr/>
        <w:t>macroeconomic</w:t>
      </w:r>
      <w:r>
        <w:rPr>
          <w:spacing w:val="-22"/>
        </w:rPr>
        <w:t> </w:t>
      </w:r>
      <w:r>
        <w:rPr/>
        <w:t>hidden</w:t>
      </w:r>
      <w:r>
        <w:rPr>
          <w:spacing w:val="-24"/>
        </w:rPr>
        <w:t> </w:t>
      </w:r>
      <w:r>
        <w:rPr/>
        <w:t>state</w:t>
      </w:r>
      <w:r>
        <w:rPr>
          <w:spacing w:val="1"/>
        </w:rPr>
        <w:t> </w:t>
      </w:r>
      <w:r>
        <w:rPr/>
        <w:t>variables, </w:t>
      </w:r>
      <w:r>
        <w:rPr>
          <w:spacing w:val="-6"/>
        </w:rPr>
        <w:t> </w:t>
      </w:r>
      <w:r>
        <w:rPr/>
        <w:t>i.e.     </w:t>
      </w:r>
      <w:r>
        <w:rPr>
          <w:spacing w:val="9"/>
        </w:rPr>
        <w:t> </w:t>
      </w:r>
      <w:r>
        <w:rPr/>
        <w:t>instead of directly using </w:t>
      </w:r>
      <w:r>
        <w:rPr>
          <w:rFonts w:ascii="Bookman Old Style"/>
          <w:b w:val="0"/>
          <w:i/>
          <w:w w:val="110"/>
        </w:rPr>
        <w:t>I</w:t>
      </w:r>
      <w:r>
        <w:rPr>
          <w:rFonts w:ascii="Arial"/>
          <w:i/>
          <w:w w:val="110"/>
          <w:position w:val="-2"/>
          <w:sz w:val="16"/>
        </w:rPr>
        <w:t>t  </w:t>
      </w:r>
      <w:r>
        <w:rPr/>
        <w:t>as an input each network summarizes the whole</w:t>
      </w:r>
    </w:p>
    <w:p>
      <w:pPr>
        <w:spacing w:line="220" w:lineRule="exact" w:before="0"/>
        <w:ind w:left="120" w:right="0" w:firstLine="175"/>
        <w:jc w:val="left"/>
        <w:rPr>
          <w:rFonts w:ascii="PMingLiU"/>
          <w:sz w:val="18"/>
        </w:rPr>
      </w:pPr>
      <w:r>
        <w:rPr>
          <w:rFonts w:ascii="PMingLiU"/>
          <w:w w:val="115"/>
          <w:position w:val="8"/>
          <w:sz w:val="12"/>
        </w:rPr>
        <w:t>20</w:t>
      </w:r>
      <w:bookmarkStart w:name="_bookmark25" w:id="49"/>
      <w:bookmarkEnd w:id="49"/>
      <w:r>
        <w:rPr>
          <w:rFonts w:ascii="PMingLiU"/>
          <w:w w:val="115"/>
          <w:position w:val="8"/>
          <w:sz w:val="12"/>
        </w:rPr>
      </w:r>
      <w:r>
        <w:rPr>
          <w:rFonts w:ascii="PMingLiU"/>
          <w:w w:val="115"/>
          <w:sz w:val="18"/>
        </w:rPr>
        <w:t>A conventional GAN network iterates this procedure until convergence. We find that our algorithm converges already after the above three steps, i.e. the model does not improve further by repeating the adversarial game.</w:t>
      </w:r>
    </w:p>
    <w:p>
      <w:pPr>
        <w:spacing w:after="0" w:line="220" w:lineRule="exact"/>
        <w:jc w:val="left"/>
        <w:rPr>
          <w:rFonts w:ascii="PMingLiU"/>
          <w:sz w:val="18"/>
        </w:rPr>
        <w:sectPr>
          <w:type w:val="continuous"/>
          <w:pgSz w:w="12240" w:h="15840"/>
          <w:pgMar w:top="1500" w:bottom="300" w:left="1320" w:right="1320"/>
        </w:sectPr>
      </w:pPr>
    </w:p>
    <w:p>
      <w:pPr>
        <w:pStyle w:val="BodyText"/>
        <w:spacing w:before="39"/>
        <w:ind w:left="120"/>
      </w:pPr>
      <w:r>
        <w:rPr/>
        <w:pict>
          <v:shape style="position:absolute;margin-left:442.953003pt;margin-top:11.866347pt;width:3.1pt;height:8pt;mso-position-horizontal-relative:page;mso-position-vertical-relative:paragraph;z-index:-496648"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t>macroeconomic time series information in the state process </w:t>
      </w:r>
      <w:r>
        <w:rPr>
          <w:rFonts w:ascii="Bookman Old Style"/>
          <w:b w:val="0"/>
          <w:i/>
        </w:rPr>
        <w:t>h</w:t>
      </w:r>
      <w:r>
        <w:rPr>
          <w:rFonts w:ascii="Arial"/>
          <w:i/>
          <w:position w:val="-2"/>
          <w:sz w:val="16"/>
        </w:rPr>
        <w:t>t </w:t>
      </w:r>
      <w:r>
        <w:rPr/>
        <w:t>(respectively </w:t>
      </w:r>
      <w:r>
        <w:rPr>
          <w:rFonts w:ascii="Bookman Old Style"/>
          <w:b w:val="0"/>
          <w:i/>
        </w:rPr>
        <w:t>h</w:t>
      </w:r>
      <w:r>
        <w:rPr>
          <w:rFonts w:ascii="Arial"/>
          <w:i/>
          <w:position w:val="11"/>
          <w:sz w:val="16"/>
        </w:rPr>
        <w:t>g </w:t>
      </w:r>
      <w:r>
        <w:rPr/>
        <w:t>for the conditional</w:t>
      </w:r>
    </w:p>
    <w:p>
      <w:pPr>
        <w:spacing w:after="0"/>
        <w:sectPr>
          <w:pgSz w:w="12240" w:h="15840"/>
          <w:pgMar w:header="0" w:footer="806" w:top="1360" w:bottom="1000" w:left="1320" w:right="1320"/>
        </w:sectPr>
      </w:pPr>
    </w:p>
    <w:p>
      <w:pPr>
        <w:pStyle w:val="BodyText"/>
        <w:spacing w:before="7"/>
        <w:ind w:left="120"/>
        <w:rPr>
          <w:rFonts w:ascii="PMingLiU"/>
          <w:sz w:val="16"/>
        </w:rPr>
      </w:pPr>
      <w:r>
        <w:rPr>
          <w:w w:val="95"/>
        </w:rPr>
        <w:t>network):</w:t>
      </w:r>
      <w:hyperlink w:history="true" w:anchor="_bookmark26">
        <w:r>
          <w:rPr>
            <w:rFonts w:ascii="PMingLiU"/>
            <w:w w:val="95"/>
            <w:position w:val="8"/>
            <w:sz w:val="16"/>
          </w:rPr>
          <w:t>21</w:t>
        </w:r>
      </w:hyperlink>
    </w:p>
    <w:p>
      <w:pPr>
        <w:pStyle w:val="BodyText"/>
        <w:spacing w:before="8"/>
        <w:rPr>
          <w:rFonts w:ascii="PMingLiU"/>
          <w:sz w:val="45"/>
        </w:rPr>
      </w:pPr>
      <w:r>
        <w:rPr/>
        <w:br w:type="column"/>
      </w:r>
      <w:r>
        <w:rPr>
          <w:rFonts w:ascii="PMingLiU"/>
          <w:sz w:val="45"/>
        </w:rPr>
      </w:r>
    </w:p>
    <w:p>
      <w:pPr>
        <w:spacing w:line="200" w:lineRule="exact" w:before="0"/>
        <w:ind w:left="120" w:right="0" w:firstLine="0"/>
        <w:jc w:val="left"/>
        <w:rPr>
          <w:rFonts w:ascii="Bookman Old Style" w:hAnsi="Bookman Old Style"/>
          <w:b w:val="0"/>
          <w:i/>
          <w:sz w:val="21"/>
        </w:rPr>
      </w:pPr>
      <w:r>
        <w:rPr>
          <w:rFonts w:ascii="DejaVu Sans Mono" w:hAnsi="DejaVu Sans Mono"/>
          <w:i/>
          <w:w w:val="82"/>
          <w:sz w:val="21"/>
        </w:rPr>
        <w:t>{</w:t>
      </w:r>
      <w:r>
        <w:rPr>
          <w:rFonts w:ascii="Bookman Old Style" w:hAnsi="Bookman Old Style"/>
          <w:b w:val="0"/>
          <w:i/>
          <w:spacing w:val="-119"/>
          <w:w w:val="86"/>
          <w:sz w:val="21"/>
        </w:rPr>
        <w:t>ω</w:t>
      </w:r>
      <w:r>
        <w:rPr>
          <w:spacing w:val="17"/>
          <w:w w:val="99"/>
          <w:sz w:val="21"/>
        </w:rPr>
        <w:t>ˆ</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spacing w:val="-124"/>
          <w:w w:val="92"/>
          <w:sz w:val="21"/>
        </w:rPr>
        <w:t>h</w:t>
      </w:r>
      <w:r>
        <w:rPr>
          <w:spacing w:val="14"/>
          <w:w w:val="99"/>
          <w:position w:val="6"/>
          <w:sz w:val="21"/>
        </w:rPr>
        <w:t>ˆ</w:t>
      </w:r>
      <w:r>
        <w:rPr>
          <w:rFonts w:ascii="Arial" w:hAnsi="Arial"/>
          <w:i/>
          <w:spacing w:val="10"/>
          <w:w w:val="137"/>
          <w:position w:val="-2"/>
          <w:sz w:val="16"/>
        </w:rPr>
        <w:t>t</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spacing w:val="-97"/>
          <w:w w:val="84"/>
          <w:sz w:val="21"/>
        </w:rPr>
        <w:t>g</w:t>
      </w:r>
      <w:r>
        <w:rPr>
          <w:spacing w:val="-5"/>
          <w:w w:val="99"/>
          <w:sz w:val="21"/>
        </w:rPr>
        <w:t>ˆ</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spacing w:val="-124"/>
          <w:w w:val="92"/>
          <w:sz w:val="21"/>
        </w:rPr>
        <w:t>h</w:t>
      </w:r>
      <w:r>
        <w:rPr>
          <w:spacing w:val="14"/>
          <w:w w:val="99"/>
          <w:position w:val="6"/>
          <w:sz w:val="21"/>
        </w:rPr>
        <w:t>ˆ</w:t>
      </w:r>
      <w:r>
        <w:rPr>
          <w:rFonts w:ascii="Arial" w:hAnsi="Arial"/>
          <w:i/>
          <w:w w:val="90"/>
          <w:position w:val="11"/>
          <w:sz w:val="16"/>
        </w:rPr>
        <w:t>g</w:t>
      </w:r>
      <w:r>
        <w:rPr>
          <w:rFonts w:ascii="Arial" w:hAnsi="Arial"/>
          <w:i/>
          <w:spacing w:val="-29"/>
          <w:position w:val="11"/>
          <w:sz w:val="16"/>
        </w:rPr>
        <w:t> </w:t>
      </w:r>
      <w:r>
        <w:rPr>
          <w:rFonts w:ascii="DejaVu Sans Mono" w:hAnsi="DejaVu Sans Mono"/>
          <w:i/>
          <w:w w:val="82"/>
          <w:sz w:val="21"/>
        </w:rPr>
        <w:t>}</w:t>
      </w:r>
      <w:r>
        <w:rPr>
          <w:rFonts w:ascii="DejaVu Sans Mono" w:hAnsi="DejaVu Sans Mono"/>
          <w:i/>
          <w:spacing w:val="-66"/>
          <w:sz w:val="21"/>
        </w:rPr>
        <w:t> </w:t>
      </w:r>
      <w:r>
        <w:rPr>
          <w:w w:val="119"/>
          <w:sz w:val="21"/>
        </w:rPr>
        <w:t>=</w:t>
      </w:r>
      <w:r>
        <w:rPr>
          <w:spacing w:val="10"/>
          <w:sz w:val="21"/>
        </w:rPr>
        <w:t> </w:t>
      </w:r>
      <w:r>
        <w:rPr>
          <w:w w:val="93"/>
          <w:sz w:val="21"/>
        </w:rPr>
        <w:t>min</w:t>
      </w:r>
      <w:r>
        <w:rPr>
          <w:spacing w:val="-15"/>
          <w:sz w:val="21"/>
        </w:rPr>
        <w:t> </w:t>
      </w:r>
      <w:r>
        <w:rPr>
          <w:w w:val="97"/>
          <w:sz w:val="21"/>
        </w:rPr>
        <w:t>max</w:t>
      </w:r>
      <w:r>
        <w:rPr>
          <w:spacing w:val="-15"/>
          <w:sz w:val="21"/>
        </w:rPr>
        <w:t> </w:t>
      </w:r>
      <w:r>
        <w:rPr>
          <w:rFonts w:ascii="Bookman Old Style" w:hAnsi="Bookman Old Style"/>
          <w:b w:val="0"/>
          <w:i/>
          <w:w w:val="116"/>
          <w:sz w:val="21"/>
        </w:rPr>
        <w:t>L</w:t>
      </w:r>
      <w:r>
        <w:rPr>
          <w:w w:val="102"/>
          <w:sz w:val="21"/>
        </w:rPr>
        <w:t>(</w:t>
      </w:r>
      <w:r>
        <w:rPr>
          <w:rFonts w:ascii="Bookman Old Style" w:hAnsi="Bookman Old Style"/>
          <w:b w:val="0"/>
          <w:i/>
          <w:spacing w:val="7"/>
          <w:w w:val="86"/>
          <w:sz w:val="21"/>
        </w:rPr>
        <w:t>ω</w:t>
      </w:r>
      <w:r>
        <w:rPr>
          <w:rFonts w:ascii="DejaVu Sans Mono" w:hAnsi="DejaVu Sans Mono"/>
          <w:i/>
          <w:w w:val="45"/>
          <w:sz w:val="21"/>
        </w:rPr>
        <w:t>|</w:t>
      </w:r>
      <w:r>
        <w:rPr>
          <w:rFonts w:ascii="Bookman Old Style" w:hAnsi="Bookman Old Style"/>
          <w:b w:val="0"/>
          <w:i/>
          <w:spacing w:val="-97"/>
          <w:w w:val="84"/>
          <w:sz w:val="21"/>
        </w:rPr>
        <w:t>g</w:t>
      </w:r>
      <w:r>
        <w:rPr>
          <w:spacing w:val="-5"/>
          <w:w w:val="99"/>
          <w:sz w:val="21"/>
        </w:rPr>
        <w:t>ˆ</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spacing w:val="-1"/>
          <w:w w:val="92"/>
          <w:sz w:val="21"/>
        </w:rPr>
        <w:t>h</w:t>
      </w:r>
      <w:r>
        <w:rPr>
          <w:rFonts w:ascii="Arial" w:hAnsi="Arial"/>
          <w:i/>
          <w:w w:val="90"/>
          <w:position w:val="11"/>
          <w:sz w:val="16"/>
        </w:rPr>
        <w:t>g</w:t>
      </w:r>
      <w:r>
        <w:rPr>
          <w:rFonts w:ascii="Arial" w:hAnsi="Arial"/>
          <w:i/>
          <w:spacing w:val="-29"/>
          <w:position w:val="11"/>
          <w:sz w:val="16"/>
        </w:rPr>
        <w:t> </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spacing w:val="-1"/>
          <w:w w:val="92"/>
          <w:sz w:val="21"/>
        </w:rPr>
        <w:t>h</w:t>
      </w:r>
      <w:r>
        <w:rPr>
          <w:rFonts w:ascii="Arial" w:hAnsi="Arial"/>
          <w:i/>
          <w:spacing w:val="10"/>
          <w:w w:val="137"/>
          <w:position w:val="-2"/>
          <w:sz w:val="16"/>
        </w:rPr>
        <w:t>t</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w w:val="136"/>
          <w:sz w:val="21"/>
        </w:rPr>
        <w:t>I</w:t>
      </w:r>
      <w:r>
        <w:rPr>
          <w:rFonts w:ascii="Arial" w:hAnsi="Arial"/>
          <w:i/>
          <w:w w:val="133"/>
          <w:position w:val="-2"/>
          <w:sz w:val="16"/>
        </w:rPr>
        <w:t>t,</w:t>
      </w:r>
      <w:r>
        <w:rPr>
          <w:rFonts w:ascii="Arial" w:hAnsi="Arial"/>
          <w:i/>
          <w:spacing w:val="9"/>
          <w:w w:val="133"/>
          <w:position w:val="-2"/>
          <w:sz w:val="16"/>
        </w:rPr>
        <w:t>i</w:t>
      </w:r>
      <w:r>
        <w:rPr>
          <w:w w:val="102"/>
          <w:sz w:val="21"/>
        </w:rPr>
        <w:t>)</w:t>
      </w:r>
      <w:r>
        <w:rPr>
          <w:rFonts w:ascii="Bookman Old Style" w:hAnsi="Bookman Old Style"/>
          <w:b w:val="0"/>
          <w:i/>
          <w:w w:val="91"/>
          <w:sz w:val="21"/>
        </w:rPr>
        <w:t>.</w:t>
      </w:r>
    </w:p>
    <w:p>
      <w:pPr>
        <w:spacing w:after="0" w:line="200" w:lineRule="exact"/>
        <w:jc w:val="left"/>
        <w:rPr>
          <w:rFonts w:ascii="Bookman Old Style" w:hAnsi="Bookman Old Style"/>
          <w:sz w:val="21"/>
        </w:rPr>
        <w:sectPr>
          <w:type w:val="continuous"/>
          <w:pgSz w:w="12240" w:h="15840"/>
          <w:pgMar w:top="1500" w:bottom="300" w:left="1320" w:right="1320"/>
          <w:cols w:num="2" w:equalWidth="0">
            <w:col w:w="1194" w:space="1490"/>
            <w:col w:w="6916"/>
          </w:cols>
        </w:sectPr>
      </w:pPr>
    </w:p>
    <w:p>
      <w:pPr>
        <w:tabs>
          <w:tab w:pos="651" w:val="left" w:leader="none"/>
          <w:tab w:pos="2245" w:val="left" w:leader="none"/>
        </w:tabs>
        <w:spacing w:line="263" w:lineRule="exact" w:before="0"/>
        <w:ind w:left="134" w:right="0" w:firstLine="0"/>
        <w:jc w:val="center"/>
        <w:rPr>
          <w:rFonts w:ascii="Arial" w:hAnsi="Arial"/>
          <w:i/>
          <w:sz w:val="16"/>
        </w:rPr>
      </w:pPr>
      <w:r>
        <w:rPr/>
        <w:pict>
          <v:shape style="position:absolute;margin-left:313.640991pt;margin-top:9.270375pt;width:2.85pt;height:6pt;mso-position-horizontal-relative:page;mso-position-vertical-relative:paragraph;z-index:-496624" type="#_x0000_t202" filled="false" stroked="false">
            <v:textbox inset="0,0,0,0">
              <w:txbxContent>
                <w:p>
                  <w:pPr>
                    <w:spacing w:line="115" w:lineRule="exact" w:before="0"/>
                    <w:ind w:left="0" w:right="0" w:firstLine="0"/>
                    <w:jc w:val="left"/>
                    <w:rPr>
                      <w:rFonts w:ascii="Arial"/>
                      <w:i/>
                      <w:sz w:val="12"/>
                    </w:rPr>
                  </w:pPr>
                  <w:r>
                    <w:rPr>
                      <w:rFonts w:ascii="Arial"/>
                      <w:i/>
                      <w:w w:val="170"/>
                      <w:sz w:val="12"/>
                    </w:rPr>
                    <w:t>t</w:t>
                  </w:r>
                </w:p>
              </w:txbxContent>
            </v:textbox>
            <w10:wrap type="none"/>
          </v:shape>
        </w:pict>
      </w:r>
      <w:r>
        <w:rPr>
          <w:rFonts w:ascii="Arial" w:hAnsi="Arial"/>
          <w:i/>
          <w:w w:val="137"/>
          <w:position w:val="11"/>
          <w:sz w:val="16"/>
        </w:rPr>
        <w:t>t</w:t>
      </w:r>
      <w:r>
        <w:rPr>
          <w:rFonts w:ascii="Arial" w:hAnsi="Arial"/>
          <w:i/>
          <w:position w:val="11"/>
          <w:sz w:val="16"/>
        </w:rPr>
        <w:tab/>
      </w:r>
      <w:r>
        <w:rPr>
          <w:rFonts w:ascii="Arial" w:hAnsi="Arial"/>
          <w:i/>
          <w:spacing w:val="5"/>
          <w:w w:val="84"/>
          <w:position w:val="2"/>
          <w:sz w:val="16"/>
        </w:rPr>
        <w:t>ω</w:t>
      </w:r>
      <w:r>
        <w:rPr>
          <w:rFonts w:ascii="Arial" w:hAnsi="Arial"/>
          <w:i/>
          <w:w w:val="108"/>
          <w:position w:val="2"/>
          <w:sz w:val="16"/>
        </w:rPr>
        <w:t>,h</w:t>
      </w:r>
      <w:r>
        <w:rPr>
          <w:rFonts w:ascii="Arial" w:hAnsi="Arial"/>
          <w:i/>
          <w:w w:val="170"/>
          <w:sz w:val="12"/>
        </w:rPr>
        <w:t>t</w:t>
      </w:r>
      <w:r>
        <w:rPr>
          <w:rFonts w:ascii="Arial" w:hAnsi="Arial"/>
          <w:i/>
          <w:sz w:val="12"/>
        </w:rPr>
        <w:t>  </w:t>
      </w:r>
      <w:r>
        <w:rPr>
          <w:rFonts w:ascii="Arial" w:hAnsi="Arial"/>
          <w:i/>
          <w:spacing w:val="11"/>
          <w:sz w:val="12"/>
        </w:rPr>
        <w:t> </w:t>
      </w:r>
      <w:r>
        <w:rPr>
          <w:rFonts w:ascii="Arial" w:hAnsi="Arial"/>
          <w:i/>
          <w:spacing w:val="5"/>
          <w:w w:val="90"/>
          <w:sz w:val="16"/>
        </w:rPr>
        <w:t>g</w:t>
      </w:r>
      <w:r>
        <w:rPr>
          <w:rFonts w:ascii="Arial" w:hAnsi="Arial"/>
          <w:i/>
          <w:w w:val="108"/>
          <w:sz w:val="16"/>
        </w:rPr>
        <w:t>,h</w:t>
      </w:r>
      <w:r>
        <w:rPr>
          <w:rFonts w:ascii="Arial" w:hAnsi="Arial"/>
          <w:i/>
          <w:w w:val="108"/>
          <w:position w:val="8"/>
          <w:sz w:val="12"/>
        </w:rPr>
        <w:t>g</w:t>
      </w:r>
      <w:r>
        <w:rPr>
          <w:rFonts w:ascii="Arial" w:hAnsi="Arial"/>
          <w:i/>
          <w:position w:val="8"/>
          <w:sz w:val="12"/>
        </w:rPr>
        <w:tab/>
      </w:r>
      <w:r>
        <w:rPr>
          <w:rFonts w:ascii="Arial" w:hAnsi="Arial"/>
          <w:i/>
          <w:w w:val="137"/>
          <w:position w:val="11"/>
          <w:sz w:val="16"/>
        </w:rPr>
        <w:t>t</w:t>
      </w:r>
    </w:p>
    <w:p>
      <w:pPr>
        <w:pStyle w:val="BodyText"/>
        <w:spacing w:before="4"/>
        <w:rPr>
          <w:rFonts w:ascii="Arial"/>
          <w:i/>
        </w:rPr>
      </w:pPr>
    </w:p>
    <w:p>
      <w:pPr>
        <w:pStyle w:val="Heading2"/>
        <w:numPr>
          <w:ilvl w:val="0"/>
          <w:numId w:val="5"/>
        </w:numPr>
        <w:tabs>
          <w:tab w:pos="590" w:val="left" w:leader="none"/>
        </w:tabs>
        <w:spacing w:line="240" w:lineRule="auto" w:before="55" w:after="0"/>
        <w:ind w:left="589" w:right="0" w:hanging="469"/>
        <w:jc w:val="both"/>
        <w:rPr>
          <w:i/>
        </w:rPr>
      </w:pPr>
      <w:bookmarkStart w:name="Hyperparameters and Ensemble Learning" w:id="50"/>
      <w:bookmarkEnd w:id="50"/>
      <w:r>
        <w:rPr>
          <w:i w:val="0"/>
        </w:rPr>
      </w:r>
      <w:bookmarkStart w:name="Hyperparameters and Ensemble Learning" w:id="51"/>
      <w:bookmarkEnd w:id="51"/>
      <w:r>
        <w:rPr>
          <w:i/>
          <w:spacing w:val="-3"/>
          <w:w w:val="95"/>
        </w:rPr>
        <w:t>Hy</w:t>
      </w:r>
      <w:r>
        <w:rPr>
          <w:i/>
          <w:spacing w:val="-3"/>
          <w:w w:val="95"/>
        </w:rPr>
        <w:t>perparameters </w:t>
      </w:r>
      <w:r>
        <w:rPr>
          <w:i/>
          <w:w w:val="95"/>
        </w:rPr>
        <w:t>and Ensemble</w:t>
      </w:r>
      <w:r>
        <w:rPr>
          <w:i/>
          <w:spacing w:val="21"/>
          <w:w w:val="95"/>
        </w:rPr>
        <w:t> </w:t>
      </w:r>
      <w:r>
        <w:rPr>
          <w:i/>
          <w:spacing w:val="-3"/>
          <w:w w:val="95"/>
        </w:rPr>
        <w:t>Learning</w:t>
      </w:r>
    </w:p>
    <w:p>
      <w:pPr>
        <w:pStyle w:val="BodyText"/>
        <w:spacing w:before="10"/>
        <w:rPr>
          <w:rFonts w:ascii="Arial"/>
          <w:i/>
          <w:sz w:val="18"/>
        </w:rPr>
      </w:pPr>
    </w:p>
    <w:p>
      <w:pPr>
        <w:pStyle w:val="BodyText"/>
        <w:spacing w:line="314" w:lineRule="auto"/>
        <w:ind w:left="120" w:right="118" w:firstLine="338"/>
        <w:jc w:val="both"/>
      </w:pPr>
      <w:r>
        <w:rPr/>
        <w:t>Due to the high dimensionality and non-linearity of the problem, training a deep neural network is a complex task. Here, we discuss the implementation in more detail.</w:t>
      </w:r>
    </w:p>
    <w:p>
      <w:pPr>
        <w:pStyle w:val="BodyText"/>
        <w:spacing w:line="314" w:lineRule="auto" w:before="1"/>
        <w:ind w:left="120" w:right="117" w:firstLine="338"/>
        <w:jc w:val="both"/>
      </w:pPr>
      <w:r>
        <w:rPr>
          <w:spacing w:val="-6"/>
        </w:rPr>
        <w:t>For  </w:t>
      </w:r>
      <w:r>
        <w:rPr/>
        <w:t>training deep neural networks the vanilla stochastic gradient descend method has proven    to </w:t>
      </w:r>
      <w:r>
        <w:rPr>
          <w:spacing w:val="3"/>
        </w:rPr>
        <w:t>be </w:t>
      </w:r>
      <w:r>
        <w:rPr/>
        <w:t>not an efficient method. A better approach is to use optimization methods that introduce</w:t>
      </w:r>
      <w:r>
        <w:rPr>
          <w:spacing w:val="-22"/>
        </w:rPr>
        <w:t> </w:t>
      </w:r>
      <w:r>
        <w:rPr/>
        <w:t>an</w:t>
      </w:r>
    </w:p>
    <w:p>
      <w:pPr>
        <w:pStyle w:val="BodyText"/>
        <w:spacing w:line="251" w:lineRule="exact"/>
        <w:ind w:left="120"/>
        <w:jc w:val="both"/>
      </w:pPr>
      <w:r>
        <w:rPr/>
        <w:t>adaptive learning rate.</w:t>
      </w:r>
      <w:hyperlink w:history="true" w:anchor="_bookmark27">
        <w:r>
          <w:rPr>
            <w:rFonts w:ascii="PMingLiU"/>
            <w:position w:val="8"/>
            <w:sz w:val="16"/>
          </w:rPr>
          <w:t>22</w:t>
        </w:r>
      </w:hyperlink>
      <w:r>
        <w:rPr>
          <w:rFonts w:ascii="PMingLiU"/>
          <w:position w:val="8"/>
          <w:sz w:val="16"/>
        </w:rPr>
        <w:t>  </w:t>
      </w:r>
      <w:r>
        <w:rPr/>
        <w:t>We use Adam which is an algorithm for gradient-based optimization   of</w:t>
      </w:r>
    </w:p>
    <w:p>
      <w:pPr>
        <w:pStyle w:val="BodyText"/>
        <w:spacing w:line="330" w:lineRule="atLeast"/>
        <w:ind w:left="120" w:right="117"/>
        <w:jc w:val="both"/>
        <w:rPr>
          <w:rFonts w:ascii="PMingLiU"/>
          <w:sz w:val="16"/>
        </w:rPr>
      </w:pPr>
      <w:r>
        <w:rPr/>
        <w:t>stochastic objective functions, based on adaptive estimates of lower-order moments to continuously adjust the learning rate. It is morel likely to escape saddle points and hence is more accurate, while also providing faster convergence.</w:t>
      </w:r>
      <w:hyperlink w:history="true" w:anchor="_bookmark28">
        <w:r>
          <w:rPr>
            <w:rFonts w:ascii="PMingLiU"/>
            <w:position w:val="8"/>
            <w:sz w:val="16"/>
          </w:rPr>
          <w:t>23</w:t>
        </w:r>
      </w:hyperlink>
      <w:r>
        <w:rPr>
          <w:rFonts w:ascii="PMingLiU"/>
          <w:position w:val="8"/>
          <w:sz w:val="16"/>
        </w:rPr>
        <w:t> </w:t>
      </w:r>
      <w:r>
        <w:rPr/>
        <w:t>The optimization depends on the normalization of the input variables. </w:t>
      </w:r>
      <w:r>
        <w:rPr>
          <w:spacing w:val="-6"/>
        </w:rPr>
        <w:t>For </w:t>
      </w:r>
      <w:r>
        <w:rPr/>
        <w:t>all SDF models the characteristics and macroeconomic states are centered around  their mean.</w:t>
      </w:r>
      <w:r>
        <w:rPr>
          <w:spacing w:val="40"/>
        </w:rPr>
        <w:t> </w:t>
      </w:r>
      <w:hyperlink w:history="true" w:anchor="_bookmark29">
        <w:r>
          <w:rPr>
            <w:rFonts w:ascii="PMingLiU"/>
            <w:position w:val="8"/>
            <w:sz w:val="16"/>
          </w:rPr>
          <w:t>24</w:t>
        </w:r>
      </w:hyperlink>
    </w:p>
    <w:p>
      <w:pPr>
        <w:pStyle w:val="BodyText"/>
        <w:spacing w:line="328" w:lineRule="exact" w:before="18"/>
        <w:ind w:left="120" w:right="117" w:firstLine="338"/>
        <w:jc w:val="both"/>
      </w:pPr>
      <w:r>
        <w:rPr/>
        <w:t>Regularization is crucial and prevents the model from over-fitting on the training sample. Al- though </w:t>
      </w:r>
      <w:r>
        <w:rPr>
          <w:rFonts w:ascii="Bookman Old Style" w:hAnsi="Bookman Old Style"/>
          <w:b w:val="0"/>
          <w:i/>
        </w:rPr>
        <w:t>l</w:t>
      </w:r>
      <w:r>
        <w:rPr>
          <w:rFonts w:ascii="PMingLiU" w:hAnsi="PMingLiU"/>
          <w:position w:val="-2"/>
          <w:sz w:val="16"/>
        </w:rPr>
        <w:t>1</w:t>
      </w:r>
      <w:r>
        <w:rPr>
          <w:rFonts w:ascii="Bookman Old Style" w:hAnsi="Bookman Old Style"/>
          <w:b w:val="0"/>
          <w:i/>
        </w:rPr>
        <w:t>/l</w:t>
      </w:r>
      <w:r>
        <w:rPr>
          <w:rFonts w:ascii="PMingLiU" w:hAnsi="PMingLiU"/>
          <w:position w:val="-2"/>
          <w:sz w:val="16"/>
        </w:rPr>
        <w:t>2 </w:t>
      </w:r>
      <w:r>
        <w:rPr/>
        <w:t>regularization might also </w:t>
      </w:r>
      <w:r>
        <w:rPr>
          <w:spacing w:val="3"/>
        </w:rPr>
        <w:t>be </w:t>
      </w:r>
      <w:r>
        <w:rPr/>
        <w:t>used in training other neural networks, Dropout is prefer- able and generally results in better performances.</w:t>
      </w:r>
      <w:hyperlink w:history="true" w:anchor="_bookmark30">
        <w:r>
          <w:rPr>
            <w:rFonts w:ascii="PMingLiU" w:hAnsi="PMingLiU"/>
            <w:position w:val="8"/>
            <w:sz w:val="16"/>
          </w:rPr>
          <w:t>25</w:t>
        </w:r>
      </w:hyperlink>
      <w:r>
        <w:rPr>
          <w:rFonts w:ascii="PMingLiU" w:hAnsi="PMingLiU"/>
          <w:position w:val="8"/>
          <w:sz w:val="16"/>
        </w:rPr>
        <w:t>   </w:t>
      </w:r>
      <w:r>
        <w:rPr/>
        <w:t>The term “Dropout” refers to dropping out   units in a neural network as illustrated in Figure </w:t>
      </w:r>
      <w:hyperlink w:history="true" w:anchor="_bookmark157">
        <w:r>
          <w:rPr/>
          <w:t>A.1.</w:t>
        </w:r>
      </w:hyperlink>
      <w:r>
        <w:rPr/>
        <w:t> By dropping out a unit, </w:t>
      </w:r>
      <w:r>
        <w:rPr>
          <w:spacing w:val="-4"/>
        </w:rPr>
        <w:t>we </w:t>
      </w:r>
      <w:r>
        <w:rPr/>
        <w:t>mean temporarily removing it from the network, along with all its incoming and outgoing connections with a certain </w:t>
      </w:r>
      <w:r>
        <w:rPr>
          <w:spacing w:val="-3"/>
        </w:rPr>
        <w:t>probability.  </w:t>
      </w:r>
      <w:r>
        <w:rPr/>
        <w:t>Dropout can </w:t>
      </w:r>
      <w:r>
        <w:rPr>
          <w:spacing w:val="3"/>
        </w:rPr>
        <w:t>be </w:t>
      </w:r>
      <w:r>
        <w:rPr/>
        <w:t>shown to </w:t>
      </w:r>
      <w:r>
        <w:rPr>
          <w:spacing w:val="3"/>
        </w:rPr>
        <w:t>be </w:t>
      </w:r>
      <w:r>
        <w:rPr/>
        <w:t>a form of ridge regularization and is only applied during  the training</w:t>
      </w:r>
      <w:hyperlink w:history="true" w:anchor="_bookmark31">
        <w:r>
          <w:rPr>
            <w:rFonts w:ascii="PMingLiU" w:hAnsi="PMingLiU"/>
            <w:position w:val="8"/>
            <w:sz w:val="16"/>
          </w:rPr>
          <w:t>26</w:t>
        </w:r>
      </w:hyperlink>
      <w:r>
        <w:rPr/>
        <w:t>. When doing out-of-sample testing, </w:t>
      </w:r>
      <w:r>
        <w:rPr>
          <w:spacing w:val="-4"/>
        </w:rPr>
        <w:t>we </w:t>
      </w:r>
      <w:r>
        <w:rPr/>
        <w:t>keep all the units and their</w:t>
      </w:r>
      <w:r>
        <w:rPr>
          <w:spacing w:val="4"/>
        </w:rPr>
        <w:t> </w:t>
      </w:r>
      <w:r>
        <w:rPr/>
        <w:t>connections.</w:t>
      </w:r>
    </w:p>
    <w:p>
      <w:pPr>
        <w:pStyle w:val="BodyText"/>
        <w:spacing w:line="328" w:lineRule="exact"/>
        <w:ind w:left="120" w:right="117" w:firstLine="338"/>
        <w:jc w:val="both"/>
      </w:pPr>
      <w:r>
        <w:rPr>
          <w:spacing w:val="-9"/>
        </w:rPr>
        <w:t>We  </w:t>
      </w:r>
      <w:r>
        <w:rPr/>
        <w:t>split the data into a training, validation and testing sample.  The validation set is used to   tune the hyperparameters, which are included in </w:t>
      </w:r>
      <w:r>
        <w:rPr>
          <w:spacing w:val="-4"/>
        </w:rPr>
        <w:t>Table </w:t>
      </w:r>
      <w:hyperlink w:history="true" w:anchor="_bookmark33">
        <w:r>
          <w:rPr/>
          <w:t>I.</w:t>
        </w:r>
      </w:hyperlink>
      <w:r>
        <w:rPr/>
        <w:t> </w:t>
      </w:r>
      <w:r>
        <w:rPr>
          <w:spacing w:val="-10"/>
        </w:rPr>
        <w:t>We </w:t>
      </w:r>
      <w:r>
        <w:rPr/>
        <w:t>choose the best configuration among   all possible combinations of hyperparameters </w:t>
      </w:r>
      <w:r>
        <w:rPr>
          <w:spacing w:val="-3"/>
        </w:rPr>
        <w:t>by  </w:t>
      </w:r>
      <w:r>
        <w:rPr/>
        <w:t>maximizing the Sharpe Ratio of the SDF factor     on the validation data set.</w:t>
      </w:r>
      <w:hyperlink w:history="true" w:anchor="_bookmark32">
        <w:r>
          <w:rPr>
            <w:rFonts w:ascii="PMingLiU"/>
            <w:position w:val="8"/>
            <w:sz w:val="16"/>
          </w:rPr>
          <w:t>27</w:t>
        </w:r>
      </w:hyperlink>
      <w:r>
        <w:rPr>
          <w:rFonts w:ascii="PMingLiU"/>
          <w:position w:val="8"/>
          <w:sz w:val="16"/>
        </w:rPr>
        <w:t> </w:t>
      </w:r>
      <w:r>
        <w:rPr/>
        <w:t>The hyperparameters of the model with the highest validation Sharpe Ratio are selected for the test data </w:t>
      </w:r>
      <w:r>
        <w:rPr>
          <w:spacing w:val="12"/>
        </w:rPr>
        <w:t> </w:t>
      </w:r>
      <w:r>
        <w:rPr/>
        <w:t>set.</w:t>
      </w:r>
    </w:p>
    <w:p>
      <w:pPr>
        <w:pStyle w:val="BodyText"/>
        <w:spacing w:line="314" w:lineRule="auto" w:before="61"/>
        <w:ind w:left="120" w:right="117" w:firstLine="338"/>
        <w:jc w:val="right"/>
      </w:pPr>
      <w:r>
        <w:rPr/>
        <w:pict>
          <v:line style="position:absolute;mso-position-horizontal-relative:page;mso-position-vertical-relative:paragraph;z-index:4288;mso-wrap-distance-left:0;mso-wrap-distance-right:0" from="72pt,71.736916pt" to="259.197pt,71.736916pt" stroked="true" strokeweight=".398pt" strokecolor="#000000">
            <v:stroke dashstyle="solid"/>
            <w10:wrap type="topAndBottom"/>
          </v:line>
        </w:pict>
      </w:r>
      <w:r>
        <w:rPr>
          <w:spacing w:val="-9"/>
        </w:rPr>
        <w:t>We</w:t>
      </w:r>
      <w:r>
        <w:rPr>
          <w:spacing w:val="-12"/>
        </w:rPr>
        <w:t> </w:t>
      </w:r>
      <w:r>
        <w:rPr/>
        <w:t>use</w:t>
      </w:r>
      <w:r>
        <w:rPr>
          <w:spacing w:val="-12"/>
        </w:rPr>
        <w:t> </w:t>
      </w:r>
      <w:r>
        <w:rPr/>
        <w:t>ensemble</w:t>
      </w:r>
      <w:r>
        <w:rPr>
          <w:spacing w:val="-12"/>
        </w:rPr>
        <w:t> </w:t>
      </w:r>
      <w:r>
        <w:rPr/>
        <w:t>averaging</w:t>
      </w:r>
      <w:r>
        <w:rPr>
          <w:spacing w:val="-12"/>
        </w:rPr>
        <w:t> </w:t>
      </w:r>
      <w:r>
        <w:rPr/>
        <w:t>to</w:t>
      </w:r>
      <w:r>
        <w:rPr>
          <w:spacing w:val="-12"/>
        </w:rPr>
        <w:t> </w:t>
      </w:r>
      <w:r>
        <w:rPr/>
        <w:t>create</w:t>
      </w:r>
      <w:r>
        <w:rPr>
          <w:spacing w:val="-12"/>
        </w:rPr>
        <w:t> </w:t>
      </w:r>
      <w:r>
        <w:rPr/>
        <w:t>a</w:t>
      </w:r>
      <w:r>
        <w:rPr>
          <w:spacing w:val="-12"/>
        </w:rPr>
        <w:t> </w:t>
      </w:r>
      <w:r>
        <w:rPr/>
        <w:t>group</w:t>
      </w:r>
      <w:r>
        <w:rPr>
          <w:spacing w:val="-11"/>
        </w:rPr>
        <w:t> </w:t>
      </w:r>
      <w:r>
        <w:rPr/>
        <w:t>of</w:t>
      </w:r>
      <w:r>
        <w:rPr>
          <w:spacing w:val="-12"/>
        </w:rPr>
        <w:t> </w:t>
      </w:r>
      <w:r>
        <w:rPr/>
        <w:t>models</w:t>
      </w:r>
      <w:r>
        <w:rPr>
          <w:spacing w:val="-12"/>
        </w:rPr>
        <w:t> </w:t>
      </w:r>
      <w:r>
        <w:rPr/>
        <w:t>that</w:t>
      </w:r>
      <w:r>
        <w:rPr>
          <w:spacing w:val="-12"/>
        </w:rPr>
        <w:t> </w:t>
      </w:r>
      <w:r>
        <w:rPr/>
        <w:t>provide</w:t>
      </w:r>
      <w:r>
        <w:rPr>
          <w:spacing w:val="-12"/>
        </w:rPr>
        <w:t> </w:t>
      </w:r>
      <w:r>
        <w:rPr/>
        <w:t>a</w:t>
      </w:r>
      <w:r>
        <w:rPr>
          <w:spacing w:val="-12"/>
        </w:rPr>
        <w:t> </w:t>
      </w:r>
      <w:r>
        <w:rPr/>
        <w:t>significantly</w:t>
      </w:r>
      <w:r>
        <w:rPr>
          <w:spacing w:val="-12"/>
        </w:rPr>
        <w:t> </w:t>
      </w:r>
      <w:r>
        <w:rPr/>
        <w:t>more</w:t>
      </w:r>
      <w:r>
        <w:rPr>
          <w:spacing w:val="-12"/>
        </w:rPr>
        <w:t> </w:t>
      </w:r>
      <w:r>
        <w:rPr/>
        <w:t>robust</w:t>
      </w:r>
      <w:r>
        <w:rPr>
          <w:w w:val="98"/>
        </w:rPr>
        <w:t> </w:t>
      </w:r>
      <w:r>
        <w:rPr/>
        <w:t>estimation.</w:t>
      </w:r>
      <w:r>
        <w:rPr>
          <w:spacing w:val="2"/>
        </w:rPr>
        <w:t> </w:t>
      </w:r>
      <w:r>
        <w:rPr/>
        <w:t>A</w:t>
      </w:r>
      <w:r>
        <w:rPr>
          <w:spacing w:val="-18"/>
        </w:rPr>
        <w:t> </w:t>
      </w:r>
      <w:r>
        <w:rPr/>
        <w:t>distinguishing</w:t>
      </w:r>
      <w:r>
        <w:rPr>
          <w:spacing w:val="-17"/>
        </w:rPr>
        <w:t> </w:t>
      </w:r>
      <w:r>
        <w:rPr/>
        <w:t>feature</w:t>
      </w:r>
      <w:r>
        <w:rPr>
          <w:spacing w:val="-18"/>
        </w:rPr>
        <w:t> </w:t>
      </w:r>
      <w:r>
        <w:rPr/>
        <w:t>of</w:t>
      </w:r>
      <w:r>
        <w:rPr>
          <w:spacing w:val="-18"/>
        </w:rPr>
        <w:t> </w:t>
      </w:r>
      <w:r>
        <w:rPr/>
        <w:t>neural</w:t>
      </w:r>
      <w:r>
        <w:rPr>
          <w:spacing w:val="-18"/>
        </w:rPr>
        <w:t> </w:t>
      </w:r>
      <w:r>
        <w:rPr/>
        <w:t>networks</w:t>
      </w:r>
      <w:r>
        <w:rPr>
          <w:spacing w:val="-18"/>
        </w:rPr>
        <w:t> </w:t>
      </w:r>
      <w:r>
        <w:rPr/>
        <w:t>is</w:t>
      </w:r>
      <w:r>
        <w:rPr>
          <w:spacing w:val="-18"/>
        </w:rPr>
        <w:t> </w:t>
      </w:r>
      <w:r>
        <w:rPr/>
        <w:t>that</w:t>
      </w:r>
      <w:r>
        <w:rPr>
          <w:spacing w:val="-18"/>
        </w:rPr>
        <w:t> </w:t>
      </w:r>
      <w:r>
        <w:rPr/>
        <w:t>the</w:t>
      </w:r>
      <w:r>
        <w:rPr>
          <w:spacing w:val="-18"/>
        </w:rPr>
        <w:t> </w:t>
      </w:r>
      <w:r>
        <w:rPr/>
        <w:t>estimation</w:t>
      </w:r>
      <w:r>
        <w:rPr>
          <w:spacing w:val="-18"/>
        </w:rPr>
        <w:t> </w:t>
      </w:r>
      <w:r>
        <w:rPr/>
        <w:t>results</w:t>
      </w:r>
      <w:r>
        <w:rPr>
          <w:spacing w:val="-18"/>
        </w:rPr>
        <w:t> </w:t>
      </w:r>
      <w:r>
        <w:rPr/>
        <w:t>can</w:t>
      </w:r>
      <w:r>
        <w:rPr>
          <w:spacing w:val="-18"/>
        </w:rPr>
        <w:t> </w:t>
      </w:r>
      <w:r>
        <w:rPr/>
        <w:t>depend</w:t>
      </w:r>
      <w:r>
        <w:rPr>
          <w:spacing w:val="-18"/>
        </w:rPr>
        <w:t> </w:t>
      </w:r>
      <w:r>
        <w:rPr/>
        <w:t>on</w:t>
      </w:r>
      <w:r>
        <w:rPr>
          <w:spacing w:val="-24"/>
        </w:rPr>
        <w:t> </w:t>
      </w:r>
      <w:r>
        <w:rPr/>
        <w:t>the</w:t>
      </w:r>
      <w:r>
        <w:rPr>
          <w:spacing w:val="10"/>
        </w:rPr>
        <w:t> </w:t>
      </w:r>
      <w:r>
        <w:rPr/>
        <w:t>starting</w:t>
      </w:r>
      <w:r>
        <w:rPr>
          <w:spacing w:val="-6"/>
        </w:rPr>
        <w:t> </w:t>
      </w:r>
      <w:r>
        <w:rPr>
          <w:spacing w:val="-3"/>
        </w:rPr>
        <w:t>value</w:t>
      </w:r>
      <w:r>
        <w:rPr>
          <w:spacing w:val="-6"/>
        </w:rPr>
        <w:t> </w:t>
      </w:r>
      <w:r>
        <w:rPr/>
        <w:t>used</w:t>
      </w:r>
      <w:r>
        <w:rPr>
          <w:spacing w:val="-6"/>
        </w:rPr>
        <w:t> </w:t>
      </w:r>
      <w:r>
        <w:rPr/>
        <w:t>in</w:t>
      </w:r>
      <w:r>
        <w:rPr>
          <w:spacing w:val="-6"/>
        </w:rPr>
        <w:t> </w:t>
      </w:r>
      <w:r>
        <w:rPr/>
        <w:t>the</w:t>
      </w:r>
      <w:r>
        <w:rPr>
          <w:spacing w:val="-7"/>
        </w:rPr>
        <w:t> </w:t>
      </w:r>
      <w:r>
        <w:rPr/>
        <w:t>optimization.</w:t>
      </w:r>
      <w:r>
        <w:rPr>
          <w:spacing w:val="17"/>
        </w:rPr>
        <w:t> </w:t>
      </w:r>
      <w:r>
        <w:rPr/>
        <w:t>The</w:t>
      </w:r>
      <w:r>
        <w:rPr>
          <w:spacing w:val="-6"/>
        </w:rPr>
        <w:t> </w:t>
      </w:r>
      <w:r>
        <w:rPr/>
        <w:t>standard</w:t>
      </w:r>
      <w:r>
        <w:rPr>
          <w:spacing w:val="-6"/>
        </w:rPr>
        <w:t> </w:t>
      </w:r>
      <w:r>
        <w:rPr/>
        <w:t>practice</w:t>
      </w:r>
      <w:r>
        <w:rPr>
          <w:spacing w:val="-6"/>
        </w:rPr>
        <w:t> </w:t>
      </w:r>
      <w:r>
        <w:rPr/>
        <w:t>is</w:t>
      </w:r>
      <w:r>
        <w:rPr>
          <w:spacing w:val="-7"/>
        </w:rPr>
        <w:t> </w:t>
      </w:r>
      <w:r>
        <w:rPr/>
        <w:t>to</w:t>
      </w:r>
      <w:r>
        <w:rPr>
          <w:spacing w:val="-7"/>
        </w:rPr>
        <w:t> </w:t>
      </w:r>
      <w:r>
        <w:rPr/>
        <w:t>train</w:t>
      </w:r>
      <w:r>
        <w:rPr>
          <w:spacing w:val="-7"/>
        </w:rPr>
        <w:t> </w:t>
      </w:r>
      <w:r>
        <w:rPr/>
        <w:t>the</w:t>
      </w:r>
      <w:r>
        <w:rPr>
          <w:spacing w:val="-7"/>
        </w:rPr>
        <w:t> </w:t>
      </w:r>
      <w:r>
        <w:rPr/>
        <w:t>models</w:t>
      </w:r>
      <w:r>
        <w:rPr>
          <w:spacing w:val="-7"/>
        </w:rPr>
        <w:t> </w:t>
      </w:r>
      <w:r>
        <w:rPr/>
        <w:t>separately</w:t>
      </w:r>
      <w:r>
        <w:rPr>
          <w:spacing w:val="-15"/>
        </w:rPr>
        <w:t> </w:t>
      </w:r>
      <w:r>
        <w:rPr/>
        <w:t>with </w:t>
      </w:r>
      <w:r>
        <w:rPr>
          <w:spacing w:val="-6"/>
        </w:rPr>
        <w:t> </w:t>
      </w:r>
      <w:r>
        <w:rPr/>
        <w:t>different initial values chosen randomly from a certain distribution.  Although each   </w:t>
      </w:r>
      <w:r>
        <w:rPr>
          <w:spacing w:val="6"/>
        </w:rPr>
        <w:t> </w:t>
      </w:r>
      <w:r>
        <w:rPr/>
        <w:t>model</w:t>
      </w:r>
    </w:p>
    <w:p>
      <w:pPr>
        <w:spacing w:line="220" w:lineRule="exact" w:before="0"/>
        <w:ind w:left="120" w:right="0" w:firstLine="175"/>
        <w:jc w:val="left"/>
        <w:rPr>
          <w:rFonts w:ascii="PMingLiU"/>
          <w:sz w:val="18"/>
        </w:rPr>
      </w:pPr>
      <w:r>
        <w:rPr>
          <w:rFonts w:ascii="PMingLiU"/>
          <w:w w:val="120"/>
          <w:position w:val="8"/>
          <w:sz w:val="12"/>
        </w:rPr>
        <w:t>21</w:t>
      </w:r>
      <w:bookmarkStart w:name="_bookmark26" w:id="52"/>
      <w:bookmarkEnd w:id="52"/>
      <w:r>
        <w:rPr>
          <w:rFonts w:ascii="PMingLiU"/>
          <w:w w:val="120"/>
          <w:position w:val="8"/>
          <w:sz w:val="12"/>
        </w:rPr>
      </w:r>
      <w:r>
        <w:rPr>
          <w:rFonts w:ascii="PMingLiU"/>
          <w:w w:val="120"/>
          <w:sz w:val="18"/>
        </w:rPr>
        <w:t>We</w:t>
      </w:r>
      <w:r>
        <w:rPr>
          <w:rFonts w:ascii="PMingLiU"/>
          <w:spacing w:val="-7"/>
          <w:w w:val="120"/>
          <w:sz w:val="18"/>
        </w:rPr>
        <w:t> </w:t>
      </w:r>
      <w:r>
        <w:rPr>
          <w:rFonts w:ascii="PMingLiU"/>
          <w:w w:val="120"/>
          <w:sz w:val="18"/>
        </w:rPr>
        <w:t>allow</w:t>
      </w:r>
      <w:r>
        <w:rPr>
          <w:rFonts w:ascii="PMingLiU"/>
          <w:spacing w:val="-7"/>
          <w:w w:val="120"/>
          <w:sz w:val="18"/>
        </w:rPr>
        <w:t> </w:t>
      </w:r>
      <w:r>
        <w:rPr>
          <w:rFonts w:ascii="PMingLiU"/>
          <w:w w:val="120"/>
          <w:sz w:val="18"/>
        </w:rPr>
        <w:t>for</w:t>
      </w:r>
      <w:r>
        <w:rPr>
          <w:rFonts w:ascii="PMingLiU"/>
          <w:spacing w:val="-7"/>
          <w:w w:val="120"/>
          <w:sz w:val="18"/>
        </w:rPr>
        <w:t> </w:t>
      </w:r>
      <w:r>
        <w:rPr>
          <w:rFonts w:ascii="PMingLiU"/>
          <w:w w:val="120"/>
          <w:sz w:val="18"/>
        </w:rPr>
        <w:t>potentially</w:t>
      </w:r>
      <w:r>
        <w:rPr>
          <w:rFonts w:ascii="PMingLiU"/>
          <w:spacing w:val="-7"/>
          <w:w w:val="120"/>
          <w:sz w:val="18"/>
        </w:rPr>
        <w:t> </w:t>
      </w:r>
      <w:r>
        <w:rPr>
          <w:rFonts w:ascii="PMingLiU"/>
          <w:w w:val="120"/>
          <w:sz w:val="18"/>
        </w:rPr>
        <w:t>different</w:t>
      </w:r>
      <w:r>
        <w:rPr>
          <w:rFonts w:ascii="PMingLiU"/>
          <w:spacing w:val="-7"/>
          <w:w w:val="120"/>
          <w:sz w:val="18"/>
        </w:rPr>
        <w:t> </w:t>
      </w:r>
      <w:r>
        <w:rPr>
          <w:rFonts w:ascii="PMingLiU"/>
          <w:w w:val="120"/>
          <w:sz w:val="18"/>
        </w:rPr>
        <w:t>macroeconomic</w:t>
      </w:r>
      <w:r>
        <w:rPr>
          <w:rFonts w:ascii="PMingLiU"/>
          <w:spacing w:val="-7"/>
          <w:w w:val="120"/>
          <w:sz w:val="18"/>
        </w:rPr>
        <w:t> </w:t>
      </w:r>
      <w:r>
        <w:rPr>
          <w:rFonts w:ascii="PMingLiU"/>
          <w:w w:val="120"/>
          <w:sz w:val="18"/>
        </w:rPr>
        <w:t>states</w:t>
      </w:r>
      <w:r>
        <w:rPr>
          <w:rFonts w:ascii="PMingLiU"/>
          <w:spacing w:val="-7"/>
          <w:w w:val="120"/>
          <w:sz w:val="18"/>
        </w:rPr>
        <w:t> </w:t>
      </w:r>
      <w:r>
        <w:rPr>
          <w:rFonts w:ascii="PMingLiU"/>
          <w:w w:val="120"/>
          <w:sz w:val="18"/>
        </w:rPr>
        <w:t>for</w:t>
      </w:r>
      <w:r>
        <w:rPr>
          <w:rFonts w:ascii="PMingLiU"/>
          <w:spacing w:val="-7"/>
          <w:w w:val="120"/>
          <w:sz w:val="18"/>
        </w:rPr>
        <w:t> </w:t>
      </w:r>
      <w:r>
        <w:rPr>
          <w:rFonts w:ascii="PMingLiU"/>
          <w:w w:val="120"/>
          <w:sz w:val="18"/>
        </w:rPr>
        <w:t>the</w:t>
      </w:r>
      <w:r>
        <w:rPr>
          <w:rFonts w:ascii="PMingLiU"/>
          <w:spacing w:val="-7"/>
          <w:w w:val="120"/>
          <w:sz w:val="18"/>
        </w:rPr>
        <w:t> </w:t>
      </w:r>
      <w:r>
        <w:rPr>
          <w:rFonts w:ascii="PMingLiU"/>
          <w:w w:val="120"/>
          <w:sz w:val="18"/>
        </w:rPr>
        <w:t>SDF</w:t>
      </w:r>
      <w:r>
        <w:rPr>
          <w:rFonts w:ascii="PMingLiU"/>
          <w:spacing w:val="-7"/>
          <w:w w:val="120"/>
          <w:sz w:val="18"/>
        </w:rPr>
        <w:t> </w:t>
      </w:r>
      <w:r>
        <w:rPr>
          <w:rFonts w:ascii="PMingLiU"/>
          <w:w w:val="120"/>
          <w:sz w:val="18"/>
        </w:rPr>
        <w:t>and</w:t>
      </w:r>
      <w:r>
        <w:rPr>
          <w:rFonts w:ascii="PMingLiU"/>
          <w:spacing w:val="-7"/>
          <w:w w:val="120"/>
          <w:sz w:val="18"/>
        </w:rPr>
        <w:t> </w:t>
      </w:r>
      <w:r>
        <w:rPr>
          <w:rFonts w:ascii="PMingLiU"/>
          <w:w w:val="120"/>
          <w:sz w:val="18"/>
        </w:rPr>
        <w:t>the</w:t>
      </w:r>
      <w:r>
        <w:rPr>
          <w:rFonts w:ascii="PMingLiU"/>
          <w:spacing w:val="-7"/>
          <w:w w:val="120"/>
          <w:sz w:val="18"/>
        </w:rPr>
        <w:t> </w:t>
      </w:r>
      <w:r>
        <w:rPr>
          <w:rFonts w:ascii="PMingLiU"/>
          <w:w w:val="120"/>
          <w:sz w:val="18"/>
        </w:rPr>
        <w:t>conditional</w:t>
      </w:r>
      <w:r>
        <w:rPr>
          <w:rFonts w:ascii="PMingLiU"/>
          <w:spacing w:val="-7"/>
          <w:w w:val="120"/>
          <w:sz w:val="18"/>
        </w:rPr>
        <w:t> </w:t>
      </w:r>
      <w:r>
        <w:rPr>
          <w:rFonts w:ascii="PMingLiU"/>
          <w:w w:val="120"/>
          <w:sz w:val="18"/>
        </w:rPr>
        <w:t>network</w:t>
      </w:r>
      <w:r>
        <w:rPr>
          <w:rFonts w:ascii="PMingLiU"/>
          <w:spacing w:val="-7"/>
          <w:w w:val="120"/>
          <w:sz w:val="18"/>
        </w:rPr>
        <w:t> </w:t>
      </w:r>
      <w:r>
        <w:rPr>
          <w:rFonts w:ascii="PMingLiU"/>
          <w:w w:val="120"/>
          <w:sz w:val="18"/>
        </w:rPr>
        <w:t>as</w:t>
      </w:r>
      <w:r>
        <w:rPr>
          <w:rFonts w:ascii="PMingLiU"/>
          <w:spacing w:val="-7"/>
          <w:w w:val="120"/>
          <w:sz w:val="18"/>
        </w:rPr>
        <w:t> </w:t>
      </w:r>
      <w:r>
        <w:rPr>
          <w:rFonts w:ascii="PMingLiU"/>
          <w:w w:val="120"/>
          <w:sz w:val="18"/>
        </w:rPr>
        <w:t>the</w:t>
      </w:r>
      <w:r>
        <w:rPr>
          <w:rFonts w:ascii="PMingLiU"/>
          <w:spacing w:val="-7"/>
          <w:w w:val="120"/>
          <w:sz w:val="18"/>
        </w:rPr>
        <w:t> </w:t>
      </w:r>
      <w:r>
        <w:rPr>
          <w:rFonts w:ascii="PMingLiU"/>
          <w:w w:val="120"/>
          <w:sz w:val="18"/>
        </w:rPr>
        <w:t>uncon- </w:t>
      </w:r>
      <w:bookmarkStart w:name="_bookmark27" w:id="53"/>
      <w:bookmarkEnd w:id="53"/>
      <w:r>
        <w:rPr>
          <w:rFonts w:ascii="PMingLiU"/>
          <w:w w:val="120"/>
          <w:sz w:val="18"/>
        </w:rPr>
      </w:r>
      <w:r>
        <w:rPr>
          <w:rFonts w:ascii="PMingLiU"/>
          <w:w w:val="120"/>
          <w:sz w:val="18"/>
        </w:rPr>
        <w:t>ditional</w:t>
      </w:r>
      <w:r>
        <w:rPr>
          <w:rFonts w:ascii="PMingLiU"/>
          <w:spacing w:val="-4"/>
          <w:w w:val="120"/>
          <w:sz w:val="18"/>
        </w:rPr>
        <w:t> </w:t>
      </w:r>
      <w:r>
        <w:rPr>
          <w:rFonts w:ascii="PMingLiU"/>
          <w:w w:val="120"/>
          <w:sz w:val="18"/>
        </w:rPr>
        <w:t>moment</w:t>
      </w:r>
      <w:r>
        <w:rPr>
          <w:rFonts w:ascii="PMingLiU"/>
          <w:spacing w:val="-4"/>
          <w:w w:val="120"/>
          <w:sz w:val="18"/>
        </w:rPr>
        <w:t> </w:t>
      </w:r>
      <w:r>
        <w:rPr>
          <w:rFonts w:ascii="PMingLiU"/>
          <w:w w:val="120"/>
          <w:sz w:val="18"/>
        </w:rPr>
        <w:t>conditions</w:t>
      </w:r>
      <w:r>
        <w:rPr>
          <w:rFonts w:ascii="PMingLiU"/>
          <w:spacing w:val="-4"/>
          <w:w w:val="120"/>
          <w:sz w:val="18"/>
        </w:rPr>
        <w:t> </w:t>
      </w:r>
      <w:r>
        <w:rPr>
          <w:rFonts w:ascii="PMingLiU"/>
          <w:w w:val="120"/>
          <w:sz w:val="18"/>
        </w:rPr>
        <w:t>that</w:t>
      </w:r>
      <w:r>
        <w:rPr>
          <w:rFonts w:ascii="PMingLiU"/>
          <w:spacing w:val="-4"/>
          <w:w w:val="120"/>
          <w:sz w:val="18"/>
        </w:rPr>
        <w:t> </w:t>
      </w:r>
      <w:r>
        <w:rPr>
          <w:rFonts w:ascii="PMingLiU"/>
          <w:w w:val="120"/>
          <w:sz w:val="18"/>
        </w:rPr>
        <w:t>identify</w:t>
      </w:r>
      <w:r>
        <w:rPr>
          <w:rFonts w:ascii="PMingLiU"/>
          <w:spacing w:val="-4"/>
          <w:w w:val="120"/>
          <w:sz w:val="18"/>
        </w:rPr>
        <w:t> </w:t>
      </w:r>
      <w:r>
        <w:rPr>
          <w:rFonts w:ascii="PMingLiU"/>
          <w:w w:val="120"/>
          <w:sz w:val="18"/>
        </w:rPr>
        <w:t>the</w:t>
      </w:r>
      <w:r>
        <w:rPr>
          <w:rFonts w:ascii="PMingLiU"/>
          <w:spacing w:val="-4"/>
          <w:w w:val="120"/>
          <w:sz w:val="18"/>
        </w:rPr>
        <w:t> </w:t>
      </w:r>
      <w:r>
        <w:rPr>
          <w:rFonts w:ascii="PMingLiU"/>
          <w:w w:val="120"/>
          <w:sz w:val="18"/>
        </w:rPr>
        <w:t>SDF</w:t>
      </w:r>
      <w:r>
        <w:rPr>
          <w:rFonts w:ascii="PMingLiU"/>
          <w:spacing w:val="-4"/>
          <w:w w:val="120"/>
          <w:sz w:val="18"/>
        </w:rPr>
        <w:t> </w:t>
      </w:r>
      <w:r>
        <w:rPr>
          <w:rFonts w:ascii="PMingLiU"/>
          <w:w w:val="120"/>
          <w:sz w:val="18"/>
        </w:rPr>
        <w:t>can</w:t>
      </w:r>
      <w:r>
        <w:rPr>
          <w:rFonts w:ascii="PMingLiU"/>
          <w:spacing w:val="-4"/>
          <w:w w:val="120"/>
          <w:sz w:val="18"/>
        </w:rPr>
        <w:t> </w:t>
      </w:r>
      <w:r>
        <w:rPr>
          <w:rFonts w:ascii="PMingLiU"/>
          <w:w w:val="120"/>
          <w:sz w:val="18"/>
        </w:rPr>
        <w:t>depend</w:t>
      </w:r>
      <w:r>
        <w:rPr>
          <w:rFonts w:ascii="PMingLiU"/>
          <w:spacing w:val="-4"/>
          <w:w w:val="120"/>
          <w:sz w:val="18"/>
        </w:rPr>
        <w:t> </w:t>
      </w:r>
      <w:r>
        <w:rPr>
          <w:rFonts w:ascii="PMingLiU"/>
          <w:w w:val="120"/>
          <w:sz w:val="18"/>
        </w:rPr>
        <w:t>on</w:t>
      </w:r>
      <w:r>
        <w:rPr>
          <w:rFonts w:ascii="PMingLiU"/>
          <w:spacing w:val="-4"/>
          <w:w w:val="120"/>
          <w:sz w:val="18"/>
        </w:rPr>
        <w:t> </w:t>
      </w:r>
      <w:r>
        <w:rPr>
          <w:rFonts w:ascii="PMingLiU"/>
          <w:w w:val="120"/>
          <w:sz w:val="18"/>
        </w:rPr>
        <w:t>different</w:t>
      </w:r>
      <w:r>
        <w:rPr>
          <w:rFonts w:ascii="PMingLiU"/>
          <w:spacing w:val="-4"/>
          <w:w w:val="120"/>
          <w:sz w:val="18"/>
        </w:rPr>
        <w:t> </w:t>
      </w:r>
      <w:r>
        <w:rPr>
          <w:rFonts w:ascii="PMingLiU"/>
          <w:w w:val="120"/>
          <w:sz w:val="18"/>
        </w:rPr>
        <w:t>states</w:t>
      </w:r>
      <w:r>
        <w:rPr>
          <w:rFonts w:ascii="PMingLiU"/>
          <w:spacing w:val="-4"/>
          <w:w w:val="120"/>
          <w:sz w:val="18"/>
        </w:rPr>
        <w:t> </w:t>
      </w:r>
      <w:r>
        <w:rPr>
          <w:rFonts w:ascii="PMingLiU"/>
          <w:w w:val="120"/>
          <w:sz w:val="18"/>
        </w:rPr>
        <w:t>as</w:t>
      </w:r>
      <w:r>
        <w:rPr>
          <w:rFonts w:ascii="PMingLiU"/>
          <w:spacing w:val="-4"/>
          <w:w w:val="120"/>
          <w:sz w:val="18"/>
        </w:rPr>
        <w:t> </w:t>
      </w:r>
      <w:r>
        <w:rPr>
          <w:rFonts w:ascii="PMingLiU"/>
          <w:w w:val="120"/>
          <w:sz w:val="18"/>
        </w:rPr>
        <w:t>the</w:t>
      </w:r>
      <w:r>
        <w:rPr>
          <w:rFonts w:ascii="PMingLiU"/>
          <w:spacing w:val="-4"/>
          <w:w w:val="120"/>
          <w:sz w:val="18"/>
        </w:rPr>
        <w:t> </w:t>
      </w:r>
      <w:r>
        <w:rPr>
          <w:rFonts w:ascii="PMingLiU"/>
          <w:w w:val="120"/>
          <w:sz w:val="18"/>
        </w:rPr>
        <w:t>SDF</w:t>
      </w:r>
      <w:r>
        <w:rPr>
          <w:rFonts w:ascii="PMingLiU"/>
          <w:spacing w:val="-4"/>
          <w:w w:val="120"/>
          <w:sz w:val="18"/>
        </w:rPr>
        <w:t> </w:t>
      </w:r>
      <w:r>
        <w:rPr>
          <w:rFonts w:ascii="PMingLiU"/>
          <w:w w:val="120"/>
          <w:sz w:val="18"/>
        </w:rPr>
        <w:t>weights.</w:t>
      </w:r>
    </w:p>
    <w:p>
      <w:pPr>
        <w:spacing w:line="196" w:lineRule="exact" w:before="0"/>
        <w:ind w:left="295" w:right="0" w:firstLine="0"/>
        <w:jc w:val="left"/>
        <w:rPr>
          <w:rFonts w:ascii="PMingLiU"/>
          <w:sz w:val="18"/>
        </w:rPr>
      </w:pPr>
      <w:r>
        <w:rPr>
          <w:rFonts w:ascii="PMingLiU"/>
          <w:w w:val="115"/>
          <w:position w:val="8"/>
          <w:sz w:val="12"/>
        </w:rPr>
        <w:t>22</w:t>
      </w:r>
      <w:bookmarkStart w:name="_bookmark28" w:id="54"/>
      <w:bookmarkEnd w:id="54"/>
      <w:r>
        <w:rPr>
          <w:rFonts w:ascii="PMingLiU"/>
          <w:w w:val="115"/>
          <w:position w:val="8"/>
          <w:sz w:val="12"/>
        </w:rPr>
      </w:r>
      <w:r>
        <w:rPr>
          <w:rFonts w:ascii="PMingLiU"/>
          <w:w w:val="115"/>
          <w:sz w:val="18"/>
        </w:rPr>
        <w:t>See e.g.  </w:t>
      </w:r>
      <w:hyperlink w:history="true" w:anchor="_bookmark151">
        <w:r>
          <w:rPr>
            <w:rFonts w:ascii="PMingLiU"/>
            <w:w w:val="115"/>
            <w:sz w:val="18"/>
          </w:rPr>
          <w:t>Ruder</w:t>
        </w:r>
      </w:hyperlink>
      <w:r>
        <w:rPr>
          <w:rFonts w:ascii="PMingLiU"/>
          <w:w w:val="115"/>
          <w:sz w:val="18"/>
        </w:rPr>
        <w:t> </w:t>
      </w:r>
      <w:hyperlink w:history="true" w:anchor="_bookmark151">
        <w:r>
          <w:rPr>
            <w:rFonts w:ascii="PMingLiU"/>
            <w:w w:val="115"/>
            <w:sz w:val="18"/>
          </w:rPr>
          <w:t>(2016)</w:t>
        </w:r>
      </w:hyperlink>
      <w:r>
        <w:rPr>
          <w:rFonts w:ascii="PMingLiU"/>
          <w:w w:val="115"/>
          <w:sz w:val="18"/>
        </w:rPr>
        <w:t> and </w:t>
      </w:r>
      <w:hyperlink w:history="true" w:anchor="_bookmark130">
        <w:r>
          <w:rPr>
            <w:rFonts w:ascii="PMingLiU"/>
            <w:w w:val="115"/>
            <w:sz w:val="18"/>
          </w:rPr>
          <w:t>Kingma and Ba</w:t>
        </w:r>
      </w:hyperlink>
      <w:r>
        <w:rPr>
          <w:rFonts w:ascii="PMingLiU"/>
          <w:w w:val="115"/>
          <w:sz w:val="18"/>
        </w:rPr>
        <w:t>  </w:t>
      </w:r>
      <w:hyperlink w:history="true" w:anchor="_bookmark130">
        <w:r>
          <w:rPr>
            <w:rFonts w:ascii="PMingLiU"/>
            <w:w w:val="115"/>
            <w:sz w:val="18"/>
          </w:rPr>
          <w:t>(2014).</w:t>
        </w:r>
      </w:hyperlink>
    </w:p>
    <w:p>
      <w:pPr>
        <w:spacing w:line="219" w:lineRule="exact" w:before="0"/>
        <w:ind w:left="295" w:right="0" w:firstLine="0"/>
        <w:jc w:val="left"/>
        <w:rPr>
          <w:rFonts w:ascii="PMingLiU"/>
          <w:sz w:val="18"/>
        </w:rPr>
      </w:pPr>
      <w:r>
        <w:rPr>
          <w:rFonts w:ascii="PMingLiU"/>
          <w:w w:val="120"/>
          <w:position w:val="8"/>
          <w:sz w:val="12"/>
        </w:rPr>
        <w:t>23</w:t>
      </w:r>
      <w:bookmarkStart w:name="_bookmark29" w:id="55"/>
      <w:bookmarkEnd w:id="55"/>
      <w:r>
        <w:rPr>
          <w:rFonts w:ascii="PMingLiU"/>
          <w:w w:val="120"/>
          <w:position w:val="8"/>
          <w:sz w:val="12"/>
        </w:rPr>
      </w:r>
      <w:r>
        <w:rPr>
          <w:rFonts w:ascii="PMingLiU"/>
          <w:w w:val="120"/>
          <w:sz w:val="18"/>
        </w:rPr>
        <w:t>Other adaptive gradient descent methods include Adagrad or Adadelta.</w:t>
      </w:r>
    </w:p>
    <w:p>
      <w:pPr>
        <w:spacing w:line="220" w:lineRule="exact" w:before="22"/>
        <w:ind w:left="120" w:right="0" w:firstLine="175"/>
        <w:jc w:val="left"/>
        <w:rPr>
          <w:rFonts w:ascii="PMingLiU"/>
          <w:sz w:val="18"/>
        </w:rPr>
      </w:pPr>
      <w:r>
        <w:rPr>
          <w:rFonts w:ascii="PMingLiU"/>
          <w:w w:val="120"/>
          <w:position w:val="8"/>
          <w:sz w:val="12"/>
        </w:rPr>
        <w:t>24</w:t>
      </w:r>
      <w:r>
        <w:rPr>
          <w:rFonts w:ascii="PMingLiU"/>
          <w:w w:val="120"/>
          <w:sz w:val="18"/>
        </w:rPr>
        <w:t>In a previous version of the paper we applied a different normalization. The results are qualitatively the same, but </w:t>
      </w:r>
      <w:bookmarkStart w:name="_bookmark30" w:id="56"/>
      <w:bookmarkEnd w:id="56"/>
      <w:r>
        <w:rPr>
          <w:rFonts w:ascii="PMingLiU"/>
          <w:w w:val="120"/>
          <w:sz w:val="18"/>
        </w:rPr>
        <w:t>the</w:t>
      </w:r>
      <w:r>
        <w:rPr>
          <w:rFonts w:ascii="PMingLiU"/>
          <w:w w:val="120"/>
          <w:sz w:val="18"/>
        </w:rPr>
        <w:t> benchmark performance for all models has improved under this new normalization.</w:t>
      </w:r>
    </w:p>
    <w:p>
      <w:pPr>
        <w:spacing w:line="196" w:lineRule="exact" w:before="0"/>
        <w:ind w:left="295" w:right="0" w:firstLine="0"/>
        <w:jc w:val="left"/>
        <w:rPr>
          <w:rFonts w:ascii="PMingLiU"/>
          <w:sz w:val="18"/>
        </w:rPr>
      </w:pPr>
      <w:r>
        <w:rPr>
          <w:rFonts w:ascii="PMingLiU"/>
          <w:w w:val="120"/>
          <w:position w:val="8"/>
          <w:sz w:val="12"/>
        </w:rPr>
        <w:t>25</w:t>
      </w:r>
      <w:bookmarkStart w:name="_bookmark31" w:id="57"/>
      <w:bookmarkEnd w:id="57"/>
      <w:r>
        <w:rPr>
          <w:rFonts w:ascii="PMingLiU"/>
          <w:w w:val="120"/>
          <w:position w:val="8"/>
          <w:sz w:val="12"/>
        </w:rPr>
      </w:r>
      <w:r>
        <w:rPr>
          <w:rFonts w:ascii="PMingLiU"/>
          <w:w w:val="120"/>
          <w:sz w:val="18"/>
        </w:rPr>
        <w:t>See e.g. </w:t>
      </w:r>
      <w:hyperlink w:history="true" w:anchor="_bookmark154">
        <w:r>
          <w:rPr>
            <w:rFonts w:ascii="PMingLiU"/>
            <w:w w:val="120"/>
            <w:sz w:val="18"/>
          </w:rPr>
          <w:t>Srivastava et al.</w:t>
        </w:r>
      </w:hyperlink>
      <w:r>
        <w:rPr>
          <w:rFonts w:ascii="PMingLiU"/>
          <w:w w:val="120"/>
          <w:sz w:val="18"/>
        </w:rPr>
        <w:t> </w:t>
      </w:r>
      <w:hyperlink w:history="true" w:anchor="_bookmark154">
        <w:r>
          <w:rPr>
            <w:rFonts w:ascii="PMingLiU"/>
            <w:w w:val="120"/>
            <w:sz w:val="18"/>
          </w:rPr>
          <w:t>(2014).</w:t>
        </w:r>
      </w:hyperlink>
    </w:p>
    <w:p>
      <w:pPr>
        <w:spacing w:line="219" w:lineRule="exact" w:before="0"/>
        <w:ind w:left="295" w:right="0" w:firstLine="0"/>
        <w:jc w:val="left"/>
        <w:rPr>
          <w:rFonts w:ascii="PMingLiU"/>
          <w:sz w:val="18"/>
        </w:rPr>
      </w:pPr>
      <w:r>
        <w:rPr>
          <w:rFonts w:ascii="PMingLiU"/>
          <w:w w:val="120"/>
          <w:position w:val="8"/>
          <w:sz w:val="12"/>
        </w:rPr>
        <w:t>26</w:t>
      </w:r>
      <w:bookmarkStart w:name="_bookmark32" w:id="58"/>
      <w:bookmarkEnd w:id="58"/>
      <w:r>
        <w:rPr>
          <w:rFonts w:ascii="PMingLiU"/>
          <w:w w:val="120"/>
          <w:position w:val="8"/>
          <w:sz w:val="12"/>
        </w:rPr>
      </w:r>
      <w:r>
        <w:rPr>
          <w:rFonts w:ascii="PMingLiU"/>
          <w:w w:val="120"/>
          <w:sz w:val="18"/>
        </w:rPr>
        <w:t>See </w:t>
      </w:r>
      <w:hyperlink w:history="true" w:anchor="_bookmark155">
        <w:r>
          <w:rPr>
            <w:rFonts w:ascii="PMingLiU"/>
            <w:w w:val="120"/>
            <w:sz w:val="18"/>
          </w:rPr>
          <w:t>Wager et al.</w:t>
        </w:r>
      </w:hyperlink>
      <w:r>
        <w:rPr>
          <w:rFonts w:ascii="PMingLiU"/>
          <w:w w:val="120"/>
          <w:sz w:val="18"/>
        </w:rPr>
        <w:t> </w:t>
      </w:r>
      <w:hyperlink w:history="true" w:anchor="_bookmark155">
        <w:r>
          <w:rPr>
            <w:rFonts w:ascii="PMingLiU"/>
            <w:w w:val="120"/>
            <w:sz w:val="18"/>
          </w:rPr>
          <w:t>(2013)</w:t>
        </w:r>
      </w:hyperlink>
    </w:p>
    <w:p>
      <w:pPr>
        <w:spacing w:line="220" w:lineRule="exact" w:before="22"/>
        <w:ind w:left="120" w:right="114" w:firstLine="175"/>
        <w:jc w:val="left"/>
        <w:rPr>
          <w:rFonts w:ascii="PMingLiU"/>
          <w:sz w:val="18"/>
        </w:rPr>
      </w:pPr>
      <w:r>
        <w:rPr>
          <w:rFonts w:ascii="PMingLiU"/>
          <w:w w:val="120"/>
          <w:position w:val="8"/>
          <w:sz w:val="12"/>
        </w:rPr>
        <w:t>27</w:t>
      </w:r>
      <w:r>
        <w:rPr>
          <w:rFonts w:ascii="PMingLiU"/>
          <w:w w:val="120"/>
          <w:sz w:val="18"/>
        </w:rPr>
        <w:t>We</w:t>
      </w:r>
      <w:r>
        <w:rPr>
          <w:rFonts w:ascii="PMingLiU"/>
          <w:spacing w:val="-9"/>
          <w:w w:val="120"/>
          <w:sz w:val="18"/>
        </w:rPr>
        <w:t> </w:t>
      </w:r>
      <w:r>
        <w:rPr>
          <w:rFonts w:ascii="PMingLiU"/>
          <w:spacing w:val="-3"/>
          <w:w w:val="120"/>
          <w:sz w:val="18"/>
        </w:rPr>
        <w:t>have</w:t>
      </w:r>
      <w:r>
        <w:rPr>
          <w:rFonts w:ascii="PMingLiU"/>
          <w:spacing w:val="-9"/>
          <w:w w:val="120"/>
          <w:sz w:val="18"/>
        </w:rPr>
        <w:t> </w:t>
      </w:r>
      <w:r>
        <w:rPr>
          <w:rFonts w:ascii="PMingLiU"/>
          <w:w w:val="120"/>
          <w:sz w:val="18"/>
        </w:rPr>
        <w:t>used</w:t>
      </w:r>
      <w:r>
        <w:rPr>
          <w:rFonts w:ascii="PMingLiU"/>
          <w:spacing w:val="-10"/>
          <w:w w:val="120"/>
          <w:sz w:val="18"/>
        </w:rPr>
        <w:t> </w:t>
      </w:r>
      <w:r>
        <w:rPr>
          <w:rFonts w:ascii="PMingLiU"/>
          <w:w w:val="120"/>
          <w:sz w:val="18"/>
        </w:rPr>
        <w:t>different</w:t>
      </w:r>
      <w:r>
        <w:rPr>
          <w:rFonts w:ascii="PMingLiU"/>
          <w:spacing w:val="-9"/>
          <w:w w:val="120"/>
          <w:sz w:val="18"/>
        </w:rPr>
        <w:t> </w:t>
      </w:r>
      <w:r>
        <w:rPr>
          <w:rFonts w:ascii="PMingLiU"/>
          <w:w w:val="120"/>
          <w:sz w:val="18"/>
        </w:rPr>
        <w:t>criteria</w:t>
      </w:r>
      <w:r>
        <w:rPr>
          <w:rFonts w:ascii="PMingLiU"/>
          <w:spacing w:val="-10"/>
          <w:w w:val="120"/>
          <w:sz w:val="18"/>
        </w:rPr>
        <w:t> </w:t>
      </w:r>
      <w:r>
        <w:rPr>
          <w:rFonts w:ascii="PMingLiU"/>
          <w:w w:val="120"/>
          <w:sz w:val="18"/>
        </w:rPr>
        <w:t>functions,</w:t>
      </w:r>
      <w:r>
        <w:rPr>
          <w:rFonts w:ascii="PMingLiU"/>
          <w:spacing w:val="-9"/>
          <w:w w:val="120"/>
          <w:sz w:val="18"/>
        </w:rPr>
        <w:t> </w:t>
      </w:r>
      <w:r>
        <w:rPr>
          <w:rFonts w:ascii="PMingLiU"/>
          <w:w w:val="120"/>
          <w:sz w:val="18"/>
        </w:rPr>
        <w:t>including</w:t>
      </w:r>
      <w:r>
        <w:rPr>
          <w:rFonts w:ascii="PMingLiU"/>
          <w:spacing w:val="-9"/>
          <w:w w:val="120"/>
          <w:sz w:val="18"/>
        </w:rPr>
        <w:t> </w:t>
      </w:r>
      <w:r>
        <w:rPr>
          <w:rFonts w:ascii="PMingLiU"/>
          <w:w w:val="120"/>
          <w:sz w:val="18"/>
        </w:rPr>
        <w:t>the</w:t>
      </w:r>
      <w:r>
        <w:rPr>
          <w:rFonts w:ascii="PMingLiU"/>
          <w:spacing w:val="-9"/>
          <w:w w:val="120"/>
          <w:sz w:val="18"/>
        </w:rPr>
        <w:t> </w:t>
      </w:r>
      <w:r>
        <w:rPr>
          <w:rFonts w:ascii="PMingLiU"/>
          <w:w w:val="120"/>
          <w:sz w:val="18"/>
        </w:rPr>
        <w:t>error</w:t>
      </w:r>
      <w:r>
        <w:rPr>
          <w:rFonts w:ascii="PMingLiU"/>
          <w:spacing w:val="-9"/>
          <w:w w:val="120"/>
          <w:sz w:val="18"/>
        </w:rPr>
        <w:t> </w:t>
      </w:r>
      <w:r>
        <w:rPr>
          <w:rFonts w:ascii="PMingLiU"/>
          <w:w w:val="120"/>
          <w:sz w:val="18"/>
        </w:rPr>
        <w:t>in</w:t>
      </w:r>
      <w:r>
        <w:rPr>
          <w:rFonts w:ascii="PMingLiU"/>
          <w:spacing w:val="-9"/>
          <w:w w:val="120"/>
          <w:sz w:val="18"/>
        </w:rPr>
        <w:t> </w:t>
      </w:r>
      <w:r>
        <w:rPr>
          <w:rFonts w:ascii="PMingLiU"/>
          <w:w w:val="120"/>
          <w:sz w:val="18"/>
        </w:rPr>
        <w:t>minimizing</w:t>
      </w:r>
      <w:r>
        <w:rPr>
          <w:rFonts w:ascii="PMingLiU"/>
          <w:spacing w:val="-9"/>
          <w:w w:val="120"/>
          <w:sz w:val="18"/>
        </w:rPr>
        <w:t> </w:t>
      </w:r>
      <w:r>
        <w:rPr>
          <w:rFonts w:ascii="PMingLiU"/>
          <w:w w:val="120"/>
          <w:sz w:val="18"/>
        </w:rPr>
        <w:t>the</w:t>
      </w:r>
      <w:r>
        <w:rPr>
          <w:rFonts w:ascii="PMingLiU"/>
          <w:spacing w:val="-9"/>
          <w:w w:val="120"/>
          <w:sz w:val="18"/>
        </w:rPr>
        <w:t> </w:t>
      </w:r>
      <w:r>
        <w:rPr>
          <w:rFonts w:ascii="PMingLiU"/>
          <w:w w:val="120"/>
          <w:sz w:val="18"/>
        </w:rPr>
        <w:t>moment</w:t>
      </w:r>
      <w:r>
        <w:rPr>
          <w:rFonts w:ascii="PMingLiU"/>
          <w:spacing w:val="-9"/>
          <w:w w:val="120"/>
          <w:sz w:val="18"/>
        </w:rPr>
        <w:t> </w:t>
      </w:r>
      <w:r>
        <w:rPr>
          <w:rFonts w:ascii="PMingLiU"/>
          <w:w w:val="120"/>
          <w:sz w:val="18"/>
        </w:rPr>
        <w:t>conditions,</w:t>
      </w:r>
      <w:r>
        <w:rPr>
          <w:rFonts w:ascii="PMingLiU"/>
          <w:spacing w:val="-9"/>
          <w:w w:val="120"/>
          <w:sz w:val="18"/>
        </w:rPr>
        <w:t> </w:t>
      </w:r>
      <w:r>
        <w:rPr>
          <w:rFonts w:ascii="PMingLiU"/>
          <w:w w:val="120"/>
          <w:sz w:val="18"/>
        </w:rPr>
        <w:t>to</w:t>
      </w:r>
      <w:r>
        <w:rPr>
          <w:rFonts w:ascii="PMingLiU"/>
          <w:spacing w:val="-9"/>
          <w:w w:val="120"/>
          <w:sz w:val="18"/>
        </w:rPr>
        <w:t> </w:t>
      </w:r>
      <w:r>
        <w:rPr>
          <w:rFonts w:ascii="PMingLiU"/>
          <w:w w:val="120"/>
          <w:sz w:val="18"/>
        </w:rPr>
        <w:t>select</w:t>
      </w:r>
      <w:r>
        <w:rPr>
          <w:rFonts w:ascii="PMingLiU"/>
          <w:spacing w:val="-9"/>
          <w:w w:val="120"/>
          <w:sz w:val="18"/>
        </w:rPr>
        <w:t> </w:t>
      </w:r>
      <w:r>
        <w:rPr>
          <w:rFonts w:ascii="PMingLiU"/>
          <w:w w:val="120"/>
          <w:sz w:val="18"/>
        </w:rPr>
        <w:t>the hyperparameters. The results are virtually identical and available upon</w:t>
      </w:r>
      <w:r>
        <w:rPr>
          <w:rFonts w:ascii="PMingLiU"/>
          <w:spacing w:val="-9"/>
          <w:w w:val="120"/>
          <w:sz w:val="18"/>
        </w:rPr>
        <w:t> </w:t>
      </w:r>
      <w:r>
        <w:rPr>
          <w:rFonts w:ascii="PMingLiU"/>
          <w:w w:val="120"/>
          <w:sz w:val="18"/>
        </w:rPr>
        <w:t>request.</w:t>
      </w:r>
    </w:p>
    <w:p>
      <w:pPr>
        <w:spacing w:after="0" w:line="220" w:lineRule="exact"/>
        <w:jc w:val="left"/>
        <w:rPr>
          <w:rFonts w:ascii="PMingLiU"/>
          <w:sz w:val="18"/>
        </w:rPr>
        <w:sectPr>
          <w:type w:val="continuous"/>
          <w:pgSz w:w="12240" w:h="15840"/>
          <w:pgMar w:top="1500" w:bottom="300" w:left="1320" w:right="1320"/>
        </w:sectPr>
      </w:pPr>
    </w:p>
    <w:p>
      <w:pPr>
        <w:pStyle w:val="BodyText"/>
        <w:spacing w:before="48"/>
        <w:ind w:left="2514"/>
      </w:pPr>
      <w:bookmarkStart w:name="_bookmark33" w:id="59"/>
      <w:bookmarkEnd w:id="59"/>
      <w:r>
        <w:rPr/>
      </w:r>
      <w:r>
        <w:rPr>
          <w:b/>
        </w:rPr>
        <w:t>Table I </w:t>
      </w:r>
      <w:r>
        <w:rPr/>
        <w:t>Selection of Hyperparameters for GAN</w:t>
      </w:r>
    </w:p>
    <w:p>
      <w:pPr>
        <w:pStyle w:val="BodyText"/>
        <w:spacing w:before="2"/>
      </w:pPr>
    </w:p>
    <w:tbl>
      <w:tblPr>
        <w:tblW w:w="0" w:type="auto"/>
        <w:jc w:val="left"/>
        <w:tblInd w:w="12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012"/>
        <w:gridCol w:w="4512"/>
        <w:gridCol w:w="2915"/>
        <w:gridCol w:w="963"/>
      </w:tblGrid>
      <w:tr>
        <w:trPr>
          <w:trHeight w:val="352" w:hRule="exact"/>
        </w:trPr>
        <w:tc>
          <w:tcPr>
            <w:tcW w:w="1012" w:type="dxa"/>
            <w:tcBorders>
              <w:top w:val="single" w:sz="7" w:space="0" w:color="000000"/>
              <w:bottom w:val="single" w:sz="4" w:space="0" w:color="000000"/>
              <w:right w:val="single" w:sz="3" w:space="0" w:color="000000"/>
            </w:tcBorders>
          </w:tcPr>
          <w:p>
            <w:pPr>
              <w:pStyle w:val="TableParagraph"/>
              <w:spacing w:before="45"/>
              <w:ind w:left="0" w:right="118"/>
              <w:jc w:val="right"/>
              <w:rPr>
                <w:rFonts w:ascii="Georgia"/>
                <w:sz w:val="20"/>
              </w:rPr>
            </w:pPr>
            <w:r>
              <w:rPr>
                <w:rFonts w:ascii="Georgia"/>
                <w:w w:val="95"/>
                <w:sz w:val="20"/>
              </w:rPr>
              <w:t>Notation</w:t>
            </w:r>
          </w:p>
        </w:tc>
        <w:tc>
          <w:tcPr>
            <w:tcW w:w="4512" w:type="dxa"/>
            <w:tcBorders>
              <w:top w:val="single" w:sz="7" w:space="0" w:color="000000"/>
              <w:left w:val="single" w:sz="3" w:space="0" w:color="000000"/>
              <w:bottom w:val="single" w:sz="4" w:space="0" w:color="000000"/>
              <w:right w:val="single" w:sz="3" w:space="0" w:color="000000"/>
            </w:tcBorders>
          </w:tcPr>
          <w:p>
            <w:pPr>
              <w:pStyle w:val="TableParagraph"/>
              <w:spacing w:before="45"/>
              <w:rPr>
                <w:rFonts w:ascii="Georgia"/>
                <w:sz w:val="20"/>
              </w:rPr>
            </w:pPr>
            <w:r>
              <w:rPr>
                <w:rFonts w:ascii="Georgia"/>
                <w:sz w:val="20"/>
              </w:rPr>
              <w:t>Hyperparameters</w:t>
            </w:r>
          </w:p>
        </w:tc>
        <w:tc>
          <w:tcPr>
            <w:tcW w:w="2915" w:type="dxa"/>
            <w:tcBorders>
              <w:top w:val="single" w:sz="7" w:space="0" w:color="000000"/>
              <w:left w:val="single" w:sz="3" w:space="0" w:color="000000"/>
              <w:bottom w:val="single" w:sz="4" w:space="0" w:color="000000"/>
              <w:right w:val="single" w:sz="3" w:space="0" w:color="000000"/>
            </w:tcBorders>
          </w:tcPr>
          <w:p>
            <w:pPr>
              <w:pStyle w:val="TableParagraph"/>
              <w:spacing w:before="45"/>
              <w:ind w:left="112" w:right="112"/>
              <w:jc w:val="center"/>
              <w:rPr>
                <w:rFonts w:ascii="Georgia"/>
                <w:sz w:val="20"/>
              </w:rPr>
            </w:pPr>
            <w:r>
              <w:rPr>
                <w:rFonts w:ascii="Georgia"/>
                <w:sz w:val="20"/>
              </w:rPr>
              <w:t>Candidates</w:t>
            </w:r>
          </w:p>
        </w:tc>
        <w:tc>
          <w:tcPr>
            <w:tcW w:w="963" w:type="dxa"/>
            <w:tcBorders>
              <w:top w:val="single" w:sz="7" w:space="0" w:color="000000"/>
              <w:left w:val="single" w:sz="3" w:space="0" w:color="000000"/>
              <w:bottom w:val="single" w:sz="4" w:space="0" w:color="000000"/>
            </w:tcBorders>
          </w:tcPr>
          <w:p>
            <w:pPr>
              <w:pStyle w:val="TableParagraph"/>
              <w:spacing w:before="45"/>
              <w:ind w:left="96" w:right="96"/>
              <w:jc w:val="center"/>
              <w:rPr>
                <w:rFonts w:ascii="Georgia"/>
                <w:sz w:val="20"/>
              </w:rPr>
            </w:pPr>
            <w:r>
              <w:rPr>
                <w:rFonts w:ascii="Georgia"/>
                <w:sz w:val="20"/>
              </w:rPr>
              <w:t>Optimal</w:t>
            </w:r>
          </w:p>
        </w:tc>
      </w:tr>
      <w:tr>
        <w:trPr>
          <w:trHeight w:val="304" w:hRule="exact"/>
        </w:trPr>
        <w:tc>
          <w:tcPr>
            <w:tcW w:w="1012" w:type="dxa"/>
            <w:tcBorders>
              <w:top w:val="single" w:sz="4" w:space="0" w:color="000000"/>
              <w:right w:val="single" w:sz="3" w:space="0" w:color="000000"/>
            </w:tcBorders>
          </w:tcPr>
          <w:p>
            <w:pPr>
              <w:pStyle w:val="TableParagraph"/>
              <w:spacing w:before="45"/>
              <w:ind w:left="0" w:right="117"/>
              <w:jc w:val="right"/>
              <w:rPr>
                <w:rFonts w:ascii="Georgia"/>
                <w:sz w:val="20"/>
              </w:rPr>
            </w:pPr>
            <w:r>
              <w:rPr>
                <w:rFonts w:ascii="Georgia"/>
                <w:w w:val="95"/>
                <w:sz w:val="20"/>
              </w:rPr>
              <w:t>HL</w:t>
            </w:r>
          </w:p>
        </w:tc>
        <w:tc>
          <w:tcPr>
            <w:tcW w:w="4512" w:type="dxa"/>
            <w:tcBorders>
              <w:top w:val="single" w:sz="4" w:space="0" w:color="000000"/>
              <w:left w:val="single" w:sz="3" w:space="0" w:color="000000"/>
              <w:right w:val="single" w:sz="3" w:space="0" w:color="000000"/>
            </w:tcBorders>
          </w:tcPr>
          <w:p>
            <w:pPr>
              <w:pStyle w:val="TableParagraph"/>
              <w:spacing w:before="45"/>
              <w:rPr>
                <w:rFonts w:ascii="Georgia"/>
                <w:sz w:val="20"/>
              </w:rPr>
            </w:pPr>
            <w:r>
              <w:rPr>
                <w:rFonts w:ascii="Georgia"/>
                <w:sz w:val="20"/>
              </w:rPr>
              <w:t>Number of layers in SDF Network</w:t>
            </w:r>
          </w:p>
        </w:tc>
        <w:tc>
          <w:tcPr>
            <w:tcW w:w="2915" w:type="dxa"/>
            <w:tcBorders>
              <w:top w:val="single" w:sz="4" w:space="0" w:color="000000"/>
              <w:left w:val="single" w:sz="3" w:space="0" w:color="000000"/>
              <w:right w:val="single" w:sz="3" w:space="0" w:color="000000"/>
            </w:tcBorders>
          </w:tcPr>
          <w:p>
            <w:pPr>
              <w:pStyle w:val="TableParagraph"/>
              <w:spacing w:before="45"/>
              <w:ind w:left="112" w:right="112"/>
              <w:jc w:val="center"/>
              <w:rPr>
                <w:rFonts w:ascii="Georgia"/>
                <w:sz w:val="20"/>
              </w:rPr>
            </w:pPr>
            <w:r>
              <w:rPr>
                <w:rFonts w:ascii="Georgia"/>
                <w:sz w:val="20"/>
              </w:rPr>
              <w:t>2, 3 or 4</w:t>
            </w:r>
          </w:p>
        </w:tc>
        <w:tc>
          <w:tcPr>
            <w:tcW w:w="963" w:type="dxa"/>
            <w:tcBorders>
              <w:top w:val="single" w:sz="4" w:space="0" w:color="000000"/>
              <w:left w:val="single" w:sz="3" w:space="0" w:color="000000"/>
            </w:tcBorders>
          </w:tcPr>
          <w:p>
            <w:pPr>
              <w:pStyle w:val="TableParagraph"/>
              <w:spacing w:before="45"/>
              <w:ind w:left="0"/>
              <w:jc w:val="center"/>
              <w:rPr>
                <w:rFonts w:ascii="Georgia"/>
                <w:sz w:val="20"/>
              </w:rPr>
            </w:pPr>
            <w:r>
              <w:rPr>
                <w:rFonts w:ascii="Georgia"/>
                <w:w w:val="89"/>
                <w:sz w:val="20"/>
              </w:rPr>
              <w:t>2</w:t>
            </w:r>
          </w:p>
        </w:tc>
      </w:tr>
      <w:tr>
        <w:trPr>
          <w:trHeight w:val="239" w:hRule="exact"/>
        </w:trPr>
        <w:tc>
          <w:tcPr>
            <w:tcW w:w="1012" w:type="dxa"/>
            <w:tcBorders>
              <w:right w:val="single" w:sz="3" w:space="0" w:color="000000"/>
            </w:tcBorders>
          </w:tcPr>
          <w:p>
            <w:pPr>
              <w:pStyle w:val="TableParagraph"/>
              <w:spacing w:line="213" w:lineRule="exact"/>
              <w:ind w:left="0" w:right="117"/>
              <w:jc w:val="right"/>
              <w:rPr>
                <w:rFonts w:ascii="Georgia"/>
                <w:sz w:val="20"/>
              </w:rPr>
            </w:pPr>
            <w:r>
              <w:rPr>
                <w:rFonts w:ascii="Georgia"/>
                <w:w w:val="95"/>
                <w:sz w:val="20"/>
              </w:rPr>
              <w:t>HU</w:t>
            </w:r>
          </w:p>
        </w:tc>
        <w:tc>
          <w:tcPr>
            <w:tcW w:w="4512" w:type="dxa"/>
            <w:tcBorders>
              <w:left w:val="single" w:sz="3" w:space="0" w:color="000000"/>
              <w:right w:val="single" w:sz="3" w:space="0" w:color="000000"/>
            </w:tcBorders>
          </w:tcPr>
          <w:p>
            <w:pPr>
              <w:pStyle w:val="TableParagraph"/>
              <w:spacing w:line="213" w:lineRule="exact"/>
              <w:rPr>
                <w:rFonts w:ascii="Georgia"/>
                <w:sz w:val="20"/>
              </w:rPr>
            </w:pPr>
            <w:r>
              <w:rPr>
                <w:rFonts w:ascii="Georgia"/>
                <w:sz w:val="20"/>
              </w:rPr>
              <w:t>Number of hidden units in SDF Network</w:t>
            </w:r>
          </w:p>
        </w:tc>
        <w:tc>
          <w:tcPr>
            <w:tcW w:w="2915" w:type="dxa"/>
            <w:tcBorders>
              <w:left w:val="single" w:sz="3" w:space="0" w:color="000000"/>
              <w:right w:val="single" w:sz="3" w:space="0" w:color="000000"/>
            </w:tcBorders>
          </w:tcPr>
          <w:p>
            <w:pPr>
              <w:pStyle w:val="TableParagraph"/>
              <w:spacing w:line="213" w:lineRule="exact"/>
              <w:ind w:left="112" w:right="112"/>
              <w:jc w:val="center"/>
              <w:rPr>
                <w:rFonts w:ascii="Georgia"/>
                <w:sz w:val="20"/>
              </w:rPr>
            </w:pPr>
            <w:r>
              <w:rPr>
                <w:rFonts w:ascii="Georgia"/>
                <w:sz w:val="20"/>
              </w:rPr>
              <w:t>64</w:t>
            </w:r>
          </w:p>
        </w:tc>
        <w:tc>
          <w:tcPr>
            <w:tcW w:w="963" w:type="dxa"/>
            <w:tcBorders>
              <w:left w:val="single" w:sz="3" w:space="0" w:color="000000"/>
            </w:tcBorders>
          </w:tcPr>
          <w:p>
            <w:pPr>
              <w:pStyle w:val="TableParagraph"/>
              <w:spacing w:line="213" w:lineRule="exact"/>
              <w:ind w:left="96" w:right="96"/>
              <w:jc w:val="center"/>
              <w:rPr>
                <w:rFonts w:ascii="Georgia"/>
                <w:sz w:val="20"/>
              </w:rPr>
            </w:pPr>
            <w:r>
              <w:rPr>
                <w:rFonts w:ascii="Georgia"/>
                <w:sz w:val="20"/>
              </w:rPr>
              <w:t>64</w:t>
            </w:r>
          </w:p>
        </w:tc>
      </w:tr>
      <w:tr>
        <w:trPr>
          <w:trHeight w:val="239" w:hRule="exact"/>
        </w:trPr>
        <w:tc>
          <w:tcPr>
            <w:tcW w:w="1012" w:type="dxa"/>
            <w:tcBorders>
              <w:right w:val="single" w:sz="3" w:space="0" w:color="000000"/>
            </w:tcBorders>
          </w:tcPr>
          <w:p>
            <w:pPr>
              <w:pStyle w:val="TableParagraph"/>
              <w:spacing w:line="213" w:lineRule="exact"/>
              <w:ind w:left="0" w:right="117"/>
              <w:jc w:val="right"/>
              <w:rPr>
                <w:rFonts w:ascii="Georgia"/>
                <w:sz w:val="20"/>
              </w:rPr>
            </w:pPr>
            <w:r>
              <w:rPr>
                <w:rFonts w:ascii="Georgia"/>
                <w:sz w:val="20"/>
              </w:rPr>
              <w:t>SMV</w:t>
            </w:r>
          </w:p>
        </w:tc>
        <w:tc>
          <w:tcPr>
            <w:tcW w:w="4512" w:type="dxa"/>
            <w:tcBorders>
              <w:left w:val="single" w:sz="3" w:space="0" w:color="000000"/>
              <w:right w:val="single" w:sz="3" w:space="0" w:color="000000"/>
            </w:tcBorders>
          </w:tcPr>
          <w:p>
            <w:pPr>
              <w:pStyle w:val="TableParagraph"/>
              <w:spacing w:line="213" w:lineRule="exact"/>
              <w:rPr>
                <w:rFonts w:ascii="Georgia"/>
                <w:sz w:val="20"/>
              </w:rPr>
            </w:pPr>
            <w:r>
              <w:rPr>
                <w:rFonts w:ascii="Georgia"/>
                <w:sz w:val="20"/>
              </w:rPr>
              <w:t>Number of hidden states in SDF Network</w:t>
            </w:r>
          </w:p>
        </w:tc>
        <w:tc>
          <w:tcPr>
            <w:tcW w:w="2915" w:type="dxa"/>
            <w:tcBorders>
              <w:left w:val="single" w:sz="3" w:space="0" w:color="000000"/>
              <w:right w:val="single" w:sz="3" w:space="0" w:color="000000"/>
            </w:tcBorders>
          </w:tcPr>
          <w:p>
            <w:pPr>
              <w:pStyle w:val="TableParagraph"/>
              <w:spacing w:line="213" w:lineRule="exact"/>
              <w:ind w:left="112" w:right="112"/>
              <w:jc w:val="center"/>
              <w:rPr>
                <w:rFonts w:ascii="Georgia"/>
                <w:sz w:val="20"/>
              </w:rPr>
            </w:pPr>
            <w:r>
              <w:rPr>
                <w:rFonts w:ascii="Georgia"/>
                <w:sz w:val="20"/>
              </w:rPr>
              <w:t>4 or 8</w:t>
            </w:r>
          </w:p>
        </w:tc>
        <w:tc>
          <w:tcPr>
            <w:tcW w:w="963" w:type="dxa"/>
            <w:tcBorders>
              <w:left w:val="single" w:sz="3" w:space="0" w:color="000000"/>
            </w:tcBorders>
          </w:tcPr>
          <w:p>
            <w:pPr>
              <w:pStyle w:val="TableParagraph"/>
              <w:spacing w:line="213" w:lineRule="exact"/>
              <w:ind w:left="0"/>
              <w:jc w:val="center"/>
              <w:rPr>
                <w:rFonts w:ascii="Georgia"/>
                <w:sz w:val="20"/>
              </w:rPr>
            </w:pPr>
            <w:r>
              <w:rPr>
                <w:rFonts w:ascii="Georgia"/>
                <w:w w:val="88"/>
                <w:sz w:val="20"/>
              </w:rPr>
              <w:t>4</w:t>
            </w:r>
          </w:p>
        </w:tc>
      </w:tr>
      <w:tr>
        <w:trPr>
          <w:trHeight w:val="239" w:hRule="exact"/>
        </w:trPr>
        <w:tc>
          <w:tcPr>
            <w:tcW w:w="1012" w:type="dxa"/>
            <w:tcBorders>
              <w:right w:val="single" w:sz="3" w:space="0" w:color="000000"/>
            </w:tcBorders>
          </w:tcPr>
          <w:p>
            <w:pPr>
              <w:pStyle w:val="TableParagraph"/>
              <w:spacing w:line="213" w:lineRule="exact"/>
              <w:ind w:left="0" w:right="117"/>
              <w:jc w:val="right"/>
              <w:rPr>
                <w:rFonts w:ascii="Georgia"/>
                <w:sz w:val="20"/>
              </w:rPr>
            </w:pPr>
            <w:r>
              <w:rPr>
                <w:rFonts w:ascii="Georgia"/>
                <w:w w:val="105"/>
                <w:sz w:val="20"/>
              </w:rPr>
              <w:t>CSMV</w:t>
            </w:r>
          </w:p>
        </w:tc>
        <w:tc>
          <w:tcPr>
            <w:tcW w:w="4512" w:type="dxa"/>
            <w:tcBorders>
              <w:left w:val="single" w:sz="3" w:space="0" w:color="000000"/>
              <w:right w:val="single" w:sz="3" w:space="0" w:color="000000"/>
            </w:tcBorders>
          </w:tcPr>
          <w:p>
            <w:pPr>
              <w:pStyle w:val="TableParagraph"/>
              <w:spacing w:line="213" w:lineRule="exact"/>
              <w:rPr>
                <w:rFonts w:ascii="Georgia"/>
                <w:sz w:val="20"/>
              </w:rPr>
            </w:pPr>
            <w:r>
              <w:rPr>
                <w:rFonts w:ascii="Georgia"/>
                <w:sz w:val="20"/>
              </w:rPr>
              <w:t>Number of hidden states in Conditional Network</w:t>
            </w:r>
          </w:p>
        </w:tc>
        <w:tc>
          <w:tcPr>
            <w:tcW w:w="2915" w:type="dxa"/>
            <w:tcBorders>
              <w:left w:val="single" w:sz="3" w:space="0" w:color="000000"/>
              <w:right w:val="single" w:sz="3" w:space="0" w:color="000000"/>
            </w:tcBorders>
          </w:tcPr>
          <w:p>
            <w:pPr>
              <w:pStyle w:val="TableParagraph"/>
              <w:spacing w:line="213" w:lineRule="exact"/>
              <w:ind w:left="112" w:right="112"/>
              <w:jc w:val="center"/>
              <w:rPr>
                <w:rFonts w:ascii="Georgia"/>
                <w:sz w:val="20"/>
              </w:rPr>
            </w:pPr>
            <w:r>
              <w:rPr>
                <w:rFonts w:ascii="Georgia"/>
                <w:sz w:val="20"/>
              </w:rPr>
              <w:t>16 or 32</w:t>
            </w:r>
          </w:p>
        </w:tc>
        <w:tc>
          <w:tcPr>
            <w:tcW w:w="963" w:type="dxa"/>
            <w:tcBorders>
              <w:left w:val="single" w:sz="3" w:space="0" w:color="000000"/>
            </w:tcBorders>
          </w:tcPr>
          <w:p>
            <w:pPr>
              <w:pStyle w:val="TableParagraph"/>
              <w:spacing w:line="213" w:lineRule="exact"/>
              <w:ind w:left="96" w:right="96"/>
              <w:jc w:val="center"/>
              <w:rPr>
                <w:rFonts w:ascii="Georgia"/>
                <w:sz w:val="20"/>
              </w:rPr>
            </w:pPr>
            <w:r>
              <w:rPr>
                <w:rFonts w:ascii="Georgia"/>
                <w:sz w:val="20"/>
              </w:rPr>
              <w:t>32</w:t>
            </w:r>
          </w:p>
        </w:tc>
      </w:tr>
      <w:tr>
        <w:trPr>
          <w:trHeight w:val="239" w:hRule="exact"/>
        </w:trPr>
        <w:tc>
          <w:tcPr>
            <w:tcW w:w="1012" w:type="dxa"/>
            <w:tcBorders>
              <w:right w:val="single" w:sz="3" w:space="0" w:color="000000"/>
            </w:tcBorders>
          </w:tcPr>
          <w:p>
            <w:pPr>
              <w:pStyle w:val="TableParagraph"/>
              <w:spacing w:line="213" w:lineRule="exact"/>
              <w:ind w:left="0" w:right="117"/>
              <w:jc w:val="right"/>
              <w:rPr>
                <w:rFonts w:ascii="Georgia"/>
                <w:sz w:val="20"/>
              </w:rPr>
            </w:pPr>
            <w:r>
              <w:rPr>
                <w:rFonts w:ascii="Georgia"/>
                <w:sz w:val="20"/>
              </w:rPr>
              <w:t>CHL</w:t>
            </w:r>
          </w:p>
        </w:tc>
        <w:tc>
          <w:tcPr>
            <w:tcW w:w="4512" w:type="dxa"/>
            <w:tcBorders>
              <w:left w:val="single" w:sz="3" w:space="0" w:color="000000"/>
              <w:right w:val="single" w:sz="3" w:space="0" w:color="000000"/>
            </w:tcBorders>
          </w:tcPr>
          <w:p>
            <w:pPr>
              <w:pStyle w:val="TableParagraph"/>
              <w:spacing w:line="213" w:lineRule="exact"/>
              <w:rPr>
                <w:rFonts w:ascii="Georgia"/>
                <w:sz w:val="20"/>
              </w:rPr>
            </w:pPr>
            <w:r>
              <w:rPr>
                <w:rFonts w:ascii="Georgia"/>
                <w:sz w:val="20"/>
              </w:rPr>
              <w:t>Number of layers in Conditional Network</w:t>
            </w:r>
          </w:p>
        </w:tc>
        <w:tc>
          <w:tcPr>
            <w:tcW w:w="2915" w:type="dxa"/>
            <w:tcBorders>
              <w:left w:val="single" w:sz="3" w:space="0" w:color="000000"/>
              <w:right w:val="single" w:sz="3" w:space="0" w:color="000000"/>
            </w:tcBorders>
          </w:tcPr>
          <w:p>
            <w:pPr>
              <w:pStyle w:val="TableParagraph"/>
              <w:spacing w:line="213" w:lineRule="exact"/>
              <w:ind w:left="112" w:right="112"/>
              <w:jc w:val="center"/>
              <w:rPr>
                <w:rFonts w:ascii="Georgia"/>
                <w:sz w:val="20"/>
              </w:rPr>
            </w:pPr>
            <w:r>
              <w:rPr>
                <w:rFonts w:ascii="Georgia"/>
                <w:sz w:val="20"/>
              </w:rPr>
              <w:t>0 or 1</w:t>
            </w:r>
          </w:p>
        </w:tc>
        <w:tc>
          <w:tcPr>
            <w:tcW w:w="963" w:type="dxa"/>
            <w:tcBorders>
              <w:left w:val="single" w:sz="3" w:space="0" w:color="000000"/>
            </w:tcBorders>
          </w:tcPr>
          <w:p>
            <w:pPr>
              <w:pStyle w:val="TableParagraph"/>
              <w:spacing w:line="213" w:lineRule="exact"/>
              <w:ind w:left="0"/>
              <w:jc w:val="center"/>
              <w:rPr>
                <w:rFonts w:ascii="Georgia"/>
                <w:sz w:val="20"/>
              </w:rPr>
            </w:pPr>
            <w:r>
              <w:rPr>
                <w:rFonts w:ascii="Georgia"/>
                <w:w w:val="81"/>
                <w:sz w:val="20"/>
              </w:rPr>
              <w:t>0</w:t>
            </w:r>
          </w:p>
        </w:tc>
      </w:tr>
      <w:tr>
        <w:trPr>
          <w:trHeight w:val="239" w:hRule="exact"/>
        </w:trPr>
        <w:tc>
          <w:tcPr>
            <w:tcW w:w="1012" w:type="dxa"/>
            <w:tcBorders>
              <w:right w:val="single" w:sz="3" w:space="0" w:color="000000"/>
            </w:tcBorders>
          </w:tcPr>
          <w:p>
            <w:pPr>
              <w:pStyle w:val="TableParagraph"/>
              <w:spacing w:line="213" w:lineRule="exact"/>
              <w:ind w:left="0" w:right="117"/>
              <w:jc w:val="right"/>
              <w:rPr>
                <w:rFonts w:ascii="Georgia"/>
                <w:sz w:val="20"/>
              </w:rPr>
            </w:pPr>
            <w:r>
              <w:rPr>
                <w:rFonts w:ascii="Georgia"/>
                <w:sz w:val="20"/>
              </w:rPr>
              <w:t>CHU</w:t>
            </w:r>
          </w:p>
        </w:tc>
        <w:tc>
          <w:tcPr>
            <w:tcW w:w="4512" w:type="dxa"/>
            <w:tcBorders>
              <w:left w:val="single" w:sz="3" w:space="0" w:color="000000"/>
              <w:right w:val="single" w:sz="3" w:space="0" w:color="000000"/>
            </w:tcBorders>
          </w:tcPr>
          <w:p>
            <w:pPr>
              <w:pStyle w:val="TableParagraph"/>
              <w:spacing w:line="213" w:lineRule="exact"/>
              <w:rPr>
                <w:rFonts w:ascii="Georgia"/>
                <w:sz w:val="20"/>
              </w:rPr>
            </w:pPr>
            <w:r>
              <w:rPr>
                <w:rFonts w:ascii="Georgia"/>
                <w:sz w:val="20"/>
              </w:rPr>
              <w:t>Number of hidden units in Conditional Network</w:t>
            </w:r>
          </w:p>
        </w:tc>
        <w:tc>
          <w:tcPr>
            <w:tcW w:w="2915" w:type="dxa"/>
            <w:tcBorders>
              <w:left w:val="single" w:sz="3" w:space="0" w:color="000000"/>
              <w:right w:val="single" w:sz="3" w:space="0" w:color="000000"/>
            </w:tcBorders>
          </w:tcPr>
          <w:p>
            <w:pPr>
              <w:pStyle w:val="TableParagraph"/>
              <w:spacing w:line="213" w:lineRule="exact"/>
              <w:ind w:left="112" w:right="112"/>
              <w:jc w:val="center"/>
              <w:rPr>
                <w:rFonts w:ascii="Georgia"/>
                <w:sz w:val="20"/>
              </w:rPr>
            </w:pPr>
            <w:r>
              <w:rPr>
                <w:rFonts w:ascii="Georgia"/>
                <w:sz w:val="20"/>
              </w:rPr>
              <w:t>4, 8, 16 or 32</w:t>
            </w:r>
          </w:p>
        </w:tc>
        <w:tc>
          <w:tcPr>
            <w:tcW w:w="963" w:type="dxa"/>
            <w:tcBorders>
              <w:left w:val="single" w:sz="3" w:space="0" w:color="000000"/>
            </w:tcBorders>
          </w:tcPr>
          <w:p>
            <w:pPr>
              <w:pStyle w:val="TableParagraph"/>
              <w:spacing w:line="213" w:lineRule="exact"/>
              <w:ind w:left="0"/>
              <w:jc w:val="center"/>
              <w:rPr>
                <w:rFonts w:ascii="Georgia"/>
                <w:sz w:val="20"/>
              </w:rPr>
            </w:pPr>
            <w:r>
              <w:rPr>
                <w:rFonts w:ascii="Georgia"/>
                <w:w w:val="83"/>
                <w:sz w:val="20"/>
              </w:rPr>
              <w:t>8</w:t>
            </w:r>
          </w:p>
        </w:tc>
      </w:tr>
      <w:tr>
        <w:trPr>
          <w:trHeight w:val="239" w:hRule="exact"/>
        </w:trPr>
        <w:tc>
          <w:tcPr>
            <w:tcW w:w="1012" w:type="dxa"/>
            <w:tcBorders>
              <w:right w:val="single" w:sz="3" w:space="0" w:color="000000"/>
            </w:tcBorders>
          </w:tcPr>
          <w:p>
            <w:pPr>
              <w:pStyle w:val="TableParagraph"/>
              <w:spacing w:line="213" w:lineRule="exact"/>
              <w:ind w:left="0" w:right="117"/>
              <w:jc w:val="right"/>
              <w:rPr>
                <w:rFonts w:ascii="Georgia"/>
                <w:sz w:val="20"/>
              </w:rPr>
            </w:pPr>
            <w:r>
              <w:rPr>
                <w:rFonts w:ascii="Georgia"/>
                <w:sz w:val="20"/>
              </w:rPr>
              <w:t>LR</w:t>
            </w:r>
          </w:p>
        </w:tc>
        <w:tc>
          <w:tcPr>
            <w:tcW w:w="4512" w:type="dxa"/>
            <w:tcBorders>
              <w:left w:val="single" w:sz="3" w:space="0" w:color="000000"/>
              <w:right w:val="single" w:sz="3" w:space="0" w:color="000000"/>
            </w:tcBorders>
          </w:tcPr>
          <w:p>
            <w:pPr>
              <w:pStyle w:val="TableParagraph"/>
              <w:spacing w:line="213" w:lineRule="exact"/>
              <w:rPr>
                <w:rFonts w:ascii="Georgia"/>
                <w:sz w:val="20"/>
              </w:rPr>
            </w:pPr>
            <w:r>
              <w:rPr>
                <w:rFonts w:ascii="Georgia"/>
                <w:sz w:val="20"/>
              </w:rPr>
              <w:t>Initial learning rate</w:t>
            </w:r>
          </w:p>
        </w:tc>
        <w:tc>
          <w:tcPr>
            <w:tcW w:w="2915" w:type="dxa"/>
            <w:tcBorders>
              <w:left w:val="single" w:sz="3" w:space="0" w:color="000000"/>
              <w:right w:val="single" w:sz="3" w:space="0" w:color="000000"/>
            </w:tcBorders>
          </w:tcPr>
          <w:p>
            <w:pPr>
              <w:pStyle w:val="TableParagraph"/>
              <w:spacing w:line="213" w:lineRule="exact"/>
              <w:ind w:left="112" w:right="112"/>
              <w:jc w:val="center"/>
              <w:rPr>
                <w:rFonts w:ascii="Georgia"/>
                <w:sz w:val="20"/>
              </w:rPr>
            </w:pPr>
            <w:r>
              <w:rPr>
                <w:rFonts w:ascii="Georgia"/>
                <w:w w:val="90"/>
                <w:sz w:val="20"/>
              </w:rPr>
              <w:t>0.001, 0.0005, 0.0002 or 0.0001</w:t>
            </w:r>
          </w:p>
        </w:tc>
        <w:tc>
          <w:tcPr>
            <w:tcW w:w="963" w:type="dxa"/>
            <w:tcBorders>
              <w:left w:val="single" w:sz="3" w:space="0" w:color="000000"/>
            </w:tcBorders>
          </w:tcPr>
          <w:p>
            <w:pPr>
              <w:pStyle w:val="TableParagraph"/>
              <w:spacing w:line="213" w:lineRule="exact"/>
              <w:ind w:left="96" w:right="96"/>
              <w:jc w:val="center"/>
              <w:rPr>
                <w:rFonts w:ascii="Georgia"/>
                <w:sz w:val="20"/>
              </w:rPr>
            </w:pPr>
            <w:r>
              <w:rPr>
                <w:rFonts w:ascii="Georgia"/>
                <w:sz w:val="20"/>
              </w:rPr>
              <w:t>0.001</w:t>
            </w:r>
          </w:p>
        </w:tc>
      </w:tr>
      <w:tr>
        <w:trPr>
          <w:trHeight w:val="287" w:hRule="exact"/>
        </w:trPr>
        <w:tc>
          <w:tcPr>
            <w:tcW w:w="1012" w:type="dxa"/>
            <w:tcBorders>
              <w:bottom w:val="single" w:sz="7" w:space="0" w:color="000000"/>
              <w:right w:val="single" w:sz="3" w:space="0" w:color="000000"/>
            </w:tcBorders>
          </w:tcPr>
          <w:p>
            <w:pPr>
              <w:pStyle w:val="TableParagraph"/>
              <w:spacing w:line="213" w:lineRule="exact"/>
              <w:ind w:left="0" w:right="117"/>
              <w:jc w:val="right"/>
              <w:rPr>
                <w:rFonts w:ascii="Georgia"/>
                <w:sz w:val="20"/>
              </w:rPr>
            </w:pPr>
            <w:r>
              <w:rPr>
                <w:rFonts w:ascii="Georgia"/>
                <w:sz w:val="20"/>
              </w:rPr>
              <w:t>DR</w:t>
            </w:r>
          </w:p>
        </w:tc>
        <w:tc>
          <w:tcPr>
            <w:tcW w:w="4512" w:type="dxa"/>
            <w:tcBorders>
              <w:left w:val="single" w:sz="3" w:space="0" w:color="000000"/>
              <w:bottom w:val="single" w:sz="7" w:space="0" w:color="000000"/>
              <w:right w:val="single" w:sz="3" w:space="0" w:color="000000"/>
            </w:tcBorders>
          </w:tcPr>
          <w:p>
            <w:pPr>
              <w:pStyle w:val="TableParagraph"/>
              <w:spacing w:line="213" w:lineRule="exact"/>
              <w:rPr>
                <w:rFonts w:ascii="Georgia"/>
                <w:sz w:val="20"/>
              </w:rPr>
            </w:pPr>
            <w:r>
              <w:rPr>
                <w:rFonts w:ascii="Georgia"/>
                <w:sz w:val="20"/>
              </w:rPr>
              <w:t>Dropout</w:t>
            </w:r>
          </w:p>
        </w:tc>
        <w:tc>
          <w:tcPr>
            <w:tcW w:w="2915" w:type="dxa"/>
            <w:tcBorders>
              <w:left w:val="single" w:sz="3" w:space="0" w:color="000000"/>
              <w:bottom w:val="single" w:sz="7" w:space="0" w:color="000000"/>
              <w:right w:val="single" w:sz="3" w:space="0" w:color="000000"/>
            </w:tcBorders>
          </w:tcPr>
          <w:p>
            <w:pPr>
              <w:pStyle w:val="TableParagraph"/>
              <w:spacing w:line="213" w:lineRule="exact"/>
              <w:ind w:left="112" w:right="112"/>
              <w:jc w:val="center"/>
              <w:rPr>
                <w:rFonts w:ascii="Georgia"/>
                <w:sz w:val="20"/>
              </w:rPr>
            </w:pPr>
            <w:r>
              <w:rPr>
                <w:rFonts w:ascii="Georgia"/>
                <w:sz w:val="20"/>
              </w:rPr>
              <w:t>0.95</w:t>
            </w:r>
          </w:p>
        </w:tc>
        <w:tc>
          <w:tcPr>
            <w:tcW w:w="963" w:type="dxa"/>
            <w:tcBorders>
              <w:left w:val="single" w:sz="3" w:space="0" w:color="000000"/>
              <w:bottom w:val="single" w:sz="7" w:space="0" w:color="000000"/>
            </w:tcBorders>
          </w:tcPr>
          <w:p>
            <w:pPr>
              <w:pStyle w:val="TableParagraph"/>
              <w:spacing w:line="213" w:lineRule="exact"/>
              <w:ind w:left="96" w:right="96"/>
              <w:jc w:val="center"/>
              <w:rPr>
                <w:rFonts w:ascii="Georgia"/>
                <w:sz w:val="20"/>
              </w:rPr>
            </w:pPr>
            <w:r>
              <w:rPr>
                <w:rFonts w:ascii="Georgia"/>
                <w:sz w:val="20"/>
              </w:rPr>
              <w:t>0.95</w:t>
            </w:r>
          </w:p>
        </w:tc>
      </w:tr>
    </w:tbl>
    <w:p>
      <w:pPr>
        <w:pStyle w:val="BodyText"/>
        <w:rPr>
          <w:sz w:val="20"/>
        </w:rPr>
      </w:pPr>
    </w:p>
    <w:p>
      <w:pPr>
        <w:pStyle w:val="BodyText"/>
        <w:spacing w:line="328" w:lineRule="exact" w:before="139"/>
        <w:ind w:left="120" w:right="157"/>
        <w:jc w:val="both"/>
        <w:rPr>
          <w:rFonts w:ascii="PMingLiU" w:hAnsi="PMingLiU"/>
          <w:sz w:val="16"/>
        </w:rPr>
      </w:pPr>
      <w:r>
        <w:rPr>
          <w:w w:val="105"/>
        </w:rPr>
        <w:t>might </w:t>
      </w:r>
      <w:r>
        <w:rPr>
          <w:spacing w:val="-4"/>
          <w:w w:val="105"/>
        </w:rPr>
        <w:t>have </w:t>
      </w:r>
      <w:r>
        <w:rPr>
          <w:w w:val="105"/>
        </w:rPr>
        <w:t>high variance, the variance can </w:t>
      </w:r>
      <w:r>
        <w:rPr>
          <w:spacing w:val="3"/>
          <w:w w:val="105"/>
        </w:rPr>
        <w:t>be </w:t>
      </w:r>
      <w:r>
        <w:rPr>
          <w:w w:val="105"/>
        </w:rPr>
        <w:t>reduced at no cost to the bias </w:t>
      </w:r>
      <w:r>
        <w:rPr>
          <w:spacing w:val="-3"/>
          <w:w w:val="105"/>
        </w:rPr>
        <w:t>by </w:t>
      </w:r>
      <w:r>
        <w:rPr>
          <w:w w:val="105"/>
        </w:rPr>
        <w:t>averaging the </w:t>
      </w:r>
      <w:r>
        <w:rPr>
          <w:w w:val="97"/>
        </w:rPr>
        <w:t>outputs</w:t>
      </w:r>
      <w:r>
        <w:rPr/>
        <w:t> </w:t>
      </w:r>
      <w:r>
        <w:rPr>
          <w:spacing w:val="-5"/>
        </w:rPr>
        <w:t> </w:t>
      </w:r>
      <w:r>
        <w:rPr>
          <w:w w:val="93"/>
        </w:rPr>
        <w:t>from</w:t>
      </w:r>
      <w:r>
        <w:rPr/>
        <w:t> </w:t>
      </w:r>
      <w:r>
        <w:rPr>
          <w:spacing w:val="-6"/>
        </w:rPr>
        <w:t> </w:t>
      </w:r>
      <w:r>
        <w:rPr>
          <w:w w:val="94"/>
        </w:rPr>
        <w:t>these</w:t>
      </w:r>
      <w:r>
        <w:rPr/>
        <w:t> </w:t>
      </w:r>
      <w:r>
        <w:rPr>
          <w:spacing w:val="-6"/>
        </w:rPr>
        <w:t> </w:t>
      </w:r>
      <w:r>
        <w:rPr>
          <w:w w:val="93"/>
        </w:rPr>
        <w:t>m</w:t>
      </w:r>
      <w:r>
        <w:rPr>
          <w:spacing w:val="6"/>
          <w:w w:val="93"/>
        </w:rPr>
        <w:t>o</w:t>
      </w:r>
      <w:r>
        <w:rPr>
          <w:w w:val="94"/>
        </w:rPr>
        <w:t>dels.</w:t>
      </w:r>
      <w:r>
        <w:rPr/>
        <w:t>  </w:t>
      </w:r>
      <w:r>
        <w:rPr>
          <w:spacing w:val="14"/>
        </w:rPr>
        <w:t> </w:t>
      </w:r>
      <w:r>
        <w:rPr>
          <w:w w:val="100"/>
        </w:rPr>
        <w:t>Let’s</w:t>
      </w:r>
      <w:r>
        <w:rPr/>
        <w:t> </w:t>
      </w:r>
      <w:r>
        <w:rPr>
          <w:spacing w:val="-5"/>
        </w:rPr>
        <w:t> </w:t>
      </w:r>
      <w:r>
        <w:rPr>
          <w:w w:val="94"/>
        </w:rPr>
        <w:t>denote</w:t>
      </w:r>
      <w:r>
        <w:rPr/>
        <w:t> </w:t>
      </w:r>
      <w:r>
        <w:rPr>
          <w:spacing w:val="-6"/>
        </w:rPr>
        <w:t> </w:t>
      </w:r>
      <w:r>
        <w:rPr>
          <w:rFonts w:ascii="Bookman Old Style" w:hAnsi="Bookman Old Style"/>
          <w:b w:val="0"/>
          <w:i/>
          <w:spacing w:val="-112"/>
          <w:w w:val="80"/>
        </w:rPr>
        <w:t>w</w:t>
      </w:r>
      <w:r>
        <w:rPr>
          <w:spacing w:val="8"/>
          <w:w w:val="99"/>
        </w:rPr>
        <w:t>ˆ</w:t>
      </w:r>
      <w:r>
        <w:rPr>
          <w:rFonts w:ascii="PMingLiU" w:hAnsi="PMingLiU"/>
          <w:w w:val="131"/>
          <w:position w:val="8"/>
          <w:sz w:val="16"/>
        </w:rPr>
        <w:t>(</w:t>
      </w:r>
      <w:r>
        <w:rPr>
          <w:rFonts w:ascii="Arial" w:hAnsi="Arial"/>
          <w:i/>
          <w:spacing w:val="9"/>
          <w:w w:val="192"/>
          <w:position w:val="8"/>
          <w:sz w:val="16"/>
        </w:rPr>
        <w:t>j</w:t>
      </w:r>
      <w:r>
        <w:rPr>
          <w:rFonts w:ascii="PMingLiU" w:hAnsi="PMingLiU"/>
          <w:w w:val="131"/>
          <w:position w:val="8"/>
          <w:sz w:val="16"/>
        </w:rPr>
        <w:t>)</w:t>
      </w:r>
      <w:r>
        <w:rPr>
          <w:rFonts w:ascii="PMingLiU" w:hAnsi="PMingLiU"/>
          <w:position w:val="8"/>
          <w:sz w:val="16"/>
        </w:rPr>
        <w:t>  </w:t>
      </w:r>
      <w:r>
        <w:rPr>
          <w:rFonts w:ascii="PMingLiU" w:hAnsi="PMingLiU"/>
          <w:spacing w:val="-19"/>
          <w:position w:val="8"/>
          <w:sz w:val="16"/>
        </w:rPr>
        <w:t> </w:t>
      </w:r>
      <w:r>
        <w:rPr>
          <w:w w:val="99"/>
        </w:rPr>
        <w:t>to</w:t>
      </w:r>
      <w:r>
        <w:rPr/>
        <w:t> </w:t>
      </w:r>
      <w:r>
        <w:rPr>
          <w:spacing w:val="-6"/>
        </w:rPr>
        <w:t> </w:t>
      </w:r>
      <w:r>
        <w:rPr>
          <w:spacing w:val="6"/>
          <w:w w:val="98"/>
        </w:rPr>
        <w:t>b</w:t>
      </w:r>
      <w:r>
        <w:rPr>
          <w:w w:val="91"/>
        </w:rPr>
        <w:t>e</w:t>
      </w:r>
      <w:r>
        <w:rPr/>
        <w:t> </w:t>
      </w:r>
      <w:r>
        <w:rPr>
          <w:spacing w:val="-6"/>
        </w:rPr>
        <w:t> </w:t>
      </w:r>
      <w:r>
        <w:rPr>
          <w:w w:val="97"/>
        </w:rPr>
        <w:t>the</w:t>
      </w:r>
      <w:r>
        <w:rPr/>
        <w:t> </w:t>
      </w:r>
      <w:r>
        <w:rPr>
          <w:spacing w:val="-6"/>
        </w:rPr>
        <w:t> </w:t>
      </w:r>
      <w:r>
        <w:rPr>
          <w:w w:val="96"/>
        </w:rPr>
        <w:t>optimal</w:t>
      </w:r>
      <w:r>
        <w:rPr/>
        <w:t> </w:t>
      </w:r>
      <w:r>
        <w:rPr>
          <w:spacing w:val="-5"/>
        </w:rPr>
        <w:t> </w:t>
      </w:r>
      <w:r>
        <w:rPr>
          <w:spacing w:val="6"/>
          <w:w w:val="96"/>
        </w:rPr>
        <w:t>p</w:t>
      </w:r>
      <w:r>
        <w:rPr>
          <w:w w:val="94"/>
        </w:rPr>
        <w:t>ortfolio</w:t>
      </w:r>
      <w:r>
        <w:rPr/>
        <w:t> </w:t>
      </w:r>
      <w:r>
        <w:rPr>
          <w:spacing w:val="-5"/>
        </w:rPr>
        <w:t> </w:t>
      </w:r>
      <w:r>
        <w:rPr>
          <w:spacing w:val="-7"/>
          <w:w w:val="97"/>
        </w:rPr>
        <w:t>w</w:t>
      </w:r>
      <w:r>
        <w:rPr>
          <w:w w:val="94"/>
        </w:rPr>
        <w:t>eig</w:t>
      </w:r>
      <w:r>
        <w:rPr>
          <w:spacing w:val="-6"/>
          <w:w w:val="94"/>
        </w:rPr>
        <w:t>h</w:t>
      </w:r>
      <w:r>
        <w:rPr>
          <w:spacing w:val="-1"/>
          <w:w w:val="111"/>
        </w:rPr>
        <w:t>t</w:t>
      </w:r>
      <w:r>
        <w:rPr>
          <w:w w:val="90"/>
        </w:rPr>
        <w:t>s</w:t>
      </w:r>
      <w:r>
        <w:rPr/>
        <w:t> </w:t>
      </w:r>
      <w:r>
        <w:rPr>
          <w:spacing w:val="-6"/>
        </w:rPr>
        <w:t> </w:t>
      </w:r>
      <w:r>
        <w:rPr>
          <w:w w:val="99"/>
        </w:rPr>
        <w:t>gi</w:t>
      </w:r>
      <w:r>
        <w:rPr>
          <w:spacing w:val="-6"/>
          <w:w w:val="99"/>
        </w:rPr>
        <w:t>v</w:t>
      </w:r>
      <w:r>
        <w:rPr>
          <w:w w:val="92"/>
        </w:rPr>
        <w:t>en</w:t>
      </w:r>
      <w:r>
        <w:rPr/>
        <w:t> </w:t>
      </w:r>
      <w:r>
        <w:rPr>
          <w:spacing w:val="-6"/>
        </w:rPr>
        <w:t> </w:t>
      </w:r>
      <w:r>
        <w:rPr>
          <w:spacing w:val="-6"/>
          <w:w w:val="98"/>
        </w:rPr>
        <w:t>b</w:t>
      </w:r>
      <w:r>
        <w:rPr>
          <w:w w:val="106"/>
        </w:rPr>
        <w:t>y</w:t>
      </w:r>
      <w:r>
        <w:rPr/>
        <w:t> </w:t>
      </w:r>
      <w:r>
        <w:rPr>
          <w:spacing w:val="-6"/>
        </w:rPr>
        <w:t> </w:t>
      </w:r>
      <w:r>
        <w:rPr>
          <w:w w:val="97"/>
        </w:rPr>
        <w:t>the </w:t>
      </w:r>
      <w:r>
        <w:rPr>
          <w:rFonts w:ascii="Bookman Old Style" w:hAnsi="Bookman Old Style"/>
          <w:b w:val="0"/>
          <w:i/>
          <w:spacing w:val="12"/>
          <w:w w:val="145"/>
        </w:rPr>
        <w:t> </w:t>
      </w:r>
      <w:r>
        <w:rPr>
          <w:rFonts w:ascii="Bookman Old Style" w:hAnsi="Bookman Old Style"/>
          <w:b w:val="0"/>
          <w:i/>
          <w:spacing w:val="4"/>
          <w:w w:val="105"/>
        </w:rPr>
        <w:t>j</w:t>
      </w:r>
      <w:r>
        <w:rPr>
          <w:rFonts w:ascii="Arial" w:hAnsi="Arial"/>
          <w:i/>
          <w:spacing w:val="4"/>
          <w:w w:val="105"/>
          <w:position w:val="8"/>
          <w:sz w:val="16"/>
        </w:rPr>
        <w:t>th </w:t>
      </w:r>
      <w:r>
        <w:rPr>
          <w:w w:val="105"/>
        </w:rPr>
        <w:t>model. The ensemble model is a weighted average of the outputs from models with the same </w:t>
      </w:r>
      <w:r>
        <w:rPr/>
        <w:t>architecture but different starting values for the optimization and gives more robust </w:t>
      </w:r>
      <w:r>
        <w:rPr>
          <w:spacing w:val="16"/>
        </w:rPr>
        <w:t> </w:t>
      </w:r>
      <w:r>
        <w:rPr/>
        <w:t>estimates:</w:t>
      </w:r>
      <w:hyperlink w:history="true" w:anchor="_bookmark34">
        <w:r>
          <w:rPr>
            <w:rFonts w:ascii="PMingLiU" w:hAnsi="PMingLiU"/>
            <w:position w:val="8"/>
            <w:sz w:val="16"/>
          </w:rPr>
          <w:t>28</w:t>
        </w:r>
      </w:hyperlink>
    </w:p>
    <w:p>
      <w:pPr>
        <w:pStyle w:val="BodyText"/>
        <w:tabs>
          <w:tab w:pos="1294" w:val="left" w:leader="none"/>
        </w:tabs>
        <w:spacing w:line="314" w:lineRule="exact"/>
        <w:ind w:left="119"/>
      </w:pPr>
      <w:r>
        <w:rPr/>
        <w:pict>
          <v:shape style="position:absolute;margin-left:94.922997pt;margin-top:10.93942pt;width:4.25pt;height:8pt;mso-position-horizontal-relative:page;mso-position-vertical-relative:paragraph;z-index:-496576" type="#_x0000_t202" filled="false" stroked="false">
            <v:textbox inset="0,0,0,0">
              <w:txbxContent>
                <w:p>
                  <w:pPr>
                    <w:spacing w:line="151" w:lineRule="exact" w:before="0"/>
                    <w:ind w:left="0" w:right="0" w:firstLine="0"/>
                    <w:jc w:val="left"/>
                    <w:rPr>
                      <w:rFonts w:ascii="PMingLiU"/>
                      <w:sz w:val="16"/>
                    </w:rPr>
                  </w:pPr>
                  <w:r>
                    <w:rPr>
                      <w:rFonts w:ascii="PMingLiU"/>
                      <w:w w:val="112"/>
                      <w:sz w:val="16"/>
                    </w:rPr>
                    <w:t>9</w:t>
                  </w:r>
                </w:p>
              </w:txbxContent>
            </v:textbox>
            <w10:wrap type="none"/>
          </v:shape>
        </w:pict>
      </w:r>
      <w:r>
        <w:rPr/>
        <w:pict>
          <v:shape style="position:absolute;margin-left:113.685997pt;margin-top:10.402420pt;width:14.75pt;height:8pt;mso-position-horizontal-relative:page;mso-position-vertical-relative:paragraph;z-index:-496552" type="#_x0000_t202" filled="false" stroked="false">
            <v:textbox inset="0,0,0,0">
              <w:txbxContent>
                <w:p>
                  <w:pPr>
                    <w:spacing w:line="153" w:lineRule="exact" w:before="0"/>
                    <w:ind w:left="0" w:right="0" w:firstLine="0"/>
                    <w:jc w:val="left"/>
                    <w:rPr>
                      <w:rFonts w:ascii="PMingLiU"/>
                      <w:sz w:val="16"/>
                    </w:rPr>
                  </w:pPr>
                  <w:r>
                    <w:rPr>
                      <w:rFonts w:ascii="Arial"/>
                      <w:i/>
                      <w:spacing w:val="-3"/>
                      <w:w w:val="155"/>
                      <w:sz w:val="16"/>
                    </w:rPr>
                    <w:t>j</w:t>
                  </w:r>
                  <w:r>
                    <w:rPr>
                      <w:rFonts w:ascii="PMingLiU"/>
                      <w:spacing w:val="-3"/>
                      <w:w w:val="155"/>
                      <w:sz w:val="16"/>
                    </w:rPr>
                    <w:t>=1</w:t>
                  </w:r>
                </w:p>
              </w:txbxContent>
            </v:textbox>
            <w10:wrap type="none"/>
          </v:shape>
        </w:pict>
      </w:r>
      <w:r>
        <w:rPr>
          <w:rFonts w:ascii="Bookman Old Style" w:hAnsi="Bookman Old Style"/>
          <w:b w:val="0"/>
          <w:i/>
          <w:spacing w:val="-119"/>
          <w:w w:val="86"/>
        </w:rPr>
        <w:t>ω</w:t>
      </w:r>
      <w:r>
        <w:rPr>
          <w:w w:val="99"/>
        </w:rPr>
        <w:t>ˆ</w:t>
      </w:r>
      <w:r>
        <w:rPr/>
        <w:t> </w:t>
      </w:r>
      <w:r>
        <w:rPr>
          <w:spacing w:val="-24"/>
        </w:rPr>
        <w:t> </w:t>
      </w:r>
      <w:r>
        <w:rPr>
          <w:w w:val="119"/>
        </w:rPr>
        <w:t>=</w:t>
      </w:r>
      <w:r>
        <w:rPr/>
        <w:t> </w:t>
      </w:r>
      <w:r>
        <w:rPr>
          <w:spacing w:val="-17"/>
        </w:rPr>
        <w:t> </w:t>
      </w:r>
      <w:r>
        <w:rPr>
          <w:rFonts w:ascii="PMingLiU" w:hAnsi="PMingLiU"/>
          <w:w w:val="112"/>
          <w:position w:val="9"/>
          <w:sz w:val="16"/>
          <w:u w:val="single"/>
        </w:rPr>
        <w:t>1</w:t>
      </w:r>
      <w:r>
        <w:rPr>
          <w:rFonts w:ascii="PMingLiU" w:hAnsi="PMingLiU"/>
          <w:spacing w:val="18"/>
          <w:position w:val="9"/>
          <w:sz w:val="16"/>
        </w:rPr>
        <w:t> </w:t>
      </w:r>
      <w:r>
        <w:rPr>
          <w:rFonts w:ascii="Trebuchet MS" w:hAnsi="Trebuchet MS"/>
          <w:w w:val="193"/>
          <w:position w:val="16"/>
        </w:rPr>
        <w:t>Σ</w:t>
      </w:r>
      <w:r>
        <w:rPr>
          <w:rFonts w:ascii="PMingLiU" w:hAnsi="PMingLiU"/>
          <w:w w:val="112"/>
          <w:position w:val="10"/>
          <w:sz w:val="16"/>
        </w:rPr>
        <w:t>9</w:t>
      </w:r>
      <w:r>
        <w:rPr>
          <w:rFonts w:ascii="PMingLiU" w:hAnsi="PMingLiU"/>
          <w:position w:val="10"/>
          <w:sz w:val="16"/>
        </w:rPr>
        <w:tab/>
      </w:r>
      <w:r>
        <w:rPr>
          <w:rFonts w:ascii="Bookman Old Style" w:hAnsi="Bookman Old Style"/>
          <w:b w:val="0"/>
          <w:i/>
          <w:spacing w:val="-119"/>
          <w:w w:val="86"/>
        </w:rPr>
        <w:t>ω</w:t>
      </w:r>
      <w:r>
        <w:rPr>
          <w:spacing w:val="17"/>
          <w:w w:val="99"/>
        </w:rPr>
        <w:t>ˆ</w:t>
      </w:r>
      <w:r>
        <w:rPr>
          <w:rFonts w:ascii="PMingLiU" w:hAnsi="PMingLiU"/>
          <w:w w:val="131"/>
          <w:position w:val="8"/>
          <w:sz w:val="16"/>
        </w:rPr>
        <w:t>(</w:t>
      </w:r>
      <w:r>
        <w:rPr>
          <w:rFonts w:ascii="Arial" w:hAnsi="Arial"/>
          <w:i/>
          <w:spacing w:val="9"/>
          <w:w w:val="192"/>
          <w:position w:val="8"/>
          <w:sz w:val="16"/>
        </w:rPr>
        <w:t>j</w:t>
      </w:r>
      <w:r>
        <w:rPr>
          <w:rFonts w:ascii="PMingLiU" w:hAnsi="PMingLiU"/>
          <w:spacing w:val="10"/>
          <w:w w:val="131"/>
          <w:position w:val="8"/>
          <w:sz w:val="16"/>
        </w:rPr>
        <w:t>)</w:t>
      </w:r>
      <w:r>
        <w:rPr>
          <w:rFonts w:ascii="Bookman Old Style" w:hAnsi="Bookman Old Style"/>
          <w:b w:val="0"/>
          <w:i/>
          <w:w w:val="91"/>
        </w:rPr>
        <w:t>.</w:t>
      </w:r>
      <w:r>
        <w:rPr>
          <w:rFonts w:ascii="Bookman Old Style" w:hAnsi="Bookman Old Style"/>
          <w:b w:val="0"/>
          <w:i/>
          <w:spacing w:val="9"/>
        </w:rPr>
        <w:t> </w:t>
      </w:r>
      <w:r>
        <w:rPr>
          <w:spacing w:val="-18"/>
          <w:w w:val="104"/>
        </w:rPr>
        <w:t>W</w:t>
      </w:r>
      <w:r>
        <w:rPr>
          <w:w w:val="91"/>
        </w:rPr>
        <w:t>e</w:t>
      </w:r>
      <w:r>
        <w:rPr>
          <w:spacing w:val="22"/>
        </w:rPr>
        <w:t> </w:t>
      </w:r>
      <w:r>
        <w:rPr>
          <w:w w:val="94"/>
        </w:rPr>
        <w:t>also</w:t>
      </w:r>
      <w:r>
        <w:rPr>
          <w:spacing w:val="22"/>
        </w:rPr>
        <w:t> </w:t>
      </w:r>
      <w:r>
        <w:rPr>
          <w:w w:val="98"/>
        </w:rPr>
        <w:t>apply</w:t>
      </w:r>
      <w:r>
        <w:rPr>
          <w:spacing w:val="22"/>
        </w:rPr>
        <w:t> </w:t>
      </w:r>
      <w:r>
        <w:rPr>
          <w:w w:val="97"/>
        </w:rPr>
        <w:t>the</w:t>
      </w:r>
      <w:r>
        <w:rPr>
          <w:spacing w:val="22"/>
        </w:rPr>
        <w:t> </w:t>
      </w:r>
      <w:r>
        <w:rPr>
          <w:w w:val="92"/>
        </w:rPr>
        <w:t>ense</w:t>
      </w:r>
      <w:r>
        <w:rPr>
          <w:spacing w:val="-6"/>
          <w:w w:val="92"/>
        </w:rPr>
        <w:t>m</w:t>
      </w:r>
      <w:r>
        <w:rPr>
          <w:w w:val="95"/>
        </w:rPr>
        <w:t>ble</w:t>
      </w:r>
      <w:r>
        <w:rPr>
          <w:spacing w:val="22"/>
        </w:rPr>
        <w:t> </w:t>
      </w:r>
      <w:r>
        <w:rPr>
          <w:w w:val="95"/>
        </w:rPr>
        <w:t>meth</w:t>
      </w:r>
      <w:r>
        <w:rPr>
          <w:spacing w:val="6"/>
          <w:w w:val="95"/>
        </w:rPr>
        <w:t>o</w:t>
      </w:r>
      <w:r>
        <w:rPr>
          <w:w w:val="95"/>
        </w:rPr>
        <w:t>d</w:t>
      </w:r>
      <w:r>
        <w:rPr>
          <w:spacing w:val="22"/>
        </w:rPr>
        <w:t> </w:t>
      </w:r>
      <w:r>
        <w:rPr>
          <w:w w:val="99"/>
        </w:rPr>
        <w:t>to</w:t>
      </w:r>
      <w:r>
        <w:rPr>
          <w:spacing w:val="22"/>
        </w:rPr>
        <w:t> </w:t>
      </w:r>
      <w:r>
        <w:rPr>
          <w:w w:val="97"/>
        </w:rPr>
        <w:t>the</w:t>
      </w:r>
      <w:r>
        <w:rPr>
          <w:spacing w:val="22"/>
        </w:rPr>
        <w:t> </w:t>
      </w:r>
      <w:r>
        <w:rPr>
          <w:w w:val="93"/>
        </w:rPr>
        <w:t>simple</w:t>
      </w:r>
      <w:r>
        <w:rPr>
          <w:spacing w:val="22"/>
        </w:rPr>
        <w:t> </w:t>
      </w:r>
      <w:r>
        <w:rPr>
          <w:w w:val="95"/>
        </w:rPr>
        <w:t>forecasting</w:t>
      </w:r>
      <w:r>
        <w:rPr>
          <w:spacing w:val="21"/>
        </w:rPr>
        <w:t> </w:t>
      </w:r>
      <w:r>
        <w:rPr>
          <w:w w:val="96"/>
        </w:rPr>
        <w:t>approa</w:t>
      </w:r>
      <w:r>
        <w:rPr>
          <w:spacing w:val="-6"/>
          <w:w w:val="96"/>
        </w:rPr>
        <w:t>c</w:t>
      </w:r>
      <w:r>
        <w:rPr>
          <w:w w:val="96"/>
        </w:rPr>
        <w:t>h.</w:t>
      </w:r>
    </w:p>
    <w:p>
      <w:pPr>
        <w:pStyle w:val="BodyText"/>
        <w:spacing w:line="314" w:lineRule="auto" w:before="76"/>
        <w:ind w:left="119" w:right="157" w:firstLine="338"/>
        <w:jc w:val="both"/>
      </w:pPr>
      <w:r>
        <w:rPr/>
        <w:t>In </w:t>
      </w:r>
      <w:r>
        <w:rPr>
          <w:spacing w:val="-3"/>
        </w:rPr>
        <w:t>summary, </w:t>
      </w:r>
      <w:r>
        <w:rPr/>
        <w:t>the hyperparameter selection works as follows: (1) First, for each possible com- bination of hyperparameters (384 models) </w:t>
      </w:r>
      <w:r>
        <w:rPr>
          <w:spacing w:val="-4"/>
        </w:rPr>
        <w:t>we </w:t>
      </w:r>
      <w:r>
        <w:rPr/>
        <w:t>fit the GAN model.  (2) Second, </w:t>
      </w:r>
      <w:r>
        <w:rPr>
          <w:spacing w:val="-4"/>
        </w:rPr>
        <w:t>we </w:t>
      </w:r>
      <w:r>
        <w:rPr/>
        <w:t>select the four    best combinations of hyperparameters on the validation data set. (3) Third, for each of the four combinations </w:t>
      </w:r>
      <w:r>
        <w:rPr>
          <w:spacing w:val="-3"/>
        </w:rPr>
        <w:t>we </w:t>
      </w:r>
      <w:r>
        <w:rPr/>
        <w:t>fit 9 models with the same hyperparameters but different initialization. (4) Fi-  </w:t>
      </w:r>
      <w:r>
        <w:rPr>
          <w:spacing w:val="-3"/>
        </w:rPr>
        <w:t>nally, </w:t>
      </w:r>
      <w:r>
        <w:rPr>
          <w:spacing w:val="-4"/>
        </w:rPr>
        <w:t>we </w:t>
      </w:r>
      <w:r>
        <w:rPr/>
        <w:t>select the ensemble model with the best performance on the validation data set. </w:t>
      </w:r>
      <w:r>
        <w:rPr>
          <w:spacing w:val="-4"/>
        </w:rPr>
        <w:t>Table </w:t>
      </w:r>
      <w:hyperlink w:history="true" w:anchor="_bookmark33">
        <w:r>
          <w:rPr/>
          <w:t>I</w:t>
        </w:r>
      </w:hyperlink>
      <w:r>
        <w:rPr/>
        <w:t> reports the tuning parameters of the best performing model. The feedforward network estimating  the SDF weights has 2 hidden </w:t>
      </w:r>
      <w:r>
        <w:rPr>
          <w:spacing w:val="-3"/>
        </w:rPr>
        <w:t>layers </w:t>
      </w:r>
      <w:r>
        <w:rPr/>
        <w:t>(HL) each of which has 64 nodes (HU). There are four hidden states (SMV) that summarize the macroeconomic dynamics in the LSTM network. The conditional adversarial network generates 8 moments (CHU) in a 0-layer (CHL) network. The macroeconomic dynamics for the conditional moments are summarized in 32 hidden states (CSMV). This condi- tional network essentially applies a non-linear transformation to the characteristics and the hidden macroeconomic states and then combines them </w:t>
      </w:r>
      <w:r>
        <w:rPr>
          <w:spacing w:val="-3"/>
        </w:rPr>
        <w:t>linearly. </w:t>
      </w:r>
      <w:r>
        <w:rPr/>
        <w:t>The resulting moments can, for example, capture the pricing errors of long-short portfolios based on characteristic information or portfolios that</w:t>
      </w:r>
      <w:r>
        <w:rPr>
          <w:spacing w:val="-9"/>
        </w:rPr>
        <w:t> </w:t>
      </w:r>
      <w:r>
        <w:rPr/>
        <w:t>only</w:t>
      </w:r>
      <w:r>
        <w:rPr>
          <w:spacing w:val="-9"/>
        </w:rPr>
        <w:t> </w:t>
      </w:r>
      <w:r>
        <w:rPr>
          <w:spacing w:val="-3"/>
        </w:rPr>
        <w:t>pay</w:t>
      </w:r>
      <w:r>
        <w:rPr>
          <w:spacing w:val="-9"/>
        </w:rPr>
        <w:t> </w:t>
      </w:r>
      <w:r>
        <w:rPr/>
        <w:t>off</w:t>
      </w:r>
      <w:r>
        <w:rPr>
          <w:spacing w:val="-9"/>
        </w:rPr>
        <w:t> </w:t>
      </w:r>
      <w:r>
        <w:rPr/>
        <w:t>under</w:t>
      </w:r>
      <w:r>
        <w:rPr>
          <w:spacing w:val="-9"/>
        </w:rPr>
        <w:t> </w:t>
      </w:r>
      <w:r>
        <w:rPr/>
        <w:t>certain</w:t>
      </w:r>
      <w:r>
        <w:rPr>
          <w:spacing w:val="-9"/>
        </w:rPr>
        <w:t> </w:t>
      </w:r>
      <w:r>
        <w:rPr/>
        <w:t>macroeconomic</w:t>
      </w:r>
      <w:r>
        <w:rPr>
          <w:spacing w:val="-9"/>
        </w:rPr>
        <w:t> </w:t>
      </w:r>
      <w:r>
        <w:rPr/>
        <w:t>conditions.</w:t>
      </w:r>
    </w:p>
    <w:p>
      <w:pPr>
        <w:pStyle w:val="BodyText"/>
        <w:spacing w:line="312" w:lineRule="auto" w:before="1"/>
        <w:ind w:left="119" w:right="157" w:firstLine="338"/>
        <w:jc w:val="both"/>
      </w:pPr>
      <w:r>
        <w:rPr/>
        <w:t>The FFN for the forecasting approach uses the optimal hyperparameters selected </w:t>
      </w:r>
      <w:r>
        <w:rPr>
          <w:spacing w:val="-3"/>
        </w:rPr>
        <w:t>by </w:t>
      </w:r>
      <w:hyperlink w:history="true" w:anchor="_bookmark118">
        <w:r>
          <w:rPr/>
          <w:t>Gu et al.</w:t>
        </w:r>
      </w:hyperlink>
      <w:r>
        <w:rPr/>
        <w:t> </w:t>
      </w:r>
      <w:hyperlink w:history="true" w:anchor="_bookmark118">
        <w:r>
          <w:rPr/>
          <w:t>(2018)</w:t>
        </w:r>
      </w:hyperlink>
      <w:r>
        <w:rPr>
          <w:spacing w:val="-14"/>
        </w:rPr>
        <w:t> </w:t>
      </w:r>
      <w:r>
        <w:rPr/>
        <w:t>which</w:t>
      </w:r>
      <w:r>
        <w:rPr>
          <w:spacing w:val="-13"/>
        </w:rPr>
        <w:t> </w:t>
      </w:r>
      <w:r>
        <w:rPr/>
        <w:t>is</w:t>
      </w:r>
      <w:r>
        <w:rPr>
          <w:spacing w:val="-13"/>
        </w:rPr>
        <w:t> </w:t>
      </w:r>
      <w:r>
        <w:rPr/>
        <w:t>a</w:t>
      </w:r>
      <w:r>
        <w:rPr>
          <w:spacing w:val="-13"/>
        </w:rPr>
        <w:t> </w:t>
      </w:r>
      <w:r>
        <w:rPr/>
        <w:t>3-layer</w:t>
      </w:r>
      <w:r>
        <w:rPr>
          <w:spacing w:val="-13"/>
        </w:rPr>
        <w:t> </w:t>
      </w:r>
      <w:r>
        <w:rPr/>
        <w:t>neural</w:t>
      </w:r>
      <w:r>
        <w:rPr>
          <w:spacing w:val="-13"/>
        </w:rPr>
        <w:t> </w:t>
      </w:r>
      <w:r>
        <w:rPr/>
        <w:t>network</w:t>
      </w:r>
      <w:r>
        <w:rPr>
          <w:spacing w:val="-13"/>
        </w:rPr>
        <w:t> </w:t>
      </w:r>
      <w:r>
        <w:rPr/>
        <w:t>with</w:t>
      </w:r>
      <w:r>
        <w:rPr>
          <w:spacing w:val="-13"/>
        </w:rPr>
        <w:t> </w:t>
      </w:r>
      <w:r>
        <w:rPr/>
        <w:t>[32</w:t>
      </w:r>
      <w:r>
        <w:rPr>
          <w:rFonts w:ascii="Bookman Old Style"/>
          <w:b w:val="0"/>
          <w:i/>
        </w:rPr>
        <w:t>,</w:t>
      </w:r>
      <w:r>
        <w:rPr>
          <w:rFonts w:ascii="Bookman Old Style"/>
          <w:b w:val="0"/>
          <w:i/>
          <w:spacing w:val="-40"/>
        </w:rPr>
        <w:t> </w:t>
      </w:r>
      <w:r>
        <w:rPr/>
        <w:t>16</w:t>
      </w:r>
      <w:r>
        <w:rPr>
          <w:rFonts w:ascii="Bookman Old Style"/>
          <w:b w:val="0"/>
          <w:i/>
        </w:rPr>
        <w:t>,</w:t>
      </w:r>
      <w:r>
        <w:rPr>
          <w:rFonts w:ascii="Bookman Old Style"/>
          <w:b w:val="0"/>
          <w:i/>
          <w:spacing w:val="-40"/>
        </w:rPr>
        <w:t> </w:t>
      </w:r>
      <w:r>
        <w:rPr/>
        <w:t>8]</w:t>
      </w:r>
      <w:r>
        <w:rPr>
          <w:spacing w:val="-13"/>
        </w:rPr>
        <w:t> </w:t>
      </w:r>
      <w:r>
        <w:rPr/>
        <w:t>hidden</w:t>
      </w:r>
      <w:r>
        <w:rPr>
          <w:spacing w:val="-13"/>
        </w:rPr>
        <w:t> </w:t>
      </w:r>
      <w:r>
        <w:rPr/>
        <w:t>units,</w:t>
      </w:r>
      <w:r>
        <w:rPr>
          <w:spacing w:val="-12"/>
        </w:rPr>
        <w:t> </w:t>
      </w:r>
      <w:r>
        <w:rPr/>
        <w:t>dropout</w:t>
      </w:r>
      <w:r>
        <w:rPr>
          <w:spacing w:val="-13"/>
        </w:rPr>
        <w:t> </w:t>
      </w:r>
      <w:r>
        <w:rPr/>
        <w:t>of</w:t>
      </w:r>
      <w:r>
        <w:rPr>
          <w:spacing w:val="-13"/>
        </w:rPr>
        <w:t> </w:t>
      </w:r>
      <w:r>
        <w:rPr/>
        <w:t>0.95</w:t>
      </w:r>
      <w:r>
        <w:rPr>
          <w:spacing w:val="-13"/>
        </w:rPr>
        <w:t> </w:t>
      </w:r>
      <w:r>
        <w:rPr/>
        <w:t>and</w:t>
      </w:r>
      <w:r>
        <w:rPr>
          <w:spacing w:val="-13"/>
        </w:rPr>
        <w:t> </w:t>
      </w:r>
      <w:r>
        <w:rPr/>
        <w:t>a</w:t>
      </w:r>
      <w:r>
        <w:rPr>
          <w:spacing w:val="-13"/>
        </w:rPr>
        <w:t> </w:t>
      </w:r>
      <w:r>
        <w:rPr/>
        <w:t>learning rate of 0.001. This has the additional advantage of making our results directly comparable to their results.</w:t>
      </w:r>
    </w:p>
    <w:p>
      <w:pPr>
        <w:pStyle w:val="BodyText"/>
        <w:spacing w:before="11"/>
        <w:rPr>
          <w:sz w:val="25"/>
        </w:rPr>
      </w:pPr>
    </w:p>
    <w:p>
      <w:pPr>
        <w:pStyle w:val="Heading2"/>
        <w:numPr>
          <w:ilvl w:val="0"/>
          <w:numId w:val="5"/>
        </w:numPr>
        <w:tabs>
          <w:tab w:pos="583" w:val="left" w:leader="none"/>
          <w:tab w:pos="584" w:val="left" w:leader="none"/>
        </w:tabs>
        <w:spacing w:line="240" w:lineRule="auto" w:before="0" w:after="0"/>
        <w:ind w:left="583" w:right="0" w:hanging="463"/>
        <w:jc w:val="left"/>
        <w:rPr>
          <w:i/>
        </w:rPr>
      </w:pPr>
      <w:bookmarkStart w:name="Model Comparison" w:id="60"/>
      <w:bookmarkEnd w:id="60"/>
      <w:r>
        <w:rPr>
          <w:i w:val="0"/>
        </w:rPr>
      </w:r>
      <w:bookmarkStart w:name="Model Comparison" w:id="61"/>
      <w:bookmarkEnd w:id="61"/>
      <w:r>
        <w:rPr>
          <w:i/>
          <w:spacing w:val="-3"/>
          <w:w w:val="95"/>
        </w:rPr>
        <w:t>M</w:t>
      </w:r>
      <w:r>
        <w:rPr>
          <w:i/>
          <w:spacing w:val="-3"/>
          <w:w w:val="95"/>
        </w:rPr>
        <w:t>odel</w:t>
      </w:r>
      <w:r>
        <w:rPr>
          <w:i/>
          <w:spacing w:val="11"/>
          <w:w w:val="95"/>
        </w:rPr>
        <w:t> </w:t>
      </w:r>
      <w:r>
        <w:rPr>
          <w:i/>
          <w:w w:val="95"/>
        </w:rPr>
        <w:t>Comparison</w:t>
      </w:r>
    </w:p>
    <w:p>
      <w:pPr>
        <w:pStyle w:val="BodyText"/>
        <w:spacing w:before="10"/>
        <w:rPr>
          <w:rFonts w:ascii="Arial"/>
          <w:i/>
          <w:sz w:val="18"/>
        </w:rPr>
      </w:pPr>
    </w:p>
    <w:p>
      <w:pPr>
        <w:pStyle w:val="BodyText"/>
        <w:spacing w:line="314" w:lineRule="auto"/>
        <w:ind w:left="120" w:right="157" w:firstLine="338"/>
        <w:jc w:val="right"/>
      </w:pPr>
      <w:r>
        <w:rPr/>
        <w:pict>
          <v:line style="position:absolute;mso-position-horizontal-relative:page;mso-position-vertical-relative:paragraph;z-index:4360;mso-wrap-distance-left:0;mso-wrap-distance-right:0" from="72pt,35.816917pt" to="259.197pt,35.816917pt" stroked="true" strokeweight=".398pt" strokecolor="#000000">
            <v:stroke dashstyle="solid"/>
            <w10:wrap type="topAndBottom"/>
          </v:line>
        </w:pict>
      </w:r>
      <w:r>
        <w:rPr/>
        <w:t>We evaluate the performance of our model by calculating the Sharpe Ratio of the SDF factor, the  amount of explained variation  and the pricing errors of the model.       We  compare our GAN</w:t>
      </w:r>
    </w:p>
    <w:p>
      <w:pPr>
        <w:spacing w:line="220" w:lineRule="exact" w:before="0"/>
        <w:ind w:left="120" w:right="42" w:firstLine="175"/>
        <w:jc w:val="left"/>
        <w:rPr>
          <w:rFonts w:ascii="PMingLiU"/>
          <w:sz w:val="18"/>
        </w:rPr>
      </w:pPr>
      <w:r>
        <w:rPr>
          <w:rFonts w:ascii="PMingLiU"/>
          <w:w w:val="115"/>
          <w:position w:val="8"/>
          <w:sz w:val="12"/>
        </w:rPr>
        <w:t>28</w:t>
      </w:r>
      <w:bookmarkStart w:name="_bookmark34" w:id="62"/>
      <w:bookmarkEnd w:id="62"/>
      <w:r>
        <w:rPr>
          <w:rFonts w:ascii="PMingLiU"/>
          <w:w w:val="115"/>
          <w:position w:val="8"/>
          <w:sz w:val="12"/>
        </w:rPr>
      </w:r>
      <w:r>
        <w:rPr>
          <w:rFonts w:ascii="PMingLiU"/>
          <w:w w:val="115"/>
          <w:sz w:val="18"/>
        </w:rPr>
        <w:t>Averaging over 9 models has proven to provide very stable results. The results for a larger number of model averages are available upon  request.</w:t>
      </w:r>
    </w:p>
    <w:p>
      <w:pPr>
        <w:spacing w:after="0" w:line="220" w:lineRule="exact"/>
        <w:jc w:val="left"/>
        <w:rPr>
          <w:rFonts w:ascii="PMingLiU"/>
          <w:sz w:val="18"/>
        </w:rPr>
        <w:sectPr>
          <w:pgSz w:w="12240" w:h="15840"/>
          <w:pgMar w:header="0" w:footer="806" w:top="1380" w:bottom="1000" w:left="1320" w:right="1280"/>
        </w:sectPr>
      </w:pPr>
    </w:p>
    <w:p>
      <w:pPr>
        <w:pStyle w:val="BodyText"/>
        <w:spacing w:line="314" w:lineRule="auto" w:before="37"/>
        <w:ind w:left="120" w:right="122"/>
      </w:pPr>
      <w:r>
        <w:rPr/>
        <w:t>model, with a simple forecasting feedforward network model labeled as FFN, the linear special case of GAN labeled as LS and a regularized linear model labeled as </w:t>
      </w:r>
      <w:r>
        <w:rPr>
          <w:spacing w:val="18"/>
        </w:rPr>
        <w:t> </w:t>
      </w:r>
      <w:r>
        <w:rPr/>
        <w:t>EN.</w:t>
      </w:r>
    </w:p>
    <w:p>
      <w:pPr>
        <w:pStyle w:val="BodyText"/>
        <w:spacing w:line="314" w:lineRule="auto" w:before="1"/>
        <w:ind w:left="120" w:right="117" w:firstLine="338"/>
        <w:jc w:val="both"/>
      </w:pPr>
      <w:r>
        <w:rPr/>
        <w:t>The one factor representation yields three performance metrics to compare the different model formulations. First, the SDF factor is </w:t>
      </w:r>
      <w:r>
        <w:rPr>
          <w:spacing w:val="-3"/>
        </w:rPr>
        <w:t>by </w:t>
      </w:r>
      <w:r>
        <w:rPr/>
        <w:t>construction on the globally efficient frontier and should  </w:t>
      </w:r>
      <w:r>
        <w:rPr>
          <w:spacing w:val="-4"/>
        </w:rPr>
        <w:t>have  </w:t>
      </w:r>
      <w:r>
        <w:rPr/>
        <w:t>the highest conditional Sharpe Ratio.      </w:t>
      </w:r>
      <w:r>
        <w:rPr>
          <w:spacing w:val="15"/>
        </w:rPr>
        <w:t> </w:t>
      </w:r>
      <w:r>
        <w:rPr>
          <w:spacing w:val="-10"/>
        </w:rPr>
        <w:t>We  </w:t>
      </w:r>
      <w:r>
        <w:rPr/>
        <w:t>use the unconditional Sharpe Ratio of the SDF</w:t>
      </w:r>
    </w:p>
    <w:p>
      <w:pPr>
        <w:pStyle w:val="BodyText"/>
        <w:spacing w:line="254" w:lineRule="exact"/>
        <w:ind w:left="120"/>
      </w:pPr>
      <w:r>
        <w:rPr/>
        <w:pict>
          <v:shape style="position:absolute;margin-left:178.203003pt;margin-top:8.076283pt;width:26.65pt;height:8pt;mso-position-horizontal-relative:page;mso-position-vertical-relative:paragraph;z-index:-496432" type="#_x0000_t202" filled="false" stroked="false">
            <v:textbox inset="0,0,0,0">
              <w:txbxContent>
                <w:p>
                  <w:pPr>
                    <w:spacing w:line="153" w:lineRule="exact" w:before="0"/>
                    <w:ind w:left="0" w:right="0" w:firstLine="0"/>
                    <w:jc w:val="left"/>
                    <w:rPr>
                      <w:rFonts w:ascii="PMingLiU"/>
                      <w:sz w:val="16"/>
                    </w:rPr>
                  </w:pPr>
                  <w:r>
                    <w:rPr>
                      <w:rFonts w:ascii="Arial"/>
                      <w:i/>
                      <w:sz w:val="16"/>
                    </w:rPr>
                    <w:t>V ar</w:t>
                  </w:r>
                  <w:r>
                    <w:rPr>
                      <w:rFonts w:ascii="PMingLiU"/>
                      <w:sz w:val="16"/>
                    </w:rPr>
                    <w:t>[</w:t>
                  </w:r>
                  <w:r>
                    <w:rPr>
                      <w:rFonts w:ascii="Arial"/>
                      <w:i/>
                      <w:sz w:val="16"/>
                    </w:rPr>
                    <w:t>F</w:t>
                  </w:r>
                  <w:r>
                    <w:rPr>
                      <w:rFonts w:ascii="Arial"/>
                      <w:i/>
                      <w:spacing w:val="-6"/>
                      <w:sz w:val="16"/>
                    </w:rPr>
                    <w:t> </w:t>
                  </w:r>
                  <w:r>
                    <w:rPr>
                      <w:rFonts w:ascii="PMingLiU"/>
                      <w:sz w:val="16"/>
                    </w:rPr>
                    <w:t>]</w:t>
                  </w:r>
                </w:p>
              </w:txbxContent>
            </v:textbox>
            <w10:wrap type="none"/>
          </v:shape>
        </w:pict>
      </w:r>
      <w:r>
        <w:rPr/>
        <w:t>factor portfolio </w:t>
      </w:r>
      <w:r>
        <w:rPr>
          <w:rFonts w:ascii="Bookman Old Style" w:hAnsi="Bookman Old Style"/>
          <w:b w:val="0"/>
          <w:i/>
        </w:rPr>
        <w:t>SR </w:t>
      </w:r>
      <w:r>
        <w:rPr/>
        <w:t>=  </w:t>
      </w:r>
      <w:r>
        <w:rPr>
          <w:rFonts w:ascii="MS UI Gothic" w:hAnsi="MS UI Gothic"/>
          <w:position w:val="11"/>
          <w:sz w:val="10"/>
          <w:u w:val="single"/>
        </w:rPr>
        <w:t>❊</w:t>
      </w:r>
      <w:r>
        <w:rPr>
          <w:rFonts w:ascii="PMingLiU" w:hAnsi="PMingLiU"/>
          <w:position w:val="11"/>
          <w:sz w:val="16"/>
          <w:u w:val="single"/>
        </w:rPr>
        <w:t>[</w:t>
      </w:r>
      <w:r>
        <w:rPr>
          <w:rFonts w:ascii="Arial" w:hAnsi="Arial"/>
          <w:i/>
          <w:position w:val="11"/>
          <w:sz w:val="16"/>
          <w:u w:val="single"/>
        </w:rPr>
        <w:t>F </w:t>
      </w:r>
      <w:r>
        <w:rPr>
          <w:rFonts w:ascii="PMingLiU" w:hAnsi="PMingLiU"/>
          <w:position w:val="11"/>
          <w:sz w:val="16"/>
          <w:u w:val="single"/>
        </w:rPr>
        <w:t>]   </w:t>
      </w:r>
      <w:r>
        <w:rPr/>
        <w:t>as a measure to assess the pricing performance of models. The second</w:t>
      </w:r>
    </w:p>
    <w:p>
      <w:pPr>
        <w:pStyle w:val="BodyText"/>
        <w:spacing w:line="169" w:lineRule="exact" w:before="76"/>
        <w:ind w:left="120"/>
      </w:pPr>
      <w:r>
        <w:rPr/>
        <w:pict>
          <v:shape style="position:absolute;margin-left:72pt;margin-top:12.23496pt;width:46.6pt;height:29.7pt;mso-position-horizontal-relative:page;mso-position-vertical-relative:paragraph;z-index:-496384" type="#_x0000_t202" filled="false" stroked="false">
            <v:textbox inset="0,0,0,0">
              <w:txbxContent>
                <w:p>
                  <w:pPr>
                    <w:spacing w:line="414" w:lineRule="exact" w:before="0"/>
                    <w:ind w:left="0" w:right="0" w:firstLine="0"/>
                    <w:jc w:val="left"/>
                    <w:rPr>
                      <w:rFonts w:ascii="Arial" w:hAnsi="Arial"/>
                      <w:sz w:val="16"/>
                    </w:rPr>
                  </w:pPr>
                  <w:r>
                    <w:rPr>
                      <w:w w:val="105"/>
                      <w:sz w:val="21"/>
                    </w:rPr>
                    <w:t>as  </w:t>
                  </w:r>
                  <w:r>
                    <w:rPr>
                      <w:w w:val="130"/>
                      <w:sz w:val="21"/>
                    </w:rPr>
                    <w:t>1 </w:t>
                  </w:r>
                  <w:r>
                    <w:rPr>
                      <w:rFonts w:ascii="DejaVu Sans Mono" w:hAnsi="DejaVu Sans Mono"/>
                      <w:i/>
                      <w:w w:val="130"/>
                      <w:sz w:val="21"/>
                    </w:rPr>
                    <w:t>−</w:t>
                  </w:r>
                  <w:r>
                    <w:rPr>
                      <w:rFonts w:ascii="DejaVu Sans Mono" w:hAnsi="DejaVu Sans Mono"/>
                      <w:i/>
                      <w:spacing w:val="-75"/>
                      <w:w w:val="130"/>
                      <w:sz w:val="21"/>
                    </w:rPr>
                    <w:t> </w:t>
                  </w:r>
                  <w:r>
                    <w:rPr>
                      <w:rFonts w:ascii="Arial" w:hAnsi="Arial"/>
                      <w:w w:val="160"/>
                      <w:position w:val="24"/>
                      <w:sz w:val="16"/>
                    </w:rPr>
                    <w:t>Σ</w:t>
                  </w:r>
                </w:p>
              </w:txbxContent>
            </v:textbox>
            <w10:wrap type="none"/>
          </v:shape>
        </w:pict>
      </w:r>
      <w:r>
        <w:rPr/>
        <w:t>metric measures how much variation the SDF factor explains.  The explained variation is  defined</w:t>
      </w:r>
    </w:p>
    <w:p>
      <w:pPr>
        <w:spacing w:after="0" w:line="169" w:lineRule="exact"/>
        <w:sectPr>
          <w:pgSz w:w="12240" w:h="15840"/>
          <w:pgMar w:header="0" w:footer="806" w:top="1420" w:bottom="1000" w:left="1320" w:right="1320"/>
        </w:sectPr>
      </w:pPr>
    </w:p>
    <w:p>
      <w:pPr>
        <w:spacing w:line="119" w:lineRule="exact" w:before="59"/>
        <w:ind w:left="0" w:right="120" w:firstLine="0"/>
        <w:jc w:val="right"/>
        <w:rPr>
          <w:rFonts w:ascii="Arial"/>
          <w:i/>
          <w:sz w:val="12"/>
        </w:rPr>
      </w:pPr>
      <w:r>
        <w:rPr>
          <w:rFonts w:ascii="Arial"/>
          <w:i/>
          <w:w w:val="133"/>
          <w:sz w:val="12"/>
        </w:rPr>
        <w:t>N</w:t>
      </w:r>
    </w:p>
    <w:p>
      <w:pPr>
        <w:spacing w:line="139" w:lineRule="exact" w:before="0"/>
        <w:ind w:left="0" w:right="0" w:firstLine="0"/>
        <w:jc w:val="right"/>
        <w:rPr>
          <w:rFonts w:ascii="PMingLiU"/>
          <w:sz w:val="12"/>
        </w:rPr>
      </w:pPr>
      <w:r>
        <w:rPr/>
        <w:pict>
          <v:line style="position:absolute;mso-position-horizontal-relative:page;mso-position-vertical-relative:paragraph;z-index:-496480" from="108.211998pt,6.441391pt" to="152.679998pt,6.441391pt" stroked="true" strokeweight=".436pt" strokecolor="#000000">
            <v:stroke dashstyle="solid"/>
            <w10:wrap type="none"/>
          </v:line>
        </w:pict>
      </w:r>
      <w:r>
        <w:rPr/>
        <w:pict>
          <v:shape style="position:absolute;margin-left:108.211998pt;margin-top:2.572444pt;width:14.75pt;height:29.7pt;mso-position-horizontal-relative:page;mso-position-vertical-relative:paragraph;z-index:-496408" type="#_x0000_t202" filled="false" stroked="false">
            <v:textbox inset="0,0,0,0">
              <w:txbxContent>
                <w:p>
                  <w:pPr>
                    <w:spacing w:line="198" w:lineRule="exact" w:before="0"/>
                    <w:ind w:left="0" w:right="0" w:firstLine="0"/>
                    <w:jc w:val="left"/>
                    <w:rPr>
                      <w:rFonts w:ascii="Arial" w:hAnsi="Arial"/>
                      <w:i/>
                      <w:sz w:val="12"/>
                    </w:rPr>
                  </w:pPr>
                  <w:hyperlink w:history="true" w:anchor="_bookmark129">
                    <w:r>
                      <w:rPr>
                        <w:rFonts w:ascii="Arial" w:hAnsi="Arial"/>
                        <w:w w:val="155"/>
                        <w:sz w:val="16"/>
                      </w:rPr>
                      <w:t>Σ</w:t>
                    </w:r>
                  </w:hyperlink>
                  <w:r>
                    <w:rPr>
                      <w:rFonts w:ascii="Arial" w:hAnsi="Arial"/>
                      <w:i/>
                      <w:w w:val="155"/>
                      <w:position w:val="-4"/>
                      <w:sz w:val="12"/>
                    </w:rPr>
                    <w:t>N</w:t>
                  </w:r>
                </w:p>
              </w:txbxContent>
            </v:textbox>
            <w10:wrap type="none"/>
          </v:shape>
        </w:pict>
      </w:r>
      <w:r>
        <w:rPr>
          <w:rFonts w:ascii="Arial"/>
          <w:i/>
          <w:w w:val="170"/>
          <w:sz w:val="12"/>
        </w:rPr>
        <w:t>i</w:t>
      </w:r>
      <w:r>
        <w:rPr>
          <w:rFonts w:ascii="PMingLiU"/>
          <w:w w:val="170"/>
          <w:sz w:val="12"/>
        </w:rPr>
        <w:t>=1</w:t>
      </w:r>
    </w:p>
    <w:p>
      <w:pPr>
        <w:spacing w:line="138" w:lineRule="exact" w:before="71"/>
        <w:ind w:left="0" w:right="26" w:firstLine="0"/>
        <w:jc w:val="right"/>
        <w:rPr>
          <w:rFonts w:ascii="PMingLiU"/>
          <w:sz w:val="12"/>
        </w:rPr>
      </w:pPr>
      <w:r>
        <w:rPr>
          <w:rFonts w:ascii="Arial"/>
          <w:i/>
          <w:w w:val="170"/>
          <w:sz w:val="12"/>
        </w:rPr>
        <w:t>i</w:t>
      </w:r>
      <w:r>
        <w:rPr>
          <w:rFonts w:ascii="PMingLiU"/>
          <w:w w:val="170"/>
          <w:sz w:val="12"/>
        </w:rPr>
        <w:t>=1</w:t>
      </w:r>
    </w:p>
    <w:p>
      <w:pPr>
        <w:spacing w:before="49"/>
        <w:ind w:left="-2" w:right="0" w:firstLine="0"/>
        <w:jc w:val="left"/>
        <w:rPr>
          <w:rFonts w:ascii="PMingLiU" w:hAnsi="PMingLiU"/>
          <w:sz w:val="16"/>
        </w:rPr>
      </w:pPr>
      <w:r>
        <w:rPr/>
        <w:br w:type="column"/>
      </w:r>
      <w:r>
        <w:rPr>
          <w:rFonts w:ascii="MS UI Gothic" w:hAnsi="MS UI Gothic"/>
          <w:w w:val="105"/>
          <w:sz w:val="10"/>
        </w:rPr>
        <w:t>❊</w:t>
      </w:r>
      <w:r>
        <w:rPr>
          <w:rFonts w:ascii="PMingLiU" w:hAnsi="PMingLiU"/>
          <w:w w:val="105"/>
          <w:sz w:val="16"/>
        </w:rPr>
        <w:t>[</w:t>
      </w:r>
      <w:r>
        <w:rPr>
          <w:rFonts w:ascii="Arial" w:hAnsi="Arial"/>
          <w:i/>
          <w:w w:val="105"/>
          <w:sz w:val="16"/>
        </w:rPr>
        <w:t>s</w:t>
      </w:r>
      <w:r>
        <w:rPr>
          <w:rFonts w:ascii="PMingLiU" w:hAnsi="PMingLiU"/>
          <w:w w:val="105"/>
          <w:position w:val="6"/>
          <w:sz w:val="12"/>
        </w:rPr>
        <w:t>2</w:t>
      </w:r>
      <w:r>
        <w:rPr>
          <w:rFonts w:ascii="PMingLiU" w:hAnsi="PMingLiU"/>
          <w:w w:val="105"/>
          <w:sz w:val="16"/>
        </w:rPr>
        <w:t>]</w:t>
      </w:r>
    </w:p>
    <w:p>
      <w:pPr>
        <w:spacing w:before="18"/>
        <w:ind w:left="-31" w:right="0" w:firstLine="0"/>
        <w:jc w:val="left"/>
        <w:rPr>
          <w:rFonts w:ascii="PMingLiU" w:hAnsi="PMingLiU"/>
          <w:sz w:val="16"/>
        </w:rPr>
      </w:pPr>
      <w:r>
        <w:rPr/>
        <w:pict>
          <v:shape style="position:absolute;margin-left:144.740005pt;margin-top:-3.616206pt;width:2.7pt;height:6pt;mso-position-horizontal-relative:page;mso-position-vertical-relative:paragraph;z-index:-496360" type="#_x0000_t202" filled="false" stroked="false">
            <v:textbox inset="0,0,0,0">
              <w:txbxContent>
                <w:p>
                  <w:pPr>
                    <w:spacing w:line="115" w:lineRule="exact" w:before="0"/>
                    <w:ind w:left="0" w:right="0" w:firstLine="0"/>
                    <w:jc w:val="left"/>
                    <w:rPr>
                      <w:rFonts w:ascii="Arial"/>
                      <w:i/>
                      <w:sz w:val="12"/>
                    </w:rPr>
                  </w:pPr>
                  <w:r>
                    <w:rPr>
                      <w:rFonts w:ascii="Arial"/>
                      <w:i/>
                      <w:w w:val="199"/>
                      <w:sz w:val="12"/>
                    </w:rPr>
                    <w:t>i</w:t>
                  </w:r>
                </w:p>
              </w:txbxContent>
            </v:textbox>
            <w10:wrap type="none"/>
          </v:shape>
        </w:pict>
      </w:r>
      <w:r>
        <w:rPr/>
        <w:pict>
          <v:shape style="position:absolute;margin-left:146.259003pt;margin-top:7.941794pt;width:2.7pt;height:6pt;mso-position-horizontal-relative:page;mso-position-vertical-relative:paragraph;z-index:-496336" type="#_x0000_t202" filled="false" stroked="false">
            <v:textbox inset="0,0,0,0">
              <w:txbxContent>
                <w:p>
                  <w:pPr>
                    <w:spacing w:line="115" w:lineRule="exact" w:before="0"/>
                    <w:ind w:left="0" w:right="0" w:firstLine="0"/>
                    <w:jc w:val="left"/>
                    <w:rPr>
                      <w:rFonts w:ascii="Arial"/>
                      <w:i/>
                      <w:sz w:val="12"/>
                    </w:rPr>
                  </w:pPr>
                  <w:r>
                    <w:rPr>
                      <w:rFonts w:ascii="Arial"/>
                      <w:i/>
                      <w:w w:val="199"/>
                      <w:sz w:val="12"/>
                    </w:rPr>
                    <w:t>i</w:t>
                  </w:r>
                </w:p>
              </w:txbxContent>
            </v:textbox>
            <w10:wrap type="none"/>
          </v:shape>
        </w:pict>
      </w:r>
      <w:r>
        <w:rPr>
          <w:rFonts w:ascii="MS UI Gothic" w:hAnsi="MS UI Gothic"/>
          <w:w w:val="105"/>
          <w:sz w:val="10"/>
        </w:rPr>
        <w:t>❊</w:t>
      </w:r>
      <w:r>
        <w:rPr>
          <w:rFonts w:ascii="PMingLiU" w:hAnsi="PMingLiU"/>
          <w:w w:val="105"/>
          <w:sz w:val="16"/>
        </w:rPr>
        <w:t>[</w:t>
      </w:r>
      <w:r>
        <w:rPr>
          <w:rFonts w:ascii="Arial" w:hAnsi="Arial"/>
          <w:i/>
          <w:w w:val="105"/>
          <w:sz w:val="16"/>
        </w:rPr>
        <w:t>R</w:t>
      </w:r>
      <w:r>
        <w:rPr>
          <w:rFonts w:ascii="Arial" w:hAnsi="Arial"/>
          <w:i/>
          <w:w w:val="105"/>
          <w:position w:val="5"/>
          <w:sz w:val="12"/>
        </w:rPr>
        <w:t>e</w:t>
      </w:r>
      <w:r>
        <w:rPr>
          <w:rFonts w:ascii="PMingLiU" w:hAnsi="PMingLiU"/>
          <w:w w:val="105"/>
          <w:sz w:val="16"/>
        </w:rPr>
        <w:t>]</w:t>
      </w:r>
    </w:p>
    <w:p>
      <w:pPr>
        <w:spacing w:before="154"/>
        <w:ind w:left="80" w:right="0" w:firstLine="0"/>
        <w:jc w:val="left"/>
        <w:rPr>
          <w:rFonts w:ascii="Arial"/>
          <w:i/>
          <w:sz w:val="16"/>
        </w:rPr>
      </w:pPr>
      <w:r>
        <w:rPr/>
        <w:br w:type="column"/>
      </w:r>
      <w:r>
        <w:rPr>
          <w:w w:val="94"/>
          <w:sz w:val="21"/>
        </w:rPr>
        <w:t>where</w:t>
      </w:r>
      <w:r>
        <w:rPr>
          <w:sz w:val="21"/>
        </w:rPr>
        <w:t> </w:t>
      </w:r>
      <w:r>
        <w:rPr>
          <w:spacing w:val="-4"/>
          <w:sz w:val="21"/>
        </w:rPr>
        <w:t> </w:t>
      </w:r>
      <w:r>
        <w:rPr>
          <w:rFonts w:ascii="Bookman Old Style"/>
          <w:b w:val="0"/>
          <w:i/>
          <w:w w:val="74"/>
          <w:sz w:val="21"/>
        </w:rPr>
        <w:t>s</w:t>
      </w:r>
      <w:r>
        <w:rPr>
          <w:rFonts w:ascii="Arial"/>
          <w:i/>
          <w:w w:val="161"/>
          <w:position w:val="-2"/>
          <w:sz w:val="16"/>
        </w:rPr>
        <w:t>i</w:t>
      </w:r>
    </w:p>
    <w:p>
      <w:pPr>
        <w:pStyle w:val="BodyText"/>
        <w:spacing w:before="160"/>
        <w:ind w:left="67"/>
      </w:pPr>
      <w:r>
        <w:rPr/>
        <w:br w:type="column"/>
      </w:r>
      <w:r>
        <w:rPr/>
        <w:t>is the residual of a cross-sectional regression on the loadings.      As in</w:t>
      </w:r>
    </w:p>
    <w:p>
      <w:pPr>
        <w:spacing w:after="0"/>
        <w:sectPr>
          <w:type w:val="continuous"/>
          <w:pgSz w:w="12240" w:h="15840"/>
          <w:pgMar w:top="1500" w:bottom="300" w:left="1320" w:right="1320"/>
          <w:cols w:num="4" w:equalWidth="0">
            <w:col w:w="1290" w:space="40"/>
            <w:col w:w="404" w:space="40"/>
            <w:col w:w="883" w:space="40"/>
            <w:col w:w="6903"/>
          </w:cols>
        </w:sectPr>
      </w:pPr>
    </w:p>
    <w:p>
      <w:pPr>
        <w:pStyle w:val="BodyText"/>
        <w:spacing w:line="212" w:lineRule="exact"/>
        <w:ind w:left="120"/>
      </w:pPr>
      <w:hyperlink w:history="true" w:anchor="_bookmark129">
        <w:r>
          <w:rPr/>
          <w:t>Kelly et al.</w:t>
        </w:r>
      </w:hyperlink>
      <w:r>
        <w:rPr/>
        <w:t> </w:t>
      </w:r>
      <w:hyperlink w:history="true" w:anchor="_bookmark129">
        <w:r>
          <w:rPr/>
          <w:t>(2018)</w:t>
        </w:r>
      </w:hyperlink>
      <w:r>
        <w:rPr/>
        <w:t> we do not demean returns due to their non-stationarity and noise in the  mean</w:t>
      </w:r>
    </w:p>
    <w:p>
      <w:pPr>
        <w:pStyle w:val="BodyText"/>
        <w:spacing w:line="320" w:lineRule="atLeast" w:before="11"/>
        <w:ind w:left="120"/>
      </w:pPr>
      <w:r>
        <w:rPr/>
        <w:t>estimation. Our explained variation measure can be interpreted as a time series </w:t>
      </w:r>
      <w:r>
        <w:rPr>
          <w:rFonts w:ascii="Bookman Old Style"/>
          <w:b w:val="0"/>
          <w:i/>
        </w:rPr>
        <w:t>R</w:t>
      </w:r>
      <w:r>
        <w:rPr>
          <w:rFonts w:ascii="PMingLiU"/>
          <w:position w:val="8"/>
          <w:sz w:val="16"/>
        </w:rPr>
        <w:t>2</w:t>
      </w:r>
      <w:r>
        <w:rPr/>
        <w:t>. The third performance measure is the average pricing error normalized by the average mean return to obtain</w:t>
      </w:r>
    </w:p>
    <w:p>
      <w:pPr>
        <w:spacing w:after="0" w:line="320" w:lineRule="atLeast"/>
        <w:sectPr>
          <w:type w:val="continuous"/>
          <w:pgSz w:w="12240" w:h="15840"/>
          <w:pgMar w:top="1500" w:bottom="300" w:left="1320" w:right="1320"/>
        </w:sectPr>
      </w:pPr>
    </w:p>
    <w:p>
      <w:pPr>
        <w:spacing w:line="109" w:lineRule="exact" w:before="0"/>
        <w:ind w:left="0" w:right="0" w:firstLine="0"/>
        <w:jc w:val="right"/>
        <w:rPr>
          <w:rFonts w:ascii="Arial" w:hAnsi="Arial"/>
          <w:i/>
          <w:sz w:val="12"/>
        </w:rPr>
      </w:pPr>
      <w:r>
        <w:rPr/>
        <w:pict>
          <v:shape style="position:absolute;margin-left:72pt;margin-top:4.087806pt;width:156.450pt;height:20.45pt;mso-position-horizontal-relative:page;mso-position-vertical-relative:paragraph;z-index:-496312" type="#_x0000_t202" filled="false" stroked="false">
            <v:textbox inset="0,0,0,0">
              <w:txbxContent>
                <w:p>
                  <w:pPr>
                    <w:pStyle w:val="BodyText"/>
                    <w:spacing w:line="251" w:lineRule="exact"/>
                    <w:rPr>
                      <w:rFonts w:ascii="DejaVu Sans Mono" w:hAnsi="DejaVu Sans Mono"/>
                      <w:i/>
                    </w:rPr>
                  </w:pPr>
                  <w:r>
                    <w:rPr>
                      <w:w w:val="105"/>
                    </w:rPr>
                    <w:t>a cross-sectional </w:t>
                  </w:r>
                  <w:r>
                    <w:rPr>
                      <w:rFonts w:ascii="Bookman Old Style" w:hAnsi="Bookman Old Style"/>
                      <w:b w:val="0"/>
                      <w:i/>
                      <w:w w:val="105"/>
                    </w:rPr>
                    <w:t>R</w:t>
                  </w:r>
                  <w:r>
                    <w:rPr>
                      <w:rFonts w:ascii="PMingLiU" w:hAnsi="PMingLiU"/>
                      <w:w w:val="105"/>
                      <w:position w:val="8"/>
                      <w:sz w:val="16"/>
                    </w:rPr>
                    <w:t>2 </w:t>
                  </w:r>
                  <w:r>
                    <w:rPr>
                      <w:w w:val="105"/>
                    </w:rPr>
                    <w:t>measure 1 </w:t>
                  </w:r>
                  <w:r>
                    <w:rPr>
                      <w:rFonts w:ascii="DejaVu Sans Mono" w:hAnsi="DejaVu Sans Mono"/>
                      <w:i/>
                      <w:w w:val="105"/>
                    </w:rPr>
                    <w:t>−</w:t>
                  </w:r>
                </w:p>
              </w:txbxContent>
            </v:textbox>
            <w10:wrap type="none"/>
          </v:shape>
        </w:pict>
      </w:r>
      <w:r>
        <w:rPr/>
        <w:pict>
          <v:shape style="position:absolute;margin-left:234.725998pt;margin-top:6.159181pt;width:5.8pt;height:6pt;mso-position-horizontal-relative:page;mso-position-vertical-relative:paragraph;z-index:-496288" type="#_x0000_t202" filled="false" stroked="false">
            <v:textbox inset="0,0,0,0">
              <w:txbxContent>
                <w:p>
                  <w:pPr>
                    <w:spacing w:line="115" w:lineRule="exact" w:before="0"/>
                    <w:ind w:left="0" w:right="0" w:firstLine="0"/>
                    <w:jc w:val="left"/>
                    <w:rPr>
                      <w:rFonts w:ascii="Arial"/>
                      <w:i/>
                      <w:sz w:val="12"/>
                    </w:rPr>
                  </w:pPr>
                  <w:r>
                    <w:rPr>
                      <w:rFonts w:ascii="Arial"/>
                      <w:i/>
                      <w:w w:val="133"/>
                      <w:sz w:val="12"/>
                    </w:rPr>
                    <w:t>N</w:t>
                  </w:r>
                </w:p>
              </w:txbxContent>
            </v:textbox>
            <w10:wrap type="none"/>
          </v:shape>
        </w:pict>
      </w:r>
      <w:r>
        <w:rPr/>
        <w:pict>
          <v:shape style="position:absolute;margin-left:252.697006pt;margin-top:5.524181pt;width:11.95pt;height:6pt;mso-position-horizontal-relative:page;mso-position-vertical-relative:paragraph;z-index:-496264" type="#_x0000_t202" filled="false" stroked="false">
            <v:textbox inset="0,0,0,0">
              <w:txbxContent>
                <w:p>
                  <w:pPr>
                    <w:spacing w:line="115" w:lineRule="exact" w:before="0"/>
                    <w:ind w:left="0" w:right="0" w:firstLine="0"/>
                    <w:jc w:val="left"/>
                    <w:rPr>
                      <w:rFonts w:ascii="PMingLiU"/>
                      <w:sz w:val="12"/>
                    </w:rPr>
                  </w:pPr>
                  <w:r>
                    <w:rPr>
                      <w:rFonts w:ascii="Arial"/>
                      <w:i/>
                      <w:spacing w:val="-4"/>
                      <w:w w:val="170"/>
                      <w:sz w:val="12"/>
                    </w:rPr>
                    <w:t>i</w:t>
                  </w:r>
                  <w:r>
                    <w:rPr>
                      <w:rFonts w:ascii="PMingLiU"/>
                      <w:spacing w:val="-4"/>
                      <w:w w:val="170"/>
                      <w:sz w:val="12"/>
                    </w:rPr>
                    <w:t>=1</w:t>
                  </w:r>
                </w:p>
              </w:txbxContent>
            </v:textbox>
            <w10:wrap type="none"/>
          </v:shape>
        </w:pict>
      </w:r>
      <w:r>
        <w:rPr/>
        <w:pict>
          <v:shape style="position:absolute;margin-left:291.188995pt;margin-top:5.841557pt;width:3.05pt;height:10.95pt;mso-position-horizontal-relative:page;mso-position-vertical-relative:paragraph;z-index:4720" type="#_x0000_t202" filled="false" stroked="false">
            <v:textbox inset="0,0,0,0">
              <w:txbxContent>
                <w:p>
                  <w:pPr>
                    <w:pStyle w:val="BodyText"/>
                    <w:spacing w:line="212" w:lineRule="exact"/>
                  </w:pPr>
                  <w:r>
                    <w:rPr>
                      <w:w w:val="101"/>
                    </w:rPr>
                    <w:t>.</w:t>
                  </w:r>
                </w:p>
              </w:txbxContent>
            </v:textbox>
            <w10:wrap type="none"/>
          </v:shape>
        </w:pict>
      </w:r>
      <w:r>
        <w:rPr>
          <w:rFonts w:ascii="Times New Roman" w:hAnsi="Times New Roman"/>
          <w:w w:val="99"/>
          <w:sz w:val="12"/>
          <w:u w:val="single"/>
        </w:rPr>
        <w:t> </w:t>
      </w:r>
      <w:r>
        <w:rPr>
          <w:rFonts w:ascii="PMingLiU" w:hAnsi="PMingLiU"/>
          <w:w w:val="145"/>
          <w:sz w:val="12"/>
          <w:u w:val="single"/>
        </w:rPr>
        <w:t>1  </w:t>
      </w:r>
      <w:r>
        <w:rPr>
          <w:rFonts w:ascii="Arial" w:hAnsi="Arial"/>
          <w:w w:val="145"/>
          <w:position w:val="5"/>
          <w:sz w:val="16"/>
        </w:rPr>
        <w:t>Σ</w:t>
      </w:r>
      <w:r>
        <w:rPr>
          <w:rFonts w:ascii="Arial" w:hAnsi="Arial"/>
          <w:i/>
          <w:w w:val="145"/>
          <w:position w:val="1"/>
          <w:sz w:val="12"/>
        </w:rPr>
        <w:t>N</w:t>
      </w:r>
    </w:p>
    <w:p>
      <w:pPr>
        <w:spacing w:line="149" w:lineRule="exact" w:before="0"/>
        <w:ind w:left="120" w:right="0" w:firstLine="0"/>
        <w:jc w:val="left"/>
        <w:rPr>
          <w:rFonts w:ascii="PMingLiU" w:hAnsi="PMingLiU"/>
          <w:sz w:val="12"/>
        </w:rPr>
      </w:pPr>
      <w:r>
        <w:rPr/>
        <w:br w:type="column"/>
      </w:r>
      <w:r>
        <w:rPr>
          <w:rFonts w:ascii="MS UI Gothic" w:hAnsi="MS UI Gothic"/>
          <w:w w:val="119"/>
          <w:sz w:val="10"/>
        </w:rPr>
        <w:t>❊</w:t>
      </w:r>
      <w:r>
        <w:rPr>
          <w:rFonts w:ascii="PMingLiU" w:hAnsi="PMingLiU"/>
          <w:w w:val="93"/>
          <w:sz w:val="16"/>
        </w:rPr>
        <w:t>[</w:t>
      </w:r>
      <w:r>
        <w:rPr>
          <w:rFonts w:ascii="Arial" w:hAnsi="Arial"/>
          <w:i/>
          <w:w w:val="85"/>
          <w:sz w:val="16"/>
        </w:rPr>
        <w:t>s</w:t>
      </w:r>
      <w:r>
        <w:rPr>
          <w:rFonts w:ascii="Arial" w:hAnsi="Arial"/>
          <w:i/>
          <w:spacing w:val="10"/>
          <w:w w:val="199"/>
          <w:position w:val="-1"/>
          <w:sz w:val="12"/>
        </w:rPr>
        <w:t>i</w:t>
      </w:r>
      <w:r>
        <w:rPr>
          <w:rFonts w:ascii="PMingLiU" w:hAnsi="PMingLiU"/>
          <w:w w:val="93"/>
          <w:sz w:val="16"/>
        </w:rPr>
        <w:t>]</w:t>
      </w:r>
      <w:r>
        <w:rPr>
          <w:rFonts w:ascii="PMingLiU" w:hAnsi="PMingLiU"/>
          <w:w w:val="129"/>
          <w:position w:val="6"/>
          <w:sz w:val="12"/>
        </w:rPr>
        <w:t>2</w:t>
      </w:r>
    </w:p>
    <w:p>
      <w:pPr>
        <w:spacing w:after="0" w:line="149" w:lineRule="exact"/>
        <w:jc w:val="left"/>
        <w:rPr>
          <w:rFonts w:ascii="PMingLiU" w:hAnsi="PMingLiU"/>
          <w:sz w:val="12"/>
        </w:rPr>
        <w:sectPr>
          <w:type w:val="continuous"/>
          <w:pgSz w:w="12240" w:h="15840"/>
          <w:pgMar w:top="1500" w:bottom="300" w:left="1320" w:right="1320"/>
          <w:cols w:num="2" w:equalWidth="0">
            <w:col w:w="3850" w:space="40"/>
            <w:col w:w="5710"/>
          </w:cols>
        </w:sectPr>
      </w:pPr>
    </w:p>
    <w:p>
      <w:pPr>
        <w:spacing w:line="201" w:lineRule="exact" w:before="0"/>
        <w:ind w:left="0" w:right="0" w:firstLine="0"/>
        <w:jc w:val="right"/>
        <w:rPr>
          <w:rFonts w:ascii="Arial" w:hAnsi="Arial"/>
          <w:i/>
          <w:sz w:val="12"/>
        </w:rPr>
      </w:pPr>
      <w:r>
        <w:rPr/>
        <w:pict>
          <v:line style="position:absolute;mso-position-horizontal-relative:page;mso-position-vertical-relative:paragraph;z-index:-496456" from="232.052994pt,3.868947pt" to="289.992994pt,3.868947pt" stroked="true" strokeweight=".436pt" strokecolor="#000000">
            <v:stroke dashstyle="solid"/>
            <w10:wrap type="none"/>
          </v:line>
        </w:pict>
      </w:r>
      <w:r>
        <w:rPr/>
        <w:pict>
          <v:shape style="position:absolute;margin-left:233.248001pt;margin-top:10.765747pt;width:5.8pt;height:6pt;mso-position-horizontal-relative:page;mso-position-vertical-relative:paragraph;z-index:-496216" type="#_x0000_t202" filled="false" stroked="false">
            <v:textbox inset="0,0,0,0">
              <w:txbxContent>
                <w:p>
                  <w:pPr>
                    <w:spacing w:line="115" w:lineRule="exact" w:before="0"/>
                    <w:ind w:left="0" w:right="0" w:firstLine="0"/>
                    <w:jc w:val="left"/>
                    <w:rPr>
                      <w:rFonts w:ascii="Arial"/>
                      <w:i/>
                      <w:sz w:val="12"/>
                    </w:rPr>
                  </w:pPr>
                  <w:r>
                    <w:rPr>
                      <w:rFonts w:ascii="Arial"/>
                      <w:i/>
                      <w:w w:val="133"/>
                      <w:sz w:val="12"/>
                    </w:rPr>
                    <w:t>N</w:t>
                  </w:r>
                </w:p>
              </w:txbxContent>
            </v:textbox>
            <w10:wrap type="none"/>
          </v:shape>
        </w:pict>
      </w:r>
      <w:r>
        <w:rPr/>
        <w:pict>
          <v:shape style="position:absolute;margin-left:251.220001pt;margin-top:10.130747pt;width:11.95pt;height:6pt;mso-position-horizontal-relative:page;mso-position-vertical-relative:paragraph;z-index:-496192" type="#_x0000_t202" filled="false" stroked="false">
            <v:textbox inset="0,0,0,0">
              <w:txbxContent>
                <w:p>
                  <w:pPr>
                    <w:spacing w:line="115" w:lineRule="exact" w:before="0"/>
                    <w:ind w:left="0" w:right="0" w:firstLine="0"/>
                    <w:jc w:val="left"/>
                    <w:rPr>
                      <w:rFonts w:ascii="PMingLiU"/>
                      <w:sz w:val="12"/>
                    </w:rPr>
                  </w:pPr>
                  <w:r>
                    <w:rPr>
                      <w:rFonts w:ascii="Arial"/>
                      <w:i/>
                      <w:spacing w:val="-4"/>
                      <w:w w:val="170"/>
                      <w:sz w:val="12"/>
                    </w:rPr>
                    <w:t>i</w:t>
                  </w:r>
                  <w:r>
                    <w:rPr>
                      <w:rFonts w:ascii="PMingLiU"/>
                      <w:spacing w:val="-4"/>
                      <w:w w:val="170"/>
                      <w:sz w:val="12"/>
                    </w:rPr>
                    <w:t>=1</w:t>
                  </w:r>
                </w:p>
              </w:txbxContent>
            </v:textbox>
            <w10:wrap type="none"/>
          </v:shape>
        </w:pict>
      </w:r>
      <w:r>
        <w:rPr>
          <w:rFonts w:ascii="Times New Roman" w:hAnsi="Times New Roman"/>
          <w:w w:val="99"/>
          <w:sz w:val="12"/>
          <w:u w:val="single"/>
        </w:rPr>
        <w:t> </w:t>
      </w:r>
      <w:r>
        <w:rPr>
          <w:rFonts w:ascii="PMingLiU" w:hAnsi="PMingLiU"/>
          <w:w w:val="145"/>
          <w:sz w:val="12"/>
          <w:u w:val="single"/>
        </w:rPr>
        <w:t>1  </w:t>
      </w:r>
      <w:r>
        <w:rPr>
          <w:rFonts w:ascii="Arial" w:hAnsi="Arial"/>
          <w:w w:val="145"/>
          <w:position w:val="5"/>
          <w:sz w:val="16"/>
        </w:rPr>
        <w:t>Σ</w:t>
      </w:r>
      <w:r>
        <w:rPr>
          <w:rFonts w:ascii="Arial" w:hAnsi="Arial"/>
          <w:i/>
          <w:w w:val="145"/>
          <w:position w:val="1"/>
          <w:sz w:val="12"/>
        </w:rPr>
        <w:t>N</w:t>
      </w:r>
    </w:p>
    <w:p>
      <w:pPr>
        <w:spacing w:before="59"/>
        <w:ind w:left="120" w:right="0" w:firstLine="0"/>
        <w:jc w:val="left"/>
        <w:rPr>
          <w:rFonts w:ascii="PMingLiU" w:hAnsi="PMingLiU"/>
          <w:sz w:val="12"/>
        </w:rPr>
      </w:pPr>
      <w:r>
        <w:rPr/>
        <w:br w:type="column"/>
      </w:r>
      <w:r>
        <w:rPr>
          <w:rFonts w:ascii="MS UI Gothic" w:hAnsi="MS UI Gothic"/>
          <w:w w:val="119"/>
          <w:sz w:val="10"/>
        </w:rPr>
        <w:t>❊</w:t>
      </w:r>
      <w:r>
        <w:rPr>
          <w:rFonts w:ascii="PMingLiU" w:hAnsi="PMingLiU"/>
          <w:w w:val="93"/>
          <w:sz w:val="16"/>
        </w:rPr>
        <w:t>[</w:t>
      </w:r>
      <w:r>
        <w:rPr>
          <w:rFonts w:ascii="Arial" w:hAnsi="Arial"/>
          <w:i/>
          <w:w w:val="110"/>
          <w:sz w:val="16"/>
        </w:rPr>
        <w:t>R</w:t>
      </w:r>
      <w:r>
        <w:rPr>
          <w:rFonts w:ascii="Arial" w:hAnsi="Arial"/>
          <w:i/>
          <w:spacing w:val="10"/>
          <w:w w:val="199"/>
          <w:position w:val="-1"/>
          <w:sz w:val="12"/>
        </w:rPr>
        <w:t>i</w:t>
      </w:r>
      <w:r>
        <w:rPr>
          <w:rFonts w:ascii="PMingLiU" w:hAnsi="PMingLiU"/>
          <w:w w:val="93"/>
          <w:sz w:val="16"/>
        </w:rPr>
        <w:t>]</w:t>
      </w:r>
      <w:r>
        <w:rPr>
          <w:rFonts w:ascii="PMingLiU" w:hAnsi="PMingLiU"/>
          <w:w w:val="129"/>
          <w:position w:val="5"/>
          <w:sz w:val="12"/>
        </w:rPr>
        <w:t>2</w:t>
      </w:r>
    </w:p>
    <w:p>
      <w:pPr>
        <w:spacing w:after="0"/>
        <w:jc w:val="left"/>
        <w:rPr>
          <w:rFonts w:ascii="PMingLiU" w:hAnsi="PMingLiU"/>
          <w:sz w:val="12"/>
        </w:rPr>
        <w:sectPr>
          <w:type w:val="continuous"/>
          <w:pgSz w:w="12240" w:h="15840"/>
          <w:pgMar w:top="1500" w:bottom="300" w:left="1320" w:right="1320"/>
          <w:cols w:num="2" w:equalWidth="0">
            <w:col w:w="3821" w:space="40"/>
            <w:col w:w="5739"/>
          </w:cols>
        </w:sectPr>
      </w:pPr>
    </w:p>
    <w:p>
      <w:pPr>
        <w:pStyle w:val="BodyText"/>
        <w:spacing w:line="237" w:lineRule="exact"/>
        <w:ind w:left="458"/>
        <w:rPr>
          <w:rFonts w:ascii="PMingLiU"/>
          <w:sz w:val="20"/>
        </w:rPr>
      </w:pPr>
      <w:r>
        <w:rPr>
          <w:rFonts w:ascii="PMingLiU"/>
          <w:position w:val="-4"/>
          <w:sz w:val="20"/>
        </w:rPr>
        <w:pict>
          <v:shape style="width:451.05pt;height:11.9pt;mso-position-horizontal-relative:char;mso-position-vertical-relative:line" type="#_x0000_t202" filled="false" stroked="false">
            <w10:anchorlock/>
            <v:textbox inset="0,0,0,0">
              <w:txbxContent>
                <w:p>
                  <w:pPr>
                    <w:pStyle w:val="BodyText"/>
                    <w:spacing w:line="228" w:lineRule="exact"/>
                  </w:pPr>
                  <w:r>
                    <w:rPr>
                      <w:w w:val="101"/>
                    </w:rPr>
                    <w:t>The</w:t>
                  </w:r>
                  <w:r>
                    <w:rPr>
                      <w:spacing w:val="13"/>
                    </w:rPr>
                    <w:t> </w:t>
                  </w:r>
                  <w:r>
                    <w:rPr>
                      <w:w w:val="98"/>
                    </w:rPr>
                    <w:t>output</w:t>
                  </w:r>
                  <w:r>
                    <w:rPr>
                      <w:spacing w:val="14"/>
                    </w:rPr>
                    <w:t> </w:t>
                  </w:r>
                  <w:r>
                    <w:rPr>
                      <w:w w:val="93"/>
                    </w:rPr>
                    <w:t>for</w:t>
                  </w:r>
                  <w:r>
                    <w:rPr>
                      <w:spacing w:val="13"/>
                    </w:rPr>
                    <w:t> </w:t>
                  </w:r>
                  <w:r>
                    <w:rPr>
                      <w:w w:val="94"/>
                    </w:rPr>
                    <w:t>our</w:t>
                  </w:r>
                  <w:r>
                    <w:rPr>
                      <w:spacing w:val="13"/>
                    </w:rPr>
                    <w:t> </w:t>
                  </w:r>
                  <w:r>
                    <w:rPr>
                      <w:w w:val="104"/>
                    </w:rPr>
                    <w:t>GAN</w:t>
                  </w:r>
                  <w:r>
                    <w:rPr>
                      <w:spacing w:val="13"/>
                    </w:rPr>
                    <w:t> </w:t>
                  </w:r>
                  <w:r>
                    <w:rPr>
                      <w:w w:val="93"/>
                    </w:rPr>
                    <w:t>m</w:t>
                  </w:r>
                  <w:r>
                    <w:rPr>
                      <w:spacing w:val="6"/>
                      <w:w w:val="93"/>
                    </w:rPr>
                    <w:t>o</w:t>
                  </w:r>
                  <w:r>
                    <w:rPr>
                      <w:w w:val="94"/>
                    </w:rPr>
                    <w:t>del</w:t>
                  </w:r>
                  <w:r>
                    <w:rPr>
                      <w:spacing w:val="13"/>
                    </w:rPr>
                    <w:t> </w:t>
                  </w:r>
                  <w:r>
                    <w:rPr>
                      <w:w w:val="94"/>
                    </w:rPr>
                    <w:t>are</w:t>
                  </w:r>
                  <w:r>
                    <w:rPr>
                      <w:spacing w:val="13"/>
                    </w:rPr>
                    <w:t> </w:t>
                  </w:r>
                  <w:r>
                    <w:rPr>
                      <w:w w:val="97"/>
                    </w:rPr>
                    <w:t>the</w:t>
                  </w:r>
                  <w:r>
                    <w:rPr>
                      <w:spacing w:val="13"/>
                    </w:rPr>
                    <w:t> </w:t>
                  </w:r>
                  <w:r>
                    <w:rPr>
                      <w:w w:val="102"/>
                    </w:rPr>
                    <w:t>SDF</w:t>
                  </w:r>
                  <w:r>
                    <w:rPr>
                      <w:spacing w:val="13"/>
                    </w:rPr>
                    <w:t> </w:t>
                  </w:r>
                  <w:r>
                    <w:rPr>
                      <w:w w:val="97"/>
                    </w:rPr>
                    <w:t>factor</w:t>
                  </w:r>
                  <w:r>
                    <w:rPr>
                      <w:spacing w:val="13"/>
                    </w:rPr>
                    <w:t> </w:t>
                  </w:r>
                  <w:r>
                    <w:rPr>
                      <w:spacing w:val="-7"/>
                      <w:w w:val="97"/>
                    </w:rPr>
                    <w:t>w</w:t>
                  </w:r>
                  <w:r>
                    <w:rPr>
                      <w:w w:val="94"/>
                    </w:rPr>
                    <w:t>eig</w:t>
                  </w:r>
                  <w:r>
                    <w:rPr>
                      <w:spacing w:val="-6"/>
                      <w:w w:val="94"/>
                    </w:rPr>
                    <w:t>h</w:t>
                  </w:r>
                  <w:r>
                    <w:rPr>
                      <w:w w:val="99"/>
                    </w:rPr>
                    <w:t>ts</w:t>
                  </w:r>
                  <w:r>
                    <w:rPr>
                      <w:spacing w:val="13"/>
                    </w:rPr>
                    <w:t> </w:t>
                  </w:r>
                  <w:r>
                    <w:rPr>
                      <w:rFonts w:ascii="Bookman Old Style" w:hAnsi="Bookman Old Style"/>
                      <w:b w:val="0"/>
                      <w:i/>
                      <w:spacing w:val="-119"/>
                      <w:w w:val="86"/>
                    </w:rPr>
                    <w:t>ω</w:t>
                  </w:r>
                  <w:r>
                    <w:rPr>
                      <w:spacing w:val="9"/>
                      <w:w w:val="99"/>
                    </w:rPr>
                    <w:t>ˆ</w:t>
                  </w:r>
                  <w:r>
                    <w:rPr>
                      <w:rFonts w:ascii="Arial" w:hAnsi="Arial"/>
                      <w:i/>
                      <w:w w:val="126"/>
                      <w:position w:val="-2"/>
                      <w:sz w:val="16"/>
                    </w:rPr>
                    <w:t>ttAN</w:t>
                  </w:r>
                  <w:r>
                    <w:rPr>
                      <w:rFonts w:ascii="Arial" w:hAnsi="Arial"/>
                      <w:i/>
                      <w:spacing w:val="-18"/>
                      <w:position w:val="-2"/>
                      <w:sz w:val="16"/>
                    </w:rPr>
                    <w:t> </w:t>
                  </w:r>
                  <w:r>
                    <w:rPr>
                      <w:w w:val="101"/>
                    </w:rPr>
                    <w:t>.</w:t>
                  </w:r>
                  <w:r>
                    <w:rPr/>
                    <w:t> </w:t>
                  </w:r>
                  <w:r>
                    <w:rPr>
                      <w:spacing w:val="-8"/>
                    </w:rPr>
                    <w:t> </w:t>
                  </w:r>
                  <w:r>
                    <w:rPr>
                      <w:spacing w:val="-18"/>
                      <w:w w:val="104"/>
                    </w:rPr>
                    <w:t>W</w:t>
                  </w:r>
                  <w:r>
                    <w:rPr>
                      <w:w w:val="91"/>
                    </w:rPr>
                    <w:t>e</w:t>
                  </w:r>
                  <w:r>
                    <w:rPr>
                      <w:spacing w:val="13"/>
                    </w:rPr>
                    <w:t> </w:t>
                  </w:r>
                  <w:r>
                    <w:rPr>
                      <w:w w:val="97"/>
                    </w:rPr>
                    <w:t>obtain</w:t>
                  </w:r>
                  <w:r>
                    <w:rPr>
                      <w:spacing w:val="14"/>
                    </w:rPr>
                    <w:t> </w:t>
                  </w:r>
                  <w:r>
                    <w:rPr>
                      <w:w w:val="97"/>
                    </w:rPr>
                    <w:t>the</w:t>
                  </w:r>
                  <w:r>
                    <w:rPr>
                      <w:spacing w:val="13"/>
                    </w:rPr>
                    <w:t> </w:t>
                  </w:r>
                  <w:r>
                    <w:rPr>
                      <w:w w:val="94"/>
                    </w:rPr>
                    <w:t>risk</w:t>
                  </w:r>
                  <w:r>
                    <w:rPr>
                      <w:spacing w:val="13"/>
                    </w:rPr>
                    <w:t> </w:t>
                  </w:r>
                  <w:r>
                    <w:rPr>
                      <w:w w:val="97"/>
                    </w:rPr>
                    <w:t>ex</w:t>
                  </w:r>
                  <w:r>
                    <w:rPr>
                      <w:spacing w:val="6"/>
                      <w:w w:val="97"/>
                    </w:rPr>
                    <w:t>p</w:t>
                  </w:r>
                  <w:r>
                    <w:rPr>
                      <w:w w:val="92"/>
                    </w:rPr>
                    <w:t>osure</w:t>
                  </w:r>
                </w:p>
              </w:txbxContent>
            </v:textbox>
          </v:shape>
        </w:pict>
      </w:r>
      <w:r>
        <w:rPr>
          <w:rFonts w:ascii="PMingLiU"/>
          <w:position w:val="-4"/>
          <w:sz w:val="20"/>
        </w:rPr>
      </w:r>
    </w:p>
    <w:p>
      <w:pPr>
        <w:spacing w:after="0" w:line="237" w:lineRule="exact"/>
        <w:rPr>
          <w:rFonts w:ascii="PMingLiU"/>
          <w:sz w:val="20"/>
        </w:rPr>
        <w:sectPr>
          <w:type w:val="continuous"/>
          <w:pgSz w:w="12240" w:h="15840"/>
          <w:pgMar w:top="1500" w:bottom="300" w:left="1320" w:right="1320"/>
        </w:sectPr>
      </w:pPr>
    </w:p>
    <w:p>
      <w:pPr>
        <w:pStyle w:val="BodyText"/>
        <w:spacing w:before="2"/>
        <w:ind w:left="119"/>
        <w:rPr>
          <w:rFonts w:ascii="Arial" w:hAnsi="Arial"/>
          <w:i/>
          <w:sz w:val="16"/>
        </w:rPr>
      </w:pPr>
      <w:r>
        <w:rPr/>
        <w:pict>
          <v:shape style="position:absolute;margin-left:313.718994pt;margin-top:10.132341pt;width:13.9pt;height:8pt;mso-position-horizontal-relative:page;mso-position-vertical-relative:paragraph;z-index:-496168"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rFonts w:ascii="Bookman Old Style" w:hAnsi="Bookman Old Style"/>
          <w:b w:val="0"/>
          <w:i/>
          <w:spacing w:val="-93"/>
          <w:w w:val="92"/>
        </w:rPr>
        <w:t>β</w:t>
      </w:r>
      <w:r>
        <w:rPr>
          <w:spacing w:val="-17"/>
          <w:w w:val="99"/>
          <w:position w:val="6"/>
        </w:rPr>
        <w:t>ˆ</w:t>
      </w:r>
      <w:r>
        <w:rPr>
          <w:rFonts w:ascii="Arial" w:hAnsi="Arial"/>
          <w:i/>
          <w:w w:val="126"/>
          <w:position w:val="-2"/>
          <w:sz w:val="16"/>
        </w:rPr>
        <w:t>ttAN</w:t>
      </w:r>
      <w:r>
        <w:rPr>
          <w:rFonts w:ascii="Arial" w:hAnsi="Arial"/>
          <w:i/>
          <w:position w:val="-2"/>
          <w:sz w:val="16"/>
        </w:rPr>
        <w:t> </w:t>
      </w:r>
      <w:r>
        <w:rPr>
          <w:rFonts w:ascii="Arial" w:hAnsi="Arial"/>
          <w:i/>
          <w:spacing w:val="-3"/>
          <w:position w:val="-2"/>
          <w:sz w:val="16"/>
        </w:rPr>
        <w:t> </w:t>
      </w:r>
      <w:r>
        <w:rPr>
          <w:spacing w:val="-6"/>
          <w:w w:val="98"/>
        </w:rPr>
        <w:t>b</w:t>
      </w:r>
      <w:r>
        <w:rPr>
          <w:w w:val="106"/>
        </w:rPr>
        <w:t>y</w:t>
      </w:r>
      <w:r>
        <w:rPr>
          <w:spacing w:val="8"/>
        </w:rPr>
        <w:t> </w:t>
      </w:r>
      <w:r>
        <w:rPr>
          <w:w w:val="97"/>
        </w:rPr>
        <w:t>fitting</w:t>
      </w:r>
      <w:r>
        <w:rPr>
          <w:spacing w:val="8"/>
        </w:rPr>
        <w:t> </w:t>
      </w:r>
      <w:r>
        <w:rPr>
          <w:w w:val="98"/>
        </w:rPr>
        <w:t>a</w:t>
      </w:r>
      <w:r>
        <w:rPr>
          <w:spacing w:val="8"/>
        </w:rPr>
        <w:t> </w:t>
      </w:r>
      <w:r>
        <w:rPr>
          <w:w w:val="93"/>
        </w:rPr>
        <w:t>feedfor</w:t>
      </w:r>
      <w:r>
        <w:rPr>
          <w:spacing w:val="-7"/>
          <w:w w:val="93"/>
        </w:rPr>
        <w:t>w</w:t>
      </w:r>
      <w:r>
        <w:rPr>
          <w:w w:val="96"/>
        </w:rPr>
        <w:t>ard</w:t>
      </w:r>
      <w:r>
        <w:rPr>
          <w:spacing w:val="8"/>
        </w:rPr>
        <w:t> </w:t>
      </w:r>
      <w:r>
        <w:rPr>
          <w:w w:val="96"/>
        </w:rPr>
        <w:t>ne</w:t>
      </w:r>
      <w:r>
        <w:rPr>
          <w:spacing w:val="-6"/>
          <w:w w:val="96"/>
        </w:rPr>
        <w:t>t</w:t>
      </w:r>
      <w:r>
        <w:rPr>
          <w:spacing w:val="-7"/>
          <w:w w:val="97"/>
        </w:rPr>
        <w:t>w</w:t>
      </w:r>
      <w:r>
        <w:rPr>
          <w:w w:val="94"/>
        </w:rPr>
        <w:t>ork</w:t>
      </w:r>
      <w:r>
        <w:rPr>
          <w:spacing w:val="9"/>
        </w:rPr>
        <w:t> </w:t>
      </w:r>
      <w:r>
        <w:rPr>
          <w:w w:val="99"/>
        </w:rPr>
        <w:t>to</w:t>
      </w:r>
      <w:r>
        <w:rPr>
          <w:spacing w:val="8"/>
        </w:rPr>
        <w:t> </w:t>
      </w:r>
      <w:r>
        <w:rPr>
          <w:w w:val="96"/>
        </w:rPr>
        <w:t>predict</w:t>
      </w:r>
      <w:r>
        <w:rPr>
          <w:spacing w:val="8"/>
        </w:rPr>
        <w:t> </w:t>
      </w:r>
      <w:r>
        <w:rPr>
          <w:rFonts w:ascii="Bookman Old Style" w:hAnsi="Bookman Old Style"/>
          <w:b w:val="0"/>
          <w:i/>
          <w:spacing w:val="1"/>
          <w:w w:val="107"/>
        </w:rPr>
        <w:t>R</w:t>
      </w:r>
      <w:r>
        <w:rPr>
          <w:rFonts w:ascii="Arial" w:hAnsi="Arial"/>
          <w:i/>
          <w:w w:val="88"/>
          <w:position w:val="8"/>
          <w:sz w:val="16"/>
        </w:rPr>
        <w:t>e</w:t>
      </w:r>
    </w:p>
    <w:p>
      <w:pPr>
        <w:spacing w:before="34"/>
        <w:ind w:left="-31" w:right="0" w:firstLine="0"/>
        <w:jc w:val="left"/>
        <w:rPr>
          <w:rFonts w:ascii="Arial"/>
          <w:i/>
          <w:sz w:val="16"/>
        </w:rPr>
      </w:pPr>
      <w:r>
        <w:rPr/>
        <w:br w:type="column"/>
      </w:r>
      <w:r>
        <w:rPr>
          <w:rFonts w:ascii="Bookman Old Style"/>
          <w:b w:val="0"/>
          <w:i/>
          <w:w w:val="105"/>
          <w:sz w:val="21"/>
        </w:rPr>
        <w:t>F</w:t>
      </w:r>
      <w:r>
        <w:rPr>
          <w:rFonts w:ascii="Arial"/>
          <w:i/>
          <w:w w:val="105"/>
          <w:position w:val="-2"/>
          <w:sz w:val="16"/>
        </w:rPr>
        <w:t>t</w:t>
      </w:r>
      <w:r>
        <w:rPr>
          <w:rFonts w:ascii="PMingLiU"/>
          <w:w w:val="105"/>
          <w:position w:val="-2"/>
          <w:sz w:val="16"/>
        </w:rPr>
        <w:t>+1 </w:t>
      </w:r>
      <w:r>
        <w:rPr>
          <w:w w:val="105"/>
          <w:sz w:val="21"/>
        </w:rPr>
        <w:t>and hence estimate </w:t>
      </w:r>
      <w:r>
        <w:rPr>
          <w:rFonts w:ascii="Arial"/>
          <w:w w:val="105"/>
          <w:sz w:val="21"/>
        </w:rPr>
        <w:t>E</w:t>
      </w:r>
      <w:r>
        <w:rPr>
          <w:rFonts w:ascii="Arial"/>
          <w:i/>
          <w:w w:val="105"/>
          <w:position w:val="-2"/>
          <w:sz w:val="16"/>
        </w:rPr>
        <w:t>t</w:t>
      </w:r>
      <w:r>
        <w:rPr>
          <w:w w:val="105"/>
          <w:sz w:val="21"/>
        </w:rPr>
        <w:t>[</w:t>
      </w:r>
      <w:r>
        <w:rPr>
          <w:rFonts w:ascii="Bookman Old Style"/>
          <w:b w:val="0"/>
          <w:i/>
          <w:w w:val="105"/>
          <w:sz w:val="21"/>
        </w:rPr>
        <w:t>R</w:t>
      </w:r>
      <w:r>
        <w:rPr>
          <w:rFonts w:ascii="Arial"/>
          <w:i/>
          <w:w w:val="105"/>
          <w:position w:val="8"/>
          <w:sz w:val="16"/>
        </w:rPr>
        <w:t>e</w:t>
      </w:r>
    </w:p>
    <w:p>
      <w:pPr>
        <w:spacing w:before="57"/>
        <w:ind w:left="-31" w:right="0" w:firstLine="0"/>
        <w:jc w:val="left"/>
        <w:rPr>
          <w:sz w:val="21"/>
        </w:rPr>
      </w:pPr>
      <w:r>
        <w:rPr/>
        <w:br w:type="column"/>
      </w:r>
      <w:r>
        <w:rPr>
          <w:rFonts w:ascii="Bookman Old Style"/>
          <w:b w:val="0"/>
          <w:i/>
          <w:w w:val="105"/>
          <w:sz w:val="21"/>
        </w:rPr>
        <w:t>F</w:t>
      </w:r>
      <w:r>
        <w:rPr>
          <w:rFonts w:ascii="Arial"/>
          <w:i/>
          <w:w w:val="105"/>
          <w:position w:val="-2"/>
          <w:sz w:val="16"/>
        </w:rPr>
        <w:t>t</w:t>
      </w:r>
      <w:r>
        <w:rPr>
          <w:rFonts w:ascii="PMingLiU"/>
          <w:w w:val="105"/>
          <w:position w:val="-2"/>
          <w:sz w:val="16"/>
        </w:rPr>
        <w:t>+1</w:t>
      </w:r>
      <w:r>
        <w:rPr>
          <w:w w:val="105"/>
          <w:sz w:val="21"/>
        </w:rPr>
        <w:t>]. Note,</w:t>
      </w:r>
    </w:p>
    <w:p>
      <w:pPr>
        <w:spacing w:after="0"/>
        <w:jc w:val="left"/>
        <w:rPr>
          <w:sz w:val="21"/>
        </w:rPr>
        <w:sectPr>
          <w:type w:val="continuous"/>
          <w:pgSz w:w="12240" w:h="15840"/>
          <w:pgMar w:top="1500" w:bottom="300" w:left="1320" w:right="1320"/>
          <w:cols w:num="3" w:equalWidth="0">
            <w:col w:w="5232" w:space="40"/>
            <w:col w:w="3042" w:space="40"/>
            <w:col w:w="1246"/>
          </w:cols>
        </w:sectPr>
      </w:pPr>
    </w:p>
    <w:p>
      <w:pPr>
        <w:pStyle w:val="BodyText"/>
        <w:spacing w:line="328" w:lineRule="exact" w:before="2"/>
        <w:ind w:left="119" w:right="117"/>
        <w:jc w:val="both"/>
      </w:pPr>
      <w:r>
        <w:rPr/>
        <w:pict>
          <v:shape style="position:absolute;margin-left:467.789001pt;margin-top:-6.26957pt;width:13.9pt;height:8pt;mso-position-horizontal-relative:page;mso-position-vertical-relative:paragraph;z-index:-496144"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w w:val="102"/>
        </w:rPr>
        <w:t>that</w:t>
      </w:r>
      <w:r>
        <w:rPr>
          <w:spacing w:val="13"/>
        </w:rPr>
        <w:t> </w:t>
      </w:r>
      <w:r>
        <w:rPr>
          <w:w w:val="96"/>
        </w:rPr>
        <w:t>this</w:t>
      </w:r>
      <w:r>
        <w:rPr>
          <w:spacing w:val="12"/>
        </w:rPr>
        <w:t> </w:t>
      </w:r>
      <w:r>
        <w:rPr>
          <w:w w:val="95"/>
        </w:rPr>
        <w:t>loading</w:t>
      </w:r>
      <w:r>
        <w:rPr>
          <w:spacing w:val="12"/>
        </w:rPr>
        <w:t> </w:t>
      </w:r>
      <w:r>
        <w:rPr>
          <w:w w:val="96"/>
        </w:rPr>
        <w:t>estimate</w:t>
      </w:r>
      <w:r>
        <w:rPr>
          <w:spacing w:val="13"/>
        </w:rPr>
        <w:t> </w:t>
      </w:r>
      <w:r>
        <w:rPr>
          <w:rFonts w:ascii="Bookman Old Style" w:hAnsi="Bookman Old Style"/>
          <w:b w:val="0"/>
          <w:i/>
          <w:spacing w:val="-93"/>
          <w:w w:val="92"/>
        </w:rPr>
        <w:t>β</w:t>
      </w:r>
      <w:r>
        <w:rPr>
          <w:spacing w:val="-17"/>
          <w:w w:val="99"/>
          <w:position w:val="6"/>
        </w:rPr>
        <w:t>ˆ</w:t>
      </w:r>
      <w:r>
        <w:rPr>
          <w:rFonts w:ascii="Arial" w:hAnsi="Arial"/>
          <w:i/>
          <w:w w:val="126"/>
          <w:position w:val="-2"/>
          <w:sz w:val="16"/>
        </w:rPr>
        <w:t>ttAN</w:t>
      </w:r>
      <w:r>
        <w:rPr>
          <w:rFonts w:ascii="Arial" w:hAnsi="Arial"/>
          <w:i/>
          <w:position w:val="-2"/>
          <w:sz w:val="16"/>
        </w:rPr>
        <w:t> </w:t>
      </w:r>
      <w:r>
        <w:rPr>
          <w:rFonts w:ascii="Arial" w:hAnsi="Arial"/>
          <w:i/>
          <w:spacing w:val="1"/>
          <w:position w:val="-2"/>
          <w:sz w:val="16"/>
        </w:rPr>
        <w:t> </w:t>
      </w:r>
      <w:r>
        <w:rPr>
          <w:w w:val="91"/>
        </w:rPr>
        <w:t>is</w:t>
      </w:r>
      <w:r>
        <w:rPr>
          <w:spacing w:val="13"/>
        </w:rPr>
        <w:t> </w:t>
      </w:r>
      <w:r>
        <w:rPr>
          <w:w w:val="96"/>
        </w:rPr>
        <w:t>only</w:t>
      </w:r>
      <w:r>
        <w:rPr>
          <w:spacing w:val="13"/>
        </w:rPr>
        <w:t> </w:t>
      </w:r>
      <w:r>
        <w:rPr>
          <w:w w:val="94"/>
        </w:rPr>
        <w:t>pro</w:t>
      </w:r>
      <w:r>
        <w:rPr>
          <w:spacing w:val="6"/>
          <w:w w:val="94"/>
        </w:rPr>
        <w:t>p</w:t>
      </w:r>
      <w:r>
        <w:rPr>
          <w:w w:val="95"/>
        </w:rPr>
        <w:t>ortional</w:t>
      </w:r>
      <w:r>
        <w:rPr>
          <w:spacing w:val="13"/>
        </w:rPr>
        <w:t> </w:t>
      </w:r>
      <w:r>
        <w:rPr>
          <w:w w:val="99"/>
        </w:rPr>
        <w:t>to</w:t>
      </w:r>
      <w:r>
        <w:rPr>
          <w:spacing w:val="12"/>
        </w:rPr>
        <w:t> </w:t>
      </w:r>
      <w:r>
        <w:rPr>
          <w:w w:val="97"/>
        </w:rPr>
        <w:t>the</w:t>
      </w:r>
      <w:r>
        <w:rPr>
          <w:spacing w:val="13"/>
        </w:rPr>
        <w:t> </w:t>
      </w:r>
      <w:r>
        <w:rPr>
          <w:spacing w:val="6"/>
          <w:w w:val="96"/>
        </w:rPr>
        <w:t>p</w:t>
      </w:r>
      <w:r>
        <w:rPr>
          <w:w w:val="95"/>
        </w:rPr>
        <w:t>opulation</w:t>
      </w:r>
      <w:r>
        <w:rPr>
          <w:spacing w:val="13"/>
        </w:rPr>
        <w:t> </w:t>
      </w:r>
      <w:r>
        <w:rPr>
          <w:spacing w:val="-12"/>
          <w:w w:val="105"/>
        </w:rPr>
        <w:t>v</w:t>
      </w:r>
      <w:r>
        <w:rPr>
          <w:w w:val="95"/>
        </w:rPr>
        <w:t>alue</w:t>
      </w:r>
      <w:r>
        <w:rPr>
          <w:spacing w:val="13"/>
        </w:rPr>
        <w:t> </w:t>
      </w:r>
      <w:r>
        <w:rPr>
          <w:rFonts w:ascii="Bookman Old Style" w:hAnsi="Bookman Old Style"/>
          <w:b w:val="0"/>
          <w:i/>
          <w:w w:val="92"/>
        </w:rPr>
        <w:t>β</w:t>
      </w:r>
      <w:r>
        <w:rPr>
          <w:rFonts w:ascii="Bookman Old Style" w:hAnsi="Bookman Old Style"/>
          <w:b w:val="0"/>
          <w:i/>
          <w:spacing w:val="12"/>
        </w:rPr>
        <w:t> </w:t>
      </w:r>
      <w:r>
        <w:rPr>
          <w:w w:val="100"/>
        </w:rPr>
        <w:t>but</w:t>
      </w:r>
      <w:r>
        <w:rPr>
          <w:spacing w:val="13"/>
        </w:rPr>
        <w:t> </w:t>
      </w:r>
      <w:r>
        <w:rPr>
          <w:w w:val="96"/>
        </w:rPr>
        <w:t>this</w:t>
      </w:r>
      <w:r>
        <w:rPr>
          <w:spacing w:val="12"/>
        </w:rPr>
        <w:t> </w:t>
      </w:r>
      <w:r>
        <w:rPr>
          <w:w w:val="91"/>
        </w:rPr>
        <w:t>is</w:t>
      </w:r>
      <w:r>
        <w:rPr>
          <w:spacing w:val="13"/>
        </w:rPr>
        <w:t> </w:t>
      </w:r>
      <w:r>
        <w:rPr>
          <w:w w:val="92"/>
        </w:rPr>
        <w:t>sufficie</w:t>
      </w:r>
      <w:r>
        <w:rPr>
          <w:spacing w:val="-6"/>
          <w:w w:val="92"/>
        </w:rPr>
        <w:t>n</w:t>
      </w:r>
      <w:r>
        <w:rPr>
          <w:w w:val="111"/>
        </w:rPr>
        <w:t>t </w:t>
      </w:r>
      <w:r>
        <w:rPr>
          <w:w w:val="93"/>
        </w:rPr>
        <w:t>  </w:t>
      </w:r>
      <w:r>
        <w:rPr/>
        <w:t>for projecting on the systematic and non-systematic component. The conventional forecasting </w:t>
      </w:r>
      <w:r>
        <w:rPr>
          <w:w w:val="96"/>
        </w:rPr>
        <w:t>approa</w:t>
      </w:r>
      <w:r>
        <w:rPr>
          <w:spacing w:val="-6"/>
          <w:w w:val="96"/>
        </w:rPr>
        <w:t>c</w:t>
      </w:r>
      <w:r>
        <w:rPr>
          <w:w w:val="94"/>
        </w:rPr>
        <w:t>h</w:t>
      </w:r>
      <w:r>
        <w:rPr>
          <w:spacing w:val="14"/>
        </w:rPr>
        <w:t> </w:t>
      </w:r>
      <w:r>
        <w:rPr>
          <w:w w:val="95"/>
        </w:rPr>
        <w:t>yields</w:t>
      </w:r>
      <w:r>
        <w:rPr>
          <w:spacing w:val="14"/>
        </w:rPr>
        <w:t> </w:t>
      </w:r>
      <w:r>
        <w:rPr>
          <w:w w:val="97"/>
        </w:rPr>
        <w:t>the</w:t>
      </w:r>
      <w:r>
        <w:rPr>
          <w:spacing w:val="14"/>
        </w:rPr>
        <w:t> </w:t>
      </w:r>
      <w:r>
        <w:rPr>
          <w:w w:val="95"/>
        </w:rPr>
        <w:t>conditional</w:t>
      </w:r>
      <w:r>
        <w:rPr>
          <w:spacing w:val="14"/>
        </w:rPr>
        <w:t> </w:t>
      </w:r>
      <w:r>
        <w:rPr>
          <w:w w:val="94"/>
        </w:rPr>
        <w:t>mean</w:t>
      </w:r>
      <w:r>
        <w:rPr>
          <w:spacing w:val="14"/>
        </w:rPr>
        <w:t> </w:t>
      </w:r>
      <w:r>
        <w:rPr>
          <w:rFonts w:ascii="Bookman Old Style" w:hAnsi="Bookman Old Style"/>
          <w:b w:val="0"/>
          <w:i/>
          <w:spacing w:val="-114"/>
          <w:w w:val="103"/>
        </w:rPr>
        <w:t>µ</w:t>
      </w:r>
      <w:r>
        <w:rPr>
          <w:spacing w:val="5"/>
          <w:w w:val="99"/>
        </w:rPr>
        <w:t>ˆ</w:t>
      </w:r>
      <w:r>
        <w:rPr>
          <w:rFonts w:ascii="Arial" w:hAnsi="Arial"/>
          <w:i/>
          <w:w w:val="109"/>
          <w:position w:val="-2"/>
          <w:sz w:val="16"/>
        </w:rPr>
        <w:t>F</w:t>
      </w:r>
      <w:r>
        <w:rPr>
          <w:rFonts w:ascii="Arial" w:hAnsi="Arial"/>
          <w:i/>
          <w:spacing w:val="-21"/>
          <w:position w:val="-2"/>
          <w:sz w:val="16"/>
        </w:rPr>
        <w:t> </w:t>
      </w:r>
      <w:r>
        <w:rPr>
          <w:rFonts w:ascii="Arial" w:hAnsi="Arial"/>
          <w:i/>
          <w:spacing w:val="23"/>
          <w:w w:val="109"/>
          <w:position w:val="-2"/>
          <w:sz w:val="16"/>
        </w:rPr>
        <w:t>F</w:t>
      </w:r>
      <w:r>
        <w:rPr>
          <w:rFonts w:ascii="Arial" w:hAnsi="Arial"/>
          <w:i/>
          <w:w w:val="116"/>
          <w:position w:val="-2"/>
          <w:sz w:val="16"/>
        </w:rPr>
        <w:t>N</w:t>
      </w:r>
      <w:r>
        <w:rPr>
          <w:rFonts w:ascii="Arial" w:hAnsi="Arial"/>
          <w:i/>
          <w:spacing w:val="-18"/>
          <w:position w:val="-2"/>
          <w:sz w:val="16"/>
        </w:rPr>
        <w:t> </w:t>
      </w:r>
      <w:r>
        <w:rPr>
          <w:w w:val="101"/>
        </w:rPr>
        <w:t>,</w:t>
      </w:r>
      <w:r>
        <w:rPr>
          <w:spacing w:val="16"/>
        </w:rPr>
        <w:t> </w:t>
      </w:r>
      <w:r>
        <w:rPr>
          <w:w w:val="95"/>
        </w:rPr>
        <w:t>whi</w:t>
      </w:r>
      <w:r>
        <w:rPr>
          <w:spacing w:val="-6"/>
          <w:w w:val="95"/>
        </w:rPr>
        <w:t>c</w:t>
      </w:r>
      <w:r>
        <w:rPr>
          <w:w w:val="94"/>
        </w:rPr>
        <w:t>h</w:t>
      </w:r>
      <w:r>
        <w:rPr>
          <w:spacing w:val="14"/>
        </w:rPr>
        <w:t> </w:t>
      </w:r>
      <w:r>
        <w:rPr>
          <w:w w:val="91"/>
        </w:rPr>
        <w:t>is</w:t>
      </w:r>
      <w:r>
        <w:rPr>
          <w:spacing w:val="14"/>
        </w:rPr>
        <w:t> </w:t>
      </w:r>
      <w:r>
        <w:rPr>
          <w:w w:val="94"/>
        </w:rPr>
        <w:t>pro</w:t>
      </w:r>
      <w:r>
        <w:rPr>
          <w:spacing w:val="6"/>
          <w:w w:val="94"/>
        </w:rPr>
        <w:t>p</w:t>
      </w:r>
      <w:r>
        <w:rPr>
          <w:w w:val="95"/>
        </w:rPr>
        <w:t>ortional</w:t>
      </w:r>
      <w:r>
        <w:rPr>
          <w:spacing w:val="14"/>
        </w:rPr>
        <w:t> </w:t>
      </w:r>
      <w:r>
        <w:rPr>
          <w:w w:val="99"/>
        </w:rPr>
        <w:t>to</w:t>
      </w:r>
      <w:r>
        <w:rPr>
          <w:spacing w:val="14"/>
        </w:rPr>
        <w:t> </w:t>
      </w:r>
      <w:r>
        <w:rPr>
          <w:rFonts w:ascii="Bookman Old Style" w:hAnsi="Bookman Old Style"/>
          <w:b w:val="0"/>
          <w:i/>
          <w:w w:val="92"/>
        </w:rPr>
        <w:t>β</w:t>
      </w:r>
      <w:r>
        <w:rPr>
          <w:rFonts w:ascii="Bookman Old Style" w:hAnsi="Bookman Old Style"/>
          <w:b w:val="0"/>
          <w:i/>
          <w:spacing w:val="13"/>
        </w:rPr>
        <w:t> </w:t>
      </w:r>
      <w:r>
        <w:rPr>
          <w:w w:val="95"/>
        </w:rPr>
        <w:t>and</w:t>
      </w:r>
      <w:r>
        <w:rPr>
          <w:spacing w:val="14"/>
        </w:rPr>
        <w:t> </w:t>
      </w:r>
      <w:r>
        <w:rPr>
          <w:w w:val="93"/>
        </w:rPr>
        <w:t>hence</w:t>
      </w:r>
      <w:r>
        <w:rPr>
          <w:spacing w:val="14"/>
        </w:rPr>
        <w:t> </w:t>
      </w:r>
      <w:r>
        <w:rPr>
          <w:w w:val="91"/>
        </w:rPr>
        <w:t>is</w:t>
      </w:r>
      <w:r>
        <w:rPr>
          <w:spacing w:val="14"/>
        </w:rPr>
        <w:t> </w:t>
      </w:r>
      <w:r>
        <w:rPr>
          <w:w w:val="93"/>
        </w:rPr>
        <w:t>used</w:t>
      </w:r>
      <w:r>
        <w:rPr>
          <w:spacing w:val="14"/>
        </w:rPr>
        <w:t> </w:t>
      </w:r>
      <w:r>
        <w:rPr>
          <w:w w:val="94"/>
        </w:rPr>
        <w:t>as</w:t>
      </w:r>
      <w:r>
        <w:rPr>
          <w:spacing w:val="14"/>
        </w:rPr>
        <w:t> </w:t>
      </w:r>
      <w:r>
        <w:rPr>
          <w:rFonts w:ascii="Bookman Old Style" w:hAnsi="Bookman Old Style"/>
          <w:b w:val="0"/>
          <w:i/>
          <w:spacing w:val="-93"/>
          <w:w w:val="92"/>
        </w:rPr>
        <w:t>β</w:t>
      </w:r>
      <w:r>
        <w:rPr>
          <w:spacing w:val="-17"/>
          <w:w w:val="99"/>
          <w:position w:val="6"/>
        </w:rPr>
        <w:t>ˆ</w:t>
      </w:r>
      <w:r>
        <w:rPr>
          <w:rFonts w:ascii="Arial" w:hAnsi="Arial"/>
          <w:i/>
          <w:w w:val="109"/>
          <w:position w:val="-2"/>
          <w:sz w:val="16"/>
        </w:rPr>
        <w:t>F</w:t>
      </w:r>
      <w:r>
        <w:rPr>
          <w:rFonts w:ascii="Arial" w:hAnsi="Arial"/>
          <w:i/>
          <w:spacing w:val="-21"/>
          <w:position w:val="-2"/>
          <w:sz w:val="16"/>
        </w:rPr>
        <w:t> </w:t>
      </w:r>
      <w:r>
        <w:rPr>
          <w:rFonts w:ascii="Arial" w:hAnsi="Arial"/>
          <w:i/>
          <w:spacing w:val="16"/>
          <w:w w:val="116"/>
          <w:position w:val="-2"/>
          <w:sz w:val="16"/>
        </w:rPr>
        <w:t>N</w:t>
      </w:r>
      <w:r>
        <w:rPr>
          <w:rFonts w:ascii="Arial" w:hAnsi="Arial"/>
          <w:i/>
          <w:w w:val="116"/>
          <w:position w:val="-2"/>
          <w:sz w:val="16"/>
        </w:rPr>
        <w:t>N</w:t>
      </w:r>
      <w:r>
        <w:rPr>
          <w:rFonts w:ascii="Arial" w:hAnsi="Arial"/>
          <w:i/>
          <w:w w:val="116"/>
          <w:position w:val="-2"/>
          <w:sz w:val="16"/>
        </w:rPr>
        <w:t> </w:t>
      </w:r>
      <w:r>
        <w:rPr>
          <w:w w:val="93"/>
        </w:rPr>
        <w:t>    in</w:t>
      </w:r>
      <w:r>
        <w:rPr>
          <w:spacing w:val="21"/>
        </w:rPr>
        <w:t> </w:t>
      </w:r>
      <w:r>
        <w:rPr>
          <w:w w:val="97"/>
        </w:rPr>
        <w:t>the</w:t>
      </w:r>
      <w:r>
        <w:rPr>
          <w:spacing w:val="21"/>
        </w:rPr>
        <w:t> </w:t>
      </w:r>
      <w:r>
        <w:rPr>
          <w:w w:val="94"/>
        </w:rPr>
        <w:t>pr</w:t>
      </w:r>
      <w:r>
        <w:rPr>
          <w:spacing w:val="12"/>
          <w:w w:val="94"/>
        </w:rPr>
        <w:t>o</w:t>
      </w:r>
      <w:r>
        <w:rPr>
          <w:w w:val="96"/>
        </w:rPr>
        <w:t>jection.</w:t>
      </w:r>
      <w:r>
        <w:rPr/>
        <w:t> </w:t>
      </w:r>
      <w:r>
        <w:rPr>
          <w:spacing w:val="-5"/>
        </w:rPr>
        <w:t> </w:t>
      </w:r>
      <w:r>
        <w:rPr>
          <w:spacing w:val="-6"/>
          <w:w w:val="110"/>
        </w:rPr>
        <w:t>A</w:t>
      </w:r>
      <w:r>
        <w:rPr>
          <w:w w:val="111"/>
        </w:rPr>
        <w:t>t</w:t>
      </w:r>
      <w:r>
        <w:rPr>
          <w:spacing w:val="21"/>
        </w:rPr>
        <w:t> </w:t>
      </w:r>
      <w:r>
        <w:rPr>
          <w:w w:val="97"/>
        </w:rPr>
        <w:t>the</w:t>
      </w:r>
      <w:r>
        <w:rPr>
          <w:spacing w:val="21"/>
        </w:rPr>
        <w:t> </w:t>
      </w:r>
      <w:r>
        <w:rPr>
          <w:w w:val="94"/>
        </w:rPr>
        <w:t>sam</w:t>
      </w:r>
      <w:r>
        <w:rPr>
          <w:w w:val="91"/>
        </w:rPr>
        <w:t>e</w:t>
      </w:r>
      <w:r>
        <w:rPr>
          <w:spacing w:val="21"/>
        </w:rPr>
        <w:t> </w:t>
      </w:r>
      <w:r>
        <w:rPr>
          <w:w w:val="96"/>
        </w:rPr>
        <w:t>time</w:t>
      </w:r>
      <w:r>
        <w:rPr>
          <w:spacing w:val="21"/>
        </w:rPr>
        <w:t> </w:t>
      </w:r>
      <w:r>
        <w:rPr>
          <w:rFonts w:ascii="Bookman Old Style" w:hAnsi="Bookman Old Style"/>
          <w:b w:val="0"/>
          <w:i/>
          <w:spacing w:val="-114"/>
          <w:w w:val="103"/>
        </w:rPr>
        <w:t>µ</w:t>
      </w:r>
      <w:r>
        <w:rPr>
          <w:spacing w:val="5"/>
          <w:w w:val="99"/>
        </w:rPr>
        <w:t>ˆ</w:t>
      </w:r>
      <w:r>
        <w:rPr>
          <w:rFonts w:ascii="Arial" w:hAnsi="Arial"/>
          <w:i/>
          <w:w w:val="109"/>
          <w:position w:val="-2"/>
          <w:sz w:val="16"/>
        </w:rPr>
        <w:t>F</w:t>
      </w:r>
      <w:r>
        <w:rPr>
          <w:rFonts w:ascii="Arial" w:hAnsi="Arial"/>
          <w:i/>
          <w:spacing w:val="-21"/>
          <w:position w:val="-2"/>
          <w:sz w:val="16"/>
        </w:rPr>
        <w:t> </w:t>
      </w:r>
      <w:r>
        <w:rPr>
          <w:rFonts w:ascii="Arial" w:hAnsi="Arial"/>
          <w:i/>
          <w:spacing w:val="23"/>
          <w:w w:val="109"/>
          <w:position w:val="-2"/>
          <w:sz w:val="16"/>
        </w:rPr>
        <w:t>F</w:t>
      </w:r>
      <w:r>
        <w:rPr>
          <w:rFonts w:ascii="Arial" w:hAnsi="Arial"/>
          <w:i/>
          <w:w w:val="116"/>
          <w:position w:val="-2"/>
          <w:sz w:val="16"/>
        </w:rPr>
        <w:t>N</w:t>
      </w:r>
      <w:r>
        <w:rPr>
          <w:rFonts w:ascii="Arial" w:hAnsi="Arial"/>
          <w:i/>
          <w:position w:val="-2"/>
          <w:sz w:val="16"/>
        </w:rPr>
        <w:t> </w:t>
      </w:r>
      <w:r>
        <w:rPr>
          <w:rFonts w:ascii="Arial" w:hAnsi="Arial"/>
          <w:i/>
          <w:spacing w:val="10"/>
          <w:position w:val="-2"/>
          <w:sz w:val="16"/>
        </w:rPr>
        <w:t> </w:t>
      </w:r>
      <w:r>
        <w:rPr>
          <w:w w:val="91"/>
        </w:rPr>
        <w:t>is</w:t>
      </w:r>
      <w:r>
        <w:rPr>
          <w:spacing w:val="21"/>
        </w:rPr>
        <w:t> </w:t>
      </w:r>
      <w:r>
        <w:rPr>
          <w:w w:val="94"/>
        </w:rPr>
        <w:t>pro</w:t>
      </w:r>
      <w:r>
        <w:rPr>
          <w:spacing w:val="6"/>
          <w:w w:val="94"/>
        </w:rPr>
        <w:t>p</w:t>
      </w:r>
      <w:r>
        <w:rPr>
          <w:w w:val="95"/>
        </w:rPr>
        <w:t>ortional</w:t>
      </w:r>
      <w:r>
        <w:rPr>
          <w:spacing w:val="21"/>
        </w:rPr>
        <w:t> </w:t>
      </w:r>
      <w:r>
        <w:rPr>
          <w:w w:val="99"/>
        </w:rPr>
        <w:t>to</w:t>
      </w:r>
      <w:r>
        <w:rPr>
          <w:spacing w:val="21"/>
        </w:rPr>
        <w:t> </w:t>
      </w:r>
      <w:r>
        <w:rPr>
          <w:w w:val="97"/>
        </w:rPr>
        <w:t>the</w:t>
      </w:r>
      <w:r>
        <w:rPr>
          <w:spacing w:val="21"/>
        </w:rPr>
        <w:t> </w:t>
      </w:r>
      <w:r>
        <w:rPr>
          <w:w w:val="102"/>
        </w:rPr>
        <w:t>SDF</w:t>
      </w:r>
      <w:r>
        <w:rPr>
          <w:spacing w:val="21"/>
        </w:rPr>
        <w:t> </w:t>
      </w:r>
      <w:r>
        <w:rPr>
          <w:w w:val="97"/>
        </w:rPr>
        <w:t>factor</w:t>
      </w:r>
      <w:r>
        <w:rPr>
          <w:spacing w:val="21"/>
        </w:rPr>
        <w:t> </w:t>
      </w:r>
      <w:r>
        <w:rPr>
          <w:spacing w:val="6"/>
          <w:w w:val="96"/>
        </w:rPr>
        <w:t>p</w:t>
      </w:r>
      <w:r>
        <w:rPr>
          <w:w w:val="94"/>
        </w:rPr>
        <w:t>ortfolio</w:t>
      </w:r>
      <w:r>
        <w:rPr>
          <w:spacing w:val="21"/>
        </w:rPr>
        <w:t> </w:t>
      </w:r>
      <w:r>
        <w:rPr>
          <w:spacing w:val="-7"/>
          <w:w w:val="97"/>
        </w:rPr>
        <w:t>w</w:t>
      </w:r>
      <w:r>
        <w:rPr>
          <w:w w:val="94"/>
        </w:rPr>
        <w:t>eig</w:t>
      </w:r>
      <w:r>
        <w:rPr>
          <w:spacing w:val="-6"/>
          <w:w w:val="94"/>
        </w:rPr>
        <w:t>h</w:t>
      </w:r>
      <w:r>
        <w:rPr>
          <w:w w:val="99"/>
        </w:rPr>
        <w:t>ts</w:t>
      </w:r>
      <w:r>
        <w:rPr>
          <w:spacing w:val="21"/>
        </w:rPr>
        <w:t> </w:t>
      </w:r>
      <w:r>
        <w:rPr>
          <w:w w:val="95"/>
        </w:rPr>
        <w:t>and </w:t>
      </w:r>
      <w:r>
        <w:rPr>
          <w:w w:val="93"/>
        </w:rPr>
        <w:t>hence</w:t>
      </w:r>
      <w:r>
        <w:rPr>
          <w:spacing w:val="22"/>
        </w:rPr>
        <w:t> </w:t>
      </w:r>
      <w:r>
        <w:rPr>
          <w:w w:val="94"/>
        </w:rPr>
        <w:t>also</w:t>
      </w:r>
      <w:r>
        <w:rPr>
          <w:spacing w:val="22"/>
        </w:rPr>
        <w:t> </w:t>
      </w:r>
      <w:r>
        <w:rPr>
          <w:w w:val="95"/>
        </w:rPr>
        <w:t>ser</w:t>
      </w:r>
      <w:r>
        <w:rPr>
          <w:spacing w:val="-6"/>
          <w:w w:val="95"/>
        </w:rPr>
        <w:t>v</w:t>
      </w:r>
      <w:r>
        <w:rPr>
          <w:w w:val="90"/>
        </w:rPr>
        <w:t>es</w:t>
      </w:r>
      <w:r>
        <w:rPr>
          <w:spacing w:val="22"/>
        </w:rPr>
        <w:t> </w:t>
      </w:r>
      <w:r>
        <w:rPr>
          <w:w w:val="94"/>
        </w:rPr>
        <w:t>as</w:t>
      </w:r>
      <w:r>
        <w:rPr>
          <w:spacing w:val="22"/>
        </w:rPr>
        <w:t> </w:t>
      </w:r>
      <w:r>
        <w:rPr>
          <w:rFonts w:ascii="Bookman Old Style" w:hAnsi="Bookman Old Style"/>
          <w:b w:val="0"/>
          <w:i/>
          <w:spacing w:val="-119"/>
          <w:w w:val="86"/>
        </w:rPr>
        <w:t>ω</w:t>
      </w:r>
      <w:r>
        <w:rPr>
          <w:spacing w:val="9"/>
          <w:w w:val="99"/>
        </w:rPr>
        <w:t>ˆ</w:t>
      </w:r>
      <w:r>
        <w:rPr>
          <w:rFonts w:ascii="Arial" w:hAnsi="Arial"/>
          <w:i/>
          <w:w w:val="109"/>
          <w:position w:val="-2"/>
          <w:sz w:val="16"/>
        </w:rPr>
        <w:t>F</w:t>
      </w:r>
      <w:r>
        <w:rPr>
          <w:rFonts w:ascii="Arial" w:hAnsi="Arial"/>
          <w:i/>
          <w:spacing w:val="-21"/>
          <w:position w:val="-2"/>
          <w:sz w:val="16"/>
        </w:rPr>
        <w:t> </w:t>
      </w:r>
      <w:r>
        <w:rPr>
          <w:rFonts w:ascii="Arial" w:hAnsi="Arial"/>
          <w:i/>
          <w:spacing w:val="23"/>
          <w:w w:val="109"/>
          <w:position w:val="-2"/>
          <w:sz w:val="16"/>
        </w:rPr>
        <w:t>F</w:t>
      </w:r>
      <w:r>
        <w:rPr>
          <w:rFonts w:ascii="Arial" w:hAnsi="Arial"/>
          <w:i/>
          <w:w w:val="116"/>
          <w:position w:val="-2"/>
          <w:sz w:val="16"/>
        </w:rPr>
        <w:t>N</w:t>
      </w:r>
      <w:r>
        <w:rPr>
          <w:rFonts w:ascii="Arial" w:hAnsi="Arial"/>
          <w:i/>
          <w:spacing w:val="-18"/>
          <w:position w:val="-2"/>
          <w:sz w:val="16"/>
        </w:rPr>
        <w:t> </w:t>
      </w:r>
      <w:r>
        <w:rPr>
          <w:w w:val="101"/>
        </w:rPr>
        <w:t>.</w:t>
      </w:r>
      <w:r>
        <w:rPr/>
        <w:t> </w:t>
      </w:r>
      <w:r>
        <w:rPr>
          <w:spacing w:val="-5"/>
        </w:rPr>
        <w:t> </w:t>
      </w:r>
      <w:r>
        <w:rPr>
          <w:w w:val="96"/>
        </w:rPr>
        <w:t>Note</w:t>
      </w:r>
      <w:r>
        <w:rPr>
          <w:spacing w:val="22"/>
        </w:rPr>
        <w:t> </w:t>
      </w:r>
      <w:r>
        <w:rPr>
          <w:w w:val="102"/>
        </w:rPr>
        <w:t>that</w:t>
      </w:r>
      <w:r>
        <w:rPr>
          <w:spacing w:val="21"/>
        </w:rPr>
        <w:t> </w:t>
      </w:r>
      <w:r>
        <w:rPr>
          <w:w w:val="97"/>
        </w:rPr>
        <w:t>the</w:t>
      </w:r>
      <w:r>
        <w:rPr>
          <w:spacing w:val="22"/>
        </w:rPr>
        <w:t> </w:t>
      </w:r>
      <w:r>
        <w:rPr>
          <w:w w:val="94"/>
        </w:rPr>
        <w:t>linear</w:t>
      </w:r>
      <w:r>
        <w:rPr>
          <w:spacing w:val="22"/>
        </w:rPr>
        <w:t> </w:t>
      </w:r>
      <w:r>
        <w:rPr>
          <w:w w:val="93"/>
        </w:rPr>
        <w:t>m</w:t>
      </w:r>
      <w:r>
        <w:rPr>
          <w:spacing w:val="5"/>
          <w:w w:val="93"/>
        </w:rPr>
        <w:t>o</w:t>
      </w:r>
      <w:r>
        <w:rPr>
          <w:w w:val="94"/>
        </w:rPr>
        <w:t>del</w:t>
      </w:r>
      <w:r>
        <w:rPr>
          <w:spacing w:val="22"/>
        </w:rPr>
        <w:t> </w:t>
      </w:r>
      <w:r>
        <w:rPr>
          <w:w w:val="91"/>
        </w:rPr>
        <w:t>is</w:t>
      </w:r>
      <w:r>
        <w:rPr>
          <w:spacing w:val="22"/>
        </w:rPr>
        <w:t> </w:t>
      </w:r>
      <w:r>
        <w:rPr>
          <w:w w:val="98"/>
        </w:rPr>
        <w:t>a</w:t>
      </w:r>
      <w:r>
        <w:rPr>
          <w:spacing w:val="22"/>
        </w:rPr>
        <w:t> </w:t>
      </w:r>
      <w:r>
        <w:rPr>
          <w:w w:val="93"/>
        </w:rPr>
        <w:t>s</w:t>
      </w:r>
      <w:r>
        <w:rPr>
          <w:spacing w:val="6"/>
          <w:w w:val="93"/>
        </w:rPr>
        <w:t>p</w:t>
      </w:r>
      <w:r>
        <w:rPr>
          <w:w w:val="95"/>
        </w:rPr>
        <w:t>ecial</w:t>
      </w:r>
      <w:r>
        <w:rPr>
          <w:spacing w:val="22"/>
        </w:rPr>
        <w:t> </w:t>
      </w:r>
      <w:r>
        <w:rPr>
          <w:w w:val="94"/>
        </w:rPr>
        <w:t>case</w:t>
      </w:r>
      <w:r>
        <w:rPr>
          <w:spacing w:val="22"/>
        </w:rPr>
        <w:t> </w:t>
      </w:r>
      <w:r>
        <w:rPr>
          <w:w w:val="98"/>
        </w:rPr>
        <w:t>with</w:t>
      </w:r>
      <w:r>
        <w:rPr>
          <w:spacing w:val="22"/>
        </w:rPr>
        <w:t> </w:t>
      </w:r>
      <w:r>
        <w:rPr>
          <w:w w:val="95"/>
        </w:rPr>
        <w:t>an</w:t>
      </w:r>
      <w:r>
        <w:rPr>
          <w:spacing w:val="22"/>
        </w:rPr>
        <w:t> </w:t>
      </w:r>
      <w:r>
        <w:rPr>
          <w:w w:val="97"/>
        </w:rPr>
        <w:t>explicit</w:t>
      </w:r>
      <w:r>
        <w:rPr>
          <w:spacing w:val="22"/>
        </w:rPr>
        <w:t> </w:t>
      </w:r>
      <w:r>
        <w:rPr>
          <w:w w:val="94"/>
        </w:rPr>
        <w:t>solution</w:t>
      </w:r>
    </w:p>
    <w:p>
      <w:pPr>
        <w:spacing w:after="0" w:line="328" w:lineRule="exact"/>
        <w:jc w:val="both"/>
        <w:sectPr>
          <w:type w:val="continuous"/>
          <w:pgSz w:w="12240" w:h="15840"/>
          <w:pgMar w:top="1500" w:bottom="300" w:left="1320" w:right="1320"/>
        </w:sectPr>
      </w:pPr>
    </w:p>
    <w:p>
      <w:pPr>
        <w:pStyle w:val="BodyText"/>
        <w:rPr>
          <w:sz w:val="28"/>
        </w:rPr>
      </w:pPr>
    </w:p>
    <w:p>
      <w:pPr>
        <w:tabs>
          <w:tab w:pos="1207" w:val="left" w:leader="none"/>
        </w:tabs>
        <w:spacing w:line="47" w:lineRule="exact" w:before="173"/>
        <w:ind w:left="807" w:right="0" w:firstLine="0"/>
        <w:jc w:val="left"/>
        <w:rPr>
          <w:sz w:val="21"/>
        </w:rPr>
      </w:pPr>
      <w:r>
        <w:rPr>
          <w:rFonts w:ascii="Bookman Old Style" w:hAnsi="Bookman Old Style"/>
          <w:b w:val="0"/>
          <w:i/>
          <w:spacing w:val="-85"/>
          <w:w w:val="79"/>
          <w:sz w:val="21"/>
        </w:rPr>
        <w:t>θ</w:t>
      </w:r>
      <w:r>
        <w:rPr>
          <w:w w:val="99"/>
          <w:position w:val="6"/>
          <w:sz w:val="21"/>
        </w:rPr>
        <w:t>ˆ</w:t>
      </w:r>
      <w:r>
        <w:rPr>
          <w:position w:val="6"/>
          <w:sz w:val="21"/>
        </w:rPr>
        <w:tab/>
      </w:r>
      <w:r>
        <w:rPr>
          <w:w w:val="119"/>
          <w:sz w:val="21"/>
        </w:rPr>
        <w:t>=</w:t>
      </w:r>
    </w:p>
    <w:p>
      <w:pPr>
        <w:spacing w:line="431" w:lineRule="exact" w:before="108"/>
        <w:ind w:left="20" w:right="0" w:firstLine="0"/>
        <w:jc w:val="left"/>
        <w:rPr>
          <w:rFonts w:ascii="Arial" w:hAnsi="Arial"/>
          <w:i/>
          <w:sz w:val="16"/>
        </w:rPr>
      </w:pPr>
      <w:r>
        <w:rPr/>
        <w:br w:type="column"/>
      </w:r>
      <w:r>
        <w:rPr>
          <w:rFonts w:ascii="Trebuchet MS" w:hAnsi="Trebuchet MS"/>
          <w:w w:val="165"/>
          <w:sz w:val="21"/>
        </w:rPr>
        <w:t> </w:t>
      </w:r>
      <w:r>
        <w:rPr>
          <w:w w:val="140"/>
          <w:position w:val="-28"/>
          <w:sz w:val="21"/>
        </w:rPr>
        <w:t>1 </w:t>
      </w:r>
      <w:r>
        <w:rPr>
          <w:rFonts w:ascii="Trebuchet MS" w:hAnsi="Trebuchet MS"/>
          <w:spacing w:val="-219"/>
          <w:w w:val="264"/>
          <w:position w:val="-22"/>
          <w:sz w:val="21"/>
        </w:rPr>
        <w:t>Σ</w:t>
      </w:r>
      <w:r>
        <w:rPr>
          <w:rFonts w:ascii="Arial" w:hAnsi="Arial"/>
          <w:i/>
          <w:spacing w:val="-163"/>
          <w:w w:val="100"/>
          <w:position w:val="-16"/>
          <w:sz w:val="16"/>
        </w:rPr>
        <w:t>T</w:t>
      </w:r>
    </w:p>
    <w:p>
      <w:pPr>
        <w:spacing w:line="365" w:lineRule="exact" w:before="173"/>
        <w:ind w:left="116" w:right="0" w:firstLine="0"/>
        <w:jc w:val="left"/>
        <w:rPr>
          <w:rFonts w:ascii="Arial" w:hAnsi="Arial"/>
          <w:i/>
          <w:sz w:val="16"/>
        </w:rPr>
      </w:pPr>
      <w:r>
        <w:rPr/>
        <w:br w:type="column"/>
      </w:r>
      <w:r>
        <w:rPr>
          <w:rFonts w:ascii="Trebuchet MS" w:hAnsi="Trebuchet MS"/>
          <w:w w:val="213"/>
          <w:sz w:val="21"/>
        </w:rPr>
        <w:t>.</w:t>
      </w:r>
      <w:r>
        <w:rPr>
          <w:rFonts w:ascii="Trebuchet MS" w:hAnsi="Trebuchet MS"/>
          <w:spacing w:val="5"/>
          <w:sz w:val="21"/>
        </w:rPr>
        <w:t> </w:t>
      </w:r>
      <w:r>
        <w:rPr>
          <w:w w:val="115"/>
          <w:position w:val="-22"/>
          <w:sz w:val="21"/>
        </w:rPr>
        <w:t>1</w:t>
      </w:r>
      <w:r>
        <w:rPr>
          <w:position w:val="-22"/>
          <w:sz w:val="21"/>
        </w:rPr>
        <w:t> </w:t>
      </w:r>
      <w:r>
        <w:rPr>
          <w:spacing w:val="3"/>
          <w:position w:val="-22"/>
          <w:sz w:val="21"/>
        </w:rPr>
        <w:t> </w:t>
      </w:r>
      <w:r>
        <w:rPr>
          <w:rFonts w:ascii="Trebuchet MS" w:hAnsi="Trebuchet MS"/>
          <w:spacing w:val="-234"/>
          <w:w w:val="264"/>
          <w:position w:val="-16"/>
          <w:sz w:val="21"/>
        </w:rPr>
        <w:t>Σ</w:t>
      </w:r>
      <w:r>
        <w:rPr>
          <w:rFonts w:ascii="Arial" w:hAnsi="Arial"/>
          <w:i/>
          <w:w w:val="116"/>
          <w:position w:val="-9"/>
          <w:sz w:val="16"/>
        </w:rPr>
        <w:t>N</w:t>
      </w:r>
    </w:p>
    <w:p>
      <w:pPr>
        <w:pStyle w:val="BodyText"/>
        <w:spacing w:line="365" w:lineRule="exact" w:before="173"/>
        <w:ind w:left="543"/>
        <w:rPr>
          <w:rFonts w:ascii="Arial" w:hAnsi="Arial"/>
          <w:i/>
          <w:sz w:val="16"/>
        </w:rPr>
      </w:pPr>
      <w:r>
        <w:rPr/>
        <w:br w:type="column"/>
      </w:r>
      <w:r>
        <w:rPr>
          <w:rFonts w:ascii="Trebuchet MS" w:hAnsi="Trebuchet MS"/>
          <w:w w:val="144"/>
        </w:rPr>
        <w:t>Σ</w:t>
      </w:r>
      <w:r>
        <w:rPr>
          <w:rFonts w:ascii="Trebuchet MS" w:hAnsi="Trebuchet MS"/>
          <w:spacing w:val="-27"/>
        </w:rPr>
        <w:t> </w:t>
      </w:r>
      <w:r>
        <w:rPr>
          <w:rFonts w:ascii="Trebuchet MS" w:hAnsi="Trebuchet MS"/>
          <w:w w:val="213"/>
        </w:rPr>
        <w:t>.</w:t>
      </w:r>
      <w:r>
        <w:rPr>
          <w:rFonts w:ascii="Trebuchet MS" w:hAnsi="Trebuchet MS"/>
          <w:spacing w:val="5"/>
        </w:rPr>
        <w:t> </w:t>
      </w:r>
      <w:r>
        <w:rPr>
          <w:w w:val="115"/>
          <w:position w:val="-22"/>
        </w:rPr>
        <w:t>1</w:t>
      </w:r>
      <w:r>
        <w:rPr>
          <w:position w:val="-22"/>
        </w:rPr>
        <w:t> </w:t>
      </w:r>
      <w:r>
        <w:rPr>
          <w:spacing w:val="3"/>
          <w:position w:val="-22"/>
        </w:rPr>
        <w:t> </w:t>
      </w:r>
      <w:r>
        <w:rPr>
          <w:rFonts w:ascii="Trebuchet MS" w:hAnsi="Trebuchet MS"/>
          <w:spacing w:val="-234"/>
          <w:w w:val="264"/>
          <w:position w:val="-16"/>
        </w:rPr>
        <w:t>Σ</w:t>
      </w:r>
      <w:r>
        <w:rPr>
          <w:rFonts w:ascii="Arial" w:hAnsi="Arial"/>
          <w:i/>
          <w:w w:val="116"/>
          <w:position w:val="-9"/>
          <w:sz w:val="16"/>
        </w:rPr>
        <w:t>N</w:t>
      </w:r>
    </w:p>
    <w:p>
      <w:pPr>
        <w:tabs>
          <w:tab w:pos="1914" w:val="left" w:leader="none"/>
        </w:tabs>
        <w:spacing w:line="435" w:lineRule="exact" w:before="103"/>
        <w:ind w:left="543" w:right="0" w:firstLine="0"/>
        <w:jc w:val="left"/>
        <w:rPr>
          <w:rFonts w:ascii="Arial" w:hAnsi="Arial"/>
          <w:i/>
          <w:sz w:val="16"/>
        </w:rPr>
      </w:pPr>
      <w:r>
        <w:rPr/>
        <w:br w:type="column"/>
      </w:r>
      <w:r>
        <w:rPr>
          <w:rFonts w:ascii="Trebuchet MS" w:hAnsi="Trebuchet MS"/>
          <w:w w:val="144"/>
          <w:sz w:val="21"/>
        </w:rPr>
        <w:t>Σ</w:t>
      </w:r>
      <w:r>
        <w:rPr>
          <w:rFonts w:ascii="DejaVu Sans Mono" w:hAnsi="DejaVu Sans Mono"/>
          <w:i/>
          <w:spacing w:val="10"/>
          <w:w w:val="136"/>
          <w:position w:val="-2"/>
          <w:sz w:val="16"/>
        </w:rPr>
        <w:t>T</w:t>
      </w:r>
      <w:r>
        <w:rPr>
          <w:rFonts w:ascii="Trebuchet MS" w:hAnsi="Trebuchet MS"/>
          <w:w w:val="173"/>
          <w:position w:val="7"/>
          <w:sz w:val="21"/>
        </w:rPr>
        <w:t></w:t>
      </w:r>
      <w:r>
        <w:rPr>
          <w:rFonts w:ascii="DejaVu Sans Mono" w:hAnsi="DejaVu Sans Mono"/>
          <w:i/>
          <w:w w:val="136"/>
          <w:position w:val="1"/>
          <w:sz w:val="16"/>
        </w:rPr>
        <w:t>−</w:t>
      </w:r>
      <w:r>
        <w:rPr>
          <w:rFonts w:ascii="PMingLiU" w:hAnsi="PMingLiU"/>
          <w:w w:val="112"/>
          <w:position w:val="1"/>
          <w:sz w:val="16"/>
        </w:rPr>
        <w:t>1</w:t>
      </w:r>
      <w:r>
        <w:rPr>
          <w:rFonts w:ascii="PMingLiU" w:hAnsi="PMingLiU"/>
          <w:spacing w:val="4"/>
          <w:position w:val="1"/>
          <w:sz w:val="16"/>
        </w:rPr>
        <w:t> </w:t>
      </w:r>
      <w:r>
        <w:rPr>
          <w:rFonts w:ascii="Trebuchet MS" w:hAnsi="Trebuchet MS"/>
          <w:w w:val="213"/>
          <w:sz w:val="21"/>
        </w:rPr>
        <w:t>.</w:t>
      </w:r>
      <w:r>
        <w:rPr>
          <w:rFonts w:ascii="Trebuchet MS" w:hAnsi="Trebuchet MS"/>
          <w:spacing w:val="-40"/>
          <w:sz w:val="21"/>
        </w:rPr>
        <w:t> </w:t>
      </w:r>
      <w:r>
        <w:rPr>
          <w:rFonts w:ascii="Times New Roman" w:hAnsi="Times New Roman"/>
          <w:w w:val="99"/>
          <w:sz w:val="21"/>
          <w:u w:val="single"/>
        </w:rPr>
        <w:t> </w:t>
      </w:r>
      <w:r>
        <w:rPr>
          <w:rFonts w:ascii="Times New Roman" w:hAnsi="Times New Roman"/>
          <w:sz w:val="21"/>
          <w:u w:val="single"/>
        </w:rPr>
        <w:tab/>
      </w:r>
      <w:r>
        <w:rPr>
          <w:rFonts w:ascii="Trebuchet MS" w:hAnsi="Trebuchet MS"/>
          <w:spacing w:val="-219"/>
          <w:w w:val="264"/>
          <w:position w:val="-16"/>
          <w:sz w:val="21"/>
        </w:rPr>
        <w:t>Σ</w:t>
      </w:r>
      <w:r>
        <w:rPr>
          <w:rFonts w:ascii="Arial" w:hAnsi="Arial"/>
          <w:i/>
          <w:w w:val="100"/>
          <w:position w:val="-9"/>
          <w:sz w:val="16"/>
        </w:rPr>
        <w:t>T</w:t>
      </w:r>
    </w:p>
    <w:p>
      <w:pPr>
        <w:tabs>
          <w:tab w:pos="1025" w:val="left" w:leader="none"/>
        </w:tabs>
        <w:spacing w:line="362" w:lineRule="exact" w:before="176"/>
        <w:ind w:left="116" w:right="0" w:firstLine="0"/>
        <w:jc w:val="left"/>
        <w:rPr>
          <w:rFonts w:ascii="Trebuchet MS" w:hAnsi="Trebuchet MS"/>
          <w:sz w:val="21"/>
        </w:rPr>
      </w:pPr>
      <w:r>
        <w:rPr/>
        <w:br w:type="column"/>
      </w:r>
      <w:r>
        <w:rPr>
          <w:rFonts w:ascii="Trebuchet MS" w:hAnsi="Trebuchet MS"/>
          <w:w w:val="245"/>
          <w:position w:val="21"/>
          <w:sz w:val="21"/>
        </w:rPr>
        <w:t>Σ</w:t>
      </w:r>
      <w:r>
        <w:rPr>
          <w:rFonts w:ascii="Trebuchet MS" w:hAnsi="Trebuchet MS"/>
          <w:spacing w:val="-120"/>
          <w:w w:val="245"/>
          <w:position w:val="21"/>
          <w:sz w:val="21"/>
        </w:rPr>
        <w:t> </w:t>
      </w:r>
      <w:r>
        <w:rPr>
          <w:rFonts w:ascii="Bookman Old Style" w:hAnsi="Bookman Old Style"/>
          <w:b w:val="0"/>
          <w:i/>
          <w:w w:val="115"/>
          <w:sz w:val="21"/>
        </w:rPr>
        <w:t>R</w:t>
      </w:r>
      <w:r>
        <w:rPr>
          <w:rFonts w:ascii="Arial" w:hAnsi="Arial"/>
          <w:i/>
          <w:w w:val="115"/>
          <w:position w:val="9"/>
          <w:sz w:val="16"/>
        </w:rPr>
        <w:t>e</w:t>
        <w:tab/>
      </w:r>
      <w:r>
        <w:rPr>
          <w:rFonts w:ascii="Bookman Old Style" w:hAnsi="Bookman Old Style"/>
          <w:b w:val="0"/>
          <w:i/>
          <w:w w:val="155"/>
          <w:sz w:val="21"/>
        </w:rPr>
        <w:t>I</w:t>
      </w:r>
      <w:r>
        <w:rPr>
          <w:rFonts w:ascii="Bookman Old Style" w:hAnsi="Bookman Old Style"/>
          <w:b w:val="0"/>
          <w:i/>
          <w:spacing w:val="53"/>
          <w:w w:val="155"/>
          <w:sz w:val="21"/>
        </w:rPr>
        <w:t> </w:t>
      </w:r>
      <w:r>
        <w:rPr>
          <w:rFonts w:ascii="Trebuchet MS" w:hAnsi="Trebuchet MS"/>
          <w:w w:val="155"/>
          <w:position w:val="37"/>
          <w:sz w:val="21"/>
        </w:rPr>
        <w:t>Σ</w:t>
      </w:r>
    </w:p>
    <w:p>
      <w:pPr>
        <w:spacing w:after="0" w:line="362" w:lineRule="exact"/>
        <w:jc w:val="left"/>
        <w:rPr>
          <w:rFonts w:ascii="Trebuchet MS" w:hAnsi="Trebuchet MS"/>
          <w:sz w:val="21"/>
        </w:rPr>
        <w:sectPr>
          <w:type w:val="continuous"/>
          <w:pgSz w:w="12240" w:h="15840"/>
          <w:pgMar w:top="1500" w:bottom="300" w:left="1320" w:right="1320"/>
          <w:cols w:num="6" w:equalWidth="0">
            <w:col w:w="1377" w:space="40"/>
            <w:col w:w="649" w:space="40"/>
            <w:col w:w="1170" w:space="40"/>
            <w:col w:w="1807" w:space="40"/>
            <w:col w:w="2121" w:space="40"/>
            <w:col w:w="2276"/>
          </w:cols>
        </w:sectPr>
      </w:pPr>
    </w:p>
    <w:p>
      <w:pPr>
        <w:tabs>
          <w:tab w:pos="1437" w:val="left" w:leader="none"/>
        </w:tabs>
        <w:spacing w:line="419" w:lineRule="exact" w:before="0"/>
        <w:ind w:left="909" w:right="0" w:firstLine="0"/>
        <w:jc w:val="left"/>
        <w:rPr>
          <w:rFonts w:ascii="Bookman Old Style" w:hAnsi="Bookman Old Style"/>
          <w:b w:val="0"/>
          <w:i/>
          <w:sz w:val="21"/>
        </w:rPr>
      </w:pPr>
      <w:r>
        <w:rPr/>
        <w:pict>
          <v:shape style="position:absolute;margin-left:148.623001pt;margin-top:-20.936419pt;width:10.4pt;height:12.1pt;mso-position-horizontal-relative:page;mso-position-vertical-relative:paragraph;z-index:-496120" type="#_x0000_t202" filled="false" stroked="false">
            <v:textbox inset="0,0,0,0">
              <w:txbxContent>
                <w:p>
                  <w:pPr>
                    <w:pStyle w:val="BodyText"/>
                    <w:spacing w:line="242" w:lineRule="exact"/>
                    <w:rPr>
                      <w:rFonts w:ascii="Times New Roman"/>
                    </w:rPr>
                  </w:pPr>
                  <w:r>
                    <w:rPr>
                      <w:rFonts w:ascii="Times New Roman"/>
                      <w:w w:val="99"/>
                      <w:u w:val="single"/>
                    </w:rPr>
                    <w:t> </w:t>
                  </w:r>
                  <w:r>
                    <w:rPr>
                      <w:rFonts w:ascii="Times New Roman"/>
                      <w:spacing w:val="-5"/>
                      <w:u w:val="single"/>
                    </w:rPr>
                    <w:t> </w:t>
                  </w:r>
                </w:p>
              </w:txbxContent>
            </v:textbox>
            <w10:wrap type="none"/>
          </v:shape>
        </w:pict>
      </w:r>
      <w:r>
        <w:rPr>
          <w:rFonts w:ascii="Arial" w:hAnsi="Arial"/>
          <w:i/>
          <w:w w:val="115"/>
          <w:sz w:val="16"/>
        </w:rPr>
        <w:t>LS</w:t>
        <w:tab/>
      </w:r>
      <w:r>
        <w:rPr>
          <w:rFonts w:ascii="Trebuchet MS" w:hAnsi="Trebuchet MS"/>
          <w:spacing w:val="-32"/>
          <w:w w:val="155"/>
          <w:position w:val="8"/>
          <w:sz w:val="21"/>
        </w:rPr>
        <w:t> </w:t>
      </w:r>
      <w:r>
        <w:rPr>
          <w:rFonts w:ascii="Bookman Old Style" w:hAnsi="Bookman Old Style"/>
          <w:b w:val="0"/>
          <w:i/>
          <w:w w:val="115"/>
          <w:position w:val="-11"/>
          <w:sz w:val="21"/>
        </w:rPr>
        <w:t>T</w:t>
      </w:r>
    </w:p>
    <w:p>
      <w:pPr>
        <w:pStyle w:val="BodyText"/>
        <w:rPr>
          <w:rFonts w:ascii="Bookman Old Style"/>
          <w:b w:val="0"/>
          <w:i/>
          <w:sz w:val="16"/>
        </w:rPr>
      </w:pPr>
      <w:r>
        <w:rPr/>
        <w:br w:type="column"/>
      </w:r>
      <w:r>
        <w:rPr>
          <w:rFonts w:ascii="Bookman Old Style"/>
          <w:b w:val="0"/>
          <w:i/>
          <w:sz w:val="16"/>
        </w:rPr>
      </w:r>
    </w:p>
    <w:p>
      <w:pPr>
        <w:spacing w:before="108"/>
        <w:ind w:left="69" w:right="0" w:firstLine="0"/>
        <w:jc w:val="left"/>
        <w:rPr>
          <w:rFonts w:ascii="PMingLiU"/>
          <w:sz w:val="16"/>
        </w:rPr>
      </w:pPr>
      <w:r>
        <w:rPr/>
        <w:pict>
          <v:shape style="position:absolute;margin-left:186.934006pt;margin-top:-27.055254pt;width:12.45pt;height:12.1pt;mso-position-horizontal-relative:page;mso-position-vertical-relative:paragraph;z-index:-496096" type="#_x0000_t202" filled="false" stroked="false">
            <v:textbox inset="0,0,0,0">
              <w:txbxContent>
                <w:p>
                  <w:pPr>
                    <w:pStyle w:val="BodyText"/>
                    <w:spacing w:line="242" w:lineRule="exact"/>
                    <w:rPr>
                      <w:rFonts w:ascii="Times New Roman"/>
                    </w:rPr>
                  </w:pPr>
                  <w:r>
                    <w:rPr>
                      <w:rFonts w:ascii="Times New Roman"/>
                      <w:w w:val="99"/>
                      <w:u w:val="single"/>
                    </w:rPr>
                    <w:t> </w:t>
                  </w:r>
                  <w:r>
                    <w:rPr>
                      <w:rFonts w:ascii="Times New Roman"/>
                      <w:spacing w:val="-16"/>
                      <w:u w:val="single"/>
                    </w:rPr>
                    <w:t> </w:t>
                  </w:r>
                </w:p>
              </w:txbxContent>
            </v:textbox>
            <w10:wrap type="none"/>
          </v:shape>
        </w:pict>
      </w:r>
      <w:r>
        <w:rPr/>
        <w:pict>
          <v:shape style="position:absolute;margin-left:137.882004pt;margin-top:17.293165pt;width:25.6pt;height:49.05pt;mso-position-horizontal-relative:page;mso-position-vertical-relative:paragraph;z-index:-496000" type="#_x0000_t202" filled="false" stroked="false">
            <v:textbox inset="0,0,0,0">
              <w:txbxContent>
                <w:p>
                  <w:pPr>
                    <w:pStyle w:val="BodyText"/>
                    <w:tabs>
                      <w:tab w:pos="414" w:val="left" w:leader="none"/>
                    </w:tabs>
                    <w:spacing w:line="387" w:lineRule="exact"/>
                    <w:rPr>
                      <w:rFonts w:ascii="Trebuchet MS" w:hAnsi="Trebuchet MS"/>
                    </w:rPr>
                  </w:pPr>
                  <w:r>
                    <w:rPr>
                      <w:rFonts w:ascii="Trebuchet MS" w:hAnsi="Trebuchet MS"/>
                      <w:w w:val="230"/>
                    </w:rPr>
                    <w:t>.</w:t>
                    <w:tab/>
                  </w:r>
                  <w:r>
                    <w:rPr>
                      <w:rFonts w:ascii="Trebuchet MS" w:hAnsi="Trebuchet MS"/>
                      <w:spacing w:val="-219"/>
                      <w:w w:val="245"/>
                      <w:position w:val="-16"/>
                    </w:rPr>
                    <w:t>Σ</w:t>
                  </w:r>
                </w:p>
              </w:txbxContent>
            </v:textbox>
            <w10:wrap type="none"/>
          </v:shape>
        </w:pict>
      </w:r>
      <w:r>
        <w:rPr/>
        <w:pict>
          <v:shape style="position:absolute;margin-left:217.477997pt;margin-top:-9.160584pt;width:12.3pt;height:13.25pt;mso-position-horizontal-relative:page;mso-position-vertical-relative:paragraph;z-index:-495760" type="#_x0000_t202" filled="false" stroked="false">
            <v:textbox inset="0,0,0,0">
              <w:txbxContent>
                <w:p>
                  <w:pPr>
                    <w:spacing w:line="261" w:lineRule="exact" w:before="0"/>
                    <w:ind w:left="0" w:right="0" w:firstLine="0"/>
                    <w:jc w:val="left"/>
                    <w:rPr>
                      <w:rFonts w:ascii="Arial"/>
                      <w:i/>
                      <w:sz w:val="16"/>
                    </w:rPr>
                  </w:pPr>
                  <w:r>
                    <w:rPr>
                      <w:rFonts w:ascii="Bookman Old Style"/>
                      <w:b w:val="0"/>
                      <w:i/>
                      <w:position w:val="-8"/>
                      <w:sz w:val="21"/>
                    </w:rPr>
                    <w:t>R</w:t>
                  </w:r>
                  <w:r>
                    <w:rPr>
                      <w:rFonts w:ascii="Arial"/>
                      <w:i/>
                      <w:sz w:val="16"/>
                    </w:rPr>
                    <w:t>e</w:t>
                  </w:r>
                </w:p>
              </w:txbxContent>
            </v:textbox>
            <w10:wrap type="none"/>
          </v:shape>
        </w:pict>
      </w:r>
      <w:r>
        <w:rPr/>
        <w:pict>
          <v:shape style="position:absolute;margin-left:245.373993pt;margin-top:-6.860835pt;width:4.8pt;height:10.95pt;mso-position-horizontal-relative:page;mso-position-vertical-relative:paragraph;z-index:5224" type="#_x0000_t202" filled="false" stroked="false">
            <v:textbox inset="0,0,0,0">
              <w:txbxContent>
                <w:p>
                  <w:pPr>
                    <w:spacing w:line="215" w:lineRule="exact" w:before="0"/>
                    <w:ind w:left="0" w:right="0" w:firstLine="0"/>
                    <w:jc w:val="left"/>
                    <w:rPr>
                      <w:rFonts w:ascii="Bookman Old Style"/>
                      <w:b w:val="0"/>
                      <w:i/>
                      <w:sz w:val="21"/>
                    </w:rPr>
                  </w:pPr>
                  <w:r>
                    <w:rPr>
                      <w:rFonts w:ascii="Bookman Old Style"/>
                      <w:b w:val="0"/>
                      <w:i/>
                      <w:w w:val="136"/>
                      <w:sz w:val="21"/>
                    </w:rPr>
                    <w:t>I</w:t>
                  </w:r>
                </w:p>
              </w:txbxContent>
            </v:textbox>
            <w10:wrap type="none"/>
          </v:shape>
        </w:pict>
      </w:r>
      <w:r>
        <w:rPr>
          <w:rFonts w:ascii="Arial"/>
          <w:i/>
          <w:w w:val="135"/>
          <w:sz w:val="16"/>
        </w:rPr>
        <w:t>t</w:t>
      </w:r>
      <w:r>
        <w:rPr>
          <w:rFonts w:ascii="PMingLiU"/>
          <w:w w:val="135"/>
          <w:sz w:val="16"/>
        </w:rPr>
        <w:t>=1</w:t>
      </w:r>
    </w:p>
    <w:p>
      <w:pPr>
        <w:spacing w:line="200" w:lineRule="exact" w:before="156"/>
        <w:ind w:left="211" w:right="0" w:firstLine="0"/>
        <w:jc w:val="left"/>
        <w:rPr>
          <w:rFonts w:ascii="Bookman Old Style"/>
          <w:b w:val="0"/>
          <w:i/>
          <w:sz w:val="21"/>
        </w:rPr>
      </w:pPr>
      <w:r>
        <w:rPr/>
        <w:br w:type="column"/>
      </w:r>
      <w:r>
        <w:rPr>
          <w:rFonts w:ascii="Bookman Old Style"/>
          <w:b w:val="0"/>
          <w:i/>
          <w:w w:val="110"/>
          <w:sz w:val="21"/>
        </w:rPr>
        <w:t>N</w:t>
      </w:r>
    </w:p>
    <w:p>
      <w:pPr>
        <w:spacing w:line="153" w:lineRule="exact" w:before="0"/>
        <w:ind w:left="491" w:right="0" w:firstLine="0"/>
        <w:jc w:val="left"/>
        <w:rPr>
          <w:rFonts w:ascii="PMingLiU"/>
          <w:sz w:val="16"/>
        </w:rPr>
      </w:pPr>
      <w:r>
        <w:rPr/>
        <w:pict>
          <v:shape style="position:absolute;margin-left:218.977005pt;margin-top:8.850037pt;width:47.35pt;height:49.05pt;mso-position-horizontal-relative:page;mso-position-vertical-relative:paragraph;z-index:-495952" type="#_x0000_t202" filled="false" stroked="false">
            <v:textbox inset="0,0,0,0">
              <w:txbxContent>
                <w:p>
                  <w:pPr>
                    <w:pStyle w:val="BodyText"/>
                    <w:tabs>
                      <w:tab w:pos="435" w:val="left" w:leader="none"/>
                      <w:tab w:pos="850" w:val="left" w:leader="none"/>
                    </w:tabs>
                    <w:spacing w:line="387" w:lineRule="exact"/>
                    <w:rPr>
                      <w:rFonts w:ascii="Trebuchet MS" w:hAnsi="Trebuchet MS"/>
                    </w:rPr>
                  </w:pPr>
                  <w:r>
                    <w:rPr>
                      <w:rFonts w:ascii="Trebuchet MS" w:hAnsi="Trebuchet MS"/>
                      <w:w w:val="165"/>
                    </w:rPr>
                    <w:t>Σ</w:t>
                    <w:tab/>
                  </w:r>
                  <w:r>
                    <w:rPr>
                      <w:rFonts w:ascii="Trebuchet MS" w:hAnsi="Trebuchet MS"/>
                      <w:w w:val="210"/>
                    </w:rPr>
                    <w:t>.</w:t>
                    <w:tab/>
                  </w:r>
                  <w:r>
                    <w:rPr>
                      <w:rFonts w:ascii="Trebuchet MS" w:hAnsi="Trebuchet MS"/>
                      <w:spacing w:val="-219"/>
                      <w:w w:val="245"/>
                      <w:position w:val="-16"/>
                    </w:rPr>
                    <w:t>Σ</w:t>
                  </w:r>
                </w:p>
              </w:txbxContent>
            </v:textbox>
            <w10:wrap type="none"/>
          </v:shape>
        </w:pict>
      </w:r>
      <w:r>
        <w:rPr>
          <w:rFonts w:ascii="Arial"/>
          <w:i/>
          <w:spacing w:val="-3"/>
          <w:w w:val="145"/>
          <w:sz w:val="16"/>
        </w:rPr>
        <w:t>i</w:t>
      </w:r>
      <w:r>
        <w:rPr>
          <w:rFonts w:ascii="PMingLiU"/>
          <w:spacing w:val="-3"/>
          <w:w w:val="145"/>
          <w:sz w:val="16"/>
        </w:rPr>
        <w:t>=1</w:t>
      </w:r>
    </w:p>
    <w:p>
      <w:pPr>
        <w:spacing w:before="90"/>
        <w:ind w:left="182" w:right="0" w:firstLine="0"/>
        <w:jc w:val="left"/>
        <w:rPr>
          <w:rFonts w:ascii="Arial"/>
          <w:i/>
          <w:sz w:val="16"/>
        </w:rPr>
      </w:pPr>
      <w:r>
        <w:rPr/>
        <w:br w:type="column"/>
      </w:r>
      <w:r>
        <w:rPr>
          <w:rFonts w:ascii="Arial"/>
          <w:i/>
          <w:w w:val="130"/>
          <w:sz w:val="16"/>
        </w:rPr>
        <w:t>t</w:t>
      </w:r>
      <w:r>
        <w:rPr>
          <w:rFonts w:ascii="PMingLiU"/>
          <w:w w:val="130"/>
          <w:sz w:val="16"/>
        </w:rPr>
        <w:t>+1</w:t>
      </w:r>
      <w:r>
        <w:rPr>
          <w:rFonts w:ascii="Arial"/>
          <w:i/>
          <w:w w:val="130"/>
          <w:sz w:val="16"/>
        </w:rPr>
        <w:t>,i</w:t>
      </w:r>
    </w:p>
    <w:p>
      <w:pPr>
        <w:spacing w:before="97"/>
        <w:ind w:left="65" w:right="0" w:firstLine="0"/>
        <w:jc w:val="left"/>
        <w:rPr>
          <w:rFonts w:ascii="Arial"/>
          <w:i/>
          <w:sz w:val="16"/>
        </w:rPr>
      </w:pPr>
      <w:r>
        <w:rPr/>
        <w:br w:type="column"/>
      </w:r>
      <w:r>
        <w:rPr>
          <w:rFonts w:ascii="Arial"/>
          <w:i/>
          <w:w w:val="130"/>
          <w:sz w:val="16"/>
        </w:rPr>
        <w:t>t,i</w:t>
      </w:r>
    </w:p>
    <w:p>
      <w:pPr>
        <w:spacing w:line="200" w:lineRule="exact" w:before="156"/>
        <w:ind w:left="361" w:right="362" w:firstLine="0"/>
        <w:jc w:val="center"/>
        <w:rPr>
          <w:rFonts w:ascii="Bookman Old Style"/>
          <w:b w:val="0"/>
          <w:i/>
          <w:sz w:val="21"/>
        </w:rPr>
      </w:pPr>
      <w:r>
        <w:rPr/>
        <w:br w:type="column"/>
      </w:r>
      <w:r>
        <w:rPr>
          <w:rFonts w:ascii="Bookman Old Style"/>
          <w:b w:val="0"/>
          <w:i/>
          <w:w w:val="110"/>
          <w:sz w:val="21"/>
        </w:rPr>
        <w:t>N</w:t>
      </w:r>
    </w:p>
    <w:p>
      <w:pPr>
        <w:spacing w:line="153" w:lineRule="exact" w:before="0"/>
        <w:ind w:left="0" w:right="0" w:firstLine="0"/>
        <w:jc w:val="right"/>
        <w:rPr>
          <w:rFonts w:ascii="PMingLiU"/>
          <w:sz w:val="16"/>
        </w:rPr>
      </w:pPr>
      <w:r>
        <w:rPr/>
        <w:pict>
          <v:shape style="position:absolute;margin-left:279.247009pt;margin-top:-35.499382pt;width:12.45pt;height:12.1pt;mso-position-horizontal-relative:page;mso-position-vertical-relative:paragraph;z-index:-496072" type="#_x0000_t202" filled="false" stroked="false">
            <v:textbox inset="0,0,0,0">
              <w:txbxContent>
                <w:p>
                  <w:pPr>
                    <w:pStyle w:val="BodyText"/>
                    <w:spacing w:line="242" w:lineRule="exact"/>
                    <w:rPr>
                      <w:rFonts w:ascii="Times New Roman"/>
                    </w:rPr>
                  </w:pPr>
                  <w:r>
                    <w:rPr>
                      <w:rFonts w:ascii="Times New Roman"/>
                      <w:w w:val="99"/>
                      <w:u w:val="single"/>
                    </w:rPr>
                    <w:t> </w:t>
                  </w:r>
                  <w:r>
                    <w:rPr>
                      <w:rFonts w:ascii="Times New Roman"/>
                      <w:spacing w:val="-16"/>
                      <w:u w:val="single"/>
                    </w:rPr>
                    <w:t> </w:t>
                  </w:r>
                </w:p>
              </w:txbxContent>
            </v:textbox>
            <w10:wrap type="none"/>
          </v:shape>
        </w:pict>
      </w:r>
      <w:r>
        <w:rPr/>
        <w:pict>
          <v:shape style="position:absolute;margin-left:309.790985pt;margin-top:-17.604713pt;width:12.3pt;height:13.25pt;mso-position-horizontal-relative:page;mso-position-vertical-relative:paragraph;z-index:-495712" type="#_x0000_t202" filled="false" stroked="false">
            <v:textbox inset="0,0,0,0">
              <w:txbxContent>
                <w:p>
                  <w:pPr>
                    <w:spacing w:line="261" w:lineRule="exact" w:before="0"/>
                    <w:ind w:left="0" w:right="0" w:firstLine="0"/>
                    <w:jc w:val="left"/>
                    <w:rPr>
                      <w:rFonts w:ascii="Arial"/>
                      <w:i/>
                      <w:sz w:val="16"/>
                    </w:rPr>
                  </w:pPr>
                  <w:r>
                    <w:rPr>
                      <w:rFonts w:ascii="Bookman Old Style"/>
                      <w:b w:val="0"/>
                      <w:i/>
                      <w:position w:val="-8"/>
                      <w:sz w:val="21"/>
                    </w:rPr>
                    <w:t>R</w:t>
                  </w:r>
                  <w:r>
                    <w:rPr>
                      <w:rFonts w:ascii="Arial"/>
                      <w:i/>
                      <w:sz w:val="16"/>
                    </w:rPr>
                    <w:t>e</w:t>
                  </w:r>
                </w:p>
              </w:txbxContent>
            </v:textbox>
            <w10:wrap type="none"/>
          </v:shape>
        </w:pict>
      </w:r>
      <w:r>
        <w:rPr/>
        <w:pict>
          <v:shape style="position:absolute;margin-left:300.45401pt;margin-top:8.850037pt;width:8.65pt;height:40.75pt;mso-position-horizontal-relative:page;mso-position-vertical-relative:paragraph;z-index:5296" type="#_x0000_t202" filled="false" stroked="false">
            <v:textbox inset="0,0,0,0">
              <w:txbxContent>
                <w:p>
                  <w:pPr>
                    <w:pStyle w:val="BodyText"/>
                    <w:spacing w:line="217" w:lineRule="exact"/>
                    <w:rPr>
                      <w:rFonts w:ascii="Trebuchet MS" w:hAnsi="Trebuchet MS"/>
                    </w:rPr>
                  </w:pPr>
                  <w:r>
                    <w:rPr>
                      <w:rFonts w:ascii="Trebuchet MS" w:hAnsi="Trebuchet MS"/>
                      <w:w w:val="144"/>
                    </w:rPr>
                    <w:t>Σ</w:t>
                  </w:r>
                </w:p>
              </w:txbxContent>
            </v:textbox>
            <w10:wrap type="none"/>
          </v:shape>
        </w:pict>
      </w:r>
      <w:r>
        <w:rPr>
          <w:rFonts w:ascii="Arial"/>
          <w:i/>
          <w:w w:val="140"/>
          <w:sz w:val="16"/>
        </w:rPr>
        <w:t>i</w:t>
      </w:r>
      <w:r>
        <w:rPr>
          <w:rFonts w:ascii="PMingLiU"/>
          <w:w w:val="140"/>
          <w:sz w:val="16"/>
        </w:rPr>
        <w:t>=1</w:t>
      </w:r>
    </w:p>
    <w:p>
      <w:pPr>
        <w:spacing w:before="90"/>
        <w:ind w:left="182" w:right="0" w:firstLine="0"/>
        <w:jc w:val="left"/>
        <w:rPr>
          <w:rFonts w:ascii="Arial"/>
          <w:i/>
          <w:sz w:val="16"/>
        </w:rPr>
      </w:pPr>
      <w:r>
        <w:rPr/>
        <w:br w:type="column"/>
      </w:r>
      <w:r>
        <w:rPr>
          <w:rFonts w:ascii="Arial"/>
          <w:i/>
          <w:w w:val="130"/>
          <w:sz w:val="16"/>
        </w:rPr>
        <w:t>t</w:t>
      </w:r>
      <w:r>
        <w:rPr>
          <w:rFonts w:ascii="PMingLiU"/>
          <w:w w:val="130"/>
          <w:sz w:val="16"/>
        </w:rPr>
        <w:t>+1</w:t>
      </w:r>
      <w:r>
        <w:rPr>
          <w:rFonts w:ascii="Arial"/>
          <w:i/>
          <w:w w:val="130"/>
          <w:sz w:val="16"/>
        </w:rPr>
        <w:t>,i</w:t>
      </w:r>
    </w:p>
    <w:p>
      <w:pPr>
        <w:tabs>
          <w:tab w:pos="556" w:val="left" w:leader="none"/>
        </w:tabs>
        <w:spacing w:line="281" w:lineRule="exact" w:before="0"/>
        <w:ind w:left="65" w:right="0" w:firstLine="0"/>
        <w:jc w:val="left"/>
        <w:rPr>
          <w:rFonts w:ascii="Trebuchet MS" w:hAnsi="Trebuchet MS"/>
          <w:sz w:val="21"/>
        </w:rPr>
      </w:pPr>
      <w:r>
        <w:rPr/>
        <w:br w:type="column"/>
      </w:r>
      <w:r>
        <w:rPr>
          <w:rFonts w:ascii="Arial" w:hAnsi="Arial"/>
          <w:i/>
          <w:w w:val="150"/>
          <w:sz w:val="16"/>
        </w:rPr>
        <w:t>t,i</w:t>
        <w:tab/>
      </w:r>
      <w:r>
        <w:rPr>
          <w:rFonts w:ascii="Trebuchet MS" w:hAnsi="Trebuchet MS"/>
          <w:spacing w:val="-184"/>
          <w:w w:val="155"/>
          <w:position w:val="8"/>
          <w:sz w:val="21"/>
        </w:rPr>
        <w:t></w:t>
      </w:r>
    </w:p>
    <w:p>
      <w:pPr>
        <w:spacing w:line="200" w:lineRule="exact" w:before="156"/>
        <w:ind w:left="419" w:right="0" w:firstLine="0"/>
        <w:jc w:val="left"/>
        <w:rPr>
          <w:rFonts w:ascii="Bookman Old Style"/>
          <w:b w:val="0"/>
          <w:i/>
          <w:sz w:val="21"/>
        </w:rPr>
      </w:pPr>
      <w:r>
        <w:rPr/>
        <w:br w:type="column"/>
      </w:r>
      <w:r>
        <w:rPr>
          <w:rFonts w:ascii="Bookman Old Style"/>
          <w:b w:val="0"/>
          <w:i/>
          <w:w w:val="105"/>
          <w:sz w:val="21"/>
        </w:rPr>
        <w:t>NT</w:t>
      </w:r>
    </w:p>
    <w:p>
      <w:pPr>
        <w:spacing w:line="153" w:lineRule="exact" w:before="0"/>
        <w:ind w:left="855" w:right="0" w:firstLine="0"/>
        <w:jc w:val="left"/>
        <w:rPr>
          <w:rFonts w:ascii="PMingLiU"/>
          <w:sz w:val="16"/>
        </w:rPr>
      </w:pPr>
      <w:r>
        <w:rPr/>
        <w:pict>
          <v:shape style="position:absolute;margin-left:405.70401pt;margin-top:-22.684963pt;width:5.5pt;height:10.95pt;mso-position-horizontal-relative:page;mso-position-vertical-relative:paragraph;z-index:-496048" type="#_x0000_t202" filled="false" stroked="false">
            <v:textbox inset="0,0,0,0">
              <w:txbxContent>
                <w:p>
                  <w:pPr>
                    <w:pStyle w:val="BodyText"/>
                    <w:spacing w:line="212" w:lineRule="exact"/>
                  </w:pPr>
                  <w:r>
                    <w:rPr>
                      <w:w w:val="115"/>
                    </w:rPr>
                    <w:t>1</w:t>
                  </w:r>
                </w:p>
              </w:txbxContent>
            </v:textbox>
            <w10:wrap type="none"/>
          </v:shape>
        </w:pict>
      </w:r>
      <w:r>
        <w:rPr/>
        <w:pict>
          <v:shape style="position:absolute;margin-left:442.036987pt;margin-top:-26.737713pt;width:6.75pt;height:8pt;mso-position-horizontal-relative:page;mso-position-vertical-relative:paragraph;z-index:-496024"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337.686005pt;margin-top:-15.304963pt;width:4.8pt;height:10.95pt;mso-position-horizontal-relative:page;mso-position-vertical-relative:paragraph;z-index:5272" type="#_x0000_t202" filled="false" stroked="false">
            <v:textbox inset="0,0,0,0">
              <w:txbxContent>
                <w:p>
                  <w:pPr>
                    <w:spacing w:line="215" w:lineRule="exact" w:before="0"/>
                    <w:ind w:left="0" w:right="0" w:firstLine="0"/>
                    <w:jc w:val="left"/>
                    <w:rPr>
                      <w:rFonts w:ascii="Bookman Old Style"/>
                      <w:b w:val="0"/>
                      <w:i/>
                      <w:sz w:val="21"/>
                    </w:rPr>
                  </w:pPr>
                  <w:r>
                    <w:rPr>
                      <w:rFonts w:ascii="Bookman Old Style"/>
                      <w:b w:val="0"/>
                      <w:i/>
                      <w:w w:val="136"/>
                      <w:sz w:val="21"/>
                    </w:rPr>
                    <w:t>I</w:t>
                  </w:r>
                </w:p>
              </w:txbxContent>
            </v:textbox>
            <w10:wrap type="none"/>
          </v:shape>
        </w:pict>
      </w:r>
      <w:r>
        <w:rPr>
          <w:rFonts w:ascii="Arial"/>
          <w:i/>
          <w:w w:val="140"/>
          <w:sz w:val="16"/>
        </w:rPr>
        <w:t>t</w:t>
      </w:r>
      <w:r>
        <w:rPr>
          <w:rFonts w:ascii="PMingLiU"/>
          <w:w w:val="140"/>
          <w:sz w:val="16"/>
        </w:rPr>
        <w:t>=1 </w:t>
      </w:r>
      <w:r>
        <w:rPr>
          <w:rFonts w:ascii="Arial"/>
          <w:i/>
          <w:w w:val="140"/>
          <w:sz w:val="16"/>
        </w:rPr>
        <w:t>i</w:t>
      </w:r>
      <w:r>
        <w:rPr>
          <w:rFonts w:ascii="PMingLiU"/>
          <w:w w:val="140"/>
          <w:sz w:val="16"/>
        </w:rPr>
        <w:t>=1</w:t>
      </w:r>
    </w:p>
    <w:p>
      <w:pPr>
        <w:spacing w:before="90"/>
        <w:ind w:left="182" w:right="0" w:firstLine="0"/>
        <w:jc w:val="left"/>
        <w:rPr>
          <w:rFonts w:ascii="Arial"/>
          <w:i/>
          <w:sz w:val="16"/>
        </w:rPr>
      </w:pPr>
      <w:r>
        <w:rPr/>
        <w:br w:type="column"/>
      </w:r>
      <w:r>
        <w:rPr>
          <w:rFonts w:ascii="Arial"/>
          <w:i/>
          <w:w w:val="130"/>
          <w:sz w:val="16"/>
        </w:rPr>
        <w:t>t</w:t>
      </w:r>
      <w:r>
        <w:rPr>
          <w:rFonts w:ascii="PMingLiU"/>
          <w:w w:val="130"/>
          <w:sz w:val="16"/>
        </w:rPr>
        <w:t>+1</w:t>
      </w:r>
      <w:r>
        <w:rPr>
          <w:rFonts w:ascii="Arial"/>
          <w:i/>
          <w:w w:val="130"/>
          <w:sz w:val="16"/>
        </w:rPr>
        <w:t>,i</w:t>
      </w:r>
    </w:p>
    <w:p>
      <w:pPr>
        <w:spacing w:before="97"/>
        <w:ind w:left="65" w:right="0" w:firstLine="0"/>
        <w:jc w:val="left"/>
        <w:rPr>
          <w:rFonts w:ascii="Arial"/>
          <w:i/>
          <w:sz w:val="16"/>
        </w:rPr>
      </w:pPr>
      <w:r>
        <w:rPr/>
        <w:br w:type="column"/>
      </w:r>
      <w:r>
        <w:rPr>
          <w:rFonts w:ascii="Arial"/>
          <w:i/>
          <w:w w:val="135"/>
          <w:sz w:val="16"/>
        </w:rPr>
        <w:t>t,i</w:t>
      </w:r>
    </w:p>
    <w:p>
      <w:pPr>
        <w:spacing w:after="0"/>
        <w:jc w:val="left"/>
        <w:rPr>
          <w:rFonts w:ascii="Arial"/>
          <w:sz w:val="16"/>
        </w:rPr>
        <w:sectPr>
          <w:type w:val="continuous"/>
          <w:pgSz w:w="12240" w:h="15840"/>
          <w:pgMar w:top="1500" w:bottom="300" w:left="1320" w:right="1320"/>
          <w:cols w:num="11" w:equalWidth="0">
            <w:col w:w="1780" w:space="40"/>
            <w:col w:w="348" w:space="40"/>
            <w:col w:w="766" w:space="40"/>
            <w:col w:w="565" w:space="40"/>
            <w:col w:w="232" w:space="40"/>
            <w:col w:w="930" w:space="40"/>
            <w:col w:w="565" w:space="40"/>
            <w:col w:w="748" w:space="40"/>
            <w:col w:w="1483" w:space="40"/>
            <w:col w:w="565" w:space="40"/>
            <w:col w:w="1218"/>
          </w:cols>
        </w:sectPr>
      </w:pPr>
    </w:p>
    <w:p>
      <w:pPr>
        <w:pStyle w:val="BodyText"/>
        <w:spacing w:line="275" w:lineRule="exact" w:before="142"/>
        <w:ind w:right="99"/>
        <w:jc w:val="right"/>
        <w:rPr>
          <w:rFonts w:ascii="Arial"/>
          <w:i/>
          <w:sz w:val="16"/>
        </w:rPr>
      </w:pPr>
      <w:r>
        <w:rPr>
          <w:w w:val="110"/>
          <w:position w:val="-12"/>
          <w:u w:val="single"/>
        </w:rPr>
        <w:t>1   </w:t>
      </w:r>
      <w:r>
        <w:rPr>
          <w:rFonts w:ascii="Arial"/>
          <w:i/>
          <w:w w:val="110"/>
          <w:sz w:val="16"/>
        </w:rPr>
        <w:t>T</w:t>
      </w:r>
    </w:p>
    <w:p>
      <w:pPr>
        <w:pStyle w:val="BodyText"/>
        <w:spacing w:line="143" w:lineRule="exact"/>
        <w:ind w:left="435"/>
        <w:jc w:val="center"/>
      </w:pPr>
      <w:r>
        <w:rPr>
          <w:w w:val="119"/>
        </w:rPr>
        <w:t>=</w:t>
      </w:r>
    </w:p>
    <w:p>
      <w:pPr>
        <w:spacing w:line="146" w:lineRule="exact" w:before="0"/>
        <w:ind w:left="0" w:right="385" w:firstLine="0"/>
        <w:jc w:val="right"/>
        <w:rPr>
          <w:rFonts w:ascii="Bookman Old Style"/>
          <w:b w:val="0"/>
          <w:i/>
          <w:sz w:val="21"/>
        </w:rPr>
      </w:pPr>
      <w:r>
        <w:rPr>
          <w:rFonts w:ascii="Bookman Old Style"/>
          <w:b w:val="0"/>
          <w:i/>
          <w:w w:val="96"/>
          <w:sz w:val="21"/>
        </w:rPr>
        <w:t>T</w:t>
      </w:r>
    </w:p>
    <w:p>
      <w:pPr>
        <w:spacing w:line="152" w:lineRule="exact" w:before="0"/>
        <w:ind w:left="0" w:right="0" w:firstLine="0"/>
        <w:jc w:val="right"/>
        <w:rPr>
          <w:rFonts w:ascii="PMingLiU"/>
          <w:sz w:val="16"/>
        </w:rPr>
      </w:pPr>
      <w:r>
        <w:rPr>
          <w:rFonts w:ascii="Arial"/>
          <w:i/>
          <w:w w:val="135"/>
          <w:sz w:val="16"/>
        </w:rPr>
        <w:t>t</w:t>
      </w:r>
      <w:r>
        <w:rPr>
          <w:rFonts w:ascii="PMingLiU"/>
          <w:w w:val="135"/>
          <w:sz w:val="16"/>
        </w:rPr>
        <w:t>=1</w:t>
      </w:r>
    </w:p>
    <w:p>
      <w:pPr>
        <w:pStyle w:val="BodyText"/>
        <w:spacing w:before="5"/>
        <w:rPr>
          <w:rFonts w:ascii="PMingLiU"/>
          <w:sz w:val="23"/>
        </w:rPr>
      </w:pPr>
      <w:r>
        <w:rPr/>
        <w:br w:type="column"/>
      </w:r>
      <w:r>
        <w:rPr>
          <w:rFonts w:ascii="PMingLiU"/>
          <w:sz w:val="23"/>
        </w:rPr>
      </w:r>
    </w:p>
    <w:p>
      <w:pPr>
        <w:spacing w:before="0"/>
        <w:ind w:left="15" w:right="0" w:firstLine="0"/>
        <w:jc w:val="left"/>
        <w:rPr>
          <w:rFonts w:ascii="DejaVu Sans Mono" w:hAnsi="DejaVu Sans Mono"/>
          <w:i/>
          <w:sz w:val="16"/>
        </w:rPr>
      </w:pPr>
      <w:r>
        <w:rPr>
          <w:rFonts w:ascii="Bookman Old Style" w:hAnsi="Bookman Old Style"/>
          <w:b w:val="0"/>
          <w:i/>
          <w:spacing w:val="-92"/>
          <w:w w:val="102"/>
          <w:position w:val="3"/>
          <w:sz w:val="21"/>
        </w:rPr>
        <w:t>F</w:t>
      </w:r>
      <w:r>
        <w:rPr>
          <w:spacing w:val="-18"/>
          <w:w w:val="99"/>
          <w:position w:val="9"/>
          <w:sz w:val="21"/>
        </w:rPr>
        <w:t>˜</w:t>
      </w:r>
      <w:r>
        <w:rPr>
          <w:rFonts w:ascii="Arial" w:hAnsi="Arial"/>
          <w:i/>
          <w:w w:val="137"/>
          <w:sz w:val="16"/>
        </w:rPr>
        <w:t>t</w:t>
      </w:r>
      <w:r>
        <w:rPr>
          <w:rFonts w:ascii="PMingLiU" w:hAnsi="PMingLiU"/>
          <w:w w:val="135"/>
          <w:sz w:val="16"/>
        </w:rPr>
        <w:t>+</w:t>
      </w:r>
      <w:r>
        <w:rPr>
          <w:rFonts w:ascii="PMingLiU" w:hAnsi="PMingLiU"/>
          <w:spacing w:val="10"/>
          <w:w w:val="135"/>
          <w:sz w:val="16"/>
        </w:rPr>
        <w:t>1</w:t>
      </w:r>
      <w:r>
        <w:rPr>
          <w:rFonts w:ascii="Bookman Old Style" w:hAnsi="Bookman Old Style"/>
          <w:b w:val="0"/>
          <w:i/>
          <w:spacing w:val="-92"/>
          <w:w w:val="102"/>
          <w:position w:val="3"/>
          <w:sz w:val="21"/>
        </w:rPr>
        <w:t>F</w:t>
      </w:r>
      <w:r>
        <w:rPr>
          <w:spacing w:val="12"/>
          <w:w w:val="99"/>
          <w:position w:val="9"/>
          <w:sz w:val="21"/>
        </w:rPr>
        <w:t>˜</w:t>
      </w:r>
      <w:r>
        <w:rPr>
          <w:rFonts w:ascii="DejaVu Sans Mono" w:hAnsi="DejaVu Sans Mono"/>
          <w:i/>
          <w:w w:val="136"/>
          <w:position w:val="12"/>
          <w:sz w:val="16"/>
        </w:rPr>
        <w:t>T</w:t>
      </w:r>
    </w:p>
    <w:p>
      <w:pPr>
        <w:tabs>
          <w:tab w:pos="524" w:val="left" w:leader="none"/>
        </w:tabs>
        <w:spacing w:before="47"/>
        <w:ind w:left="41" w:right="0" w:firstLine="0"/>
        <w:jc w:val="center"/>
        <w:rPr>
          <w:rFonts w:ascii="Arial" w:hAnsi="Arial"/>
          <w:i/>
          <w:sz w:val="16"/>
        </w:rPr>
      </w:pPr>
      <w:r>
        <w:rPr/>
        <w:br w:type="column"/>
      </w:r>
      <w:r>
        <w:rPr>
          <w:rFonts w:ascii="DejaVu Sans Mono" w:hAnsi="DejaVu Sans Mono"/>
          <w:i/>
          <w:w w:val="115"/>
          <w:sz w:val="16"/>
        </w:rPr>
        <w:t>−</w:t>
      </w:r>
      <w:r>
        <w:rPr>
          <w:rFonts w:ascii="PMingLiU" w:hAnsi="PMingLiU"/>
          <w:w w:val="115"/>
          <w:sz w:val="16"/>
        </w:rPr>
        <w:t>1</w:t>
        <w:tab/>
      </w:r>
      <w:r>
        <w:rPr>
          <w:w w:val="115"/>
          <w:position w:val="-18"/>
          <w:sz w:val="21"/>
          <w:u w:val="single"/>
        </w:rPr>
        <w:t>1 </w:t>
      </w:r>
      <w:r>
        <w:rPr>
          <w:spacing w:val="50"/>
          <w:w w:val="115"/>
          <w:position w:val="-18"/>
          <w:sz w:val="21"/>
          <w:u w:val="single"/>
        </w:rPr>
        <w:t> </w:t>
      </w:r>
      <w:r>
        <w:rPr>
          <w:rFonts w:ascii="Arial" w:hAnsi="Arial"/>
          <w:i/>
          <w:w w:val="115"/>
          <w:position w:val="-6"/>
          <w:sz w:val="16"/>
        </w:rPr>
        <w:t>T</w:t>
      </w:r>
    </w:p>
    <w:p>
      <w:pPr>
        <w:spacing w:line="199" w:lineRule="exact" w:before="44"/>
        <w:ind w:left="214" w:right="0" w:firstLine="0"/>
        <w:jc w:val="center"/>
        <w:rPr>
          <w:rFonts w:ascii="Bookman Old Style"/>
          <w:b w:val="0"/>
          <w:i/>
          <w:sz w:val="21"/>
        </w:rPr>
      </w:pPr>
      <w:r>
        <w:rPr>
          <w:rFonts w:ascii="Bookman Old Style"/>
          <w:b w:val="0"/>
          <w:i/>
          <w:w w:val="96"/>
          <w:sz w:val="21"/>
        </w:rPr>
        <w:t>T</w:t>
      </w:r>
    </w:p>
    <w:p>
      <w:pPr>
        <w:spacing w:line="152" w:lineRule="exact" w:before="0"/>
        <w:ind w:left="0" w:right="0" w:firstLine="0"/>
        <w:jc w:val="right"/>
        <w:rPr>
          <w:rFonts w:ascii="PMingLiU"/>
          <w:sz w:val="16"/>
        </w:rPr>
      </w:pPr>
      <w:r>
        <w:rPr>
          <w:rFonts w:ascii="Arial"/>
          <w:i/>
          <w:w w:val="135"/>
          <w:sz w:val="16"/>
        </w:rPr>
        <w:t>t</w:t>
      </w:r>
      <w:r>
        <w:rPr>
          <w:rFonts w:ascii="PMingLiU"/>
          <w:w w:val="135"/>
          <w:sz w:val="16"/>
        </w:rPr>
        <w:t>=1</w:t>
      </w:r>
    </w:p>
    <w:p>
      <w:pPr>
        <w:pStyle w:val="BodyText"/>
        <w:spacing w:before="7"/>
        <w:rPr>
          <w:rFonts w:ascii="PMingLiU"/>
          <w:sz w:val="23"/>
        </w:rPr>
      </w:pPr>
      <w:r>
        <w:rPr/>
        <w:br w:type="column"/>
      </w:r>
      <w:r>
        <w:rPr>
          <w:rFonts w:ascii="PMingLiU"/>
          <w:sz w:val="23"/>
        </w:rPr>
      </w:r>
    </w:p>
    <w:p>
      <w:pPr>
        <w:pStyle w:val="BodyText"/>
        <w:spacing w:line="192" w:lineRule="exact"/>
        <w:ind w:left="64"/>
      </w:pPr>
      <w:r>
        <w:rPr>
          <w:w w:val="99"/>
        </w:rPr>
        <w:t>˜</w:t>
      </w:r>
    </w:p>
    <w:p>
      <w:pPr>
        <w:spacing w:line="153" w:lineRule="exact" w:before="0"/>
        <w:ind w:left="155" w:right="0" w:firstLine="0"/>
        <w:jc w:val="left"/>
        <w:rPr>
          <w:rFonts w:ascii="PMingLiU"/>
          <w:sz w:val="16"/>
        </w:rPr>
      </w:pPr>
      <w:r>
        <w:rPr/>
        <w:pict>
          <v:shape style="position:absolute;margin-left:279.062012pt;margin-top:-7.451015pt;width:15.15pt;height:13.85pt;mso-position-horizontal-relative:page;mso-position-vertical-relative:paragraph;z-index:-495928" type="#_x0000_t202" filled="false" stroked="false">
            <v:textbox inset="0,0,0,0">
              <w:txbxContent>
                <w:p>
                  <w:pPr>
                    <w:spacing w:line="265" w:lineRule="exact" w:before="0"/>
                    <w:ind w:left="0" w:right="0" w:firstLine="0"/>
                    <w:jc w:val="left"/>
                    <w:rPr>
                      <w:rFonts w:ascii="DejaVu Sans Mono"/>
                      <w:i/>
                      <w:sz w:val="16"/>
                    </w:rPr>
                  </w:pPr>
                  <w:r>
                    <w:rPr>
                      <w:rFonts w:ascii="Bookman Old Style"/>
                      <w:b w:val="0"/>
                      <w:i/>
                      <w:w w:val="120"/>
                      <w:position w:val="-8"/>
                      <w:sz w:val="21"/>
                    </w:rPr>
                    <w:t>F</w:t>
                  </w:r>
                  <w:r>
                    <w:rPr>
                      <w:rFonts w:ascii="Bookman Old Style"/>
                      <w:b w:val="0"/>
                      <w:i/>
                      <w:spacing w:val="-52"/>
                      <w:w w:val="120"/>
                      <w:position w:val="-8"/>
                      <w:sz w:val="21"/>
                    </w:rPr>
                    <w:t> </w:t>
                  </w:r>
                  <w:r>
                    <w:rPr>
                      <w:rFonts w:ascii="DejaVu Sans Mono"/>
                      <w:i/>
                      <w:w w:val="120"/>
                      <w:sz w:val="16"/>
                    </w:rPr>
                    <w:t>T</w:t>
                  </w:r>
                </w:p>
              </w:txbxContent>
            </v:textbox>
            <w10:wrap type="none"/>
          </v:shape>
        </w:pict>
      </w:r>
      <w:r>
        <w:rPr>
          <w:rFonts w:ascii="Arial"/>
          <w:i/>
          <w:w w:val="135"/>
          <w:sz w:val="16"/>
        </w:rPr>
        <w:t>t</w:t>
      </w:r>
      <w:r>
        <w:rPr>
          <w:rFonts w:ascii="PMingLiU"/>
          <w:w w:val="135"/>
          <w:sz w:val="16"/>
        </w:rPr>
        <w:t>+1</w:t>
      </w:r>
    </w:p>
    <w:p>
      <w:pPr>
        <w:spacing w:after="0" w:line="153" w:lineRule="exact"/>
        <w:jc w:val="left"/>
        <w:rPr>
          <w:rFonts w:ascii="PMingLiU"/>
          <w:sz w:val="16"/>
        </w:rPr>
        <w:sectPr>
          <w:type w:val="continuous"/>
          <w:pgSz w:w="12240" w:h="15840"/>
          <w:pgMar w:top="1500" w:bottom="300" w:left="1320" w:right="1320"/>
          <w:cols w:num="4" w:equalWidth="0">
            <w:col w:w="2149" w:space="40"/>
            <w:col w:w="861" w:space="40"/>
            <w:col w:w="1117" w:space="40"/>
            <w:col w:w="5353"/>
          </w:cols>
        </w:sectPr>
      </w:pPr>
    </w:p>
    <w:p>
      <w:pPr>
        <w:pStyle w:val="BodyText"/>
        <w:spacing w:before="4"/>
        <w:rPr>
          <w:rFonts w:ascii="PMingLiU"/>
          <w:sz w:val="12"/>
        </w:rPr>
      </w:pPr>
    </w:p>
    <w:p>
      <w:pPr>
        <w:pStyle w:val="BodyText"/>
        <w:spacing w:before="60"/>
        <w:ind w:left="119"/>
      </w:pPr>
      <w:r>
        <w:rPr/>
        <w:pict>
          <v:shape style="position:absolute;margin-left:204.600006pt;margin-top:-25.98365pt;width:13.9pt;height:8pt;mso-position-horizontal-relative:page;mso-position-vertical-relative:paragraph;z-index:-495976"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pict>
          <v:shape style="position:absolute;margin-left:278.906006pt;margin-top:13.341351pt;width:10.95pt;height:8pt;mso-position-horizontal-relative:page;mso-position-vertical-relative:paragraph;z-index:-495904" type="#_x0000_t202" filled="false" stroked="false">
            <v:textbox inset="0,0,0,0">
              <w:txbxContent>
                <w:p>
                  <w:pPr>
                    <w:spacing w:line="153" w:lineRule="exact" w:before="0"/>
                    <w:ind w:left="0" w:right="0" w:firstLine="0"/>
                    <w:jc w:val="left"/>
                    <w:rPr>
                      <w:rFonts w:ascii="Arial"/>
                      <w:i/>
                      <w:sz w:val="16"/>
                    </w:rPr>
                  </w:pPr>
                  <w:r>
                    <w:rPr>
                      <w:rFonts w:ascii="Arial"/>
                      <w:i/>
                      <w:w w:val="110"/>
                      <w:sz w:val="16"/>
                    </w:rPr>
                    <w:t>LS</w:t>
                  </w:r>
                </w:p>
              </w:txbxContent>
            </v:textbox>
            <w10:wrap type="none"/>
          </v:shape>
        </w:pict>
      </w:r>
      <w:r>
        <w:rPr>
          <w:w w:val="95"/>
        </w:rPr>
        <w:t>and</w:t>
      </w:r>
      <w:r>
        <w:rPr/>
        <w:t> </w:t>
      </w:r>
      <w:r>
        <w:rPr>
          <w:spacing w:val="-10"/>
        </w:rPr>
        <w:t> </w:t>
      </w:r>
      <w:r>
        <w:rPr>
          <w:w w:val="102"/>
        </w:rPr>
        <w:t>SDF</w:t>
      </w:r>
      <w:r>
        <w:rPr/>
        <w:t> </w:t>
      </w:r>
      <w:r>
        <w:rPr>
          <w:spacing w:val="-10"/>
        </w:rPr>
        <w:t> </w:t>
      </w:r>
      <w:r>
        <w:rPr>
          <w:w w:val="97"/>
        </w:rPr>
        <w:t>factor</w:t>
      </w:r>
      <w:r>
        <w:rPr/>
        <w:t> </w:t>
      </w:r>
      <w:r>
        <w:rPr>
          <w:spacing w:val="-10"/>
        </w:rPr>
        <w:t> </w:t>
      </w:r>
      <w:r>
        <w:rPr>
          <w:spacing w:val="6"/>
          <w:w w:val="96"/>
        </w:rPr>
        <w:t>p</w:t>
      </w:r>
      <w:r>
        <w:rPr>
          <w:w w:val="94"/>
        </w:rPr>
        <w:t>ortfolio</w:t>
      </w:r>
      <w:r>
        <w:rPr/>
        <w:t> </w:t>
      </w:r>
      <w:r>
        <w:rPr>
          <w:spacing w:val="-9"/>
        </w:rPr>
        <w:t> </w:t>
      </w:r>
      <w:r>
        <w:rPr>
          <w:spacing w:val="-7"/>
          <w:w w:val="97"/>
        </w:rPr>
        <w:t>w</w:t>
      </w:r>
      <w:r>
        <w:rPr>
          <w:w w:val="94"/>
        </w:rPr>
        <w:t>eig</w:t>
      </w:r>
      <w:r>
        <w:rPr>
          <w:spacing w:val="-6"/>
          <w:w w:val="94"/>
        </w:rPr>
        <w:t>h</w:t>
      </w:r>
      <w:r>
        <w:rPr>
          <w:w w:val="99"/>
        </w:rPr>
        <w:t>ts</w:t>
      </w:r>
      <w:r>
        <w:rPr/>
        <w:t> </w:t>
      </w:r>
      <w:r>
        <w:rPr>
          <w:spacing w:val="-10"/>
        </w:rPr>
        <w:t> </w:t>
      </w:r>
      <w:r>
        <w:rPr>
          <w:rFonts w:ascii="Bookman Old Style" w:hAnsi="Bookman Old Style"/>
          <w:b w:val="0"/>
          <w:i/>
          <w:w w:val="86"/>
        </w:rPr>
        <w:t>ω</w:t>
      </w:r>
      <w:r>
        <w:rPr>
          <w:rFonts w:ascii="Arial" w:hAnsi="Arial"/>
          <w:i/>
          <w:w w:val="111"/>
          <w:position w:val="-2"/>
          <w:sz w:val="16"/>
        </w:rPr>
        <w:t>LS</w:t>
      </w:r>
      <w:r>
        <w:rPr>
          <w:rFonts w:ascii="Arial" w:hAnsi="Arial"/>
          <w:i/>
          <w:position w:val="-2"/>
          <w:sz w:val="16"/>
        </w:rPr>
        <w:t> </w:t>
      </w:r>
      <w:r>
        <w:rPr>
          <w:rFonts w:ascii="Arial" w:hAnsi="Arial"/>
          <w:i/>
          <w:spacing w:val="22"/>
          <w:position w:val="-2"/>
          <w:sz w:val="16"/>
        </w:rPr>
        <w:t> </w:t>
      </w:r>
      <w:r>
        <w:rPr>
          <w:w w:val="119"/>
        </w:rPr>
        <w:t>=</w:t>
      </w:r>
      <w:r>
        <w:rPr/>
        <w:t> </w:t>
      </w:r>
      <w:r>
        <w:rPr>
          <w:spacing w:val="-10"/>
        </w:rPr>
        <w:t> </w:t>
      </w:r>
      <w:r>
        <w:rPr>
          <w:rFonts w:ascii="Bookman Old Style" w:hAnsi="Bookman Old Style"/>
          <w:b w:val="0"/>
          <w:i/>
          <w:spacing w:val="-85"/>
          <w:w w:val="79"/>
        </w:rPr>
        <w:t>θ</w:t>
      </w:r>
      <w:r>
        <w:rPr>
          <w:spacing w:val="-19"/>
          <w:w w:val="99"/>
          <w:position w:val="6"/>
        </w:rPr>
        <w:t>ˆ</w:t>
      </w:r>
      <w:r>
        <w:rPr>
          <w:rFonts w:ascii="DejaVu Sans Mono" w:hAnsi="DejaVu Sans Mono"/>
          <w:i/>
          <w:w w:val="136"/>
          <w:position w:val="8"/>
          <w:sz w:val="16"/>
        </w:rPr>
        <w:t>T</w:t>
      </w:r>
      <w:r>
        <w:rPr>
          <w:rFonts w:ascii="DejaVu Sans Mono" w:hAnsi="DejaVu Sans Mono"/>
          <w:i/>
          <w:spacing w:val="3"/>
          <w:position w:val="8"/>
          <w:sz w:val="16"/>
        </w:rPr>
        <w:t> </w:t>
      </w:r>
      <w:r>
        <w:rPr>
          <w:rFonts w:ascii="Bookman Old Style" w:hAnsi="Bookman Old Style"/>
          <w:b w:val="0"/>
          <w:i/>
          <w:w w:val="136"/>
        </w:rPr>
        <w:t>I</w:t>
      </w:r>
      <w:r>
        <w:rPr>
          <w:rFonts w:ascii="Arial" w:hAnsi="Arial"/>
          <w:i/>
          <w:w w:val="133"/>
          <w:position w:val="-2"/>
          <w:sz w:val="16"/>
        </w:rPr>
        <w:t>t,</w:t>
      </w:r>
      <w:r>
        <w:rPr>
          <w:rFonts w:ascii="Arial" w:hAnsi="Arial"/>
          <w:i/>
          <w:spacing w:val="10"/>
          <w:w w:val="133"/>
          <w:position w:val="-2"/>
          <w:sz w:val="16"/>
        </w:rPr>
        <w:t>i</w:t>
      </w:r>
      <w:r>
        <w:rPr>
          <w:w w:val="101"/>
        </w:rPr>
        <w:t>.</w:t>
      </w:r>
      <w:r>
        <w:rPr/>
        <w:t>  </w:t>
      </w:r>
      <w:r>
        <w:rPr>
          <w:spacing w:val="1"/>
        </w:rPr>
        <w:t> </w:t>
      </w:r>
      <w:r>
        <w:rPr>
          <w:w w:val="101"/>
        </w:rPr>
        <w:t>The</w:t>
      </w:r>
      <w:r>
        <w:rPr/>
        <w:t> </w:t>
      </w:r>
      <w:r>
        <w:rPr>
          <w:spacing w:val="-10"/>
        </w:rPr>
        <w:t> </w:t>
      </w:r>
      <w:r>
        <w:rPr>
          <w:w w:val="94"/>
        </w:rPr>
        <w:t>risk</w:t>
      </w:r>
      <w:r>
        <w:rPr/>
        <w:t> </w:t>
      </w:r>
      <w:r>
        <w:rPr>
          <w:spacing w:val="-10"/>
        </w:rPr>
        <w:t> </w:t>
      </w:r>
      <w:r>
        <w:rPr>
          <w:w w:val="97"/>
        </w:rPr>
        <w:t>ex</w:t>
      </w:r>
      <w:r>
        <w:rPr>
          <w:spacing w:val="6"/>
          <w:w w:val="97"/>
        </w:rPr>
        <w:t>p</w:t>
      </w:r>
      <w:r>
        <w:rPr>
          <w:w w:val="92"/>
        </w:rPr>
        <w:t>osure</w:t>
      </w:r>
      <w:r>
        <w:rPr/>
        <w:t> </w:t>
      </w:r>
      <w:r>
        <w:rPr>
          <w:spacing w:val="-10"/>
        </w:rPr>
        <w:t> </w:t>
      </w:r>
      <w:r>
        <w:rPr>
          <w:rFonts w:ascii="Bookman Old Style" w:hAnsi="Bookman Old Style"/>
          <w:b w:val="0"/>
          <w:i/>
          <w:spacing w:val="-93"/>
          <w:w w:val="92"/>
        </w:rPr>
        <w:t>β</w:t>
      </w:r>
      <w:r>
        <w:rPr>
          <w:spacing w:val="-17"/>
          <w:w w:val="99"/>
          <w:position w:val="6"/>
        </w:rPr>
        <w:t>ˆ</w:t>
      </w:r>
      <w:r>
        <w:rPr>
          <w:rFonts w:ascii="Arial" w:hAnsi="Arial"/>
          <w:i/>
          <w:w w:val="111"/>
          <w:position w:val="-2"/>
          <w:sz w:val="16"/>
        </w:rPr>
        <w:t>LS</w:t>
      </w:r>
      <w:r>
        <w:rPr>
          <w:rFonts w:ascii="Arial" w:hAnsi="Arial"/>
          <w:i/>
          <w:position w:val="-2"/>
          <w:sz w:val="16"/>
        </w:rPr>
        <w:t> </w:t>
      </w:r>
      <w:r>
        <w:rPr>
          <w:rFonts w:ascii="Arial" w:hAnsi="Arial"/>
          <w:i/>
          <w:spacing w:val="21"/>
          <w:position w:val="-2"/>
          <w:sz w:val="16"/>
        </w:rPr>
        <w:t> </w:t>
      </w:r>
      <w:r>
        <w:rPr>
          <w:w w:val="91"/>
        </w:rPr>
        <w:t>is</w:t>
      </w:r>
      <w:r>
        <w:rPr/>
        <w:t> </w:t>
      </w:r>
      <w:r>
        <w:rPr>
          <w:spacing w:val="-10"/>
        </w:rPr>
        <w:t> </w:t>
      </w:r>
      <w:r>
        <w:rPr>
          <w:w w:val="96"/>
        </w:rPr>
        <w:t>obtained</w:t>
      </w:r>
      <w:r>
        <w:rPr/>
        <w:t> </w:t>
      </w:r>
      <w:r>
        <w:rPr>
          <w:spacing w:val="-9"/>
        </w:rPr>
        <w:t> </w:t>
      </w:r>
      <w:r>
        <w:rPr>
          <w:spacing w:val="-6"/>
          <w:w w:val="98"/>
        </w:rPr>
        <w:t>b</w:t>
      </w:r>
      <w:r>
        <w:rPr>
          <w:w w:val="106"/>
        </w:rPr>
        <w:t>y</w:t>
      </w:r>
      <w:r>
        <w:rPr/>
        <w:t> </w:t>
      </w:r>
      <w:r>
        <w:rPr>
          <w:spacing w:val="-10"/>
        </w:rPr>
        <w:t> </w:t>
      </w:r>
      <w:r>
        <w:rPr>
          <w:w w:val="98"/>
        </w:rPr>
        <w:t>a</w:t>
      </w:r>
      <w:r>
        <w:rPr/>
        <w:t> </w:t>
      </w:r>
      <w:r>
        <w:rPr>
          <w:spacing w:val="-10"/>
        </w:rPr>
        <w:t> </w:t>
      </w:r>
      <w:r>
        <w:rPr>
          <w:w w:val="94"/>
        </w:rPr>
        <w:t>linear</w:t>
      </w:r>
    </w:p>
    <w:p>
      <w:pPr>
        <w:pStyle w:val="BodyText"/>
        <w:tabs>
          <w:tab w:pos="1808" w:val="left" w:leader="none"/>
        </w:tabs>
        <w:spacing w:before="34"/>
        <w:ind w:left="120"/>
      </w:pPr>
      <w:r>
        <w:rPr/>
        <w:pict>
          <v:shape style="position:absolute;margin-left:142.061005pt;margin-top:10.149345pt;width:13.9pt;height:8pt;mso-position-horizontal-relative:page;mso-position-vertical-relative:paragraph;z-index:-495880"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t>regression</w:t>
      </w:r>
      <w:r>
        <w:rPr>
          <w:spacing w:val="-9"/>
        </w:rPr>
        <w:t> </w:t>
      </w:r>
      <w:r>
        <w:rPr/>
        <w:t>of</w:t>
      </w:r>
      <w:r>
        <w:rPr>
          <w:spacing w:val="-9"/>
        </w:rPr>
        <w:t> </w:t>
      </w:r>
      <w:r>
        <w:rPr>
          <w:rFonts w:ascii="Bookman Old Style"/>
          <w:b w:val="0"/>
          <w:i/>
        </w:rPr>
        <w:t>R</w:t>
      </w:r>
      <w:r>
        <w:rPr>
          <w:rFonts w:ascii="Arial"/>
          <w:i/>
          <w:position w:val="8"/>
          <w:sz w:val="16"/>
        </w:rPr>
        <w:t>e</w:t>
        <w:tab/>
      </w:r>
      <w:r>
        <w:rPr>
          <w:rFonts w:ascii="Bookman Old Style"/>
          <w:b w:val="0"/>
          <w:i/>
        </w:rPr>
        <w:t>F</w:t>
      </w:r>
      <w:r>
        <w:rPr>
          <w:rFonts w:ascii="Arial"/>
          <w:i/>
          <w:position w:val="-2"/>
          <w:sz w:val="16"/>
        </w:rPr>
        <w:t>t</w:t>
      </w:r>
      <w:r>
        <w:rPr>
          <w:rFonts w:ascii="PMingLiU"/>
          <w:position w:val="-2"/>
          <w:sz w:val="16"/>
        </w:rPr>
        <w:t>+1  </w:t>
      </w:r>
      <w:r>
        <w:rPr/>
        <w:t>on </w:t>
      </w:r>
      <w:r>
        <w:rPr>
          <w:rFonts w:ascii="Bookman Old Style"/>
          <w:b w:val="0"/>
          <w:i/>
        </w:rPr>
        <w:t>I</w:t>
      </w:r>
      <w:r>
        <w:rPr>
          <w:rFonts w:ascii="Arial"/>
          <w:i/>
          <w:position w:val="-2"/>
          <w:sz w:val="16"/>
        </w:rPr>
        <w:t>t,i</w:t>
      </w:r>
      <w:r>
        <w:rPr/>
        <w:t>.  As the number of characteristics is very large in our setup, the</w:t>
      </w:r>
      <w:r>
        <w:rPr>
          <w:spacing w:val="9"/>
        </w:rPr>
        <w:t> </w:t>
      </w:r>
      <w:r>
        <w:rPr/>
        <w:t>linear</w:t>
      </w:r>
    </w:p>
    <w:p>
      <w:pPr>
        <w:pStyle w:val="BodyText"/>
        <w:spacing w:line="328" w:lineRule="exact" w:before="2"/>
        <w:ind w:left="119" w:right="117"/>
        <w:jc w:val="both"/>
        <w:rPr>
          <w:rFonts w:ascii="PMingLiU" w:hAnsi="PMingLiU"/>
          <w:sz w:val="16"/>
        </w:rPr>
      </w:pPr>
      <w:r>
        <w:rPr/>
        <w:t>model is likely to suffer from over-fitting.  The non-linear models include a form of regularization    to deal with the large number of characteristics. In order to make the model comparison </w:t>
      </w:r>
      <w:r>
        <w:rPr>
          <w:spacing w:val="-3"/>
        </w:rPr>
        <w:t>valid, </w:t>
      </w:r>
      <w:r>
        <w:rPr>
          <w:spacing w:val="-4"/>
        </w:rPr>
        <w:t>we  </w:t>
      </w:r>
      <w:r>
        <w:rPr/>
        <w:t>add a regularization to the linear model as well. The regularized linear model EN adds an elastic </w:t>
      </w:r>
      <w:r>
        <w:rPr>
          <w:w w:val="96"/>
        </w:rPr>
        <w:t>net</w:t>
      </w:r>
      <w:r>
        <w:rPr>
          <w:spacing w:val="22"/>
        </w:rPr>
        <w:t> </w:t>
      </w:r>
      <w:r>
        <w:rPr>
          <w:spacing w:val="6"/>
          <w:w w:val="96"/>
        </w:rPr>
        <w:t>p</w:t>
      </w:r>
      <w:r>
        <w:rPr>
          <w:w w:val="97"/>
        </w:rPr>
        <w:t>enal</w:t>
      </w:r>
      <w:r>
        <w:rPr>
          <w:spacing w:val="-6"/>
          <w:w w:val="97"/>
        </w:rPr>
        <w:t>t</w:t>
      </w:r>
      <w:r>
        <w:rPr>
          <w:w w:val="106"/>
        </w:rPr>
        <w:t>y</w:t>
      </w:r>
      <w:r>
        <w:rPr>
          <w:spacing w:val="22"/>
        </w:rPr>
        <w:t> </w:t>
      </w:r>
      <w:r>
        <w:rPr>
          <w:w w:val="99"/>
        </w:rPr>
        <w:t>to</w:t>
      </w:r>
      <w:r>
        <w:rPr>
          <w:spacing w:val="22"/>
        </w:rPr>
        <w:t> </w:t>
      </w:r>
      <w:r>
        <w:rPr>
          <w:w w:val="97"/>
        </w:rPr>
        <w:t>the</w:t>
      </w:r>
      <w:r>
        <w:rPr>
          <w:spacing w:val="22"/>
        </w:rPr>
        <w:t> </w:t>
      </w:r>
      <w:r>
        <w:rPr>
          <w:w w:val="92"/>
        </w:rPr>
        <w:t>regression</w:t>
      </w:r>
      <w:r>
        <w:rPr>
          <w:spacing w:val="21"/>
        </w:rPr>
        <w:t> </w:t>
      </w:r>
      <w:r>
        <w:rPr>
          <w:w w:val="99"/>
        </w:rPr>
        <w:t>to</w:t>
      </w:r>
      <w:r>
        <w:rPr>
          <w:spacing w:val="22"/>
        </w:rPr>
        <w:t> </w:t>
      </w:r>
      <w:r>
        <w:rPr>
          <w:w w:val="97"/>
        </w:rPr>
        <w:t>obtain</w:t>
      </w:r>
      <w:r>
        <w:rPr>
          <w:spacing w:val="22"/>
        </w:rPr>
        <w:t> </w:t>
      </w:r>
      <w:r>
        <w:rPr>
          <w:rFonts w:ascii="Bookman Old Style" w:hAnsi="Bookman Old Style"/>
          <w:b w:val="0"/>
          <w:i/>
          <w:spacing w:val="-85"/>
          <w:w w:val="79"/>
        </w:rPr>
        <w:t>θ</w:t>
      </w:r>
      <w:r>
        <w:rPr>
          <w:spacing w:val="-25"/>
          <w:w w:val="99"/>
          <w:position w:val="6"/>
        </w:rPr>
        <w:t>ˆ</w:t>
      </w:r>
      <w:r>
        <w:rPr>
          <w:rFonts w:ascii="Arial" w:hAnsi="Arial"/>
          <w:i/>
          <w:spacing w:val="9"/>
          <w:w w:val="116"/>
          <w:position w:val="-2"/>
          <w:sz w:val="16"/>
        </w:rPr>
        <w:t>E</w:t>
      </w:r>
      <w:r>
        <w:rPr>
          <w:rFonts w:ascii="Arial" w:hAnsi="Arial"/>
          <w:i/>
          <w:w w:val="116"/>
          <w:position w:val="-2"/>
          <w:sz w:val="16"/>
        </w:rPr>
        <w:t>N</w:t>
      </w:r>
      <w:r>
        <w:rPr>
          <w:rFonts w:ascii="Arial" w:hAnsi="Arial"/>
          <w:i/>
          <w:position w:val="-2"/>
          <w:sz w:val="16"/>
        </w:rPr>
        <w:t> </w:t>
      </w:r>
      <w:r>
        <w:rPr>
          <w:rFonts w:ascii="Arial" w:hAnsi="Arial"/>
          <w:i/>
          <w:spacing w:val="10"/>
          <w:position w:val="-2"/>
          <w:sz w:val="16"/>
        </w:rPr>
        <w:t> </w:t>
      </w:r>
      <w:r>
        <w:rPr>
          <w:w w:val="95"/>
        </w:rPr>
        <w:t>and</w:t>
      </w:r>
      <w:r>
        <w:rPr>
          <w:spacing w:val="22"/>
        </w:rPr>
        <w:t> </w:t>
      </w:r>
      <w:r>
        <w:rPr>
          <w:w w:val="93"/>
        </w:rPr>
        <w:t>in</w:t>
      </w:r>
      <w:r>
        <w:rPr>
          <w:spacing w:val="22"/>
        </w:rPr>
        <w:t> </w:t>
      </w:r>
      <w:r>
        <w:rPr>
          <w:w w:val="97"/>
        </w:rPr>
        <w:t>the</w:t>
      </w:r>
      <w:r>
        <w:rPr>
          <w:spacing w:val="22"/>
        </w:rPr>
        <w:t> </w:t>
      </w:r>
      <w:r>
        <w:rPr>
          <w:w w:val="97"/>
        </w:rPr>
        <w:t>predicti</w:t>
      </w:r>
      <w:r>
        <w:rPr>
          <w:spacing w:val="-6"/>
          <w:w w:val="97"/>
        </w:rPr>
        <w:t>v</w:t>
      </w:r>
      <w:r>
        <w:rPr>
          <w:w w:val="91"/>
        </w:rPr>
        <w:t>e</w:t>
      </w:r>
      <w:r>
        <w:rPr>
          <w:spacing w:val="22"/>
        </w:rPr>
        <w:t> </w:t>
      </w:r>
      <w:r>
        <w:rPr>
          <w:w w:val="92"/>
        </w:rPr>
        <w:t>regression</w:t>
      </w:r>
      <w:r>
        <w:rPr>
          <w:spacing w:val="21"/>
        </w:rPr>
        <w:t> </w:t>
      </w:r>
      <w:r>
        <w:rPr>
          <w:w w:val="93"/>
        </w:rPr>
        <w:t>for</w:t>
      </w:r>
      <w:r>
        <w:rPr>
          <w:spacing w:val="22"/>
        </w:rPr>
        <w:t> </w:t>
      </w:r>
      <w:r>
        <w:rPr>
          <w:rFonts w:ascii="Bookman Old Style" w:hAnsi="Bookman Old Style"/>
          <w:b w:val="0"/>
          <w:i/>
          <w:spacing w:val="-93"/>
          <w:w w:val="92"/>
        </w:rPr>
        <w:t>β</w:t>
      </w:r>
      <w:r>
        <w:rPr>
          <w:spacing w:val="-17"/>
          <w:w w:val="99"/>
          <w:position w:val="6"/>
        </w:rPr>
        <w:t>ˆ</w:t>
      </w:r>
      <w:r>
        <w:rPr>
          <w:rFonts w:ascii="Arial" w:hAnsi="Arial"/>
          <w:i/>
          <w:spacing w:val="9"/>
          <w:w w:val="116"/>
          <w:position w:val="-2"/>
          <w:sz w:val="16"/>
        </w:rPr>
        <w:t>E</w:t>
      </w:r>
      <w:r>
        <w:rPr>
          <w:rFonts w:ascii="Arial" w:hAnsi="Arial"/>
          <w:i/>
          <w:w w:val="116"/>
          <w:position w:val="-2"/>
          <w:sz w:val="16"/>
        </w:rPr>
        <w:t>N</w:t>
      </w:r>
      <w:r>
        <w:rPr>
          <w:rFonts w:ascii="Arial" w:hAnsi="Arial"/>
          <w:i/>
          <w:spacing w:val="-18"/>
          <w:position w:val="-2"/>
          <w:sz w:val="16"/>
        </w:rPr>
        <w:t> </w:t>
      </w:r>
      <w:r>
        <w:rPr>
          <w:w w:val="87"/>
        </w:rPr>
        <w:t>:</w:t>
      </w:r>
      <w:hyperlink w:history="true" w:anchor="_bookmark35">
        <w:r>
          <w:rPr>
            <w:rFonts w:ascii="PMingLiU" w:hAnsi="PMingLiU"/>
            <w:w w:val="112"/>
            <w:position w:val="8"/>
            <w:sz w:val="16"/>
          </w:rPr>
          <w:t>29</w:t>
        </w:r>
      </w:hyperlink>
    </w:p>
    <w:p>
      <w:pPr>
        <w:spacing w:after="0" w:line="328" w:lineRule="exact"/>
        <w:jc w:val="both"/>
        <w:rPr>
          <w:rFonts w:ascii="PMingLiU" w:hAnsi="PMingLiU"/>
          <w:sz w:val="16"/>
        </w:rPr>
        <w:sectPr>
          <w:type w:val="continuous"/>
          <w:pgSz w:w="12240" w:h="15840"/>
          <w:pgMar w:top="1500" w:bottom="300" w:left="1320" w:right="1320"/>
        </w:sectPr>
      </w:pPr>
    </w:p>
    <w:p>
      <w:pPr>
        <w:pStyle w:val="BodyText"/>
        <w:spacing w:before="12"/>
        <w:rPr>
          <w:rFonts w:ascii="PMingLiU"/>
          <w:sz w:val="33"/>
        </w:rPr>
      </w:pPr>
    </w:p>
    <w:p>
      <w:pPr>
        <w:spacing w:line="292" w:lineRule="exact" w:before="0"/>
        <w:ind w:left="1501" w:right="0" w:firstLine="0"/>
        <w:jc w:val="left"/>
        <w:rPr>
          <w:sz w:val="21"/>
        </w:rPr>
      </w:pPr>
      <w:r>
        <w:rPr>
          <w:rFonts w:ascii="Bookman Old Style" w:hAnsi="Bookman Old Style"/>
          <w:b w:val="0"/>
          <w:i/>
          <w:spacing w:val="-85"/>
          <w:w w:val="79"/>
          <w:sz w:val="21"/>
        </w:rPr>
        <w:t>θ</w:t>
      </w:r>
      <w:r>
        <w:rPr>
          <w:spacing w:val="-25"/>
          <w:w w:val="99"/>
          <w:position w:val="6"/>
          <w:sz w:val="21"/>
        </w:rPr>
        <w:t>ˆ</w:t>
      </w:r>
      <w:r>
        <w:rPr>
          <w:rFonts w:ascii="Arial" w:hAnsi="Arial"/>
          <w:i/>
          <w:spacing w:val="9"/>
          <w:w w:val="116"/>
          <w:position w:val="-2"/>
          <w:sz w:val="16"/>
        </w:rPr>
        <w:t>E</w:t>
      </w:r>
      <w:r>
        <w:rPr>
          <w:rFonts w:ascii="Arial" w:hAnsi="Arial"/>
          <w:i/>
          <w:w w:val="116"/>
          <w:position w:val="-2"/>
          <w:sz w:val="16"/>
        </w:rPr>
        <w:t>N</w:t>
      </w:r>
      <w:r>
        <w:rPr>
          <w:rFonts w:ascii="Arial" w:hAnsi="Arial"/>
          <w:i/>
          <w:position w:val="-2"/>
          <w:sz w:val="16"/>
        </w:rPr>
        <w:t> </w:t>
      </w:r>
      <w:r>
        <w:rPr>
          <w:rFonts w:ascii="Arial" w:hAnsi="Arial"/>
          <w:i/>
          <w:spacing w:val="-2"/>
          <w:position w:val="-2"/>
          <w:sz w:val="16"/>
        </w:rPr>
        <w:t> </w:t>
      </w:r>
      <w:r>
        <w:rPr>
          <w:w w:val="119"/>
          <w:sz w:val="21"/>
        </w:rPr>
        <w:t>=</w:t>
      </w:r>
      <w:r>
        <w:rPr>
          <w:spacing w:val="10"/>
          <w:sz w:val="21"/>
        </w:rPr>
        <w:t> </w:t>
      </w:r>
      <w:r>
        <w:rPr>
          <w:w w:val="96"/>
          <w:sz w:val="21"/>
        </w:rPr>
        <w:t>arg</w:t>
      </w:r>
      <w:r>
        <w:rPr>
          <w:spacing w:val="-12"/>
          <w:sz w:val="21"/>
        </w:rPr>
        <w:t> </w:t>
      </w:r>
      <w:r>
        <w:rPr>
          <w:w w:val="93"/>
          <w:sz w:val="21"/>
        </w:rPr>
        <w:t>min</w:t>
      </w:r>
    </w:p>
    <w:p>
      <w:pPr>
        <w:spacing w:line="151" w:lineRule="exact" w:before="0"/>
        <w:ind w:left="0" w:right="142" w:firstLine="0"/>
        <w:jc w:val="right"/>
        <w:rPr>
          <w:rFonts w:ascii="Arial" w:hAnsi="Arial"/>
          <w:i/>
          <w:sz w:val="16"/>
        </w:rPr>
      </w:pPr>
      <w:r>
        <w:rPr>
          <w:rFonts w:ascii="Arial" w:hAnsi="Arial"/>
          <w:i/>
          <w:w w:val="90"/>
          <w:sz w:val="16"/>
        </w:rPr>
        <w:t>θ</w:t>
      </w:r>
    </w:p>
    <w:p>
      <w:pPr>
        <w:pStyle w:val="BodyText"/>
        <w:spacing w:before="6"/>
        <w:rPr>
          <w:rFonts w:ascii="Arial"/>
          <w:i/>
          <w:sz w:val="24"/>
        </w:rPr>
      </w:pPr>
      <w:r>
        <w:rPr/>
        <w:br w:type="column"/>
      </w:r>
      <w:r>
        <w:rPr>
          <w:rFonts w:ascii="Arial"/>
          <w:i/>
          <w:sz w:val="24"/>
        </w:rPr>
      </w:r>
    </w:p>
    <w:p>
      <w:pPr>
        <w:pStyle w:val="BodyText"/>
        <w:spacing w:before="1"/>
        <w:ind w:left="217"/>
        <w:rPr>
          <w:rFonts w:ascii="Arial"/>
          <w:i/>
          <w:sz w:val="16"/>
        </w:rPr>
      </w:pPr>
      <w:r>
        <w:rPr>
          <w:w w:val="110"/>
          <w:position w:val="-12"/>
          <w:u w:val="single"/>
        </w:rPr>
        <w:t>1   </w:t>
      </w:r>
      <w:r>
        <w:rPr>
          <w:rFonts w:ascii="Arial"/>
          <w:i/>
          <w:w w:val="110"/>
          <w:sz w:val="16"/>
        </w:rPr>
        <w:t>T</w:t>
      </w:r>
    </w:p>
    <w:p>
      <w:pPr>
        <w:spacing w:line="199" w:lineRule="exact" w:before="37"/>
        <w:ind w:left="193" w:right="0" w:firstLine="0"/>
        <w:jc w:val="left"/>
        <w:rPr>
          <w:rFonts w:ascii="Bookman Old Style"/>
          <w:b w:val="0"/>
          <w:i/>
          <w:sz w:val="21"/>
        </w:rPr>
      </w:pPr>
      <w:r>
        <w:rPr/>
        <w:pict>
          <v:shape style="position:absolute;margin-left:212.615005pt;margin-top:-22.348988pt;width:25.6pt;height:49.05pt;mso-position-horizontal-relative:page;mso-position-vertical-relative:paragraph;z-index:-495856" type="#_x0000_t202" filled="false" stroked="false">
            <v:textbox inset="0,0,0,0">
              <w:txbxContent>
                <w:p>
                  <w:pPr>
                    <w:pStyle w:val="BodyText"/>
                    <w:tabs>
                      <w:tab w:pos="414" w:val="left" w:leader="none"/>
                    </w:tabs>
                    <w:spacing w:line="387" w:lineRule="exact"/>
                    <w:rPr>
                      <w:rFonts w:ascii="Trebuchet MS" w:hAnsi="Trebuchet MS"/>
                    </w:rPr>
                  </w:pPr>
                  <w:r>
                    <w:rPr>
                      <w:rFonts w:ascii="Trebuchet MS" w:hAnsi="Trebuchet MS"/>
                      <w:w w:val="230"/>
                    </w:rPr>
                    <w:t>.</w:t>
                    <w:tab/>
                  </w:r>
                  <w:r>
                    <w:rPr>
                      <w:rFonts w:ascii="Trebuchet MS" w:hAnsi="Trebuchet MS"/>
                      <w:spacing w:val="-219"/>
                      <w:w w:val="245"/>
                      <w:position w:val="-16"/>
                    </w:rPr>
                    <w:t>Σ</w:t>
                  </w:r>
                </w:p>
              </w:txbxContent>
            </v:textbox>
            <w10:wrap type="none"/>
          </v:shape>
        </w:pict>
      </w:r>
      <w:r>
        <w:rPr>
          <w:rFonts w:ascii="Bookman Old Style"/>
          <w:b w:val="0"/>
          <w:i/>
          <w:w w:val="96"/>
          <w:sz w:val="21"/>
        </w:rPr>
        <w:t>T</w:t>
      </w:r>
    </w:p>
    <w:p>
      <w:pPr>
        <w:spacing w:line="152" w:lineRule="exact" w:before="0"/>
        <w:ind w:left="430" w:right="0" w:firstLine="0"/>
        <w:jc w:val="left"/>
        <w:rPr>
          <w:rFonts w:ascii="PMingLiU"/>
          <w:sz w:val="16"/>
        </w:rPr>
      </w:pPr>
      <w:r>
        <w:rPr>
          <w:rFonts w:ascii="Arial"/>
          <w:i/>
          <w:w w:val="135"/>
          <w:sz w:val="16"/>
        </w:rPr>
        <w:t>t</w:t>
      </w:r>
      <w:r>
        <w:rPr>
          <w:rFonts w:ascii="PMingLiU"/>
          <w:w w:val="135"/>
          <w:sz w:val="16"/>
        </w:rPr>
        <w:t>=1</w:t>
      </w:r>
    </w:p>
    <w:p>
      <w:pPr>
        <w:pStyle w:val="BodyText"/>
        <w:spacing w:before="1"/>
        <w:rPr>
          <w:rFonts w:ascii="PMingLiU"/>
          <w:sz w:val="34"/>
        </w:rPr>
      </w:pPr>
      <w:r>
        <w:rPr/>
        <w:br w:type="column"/>
      </w:r>
      <w:r>
        <w:rPr>
          <w:rFonts w:ascii="PMingLiU"/>
          <w:sz w:val="34"/>
        </w:rPr>
      </w:r>
    </w:p>
    <w:p>
      <w:pPr>
        <w:spacing w:before="0"/>
        <w:ind w:left="15" w:right="0" w:firstLine="0"/>
        <w:jc w:val="left"/>
        <w:rPr>
          <w:rFonts w:ascii="DejaVu Sans Mono" w:hAnsi="DejaVu Sans Mono"/>
          <w:i/>
          <w:sz w:val="21"/>
        </w:rPr>
      </w:pPr>
      <w:r>
        <w:rPr>
          <w:rFonts w:ascii="Bookman Old Style" w:hAnsi="Bookman Old Style"/>
          <w:b w:val="0"/>
          <w:i/>
          <w:spacing w:val="-92"/>
          <w:w w:val="102"/>
          <w:position w:val="3"/>
          <w:sz w:val="21"/>
        </w:rPr>
        <w:t>F</w:t>
      </w:r>
      <w:r>
        <w:rPr>
          <w:spacing w:val="-18"/>
          <w:w w:val="99"/>
          <w:position w:val="9"/>
          <w:sz w:val="21"/>
        </w:rPr>
        <w:t>˜</w:t>
      </w:r>
      <w:r>
        <w:rPr>
          <w:rFonts w:ascii="Arial" w:hAnsi="Arial"/>
          <w:i/>
          <w:w w:val="137"/>
          <w:sz w:val="16"/>
        </w:rPr>
        <w:t>t</w:t>
      </w:r>
      <w:r>
        <w:rPr>
          <w:rFonts w:ascii="PMingLiU" w:hAnsi="PMingLiU"/>
          <w:w w:val="135"/>
          <w:sz w:val="16"/>
        </w:rPr>
        <w:t>+1</w:t>
      </w:r>
      <w:r>
        <w:rPr>
          <w:rFonts w:ascii="PMingLiU" w:hAnsi="PMingLiU"/>
          <w:spacing w:val="16"/>
          <w:sz w:val="16"/>
        </w:rPr>
        <w:t> </w:t>
      </w:r>
      <w:r>
        <w:rPr>
          <w:rFonts w:ascii="DejaVu Sans Mono" w:hAnsi="DejaVu Sans Mono"/>
          <w:i/>
          <w:w w:val="127"/>
          <w:position w:val="3"/>
          <w:sz w:val="21"/>
        </w:rPr>
        <w:t>−</w:t>
      </w:r>
    </w:p>
    <w:p>
      <w:pPr>
        <w:pStyle w:val="BodyText"/>
        <w:rPr>
          <w:rFonts w:ascii="DejaVu Sans Mono"/>
          <w:i/>
          <w:sz w:val="16"/>
        </w:rPr>
      </w:pPr>
      <w:r>
        <w:rPr/>
        <w:br w:type="column"/>
      </w:r>
      <w:r>
        <w:rPr>
          <w:rFonts w:ascii="DejaVu Sans Mono"/>
          <w:i/>
          <w:sz w:val="16"/>
        </w:rPr>
      </w:r>
    </w:p>
    <w:p>
      <w:pPr>
        <w:spacing w:line="129" w:lineRule="exact" w:before="96"/>
        <w:ind w:left="347" w:right="0" w:firstLine="0"/>
        <w:jc w:val="left"/>
        <w:rPr>
          <w:rFonts w:ascii="Arial"/>
          <w:i/>
          <w:sz w:val="16"/>
        </w:rPr>
      </w:pPr>
      <w:r>
        <w:rPr>
          <w:rFonts w:ascii="Arial"/>
          <w:i/>
          <w:w w:val="100"/>
          <w:sz w:val="16"/>
        </w:rPr>
        <w:t>T</w:t>
      </w:r>
    </w:p>
    <w:p>
      <w:pPr>
        <w:pStyle w:val="BodyText"/>
        <w:spacing w:line="195" w:lineRule="exact"/>
        <w:ind w:left="56"/>
      </w:pPr>
      <w:r>
        <w:rPr/>
        <w:pict>
          <v:shape style="position:absolute;margin-left:297.751007pt;margin-top:-4.081519pt;width:4.850pt;height:40.75pt;mso-position-horizontal-relative:page;mso-position-vertical-relative:paragraph;z-index:-495832" type="#_x0000_t202" filled="false" stroked="false">
            <v:textbox inset="0,0,0,0">
              <w:txbxContent>
                <w:p>
                  <w:pPr>
                    <w:pStyle w:val="BodyText"/>
                    <w:spacing w:line="217" w:lineRule="exact"/>
                    <w:rPr>
                      <w:rFonts w:ascii="Trebuchet MS" w:hAnsi="Trebuchet MS"/>
                    </w:rPr>
                  </w:pPr>
                  <w:r>
                    <w:rPr>
                      <w:rFonts w:ascii="Trebuchet MS" w:hAnsi="Trebuchet MS"/>
                      <w:spacing w:val="-219"/>
                      <w:w w:val="264"/>
                    </w:rPr>
                    <w:t>Σ</w:t>
                  </w:r>
                </w:p>
              </w:txbxContent>
            </v:textbox>
            <w10:wrap type="none"/>
          </v:shape>
        </w:pict>
      </w:r>
      <w:r>
        <w:rPr>
          <w:w w:val="115"/>
          <w:u w:val="single"/>
        </w:rPr>
        <w:t>1</w:t>
      </w:r>
    </w:p>
    <w:p>
      <w:pPr>
        <w:spacing w:line="199" w:lineRule="exact" w:before="42"/>
        <w:ind w:left="32" w:right="0" w:firstLine="0"/>
        <w:jc w:val="left"/>
        <w:rPr>
          <w:rFonts w:ascii="Bookman Old Style"/>
          <w:b w:val="0"/>
          <w:i/>
          <w:sz w:val="21"/>
        </w:rPr>
      </w:pPr>
      <w:r>
        <w:rPr>
          <w:rFonts w:ascii="Bookman Old Style"/>
          <w:b w:val="0"/>
          <w:i/>
          <w:w w:val="96"/>
          <w:sz w:val="21"/>
        </w:rPr>
        <w:t>T</w:t>
      </w:r>
    </w:p>
    <w:p>
      <w:pPr>
        <w:spacing w:line="152" w:lineRule="exact" w:before="0"/>
        <w:ind w:left="269" w:right="0" w:firstLine="0"/>
        <w:jc w:val="left"/>
        <w:rPr>
          <w:rFonts w:ascii="PMingLiU"/>
          <w:sz w:val="16"/>
        </w:rPr>
      </w:pPr>
      <w:r>
        <w:rPr>
          <w:rFonts w:ascii="Arial"/>
          <w:i/>
          <w:w w:val="135"/>
          <w:sz w:val="16"/>
        </w:rPr>
        <w:t>t</w:t>
      </w:r>
      <w:r>
        <w:rPr>
          <w:rFonts w:ascii="PMingLiU"/>
          <w:w w:val="135"/>
          <w:sz w:val="16"/>
        </w:rPr>
        <w:t>=1</w:t>
      </w:r>
    </w:p>
    <w:p>
      <w:pPr>
        <w:pStyle w:val="BodyText"/>
        <w:spacing w:before="4"/>
        <w:rPr>
          <w:rFonts w:ascii="PMingLiU"/>
          <w:sz w:val="14"/>
        </w:rPr>
      </w:pPr>
      <w:r>
        <w:rPr/>
        <w:br w:type="column"/>
      </w:r>
      <w:r>
        <w:rPr>
          <w:rFonts w:ascii="PMingLiU"/>
          <w:sz w:val="14"/>
        </w:rPr>
      </w:r>
    </w:p>
    <w:p>
      <w:pPr>
        <w:spacing w:before="0"/>
        <w:ind w:left="0" w:right="0" w:firstLine="0"/>
        <w:jc w:val="right"/>
        <w:rPr>
          <w:rFonts w:ascii="PMingLiU"/>
          <w:sz w:val="16"/>
        </w:rPr>
      </w:pPr>
      <w:r>
        <w:rPr>
          <w:rFonts w:ascii="PMingLiU"/>
          <w:w w:val="112"/>
          <w:sz w:val="16"/>
        </w:rPr>
        <w:t>2</w:t>
      </w:r>
    </w:p>
    <w:p>
      <w:pPr>
        <w:spacing w:before="46"/>
        <w:ind w:left="15" w:right="0" w:firstLine="0"/>
        <w:jc w:val="left"/>
        <w:rPr>
          <w:rFonts w:ascii="Bookman Old Style" w:hAnsi="Bookman Old Style"/>
          <w:b w:val="0"/>
          <w:i/>
          <w:sz w:val="21"/>
        </w:rPr>
      </w:pPr>
      <w:r>
        <w:rPr/>
        <w:pict>
          <v:shape style="position:absolute;margin-left:343.734009pt;margin-top:12.106338pt;width:13.9pt;height:8pt;mso-position-horizontal-relative:page;mso-position-vertical-relative:paragraph;z-index:-495808"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pict>
          <v:shape style="position:absolute;margin-left:363.535004pt;margin-top:-11.689913pt;width:8.65pt;height:40.75pt;mso-position-horizontal-relative:page;mso-position-vertical-relative:paragraph;z-index:5320" type="#_x0000_t202" filled="false" stroked="false">
            <v:textbox inset="0,0,0,0">
              <w:txbxContent>
                <w:p>
                  <w:pPr>
                    <w:pStyle w:val="BodyText"/>
                    <w:spacing w:line="217" w:lineRule="exact"/>
                    <w:rPr>
                      <w:rFonts w:ascii="Trebuchet MS" w:hAnsi="Trebuchet MS"/>
                    </w:rPr>
                  </w:pPr>
                  <w:r>
                    <w:rPr>
                      <w:rFonts w:ascii="Trebuchet MS" w:hAnsi="Trebuchet MS"/>
                      <w:w w:val="144"/>
                    </w:rPr>
                    <w:t>Σ</w:t>
                  </w:r>
                </w:p>
              </w:txbxContent>
            </v:textbox>
            <w10:wrap type="none"/>
          </v:shape>
        </w:pict>
      </w:r>
      <w:r>
        <w:rPr>
          <w:rFonts w:ascii="Bookman Old Style" w:hAnsi="Bookman Old Style"/>
          <w:b w:val="0"/>
          <w:i/>
          <w:spacing w:val="-92"/>
          <w:w w:val="102"/>
          <w:sz w:val="21"/>
        </w:rPr>
        <w:t>F</w:t>
      </w:r>
      <w:r>
        <w:rPr>
          <w:spacing w:val="-18"/>
          <w:w w:val="99"/>
          <w:position w:val="6"/>
          <w:sz w:val="21"/>
        </w:rPr>
        <w:t>˜</w:t>
      </w:r>
      <w:r>
        <w:rPr>
          <w:rFonts w:ascii="Arial" w:hAnsi="Arial"/>
          <w:i/>
          <w:w w:val="137"/>
          <w:position w:val="-2"/>
          <w:sz w:val="16"/>
        </w:rPr>
        <w:t>t</w:t>
      </w:r>
      <w:r>
        <w:rPr>
          <w:rFonts w:ascii="PMingLiU" w:hAnsi="PMingLiU"/>
          <w:w w:val="135"/>
          <w:position w:val="-2"/>
          <w:sz w:val="16"/>
        </w:rPr>
        <w:t>+</w:t>
      </w:r>
      <w:r>
        <w:rPr>
          <w:rFonts w:ascii="PMingLiU" w:hAnsi="PMingLiU"/>
          <w:spacing w:val="10"/>
          <w:w w:val="135"/>
          <w:position w:val="-2"/>
          <w:sz w:val="16"/>
        </w:rPr>
        <w:t>1</w:t>
      </w:r>
      <w:r>
        <w:rPr>
          <w:rFonts w:ascii="Bookman Old Style" w:hAnsi="Bookman Old Style"/>
          <w:b w:val="0"/>
          <w:i/>
          <w:spacing w:val="-92"/>
          <w:w w:val="102"/>
          <w:sz w:val="21"/>
        </w:rPr>
        <w:t>F</w:t>
      </w:r>
      <w:r>
        <w:rPr>
          <w:spacing w:val="12"/>
          <w:w w:val="99"/>
          <w:position w:val="6"/>
          <w:sz w:val="21"/>
        </w:rPr>
        <w:t>˜</w:t>
      </w:r>
      <w:r>
        <w:rPr>
          <w:rFonts w:ascii="DejaVu Sans Mono" w:hAnsi="DejaVu Sans Mono"/>
          <w:i/>
          <w:w w:val="136"/>
          <w:position w:val="9"/>
          <w:sz w:val="16"/>
        </w:rPr>
        <w:t>T</w:t>
      </w:r>
      <w:r>
        <w:rPr>
          <w:rFonts w:ascii="DejaVu Sans Mono" w:hAnsi="DejaVu Sans Mono"/>
          <w:i/>
          <w:spacing w:val="29"/>
          <w:position w:val="9"/>
          <w:sz w:val="16"/>
        </w:rPr>
        <w:t> </w:t>
      </w:r>
      <w:r>
        <w:rPr>
          <w:rFonts w:ascii="Bookman Old Style" w:hAnsi="Bookman Old Style"/>
          <w:b w:val="0"/>
          <w:i/>
          <w:w w:val="79"/>
          <w:sz w:val="21"/>
        </w:rPr>
        <w:t>θ</w:t>
      </w:r>
    </w:p>
    <w:p>
      <w:pPr>
        <w:pStyle w:val="BodyText"/>
        <w:spacing w:before="5"/>
        <w:rPr>
          <w:rFonts w:ascii="Bookman Old Style"/>
          <w:b w:val="0"/>
          <w:i/>
          <w:sz w:val="42"/>
        </w:rPr>
      </w:pPr>
      <w:r>
        <w:rPr/>
        <w:br w:type="column"/>
      </w:r>
      <w:r>
        <w:rPr>
          <w:rFonts w:ascii="Bookman Old Style"/>
          <w:b w:val="0"/>
          <w:i/>
          <w:sz w:val="42"/>
        </w:rPr>
      </w:r>
    </w:p>
    <w:p>
      <w:pPr>
        <w:spacing w:before="0"/>
        <w:ind w:left="18" w:right="0" w:firstLine="0"/>
        <w:jc w:val="left"/>
        <w:rPr>
          <w:rFonts w:ascii="Bookman Old Style" w:hAnsi="Bookman Old Style"/>
          <w:b w:val="0"/>
          <w:i/>
          <w:sz w:val="21"/>
        </w:rPr>
      </w:pPr>
      <w:r>
        <w:rPr/>
        <w:pict>
          <v:shape style="position:absolute;margin-left:417.666992pt;margin-top:-.120737pt;width:4.25pt;height:8pt;mso-position-horizontal-relative:page;mso-position-vertical-relative:paragraph;z-index:-495784" type="#_x0000_t202" filled="false" stroked="false">
            <v:textbox inset="0,0,0,0">
              <w:txbxContent>
                <w:p>
                  <w:pPr>
                    <w:spacing w:line="151" w:lineRule="exact" w:before="0"/>
                    <w:ind w:left="0" w:right="0" w:firstLine="0"/>
                    <w:jc w:val="left"/>
                    <w:rPr>
                      <w:rFonts w:ascii="PMingLiU"/>
                      <w:sz w:val="16"/>
                    </w:rPr>
                  </w:pPr>
                  <w:r>
                    <w:rPr>
                      <w:rFonts w:ascii="PMingLiU"/>
                      <w:w w:val="112"/>
                      <w:sz w:val="16"/>
                    </w:rPr>
                    <w:t>2</w:t>
                  </w:r>
                </w:p>
              </w:txbxContent>
            </v:textbox>
            <w10:wrap type="none"/>
          </v:shape>
        </w:pict>
      </w:r>
      <w:r>
        <w:rPr>
          <w:w w:val="105"/>
          <w:sz w:val="21"/>
        </w:rPr>
        <w:t>+ </w:t>
      </w:r>
      <w:r>
        <w:rPr>
          <w:rFonts w:ascii="Bookman Old Style" w:hAnsi="Bookman Old Style"/>
          <w:b w:val="0"/>
          <w:i/>
          <w:w w:val="105"/>
          <w:sz w:val="21"/>
        </w:rPr>
        <w:t>λ</w:t>
      </w:r>
      <w:r>
        <w:rPr>
          <w:rFonts w:ascii="PMingLiU" w:hAnsi="PMingLiU"/>
          <w:w w:val="105"/>
          <w:position w:val="-2"/>
          <w:sz w:val="16"/>
        </w:rPr>
        <w:t>2</w:t>
      </w:r>
      <w:r>
        <w:rPr>
          <w:rFonts w:ascii="DejaVu Sans Mono" w:hAnsi="DejaVu Sans Mono"/>
          <w:i/>
          <w:w w:val="105"/>
          <w:sz w:val="21"/>
        </w:rPr>
        <w:t>"</w:t>
      </w:r>
      <w:r>
        <w:rPr>
          <w:rFonts w:ascii="Bookman Old Style" w:hAnsi="Bookman Old Style"/>
          <w:b w:val="0"/>
          <w:i/>
          <w:w w:val="105"/>
          <w:sz w:val="21"/>
        </w:rPr>
        <w:t>θ</w:t>
      </w:r>
      <w:r>
        <w:rPr>
          <w:rFonts w:ascii="DejaVu Sans Mono" w:hAnsi="DejaVu Sans Mono"/>
          <w:i/>
          <w:w w:val="105"/>
          <w:sz w:val="21"/>
        </w:rPr>
        <w:t>"</w:t>
      </w:r>
      <w:r>
        <w:rPr>
          <w:rFonts w:ascii="PMingLiU" w:hAnsi="PMingLiU"/>
          <w:w w:val="105"/>
          <w:position w:val="-4"/>
          <w:sz w:val="16"/>
        </w:rPr>
        <w:t>2 </w:t>
      </w:r>
      <w:r>
        <w:rPr>
          <w:w w:val="105"/>
          <w:sz w:val="21"/>
        </w:rPr>
        <w:t>+ </w:t>
      </w:r>
      <w:r>
        <w:rPr>
          <w:rFonts w:ascii="Bookman Old Style" w:hAnsi="Bookman Old Style"/>
          <w:b w:val="0"/>
          <w:i/>
          <w:w w:val="105"/>
          <w:sz w:val="21"/>
        </w:rPr>
        <w:t>λ</w:t>
      </w:r>
      <w:r>
        <w:rPr>
          <w:rFonts w:ascii="PMingLiU" w:hAnsi="PMingLiU"/>
          <w:w w:val="105"/>
          <w:position w:val="-2"/>
          <w:sz w:val="16"/>
        </w:rPr>
        <w:t>1</w:t>
      </w:r>
      <w:r>
        <w:rPr>
          <w:rFonts w:ascii="DejaVu Sans Mono" w:hAnsi="DejaVu Sans Mono"/>
          <w:i/>
          <w:w w:val="105"/>
          <w:sz w:val="21"/>
        </w:rPr>
        <w:t>"</w:t>
      </w:r>
      <w:r>
        <w:rPr>
          <w:rFonts w:ascii="Bookman Old Style" w:hAnsi="Bookman Old Style"/>
          <w:b w:val="0"/>
          <w:i/>
          <w:w w:val="105"/>
          <w:sz w:val="21"/>
        </w:rPr>
        <w:t>θ</w:t>
      </w:r>
      <w:r>
        <w:rPr>
          <w:rFonts w:ascii="DejaVu Sans Mono" w:hAnsi="DejaVu Sans Mono"/>
          <w:i/>
          <w:w w:val="105"/>
          <w:sz w:val="21"/>
        </w:rPr>
        <w:t>"</w:t>
      </w:r>
      <w:r>
        <w:rPr>
          <w:rFonts w:ascii="PMingLiU" w:hAnsi="PMingLiU"/>
          <w:w w:val="105"/>
          <w:position w:val="-2"/>
          <w:sz w:val="16"/>
        </w:rPr>
        <w:t>1</w:t>
      </w:r>
      <w:r>
        <w:rPr>
          <w:rFonts w:ascii="Bookman Old Style" w:hAnsi="Bookman Old Style"/>
          <w:b w:val="0"/>
          <w:i/>
          <w:w w:val="105"/>
          <w:sz w:val="21"/>
        </w:rPr>
        <w:t>.</w:t>
      </w:r>
    </w:p>
    <w:p>
      <w:pPr>
        <w:spacing w:after="0"/>
        <w:jc w:val="left"/>
        <w:rPr>
          <w:rFonts w:ascii="Bookman Old Style" w:hAnsi="Bookman Old Style"/>
          <w:sz w:val="21"/>
        </w:rPr>
        <w:sectPr>
          <w:type w:val="continuous"/>
          <w:pgSz w:w="12240" w:h="15840"/>
          <w:pgMar w:top="1500" w:bottom="300" w:left="1320" w:right="1320"/>
          <w:cols w:num="6" w:equalWidth="0">
            <w:col w:w="2896" w:space="40"/>
            <w:col w:w="708" w:space="40"/>
            <w:col w:w="661" w:space="40"/>
            <w:col w:w="548" w:space="40"/>
            <w:col w:w="1237" w:space="40"/>
            <w:col w:w="3350"/>
          </w:cols>
        </w:sectPr>
      </w:pPr>
    </w:p>
    <w:p>
      <w:pPr>
        <w:pStyle w:val="BodyText"/>
        <w:spacing w:before="9"/>
        <w:rPr>
          <w:rFonts w:ascii="Bookman Old Style"/>
          <w:b w:val="0"/>
          <w:i/>
          <w:sz w:val="14"/>
        </w:rPr>
      </w:pPr>
    </w:p>
    <w:p>
      <w:pPr>
        <w:pStyle w:val="BodyText"/>
        <w:spacing w:line="261" w:lineRule="auto" w:before="62"/>
        <w:ind w:left="69" w:right="117"/>
        <w:jc w:val="right"/>
      </w:pPr>
      <w:r>
        <w:rPr/>
        <w:pict>
          <v:line style="position:absolute;mso-position-horizontal-relative:page;mso-position-vertical-relative:paragraph;z-index:4456;mso-wrap-distance-left:0;mso-wrap-distance-right:0" from="72pt,38.915913pt" to="259.197pt,38.915913pt" stroked="true" strokeweight=".398pt" strokecolor="#000000">
            <v:stroke dashstyle="solid"/>
            <w10:wrap type="topAndBottom"/>
          </v:line>
        </w:pict>
      </w:r>
      <w:r>
        <w:rPr/>
        <w:t>The linear approach with elastic net is closely related to </w:t>
      </w:r>
      <w:hyperlink w:history="true" w:anchor="_bookmark131">
        <w:r>
          <w:rPr/>
          <w:t>Kozak et al.</w:t>
        </w:r>
      </w:hyperlink>
      <w:r>
        <w:rPr/>
        <w:t> </w:t>
      </w:r>
      <w:hyperlink w:history="true" w:anchor="_bookmark131">
        <w:r>
          <w:rPr/>
          <w:t>(2018)</w:t>
        </w:r>
      </w:hyperlink>
      <w:r>
        <w:rPr/>
        <w:t> who perform mean-</w:t>
      </w:r>
      <w:r>
        <w:rPr>
          <w:w w:val="93"/>
        </w:rPr>
        <w:t> </w:t>
      </w:r>
      <w:r>
        <w:rPr/>
        <w:t>variance optimization with an elastic net penalty on characteristic based factors.</w:t>
      </w:r>
      <w:hyperlink w:history="true" w:anchor="_bookmark36">
        <w:r>
          <w:rPr>
            <w:rFonts w:ascii="PMingLiU"/>
            <w:position w:val="8"/>
            <w:sz w:val="16"/>
          </w:rPr>
          <w:t>30</w:t>
        </w:r>
      </w:hyperlink>
      <w:r>
        <w:rPr>
          <w:rFonts w:ascii="PMingLiU"/>
          <w:position w:val="8"/>
          <w:sz w:val="16"/>
        </w:rPr>
        <w:t>  </w:t>
      </w:r>
      <w:r>
        <w:rPr/>
        <w:t>In addition we</w:t>
      </w:r>
    </w:p>
    <w:p>
      <w:pPr>
        <w:spacing w:line="220" w:lineRule="exact" w:before="0"/>
        <w:ind w:left="120" w:right="0" w:firstLine="175"/>
        <w:jc w:val="left"/>
        <w:rPr>
          <w:rFonts w:ascii="PMingLiU"/>
          <w:sz w:val="18"/>
        </w:rPr>
      </w:pPr>
      <w:r>
        <w:rPr>
          <w:rFonts w:ascii="PMingLiU"/>
          <w:w w:val="120"/>
          <w:position w:val="8"/>
          <w:sz w:val="12"/>
        </w:rPr>
        <w:t>29</w:t>
      </w:r>
      <w:bookmarkStart w:name="_bookmark35" w:id="63"/>
      <w:bookmarkEnd w:id="63"/>
      <w:r>
        <w:rPr>
          <w:rFonts w:ascii="PMingLiU"/>
          <w:w w:val="120"/>
          <w:position w:val="8"/>
          <w:sz w:val="12"/>
        </w:rPr>
      </w:r>
      <w:r>
        <w:rPr>
          <w:rFonts w:ascii="PMingLiU"/>
          <w:w w:val="120"/>
          <w:sz w:val="18"/>
        </w:rPr>
        <w:t>We also use a lasso and ridge regularization, but the elastic net outperforms these approaches. The results are av</w:t>
      </w:r>
      <w:bookmarkStart w:name="_bookmark36" w:id="64"/>
      <w:bookmarkEnd w:id="64"/>
      <w:r>
        <w:rPr>
          <w:rFonts w:ascii="PMingLiU"/>
          <w:w w:val="120"/>
          <w:sz w:val="18"/>
        </w:rPr>
        <w:t>ailable</w:t>
      </w:r>
      <w:r>
        <w:rPr>
          <w:rFonts w:ascii="PMingLiU"/>
          <w:w w:val="120"/>
          <w:sz w:val="18"/>
        </w:rPr>
        <w:t> upon request.</w:t>
      </w:r>
    </w:p>
    <w:p>
      <w:pPr>
        <w:spacing w:line="211" w:lineRule="exact" w:before="0"/>
        <w:ind w:left="69" w:right="117" w:firstLine="0"/>
        <w:jc w:val="right"/>
        <w:rPr>
          <w:rFonts w:ascii="PMingLiU"/>
          <w:sz w:val="18"/>
        </w:rPr>
      </w:pPr>
      <w:r>
        <w:rPr>
          <w:rFonts w:ascii="PMingLiU"/>
          <w:w w:val="120"/>
          <w:position w:val="8"/>
          <w:sz w:val="12"/>
        </w:rPr>
        <w:t>30</w:t>
      </w:r>
      <w:r>
        <w:rPr>
          <w:rFonts w:ascii="PMingLiU"/>
          <w:w w:val="120"/>
          <w:sz w:val="18"/>
        </w:rPr>
        <w:t>There are five differences to their paper.  First, they also include product terms of the characteristics.  Second,</w:t>
      </w:r>
    </w:p>
    <w:p>
      <w:pPr>
        <w:spacing w:after="0" w:line="211" w:lineRule="exact"/>
        <w:jc w:val="right"/>
        <w:rPr>
          <w:rFonts w:ascii="PMingLiU"/>
          <w:sz w:val="18"/>
        </w:rPr>
        <w:sectPr>
          <w:type w:val="continuous"/>
          <w:pgSz w:w="12240" w:h="15840"/>
          <w:pgMar w:top="1500" w:bottom="300" w:left="1320" w:right="1320"/>
        </w:sectPr>
      </w:pPr>
    </w:p>
    <w:p>
      <w:pPr>
        <w:pStyle w:val="BodyText"/>
        <w:spacing w:line="261" w:lineRule="auto" w:before="37"/>
        <w:ind w:left="120" w:right="463"/>
        <w:rPr>
          <w:rFonts w:ascii="PMingLiU"/>
          <w:sz w:val="16"/>
        </w:rPr>
      </w:pPr>
      <w:r>
        <w:rPr/>
        <w:t>also report the maximum Sharpe Ratios for the tangency portfolios based on the </w:t>
      </w:r>
      <w:r>
        <w:rPr>
          <w:spacing w:val="-5"/>
        </w:rPr>
        <w:t>Fama-French </w:t>
      </w:r>
      <w:r>
        <w:rPr/>
        <w:t>3     and 5 factor</w:t>
      </w:r>
      <w:r>
        <w:rPr>
          <w:spacing w:val="8"/>
        </w:rPr>
        <w:t> </w:t>
      </w:r>
      <w:r>
        <w:rPr/>
        <w:t>models.</w:t>
      </w:r>
      <w:hyperlink w:history="true" w:anchor="_bookmark38">
        <w:r>
          <w:rPr>
            <w:rFonts w:ascii="PMingLiU"/>
            <w:position w:val="8"/>
            <w:sz w:val="16"/>
          </w:rPr>
          <w:t>31</w:t>
        </w:r>
      </w:hyperlink>
    </w:p>
    <w:p>
      <w:pPr>
        <w:pStyle w:val="BodyText"/>
        <w:spacing w:line="307" w:lineRule="auto" w:before="50"/>
        <w:ind w:left="120" w:right="119" w:firstLine="338"/>
        <w:jc w:val="both"/>
      </w:pPr>
      <w:r>
        <w:rPr>
          <w:spacing w:val="-6"/>
        </w:rPr>
        <w:t>For </w:t>
      </w:r>
      <w:r>
        <w:rPr/>
        <w:t>the four models GAN, FFN, EN and LS </w:t>
      </w:r>
      <w:r>
        <w:rPr>
          <w:spacing w:val="-4"/>
        </w:rPr>
        <w:t>we </w:t>
      </w:r>
      <w:r>
        <w:rPr/>
        <w:t>obtain estimates of </w:t>
      </w:r>
      <w:r>
        <w:rPr>
          <w:rFonts w:ascii="Bookman Old Style" w:hAnsi="Bookman Old Style"/>
          <w:b w:val="0"/>
          <w:i/>
          <w:spacing w:val="3"/>
        </w:rPr>
        <w:t>ω</w:t>
      </w:r>
      <w:r>
        <w:rPr>
          <w:spacing w:val="3"/>
        </w:rPr>
        <w:t>, </w:t>
      </w:r>
      <w:r>
        <w:rPr/>
        <w:t>which </w:t>
      </w:r>
      <w:r>
        <w:rPr>
          <w:spacing w:val="-4"/>
        </w:rPr>
        <w:t>we </w:t>
      </w:r>
      <w:r>
        <w:rPr/>
        <w:t>use to construct the SDF factor, and estimates of </w:t>
      </w:r>
      <w:r>
        <w:rPr>
          <w:rFonts w:ascii="Bookman Old Style" w:hAnsi="Bookman Old Style"/>
          <w:b w:val="0"/>
          <w:i/>
          <w:spacing w:val="5"/>
        </w:rPr>
        <w:t>β</w:t>
      </w:r>
      <w:r>
        <w:rPr>
          <w:spacing w:val="5"/>
        </w:rPr>
        <w:t>, </w:t>
      </w:r>
      <w:r>
        <w:rPr/>
        <w:t>which </w:t>
      </w:r>
      <w:r>
        <w:rPr>
          <w:spacing w:val="-4"/>
        </w:rPr>
        <w:t>we </w:t>
      </w:r>
      <w:r>
        <w:rPr/>
        <w:t>need for the calculation of the residuals </w:t>
      </w:r>
      <w:r>
        <w:rPr>
          <w:rFonts w:ascii="Bookman Old Style" w:hAnsi="Bookman Old Style"/>
          <w:b w:val="0"/>
          <w:i/>
        </w:rPr>
        <w:t>s</w:t>
      </w:r>
      <w:r>
        <w:rPr/>
        <w:t>. </w:t>
      </w:r>
      <w:r>
        <w:rPr>
          <w:spacing w:val="-9"/>
        </w:rPr>
        <w:t>We </w:t>
      </w:r>
      <w:r>
        <w:rPr/>
        <w:t>obtain  the</w:t>
      </w:r>
      <w:r>
        <w:rPr>
          <w:spacing w:val="-5"/>
        </w:rPr>
        <w:t> </w:t>
      </w:r>
      <w:r>
        <w:rPr/>
        <w:t>systematic</w:t>
      </w:r>
      <w:r>
        <w:rPr>
          <w:spacing w:val="-5"/>
        </w:rPr>
        <w:t> </w:t>
      </w:r>
      <w:r>
        <w:rPr/>
        <w:t>and</w:t>
      </w:r>
      <w:r>
        <w:rPr>
          <w:spacing w:val="-5"/>
        </w:rPr>
        <w:t> </w:t>
      </w:r>
      <w:r>
        <w:rPr/>
        <w:t>non-systematic</w:t>
      </w:r>
      <w:r>
        <w:rPr>
          <w:spacing w:val="-5"/>
        </w:rPr>
        <w:t> </w:t>
      </w:r>
      <w:r>
        <w:rPr/>
        <w:t>return</w:t>
      </w:r>
      <w:r>
        <w:rPr>
          <w:spacing w:val="-5"/>
        </w:rPr>
        <w:t> </w:t>
      </w:r>
      <w:r>
        <w:rPr/>
        <w:t>components</w:t>
      </w:r>
      <w:r>
        <w:rPr>
          <w:spacing w:val="-5"/>
        </w:rPr>
        <w:t> </w:t>
      </w:r>
      <w:r>
        <w:rPr>
          <w:spacing w:val="-3"/>
        </w:rPr>
        <w:t>by</w:t>
      </w:r>
      <w:r>
        <w:rPr>
          <w:spacing w:val="-5"/>
        </w:rPr>
        <w:t> </w:t>
      </w:r>
      <w:r>
        <w:rPr/>
        <w:t>projecting</w:t>
      </w:r>
      <w:r>
        <w:rPr>
          <w:spacing w:val="-5"/>
        </w:rPr>
        <w:t> </w:t>
      </w:r>
      <w:r>
        <w:rPr/>
        <w:t>returns</w:t>
      </w:r>
      <w:r>
        <w:rPr>
          <w:spacing w:val="-5"/>
        </w:rPr>
        <w:t> </w:t>
      </w:r>
      <w:r>
        <w:rPr/>
        <w:t>on</w:t>
      </w:r>
      <w:r>
        <w:rPr>
          <w:spacing w:val="-5"/>
        </w:rPr>
        <w:t> </w:t>
      </w:r>
      <w:r>
        <w:rPr/>
        <w:t>the</w:t>
      </w:r>
      <w:r>
        <w:rPr>
          <w:spacing w:val="-5"/>
        </w:rPr>
        <w:t> </w:t>
      </w:r>
      <w:r>
        <w:rPr/>
        <w:t>estimated</w:t>
      </w:r>
      <w:r>
        <w:rPr>
          <w:spacing w:val="-5"/>
        </w:rPr>
        <w:t> </w:t>
      </w:r>
      <w:r>
        <w:rPr/>
        <w:t>risk</w:t>
      </w:r>
    </w:p>
    <w:p>
      <w:pPr>
        <w:pStyle w:val="BodyText"/>
        <w:spacing w:line="262" w:lineRule="exact"/>
        <w:ind w:left="120"/>
      </w:pPr>
      <w:r>
        <w:rPr>
          <w:w w:val="97"/>
        </w:rPr>
        <w:t>ex</w:t>
      </w:r>
      <w:r>
        <w:rPr>
          <w:spacing w:val="6"/>
          <w:w w:val="97"/>
        </w:rPr>
        <w:t>p</w:t>
      </w:r>
      <w:r>
        <w:rPr>
          <w:w w:val="92"/>
        </w:rPr>
        <w:t>osure</w:t>
      </w:r>
      <w:r>
        <w:rPr>
          <w:spacing w:val="22"/>
        </w:rPr>
        <w:t> </w:t>
      </w:r>
      <w:r>
        <w:rPr>
          <w:rFonts w:ascii="Bookman Old Style" w:hAnsi="Bookman Old Style"/>
          <w:b w:val="0"/>
          <w:i/>
          <w:spacing w:val="-93"/>
          <w:w w:val="92"/>
        </w:rPr>
        <w:t>β</w:t>
      </w:r>
      <w:r>
        <w:rPr>
          <w:spacing w:val="-6"/>
          <w:w w:val="99"/>
          <w:position w:val="6"/>
        </w:rPr>
        <w:t>ˆ</w:t>
      </w:r>
      <w:r>
        <w:rPr>
          <w:w w:val="87"/>
        </w:rPr>
        <w:t>:</w:t>
      </w:r>
    </w:p>
    <w:p>
      <w:pPr>
        <w:tabs>
          <w:tab w:pos="6409" w:val="left" w:leader="none"/>
        </w:tabs>
        <w:spacing w:before="97"/>
        <w:ind w:left="3129" w:right="0" w:firstLine="0"/>
        <w:jc w:val="left"/>
        <w:rPr>
          <w:rFonts w:ascii="Bookman Old Style" w:hAnsi="Bookman Old Style"/>
          <w:b w:val="0"/>
          <w:i/>
          <w:sz w:val="21"/>
        </w:rPr>
      </w:pPr>
      <w:r>
        <w:rPr/>
        <w:pict>
          <v:shape style="position:absolute;margin-left:308.700012pt;margin-top:23.898062pt;width:3.1pt;height:8pt;mso-position-horizontal-relative:page;mso-position-vertical-relative:paragraph;z-index:-495496"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347.817993pt;margin-top:23.898062pt;width:3.1pt;height:8pt;mso-position-horizontal-relative:page;mso-position-vertical-relative:paragraph;z-index:-495472"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372.095001pt;margin-top:23.898062pt;width:13.9pt;height:8pt;mso-position-horizontal-relative:page;mso-position-vertical-relative:paragraph;z-index:-495448" type="#_x0000_t202" filled="false" stroked="false">
            <v:textbox inset="0,0,0,0">
              <w:txbxContent>
                <w:p>
                  <w:pPr>
                    <w:spacing w:line="153" w:lineRule="exact" w:before="0"/>
                    <w:ind w:left="0" w:right="0" w:firstLine="0"/>
                    <w:jc w:val="left"/>
                    <w:rPr>
                      <w:rFonts w:ascii="PMingLiU"/>
                      <w:sz w:val="16"/>
                    </w:rPr>
                  </w:pPr>
                  <w:r>
                    <w:rPr>
                      <w:rFonts w:ascii="Arial"/>
                      <w:i/>
                      <w:w w:val="135"/>
                      <w:sz w:val="16"/>
                    </w:rPr>
                    <w:t>t</w:t>
                  </w:r>
                  <w:r>
                    <w:rPr>
                      <w:rFonts w:ascii="PMingLiU"/>
                      <w:w w:val="135"/>
                      <w:sz w:val="16"/>
                    </w:rPr>
                    <w:t>+1</w:t>
                  </w:r>
                </w:p>
              </w:txbxContent>
            </v:textbox>
            <w10:wrap type="none"/>
          </v:shape>
        </w:pict>
      </w:r>
      <w:r>
        <w:rPr>
          <w:rFonts w:ascii="Bookman Old Style" w:hAnsi="Bookman Old Style"/>
          <w:b w:val="0"/>
          <w:i/>
          <w:spacing w:val="-87"/>
          <w:w w:val="74"/>
          <w:sz w:val="21"/>
        </w:rPr>
        <w:t>s</w:t>
      </w:r>
      <w:r>
        <w:rPr>
          <w:spacing w:val="-23"/>
          <w:w w:val="99"/>
          <w:sz w:val="21"/>
        </w:rPr>
        <w:t>ˆ</w:t>
      </w:r>
      <w:r>
        <w:rPr>
          <w:rFonts w:ascii="Arial" w:hAnsi="Arial"/>
          <w:i/>
          <w:w w:val="137"/>
          <w:position w:val="-2"/>
          <w:sz w:val="16"/>
        </w:rPr>
        <w:t>t</w:t>
      </w:r>
      <w:r>
        <w:rPr>
          <w:rFonts w:ascii="PMingLiU" w:hAnsi="PMingLiU"/>
          <w:w w:val="135"/>
          <w:position w:val="-2"/>
          <w:sz w:val="16"/>
        </w:rPr>
        <w:t>+1</w:t>
      </w:r>
      <w:r>
        <w:rPr>
          <w:rFonts w:ascii="PMingLiU" w:hAnsi="PMingLiU"/>
          <w:position w:val="-2"/>
          <w:sz w:val="16"/>
        </w:rPr>
        <w:t> </w:t>
      </w:r>
      <w:r>
        <w:rPr>
          <w:rFonts w:ascii="PMingLiU" w:hAnsi="PMingLiU"/>
          <w:spacing w:val="-13"/>
          <w:position w:val="-2"/>
          <w:sz w:val="16"/>
        </w:rPr>
        <w:t> </w:t>
      </w:r>
      <w:r>
        <w:rPr>
          <w:w w:val="119"/>
          <w:sz w:val="21"/>
        </w:rPr>
        <w:t>=</w:t>
      </w:r>
      <w:r>
        <w:rPr>
          <w:spacing w:val="10"/>
          <w:sz w:val="21"/>
        </w:rPr>
        <w:t> </w:t>
      </w:r>
      <w:r>
        <w:rPr>
          <w:rFonts w:ascii="Trebuchet MS" w:hAnsi="Trebuchet MS"/>
          <w:w w:val="161"/>
          <w:position w:val="24"/>
          <w:sz w:val="21"/>
        </w:rPr>
        <w:t>.</w:t>
      </w:r>
      <w:r>
        <w:rPr>
          <w:rFonts w:ascii="Bookman Old Style" w:hAnsi="Bookman Old Style"/>
          <w:b w:val="0"/>
          <w:i/>
          <w:w w:val="136"/>
          <w:sz w:val="21"/>
        </w:rPr>
        <w:t>I</w:t>
      </w:r>
      <w:r>
        <w:rPr>
          <w:rFonts w:ascii="Arial" w:hAnsi="Arial"/>
          <w:i/>
          <w:w w:val="116"/>
          <w:position w:val="-2"/>
          <w:sz w:val="16"/>
        </w:rPr>
        <w:t>N</w:t>
      </w:r>
      <w:r>
        <w:rPr>
          <w:rFonts w:ascii="Arial" w:hAnsi="Arial"/>
          <w:i/>
          <w:position w:val="-2"/>
          <w:sz w:val="16"/>
        </w:rPr>
        <w:t> </w:t>
      </w:r>
      <w:r>
        <w:rPr>
          <w:rFonts w:ascii="Arial" w:hAnsi="Arial"/>
          <w:i/>
          <w:spacing w:val="-14"/>
          <w:position w:val="-2"/>
          <w:sz w:val="16"/>
        </w:rPr>
        <w:t> </w:t>
      </w:r>
      <w:r>
        <w:rPr>
          <w:rFonts w:ascii="DejaVu Sans Mono" w:hAnsi="DejaVu Sans Mono"/>
          <w:i/>
          <w:w w:val="127"/>
          <w:sz w:val="21"/>
        </w:rPr>
        <w:t>−</w:t>
      </w:r>
      <w:r>
        <w:rPr>
          <w:rFonts w:ascii="DejaVu Sans Mono" w:hAnsi="DejaVu Sans Mono"/>
          <w:i/>
          <w:spacing w:val="-78"/>
          <w:sz w:val="21"/>
        </w:rPr>
        <w:t> </w:t>
      </w:r>
      <w:r>
        <w:rPr>
          <w:rFonts w:ascii="Bookman Old Style" w:hAnsi="Bookman Old Style"/>
          <w:b w:val="0"/>
          <w:i/>
          <w:spacing w:val="-93"/>
          <w:w w:val="92"/>
          <w:sz w:val="21"/>
        </w:rPr>
        <w:t>β</w:t>
      </w:r>
      <w:r>
        <w:rPr>
          <w:spacing w:val="-17"/>
          <w:w w:val="99"/>
          <w:position w:val="6"/>
          <w:sz w:val="21"/>
        </w:rPr>
        <w:t>ˆ</w:t>
      </w:r>
      <w:r>
        <w:rPr>
          <w:rFonts w:ascii="Arial" w:hAnsi="Arial"/>
          <w:i/>
          <w:spacing w:val="10"/>
          <w:w w:val="137"/>
          <w:position w:val="-2"/>
          <w:sz w:val="16"/>
        </w:rPr>
        <w:t>t</w:t>
      </w:r>
      <w:r>
        <w:rPr>
          <w:w w:val="102"/>
          <w:sz w:val="21"/>
        </w:rPr>
        <w:t>(</w:t>
      </w:r>
      <w:r>
        <w:rPr>
          <w:rFonts w:ascii="Bookman Old Style" w:hAnsi="Bookman Old Style"/>
          <w:b w:val="0"/>
          <w:i/>
          <w:spacing w:val="-93"/>
          <w:w w:val="92"/>
          <w:sz w:val="21"/>
        </w:rPr>
        <w:t>β</w:t>
      </w:r>
      <w:r>
        <w:rPr>
          <w:spacing w:val="-6"/>
          <w:w w:val="99"/>
          <w:position w:val="6"/>
          <w:sz w:val="21"/>
        </w:rPr>
        <w:t>ˆ</w:t>
      </w:r>
      <w:r>
        <w:rPr>
          <w:rFonts w:ascii="DejaVu Sans Mono" w:hAnsi="DejaVu Sans Mono"/>
          <w:i/>
          <w:spacing w:val="10"/>
          <w:w w:val="136"/>
          <w:position w:val="9"/>
          <w:sz w:val="16"/>
        </w:rPr>
        <w:t>T</w:t>
      </w:r>
      <w:r>
        <w:rPr>
          <w:rFonts w:ascii="Bookman Old Style" w:hAnsi="Bookman Old Style"/>
          <w:b w:val="0"/>
          <w:i/>
          <w:spacing w:val="-93"/>
          <w:w w:val="92"/>
          <w:sz w:val="21"/>
        </w:rPr>
        <w:t>β</w:t>
      </w:r>
      <w:r>
        <w:rPr>
          <w:spacing w:val="-17"/>
          <w:w w:val="99"/>
          <w:position w:val="6"/>
          <w:sz w:val="21"/>
        </w:rPr>
        <w:t>ˆ</w:t>
      </w:r>
      <w:r>
        <w:rPr>
          <w:rFonts w:ascii="Arial" w:hAnsi="Arial"/>
          <w:i/>
          <w:spacing w:val="10"/>
          <w:w w:val="137"/>
          <w:position w:val="-2"/>
          <w:sz w:val="16"/>
        </w:rPr>
        <w:t>t</w:t>
      </w:r>
      <w:r>
        <w:rPr>
          <w:w w:val="102"/>
          <w:sz w:val="21"/>
        </w:rPr>
        <w:t>)</w:t>
      </w:r>
      <w:r>
        <w:rPr>
          <w:rFonts w:ascii="DejaVu Sans Mono" w:hAnsi="DejaVu Sans Mono"/>
          <w:i/>
          <w:w w:val="136"/>
          <w:position w:val="9"/>
          <w:sz w:val="16"/>
        </w:rPr>
        <w:t>−</w:t>
      </w:r>
      <w:r>
        <w:rPr>
          <w:rFonts w:ascii="PMingLiU" w:hAnsi="PMingLiU"/>
          <w:spacing w:val="10"/>
          <w:w w:val="112"/>
          <w:position w:val="9"/>
          <w:sz w:val="16"/>
        </w:rPr>
        <w:t>1</w:t>
      </w:r>
      <w:r>
        <w:rPr>
          <w:rFonts w:ascii="Bookman Old Style" w:hAnsi="Bookman Old Style"/>
          <w:b w:val="0"/>
          <w:i/>
          <w:spacing w:val="-93"/>
          <w:w w:val="92"/>
          <w:sz w:val="21"/>
        </w:rPr>
        <w:t>β</w:t>
      </w:r>
      <w:r>
        <w:rPr>
          <w:spacing w:val="-6"/>
          <w:w w:val="99"/>
          <w:position w:val="6"/>
          <w:sz w:val="21"/>
        </w:rPr>
        <w:t>ˆ</w:t>
      </w:r>
      <w:r>
        <w:rPr>
          <w:rFonts w:ascii="DejaVu Sans Mono" w:hAnsi="DejaVu Sans Mono"/>
          <w:i/>
          <w:spacing w:val="10"/>
          <w:w w:val="136"/>
          <w:position w:val="9"/>
          <w:sz w:val="16"/>
        </w:rPr>
        <w:t>T</w:t>
      </w:r>
      <w:r>
        <w:rPr>
          <w:rFonts w:ascii="Trebuchet MS" w:hAnsi="Trebuchet MS"/>
          <w:w w:val="109"/>
          <w:position w:val="24"/>
          <w:sz w:val="21"/>
        </w:rPr>
        <w:t>Σ</w:t>
      </w:r>
      <w:r>
        <w:rPr>
          <w:rFonts w:ascii="Trebuchet MS" w:hAnsi="Trebuchet MS"/>
          <w:spacing w:val="-27"/>
          <w:position w:val="24"/>
          <w:sz w:val="21"/>
        </w:rPr>
        <w:t> </w:t>
      </w:r>
      <w:r>
        <w:rPr>
          <w:rFonts w:ascii="Bookman Old Style" w:hAnsi="Bookman Old Style"/>
          <w:b w:val="0"/>
          <w:i/>
          <w:spacing w:val="1"/>
          <w:w w:val="107"/>
          <w:sz w:val="21"/>
        </w:rPr>
        <w:t>R</w:t>
      </w:r>
      <w:r>
        <w:rPr>
          <w:rFonts w:ascii="Arial" w:hAnsi="Arial"/>
          <w:i/>
          <w:w w:val="88"/>
          <w:position w:val="9"/>
          <w:sz w:val="16"/>
        </w:rPr>
        <w:t>e</w:t>
      </w:r>
      <w:r>
        <w:rPr>
          <w:rFonts w:ascii="Arial" w:hAnsi="Arial"/>
          <w:i/>
          <w:position w:val="9"/>
          <w:sz w:val="16"/>
        </w:rPr>
        <w:tab/>
      </w:r>
      <w:r>
        <w:rPr>
          <w:rFonts w:ascii="Bookman Old Style" w:hAnsi="Bookman Old Style"/>
          <w:b w:val="0"/>
          <w:i/>
          <w:w w:val="91"/>
          <w:sz w:val="21"/>
        </w:rPr>
        <w:t>.</w:t>
      </w:r>
    </w:p>
    <w:p>
      <w:pPr>
        <w:pStyle w:val="BodyText"/>
        <w:spacing w:before="8"/>
        <w:rPr>
          <w:rFonts w:ascii="Bookman Old Style"/>
          <w:b w:val="0"/>
          <w:i/>
          <w:sz w:val="22"/>
        </w:rPr>
      </w:pPr>
    </w:p>
    <w:p>
      <w:pPr>
        <w:pStyle w:val="BodyText"/>
        <w:spacing w:line="314" w:lineRule="auto" w:before="62"/>
        <w:ind w:left="119" w:right="293"/>
      </w:pPr>
      <w:r>
        <w:rPr>
          <w:spacing w:val="-9"/>
        </w:rPr>
        <w:t>We  </w:t>
      </w:r>
      <w:r>
        <w:rPr/>
        <w:t>calculate the following three performance metrics:  (1) the unconditional Sharpe Ratio of the  SDF</w:t>
      </w:r>
      <w:r>
        <w:rPr>
          <w:spacing w:val="16"/>
        </w:rPr>
        <w:t> </w:t>
      </w:r>
      <w:r>
        <w:rPr/>
        <w:t>factor</w:t>
      </w:r>
    </w:p>
    <w:p>
      <w:pPr>
        <w:spacing w:line="264" w:lineRule="exact" w:before="105"/>
        <w:ind w:left="1877" w:right="1334" w:firstLine="0"/>
        <w:jc w:val="center"/>
        <w:rPr>
          <w:sz w:val="21"/>
        </w:rPr>
      </w:pPr>
      <w:r>
        <w:rPr/>
        <w:pict>
          <v:shape style="position:absolute;margin-left:294.727997pt;margin-top:16.968102pt;width:23.55pt;height:40.75pt;mso-position-horizontal-relative:page;mso-position-vertical-relative:paragraph;z-index:-495424" type="#_x0000_t202" filled="false" stroked="false">
            <v:textbox inset="0,0,0,0">
              <w:txbxContent>
                <w:p>
                  <w:pPr>
                    <w:pStyle w:val="BodyText"/>
                    <w:spacing w:line="437" w:lineRule="exact"/>
                  </w:pPr>
                  <w:r>
                    <w:rPr>
                      <w:rFonts w:ascii="Trebuchet MS" w:hAnsi="Trebuchet MS"/>
                      <w:w w:val="250"/>
                    </w:rPr>
                    <w:t>.</w:t>
                  </w:r>
                  <w:r>
                    <w:rPr>
                      <w:rFonts w:ascii="Trebuchet MS" w:hAnsi="Trebuchet MS"/>
                      <w:spacing w:val="-22"/>
                      <w:w w:val="250"/>
                    </w:rPr>
                    <w:t> </w:t>
                  </w:r>
                  <w:r>
                    <w:rPr>
                      <w:w w:val="120"/>
                      <w:position w:val="-21"/>
                    </w:rPr>
                    <w:t>ˆ</w:t>
                  </w:r>
                </w:p>
              </w:txbxContent>
            </v:textbox>
            <w10:wrap type="none"/>
          </v:shape>
        </w:pict>
      </w:r>
      <w:r>
        <w:rPr>
          <w:rFonts w:ascii="MS UI Gothic" w:hAnsi="MS UI Gothic"/>
          <w:spacing w:val="-140"/>
          <w:w w:val="113"/>
          <w:sz w:val="15"/>
        </w:rPr>
        <w:t>❊</w:t>
      </w:r>
      <w:r>
        <w:rPr>
          <w:w w:val="99"/>
          <w:position w:val="6"/>
          <w:sz w:val="21"/>
        </w:rPr>
        <w:t>ˆ</w:t>
      </w:r>
      <w:r>
        <w:rPr>
          <w:spacing w:val="-20"/>
          <w:position w:val="6"/>
          <w:sz w:val="21"/>
        </w:rPr>
        <w:t> </w:t>
      </w:r>
      <w:r>
        <w:rPr>
          <w:w w:val="73"/>
          <w:sz w:val="21"/>
        </w:rPr>
        <w:t>[</w:t>
      </w:r>
      <w:r>
        <w:rPr>
          <w:rFonts w:ascii="Bookman Old Style" w:hAnsi="Bookman Old Style"/>
          <w:b w:val="0"/>
          <w:i/>
          <w:w w:val="102"/>
          <w:sz w:val="21"/>
        </w:rPr>
        <w:t>F</w:t>
      </w:r>
      <w:r>
        <w:rPr>
          <w:rFonts w:ascii="Arial" w:hAnsi="Arial"/>
          <w:i/>
          <w:spacing w:val="10"/>
          <w:w w:val="137"/>
          <w:position w:val="-2"/>
          <w:sz w:val="16"/>
        </w:rPr>
        <w:t>t</w:t>
      </w:r>
      <w:r>
        <w:rPr>
          <w:w w:val="73"/>
          <w:sz w:val="21"/>
        </w:rPr>
        <w:t>]</w:t>
      </w:r>
    </w:p>
    <w:p>
      <w:pPr>
        <w:tabs>
          <w:tab w:pos="1647" w:val="left" w:leader="none"/>
        </w:tabs>
        <w:spacing w:line="196" w:lineRule="exact" w:before="0"/>
        <w:ind w:left="0" w:right="0" w:firstLine="0"/>
        <w:jc w:val="center"/>
        <w:rPr>
          <w:rFonts w:ascii="Bookman Old Style"/>
          <w:b w:val="0"/>
          <w:i/>
          <w:sz w:val="21"/>
        </w:rPr>
      </w:pPr>
      <w:r>
        <w:rPr/>
        <w:pict>
          <v:group style="position:absolute;margin-left:294.502991pt;margin-top:4.320775pt;width:50.2pt;height:2.65pt;mso-position-horizontal-relative:page;mso-position-vertical-relative:paragraph;z-index:-495592" coordorigin="5890,86" coordsize="1004,53">
            <v:line style="position:absolute" from="5895,91" to="6889,91" stroked="true" strokeweight=".436pt" strokecolor="#000000">
              <v:stroke dashstyle="solid"/>
            </v:line>
            <v:line style="position:absolute" from="6113,135" to="6889,135" stroked="true" strokeweight=".436pt" strokecolor="#000000">
              <v:stroke dashstyle="solid"/>
            </v:line>
            <w10:wrap type="none"/>
          </v:group>
        </w:pict>
      </w:r>
      <w:r>
        <w:rPr>
          <w:rFonts w:ascii="Bookman Old Style"/>
          <w:b w:val="0"/>
          <w:i/>
          <w:spacing w:val="6"/>
          <w:w w:val="105"/>
          <w:sz w:val="21"/>
        </w:rPr>
        <w:t>SR</w:t>
      </w:r>
      <w:r>
        <w:rPr>
          <w:rFonts w:ascii="Bookman Old Style"/>
          <w:b w:val="0"/>
          <w:i/>
          <w:spacing w:val="-1"/>
          <w:w w:val="105"/>
          <w:sz w:val="21"/>
        </w:rPr>
        <w:t> </w:t>
      </w:r>
      <w:r>
        <w:rPr>
          <w:w w:val="105"/>
          <w:sz w:val="21"/>
        </w:rPr>
        <w:t>=</w:t>
        <w:tab/>
      </w:r>
      <w:r>
        <w:rPr>
          <w:rFonts w:ascii="Bookman Old Style"/>
          <w:b w:val="0"/>
          <w:i/>
          <w:w w:val="105"/>
          <w:sz w:val="21"/>
        </w:rPr>
        <w:t>,</w:t>
      </w:r>
    </w:p>
    <w:p>
      <w:pPr>
        <w:spacing w:before="8"/>
        <w:ind w:left="2095" w:right="1334" w:firstLine="0"/>
        <w:jc w:val="center"/>
        <w:rPr>
          <w:sz w:val="21"/>
        </w:rPr>
      </w:pPr>
      <w:r>
        <w:rPr>
          <w:rFonts w:ascii="Bookman Old Style"/>
          <w:b w:val="0"/>
          <w:i/>
          <w:sz w:val="21"/>
        </w:rPr>
        <w:t>V ar</w:t>
      </w:r>
      <w:r>
        <w:rPr>
          <w:sz w:val="21"/>
        </w:rPr>
        <w:t>(</w:t>
      </w:r>
      <w:r>
        <w:rPr>
          <w:rFonts w:ascii="Bookman Old Style"/>
          <w:b w:val="0"/>
          <w:i/>
          <w:sz w:val="21"/>
        </w:rPr>
        <w:t>F</w:t>
      </w:r>
      <w:r>
        <w:rPr>
          <w:rFonts w:ascii="Arial"/>
          <w:i/>
          <w:position w:val="-2"/>
          <w:sz w:val="16"/>
        </w:rPr>
        <w:t>t</w:t>
      </w:r>
      <w:r>
        <w:rPr>
          <w:sz w:val="21"/>
        </w:rPr>
        <w:t>)</w:t>
      </w:r>
    </w:p>
    <w:p>
      <w:pPr>
        <w:pStyle w:val="BodyText"/>
        <w:spacing w:before="5"/>
        <w:rPr>
          <w:sz w:val="20"/>
        </w:rPr>
      </w:pPr>
    </w:p>
    <w:p>
      <w:pPr>
        <w:pStyle w:val="BodyText"/>
        <w:spacing w:before="62"/>
        <w:ind w:left="119"/>
      </w:pPr>
      <w:r>
        <w:rPr/>
        <w:t>(2) the explained variation in individual stock returns</w:t>
      </w:r>
    </w:p>
    <w:p>
      <w:pPr>
        <w:spacing w:after="0"/>
        <w:sectPr>
          <w:pgSz w:w="12240" w:h="15840"/>
          <w:pgMar w:header="0" w:footer="806" w:top="1420" w:bottom="1000" w:left="1320" w:right="1320"/>
        </w:sectPr>
      </w:pPr>
    </w:p>
    <w:p>
      <w:pPr>
        <w:spacing w:before="90"/>
        <w:ind w:left="0" w:right="0" w:firstLine="0"/>
        <w:jc w:val="right"/>
        <w:rPr>
          <w:rFonts w:ascii="Arial" w:hAnsi="Arial"/>
          <w:i/>
          <w:sz w:val="16"/>
        </w:rPr>
      </w:pPr>
      <w:r>
        <w:rPr/>
        <w:pict>
          <v:shape style="position:absolute;margin-left:274.957001pt;margin-top:24.908024pt;width:4.95pt;height:8pt;mso-position-horizontal-relative:page;mso-position-vertical-relative:paragraph;z-index:-495400" type="#_x0000_t202" filled="false" stroked="false">
            <v:textbox inset="0,0,0,0">
              <w:txbxContent>
                <w:p>
                  <w:pPr>
                    <w:spacing w:line="153" w:lineRule="exact" w:before="0"/>
                    <w:ind w:left="0" w:right="0" w:firstLine="0"/>
                    <w:jc w:val="left"/>
                    <w:rPr>
                      <w:rFonts w:ascii="Arial"/>
                      <w:i/>
                      <w:sz w:val="16"/>
                    </w:rPr>
                  </w:pPr>
                  <w:r>
                    <w:rPr>
                      <w:rFonts w:ascii="Arial"/>
                      <w:i/>
                      <w:w w:val="100"/>
                      <w:sz w:val="16"/>
                    </w:rPr>
                    <w:t>T</w:t>
                  </w:r>
                </w:p>
              </w:txbxContent>
            </v:textbox>
            <w10:wrap type="none"/>
          </v:shape>
        </w:pict>
      </w:r>
      <w:r>
        <w:rPr/>
        <w:pict>
          <v:shape style="position:absolute;margin-left:295.59201pt;margin-top:24.372025pt;width:27pt;height:9.050pt;mso-position-horizontal-relative:page;mso-position-vertical-relative:paragraph;z-index:-495376" type="#_x0000_t202" filled="false" stroked="false">
            <v:textbox inset="0,0,0,0">
              <w:txbxContent>
                <w:p>
                  <w:pPr>
                    <w:spacing w:line="175" w:lineRule="exact" w:before="0"/>
                    <w:ind w:left="0" w:right="0" w:firstLine="0"/>
                    <w:jc w:val="left"/>
                    <w:rPr>
                      <w:rFonts w:ascii="Arial"/>
                      <w:i/>
                      <w:sz w:val="12"/>
                    </w:rPr>
                  </w:pPr>
                  <w:r>
                    <w:rPr>
                      <w:rFonts w:ascii="Arial"/>
                      <w:i/>
                      <w:w w:val="140"/>
                      <w:sz w:val="16"/>
                    </w:rPr>
                    <w:t>t</w:t>
                  </w:r>
                  <w:r>
                    <w:rPr>
                      <w:rFonts w:ascii="PMingLiU"/>
                      <w:w w:val="140"/>
                      <w:sz w:val="16"/>
                    </w:rPr>
                    <w:t>=1</w:t>
                  </w:r>
                  <w:r>
                    <w:rPr>
                      <w:rFonts w:ascii="PMingLiU"/>
                      <w:spacing w:val="-15"/>
                      <w:w w:val="140"/>
                      <w:sz w:val="16"/>
                    </w:rPr>
                    <w:t> </w:t>
                  </w:r>
                  <w:r>
                    <w:rPr>
                      <w:rFonts w:ascii="Arial"/>
                      <w:i/>
                      <w:w w:val="140"/>
                      <w:position w:val="0"/>
                      <w:sz w:val="16"/>
                    </w:rPr>
                    <w:t>N</w:t>
                  </w:r>
                  <w:r>
                    <w:rPr>
                      <w:rFonts w:ascii="Arial"/>
                      <w:i/>
                      <w:w w:val="140"/>
                      <w:position w:val="-2"/>
                      <w:sz w:val="12"/>
                    </w:rPr>
                    <w:t>t</w:t>
                  </w:r>
                </w:p>
              </w:txbxContent>
            </v:textbox>
            <w10:wrap type="none"/>
          </v:shape>
        </w:pict>
      </w:r>
      <w:r>
        <w:rPr>
          <w:rFonts w:ascii="Trebuchet MS" w:hAnsi="Trebuchet MS"/>
          <w:w w:val="140"/>
          <w:position w:val="16"/>
          <w:sz w:val="21"/>
        </w:rPr>
        <w:t>. </w:t>
      </w:r>
      <w:r>
        <w:rPr>
          <w:rFonts w:ascii="PMingLiU" w:hAnsi="PMingLiU"/>
          <w:w w:val="135"/>
          <w:sz w:val="16"/>
          <w:u w:val="single"/>
        </w:rPr>
        <w:t>1 </w:t>
      </w:r>
      <w:r>
        <w:rPr>
          <w:rFonts w:ascii="Trebuchet MS" w:hAnsi="Trebuchet MS"/>
          <w:w w:val="140"/>
          <w:position w:val="8"/>
          <w:sz w:val="21"/>
        </w:rPr>
        <w:t>Σ</w:t>
      </w:r>
      <w:r>
        <w:rPr>
          <w:rFonts w:ascii="Arial" w:hAnsi="Arial"/>
          <w:i/>
          <w:w w:val="140"/>
          <w:position w:val="1"/>
          <w:sz w:val="16"/>
        </w:rPr>
        <w:t>T</w:t>
      </w:r>
    </w:p>
    <w:p>
      <w:pPr>
        <w:spacing w:line="487" w:lineRule="exact" w:before="99"/>
        <w:ind w:left="209" w:right="0" w:firstLine="0"/>
        <w:jc w:val="left"/>
        <w:rPr>
          <w:rFonts w:ascii="Trebuchet MS" w:hAnsi="Trebuchet MS"/>
          <w:sz w:val="21"/>
        </w:rPr>
      </w:pPr>
      <w:r>
        <w:rPr/>
        <w:br w:type="column"/>
      </w:r>
      <w:r>
        <w:rPr>
          <w:rFonts w:ascii="Times New Roman" w:hAnsi="Times New Roman"/>
          <w:w w:val="99"/>
          <w:position w:val="12"/>
          <w:sz w:val="16"/>
          <w:u w:val="single"/>
        </w:rPr>
        <w:t> </w:t>
      </w:r>
      <w:r>
        <w:rPr>
          <w:rFonts w:ascii="Times New Roman" w:hAnsi="Times New Roman"/>
          <w:spacing w:val="-22"/>
          <w:position w:val="12"/>
          <w:sz w:val="16"/>
          <w:u w:val="single"/>
        </w:rPr>
        <w:t> </w:t>
      </w:r>
      <w:r>
        <w:rPr>
          <w:rFonts w:ascii="PMingLiU" w:hAnsi="PMingLiU"/>
          <w:w w:val="112"/>
          <w:position w:val="12"/>
          <w:sz w:val="16"/>
          <w:u w:val="single"/>
        </w:rPr>
        <w:t>1</w:t>
      </w:r>
      <w:r>
        <w:rPr>
          <w:rFonts w:ascii="PMingLiU" w:hAnsi="PMingLiU"/>
          <w:spacing w:val="16"/>
          <w:position w:val="12"/>
          <w:sz w:val="16"/>
          <w:u w:val="single"/>
        </w:rPr>
        <w:t> </w:t>
      </w:r>
      <w:r>
        <w:rPr>
          <w:rFonts w:ascii="PMingLiU" w:hAnsi="PMingLiU"/>
          <w:spacing w:val="18"/>
          <w:position w:val="12"/>
          <w:sz w:val="16"/>
        </w:rPr>
        <w:t> </w:t>
      </w:r>
      <w:r>
        <w:rPr>
          <w:rFonts w:ascii="Trebuchet MS" w:hAnsi="Trebuchet MS"/>
          <w:w w:val="193"/>
          <w:position w:val="20"/>
          <w:sz w:val="21"/>
        </w:rPr>
        <w:t>Σ</w:t>
      </w:r>
      <w:r>
        <w:rPr>
          <w:rFonts w:ascii="Arial" w:hAnsi="Arial"/>
          <w:i/>
          <w:w w:val="116"/>
          <w:position w:val="13"/>
          <w:sz w:val="16"/>
        </w:rPr>
        <w:t>N</w:t>
      </w:r>
      <w:r>
        <w:rPr>
          <w:rFonts w:ascii="Arial" w:hAnsi="Arial"/>
          <w:i/>
          <w:w w:val="170"/>
          <w:position w:val="11"/>
          <w:sz w:val="12"/>
        </w:rPr>
        <w:t>t</w:t>
      </w:r>
      <w:r>
        <w:rPr>
          <w:rFonts w:ascii="Arial" w:hAnsi="Arial"/>
          <w:i/>
          <w:position w:val="11"/>
          <w:sz w:val="12"/>
        </w:rPr>
        <w:t>  </w:t>
      </w:r>
      <w:r>
        <w:rPr>
          <w:rFonts w:ascii="Arial" w:hAnsi="Arial"/>
          <w:i/>
          <w:spacing w:val="-8"/>
          <w:position w:val="11"/>
          <w:sz w:val="12"/>
        </w:rPr>
        <w:t> </w:t>
      </w:r>
      <w:r>
        <w:rPr>
          <w:w w:val="102"/>
          <w:position w:val="3"/>
          <w:sz w:val="21"/>
        </w:rPr>
        <w:t>(</w:t>
      </w:r>
      <w:r>
        <w:rPr>
          <w:rFonts w:ascii="Bookman Old Style" w:hAnsi="Bookman Old Style"/>
          <w:b w:val="0"/>
          <w:i/>
          <w:spacing w:val="-87"/>
          <w:w w:val="74"/>
          <w:position w:val="3"/>
          <w:sz w:val="21"/>
        </w:rPr>
        <w:t>s</w:t>
      </w:r>
      <w:r>
        <w:rPr>
          <w:spacing w:val="-23"/>
          <w:w w:val="99"/>
          <w:position w:val="3"/>
          <w:sz w:val="21"/>
        </w:rPr>
        <w:t>ˆ</w:t>
      </w:r>
      <w:r>
        <w:rPr>
          <w:rFonts w:ascii="Arial" w:hAnsi="Arial"/>
          <w:i/>
          <w:w w:val="137"/>
          <w:sz w:val="16"/>
        </w:rPr>
        <w:t>t</w:t>
      </w:r>
      <w:r>
        <w:rPr>
          <w:rFonts w:ascii="PMingLiU" w:hAnsi="PMingLiU"/>
          <w:w w:val="135"/>
          <w:sz w:val="16"/>
        </w:rPr>
        <w:t>+1</w:t>
      </w:r>
      <w:r>
        <w:rPr>
          <w:rFonts w:ascii="Arial" w:hAnsi="Arial"/>
          <w:i/>
          <w:w w:val="130"/>
          <w:sz w:val="16"/>
        </w:rPr>
        <w:t>,</w:t>
      </w:r>
      <w:r>
        <w:rPr>
          <w:rFonts w:ascii="Arial" w:hAnsi="Arial"/>
          <w:i/>
          <w:spacing w:val="10"/>
          <w:w w:val="130"/>
          <w:sz w:val="16"/>
        </w:rPr>
        <w:t>i</w:t>
      </w:r>
      <w:r>
        <w:rPr>
          <w:w w:val="102"/>
          <w:position w:val="3"/>
          <w:sz w:val="21"/>
        </w:rPr>
        <w:t>)</w:t>
      </w:r>
      <w:r>
        <w:rPr>
          <w:rFonts w:ascii="PMingLiU" w:hAnsi="PMingLiU"/>
          <w:spacing w:val="10"/>
          <w:w w:val="112"/>
          <w:position w:val="11"/>
          <w:sz w:val="16"/>
        </w:rPr>
        <w:t>2</w:t>
      </w:r>
      <w:r>
        <w:rPr>
          <w:rFonts w:ascii="Trebuchet MS" w:hAnsi="Trebuchet MS"/>
          <w:w w:val="109"/>
          <w:position w:val="27"/>
          <w:sz w:val="21"/>
        </w:rPr>
        <w:t>Σ</w:t>
      </w:r>
    </w:p>
    <w:p>
      <w:pPr>
        <w:spacing w:after="0" w:line="487" w:lineRule="exact"/>
        <w:jc w:val="left"/>
        <w:rPr>
          <w:rFonts w:ascii="Trebuchet MS" w:hAnsi="Trebuchet MS"/>
          <w:sz w:val="21"/>
        </w:rPr>
        <w:sectPr>
          <w:type w:val="continuous"/>
          <w:pgSz w:w="12240" w:h="15840"/>
          <w:pgMar w:top="1500" w:bottom="300" w:left="1320" w:right="1320"/>
          <w:cols w:num="2" w:equalWidth="0">
            <w:col w:w="4691" w:space="40"/>
            <w:col w:w="4869"/>
          </w:cols>
        </w:sectPr>
      </w:pPr>
    </w:p>
    <w:p>
      <w:pPr>
        <w:tabs>
          <w:tab w:pos="4159" w:val="left" w:leader="none"/>
          <w:tab w:pos="4553" w:val="left" w:leader="none"/>
        </w:tabs>
        <w:spacing w:line="327" w:lineRule="exact" w:before="0"/>
        <w:ind w:left="2946" w:right="0" w:firstLine="0"/>
        <w:jc w:val="left"/>
        <w:rPr>
          <w:rFonts w:ascii="Arial" w:hAnsi="Arial"/>
          <w:i/>
          <w:sz w:val="16"/>
        </w:rPr>
      </w:pPr>
      <w:r>
        <w:rPr/>
        <w:pict>
          <v:line style="position:absolute;mso-position-horizontal-relative:page;mso-position-vertical-relative:paragraph;z-index:-495568" from="265.319pt,6.457825pt" to="397.484pt,6.457825pt" stroked="true" strokeweight=".436pt" strokecolor="#000000">
            <v:stroke dashstyle="solid"/>
            <w10:wrap type="none"/>
          </v:line>
        </w:pict>
      </w:r>
      <w:r>
        <w:rPr/>
        <w:pict>
          <v:shape style="position:absolute;margin-left:265.319pt;margin-top:.0pt;width:28.35pt;height:44.65pt;mso-position-horizontal-relative:page;mso-position-vertical-relative:paragraph;z-index:-495328" type="#_x0000_t202" filled="false" stroked="false">
            <v:textbox inset="0,0,0,0">
              <w:txbxContent>
                <w:p>
                  <w:pPr>
                    <w:pStyle w:val="BodyText"/>
                    <w:tabs>
                      <w:tab w:pos="336" w:val="left" w:leader="none"/>
                    </w:tabs>
                    <w:spacing w:line="297" w:lineRule="exact"/>
                    <w:rPr>
                      <w:rFonts w:ascii="Trebuchet MS" w:hAnsi="Trebuchet MS"/>
                    </w:rPr>
                  </w:pPr>
                  <w:r>
                    <w:rPr>
                      <w:rFonts w:ascii="Trebuchet MS" w:hAnsi="Trebuchet MS"/>
                      <w:w w:val="180"/>
                    </w:rPr>
                    <w:t>.</w:t>
                    <w:tab/>
                  </w:r>
                  <w:r>
                    <w:rPr>
                      <w:rFonts w:ascii="Trebuchet MS" w:hAnsi="Trebuchet MS"/>
                      <w:w w:val="180"/>
                      <w:position w:val="-7"/>
                    </w:rPr>
                    <w:t>Σ</w:t>
                  </w:r>
                </w:p>
              </w:txbxContent>
            </v:textbox>
            <w10:wrap type="none"/>
          </v:shape>
        </w:pict>
      </w:r>
      <w:r>
        <w:rPr>
          <w:rFonts w:ascii="Bookman Old Style" w:hAnsi="Bookman Old Style"/>
          <w:b w:val="0"/>
          <w:i/>
          <w:spacing w:val="6"/>
          <w:w w:val="110"/>
          <w:sz w:val="21"/>
        </w:rPr>
        <w:t>EV </w:t>
      </w:r>
      <w:r>
        <w:rPr>
          <w:w w:val="110"/>
          <w:sz w:val="21"/>
        </w:rPr>
        <w:t>=</w:t>
      </w:r>
      <w:r>
        <w:rPr>
          <w:spacing w:val="39"/>
          <w:w w:val="110"/>
          <w:sz w:val="21"/>
        </w:rPr>
        <w:t> </w:t>
      </w:r>
      <w:r>
        <w:rPr>
          <w:w w:val="110"/>
          <w:sz w:val="21"/>
        </w:rPr>
        <w:t>1</w:t>
      </w:r>
      <w:r>
        <w:rPr>
          <w:spacing w:val="-8"/>
          <w:w w:val="110"/>
          <w:sz w:val="21"/>
        </w:rPr>
        <w:t> </w:t>
      </w:r>
      <w:r>
        <w:rPr>
          <w:rFonts w:ascii="DejaVu Sans Mono" w:hAnsi="DejaVu Sans Mono"/>
          <w:i/>
          <w:w w:val="110"/>
          <w:sz w:val="21"/>
        </w:rPr>
        <w:t>−</w:t>
        <w:tab/>
      </w:r>
      <w:r>
        <w:rPr>
          <w:rFonts w:ascii="PMingLiU" w:hAnsi="PMingLiU"/>
          <w:w w:val="110"/>
          <w:position w:val="-13"/>
          <w:sz w:val="16"/>
        </w:rPr>
        <w:t>1</w:t>
        <w:tab/>
      </w:r>
      <w:r>
        <w:rPr>
          <w:rFonts w:ascii="Arial" w:hAnsi="Arial"/>
          <w:i/>
          <w:w w:val="110"/>
          <w:position w:val="-12"/>
          <w:sz w:val="16"/>
        </w:rPr>
        <w:t>T</w:t>
      </w:r>
    </w:p>
    <w:p>
      <w:pPr>
        <w:spacing w:line="29" w:lineRule="exact" w:before="0"/>
        <w:ind w:left="0" w:right="0" w:firstLine="0"/>
        <w:jc w:val="right"/>
        <w:rPr>
          <w:rFonts w:ascii="PMingLiU"/>
          <w:sz w:val="16"/>
        </w:rPr>
      </w:pPr>
      <w:r>
        <w:rPr/>
        <w:pict>
          <v:line style="position:absolute;mso-position-horizontal-relative:page;mso-position-vertical-relative:paragraph;z-index:-495544" from="273.029999pt,1.473127pt" to="279.135999pt,1.473127pt" stroked="true" strokeweight=".436pt" strokecolor="#000000">
            <v:stroke dashstyle="solid"/>
            <w10:wrap type="none"/>
          </v:line>
        </w:pict>
      </w:r>
      <w:r>
        <w:rPr/>
        <w:pict>
          <v:shape style="position:absolute;margin-left:337.582001pt;margin-top:-21.242447pt;width:13.75pt;height:8pt;mso-position-horizontal-relative:page;mso-position-vertical-relative:paragraph;z-index:-495352" type="#_x0000_t202" filled="false" stroked="false">
            <v:textbox inset="0,0,0,0">
              <w:txbxContent>
                <w:p>
                  <w:pPr>
                    <w:spacing w:line="153" w:lineRule="exact" w:before="0"/>
                    <w:ind w:left="0" w:right="0" w:firstLine="0"/>
                    <w:jc w:val="left"/>
                    <w:rPr>
                      <w:rFonts w:ascii="PMingLiU"/>
                      <w:sz w:val="16"/>
                    </w:rPr>
                  </w:pPr>
                  <w:r>
                    <w:rPr>
                      <w:rFonts w:ascii="Arial"/>
                      <w:i/>
                      <w:spacing w:val="-3"/>
                      <w:w w:val="145"/>
                      <w:sz w:val="16"/>
                    </w:rPr>
                    <w:t>i</w:t>
                  </w:r>
                  <w:r>
                    <w:rPr>
                      <w:rFonts w:ascii="PMingLiU"/>
                      <w:spacing w:val="-3"/>
                      <w:w w:val="145"/>
                      <w:sz w:val="16"/>
                    </w:rPr>
                    <w:t>=1</w:t>
                  </w:r>
                </w:p>
              </w:txbxContent>
            </v:textbox>
            <w10:wrap type="none"/>
          </v:shape>
        </w:pict>
      </w:r>
      <w:r>
        <w:rPr/>
        <w:pict>
          <v:shape style="position:absolute;margin-left:335.653992pt;margin-top:1.448552pt;width:2.9pt;height:8pt;mso-position-horizontal-relative:page;mso-position-vertical-relative:paragraph;z-index:-495304" type="#_x0000_t202" filled="false" stroked="false">
            <v:textbox inset="0,0,0,0">
              <w:txbxContent>
                <w:p>
                  <w:pPr>
                    <w:spacing w:line="153" w:lineRule="exact" w:before="0"/>
                    <w:ind w:left="0" w:right="0" w:firstLine="0"/>
                    <w:jc w:val="left"/>
                    <w:rPr>
                      <w:rFonts w:ascii="Arial"/>
                      <w:i/>
                      <w:sz w:val="16"/>
                    </w:rPr>
                  </w:pPr>
                  <w:r>
                    <w:rPr>
                      <w:rFonts w:ascii="Arial"/>
                      <w:i/>
                      <w:w w:val="161"/>
                      <w:sz w:val="16"/>
                    </w:rPr>
                    <w:t>i</w:t>
                  </w:r>
                </w:p>
              </w:txbxContent>
            </v:textbox>
            <w10:wrap type="none"/>
          </v:shape>
        </w:pict>
      </w:r>
      <w:r>
        <w:rPr>
          <w:rFonts w:ascii="Arial"/>
          <w:i/>
          <w:w w:val="135"/>
          <w:sz w:val="16"/>
        </w:rPr>
        <w:t>t</w:t>
      </w:r>
      <w:r>
        <w:rPr>
          <w:rFonts w:ascii="PMingLiU"/>
          <w:w w:val="135"/>
          <w:sz w:val="16"/>
        </w:rPr>
        <w:t>=1</w:t>
      </w:r>
    </w:p>
    <w:p>
      <w:pPr>
        <w:spacing w:line="317" w:lineRule="exact" w:before="39"/>
        <w:ind w:left="30" w:right="0" w:firstLine="0"/>
        <w:jc w:val="left"/>
        <w:rPr>
          <w:rFonts w:ascii="Arial" w:hAnsi="Arial"/>
          <w:i/>
          <w:sz w:val="16"/>
        </w:rPr>
      </w:pPr>
      <w:r>
        <w:rPr/>
        <w:br w:type="column"/>
      </w:r>
      <w:r>
        <w:rPr>
          <w:rFonts w:ascii="Times New Roman" w:hAnsi="Times New Roman"/>
          <w:w w:val="99"/>
          <w:position w:val="1"/>
          <w:sz w:val="16"/>
          <w:u w:val="single"/>
        </w:rPr>
        <w:t> </w:t>
      </w:r>
      <w:r>
        <w:rPr>
          <w:rFonts w:ascii="Times New Roman" w:hAnsi="Times New Roman"/>
          <w:position w:val="1"/>
          <w:sz w:val="16"/>
          <w:u w:val="single"/>
        </w:rPr>
        <w:t> </w:t>
      </w:r>
      <w:r>
        <w:rPr>
          <w:rFonts w:ascii="PMingLiU" w:hAnsi="PMingLiU"/>
          <w:w w:val="120"/>
          <w:position w:val="1"/>
          <w:sz w:val="16"/>
          <w:u w:val="single"/>
        </w:rPr>
        <w:t>1  </w:t>
      </w:r>
      <w:r>
        <w:rPr>
          <w:rFonts w:ascii="Trebuchet MS" w:hAnsi="Trebuchet MS"/>
          <w:w w:val="140"/>
          <w:position w:val="9"/>
          <w:sz w:val="21"/>
        </w:rPr>
        <w:t>Σ</w:t>
      </w:r>
      <w:r>
        <w:rPr>
          <w:rFonts w:ascii="Arial" w:hAnsi="Arial"/>
          <w:i/>
          <w:w w:val="140"/>
          <w:position w:val="3"/>
          <w:sz w:val="16"/>
        </w:rPr>
        <w:t>N</w:t>
      </w:r>
      <w:r>
        <w:rPr>
          <w:rFonts w:ascii="Arial" w:hAnsi="Arial"/>
          <w:i/>
          <w:w w:val="140"/>
          <w:position w:val="1"/>
          <w:sz w:val="12"/>
        </w:rPr>
        <w:t>t </w:t>
      </w:r>
      <w:r>
        <w:rPr>
          <w:w w:val="120"/>
          <w:position w:val="-7"/>
          <w:sz w:val="21"/>
        </w:rPr>
        <w:t>(</w:t>
      </w:r>
      <w:r>
        <w:rPr>
          <w:rFonts w:ascii="Bookman Old Style" w:hAnsi="Bookman Old Style"/>
          <w:b w:val="0"/>
          <w:i/>
          <w:w w:val="120"/>
          <w:position w:val="-7"/>
          <w:sz w:val="21"/>
        </w:rPr>
        <w:t>R</w:t>
      </w:r>
      <w:r>
        <w:rPr>
          <w:rFonts w:ascii="Arial" w:hAnsi="Arial"/>
          <w:i/>
          <w:w w:val="120"/>
          <w:sz w:val="16"/>
        </w:rPr>
        <w:t>e</w:t>
      </w:r>
    </w:p>
    <w:p>
      <w:pPr>
        <w:spacing w:line="356" w:lineRule="exact" w:before="0"/>
        <w:ind w:left="157" w:right="0" w:firstLine="0"/>
        <w:jc w:val="left"/>
        <w:rPr>
          <w:rFonts w:ascii="Trebuchet MS" w:hAnsi="Trebuchet MS"/>
          <w:sz w:val="21"/>
        </w:rPr>
      </w:pPr>
      <w:r>
        <w:rPr/>
        <w:br w:type="column"/>
      </w:r>
      <w:r>
        <w:rPr>
          <w:rFonts w:ascii="Arial" w:hAnsi="Arial"/>
          <w:i/>
          <w:w w:val="115"/>
          <w:sz w:val="16"/>
        </w:rPr>
        <w:t>,i</w:t>
      </w:r>
      <w:r>
        <w:rPr>
          <w:w w:val="115"/>
          <w:position w:val="7"/>
          <w:sz w:val="21"/>
        </w:rPr>
        <w:t>)</w:t>
      </w:r>
      <w:r>
        <w:rPr>
          <w:rFonts w:ascii="PMingLiU" w:hAnsi="PMingLiU"/>
          <w:w w:val="115"/>
          <w:position w:val="13"/>
          <w:sz w:val="16"/>
        </w:rPr>
        <w:t>2</w:t>
      </w:r>
      <w:r>
        <w:rPr>
          <w:rFonts w:ascii="Trebuchet MS" w:hAnsi="Trebuchet MS"/>
          <w:w w:val="115"/>
          <w:position w:val="31"/>
          <w:sz w:val="21"/>
        </w:rPr>
        <w:t>Σ</w:t>
      </w:r>
    </w:p>
    <w:p>
      <w:pPr>
        <w:spacing w:after="0" w:line="356" w:lineRule="exact"/>
        <w:jc w:val="left"/>
        <w:rPr>
          <w:rFonts w:ascii="Trebuchet MS" w:hAnsi="Trebuchet MS"/>
          <w:sz w:val="21"/>
        </w:rPr>
        <w:sectPr>
          <w:type w:val="continuous"/>
          <w:pgSz w:w="12240" w:h="15840"/>
          <w:pgMar w:top="1500" w:bottom="300" w:left="1320" w:right="1320"/>
          <w:cols w:num="3" w:equalWidth="0">
            <w:col w:w="4831" w:space="40"/>
            <w:col w:w="1137" w:space="40"/>
            <w:col w:w="3552"/>
          </w:cols>
        </w:sectPr>
      </w:pPr>
    </w:p>
    <w:p>
      <w:pPr>
        <w:tabs>
          <w:tab w:pos="760" w:val="left" w:leader="none"/>
        </w:tabs>
        <w:spacing w:line="176" w:lineRule="exact" w:before="0"/>
        <w:ind w:left="0" w:right="0" w:firstLine="0"/>
        <w:jc w:val="right"/>
        <w:rPr>
          <w:rFonts w:ascii="Arial"/>
          <w:i/>
          <w:sz w:val="12"/>
        </w:rPr>
      </w:pPr>
      <w:r>
        <w:rPr>
          <w:rFonts w:ascii="Arial"/>
          <w:i/>
          <w:w w:val="120"/>
          <w:position w:val="2"/>
          <w:sz w:val="16"/>
        </w:rPr>
        <w:t>T</w:t>
        <w:tab/>
      </w:r>
      <w:r>
        <w:rPr>
          <w:rFonts w:ascii="Arial"/>
          <w:i/>
          <w:spacing w:val="-12"/>
          <w:w w:val="125"/>
          <w:position w:val="2"/>
          <w:sz w:val="16"/>
        </w:rPr>
        <w:t>N</w:t>
      </w:r>
      <w:r>
        <w:rPr>
          <w:rFonts w:ascii="Arial"/>
          <w:i/>
          <w:spacing w:val="-12"/>
          <w:w w:val="125"/>
          <w:sz w:val="12"/>
        </w:rPr>
        <w:t>t</w:t>
      </w:r>
    </w:p>
    <w:p>
      <w:pPr>
        <w:tabs>
          <w:tab w:pos="795" w:val="left" w:leader="none"/>
        </w:tabs>
        <w:spacing w:line="154" w:lineRule="exact" w:before="0"/>
        <w:ind w:left="318" w:right="0" w:firstLine="0"/>
        <w:jc w:val="left"/>
        <w:rPr>
          <w:rFonts w:ascii="PMingLiU"/>
          <w:sz w:val="16"/>
        </w:rPr>
      </w:pPr>
      <w:r>
        <w:rPr/>
        <w:br w:type="column"/>
      </w:r>
      <w:r>
        <w:rPr>
          <w:rFonts w:ascii="PMingLiU"/>
          <w:w w:val="135"/>
          <w:sz w:val="16"/>
        </w:rPr>
        <w:t>=1</w:t>
        <w:tab/>
      </w:r>
      <w:r>
        <w:rPr>
          <w:rFonts w:ascii="Arial"/>
          <w:i/>
          <w:w w:val="135"/>
          <w:sz w:val="16"/>
        </w:rPr>
        <w:t>t</w:t>
      </w:r>
      <w:r>
        <w:rPr>
          <w:rFonts w:ascii="PMingLiU"/>
          <w:w w:val="135"/>
          <w:sz w:val="16"/>
        </w:rPr>
        <w:t>+1</w:t>
      </w:r>
    </w:p>
    <w:p>
      <w:pPr>
        <w:spacing w:after="0" w:line="154" w:lineRule="exact"/>
        <w:jc w:val="left"/>
        <w:rPr>
          <w:rFonts w:ascii="PMingLiU"/>
          <w:sz w:val="16"/>
        </w:rPr>
        <w:sectPr>
          <w:type w:val="continuous"/>
          <w:pgSz w:w="12240" w:h="15840"/>
          <w:pgMar w:top="1500" w:bottom="300" w:left="1320" w:right="1320"/>
          <w:cols w:num="2" w:equalWidth="0">
            <w:col w:w="5093" w:space="40"/>
            <w:col w:w="4467"/>
          </w:cols>
        </w:sectPr>
      </w:pPr>
    </w:p>
    <w:p>
      <w:pPr>
        <w:pStyle w:val="BodyText"/>
        <w:spacing w:before="7"/>
        <w:rPr>
          <w:rFonts w:ascii="PMingLiU"/>
          <w:sz w:val="14"/>
        </w:rPr>
      </w:pPr>
    </w:p>
    <w:p>
      <w:pPr>
        <w:spacing w:after="0"/>
        <w:rPr>
          <w:rFonts w:ascii="PMingLiU"/>
          <w:sz w:val="14"/>
        </w:rPr>
        <w:sectPr>
          <w:type w:val="continuous"/>
          <w:pgSz w:w="12240" w:h="15840"/>
          <w:pgMar w:top="1500" w:bottom="300" w:left="1320" w:right="1320"/>
        </w:sectPr>
      </w:pPr>
    </w:p>
    <w:p>
      <w:pPr>
        <w:pStyle w:val="BodyText"/>
        <w:spacing w:before="41"/>
        <w:ind w:left="120"/>
        <w:rPr>
          <w:rFonts w:ascii="PMingLiU"/>
          <w:sz w:val="16"/>
        </w:rPr>
      </w:pPr>
      <w:r>
        <w:rPr/>
        <w:t>and (3) the cross-sectional mean</w:t>
      </w:r>
      <w:hyperlink w:history="true" w:anchor="_bookmark39">
        <w:r>
          <w:rPr>
            <w:rFonts w:ascii="PMingLiU"/>
            <w:position w:val="8"/>
            <w:sz w:val="16"/>
          </w:rPr>
          <w:t>32</w:t>
        </w:r>
      </w:hyperlink>
      <w:r>
        <w:rPr>
          <w:rFonts w:ascii="PMingLiU"/>
          <w:position w:val="8"/>
          <w:sz w:val="16"/>
        </w:rPr>
        <w:t> </w:t>
      </w:r>
      <w:r>
        <w:rPr>
          <w:rFonts w:ascii="Bookman Old Style"/>
          <w:b w:val="0"/>
          <w:i/>
        </w:rPr>
        <w:t>R</w:t>
      </w:r>
      <w:r>
        <w:rPr>
          <w:rFonts w:ascii="PMingLiU"/>
          <w:position w:val="8"/>
          <w:sz w:val="16"/>
        </w:rPr>
        <w:t>2</w:t>
      </w:r>
    </w:p>
    <w:p>
      <w:pPr>
        <w:spacing w:before="557"/>
        <w:ind w:left="120" w:right="0" w:firstLine="0"/>
        <w:jc w:val="left"/>
        <w:rPr>
          <w:rFonts w:ascii="Arial" w:hAnsi="Arial"/>
          <w:i/>
          <w:sz w:val="16"/>
        </w:rPr>
      </w:pPr>
      <w:r>
        <w:rPr/>
        <w:br w:type="column"/>
      </w:r>
      <w:r>
        <w:rPr>
          <w:rFonts w:ascii="Times New Roman" w:hAnsi="Times New Roman"/>
          <w:w w:val="99"/>
          <w:sz w:val="16"/>
          <w:u w:val="single"/>
        </w:rPr>
        <w:t> </w:t>
      </w:r>
      <w:r>
        <w:rPr>
          <w:rFonts w:ascii="PMingLiU" w:hAnsi="PMingLiU"/>
          <w:w w:val="135"/>
          <w:sz w:val="16"/>
          <w:u w:val="single"/>
        </w:rPr>
        <w:t>1  </w:t>
      </w:r>
      <w:r>
        <w:rPr>
          <w:rFonts w:ascii="Trebuchet MS" w:hAnsi="Trebuchet MS"/>
          <w:w w:val="135"/>
          <w:position w:val="8"/>
          <w:sz w:val="21"/>
        </w:rPr>
        <w:t>Σ</w:t>
      </w:r>
      <w:r>
        <w:rPr>
          <w:rFonts w:ascii="Arial" w:hAnsi="Arial"/>
          <w:i/>
          <w:w w:val="135"/>
          <w:position w:val="1"/>
          <w:sz w:val="16"/>
        </w:rPr>
        <w:t>N</w:t>
      </w:r>
    </w:p>
    <w:p>
      <w:pPr>
        <w:spacing w:before="485"/>
        <w:ind w:left="120" w:right="0" w:firstLine="0"/>
        <w:jc w:val="left"/>
        <w:rPr>
          <w:rFonts w:ascii="Trebuchet MS" w:hAnsi="Trebuchet MS"/>
          <w:sz w:val="21"/>
        </w:rPr>
      </w:pPr>
      <w:r>
        <w:rPr/>
        <w:br w:type="column"/>
      </w:r>
      <w:r>
        <w:rPr>
          <w:rFonts w:ascii="Arial" w:hAnsi="Arial"/>
          <w:i/>
          <w:w w:val="155"/>
          <w:position w:val="2"/>
          <w:sz w:val="16"/>
          <w:u w:val="single"/>
        </w:rPr>
        <w:t>T</w:t>
      </w:r>
      <w:r>
        <w:rPr>
          <w:rFonts w:ascii="Arial" w:hAnsi="Arial"/>
          <w:i/>
          <w:w w:val="155"/>
          <w:sz w:val="12"/>
          <w:u w:val="single"/>
        </w:rPr>
        <w:t>i </w:t>
      </w:r>
      <w:r>
        <w:rPr>
          <w:rFonts w:ascii="Trebuchet MS" w:hAnsi="Trebuchet MS"/>
          <w:w w:val="155"/>
          <w:position w:val="17"/>
          <w:sz w:val="21"/>
        </w:rPr>
        <w:t>. </w:t>
      </w:r>
      <w:r>
        <w:rPr>
          <w:rFonts w:ascii="PMingLiU" w:hAnsi="PMingLiU"/>
          <w:w w:val="135"/>
          <w:position w:val="2"/>
          <w:sz w:val="16"/>
          <w:u w:val="single"/>
        </w:rPr>
        <w:t>1 </w:t>
      </w:r>
      <w:r>
        <w:rPr>
          <w:rFonts w:ascii="Trebuchet MS" w:hAnsi="Trebuchet MS"/>
          <w:w w:val="175"/>
          <w:position w:val="10"/>
          <w:sz w:val="21"/>
        </w:rPr>
        <w:t>Σ</w:t>
      </w:r>
    </w:p>
    <w:p>
      <w:pPr>
        <w:tabs>
          <w:tab w:pos="600" w:val="left" w:leader="none"/>
        </w:tabs>
        <w:spacing w:before="483"/>
        <w:ind w:left="120" w:right="0" w:firstLine="0"/>
        <w:jc w:val="left"/>
        <w:rPr>
          <w:rFonts w:ascii="PMingLiU" w:hAnsi="PMingLiU"/>
          <w:sz w:val="16"/>
        </w:rPr>
      </w:pPr>
      <w:r>
        <w:rPr/>
        <w:br w:type="column"/>
      </w:r>
      <w:r>
        <w:rPr>
          <w:rFonts w:ascii="Bookman Old Style" w:hAnsi="Bookman Old Style"/>
          <w:b w:val="0"/>
          <w:i/>
          <w:spacing w:val="-87"/>
          <w:w w:val="74"/>
          <w:sz w:val="21"/>
        </w:rPr>
        <w:t>s</w:t>
      </w:r>
      <w:r>
        <w:rPr>
          <w:w w:val="99"/>
          <w:sz w:val="21"/>
        </w:rPr>
        <w:t>ˆ</w:t>
      </w:r>
      <w:r>
        <w:rPr>
          <w:sz w:val="21"/>
        </w:rPr>
        <w:tab/>
      </w:r>
      <w:r>
        <w:rPr>
          <w:rFonts w:ascii="Trebuchet MS" w:hAnsi="Trebuchet MS"/>
          <w:w w:val="109"/>
          <w:position w:val="24"/>
          <w:sz w:val="21"/>
        </w:rPr>
        <w:t>Σ</w:t>
      </w:r>
      <w:r>
        <w:rPr>
          <w:rFonts w:ascii="PMingLiU" w:hAnsi="PMingLiU"/>
          <w:w w:val="112"/>
          <w:position w:val="19"/>
          <w:sz w:val="16"/>
        </w:rPr>
        <w:t>2</w:t>
      </w:r>
    </w:p>
    <w:p>
      <w:pPr>
        <w:spacing w:after="0"/>
        <w:jc w:val="left"/>
        <w:rPr>
          <w:rFonts w:ascii="PMingLiU" w:hAnsi="PMingLiU"/>
          <w:sz w:val="16"/>
        </w:rPr>
        <w:sectPr>
          <w:type w:val="continuous"/>
          <w:pgSz w:w="12240" w:h="15840"/>
          <w:pgMar w:top="1500" w:bottom="300" w:left="1320" w:right="1320"/>
          <w:cols w:num="4" w:equalWidth="0">
            <w:col w:w="3720" w:space="270"/>
            <w:col w:w="697" w:space="89"/>
            <w:col w:w="949" w:space="262"/>
            <w:col w:w="3613"/>
          </w:cols>
        </w:sectPr>
      </w:pPr>
    </w:p>
    <w:p>
      <w:pPr>
        <w:tabs>
          <w:tab w:pos="4857" w:val="left" w:leader="none"/>
          <w:tab w:pos="6068" w:val="left" w:leader="none"/>
          <w:tab w:pos="6626" w:val="left" w:leader="none"/>
        </w:tabs>
        <w:spacing w:line="498" w:lineRule="exact" w:before="0"/>
        <w:ind w:left="4071" w:right="0" w:firstLine="0"/>
        <w:jc w:val="left"/>
        <w:rPr>
          <w:rFonts w:ascii="PMingLiU" w:hAnsi="PMingLiU"/>
          <w:sz w:val="16"/>
        </w:rPr>
      </w:pPr>
      <w:r>
        <w:rPr/>
        <w:pict>
          <v:line style="position:absolute;mso-position-horizontal-relative:page;mso-position-vertical-relative:paragraph;z-index:-495520" from="268.358002pt,6.067741pt" to="408.560002pt,6.067741pt" stroked="true" strokeweight=".436pt" strokecolor="#000000">
            <v:stroke dashstyle="solid"/>
            <w10:wrap type="none"/>
          </v:line>
        </w:pict>
      </w:r>
      <w:r>
        <w:rPr/>
        <w:pict>
          <v:shape style="position:absolute;margin-left:199.214005pt;margin-top:-1.686834pt;width:65.55pt;height:21pt;mso-position-horizontal-relative:page;mso-position-vertical-relative:paragraph;z-index:5680" type="#_x0000_t202" filled="false" stroked="false">
            <v:textbox inset="0,0,0,0">
              <w:txbxContent>
                <w:p>
                  <w:pPr>
                    <w:spacing w:line="262" w:lineRule="exact" w:before="0"/>
                    <w:ind w:left="0" w:right="0" w:firstLine="0"/>
                    <w:jc w:val="left"/>
                    <w:rPr>
                      <w:rFonts w:ascii="DejaVu Sans Mono" w:hAnsi="DejaVu Sans Mono"/>
                      <w:i/>
                      <w:sz w:val="21"/>
                    </w:rPr>
                  </w:pPr>
                  <w:r>
                    <w:rPr>
                      <w:w w:val="115"/>
                      <w:sz w:val="21"/>
                    </w:rPr>
                    <w:t>XS-</w:t>
                  </w:r>
                  <w:r>
                    <w:rPr>
                      <w:rFonts w:ascii="Bookman Old Style" w:hAnsi="Bookman Old Style"/>
                      <w:b w:val="0"/>
                      <w:i/>
                      <w:w w:val="115"/>
                      <w:sz w:val="21"/>
                    </w:rPr>
                    <w:t>R</w:t>
                  </w:r>
                  <w:r>
                    <w:rPr>
                      <w:rFonts w:ascii="PMingLiU" w:hAnsi="PMingLiU"/>
                      <w:w w:val="115"/>
                      <w:position w:val="9"/>
                      <w:sz w:val="16"/>
                    </w:rPr>
                    <w:t>2  </w:t>
                  </w:r>
                  <w:r>
                    <w:rPr>
                      <w:w w:val="115"/>
                      <w:sz w:val="21"/>
                    </w:rPr>
                    <w:t>= 1 </w:t>
                  </w:r>
                  <w:r>
                    <w:rPr>
                      <w:rFonts w:ascii="DejaVu Sans Mono" w:hAnsi="DejaVu Sans Mono"/>
                      <w:i/>
                      <w:w w:val="115"/>
                      <w:sz w:val="21"/>
                    </w:rPr>
                    <w:t>−</w:t>
                  </w:r>
                </w:p>
              </w:txbxContent>
            </v:textbox>
            <w10:wrap type="none"/>
          </v:shape>
        </w:pict>
      </w:r>
      <w:r>
        <w:rPr/>
        <w:pict>
          <v:shape style="position:absolute;margin-left:271.480988pt;margin-top:-4.766834pt;width:6.75pt;height:8pt;mso-position-horizontal-relative:page;mso-position-vertical-relative:paragraph;z-index:-495256"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293.579987pt;margin-top:-5.302834pt;width:23.15pt;height:8.550pt;mso-position-horizontal-relative:page;mso-position-vertical-relative:paragraph;z-index:-495232" type="#_x0000_t202" filled="false" stroked="false">
            <v:textbox inset="0,0,0,0">
              <w:txbxContent>
                <w:p>
                  <w:pPr>
                    <w:spacing w:line="164" w:lineRule="exact" w:before="0"/>
                    <w:ind w:left="0" w:right="0" w:firstLine="0"/>
                    <w:jc w:val="left"/>
                    <w:rPr>
                      <w:rFonts w:ascii="Arial"/>
                      <w:i/>
                      <w:sz w:val="16"/>
                    </w:rPr>
                  </w:pPr>
                  <w:r>
                    <w:rPr>
                      <w:rFonts w:ascii="Arial"/>
                      <w:i/>
                      <w:w w:val="125"/>
                      <w:position w:val="1"/>
                      <w:sz w:val="16"/>
                    </w:rPr>
                    <w:t>i</w:t>
                  </w:r>
                  <w:r>
                    <w:rPr>
                      <w:rFonts w:ascii="PMingLiU"/>
                      <w:w w:val="125"/>
                      <w:position w:val="1"/>
                      <w:sz w:val="16"/>
                    </w:rPr>
                    <w:t>=1 </w:t>
                  </w:r>
                  <w:r>
                    <w:rPr>
                      <w:rFonts w:ascii="Arial"/>
                      <w:i/>
                      <w:w w:val="125"/>
                      <w:sz w:val="16"/>
                    </w:rPr>
                    <w:t>T</w:t>
                  </w:r>
                </w:p>
              </w:txbxContent>
            </v:textbox>
            <w10:wrap type="none"/>
          </v:shape>
        </w:pict>
      </w:r>
      <w:r>
        <w:rPr/>
        <w:pict>
          <v:shape style="position:absolute;margin-left:329.612pt;margin-top:-4.766834pt;width:7.6pt;height:8.7pt;mso-position-horizontal-relative:page;mso-position-vertical-relative:paragraph;z-index:-495208" type="#_x0000_t202" filled="false" stroked="false">
            <v:textbox inset="0,0,0,0">
              <w:txbxContent>
                <w:p>
                  <w:pPr>
                    <w:spacing w:line="165" w:lineRule="exact" w:before="0"/>
                    <w:ind w:left="0" w:right="0" w:firstLine="0"/>
                    <w:jc w:val="left"/>
                    <w:rPr>
                      <w:rFonts w:ascii="Arial"/>
                      <w:i/>
                      <w:sz w:val="12"/>
                    </w:rPr>
                  </w:pPr>
                  <w:r>
                    <w:rPr>
                      <w:rFonts w:ascii="Arial"/>
                      <w:i/>
                      <w:spacing w:val="-18"/>
                      <w:w w:val="150"/>
                      <w:sz w:val="16"/>
                    </w:rPr>
                    <w:t>T</w:t>
                  </w:r>
                  <w:r>
                    <w:rPr>
                      <w:rFonts w:ascii="Arial"/>
                      <w:i/>
                      <w:spacing w:val="-18"/>
                      <w:w w:val="150"/>
                      <w:position w:val="-1"/>
                      <w:sz w:val="12"/>
                    </w:rPr>
                    <w:t>i</w:t>
                  </w:r>
                </w:p>
              </w:txbxContent>
            </v:textbox>
            <w10:wrap type="none"/>
          </v:shape>
        </w:pict>
      </w:r>
      <w:r>
        <w:rPr/>
        <w:pict>
          <v:shape style="position:absolute;margin-left:352.233002pt;margin-top:-5.533967pt;width:16.3pt;height:13.85pt;mso-position-horizontal-relative:page;mso-position-vertical-relative:paragraph;z-index:-495184" type="#_x0000_t202" filled="false" stroked="false">
            <v:textbox inset="0,0,0,0">
              <w:txbxContent>
                <w:p>
                  <w:pPr>
                    <w:spacing w:line="170" w:lineRule="exact" w:before="0"/>
                    <w:ind w:left="0" w:right="0" w:firstLine="0"/>
                    <w:jc w:val="left"/>
                    <w:rPr>
                      <w:rFonts w:ascii="Arial" w:hAnsi="Arial"/>
                      <w:i/>
                      <w:sz w:val="12"/>
                    </w:rPr>
                  </w:pPr>
                  <w:r>
                    <w:rPr>
                      <w:rFonts w:ascii="Arial" w:hAnsi="Arial"/>
                      <w:i/>
                      <w:spacing w:val="-11"/>
                      <w:w w:val="135"/>
                      <w:sz w:val="16"/>
                    </w:rPr>
                    <w:t>t</w:t>
                  </w:r>
                  <w:r>
                    <w:rPr>
                      <w:rFonts w:ascii="DejaVu Sans Mono" w:hAnsi="DejaVu Sans Mono"/>
                      <w:i/>
                      <w:spacing w:val="-11"/>
                      <w:w w:val="135"/>
                      <w:sz w:val="16"/>
                    </w:rPr>
                    <w:t>∈</w:t>
                  </w:r>
                  <w:r>
                    <w:rPr>
                      <w:rFonts w:ascii="Arial" w:hAnsi="Arial"/>
                      <w:i/>
                      <w:spacing w:val="-11"/>
                      <w:w w:val="135"/>
                      <w:sz w:val="16"/>
                    </w:rPr>
                    <w:t>T</w:t>
                  </w:r>
                  <w:r>
                    <w:rPr>
                      <w:rFonts w:ascii="Arial" w:hAnsi="Arial"/>
                      <w:i/>
                      <w:spacing w:val="-11"/>
                      <w:w w:val="135"/>
                      <w:position w:val="-1"/>
                      <w:sz w:val="12"/>
                    </w:rPr>
                    <w:t>i</w:t>
                  </w:r>
                </w:p>
              </w:txbxContent>
            </v:textbox>
            <w10:wrap type="none"/>
          </v:shape>
        </w:pict>
      </w:r>
      <w:r>
        <w:rPr/>
        <w:pict>
          <v:shape style="position:absolute;margin-left:375.77301pt;margin-top:-6.891834pt;width:19.150pt;height:8pt;mso-position-horizontal-relative:page;mso-position-vertical-relative:paragraph;z-index:-495160"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pict>
          <v:shape style="position:absolute;margin-left:409.755005pt;margin-top:.612916pt;width:3.05pt;height:10.95pt;mso-position-horizontal-relative:page;mso-position-vertical-relative:paragraph;z-index:5824" type="#_x0000_t202" filled="false" stroked="false">
            <v:textbox inset="0,0,0,0">
              <w:txbxContent>
                <w:p>
                  <w:pPr>
                    <w:spacing w:line="215" w:lineRule="exact" w:before="0"/>
                    <w:ind w:left="0" w:right="0" w:firstLine="0"/>
                    <w:jc w:val="left"/>
                    <w:rPr>
                      <w:rFonts w:ascii="Bookman Old Style"/>
                      <w:b w:val="0"/>
                      <w:i/>
                      <w:sz w:val="21"/>
                    </w:rPr>
                  </w:pPr>
                  <w:r>
                    <w:rPr>
                      <w:rFonts w:ascii="Bookman Old Style"/>
                      <w:b w:val="0"/>
                      <w:i/>
                      <w:w w:val="91"/>
                      <w:sz w:val="21"/>
                    </w:rPr>
                    <w:t>.</w:t>
                  </w:r>
                </w:p>
              </w:txbxContent>
            </v:textbox>
            <w10:wrap type="none"/>
          </v:shape>
        </w:pict>
      </w:r>
      <w:r>
        <w:rPr/>
        <w:pict>
          <v:shape style="position:absolute;margin-left:269.553009pt;margin-top:19.906166pt;width:6.75pt;height:8pt;mso-position-horizontal-relative:page;mso-position-vertical-relative:paragraph;z-index:-495112"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291.652008pt;margin-top:19.369167pt;width:23.15pt;height:8.550pt;mso-position-horizontal-relative:page;mso-position-vertical-relative:paragraph;z-index:-495088" type="#_x0000_t202" filled="false" stroked="false">
            <v:textbox inset="0,0,0,0">
              <w:txbxContent>
                <w:p>
                  <w:pPr>
                    <w:spacing w:line="164" w:lineRule="exact" w:before="0"/>
                    <w:ind w:left="0" w:right="0" w:firstLine="0"/>
                    <w:jc w:val="left"/>
                    <w:rPr>
                      <w:rFonts w:ascii="Arial"/>
                      <w:i/>
                      <w:sz w:val="16"/>
                    </w:rPr>
                  </w:pPr>
                  <w:r>
                    <w:rPr>
                      <w:rFonts w:ascii="Arial"/>
                      <w:i/>
                      <w:w w:val="125"/>
                      <w:position w:val="1"/>
                      <w:sz w:val="16"/>
                    </w:rPr>
                    <w:t>i</w:t>
                  </w:r>
                  <w:r>
                    <w:rPr>
                      <w:rFonts w:ascii="PMingLiU"/>
                      <w:w w:val="125"/>
                      <w:position w:val="1"/>
                      <w:sz w:val="16"/>
                    </w:rPr>
                    <w:t>=1 </w:t>
                  </w:r>
                  <w:r>
                    <w:rPr>
                      <w:rFonts w:ascii="Arial"/>
                      <w:i/>
                      <w:w w:val="125"/>
                      <w:sz w:val="16"/>
                    </w:rPr>
                    <w:t>T</w:t>
                  </w:r>
                </w:p>
              </w:txbxContent>
            </v:textbox>
            <w10:wrap type="none"/>
          </v:shape>
        </w:pict>
      </w:r>
      <w:r>
        <w:rPr/>
        <w:pict>
          <v:shape style="position:absolute;margin-left:327.68399pt;margin-top:19.906166pt;width:7.6pt;height:8.7pt;mso-position-horizontal-relative:page;mso-position-vertical-relative:paragraph;z-index:-495064" type="#_x0000_t202" filled="false" stroked="false">
            <v:textbox inset="0,0,0,0">
              <w:txbxContent>
                <w:p>
                  <w:pPr>
                    <w:spacing w:line="165" w:lineRule="exact" w:before="0"/>
                    <w:ind w:left="0" w:right="0" w:firstLine="0"/>
                    <w:jc w:val="left"/>
                    <w:rPr>
                      <w:rFonts w:ascii="Arial"/>
                      <w:i/>
                      <w:sz w:val="12"/>
                    </w:rPr>
                  </w:pPr>
                  <w:r>
                    <w:rPr>
                      <w:rFonts w:ascii="Arial"/>
                      <w:i/>
                      <w:spacing w:val="-18"/>
                      <w:w w:val="150"/>
                      <w:sz w:val="16"/>
                    </w:rPr>
                    <w:t>T</w:t>
                  </w:r>
                  <w:r>
                    <w:rPr>
                      <w:rFonts w:ascii="Arial"/>
                      <w:i/>
                      <w:spacing w:val="-18"/>
                      <w:w w:val="150"/>
                      <w:position w:val="-1"/>
                      <w:sz w:val="12"/>
                    </w:rPr>
                    <w:t>i</w:t>
                  </w:r>
                </w:p>
              </w:txbxContent>
            </v:textbox>
            <w10:wrap type="none"/>
          </v:shape>
        </w:pict>
      </w:r>
      <w:r>
        <w:rPr/>
        <w:pict>
          <v:shape style="position:absolute;margin-left:350.304993pt;margin-top:19.138033pt;width:16.3pt;height:13.85pt;mso-position-horizontal-relative:page;mso-position-vertical-relative:paragraph;z-index:-495040" type="#_x0000_t202" filled="false" stroked="false">
            <v:textbox inset="0,0,0,0">
              <w:txbxContent>
                <w:p>
                  <w:pPr>
                    <w:spacing w:line="170" w:lineRule="exact" w:before="0"/>
                    <w:ind w:left="0" w:right="0" w:firstLine="0"/>
                    <w:jc w:val="left"/>
                    <w:rPr>
                      <w:rFonts w:ascii="Arial" w:hAnsi="Arial"/>
                      <w:i/>
                      <w:sz w:val="12"/>
                    </w:rPr>
                  </w:pPr>
                  <w:r>
                    <w:rPr>
                      <w:rFonts w:ascii="Arial" w:hAnsi="Arial"/>
                      <w:i/>
                      <w:spacing w:val="-11"/>
                      <w:w w:val="135"/>
                      <w:sz w:val="16"/>
                    </w:rPr>
                    <w:t>t</w:t>
                  </w:r>
                  <w:r>
                    <w:rPr>
                      <w:rFonts w:ascii="DejaVu Sans Mono" w:hAnsi="DejaVu Sans Mono"/>
                      <w:i/>
                      <w:spacing w:val="-11"/>
                      <w:w w:val="135"/>
                      <w:sz w:val="16"/>
                    </w:rPr>
                    <w:t>∈</w:t>
                  </w:r>
                  <w:r>
                    <w:rPr>
                      <w:rFonts w:ascii="Arial" w:hAnsi="Arial"/>
                      <w:i/>
                      <w:spacing w:val="-11"/>
                      <w:w w:val="135"/>
                      <w:sz w:val="16"/>
                    </w:rPr>
                    <w:t>T</w:t>
                  </w:r>
                  <w:r>
                    <w:rPr>
                      <w:rFonts w:ascii="Arial" w:hAnsi="Arial"/>
                      <w:i/>
                      <w:spacing w:val="-11"/>
                      <w:w w:val="135"/>
                      <w:position w:val="-1"/>
                      <w:sz w:val="12"/>
                    </w:rPr>
                    <w:t>i</w:t>
                  </w:r>
                </w:p>
              </w:txbxContent>
            </v:textbox>
            <w10:wrap type="none"/>
          </v:shape>
        </w:pict>
      </w:r>
      <w:r>
        <w:rPr/>
        <w:pict>
          <v:shape style="position:absolute;margin-left:377.700012pt;margin-top:17.780167pt;width:19.150pt;height:8pt;mso-position-horizontal-relative:page;mso-position-vertical-relative:paragraph;z-index:-495016"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rFonts w:ascii="Times New Roman" w:hAnsi="Times New Roman"/>
          <w:spacing w:val="-7"/>
          <w:w w:val="99"/>
          <w:sz w:val="16"/>
          <w:u w:val="single"/>
        </w:rPr>
        <w:t> </w:t>
      </w:r>
      <w:r>
        <w:rPr>
          <w:rFonts w:ascii="PMingLiU" w:hAnsi="PMingLiU"/>
          <w:w w:val="112"/>
          <w:sz w:val="16"/>
          <w:u w:val="single"/>
        </w:rPr>
        <w:t>1</w:t>
      </w:r>
      <w:r>
        <w:rPr>
          <w:rFonts w:ascii="PMingLiU" w:hAnsi="PMingLiU"/>
          <w:sz w:val="16"/>
        </w:rPr>
        <w:t> </w:t>
      </w:r>
      <w:r>
        <w:rPr>
          <w:rFonts w:ascii="PMingLiU" w:hAnsi="PMingLiU"/>
          <w:spacing w:val="10"/>
          <w:sz w:val="16"/>
        </w:rPr>
        <w:t> </w:t>
      </w:r>
      <w:r>
        <w:rPr>
          <w:rFonts w:ascii="Trebuchet MS" w:hAnsi="Trebuchet MS"/>
          <w:w w:val="193"/>
          <w:position w:val="8"/>
          <w:sz w:val="21"/>
        </w:rPr>
        <w:t>Σ</w:t>
      </w:r>
      <w:r>
        <w:rPr>
          <w:rFonts w:ascii="Arial" w:hAnsi="Arial"/>
          <w:i/>
          <w:w w:val="116"/>
          <w:position w:val="1"/>
          <w:sz w:val="16"/>
        </w:rPr>
        <w:t>N</w:t>
      </w:r>
      <w:r>
        <w:rPr>
          <w:rFonts w:ascii="Arial" w:hAnsi="Arial"/>
          <w:i/>
          <w:position w:val="1"/>
          <w:sz w:val="16"/>
        </w:rPr>
        <w:tab/>
      </w:r>
      <w:r>
        <w:rPr>
          <w:rFonts w:ascii="Arial" w:hAnsi="Arial"/>
          <w:i/>
          <w:w w:val="100"/>
          <w:position w:val="1"/>
          <w:sz w:val="16"/>
          <w:u w:val="single"/>
        </w:rPr>
        <w:t>T</w:t>
      </w:r>
      <w:r>
        <w:rPr>
          <w:rFonts w:ascii="Arial" w:hAnsi="Arial"/>
          <w:i/>
          <w:w w:val="199"/>
          <w:position w:val="-1"/>
          <w:sz w:val="12"/>
          <w:u w:val="single"/>
        </w:rPr>
        <w:t>i</w:t>
      </w:r>
      <w:r>
        <w:rPr>
          <w:rFonts w:ascii="Arial" w:hAnsi="Arial"/>
          <w:i/>
          <w:position w:val="-1"/>
          <w:sz w:val="12"/>
        </w:rPr>
        <w:t> </w:t>
      </w:r>
      <w:r>
        <w:rPr>
          <w:rFonts w:ascii="Arial" w:hAnsi="Arial"/>
          <w:i/>
          <w:spacing w:val="3"/>
          <w:position w:val="-1"/>
          <w:sz w:val="12"/>
        </w:rPr>
        <w:t> </w:t>
      </w:r>
      <w:r>
        <w:rPr>
          <w:rFonts w:ascii="Trebuchet MS" w:hAnsi="Trebuchet MS"/>
          <w:w w:val="161"/>
          <w:position w:val="16"/>
          <w:sz w:val="21"/>
        </w:rPr>
        <w:t>.</w:t>
      </w:r>
      <w:r>
        <w:rPr>
          <w:rFonts w:ascii="Trebuchet MS" w:hAnsi="Trebuchet MS"/>
          <w:spacing w:val="-40"/>
          <w:position w:val="16"/>
          <w:sz w:val="21"/>
        </w:rPr>
        <w:t> </w:t>
      </w:r>
      <w:r>
        <w:rPr>
          <w:rFonts w:ascii="Times New Roman" w:hAnsi="Times New Roman"/>
          <w:spacing w:val="-2"/>
          <w:w w:val="99"/>
          <w:sz w:val="16"/>
          <w:u w:val="single"/>
        </w:rPr>
        <w:t> </w:t>
      </w:r>
      <w:r>
        <w:rPr>
          <w:rFonts w:ascii="PMingLiU" w:hAnsi="PMingLiU"/>
          <w:w w:val="112"/>
          <w:sz w:val="16"/>
          <w:u w:val="single"/>
        </w:rPr>
        <w:t>1</w:t>
      </w:r>
      <w:r>
        <w:rPr>
          <w:rFonts w:ascii="PMingLiU" w:hAnsi="PMingLiU"/>
          <w:spacing w:val="-3"/>
          <w:sz w:val="16"/>
          <w:u w:val="single"/>
        </w:rPr>
        <w:t> </w:t>
      </w:r>
      <w:r>
        <w:rPr>
          <w:rFonts w:ascii="PMingLiU" w:hAnsi="PMingLiU"/>
          <w:spacing w:val="18"/>
          <w:sz w:val="16"/>
        </w:rPr>
        <w:t> </w:t>
      </w:r>
      <w:r>
        <w:rPr>
          <w:rFonts w:ascii="Trebuchet MS" w:hAnsi="Trebuchet MS"/>
          <w:w w:val="193"/>
          <w:position w:val="8"/>
          <w:sz w:val="21"/>
        </w:rPr>
        <w:t>Σ</w:t>
      </w:r>
      <w:r>
        <w:rPr>
          <w:rFonts w:ascii="Trebuchet MS" w:hAnsi="Trebuchet MS"/>
          <w:position w:val="8"/>
          <w:sz w:val="21"/>
        </w:rPr>
        <w:tab/>
      </w:r>
      <w:r>
        <w:rPr>
          <w:rFonts w:ascii="Bookman Old Style" w:hAnsi="Bookman Old Style"/>
          <w:b w:val="0"/>
          <w:i/>
          <w:spacing w:val="-119"/>
          <w:w w:val="107"/>
          <w:position w:val="-8"/>
          <w:sz w:val="21"/>
        </w:rPr>
        <w:t>R</w:t>
      </w:r>
      <w:r>
        <w:rPr>
          <w:w w:val="99"/>
          <w:position w:val="-2"/>
          <w:sz w:val="21"/>
        </w:rPr>
        <w:t>ˆ</w:t>
      </w:r>
      <w:r>
        <w:rPr>
          <w:position w:val="-2"/>
          <w:sz w:val="21"/>
        </w:rPr>
        <w:tab/>
      </w:r>
      <w:r>
        <w:rPr>
          <w:rFonts w:ascii="Trebuchet MS" w:hAnsi="Trebuchet MS"/>
          <w:w w:val="109"/>
          <w:position w:val="16"/>
          <w:sz w:val="21"/>
        </w:rPr>
        <w:t>Σ</w:t>
      </w:r>
      <w:r>
        <w:rPr>
          <w:rFonts w:ascii="PMingLiU" w:hAnsi="PMingLiU"/>
          <w:w w:val="112"/>
          <w:position w:val="10"/>
          <w:sz w:val="16"/>
        </w:rPr>
        <w:t>2</w:t>
      </w:r>
    </w:p>
    <w:p>
      <w:pPr>
        <w:pStyle w:val="BodyText"/>
        <w:spacing w:before="11"/>
        <w:rPr>
          <w:rFonts w:ascii="PMingLiU"/>
          <w:sz w:val="19"/>
        </w:rPr>
      </w:pPr>
    </w:p>
    <w:p>
      <w:pPr>
        <w:pStyle w:val="BodyText"/>
        <w:spacing w:before="62"/>
        <w:ind w:left="458"/>
      </w:pPr>
      <w:r>
        <w:rPr/>
        <w:t>These are generalization of the standard metrics used in linear asset pricing.</w:t>
      </w:r>
    </w:p>
    <w:p>
      <w:pPr>
        <w:pStyle w:val="BodyText"/>
        <w:rPr>
          <w:sz w:val="22"/>
        </w:rPr>
      </w:pPr>
    </w:p>
    <w:p>
      <w:pPr>
        <w:pStyle w:val="BodyText"/>
        <w:spacing w:before="4"/>
        <w:rPr>
          <w:sz w:val="18"/>
        </w:rPr>
      </w:pPr>
    </w:p>
    <w:p>
      <w:pPr>
        <w:pStyle w:val="Heading1"/>
        <w:numPr>
          <w:ilvl w:val="0"/>
          <w:numId w:val="1"/>
        </w:numPr>
        <w:tabs>
          <w:tab w:pos="3766" w:val="left" w:leader="none"/>
          <w:tab w:pos="3767" w:val="left" w:leader="none"/>
        </w:tabs>
        <w:spacing w:line="240" w:lineRule="auto" w:before="0" w:after="0"/>
        <w:ind w:left="3766" w:right="0" w:hanging="776"/>
        <w:jc w:val="left"/>
      </w:pPr>
      <w:bookmarkStart w:name="Simulation Example" w:id="65"/>
      <w:bookmarkEnd w:id="65"/>
      <w:r>
        <w:rPr>
          <w:b w:val="0"/>
        </w:rPr>
      </w:r>
      <w:bookmarkStart w:name="Predictive Performance" w:id="66"/>
      <w:bookmarkEnd w:id="66"/>
      <w:r>
        <w:rPr>
          <w:b w:val="0"/>
        </w:rPr>
      </w:r>
      <w:bookmarkStart w:name="_bookmark37" w:id="67"/>
      <w:bookmarkEnd w:id="67"/>
      <w:r>
        <w:rPr>
          <w:b w:val="0"/>
        </w:rPr>
      </w:r>
      <w:bookmarkStart w:name="_bookmark37" w:id="68"/>
      <w:bookmarkEnd w:id="68"/>
      <w:r>
        <w:rPr>
          <w:w w:val="95"/>
        </w:rPr>
        <w:t>Si</w:t>
      </w:r>
      <w:r>
        <w:rPr>
          <w:w w:val="95"/>
        </w:rPr>
        <w:t>mulation</w:t>
      </w:r>
      <w:r>
        <w:rPr>
          <w:spacing w:val="59"/>
          <w:w w:val="95"/>
        </w:rPr>
        <w:t> </w:t>
      </w:r>
      <w:r>
        <w:rPr>
          <w:w w:val="95"/>
        </w:rPr>
        <w:t>Example</w:t>
      </w:r>
    </w:p>
    <w:p>
      <w:pPr>
        <w:pStyle w:val="BodyText"/>
        <w:spacing w:before="8"/>
        <w:rPr>
          <w:b/>
          <w:sz w:val="24"/>
        </w:rPr>
      </w:pPr>
    </w:p>
    <w:p>
      <w:pPr>
        <w:pStyle w:val="BodyText"/>
        <w:spacing w:line="314" w:lineRule="auto" w:before="1"/>
        <w:ind w:left="120" w:right="117" w:firstLine="338"/>
        <w:jc w:val="both"/>
      </w:pPr>
      <w:r>
        <w:rPr/>
        <w:pict>
          <v:line style="position:absolute;mso-position-horizontal-relative:page;mso-position-vertical-relative:paragraph;z-index:5344;mso-wrap-distance-left:0;mso-wrap-distance-right:0" from="72pt,68.736916pt" to="259.197pt,68.736916pt" stroked="true" strokeweight=".398pt" strokecolor="#000000">
            <v:stroke dashstyle="solid"/>
            <w10:wrap type="topAndBottom"/>
          </v:line>
        </w:pict>
      </w:r>
      <w:r>
        <w:rPr>
          <w:spacing w:val="-9"/>
        </w:rPr>
        <w:t>We </w:t>
      </w:r>
      <w:r>
        <w:rPr/>
        <w:t>illustrate with simulations that (1) the no-arbitrage condition in GAN is necessary to find the SDF in a </w:t>
      </w:r>
      <w:r>
        <w:rPr>
          <w:spacing w:val="-3"/>
        </w:rPr>
        <w:t>low </w:t>
      </w:r>
      <w:r>
        <w:rPr/>
        <w:t>signal-to-noise setup, (2) the flexible form of GAN is necessary to correctly capture     the interactions between characteristics, and (3) the RNN with LSTM is necessary to correctly incorporate macroeconomic dynamics in the pricing kernel.     </w:t>
      </w:r>
      <w:r>
        <w:rPr>
          <w:spacing w:val="23"/>
        </w:rPr>
        <w:t> </w:t>
      </w:r>
      <w:r>
        <w:rPr/>
        <w:t>On purpose, </w:t>
      </w:r>
      <w:r>
        <w:rPr>
          <w:spacing w:val="-4"/>
        </w:rPr>
        <w:t>we have </w:t>
      </w:r>
      <w:r>
        <w:rPr/>
        <w:t>designed the</w:t>
      </w:r>
    </w:p>
    <w:p>
      <w:pPr>
        <w:spacing w:line="220" w:lineRule="exact" w:before="0"/>
        <w:ind w:left="120" w:right="117" w:firstLine="0"/>
        <w:jc w:val="both"/>
        <w:rPr>
          <w:rFonts w:ascii="PMingLiU"/>
          <w:sz w:val="18"/>
        </w:rPr>
      </w:pPr>
      <w:r>
        <w:rPr>
          <w:rFonts w:ascii="PMingLiU"/>
          <w:w w:val="120"/>
          <w:sz w:val="18"/>
        </w:rPr>
        <w:t>their</w:t>
      </w:r>
      <w:r>
        <w:rPr>
          <w:rFonts w:ascii="PMingLiU"/>
          <w:spacing w:val="-15"/>
          <w:w w:val="120"/>
          <w:sz w:val="18"/>
        </w:rPr>
        <w:t> </w:t>
      </w:r>
      <w:r>
        <w:rPr>
          <w:rFonts w:ascii="PMingLiU"/>
          <w:w w:val="120"/>
          <w:sz w:val="18"/>
        </w:rPr>
        <w:t>second</w:t>
      </w:r>
      <w:r>
        <w:rPr>
          <w:rFonts w:ascii="PMingLiU"/>
          <w:spacing w:val="-15"/>
          <w:w w:val="120"/>
          <w:sz w:val="18"/>
        </w:rPr>
        <w:t> </w:t>
      </w:r>
      <w:r>
        <w:rPr>
          <w:rFonts w:ascii="PMingLiU"/>
          <w:w w:val="120"/>
          <w:sz w:val="18"/>
        </w:rPr>
        <w:t>moment</w:t>
      </w:r>
      <w:r>
        <w:rPr>
          <w:rFonts w:ascii="PMingLiU"/>
          <w:spacing w:val="-15"/>
          <w:w w:val="120"/>
          <w:sz w:val="18"/>
        </w:rPr>
        <w:t> </w:t>
      </w:r>
      <w:r>
        <w:rPr>
          <w:rFonts w:ascii="PMingLiU"/>
          <w:w w:val="120"/>
          <w:sz w:val="18"/>
        </w:rPr>
        <w:t>matrix</w:t>
      </w:r>
      <w:r>
        <w:rPr>
          <w:rFonts w:ascii="PMingLiU"/>
          <w:spacing w:val="-15"/>
          <w:w w:val="120"/>
          <w:sz w:val="18"/>
        </w:rPr>
        <w:t> </w:t>
      </w:r>
      <w:r>
        <w:rPr>
          <w:rFonts w:ascii="PMingLiU"/>
          <w:w w:val="120"/>
          <w:sz w:val="18"/>
        </w:rPr>
        <w:t>uses</w:t>
      </w:r>
      <w:r>
        <w:rPr>
          <w:rFonts w:ascii="PMingLiU"/>
          <w:spacing w:val="-15"/>
          <w:w w:val="120"/>
          <w:sz w:val="18"/>
        </w:rPr>
        <w:t> </w:t>
      </w:r>
      <w:r>
        <w:rPr>
          <w:rFonts w:ascii="PMingLiU"/>
          <w:w w:val="120"/>
          <w:sz w:val="18"/>
        </w:rPr>
        <w:t>demeaned</w:t>
      </w:r>
      <w:r>
        <w:rPr>
          <w:rFonts w:ascii="PMingLiU"/>
          <w:spacing w:val="-15"/>
          <w:w w:val="120"/>
          <w:sz w:val="18"/>
        </w:rPr>
        <w:t> </w:t>
      </w:r>
      <w:r>
        <w:rPr>
          <w:rFonts w:ascii="PMingLiU"/>
          <w:w w:val="120"/>
          <w:sz w:val="18"/>
        </w:rPr>
        <w:t>returns,</w:t>
      </w:r>
      <w:r>
        <w:rPr>
          <w:rFonts w:ascii="PMingLiU"/>
          <w:spacing w:val="-15"/>
          <w:w w:val="120"/>
          <w:sz w:val="18"/>
        </w:rPr>
        <w:t> </w:t>
      </w:r>
      <w:r>
        <w:rPr>
          <w:rFonts w:ascii="PMingLiU"/>
          <w:w w:val="120"/>
          <w:sz w:val="18"/>
        </w:rPr>
        <w:t>i.e.</w:t>
      </w:r>
      <w:r>
        <w:rPr>
          <w:rFonts w:ascii="PMingLiU"/>
          <w:spacing w:val="-1"/>
          <w:w w:val="120"/>
          <w:sz w:val="18"/>
        </w:rPr>
        <w:t> </w:t>
      </w:r>
      <w:r>
        <w:rPr>
          <w:rFonts w:ascii="PMingLiU"/>
          <w:w w:val="120"/>
          <w:sz w:val="18"/>
        </w:rPr>
        <w:t>the</w:t>
      </w:r>
      <w:r>
        <w:rPr>
          <w:rFonts w:ascii="PMingLiU"/>
          <w:spacing w:val="-15"/>
          <w:w w:val="120"/>
          <w:sz w:val="18"/>
        </w:rPr>
        <w:t> </w:t>
      </w:r>
      <w:r>
        <w:rPr>
          <w:rFonts w:ascii="PMingLiU"/>
          <w:spacing w:val="-4"/>
          <w:w w:val="120"/>
          <w:sz w:val="18"/>
        </w:rPr>
        <w:t>two</w:t>
      </w:r>
      <w:r>
        <w:rPr>
          <w:rFonts w:ascii="PMingLiU"/>
          <w:spacing w:val="-15"/>
          <w:w w:val="120"/>
          <w:sz w:val="18"/>
        </w:rPr>
        <w:t> </w:t>
      </w:r>
      <w:r>
        <w:rPr>
          <w:rFonts w:ascii="PMingLiU"/>
          <w:w w:val="120"/>
          <w:sz w:val="18"/>
        </w:rPr>
        <w:t>approaches</w:t>
      </w:r>
      <w:r>
        <w:rPr>
          <w:rFonts w:ascii="PMingLiU"/>
          <w:spacing w:val="-15"/>
          <w:w w:val="120"/>
          <w:sz w:val="18"/>
        </w:rPr>
        <w:t> </w:t>
      </w:r>
      <w:r>
        <w:rPr>
          <w:rFonts w:ascii="PMingLiU"/>
          <w:w w:val="120"/>
          <w:sz w:val="18"/>
        </w:rPr>
        <w:t>choose</w:t>
      </w:r>
      <w:r>
        <w:rPr>
          <w:rFonts w:ascii="PMingLiU"/>
          <w:spacing w:val="-15"/>
          <w:w w:val="120"/>
          <w:sz w:val="18"/>
        </w:rPr>
        <w:t> </w:t>
      </w:r>
      <w:r>
        <w:rPr>
          <w:rFonts w:ascii="PMingLiU"/>
          <w:w w:val="120"/>
          <w:sz w:val="18"/>
        </w:rPr>
        <w:t>different</w:t>
      </w:r>
      <w:r>
        <w:rPr>
          <w:rFonts w:ascii="PMingLiU"/>
          <w:spacing w:val="-15"/>
          <w:w w:val="120"/>
          <w:sz w:val="18"/>
        </w:rPr>
        <w:t> </w:t>
      </w:r>
      <w:r>
        <w:rPr>
          <w:rFonts w:ascii="PMingLiU"/>
          <w:w w:val="120"/>
          <w:sz w:val="18"/>
        </w:rPr>
        <w:t>mean-variance</w:t>
      </w:r>
      <w:r>
        <w:rPr>
          <w:rFonts w:ascii="PMingLiU"/>
          <w:spacing w:val="-15"/>
          <w:w w:val="120"/>
          <w:sz w:val="18"/>
        </w:rPr>
        <w:t> </w:t>
      </w:r>
      <w:r>
        <w:rPr>
          <w:rFonts w:ascii="PMingLiU"/>
          <w:w w:val="120"/>
          <w:sz w:val="18"/>
        </w:rPr>
        <w:t>efficient portfolios</w:t>
      </w:r>
      <w:r>
        <w:rPr>
          <w:rFonts w:ascii="PMingLiU"/>
          <w:spacing w:val="-13"/>
          <w:w w:val="120"/>
          <w:sz w:val="18"/>
        </w:rPr>
        <w:t> </w:t>
      </w:r>
      <w:r>
        <w:rPr>
          <w:rFonts w:ascii="PMingLiU"/>
          <w:w w:val="120"/>
          <w:sz w:val="18"/>
        </w:rPr>
        <w:t>on</w:t>
      </w:r>
      <w:r>
        <w:rPr>
          <w:rFonts w:ascii="PMingLiU"/>
          <w:spacing w:val="-13"/>
          <w:w w:val="120"/>
          <w:sz w:val="18"/>
        </w:rPr>
        <w:t> </w:t>
      </w:r>
      <w:r>
        <w:rPr>
          <w:rFonts w:ascii="PMingLiU"/>
          <w:w w:val="120"/>
          <w:sz w:val="18"/>
        </w:rPr>
        <w:t>the</w:t>
      </w:r>
      <w:r>
        <w:rPr>
          <w:rFonts w:ascii="PMingLiU"/>
          <w:spacing w:val="-14"/>
          <w:w w:val="120"/>
          <w:sz w:val="18"/>
        </w:rPr>
        <w:t> </w:t>
      </w:r>
      <w:r>
        <w:rPr>
          <w:rFonts w:ascii="PMingLiU"/>
          <w:w w:val="120"/>
          <w:sz w:val="18"/>
        </w:rPr>
        <w:t>globally</w:t>
      </w:r>
      <w:r>
        <w:rPr>
          <w:rFonts w:ascii="PMingLiU"/>
          <w:spacing w:val="-14"/>
          <w:w w:val="120"/>
          <w:sz w:val="18"/>
        </w:rPr>
        <w:t> </w:t>
      </w:r>
      <w:r>
        <w:rPr>
          <w:rFonts w:ascii="PMingLiU"/>
          <w:w w:val="120"/>
          <w:sz w:val="18"/>
        </w:rPr>
        <w:t>efficient</w:t>
      </w:r>
      <w:r>
        <w:rPr>
          <w:rFonts w:ascii="PMingLiU"/>
          <w:spacing w:val="-14"/>
          <w:w w:val="120"/>
          <w:sz w:val="18"/>
        </w:rPr>
        <w:t> </w:t>
      </w:r>
      <w:r>
        <w:rPr>
          <w:rFonts w:ascii="PMingLiU"/>
          <w:w w:val="120"/>
          <w:sz w:val="18"/>
        </w:rPr>
        <w:t>frontier.</w:t>
      </w:r>
      <w:r>
        <w:rPr>
          <w:rFonts w:ascii="PMingLiU"/>
          <w:spacing w:val="6"/>
          <w:w w:val="120"/>
          <w:sz w:val="18"/>
        </w:rPr>
        <w:t> </w:t>
      </w:r>
      <w:r>
        <w:rPr>
          <w:rFonts w:ascii="PMingLiU"/>
          <w:w w:val="120"/>
          <w:sz w:val="18"/>
        </w:rPr>
        <w:t>Third,</w:t>
      </w:r>
      <w:r>
        <w:rPr>
          <w:rFonts w:ascii="PMingLiU"/>
          <w:spacing w:val="-12"/>
          <w:w w:val="120"/>
          <w:sz w:val="18"/>
        </w:rPr>
        <w:t> </w:t>
      </w:r>
      <w:r>
        <w:rPr>
          <w:rFonts w:ascii="PMingLiU"/>
          <w:w w:val="120"/>
          <w:sz w:val="18"/>
        </w:rPr>
        <w:t>they</w:t>
      </w:r>
      <w:r>
        <w:rPr>
          <w:rFonts w:ascii="PMingLiU"/>
          <w:spacing w:val="-13"/>
          <w:w w:val="120"/>
          <w:sz w:val="18"/>
        </w:rPr>
        <w:t> </w:t>
      </w:r>
      <w:r>
        <w:rPr>
          <w:rFonts w:ascii="PMingLiU"/>
          <w:w w:val="120"/>
          <w:sz w:val="18"/>
        </w:rPr>
        <w:t>first</w:t>
      </w:r>
      <w:r>
        <w:rPr>
          <w:rFonts w:ascii="PMingLiU"/>
          <w:spacing w:val="-14"/>
          <w:w w:val="120"/>
          <w:sz w:val="18"/>
        </w:rPr>
        <w:t> </w:t>
      </w:r>
      <w:r>
        <w:rPr>
          <w:rFonts w:ascii="PMingLiU"/>
          <w:w w:val="120"/>
          <w:sz w:val="18"/>
        </w:rPr>
        <w:t>apply</w:t>
      </w:r>
      <w:r>
        <w:rPr>
          <w:rFonts w:ascii="PMingLiU"/>
          <w:spacing w:val="-14"/>
          <w:w w:val="120"/>
          <w:sz w:val="18"/>
        </w:rPr>
        <w:t> </w:t>
      </w:r>
      <w:r>
        <w:rPr>
          <w:rFonts w:ascii="PMingLiU"/>
          <w:w w:val="120"/>
          <w:sz w:val="18"/>
        </w:rPr>
        <w:t>PCA</w:t>
      </w:r>
      <w:r>
        <w:rPr>
          <w:rFonts w:ascii="PMingLiU"/>
          <w:spacing w:val="-14"/>
          <w:w w:val="120"/>
          <w:sz w:val="18"/>
        </w:rPr>
        <w:t> </w:t>
      </w:r>
      <w:r>
        <w:rPr>
          <w:rFonts w:ascii="PMingLiU"/>
          <w:w w:val="120"/>
          <w:sz w:val="18"/>
        </w:rPr>
        <w:t>to</w:t>
      </w:r>
      <w:r>
        <w:rPr>
          <w:rFonts w:ascii="PMingLiU"/>
          <w:spacing w:val="-13"/>
          <w:w w:val="120"/>
          <w:sz w:val="18"/>
        </w:rPr>
        <w:t> </w:t>
      </w:r>
      <w:r>
        <w:rPr>
          <w:rFonts w:ascii="PMingLiU"/>
          <w:w w:val="120"/>
          <w:sz w:val="18"/>
        </w:rPr>
        <w:t>the</w:t>
      </w:r>
      <w:r>
        <w:rPr>
          <w:rFonts w:ascii="PMingLiU"/>
          <w:spacing w:val="-14"/>
          <w:w w:val="120"/>
          <w:sz w:val="18"/>
        </w:rPr>
        <w:t> </w:t>
      </w:r>
      <w:r>
        <w:rPr>
          <w:rFonts w:ascii="PMingLiU"/>
          <w:w w:val="120"/>
          <w:sz w:val="18"/>
        </w:rPr>
        <w:t>characteristics</w:t>
      </w:r>
      <w:r>
        <w:rPr>
          <w:rFonts w:ascii="PMingLiU"/>
          <w:spacing w:val="-14"/>
          <w:w w:val="120"/>
          <w:sz w:val="18"/>
        </w:rPr>
        <w:t> </w:t>
      </w:r>
      <w:r>
        <w:rPr>
          <w:rFonts w:ascii="PMingLiU"/>
          <w:w w:val="120"/>
          <w:sz w:val="18"/>
        </w:rPr>
        <w:t>managed</w:t>
      </w:r>
      <w:r>
        <w:rPr>
          <w:rFonts w:ascii="PMingLiU"/>
          <w:spacing w:val="-13"/>
          <w:w w:val="120"/>
          <w:sz w:val="18"/>
        </w:rPr>
        <w:t> </w:t>
      </w:r>
      <w:r>
        <w:rPr>
          <w:rFonts w:ascii="PMingLiU"/>
          <w:w w:val="120"/>
          <w:sz w:val="18"/>
        </w:rPr>
        <w:t>factors</w:t>
      </w:r>
      <w:r>
        <w:rPr>
          <w:rFonts w:ascii="PMingLiU"/>
          <w:spacing w:val="-13"/>
          <w:w w:val="120"/>
          <w:sz w:val="18"/>
        </w:rPr>
        <w:t> </w:t>
      </w:r>
      <w:r>
        <w:rPr>
          <w:rFonts w:ascii="PMingLiU"/>
          <w:w w:val="120"/>
          <w:sz w:val="18"/>
        </w:rPr>
        <w:t>before solving</w:t>
      </w:r>
      <w:r>
        <w:rPr>
          <w:rFonts w:ascii="PMingLiU"/>
          <w:spacing w:val="-11"/>
          <w:w w:val="120"/>
          <w:sz w:val="18"/>
        </w:rPr>
        <w:t> </w:t>
      </w:r>
      <w:r>
        <w:rPr>
          <w:rFonts w:ascii="PMingLiU"/>
          <w:w w:val="120"/>
          <w:sz w:val="18"/>
        </w:rPr>
        <w:t>the</w:t>
      </w:r>
      <w:r>
        <w:rPr>
          <w:rFonts w:ascii="PMingLiU"/>
          <w:spacing w:val="-11"/>
          <w:w w:val="120"/>
          <w:sz w:val="18"/>
        </w:rPr>
        <w:t> </w:t>
      </w:r>
      <w:r>
        <w:rPr>
          <w:rFonts w:ascii="PMingLiU"/>
          <w:w w:val="120"/>
          <w:sz w:val="18"/>
        </w:rPr>
        <w:t>mean-variance</w:t>
      </w:r>
      <w:r>
        <w:rPr>
          <w:rFonts w:ascii="PMingLiU"/>
          <w:spacing w:val="-11"/>
          <w:w w:val="120"/>
          <w:sz w:val="18"/>
        </w:rPr>
        <w:t> </w:t>
      </w:r>
      <w:r>
        <w:rPr>
          <w:rFonts w:ascii="PMingLiU"/>
          <w:w w:val="120"/>
          <w:sz w:val="18"/>
        </w:rPr>
        <w:t>optimization</w:t>
      </w:r>
      <w:r>
        <w:rPr>
          <w:rFonts w:ascii="PMingLiU"/>
          <w:spacing w:val="-11"/>
          <w:w w:val="120"/>
          <w:sz w:val="18"/>
        </w:rPr>
        <w:t> </w:t>
      </w:r>
      <w:r>
        <w:rPr>
          <w:rFonts w:ascii="PMingLiU"/>
          <w:w w:val="120"/>
          <w:sz w:val="18"/>
        </w:rPr>
        <w:t>with</w:t>
      </w:r>
      <w:r>
        <w:rPr>
          <w:rFonts w:ascii="PMingLiU"/>
          <w:spacing w:val="-10"/>
          <w:w w:val="120"/>
          <w:sz w:val="18"/>
        </w:rPr>
        <w:t> </w:t>
      </w:r>
      <w:r>
        <w:rPr>
          <w:rFonts w:ascii="PMingLiU"/>
          <w:w w:val="120"/>
          <w:sz w:val="18"/>
        </w:rPr>
        <w:t>elastic</w:t>
      </w:r>
      <w:r>
        <w:rPr>
          <w:rFonts w:ascii="PMingLiU"/>
          <w:spacing w:val="-10"/>
          <w:w w:val="120"/>
          <w:sz w:val="18"/>
        </w:rPr>
        <w:t> </w:t>
      </w:r>
      <w:r>
        <w:rPr>
          <w:rFonts w:ascii="PMingLiU"/>
          <w:w w:val="120"/>
          <w:sz w:val="18"/>
        </w:rPr>
        <w:t>net</w:t>
      </w:r>
      <w:r>
        <w:rPr>
          <w:rFonts w:ascii="PMingLiU"/>
          <w:spacing w:val="-11"/>
          <w:w w:val="120"/>
          <w:sz w:val="18"/>
        </w:rPr>
        <w:t> </w:t>
      </w:r>
      <w:r>
        <w:rPr>
          <w:rFonts w:ascii="PMingLiU"/>
          <w:w w:val="120"/>
          <w:sz w:val="18"/>
        </w:rPr>
        <w:t>penalty.</w:t>
      </w:r>
      <w:r>
        <w:rPr>
          <w:rFonts w:ascii="PMingLiU"/>
          <w:spacing w:val="14"/>
          <w:w w:val="120"/>
          <w:sz w:val="18"/>
        </w:rPr>
        <w:t> </w:t>
      </w:r>
      <w:r>
        <w:rPr>
          <w:rFonts w:ascii="PMingLiU"/>
          <w:spacing w:val="-3"/>
          <w:w w:val="120"/>
          <w:sz w:val="18"/>
        </w:rPr>
        <w:t>Fourth,</w:t>
      </w:r>
      <w:r>
        <w:rPr>
          <w:rFonts w:ascii="PMingLiU"/>
          <w:spacing w:val="-9"/>
          <w:w w:val="120"/>
          <w:sz w:val="18"/>
        </w:rPr>
        <w:t> </w:t>
      </w:r>
      <w:r>
        <w:rPr>
          <w:rFonts w:ascii="PMingLiU"/>
          <w:w w:val="120"/>
          <w:sz w:val="18"/>
        </w:rPr>
        <w:t>they</w:t>
      </w:r>
      <w:r>
        <w:rPr>
          <w:rFonts w:ascii="PMingLiU"/>
          <w:spacing w:val="-11"/>
          <w:w w:val="120"/>
          <w:sz w:val="18"/>
        </w:rPr>
        <w:t> </w:t>
      </w:r>
      <w:r>
        <w:rPr>
          <w:rFonts w:ascii="PMingLiU"/>
          <w:w w:val="120"/>
          <w:sz w:val="18"/>
        </w:rPr>
        <w:t>constraint</w:t>
      </w:r>
      <w:r>
        <w:rPr>
          <w:rFonts w:ascii="PMingLiU"/>
          <w:spacing w:val="-11"/>
          <w:w w:val="120"/>
          <w:sz w:val="18"/>
        </w:rPr>
        <w:t> </w:t>
      </w:r>
      <w:r>
        <w:rPr>
          <w:rFonts w:ascii="PMingLiU"/>
          <w:w w:val="120"/>
          <w:sz w:val="18"/>
        </w:rPr>
        <w:t>the</w:t>
      </w:r>
      <w:r>
        <w:rPr>
          <w:rFonts w:ascii="PMingLiU"/>
          <w:spacing w:val="-11"/>
          <w:w w:val="120"/>
          <w:sz w:val="18"/>
        </w:rPr>
        <w:t> </w:t>
      </w:r>
      <w:r>
        <w:rPr>
          <w:rFonts w:ascii="PMingLiU"/>
          <w:w w:val="120"/>
          <w:sz w:val="18"/>
        </w:rPr>
        <w:t>tuning</w:t>
      </w:r>
      <w:r>
        <w:rPr>
          <w:rFonts w:ascii="PMingLiU"/>
          <w:spacing w:val="-11"/>
          <w:w w:val="120"/>
          <w:sz w:val="18"/>
        </w:rPr>
        <w:t> </w:t>
      </w:r>
      <w:r>
        <w:rPr>
          <w:rFonts w:ascii="PMingLiU"/>
          <w:w w:val="120"/>
          <w:sz w:val="18"/>
        </w:rPr>
        <w:t>parameters</w:t>
      </w:r>
      <w:r>
        <w:rPr>
          <w:rFonts w:ascii="PMingLiU"/>
          <w:spacing w:val="-12"/>
          <w:w w:val="120"/>
          <w:sz w:val="18"/>
        </w:rPr>
        <w:t> </w:t>
      </w:r>
      <w:r>
        <w:rPr>
          <w:rFonts w:ascii="PMingLiU"/>
          <w:w w:val="120"/>
          <w:sz w:val="18"/>
        </w:rPr>
        <w:t>based on economic priors. Fifth, </w:t>
      </w:r>
      <w:r>
        <w:rPr>
          <w:rFonts w:ascii="PMingLiU"/>
          <w:spacing w:val="-3"/>
          <w:w w:val="120"/>
          <w:sz w:val="18"/>
        </w:rPr>
        <w:t>we </w:t>
      </w:r>
      <w:r>
        <w:rPr>
          <w:rFonts w:ascii="PMingLiU"/>
          <w:w w:val="120"/>
          <w:sz w:val="18"/>
        </w:rPr>
        <w:t>allow for different linear weights on the long and the short leg of the characteristic based</w:t>
      </w:r>
      <w:r>
        <w:rPr>
          <w:rFonts w:ascii="PMingLiU"/>
          <w:spacing w:val="-11"/>
          <w:w w:val="120"/>
          <w:sz w:val="18"/>
        </w:rPr>
        <w:t> </w:t>
      </w:r>
      <w:r>
        <w:rPr>
          <w:rFonts w:ascii="PMingLiU"/>
          <w:w w:val="120"/>
          <w:sz w:val="18"/>
        </w:rPr>
        <w:t>factors.</w:t>
      </w:r>
      <w:r>
        <w:rPr>
          <w:rFonts w:ascii="PMingLiU"/>
          <w:spacing w:val="10"/>
          <w:w w:val="120"/>
          <w:sz w:val="18"/>
        </w:rPr>
        <w:t> </w:t>
      </w:r>
      <w:hyperlink w:history="true" w:anchor="_bookmark93">
        <w:r>
          <w:rPr>
            <w:rFonts w:ascii="PMingLiU"/>
            <w:w w:val="120"/>
            <w:sz w:val="18"/>
          </w:rPr>
          <w:t>Blanchet</w:t>
        </w:r>
        <w:r>
          <w:rPr>
            <w:rFonts w:ascii="PMingLiU"/>
            <w:spacing w:val="-11"/>
            <w:w w:val="120"/>
            <w:sz w:val="18"/>
          </w:rPr>
          <w:t> </w:t>
        </w:r>
        <w:r>
          <w:rPr>
            <w:rFonts w:ascii="PMingLiU"/>
            <w:w w:val="120"/>
            <w:sz w:val="18"/>
          </w:rPr>
          <w:t>et</w:t>
        </w:r>
        <w:r>
          <w:rPr>
            <w:rFonts w:ascii="PMingLiU"/>
            <w:spacing w:val="-11"/>
            <w:w w:val="120"/>
            <w:sz w:val="18"/>
          </w:rPr>
          <w:t> </w:t>
        </w:r>
        <w:r>
          <w:rPr>
            <w:rFonts w:ascii="PMingLiU"/>
            <w:w w:val="120"/>
            <w:sz w:val="18"/>
          </w:rPr>
          <w:t>al.</w:t>
        </w:r>
      </w:hyperlink>
      <w:r>
        <w:rPr>
          <w:rFonts w:ascii="PMingLiU"/>
          <w:spacing w:val="-11"/>
          <w:w w:val="120"/>
          <w:sz w:val="18"/>
        </w:rPr>
        <w:t> </w:t>
      </w:r>
      <w:hyperlink w:history="true" w:anchor="_bookmark93">
        <w:r>
          <w:rPr>
            <w:rFonts w:ascii="PMingLiU"/>
            <w:w w:val="120"/>
            <w:sz w:val="18"/>
          </w:rPr>
          <w:t>(2016)</w:t>
        </w:r>
      </w:hyperlink>
      <w:r>
        <w:rPr>
          <w:rFonts w:ascii="PMingLiU"/>
          <w:spacing w:val="-11"/>
          <w:w w:val="120"/>
          <w:sz w:val="18"/>
        </w:rPr>
        <w:t> </w:t>
      </w:r>
      <w:r>
        <w:rPr>
          <w:rFonts w:ascii="PMingLiU"/>
          <w:w w:val="120"/>
          <w:sz w:val="18"/>
        </w:rPr>
        <w:t>show</w:t>
      </w:r>
      <w:r>
        <w:rPr>
          <w:rFonts w:ascii="PMingLiU"/>
          <w:spacing w:val="-11"/>
          <w:w w:val="120"/>
          <w:sz w:val="18"/>
        </w:rPr>
        <w:t> </w:t>
      </w:r>
      <w:r>
        <w:rPr>
          <w:rFonts w:ascii="PMingLiU"/>
          <w:w w:val="120"/>
          <w:sz w:val="18"/>
        </w:rPr>
        <w:t>that</w:t>
      </w:r>
      <w:r>
        <w:rPr>
          <w:rFonts w:ascii="PMingLiU"/>
          <w:spacing w:val="-11"/>
          <w:w w:val="120"/>
          <w:sz w:val="18"/>
        </w:rPr>
        <w:t> </w:t>
      </w:r>
      <w:r>
        <w:rPr>
          <w:rFonts w:ascii="PMingLiU"/>
          <w:w w:val="120"/>
          <w:sz w:val="18"/>
        </w:rPr>
        <w:t>mean-variance</w:t>
      </w:r>
      <w:r>
        <w:rPr>
          <w:rFonts w:ascii="PMingLiU"/>
          <w:spacing w:val="-11"/>
          <w:w w:val="120"/>
          <w:sz w:val="18"/>
        </w:rPr>
        <w:t> </w:t>
      </w:r>
      <w:r>
        <w:rPr>
          <w:rFonts w:ascii="PMingLiU"/>
          <w:w w:val="120"/>
          <w:sz w:val="18"/>
        </w:rPr>
        <w:t>optimization</w:t>
      </w:r>
      <w:r>
        <w:rPr>
          <w:rFonts w:ascii="PMingLiU"/>
          <w:spacing w:val="-11"/>
          <w:w w:val="120"/>
          <w:sz w:val="18"/>
        </w:rPr>
        <w:t> </w:t>
      </w:r>
      <w:r>
        <w:rPr>
          <w:rFonts w:ascii="PMingLiU"/>
          <w:w w:val="120"/>
          <w:sz w:val="18"/>
        </w:rPr>
        <w:t>with</w:t>
      </w:r>
      <w:r>
        <w:rPr>
          <w:rFonts w:ascii="PMingLiU"/>
          <w:spacing w:val="-11"/>
          <w:w w:val="120"/>
          <w:sz w:val="18"/>
        </w:rPr>
        <w:t> </w:t>
      </w:r>
      <w:r>
        <w:rPr>
          <w:rFonts w:ascii="PMingLiU"/>
          <w:w w:val="120"/>
          <w:sz w:val="18"/>
        </w:rPr>
        <w:t>regularization</w:t>
      </w:r>
      <w:r>
        <w:rPr>
          <w:rFonts w:ascii="PMingLiU"/>
          <w:spacing w:val="-10"/>
          <w:w w:val="120"/>
          <w:sz w:val="18"/>
        </w:rPr>
        <w:t> </w:t>
      </w:r>
      <w:r>
        <w:rPr>
          <w:rFonts w:ascii="PMingLiU"/>
          <w:w w:val="120"/>
          <w:sz w:val="18"/>
        </w:rPr>
        <w:t>can</w:t>
      </w:r>
      <w:r>
        <w:rPr>
          <w:rFonts w:ascii="PMingLiU"/>
          <w:spacing w:val="-11"/>
          <w:w w:val="120"/>
          <w:sz w:val="18"/>
        </w:rPr>
        <w:t> </w:t>
      </w:r>
      <w:r>
        <w:rPr>
          <w:rFonts w:ascii="PMingLiU"/>
          <w:spacing w:val="2"/>
          <w:w w:val="120"/>
          <w:sz w:val="18"/>
        </w:rPr>
        <w:t>be</w:t>
      </w:r>
      <w:r>
        <w:rPr>
          <w:rFonts w:ascii="PMingLiU"/>
          <w:spacing w:val="-11"/>
          <w:w w:val="120"/>
          <w:sz w:val="18"/>
        </w:rPr>
        <w:t> </w:t>
      </w:r>
      <w:r>
        <w:rPr>
          <w:rFonts w:ascii="PMingLiU"/>
          <w:w w:val="120"/>
          <w:sz w:val="18"/>
        </w:rPr>
        <w:t>interpreted</w:t>
      </w:r>
      <w:r>
        <w:rPr>
          <w:rFonts w:ascii="PMingLiU"/>
          <w:spacing w:val="-11"/>
          <w:w w:val="120"/>
          <w:sz w:val="18"/>
        </w:rPr>
        <w:t> </w:t>
      </w:r>
      <w:r>
        <w:rPr>
          <w:rFonts w:ascii="PMingLiU"/>
          <w:w w:val="120"/>
          <w:sz w:val="18"/>
        </w:rPr>
        <w:t>as an </w:t>
      </w:r>
      <w:bookmarkStart w:name="_bookmark38" w:id="69"/>
      <w:bookmarkEnd w:id="69"/>
      <w:r>
        <w:rPr>
          <w:rFonts w:ascii="PMingLiU"/>
          <w:w w:val="120"/>
          <w:sz w:val="18"/>
        </w:rPr>
        <w:t>ad</w:t>
      </w:r>
      <w:r>
        <w:rPr>
          <w:rFonts w:ascii="PMingLiU"/>
          <w:w w:val="120"/>
          <w:sz w:val="18"/>
        </w:rPr>
        <w:t>versarial approach that perturbs the empirical distribution of</w:t>
      </w:r>
      <w:r>
        <w:rPr>
          <w:rFonts w:ascii="PMingLiU"/>
          <w:spacing w:val="35"/>
          <w:w w:val="120"/>
          <w:sz w:val="18"/>
        </w:rPr>
        <w:t> </w:t>
      </w:r>
      <w:r>
        <w:rPr>
          <w:rFonts w:ascii="PMingLiU"/>
          <w:w w:val="120"/>
          <w:sz w:val="18"/>
        </w:rPr>
        <w:t>returns.</w:t>
      </w:r>
    </w:p>
    <w:p>
      <w:pPr>
        <w:spacing w:line="220" w:lineRule="exact" w:before="0"/>
        <w:ind w:left="120" w:right="114" w:firstLine="175"/>
        <w:jc w:val="left"/>
        <w:rPr>
          <w:rFonts w:ascii="PMingLiU"/>
          <w:sz w:val="18"/>
        </w:rPr>
      </w:pPr>
      <w:r>
        <w:rPr>
          <w:rFonts w:ascii="PMingLiU"/>
          <w:w w:val="120"/>
          <w:position w:val="8"/>
          <w:sz w:val="12"/>
        </w:rPr>
        <w:t>31</w:t>
      </w:r>
      <w:r>
        <w:rPr>
          <w:rFonts w:ascii="PMingLiU"/>
          <w:w w:val="120"/>
          <w:sz w:val="18"/>
        </w:rPr>
        <w:t>The tangency portfolio weights are obtained on the training data set and used on the validation and test data set.</w:t>
      </w:r>
    </w:p>
    <w:p>
      <w:pPr>
        <w:spacing w:line="211" w:lineRule="exact" w:before="0"/>
        <w:ind w:left="295" w:right="0" w:firstLine="0"/>
        <w:jc w:val="left"/>
        <w:rPr>
          <w:rFonts w:ascii="PMingLiU"/>
          <w:sz w:val="18"/>
        </w:rPr>
      </w:pPr>
      <w:r>
        <w:rPr>
          <w:rFonts w:ascii="PMingLiU"/>
          <w:w w:val="120"/>
          <w:position w:val="8"/>
          <w:sz w:val="12"/>
        </w:rPr>
        <w:t>32</w:t>
      </w:r>
      <w:bookmarkStart w:name="_bookmark39" w:id="70"/>
      <w:bookmarkEnd w:id="70"/>
      <w:r>
        <w:rPr>
          <w:rFonts w:ascii="PMingLiU"/>
          <w:w w:val="120"/>
          <w:position w:val="8"/>
          <w:sz w:val="12"/>
        </w:rPr>
      </w:r>
      <w:r>
        <w:rPr>
          <w:rFonts w:ascii="PMingLiU"/>
          <w:w w:val="120"/>
          <w:sz w:val="18"/>
        </w:rPr>
        <w:t>We weight the estimated means by their rate of convergence to account for the differences in precision.</w:t>
      </w:r>
    </w:p>
    <w:p>
      <w:pPr>
        <w:spacing w:after="0" w:line="211" w:lineRule="exact"/>
        <w:jc w:val="left"/>
        <w:rPr>
          <w:rFonts w:ascii="PMingLiU"/>
          <w:sz w:val="18"/>
        </w:rPr>
        <w:sectPr>
          <w:type w:val="continuous"/>
          <w:pgSz w:w="12240" w:h="15840"/>
          <w:pgMar w:top="1500" w:bottom="300" w:left="1320" w:right="1320"/>
        </w:sectPr>
      </w:pPr>
    </w:p>
    <w:p>
      <w:pPr>
        <w:pStyle w:val="BodyText"/>
        <w:spacing w:line="261" w:lineRule="auto" w:before="37"/>
        <w:ind w:left="120" w:right="114"/>
        <w:rPr>
          <w:rFonts w:ascii="PMingLiU"/>
          <w:sz w:val="16"/>
        </w:rPr>
      </w:pPr>
      <w:r>
        <w:rPr/>
        <w:t>simplest possible simulation setup to convey these points and to show that the forecasting approach or the simple linear model formulations cannot achieve these goals.</w:t>
      </w:r>
      <w:hyperlink w:history="true" w:anchor="_bookmark40">
        <w:r>
          <w:rPr>
            <w:rFonts w:ascii="PMingLiU"/>
            <w:position w:val="8"/>
            <w:sz w:val="16"/>
          </w:rPr>
          <w:t>33</w:t>
        </w:r>
      </w:hyperlink>
    </w:p>
    <w:p>
      <w:pPr>
        <w:pStyle w:val="BodyText"/>
        <w:spacing w:before="50"/>
        <w:ind w:left="458"/>
      </w:pPr>
      <w:r>
        <w:rPr/>
        <w:t>Excess returns follow a no-arbitrage model with SDF factor </w:t>
      </w:r>
      <w:r>
        <w:rPr>
          <w:rFonts w:ascii="Bookman Old Style"/>
          <w:b w:val="0"/>
          <w:i/>
        </w:rPr>
        <w:t>F </w:t>
      </w:r>
      <w:r>
        <w:rPr/>
        <w:t>:</w:t>
      </w:r>
    </w:p>
    <w:p>
      <w:pPr>
        <w:pStyle w:val="BodyText"/>
        <w:spacing w:before="6"/>
        <w:rPr>
          <w:sz w:val="20"/>
        </w:rPr>
      </w:pPr>
    </w:p>
    <w:p>
      <w:pPr>
        <w:spacing w:after="0"/>
        <w:rPr>
          <w:sz w:val="20"/>
        </w:rPr>
        <w:sectPr>
          <w:pgSz w:w="12240" w:h="15840"/>
          <w:pgMar w:header="0" w:footer="806" w:top="1420" w:bottom="1000" w:left="1320" w:right="1320"/>
        </w:sectPr>
      </w:pPr>
    </w:p>
    <w:p>
      <w:pPr>
        <w:spacing w:line="151" w:lineRule="auto" w:before="125"/>
        <w:ind w:left="3773" w:right="0" w:firstLine="1"/>
        <w:jc w:val="left"/>
        <w:rPr>
          <w:rFonts w:ascii="Arial"/>
          <w:i/>
          <w:sz w:val="16"/>
        </w:rPr>
      </w:pPr>
      <w:r>
        <w:rPr/>
        <w:pict>
          <v:shape style="position:absolute;margin-left:246.401001pt;margin-top:7.299657pt;width:8.3pt;height:10.95pt;mso-position-horizontal-relative:page;mso-position-vertical-relative:paragraph;z-index:5992" type="#_x0000_t202" filled="false" stroked="false">
            <v:textbox inset="0,0,0,0">
              <w:txbxContent>
                <w:p>
                  <w:pPr>
                    <w:spacing w:line="215" w:lineRule="exact" w:before="0"/>
                    <w:ind w:left="0" w:right="0" w:firstLine="0"/>
                    <w:jc w:val="left"/>
                    <w:rPr>
                      <w:rFonts w:ascii="Bookman Old Style"/>
                      <w:b w:val="0"/>
                      <w:i/>
                      <w:sz w:val="21"/>
                    </w:rPr>
                  </w:pPr>
                  <w:r>
                    <w:rPr>
                      <w:rFonts w:ascii="Bookman Old Style"/>
                      <w:b w:val="0"/>
                      <w:i/>
                      <w:w w:val="107"/>
                      <w:sz w:val="21"/>
                    </w:rPr>
                    <w:t>R</w:t>
                  </w:r>
                </w:p>
              </w:txbxContent>
            </v:textbox>
            <w10:wrap type="none"/>
          </v:shape>
        </w:pict>
      </w:r>
      <w:r>
        <w:rPr>
          <w:rFonts w:ascii="Arial"/>
          <w:i/>
          <w:w w:val="115"/>
          <w:sz w:val="16"/>
        </w:rPr>
        <w:t>e </w:t>
      </w:r>
      <w:r>
        <w:rPr>
          <w:rFonts w:ascii="Arial"/>
          <w:i/>
          <w:w w:val="115"/>
          <w:sz w:val="16"/>
        </w:rPr>
        <w:t>t</w:t>
      </w:r>
      <w:r>
        <w:rPr>
          <w:rFonts w:ascii="PMingLiU"/>
          <w:w w:val="115"/>
          <w:sz w:val="16"/>
        </w:rPr>
        <w:t>+1</w:t>
      </w:r>
      <w:r>
        <w:rPr>
          <w:rFonts w:ascii="Arial"/>
          <w:i/>
          <w:w w:val="115"/>
          <w:sz w:val="16"/>
        </w:rPr>
        <w:t>,i</w:t>
      </w:r>
    </w:p>
    <w:p>
      <w:pPr>
        <w:spacing w:before="106"/>
        <w:ind w:left="30" w:right="0" w:firstLine="0"/>
        <w:jc w:val="left"/>
        <w:rPr>
          <w:rFonts w:ascii="Bookman Old Style" w:hAnsi="Bookman Old Style"/>
          <w:b w:val="0"/>
          <w:i/>
          <w:sz w:val="21"/>
        </w:rPr>
      </w:pPr>
      <w:r>
        <w:rPr/>
        <w:br w:type="column"/>
      </w:r>
      <w:r>
        <w:rPr>
          <w:w w:val="120"/>
          <w:position w:val="3"/>
          <w:sz w:val="21"/>
        </w:rPr>
        <w:t>= </w:t>
      </w:r>
      <w:r>
        <w:rPr>
          <w:rFonts w:ascii="Bookman Old Style" w:hAnsi="Bookman Old Style"/>
          <w:b w:val="0"/>
          <w:i/>
          <w:w w:val="120"/>
          <w:position w:val="3"/>
          <w:sz w:val="21"/>
        </w:rPr>
        <w:t>β</w:t>
      </w:r>
      <w:r>
        <w:rPr>
          <w:rFonts w:ascii="Arial" w:hAnsi="Arial"/>
          <w:i/>
          <w:w w:val="120"/>
          <w:sz w:val="16"/>
        </w:rPr>
        <w:t>t,i</w:t>
      </w:r>
      <w:r>
        <w:rPr>
          <w:rFonts w:ascii="Bookman Old Style" w:hAnsi="Bookman Old Style"/>
          <w:b w:val="0"/>
          <w:i/>
          <w:w w:val="120"/>
          <w:position w:val="3"/>
          <w:sz w:val="21"/>
        </w:rPr>
        <w:t>F</w:t>
      </w:r>
      <w:r>
        <w:rPr>
          <w:rFonts w:ascii="Arial" w:hAnsi="Arial"/>
          <w:i/>
          <w:w w:val="120"/>
          <w:sz w:val="16"/>
        </w:rPr>
        <w:t>t</w:t>
      </w:r>
      <w:r>
        <w:rPr>
          <w:rFonts w:ascii="PMingLiU" w:hAnsi="PMingLiU"/>
          <w:w w:val="120"/>
          <w:sz w:val="16"/>
        </w:rPr>
        <w:t>+1 </w:t>
      </w:r>
      <w:r>
        <w:rPr>
          <w:w w:val="120"/>
          <w:position w:val="3"/>
          <w:sz w:val="21"/>
        </w:rPr>
        <w:t>+ </w:t>
      </w:r>
      <w:r>
        <w:rPr>
          <w:rFonts w:ascii="Bookman Old Style" w:hAnsi="Bookman Old Style"/>
          <w:b w:val="0"/>
          <w:i/>
          <w:w w:val="120"/>
          <w:position w:val="3"/>
          <w:sz w:val="21"/>
        </w:rPr>
        <w:t>s</w:t>
      </w:r>
      <w:r>
        <w:rPr>
          <w:rFonts w:ascii="Arial" w:hAnsi="Arial"/>
          <w:i/>
          <w:w w:val="120"/>
          <w:sz w:val="16"/>
        </w:rPr>
        <w:t>t</w:t>
      </w:r>
      <w:r>
        <w:rPr>
          <w:rFonts w:ascii="PMingLiU" w:hAnsi="PMingLiU"/>
          <w:w w:val="120"/>
          <w:sz w:val="16"/>
        </w:rPr>
        <w:t>+1</w:t>
      </w:r>
      <w:r>
        <w:rPr>
          <w:rFonts w:ascii="Arial" w:hAnsi="Arial"/>
          <w:i/>
          <w:w w:val="120"/>
          <w:sz w:val="16"/>
        </w:rPr>
        <w:t>,i</w:t>
      </w:r>
      <w:r>
        <w:rPr>
          <w:rFonts w:ascii="Bookman Old Style" w:hAnsi="Bookman Old Style"/>
          <w:b w:val="0"/>
          <w:i/>
          <w:w w:val="120"/>
          <w:position w:val="3"/>
          <w:sz w:val="21"/>
        </w:rPr>
        <w:t>.</w:t>
      </w:r>
    </w:p>
    <w:p>
      <w:pPr>
        <w:spacing w:after="0"/>
        <w:jc w:val="left"/>
        <w:rPr>
          <w:rFonts w:ascii="Bookman Old Style" w:hAnsi="Bookman Old Style"/>
          <w:sz w:val="21"/>
        </w:rPr>
        <w:sectPr>
          <w:type w:val="continuous"/>
          <w:pgSz w:w="12240" w:h="15840"/>
          <w:pgMar w:top="1500" w:bottom="300" w:left="1320" w:right="1320"/>
          <w:cols w:num="2" w:equalWidth="0">
            <w:col w:w="4156" w:space="40"/>
            <w:col w:w="5404"/>
          </w:cols>
        </w:sectPr>
      </w:pPr>
    </w:p>
    <w:p>
      <w:pPr>
        <w:pStyle w:val="BodyText"/>
        <w:spacing w:before="10"/>
        <w:rPr>
          <w:rFonts w:ascii="Bookman Old Style"/>
          <w:b w:val="0"/>
          <w:i/>
          <w:sz w:val="18"/>
        </w:rPr>
      </w:pPr>
    </w:p>
    <w:p>
      <w:pPr>
        <w:spacing w:line="331" w:lineRule="exact" w:before="74"/>
        <w:ind w:left="120" w:right="0" w:firstLine="0"/>
        <w:jc w:val="left"/>
        <w:rPr>
          <w:sz w:val="21"/>
        </w:rPr>
      </w:pPr>
      <w:r>
        <w:rPr/>
        <w:pict>
          <v:shape style="position:absolute;margin-left:365.506012pt;margin-top:14.459356pt;width:5.4pt;height:8pt;mso-position-horizontal-relative:page;mso-position-vertical-relative:paragraph;z-index:-494944" type="#_x0000_t202" filled="false" stroked="false">
            <v:textbox inset="0,0,0,0">
              <w:txbxContent>
                <w:p>
                  <w:pPr>
                    <w:spacing w:line="153" w:lineRule="exact" w:before="0"/>
                    <w:ind w:left="0" w:right="0" w:firstLine="0"/>
                    <w:jc w:val="left"/>
                    <w:rPr>
                      <w:rFonts w:ascii="Arial"/>
                      <w:i/>
                      <w:sz w:val="16"/>
                    </w:rPr>
                  </w:pPr>
                  <w:r>
                    <w:rPr>
                      <w:rFonts w:ascii="Arial"/>
                      <w:i/>
                      <w:w w:val="109"/>
                      <w:sz w:val="16"/>
                    </w:rPr>
                    <w:t>F</w:t>
                  </w:r>
                </w:p>
              </w:txbxContent>
            </v:textbox>
            <w10:wrap type="none"/>
          </v:shape>
        </w:pict>
      </w:r>
      <w:r>
        <w:rPr>
          <w:w w:val="92"/>
          <w:sz w:val="21"/>
        </w:rPr>
        <w:t>In</w:t>
      </w:r>
      <w:r>
        <w:rPr>
          <w:sz w:val="21"/>
        </w:rPr>
        <w:t> </w:t>
      </w:r>
      <w:r>
        <w:rPr>
          <w:spacing w:val="-12"/>
          <w:sz w:val="21"/>
        </w:rPr>
        <w:t> </w:t>
      </w:r>
      <w:r>
        <w:rPr>
          <w:w w:val="94"/>
          <w:sz w:val="21"/>
        </w:rPr>
        <w:t>our</w:t>
      </w:r>
      <w:r>
        <w:rPr>
          <w:sz w:val="21"/>
        </w:rPr>
        <w:t> </w:t>
      </w:r>
      <w:r>
        <w:rPr>
          <w:spacing w:val="-12"/>
          <w:sz w:val="21"/>
        </w:rPr>
        <w:t> </w:t>
      </w:r>
      <w:r>
        <w:rPr>
          <w:w w:val="93"/>
          <w:sz w:val="21"/>
        </w:rPr>
        <w:t>simple</w:t>
      </w:r>
      <w:r>
        <w:rPr>
          <w:sz w:val="21"/>
        </w:rPr>
        <w:t> </w:t>
      </w:r>
      <w:r>
        <w:rPr>
          <w:spacing w:val="-12"/>
          <w:sz w:val="21"/>
        </w:rPr>
        <w:t> </w:t>
      </w:r>
      <w:r>
        <w:rPr>
          <w:w w:val="93"/>
          <w:sz w:val="21"/>
        </w:rPr>
        <w:t>m</w:t>
      </w:r>
      <w:r>
        <w:rPr>
          <w:spacing w:val="6"/>
          <w:w w:val="93"/>
          <w:sz w:val="21"/>
        </w:rPr>
        <w:t>o</w:t>
      </w:r>
      <w:r>
        <w:rPr>
          <w:w w:val="94"/>
          <w:sz w:val="21"/>
        </w:rPr>
        <w:t>del</w:t>
      </w:r>
      <w:r>
        <w:rPr>
          <w:sz w:val="21"/>
        </w:rPr>
        <w:t> </w:t>
      </w:r>
      <w:r>
        <w:rPr>
          <w:spacing w:val="-12"/>
          <w:sz w:val="21"/>
        </w:rPr>
        <w:t> </w:t>
      </w:r>
      <w:r>
        <w:rPr>
          <w:w w:val="100"/>
          <w:sz w:val="21"/>
        </w:rPr>
        <w:t>t</w:t>
      </w:r>
      <w:r>
        <w:rPr>
          <w:spacing w:val="-1"/>
          <w:w w:val="100"/>
          <w:sz w:val="21"/>
        </w:rPr>
        <w:t>h</w:t>
      </w:r>
      <w:r>
        <w:rPr>
          <w:w w:val="91"/>
          <w:sz w:val="21"/>
        </w:rPr>
        <w:t>e</w:t>
      </w:r>
      <w:r>
        <w:rPr>
          <w:sz w:val="21"/>
        </w:rPr>
        <w:t> </w:t>
      </w:r>
      <w:r>
        <w:rPr>
          <w:spacing w:val="-12"/>
          <w:sz w:val="21"/>
        </w:rPr>
        <w:t> </w:t>
      </w:r>
      <w:r>
        <w:rPr>
          <w:w w:val="102"/>
          <w:sz w:val="21"/>
        </w:rPr>
        <w:t>SDF</w:t>
      </w:r>
      <w:r>
        <w:rPr>
          <w:sz w:val="21"/>
        </w:rPr>
        <w:t> </w:t>
      </w:r>
      <w:r>
        <w:rPr>
          <w:spacing w:val="-12"/>
          <w:sz w:val="21"/>
        </w:rPr>
        <w:t> </w:t>
      </w:r>
      <w:r>
        <w:rPr>
          <w:w w:val="97"/>
          <w:sz w:val="21"/>
        </w:rPr>
        <w:t>factor</w:t>
      </w:r>
      <w:r>
        <w:rPr>
          <w:sz w:val="21"/>
        </w:rPr>
        <w:t> </w:t>
      </w:r>
      <w:r>
        <w:rPr>
          <w:spacing w:val="-12"/>
          <w:sz w:val="21"/>
        </w:rPr>
        <w:t> </w:t>
      </w:r>
      <w:r>
        <w:rPr>
          <w:w w:val="93"/>
          <w:sz w:val="21"/>
        </w:rPr>
        <w:t>foll</w:t>
      </w:r>
      <w:r>
        <w:rPr>
          <w:spacing w:val="-7"/>
          <w:w w:val="93"/>
          <w:sz w:val="21"/>
        </w:rPr>
        <w:t>o</w:t>
      </w:r>
      <w:r>
        <w:rPr>
          <w:w w:val="94"/>
          <w:sz w:val="21"/>
        </w:rPr>
        <w:t>ws</w:t>
      </w:r>
      <w:r>
        <w:rPr>
          <w:sz w:val="21"/>
        </w:rPr>
        <w:t> </w:t>
      </w:r>
      <w:r>
        <w:rPr>
          <w:spacing w:val="-12"/>
          <w:sz w:val="21"/>
        </w:rPr>
        <w:t> </w:t>
      </w:r>
      <w:r>
        <w:rPr>
          <w:rFonts w:ascii="Bookman Old Style" w:hAnsi="Bookman Old Style"/>
          <w:b w:val="0"/>
          <w:i/>
          <w:w w:val="102"/>
          <w:sz w:val="21"/>
        </w:rPr>
        <w:t>F</w:t>
      </w:r>
      <w:r>
        <w:rPr>
          <w:rFonts w:ascii="Arial" w:hAnsi="Arial"/>
          <w:i/>
          <w:w w:val="137"/>
          <w:position w:val="-2"/>
          <w:sz w:val="16"/>
        </w:rPr>
        <w:t>t</w:t>
      </w:r>
      <w:r>
        <w:rPr>
          <w:rFonts w:ascii="Arial" w:hAnsi="Arial"/>
          <w:i/>
          <w:position w:val="-2"/>
          <w:sz w:val="16"/>
        </w:rPr>
        <w:t> </w:t>
      </w:r>
      <w:r>
        <w:rPr>
          <w:rFonts w:ascii="Arial" w:hAnsi="Arial"/>
          <w:i/>
          <w:spacing w:val="10"/>
          <w:position w:val="-2"/>
          <w:sz w:val="16"/>
        </w:rPr>
        <w:t> </w:t>
      </w:r>
      <w:r>
        <w:rPr>
          <w:rFonts w:ascii="Arial" w:hAnsi="Arial"/>
          <w:i/>
          <w:w w:val="161"/>
          <w:position w:val="12"/>
          <w:sz w:val="16"/>
        </w:rPr>
        <w:t>i</w:t>
      </w:r>
      <w:r>
        <w:rPr>
          <w:rFonts w:ascii="Arial" w:hAnsi="Arial"/>
          <w:i/>
          <w:spacing w:val="-18"/>
          <w:w w:val="105"/>
          <w:position w:val="12"/>
          <w:sz w:val="16"/>
        </w:rPr>
        <w:t>.</w:t>
      </w:r>
      <w:r>
        <w:rPr>
          <w:rFonts w:ascii="DejaVu Sans Mono" w:hAnsi="DejaVu Sans Mono"/>
          <w:i/>
          <w:spacing w:val="-152"/>
          <w:w w:val="127"/>
          <w:sz w:val="21"/>
        </w:rPr>
        <w:t>∼</w:t>
      </w:r>
      <w:r>
        <w:rPr>
          <w:rFonts w:ascii="Arial" w:hAnsi="Arial"/>
          <w:i/>
          <w:w w:val="111"/>
          <w:position w:val="12"/>
          <w:sz w:val="16"/>
        </w:rPr>
        <w:t>i.d.</w:t>
      </w:r>
      <w:r>
        <w:rPr>
          <w:rFonts w:ascii="Arial" w:hAnsi="Arial"/>
          <w:i/>
          <w:position w:val="12"/>
          <w:sz w:val="16"/>
        </w:rPr>
        <w:t> </w:t>
      </w:r>
      <w:r>
        <w:rPr>
          <w:rFonts w:ascii="Arial" w:hAnsi="Arial"/>
          <w:i/>
          <w:spacing w:val="-1"/>
          <w:position w:val="12"/>
          <w:sz w:val="16"/>
        </w:rPr>
        <w:t> </w:t>
      </w:r>
      <w:r>
        <w:rPr>
          <w:rFonts w:ascii="DejaVu Sans Mono" w:hAnsi="DejaVu Sans Mono"/>
          <w:i/>
          <w:w w:val="135"/>
          <w:sz w:val="21"/>
        </w:rPr>
        <w:t>N</w:t>
      </w:r>
      <w:r>
        <w:rPr>
          <w:rFonts w:ascii="DejaVu Sans Mono" w:hAnsi="DejaVu Sans Mono"/>
          <w:i/>
          <w:spacing w:val="-95"/>
          <w:sz w:val="21"/>
        </w:rPr>
        <w:t> </w:t>
      </w:r>
      <w:r>
        <w:rPr>
          <w:w w:val="102"/>
          <w:sz w:val="21"/>
        </w:rPr>
        <w:t>(</w:t>
      </w:r>
      <w:r>
        <w:rPr>
          <w:rFonts w:ascii="Bookman Old Style" w:hAnsi="Bookman Old Style"/>
          <w:b w:val="0"/>
          <w:i/>
          <w:w w:val="103"/>
          <w:sz w:val="21"/>
        </w:rPr>
        <w:t>µ</w:t>
      </w:r>
      <w:r>
        <w:rPr>
          <w:rFonts w:ascii="Arial" w:hAnsi="Arial"/>
          <w:i/>
          <w:w w:val="109"/>
          <w:position w:val="-2"/>
          <w:sz w:val="16"/>
        </w:rPr>
        <w:t>F</w:t>
      </w:r>
      <w:r>
        <w:rPr>
          <w:rFonts w:ascii="Arial" w:hAnsi="Arial"/>
          <w:i/>
          <w:spacing w:val="-11"/>
          <w:position w:val="-2"/>
          <w:sz w:val="16"/>
        </w:rPr>
        <w:t> </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spacing w:val="7"/>
          <w:w w:val="104"/>
          <w:sz w:val="21"/>
        </w:rPr>
        <w:t>σ</w:t>
      </w:r>
      <w:r>
        <w:rPr>
          <w:rFonts w:ascii="PMingLiU" w:hAnsi="PMingLiU"/>
          <w:w w:val="112"/>
          <w:position w:val="8"/>
          <w:sz w:val="16"/>
        </w:rPr>
        <w:t>2</w:t>
      </w:r>
      <w:r>
        <w:rPr>
          <w:rFonts w:ascii="PMingLiU" w:hAnsi="PMingLiU"/>
          <w:spacing w:val="6"/>
          <w:position w:val="8"/>
          <w:sz w:val="16"/>
        </w:rPr>
        <w:t> </w:t>
      </w:r>
      <w:r>
        <w:rPr>
          <w:w w:val="102"/>
          <w:sz w:val="21"/>
        </w:rPr>
        <w:t>)</w:t>
      </w:r>
      <w:r>
        <w:rPr>
          <w:sz w:val="21"/>
        </w:rPr>
        <w:t> </w:t>
      </w:r>
      <w:r>
        <w:rPr>
          <w:spacing w:val="-12"/>
          <w:sz w:val="21"/>
        </w:rPr>
        <w:t> </w:t>
      </w:r>
      <w:r>
        <w:rPr>
          <w:w w:val="95"/>
          <w:sz w:val="21"/>
        </w:rPr>
        <w:t>and</w:t>
      </w:r>
      <w:r>
        <w:rPr>
          <w:sz w:val="21"/>
        </w:rPr>
        <w:t> </w:t>
      </w:r>
      <w:r>
        <w:rPr>
          <w:spacing w:val="-12"/>
          <w:sz w:val="21"/>
        </w:rPr>
        <w:t> </w:t>
      </w:r>
      <w:r>
        <w:rPr>
          <w:w w:val="97"/>
          <w:sz w:val="21"/>
        </w:rPr>
        <w:t>the</w:t>
      </w:r>
      <w:r>
        <w:rPr>
          <w:sz w:val="21"/>
        </w:rPr>
        <w:t> </w:t>
      </w:r>
      <w:r>
        <w:rPr>
          <w:spacing w:val="-12"/>
          <w:sz w:val="21"/>
        </w:rPr>
        <w:t> </w:t>
      </w:r>
      <w:r>
        <w:rPr>
          <w:w w:val="96"/>
          <w:sz w:val="21"/>
        </w:rPr>
        <w:t>idiosyncratic</w:t>
      </w:r>
      <w:r>
        <w:rPr>
          <w:sz w:val="21"/>
        </w:rPr>
        <w:t> </w:t>
      </w:r>
      <w:r>
        <w:rPr>
          <w:spacing w:val="-12"/>
          <w:sz w:val="21"/>
        </w:rPr>
        <w:t> </w:t>
      </w:r>
      <w:r>
        <w:rPr>
          <w:w w:val="94"/>
          <w:sz w:val="21"/>
        </w:rPr>
        <w:t>com</w:t>
      </w:r>
      <w:r>
        <w:rPr>
          <w:spacing w:val="5"/>
          <w:w w:val="94"/>
          <w:sz w:val="21"/>
        </w:rPr>
        <w:t>p</w:t>
      </w:r>
      <w:r>
        <w:rPr>
          <w:w w:val="92"/>
          <w:sz w:val="21"/>
        </w:rPr>
        <w:t>one</w:t>
      </w:r>
      <w:r>
        <w:rPr>
          <w:spacing w:val="-6"/>
          <w:w w:val="92"/>
          <w:sz w:val="21"/>
        </w:rPr>
        <w:t>n</w:t>
      </w:r>
      <w:r>
        <w:rPr>
          <w:w w:val="111"/>
          <w:sz w:val="21"/>
        </w:rPr>
        <w:t>t</w:t>
      </w:r>
    </w:p>
    <w:p>
      <w:pPr>
        <w:spacing w:line="331" w:lineRule="exact" w:before="0"/>
        <w:ind w:left="120" w:right="0" w:firstLine="0"/>
        <w:jc w:val="left"/>
        <w:rPr>
          <w:sz w:val="21"/>
        </w:rPr>
      </w:pPr>
      <w:r>
        <w:rPr/>
        <w:pict>
          <v:shape style="position:absolute;margin-left:139.194pt;margin-top:10.091248pt;width:3.95pt;height:8pt;mso-position-horizontal-relative:page;mso-position-vertical-relative:paragraph;z-index:-494920" type="#_x0000_t202" filled="false" stroked="false">
            <v:textbox inset="0,0,0,0">
              <w:txbxContent>
                <w:p>
                  <w:pPr>
                    <w:spacing w:line="153" w:lineRule="exact" w:before="0"/>
                    <w:ind w:left="0" w:right="0" w:firstLine="0"/>
                    <w:jc w:val="left"/>
                    <w:rPr>
                      <w:rFonts w:ascii="Arial"/>
                      <w:i/>
                      <w:sz w:val="16"/>
                    </w:rPr>
                  </w:pPr>
                  <w:r>
                    <w:rPr>
                      <w:rFonts w:ascii="Arial"/>
                      <w:i/>
                      <w:w w:val="88"/>
                      <w:sz w:val="16"/>
                    </w:rPr>
                    <w:t>e</w:t>
                  </w:r>
                </w:p>
              </w:txbxContent>
            </v:textbox>
            <w10:wrap type="none"/>
          </v:shape>
        </w:pict>
      </w:r>
      <w:r>
        <w:rPr>
          <w:rFonts w:ascii="Bookman Old Style" w:hAnsi="Bookman Old Style"/>
          <w:b w:val="0"/>
          <w:i/>
          <w:w w:val="74"/>
          <w:sz w:val="21"/>
        </w:rPr>
        <w:t>s</w:t>
      </w:r>
      <w:r>
        <w:rPr>
          <w:rFonts w:ascii="Arial" w:hAnsi="Arial"/>
          <w:i/>
          <w:w w:val="133"/>
          <w:position w:val="-2"/>
          <w:sz w:val="16"/>
        </w:rPr>
        <w:t>t,i</w:t>
      </w:r>
      <w:r>
        <w:rPr>
          <w:rFonts w:ascii="Arial" w:hAnsi="Arial"/>
          <w:i/>
          <w:position w:val="-2"/>
          <w:sz w:val="16"/>
        </w:rPr>
        <w:t> </w:t>
      </w:r>
      <w:r>
        <w:rPr>
          <w:rFonts w:ascii="Arial" w:hAnsi="Arial"/>
          <w:i/>
          <w:spacing w:val="-19"/>
          <w:position w:val="-2"/>
          <w:sz w:val="16"/>
        </w:rPr>
        <w:t> </w:t>
      </w:r>
      <w:r>
        <w:rPr>
          <w:rFonts w:ascii="Arial" w:hAnsi="Arial"/>
          <w:i/>
          <w:w w:val="161"/>
          <w:position w:val="12"/>
          <w:sz w:val="16"/>
        </w:rPr>
        <w:t>i</w:t>
      </w:r>
      <w:r>
        <w:rPr>
          <w:rFonts w:ascii="Arial" w:hAnsi="Arial"/>
          <w:i/>
          <w:spacing w:val="-18"/>
          <w:w w:val="105"/>
          <w:position w:val="12"/>
          <w:sz w:val="16"/>
        </w:rPr>
        <w:t>.</w:t>
      </w:r>
      <w:r>
        <w:rPr>
          <w:rFonts w:ascii="DejaVu Sans Mono" w:hAnsi="DejaVu Sans Mono"/>
          <w:i/>
          <w:spacing w:val="-152"/>
          <w:w w:val="127"/>
          <w:sz w:val="21"/>
        </w:rPr>
        <w:t>∼</w:t>
      </w:r>
      <w:r>
        <w:rPr>
          <w:rFonts w:ascii="Arial" w:hAnsi="Arial"/>
          <w:i/>
          <w:w w:val="111"/>
          <w:position w:val="12"/>
          <w:sz w:val="16"/>
        </w:rPr>
        <w:t>i.d.</w:t>
      </w:r>
      <w:r>
        <w:rPr>
          <w:rFonts w:ascii="Arial" w:hAnsi="Arial"/>
          <w:i/>
          <w:spacing w:val="15"/>
          <w:position w:val="12"/>
          <w:sz w:val="16"/>
        </w:rPr>
        <w:t> </w:t>
      </w:r>
      <w:r>
        <w:rPr>
          <w:rFonts w:ascii="Bookman Old Style" w:hAnsi="Bookman Old Style"/>
          <w:b w:val="0"/>
          <w:i/>
          <w:w w:val="110"/>
          <w:sz w:val="21"/>
        </w:rPr>
        <w:t>N</w:t>
      </w:r>
      <w:r>
        <w:rPr>
          <w:rFonts w:ascii="Bookman Old Style" w:hAnsi="Bookman Old Style"/>
          <w:b w:val="0"/>
          <w:i/>
          <w:spacing w:val="-40"/>
          <w:sz w:val="21"/>
        </w:rPr>
        <w:t> </w:t>
      </w:r>
      <w:r>
        <w:rPr>
          <w:w w:val="89"/>
          <w:sz w:val="21"/>
        </w:rPr>
        <w:t>(0</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spacing w:val="7"/>
          <w:w w:val="104"/>
          <w:sz w:val="21"/>
        </w:rPr>
        <w:t>σ</w:t>
      </w:r>
      <w:r>
        <w:rPr>
          <w:rFonts w:ascii="PMingLiU" w:hAnsi="PMingLiU"/>
          <w:spacing w:val="10"/>
          <w:w w:val="112"/>
          <w:position w:val="8"/>
          <w:sz w:val="16"/>
        </w:rPr>
        <w:t>2</w:t>
      </w:r>
      <w:r>
        <w:rPr>
          <w:w w:val="102"/>
          <w:sz w:val="21"/>
        </w:rPr>
        <w:t>).</w:t>
      </w:r>
      <w:r>
        <w:rPr>
          <w:sz w:val="21"/>
        </w:rPr>
        <w:t> </w:t>
      </w:r>
      <w:r>
        <w:rPr>
          <w:spacing w:val="-5"/>
          <w:sz w:val="21"/>
        </w:rPr>
        <w:t> </w:t>
      </w:r>
      <w:r>
        <w:rPr>
          <w:spacing w:val="-18"/>
          <w:w w:val="104"/>
          <w:sz w:val="21"/>
        </w:rPr>
        <w:t>W</w:t>
      </w:r>
      <w:r>
        <w:rPr>
          <w:w w:val="91"/>
          <w:sz w:val="21"/>
        </w:rPr>
        <w:t>e</w:t>
      </w:r>
      <w:r>
        <w:rPr>
          <w:spacing w:val="22"/>
          <w:sz w:val="21"/>
        </w:rPr>
        <w:t> </w:t>
      </w:r>
      <w:r>
        <w:rPr>
          <w:w w:val="93"/>
          <w:sz w:val="21"/>
        </w:rPr>
        <w:t>consider</w:t>
      </w:r>
      <w:r>
        <w:rPr>
          <w:spacing w:val="22"/>
          <w:sz w:val="21"/>
        </w:rPr>
        <w:t> </w:t>
      </w:r>
      <w:r>
        <w:rPr>
          <w:spacing w:val="-6"/>
          <w:w w:val="111"/>
          <w:sz w:val="21"/>
        </w:rPr>
        <w:t>t</w:t>
      </w:r>
      <w:r>
        <w:rPr>
          <w:spacing w:val="-7"/>
          <w:w w:val="97"/>
          <w:sz w:val="21"/>
        </w:rPr>
        <w:t>w</w:t>
      </w:r>
      <w:r>
        <w:rPr>
          <w:w w:val="91"/>
          <w:sz w:val="21"/>
        </w:rPr>
        <w:t>o</w:t>
      </w:r>
      <w:r>
        <w:rPr>
          <w:spacing w:val="22"/>
          <w:sz w:val="21"/>
        </w:rPr>
        <w:t> </w:t>
      </w:r>
      <w:r>
        <w:rPr>
          <w:w w:val="95"/>
          <w:sz w:val="21"/>
        </w:rPr>
        <w:t>d</w:t>
      </w:r>
      <w:r>
        <w:rPr>
          <w:spacing w:val="-1"/>
          <w:w w:val="95"/>
          <w:sz w:val="21"/>
        </w:rPr>
        <w:t>i</w:t>
      </w:r>
      <w:r>
        <w:rPr>
          <w:w w:val="88"/>
          <w:sz w:val="21"/>
        </w:rPr>
        <w:t>ff</w:t>
      </w:r>
      <w:r>
        <w:rPr>
          <w:w w:val="92"/>
          <w:sz w:val="21"/>
        </w:rPr>
        <w:t>ere</w:t>
      </w:r>
      <w:r>
        <w:rPr>
          <w:spacing w:val="-6"/>
          <w:w w:val="92"/>
          <w:sz w:val="21"/>
        </w:rPr>
        <w:t>n</w:t>
      </w:r>
      <w:r>
        <w:rPr>
          <w:w w:val="111"/>
          <w:sz w:val="21"/>
        </w:rPr>
        <w:t>t</w:t>
      </w:r>
      <w:r>
        <w:rPr>
          <w:spacing w:val="22"/>
          <w:sz w:val="21"/>
        </w:rPr>
        <w:t> </w:t>
      </w:r>
      <w:r>
        <w:rPr>
          <w:w w:val="93"/>
          <w:sz w:val="21"/>
        </w:rPr>
        <w:t>for</w:t>
      </w:r>
      <w:r>
        <w:rPr>
          <w:spacing w:val="-7"/>
          <w:w w:val="93"/>
          <w:sz w:val="21"/>
        </w:rPr>
        <w:t>m</w:t>
      </w:r>
      <w:r>
        <w:rPr>
          <w:w w:val="95"/>
          <w:sz w:val="21"/>
        </w:rPr>
        <w:t>ulations</w:t>
      </w:r>
      <w:r>
        <w:rPr>
          <w:spacing w:val="21"/>
          <w:sz w:val="21"/>
        </w:rPr>
        <w:t> </w:t>
      </w:r>
      <w:r>
        <w:rPr>
          <w:w w:val="93"/>
          <w:sz w:val="21"/>
        </w:rPr>
        <w:t>for</w:t>
      </w:r>
      <w:r>
        <w:rPr>
          <w:spacing w:val="22"/>
          <w:sz w:val="21"/>
        </w:rPr>
        <w:t> </w:t>
      </w:r>
      <w:r>
        <w:rPr>
          <w:w w:val="97"/>
          <w:sz w:val="21"/>
        </w:rPr>
        <w:t>the</w:t>
      </w:r>
      <w:r>
        <w:rPr>
          <w:spacing w:val="22"/>
          <w:sz w:val="21"/>
        </w:rPr>
        <w:t> </w:t>
      </w:r>
      <w:r>
        <w:rPr>
          <w:w w:val="93"/>
          <w:sz w:val="21"/>
        </w:rPr>
        <w:t>risk-loadings:</w:t>
      </w:r>
    </w:p>
    <w:p>
      <w:pPr>
        <w:pStyle w:val="ListParagraph"/>
        <w:numPr>
          <w:ilvl w:val="0"/>
          <w:numId w:val="6"/>
        </w:numPr>
        <w:tabs>
          <w:tab w:pos="666" w:val="left" w:leader="none"/>
        </w:tabs>
        <w:spacing w:line="240" w:lineRule="auto" w:before="237" w:after="0"/>
        <w:ind w:left="665" w:right="0" w:hanging="279"/>
        <w:jc w:val="left"/>
        <w:rPr>
          <w:sz w:val="21"/>
        </w:rPr>
      </w:pPr>
      <w:r>
        <w:rPr>
          <w:rFonts w:ascii="Arial"/>
          <w:i/>
          <w:sz w:val="21"/>
        </w:rPr>
        <w:t>Two characteristics: </w:t>
      </w:r>
      <w:r>
        <w:rPr>
          <w:sz w:val="21"/>
        </w:rPr>
        <w:t>The loadings are the multiplicative interaction of </w:t>
      </w:r>
      <w:r>
        <w:rPr>
          <w:spacing w:val="-5"/>
          <w:sz w:val="21"/>
        </w:rPr>
        <w:t>two</w:t>
      </w:r>
      <w:r>
        <w:rPr>
          <w:spacing w:val="-17"/>
          <w:sz w:val="21"/>
        </w:rPr>
        <w:t> </w:t>
      </w:r>
      <w:r>
        <w:rPr>
          <w:sz w:val="21"/>
        </w:rPr>
        <w:t>characteristics</w:t>
      </w:r>
    </w:p>
    <w:p>
      <w:pPr>
        <w:pStyle w:val="BodyText"/>
        <w:spacing w:before="9"/>
        <w:rPr>
          <w:sz w:val="17"/>
        </w:rPr>
      </w:pPr>
    </w:p>
    <w:p>
      <w:pPr>
        <w:spacing w:after="0"/>
        <w:rPr>
          <w:sz w:val="17"/>
        </w:rPr>
        <w:sectPr>
          <w:type w:val="continuous"/>
          <w:pgSz w:w="12240" w:h="15840"/>
          <w:pgMar w:top="1500" w:bottom="300" w:left="1320" w:right="1320"/>
        </w:sectPr>
      </w:pPr>
    </w:p>
    <w:p>
      <w:pPr>
        <w:spacing w:before="51"/>
        <w:ind w:left="2777" w:right="0" w:firstLine="0"/>
        <w:jc w:val="left"/>
        <w:rPr>
          <w:rFonts w:ascii="PMingLiU" w:hAnsi="PMingLiU"/>
          <w:sz w:val="16"/>
        </w:rPr>
      </w:pPr>
      <w:r>
        <w:rPr/>
        <w:pict>
          <v:shape style="position:absolute;margin-left:242.162003pt;margin-top:14.454448pt;width:8.3pt;height:8pt;mso-position-horizontal-relative:page;mso-position-vertical-relative:paragraph;z-index:-494896" type="#_x0000_t202" filled="false" stroked="false">
            <v:textbox inset="0,0,0,0">
              <w:txbxContent>
                <w:p>
                  <w:pPr>
                    <w:spacing w:line="153" w:lineRule="exact" w:before="0"/>
                    <w:ind w:left="0" w:right="0" w:firstLine="0"/>
                    <w:jc w:val="left"/>
                    <w:rPr>
                      <w:rFonts w:ascii="Arial"/>
                      <w:i/>
                      <w:sz w:val="16"/>
                    </w:rPr>
                  </w:pPr>
                  <w:r>
                    <w:rPr>
                      <w:rFonts w:ascii="Arial"/>
                      <w:i/>
                      <w:w w:val="130"/>
                      <w:sz w:val="16"/>
                    </w:rPr>
                    <w:t>t,i</w:t>
                  </w:r>
                </w:p>
              </w:txbxContent>
            </v:textbox>
            <w10:wrap type="none"/>
          </v:shape>
        </w:pict>
      </w:r>
      <w:r>
        <w:rPr/>
        <w:pict>
          <v:shape style="position:absolute;margin-left:269.937012pt;margin-top:14.454448pt;width:8.3pt;height:8pt;mso-position-horizontal-relative:page;mso-position-vertical-relative:paragraph;z-index:-494872" type="#_x0000_t202" filled="false" stroked="false">
            <v:textbox inset="0,0,0,0">
              <w:txbxContent>
                <w:p>
                  <w:pPr>
                    <w:spacing w:line="153" w:lineRule="exact" w:before="0"/>
                    <w:ind w:left="0" w:right="0" w:firstLine="0"/>
                    <w:jc w:val="left"/>
                    <w:rPr>
                      <w:rFonts w:ascii="Arial"/>
                      <w:i/>
                      <w:sz w:val="16"/>
                    </w:rPr>
                  </w:pPr>
                  <w:r>
                    <w:rPr>
                      <w:rFonts w:ascii="Arial"/>
                      <w:i/>
                      <w:w w:val="130"/>
                      <w:sz w:val="16"/>
                    </w:rPr>
                    <w:t>t,i</w:t>
                  </w:r>
                </w:p>
              </w:txbxContent>
            </v:textbox>
            <w10:wrap type="none"/>
          </v:shape>
        </w:pict>
      </w:r>
      <w:r>
        <w:rPr>
          <w:rFonts w:ascii="Bookman Old Style" w:hAnsi="Bookman Old Style"/>
          <w:b w:val="0"/>
          <w:i/>
          <w:w w:val="110"/>
          <w:position w:val="-11"/>
          <w:sz w:val="21"/>
        </w:rPr>
        <w:t>β</w:t>
      </w:r>
      <w:r>
        <w:rPr>
          <w:rFonts w:ascii="Arial" w:hAnsi="Arial"/>
          <w:i/>
          <w:w w:val="110"/>
          <w:position w:val="-14"/>
          <w:sz w:val="16"/>
        </w:rPr>
        <w:t>t,i </w:t>
      </w:r>
      <w:r>
        <w:rPr>
          <w:w w:val="110"/>
          <w:position w:val="-11"/>
          <w:sz w:val="21"/>
        </w:rPr>
        <w:t>= </w:t>
      </w:r>
      <w:r>
        <w:rPr>
          <w:rFonts w:ascii="Bookman Old Style" w:hAnsi="Bookman Old Style"/>
          <w:b w:val="0"/>
          <w:i/>
          <w:w w:val="110"/>
          <w:position w:val="-11"/>
          <w:sz w:val="21"/>
        </w:rPr>
        <w:t>C</w:t>
      </w:r>
      <w:r>
        <w:rPr>
          <w:rFonts w:ascii="PMingLiU" w:hAnsi="PMingLiU"/>
          <w:w w:val="110"/>
          <w:sz w:val="16"/>
        </w:rPr>
        <w:t>(1) </w:t>
      </w:r>
      <w:r>
        <w:rPr>
          <w:rFonts w:ascii="DejaVu Sans Mono" w:hAnsi="DejaVu Sans Mono"/>
          <w:i/>
          <w:w w:val="85"/>
          <w:position w:val="-11"/>
          <w:sz w:val="21"/>
        </w:rPr>
        <w:t>· </w:t>
      </w:r>
      <w:r>
        <w:rPr>
          <w:rFonts w:ascii="Bookman Old Style" w:hAnsi="Bookman Old Style"/>
          <w:b w:val="0"/>
          <w:i/>
          <w:w w:val="110"/>
          <w:position w:val="-11"/>
          <w:sz w:val="21"/>
        </w:rPr>
        <w:t>C</w:t>
      </w:r>
      <w:r>
        <w:rPr>
          <w:rFonts w:ascii="PMingLiU" w:hAnsi="PMingLiU"/>
          <w:w w:val="110"/>
          <w:sz w:val="16"/>
        </w:rPr>
        <w:t>(2)</w:t>
      </w:r>
    </w:p>
    <w:p>
      <w:pPr>
        <w:spacing w:before="56"/>
        <w:ind w:left="406" w:right="0" w:firstLine="0"/>
        <w:jc w:val="left"/>
        <w:rPr>
          <w:rFonts w:ascii="Bookman Old Style" w:hAnsi="Bookman Old Style"/>
          <w:b w:val="0"/>
          <w:i/>
          <w:sz w:val="21"/>
        </w:rPr>
      </w:pPr>
      <w:r>
        <w:rPr/>
        <w:br w:type="column"/>
      </w:r>
      <w:r>
        <w:rPr>
          <w:w w:val="98"/>
          <w:sz w:val="21"/>
        </w:rPr>
        <w:t>with</w:t>
      </w:r>
      <w:r>
        <w:rPr>
          <w:spacing w:val="22"/>
          <w:sz w:val="21"/>
        </w:rPr>
        <w:t> </w:t>
      </w:r>
      <w:r>
        <w:rPr>
          <w:rFonts w:ascii="Bookman Old Style" w:hAnsi="Bookman Old Style"/>
          <w:b w:val="0"/>
          <w:i/>
          <w:spacing w:val="15"/>
          <w:w w:val="98"/>
          <w:sz w:val="21"/>
        </w:rPr>
        <w:t>C</w:t>
      </w:r>
      <w:r>
        <w:rPr>
          <w:rFonts w:ascii="PMingLiU" w:hAnsi="PMingLiU"/>
          <w:w w:val="123"/>
          <w:position w:val="11"/>
          <w:sz w:val="16"/>
        </w:rPr>
        <w:t>(1</w:t>
      </w:r>
      <w:r>
        <w:rPr>
          <w:rFonts w:ascii="PMingLiU" w:hAnsi="PMingLiU"/>
          <w:spacing w:val="10"/>
          <w:w w:val="123"/>
          <w:position w:val="11"/>
          <w:sz w:val="16"/>
        </w:rPr>
        <w:t>)</w:t>
      </w:r>
      <w:r>
        <w:rPr>
          <w:rFonts w:ascii="Bookman Old Style" w:hAnsi="Bookman Old Style"/>
          <w:b w:val="0"/>
          <w:i/>
          <w:w w:val="91"/>
          <w:sz w:val="21"/>
        </w:rPr>
        <w:t>,</w:t>
      </w:r>
      <w:r>
        <w:rPr>
          <w:rFonts w:ascii="Bookman Old Style" w:hAnsi="Bookman Old Style"/>
          <w:b w:val="0"/>
          <w:i/>
          <w:spacing w:val="-27"/>
          <w:sz w:val="21"/>
        </w:rPr>
        <w:t> </w:t>
      </w:r>
      <w:r>
        <w:rPr>
          <w:rFonts w:ascii="Bookman Old Style" w:hAnsi="Bookman Old Style"/>
          <w:b w:val="0"/>
          <w:i/>
          <w:spacing w:val="15"/>
          <w:w w:val="98"/>
          <w:sz w:val="21"/>
        </w:rPr>
        <w:t>C</w:t>
      </w:r>
      <w:r>
        <w:rPr>
          <w:rFonts w:ascii="PMingLiU" w:hAnsi="PMingLiU"/>
          <w:w w:val="123"/>
          <w:position w:val="11"/>
          <w:sz w:val="16"/>
        </w:rPr>
        <w:t>(2)</w:t>
      </w:r>
      <w:r>
        <w:rPr>
          <w:rFonts w:ascii="PMingLiU" w:hAnsi="PMingLiU"/>
          <w:position w:val="11"/>
          <w:sz w:val="16"/>
        </w:rPr>
        <w:t> </w:t>
      </w:r>
      <w:r>
        <w:rPr>
          <w:rFonts w:ascii="PMingLiU" w:hAnsi="PMingLiU"/>
          <w:spacing w:val="-13"/>
          <w:position w:val="11"/>
          <w:sz w:val="16"/>
        </w:rPr>
        <w:t> </w:t>
      </w:r>
      <w:r>
        <w:rPr>
          <w:rFonts w:ascii="Arial" w:hAnsi="Arial"/>
          <w:i/>
          <w:w w:val="161"/>
          <w:position w:val="12"/>
          <w:sz w:val="16"/>
        </w:rPr>
        <w:t>i</w:t>
      </w:r>
      <w:r>
        <w:rPr>
          <w:rFonts w:ascii="Arial" w:hAnsi="Arial"/>
          <w:i/>
          <w:spacing w:val="-18"/>
          <w:w w:val="105"/>
          <w:position w:val="12"/>
          <w:sz w:val="16"/>
        </w:rPr>
        <w:t>.</w:t>
      </w:r>
      <w:r>
        <w:rPr>
          <w:rFonts w:ascii="DejaVu Sans Mono" w:hAnsi="DejaVu Sans Mono"/>
          <w:i/>
          <w:spacing w:val="-152"/>
          <w:w w:val="127"/>
          <w:sz w:val="21"/>
        </w:rPr>
        <w:t>∼</w:t>
      </w:r>
      <w:r>
        <w:rPr>
          <w:rFonts w:ascii="Arial" w:hAnsi="Arial"/>
          <w:i/>
          <w:w w:val="111"/>
          <w:position w:val="12"/>
          <w:sz w:val="16"/>
        </w:rPr>
        <w:t>i.d.</w:t>
      </w:r>
      <w:r>
        <w:rPr>
          <w:rFonts w:ascii="Arial" w:hAnsi="Arial"/>
          <w:i/>
          <w:spacing w:val="15"/>
          <w:position w:val="12"/>
          <w:sz w:val="16"/>
        </w:rPr>
        <w:t> </w:t>
      </w:r>
      <w:r>
        <w:rPr>
          <w:rFonts w:ascii="DejaVu Sans Mono" w:hAnsi="DejaVu Sans Mono"/>
          <w:i/>
          <w:w w:val="135"/>
          <w:sz w:val="21"/>
        </w:rPr>
        <w:t>N</w:t>
      </w:r>
      <w:r>
        <w:rPr>
          <w:rFonts w:ascii="DejaVu Sans Mono" w:hAnsi="DejaVu Sans Mono"/>
          <w:i/>
          <w:spacing w:val="-95"/>
          <w:sz w:val="21"/>
        </w:rPr>
        <w:t> </w:t>
      </w:r>
      <w:r>
        <w:rPr>
          <w:w w:val="89"/>
          <w:sz w:val="21"/>
        </w:rPr>
        <w:t>(0</w:t>
      </w:r>
      <w:r>
        <w:rPr>
          <w:rFonts w:ascii="Bookman Old Style" w:hAnsi="Bookman Old Style"/>
          <w:b w:val="0"/>
          <w:i/>
          <w:w w:val="91"/>
          <w:sz w:val="21"/>
        </w:rPr>
        <w:t>,</w:t>
      </w:r>
      <w:r>
        <w:rPr>
          <w:rFonts w:ascii="Bookman Old Style" w:hAnsi="Bookman Old Style"/>
          <w:b w:val="0"/>
          <w:i/>
          <w:spacing w:val="-27"/>
          <w:sz w:val="21"/>
        </w:rPr>
        <w:t> </w:t>
      </w:r>
      <w:r>
        <w:rPr>
          <w:w w:val="109"/>
          <w:sz w:val="21"/>
        </w:rPr>
        <w:t>1)</w:t>
      </w:r>
      <w:r>
        <w:rPr>
          <w:rFonts w:ascii="Bookman Old Style" w:hAnsi="Bookman Old Style"/>
          <w:b w:val="0"/>
          <w:i/>
          <w:w w:val="91"/>
          <w:sz w:val="21"/>
        </w:rPr>
        <w:t>.</w:t>
      </w:r>
    </w:p>
    <w:p>
      <w:pPr>
        <w:spacing w:after="0"/>
        <w:jc w:val="left"/>
        <w:rPr>
          <w:rFonts w:ascii="Bookman Old Style" w:hAnsi="Bookman Old Style"/>
          <w:sz w:val="21"/>
        </w:rPr>
        <w:sectPr>
          <w:type w:val="continuous"/>
          <w:pgSz w:w="12240" w:h="15840"/>
          <w:pgMar w:top="1500" w:bottom="300" w:left="1320" w:right="1320"/>
          <w:cols w:num="2" w:equalWidth="0">
            <w:col w:w="4311" w:space="40"/>
            <w:col w:w="5249"/>
          </w:cols>
        </w:sectPr>
      </w:pPr>
    </w:p>
    <w:p>
      <w:pPr>
        <w:pStyle w:val="BodyText"/>
        <w:spacing w:before="11"/>
        <w:rPr>
          <w:rFonts w:ascii="Bookman Old Style"/>
          <w:b w:val="0"/>
          <w:i/>
          <w:sz w:val="29"/>
        </w:rPr>
      </w:pPr>
    </w:p>
    <w:p>
      <w:pPr>
        <w:pStyle w:val="ListParagraph"/>
        <w:numPr>
          <w:ilvl w:val="0"/>
          <w:numId w:val="6"/>
        </w:numPr>
        <w:tabs>
          <w:tab w:pos="666" w:val="left" w:leader="none"/>
        </w:tabs>
        <w:spacing w:line="309" w:lineRule="auto" w:before="57" w:after="0"/>
        <w:ind w:left="665" w:right="118" w:hanging="279"/>
        <w:jc w:val="left"/>
        <w:rPr>
          <w:sz w:val="21"/>
        </w:rPr>
      </w:pPr>
      <w:r>
        <w:rPr/>
        <w:pict>
          <v:shape style="position:absolute;margin-left:336.5pt;margin-top:-23.76371pt;width:8.3pt;height:8pt;mso-position-horizontal-relative:page;mso-position-vertical-relative:paragraph;z-index:-494848" type="#_x0000_t202" filled="false" stroked="false">
            <v:textbox inset="0,0,0,0">
              <w:txbxContent>
                <w:p>
                  <w:pPr>
                    <w:spacing w:line="153" w:lineRule="exact" w:before="0"/>
                    <w:ind w:left="0" w:right="0" w:firstLine="0"/>
                    <w:jc w:val="left"/>
                    <w:rPr>
                      <w:rFonts w:ascii="Arial"/>
                      <w:i/>
                      <w:sz w:val="16"/>
                    </w:rPr>
                  </w:pPr>
                  <w:r>
                    <w:rPr>
                      <w:rFonts w:ascii="Arial"/>
                      <w:i/>
                      <w:w w:val="130"/>
                      <w:sz w:val="16"/>
                    </w:rPr>
                    <w:t>t,i</w:t>
                  </w:r>
                </w:p>
              </w:txbxContent>
            </v:textbox>
            <w10:wrap type="none"/>
          </v:shape>
        </w:pict>
      </w:r>
      <w:r>
        <w:rPr/>
        <w:pict>
          <v:shape style="position:absolute;margin-left:361.243988pt;margin-top:-23.76371pt;width:8.3pt;height:8pt;mso-position-horizontal-relative:page;mso-position-vertical-relative:paragraph;z-index:-494824" type="#_x0000_t202" filled="false" stroked="false">
            <v:textbox inset="0,0,0,0">
              <w:txbxContent>
                <w:p>
                  <w:pPr>
                    <w:spacing w:line="153" w:lineRule="exact" w:before="0"/>
                    <w:ind w:left="0" w:right="0" w:firstLine="0"/>
                    <w:jc w:val="left"/>
                    <w:rPr>
                      <w:rFonts w:ascii="Arial"/>
                      <w:i/>
                      <w:sz w:val="16"/>
                    </w:rPr>
                  </w:pPr>
                  <w:r>
                    <w:rPr>
                      <w:rFonts w:ascii="Arial"/>
                      <w:i/>
                      <w:w w:val="130"/>
                      <w:sz w:val="16"/>
                    </w:rPr>
                    <w:t>t,i</w:t>
                  </w:r>
                </w:p>
              </w:txbxContent>
            </v:textbox>
            <w10:wrap type="none"/>
          </v:shape>
        </w:pict>
      </w:r>
      <w:r>
        <w:rPr/>
        <w:pict>
          <v:shape style="position:absolute;margin-left:344.165985pt;margin-top:54.69429pt;width:4.9pt;height:8pt;mso-position-horizontal-relative:page;mso-position-vertical-relative:paragraph;z-index:-494800" type="#_x0000_t202" filled="false" stroked="false">
            <v:textbox inset="0,0,0,0">
              <w:txbxContent>
                <w:p>
                  <w:pPr>
                    <w:spacing w:line="153" w:lineRule="exact" w:before="0"/>
                    <w:ind w:left="0" w:right="0" w:firstLine="0"/>
                    <w:jc w:val="left"/>
                    <w:rPr>
                      <w:rFonts w:ascii="Arial"/>
                      <w:i/>
                      <w:sz w:val="16"/>
                    </w:rPr>
                  </w:pPr>
                  <w:r>
                    <w:rPr>
                      <w:rFonts w:ascii="Arial"/>
                      <w:i/>
                      <w:w w:val="109"/>
                      <w:sz w:val="16"/>
                    </w:rPr>
                    <w:t>h</w:t>
                  </w:r>
                </w:p>
              </w:txbxContent>
            </v:textbox>
            <w10:wrap type="none"/>
          </v:shape>
        </w:pict>
      </w:r>
      <w:r>
        <w:rPr>
          <w:rFonts w:ascii="Arial"/>
          <w:i/>
          <w:sz w:val="21"/>
        </w:rPr>
        <w:t>One characteristic and one </w:t>
      </w:r>
      <w:r>
        <w:rPr>
          <w:rFonts w:ascii="Arial"/>
          <w:i/>
          <w:spacing w:val="-4"/>
          <w:sz w:val="21"/>
        </w:rPr>
        <w:t>macroeconomic </w:t>
      </w:r>
      <w:r>
        <w:rPr>
          <w:rFonts w:ascii="Arial"/>
          <w:i/>
          <w:sz w:val="21"/>
        </w:rPr>
        <w:t>state </w:t>
      </w:r>
      <w:r>
        <w:rPr>
          <w:rFonts w:ascii="Arial"/>
          <w:i/>
          <w:spacing w:val="-5"/>
          <w:sz w:val="21"/>
        </w:rPr>
        <w:t>process: </w:t>
      </w:r>
      <w:r>
        <w:rPr>
          <w:sz w:val="21"/>
        </w:rPr>
        <w:t>The loading depends on one char- acteristic and a state process</w:t>
      </w:r>
      <w:r>
        <w:rPr>
          <w:spacing w:val="28"/>
          <w:sz w:val="21"/>
        </w:rPr>
        <w:t> </w:t>
      </w:r>
      <w:r>
        <w:rPr>
          <w:rFonts w:ascii="Bookman Old Style"/>
          <w:b w:val="0"/>
          <w:i/>
          <w:spacing w:val="3"/>
          <w:sz w:val="21"/>
        </w:rPr>
        <w:t>h</w:t>
      </w:r>
      <w:r>
        <w:rPr>
          <w:rFonts w:ascii="Arial"/>
          <w:i/>
          <w:spacing w:val="3"/>
          <w:position w:val="-2"/>
          <w:sz w:val="16"/>
        </w:rPr>
        <w:t>t</w:t>
      </w:r>
      <w:r>
        <w:rPr>
          <w:spacing w:val="3"/>
          <w:sz w:val="21"/>
        </w:rPr>
        <w:t>:</w:t>
      </w:r>
    </w:p>
    <w:p>
      <w:pPr>
        <w:spacing w:after="0" w:line="309" w:lineRule="auto"/>
        <w:jc w:val="left"/>
        <w:rPr>
          <w:sz w:val="21"/>
        </w:rPr>
        <w:sectPr>
          <w:type w:val="continuous"/>
          <w:pgSz w:w="12240" w:h="15840"/>
          <w:pgMar w:top="1500" w:bottom="300" w:left="1320" w:right="1320"/>
        </w:sectPr>
      </w:pPr>
    </w:p>
    <w:p>
      <w:pPr>
        <w:pStyle w:val="BodyText"/>
        <w:spacing w:before="11"/>
        <w:rPr>
          <w:sz w:val="31"/>
        </w:rPr>
      </w:pPr>
    </w:p>
    <w:p>
      <w:pPr>
        <w:tabs>
          <w:tab w:pos="1784" w:val="left" w:leader="none"/>
        </w:tabs>
        <w:spacing w:line="120" w:lineRule="exact" w:before="0"/>
        <w:ind w:left="1424" w:right="0" w:firstLine="0"/>
        <w:jc w:val="left"/>
        <w:rPr>
          <w:rFonts w:ascii="Bookman Old Style" w:hAnsi="Bookman Old Style"/>
          <w:b w:val="0"/>
          <w:i/>
          <w:sz w:val="21"/>
        </w:rPr>
      </w:pPr>
      <w:r>
        <w:rPr>
          <w:rFonts w:ascii="Bookman Old Style" w:hAnsi="Bookman Old Style"/>
          <w:b w:val="0"/>
          <w:i/>
          <w:w w:val="105"/>
          <w:sz w:val="21"/>
        </w:rPr>
        <w:t>β</w:t>
        <w:tab/>
      </w:r>
      <w:r>
        <w:rPr>
          <w:w w:val="105"/>
          <w:sz w:val="21"/>
        </w:rPr>
        <w:t>=</w:t>
      </w:r>
      <w:r>
        <w:rPr>
          <w:spacing w:val="17"/>
          <w:w w:val="105"/>
          <w:sz w:val="21"/>
        </w:rPr>
        <w:t> </w:t>
      </w:r>
      <w:r>
        <w:rPr>
          <w:rFonts w:ascii="Bookman Old Style" w:hAnsi="Bookman Old Style"/>
          <w:b w:val="0"/>
          <w:i/>
          <w:w w:val="105"/>
          <w:sz w:val="21"/>
        </w:rPr>
        <w:t>C</w:t>
      </w:r>
    </w:p>
    <w:p>
      <w:pPr>
        <w:pStyle w:val="BodyText"/>
        <w:spacing w:before="11"/>
        <w:rPr>
          <w:rFonts w:ascii="Bookman Old Style"/>
          <w:b w:val="0"/>
          <w:i/>
          <w:sz w:val="30"/>
        </w:rPr>
      </w:pPr>
      <w:r>
        <w:rPr/>
        <w:br w:type="column"/>
      </w:r>
      <w:r>
        <w:rPr>
          <w:rFonts w:ascii="Bookman Old Style"/>
          <w:b w:val="0"/>
          <w:i/>
          <w:sz w:val="30"/>
        </w:rPr>
      </w:r>
    </w:p>
    <w:p>
      <w:pPr>
        <w:pStyle w:val="ListParagraph"/>
        <w:numPr>
          <w:ilvl w:val="0"/>
          <w:numId w:val="7"/>
        </w:numPr>
        <w:tabs>
          <w:tab w:pos="294" w:val="left" w:leader="none"/>
          <w:tab w:pos="1287" w:val="left" w:leader="none"/>
        </w:tabs>
        <w:spacing w:line="120" w:lineRule="exact" w:before="0" w:after="0"/>
        <w:ind w:left="293" w:right="0" w:hanging="109"/>
        <w:jc w:val="left"/>
        <w:rPr>
          <w:rFonts w:ascii="Bookman Old Style"/>
          <w:b w:val="0"/>
          <w:i/>
          <w:sz w:val="21"/>
        </w:rPr>
      </w:pPr>
      <w:r>
        <w:rPr>
          <w:rFonts w:ascii="Bookman Old Style"/>
          <w:b w:val="0"/>
          <w:i/>
          <w:sz w:val="21"/>
        </w:rPr>
        <w:t>b</w:t>
      </w:r>
      <w:r>
        <w:rPr>
          <w:sz w:val="21"/>
        </w:rPr>
        <w:t>(</w:t>
      </w:r>
      <w:r>
        <w:rPr>
          <w:rFonts w:ascii="Bookman Old Style"/>
          <w:b w:val="0"/>
          <w:i/>
          <w:sz w:val="21"/>
        </w:rPr>
        <w:t>h</w:t>
      </w:r>
      <w:r>
        <w:rPr>
          <w:rFonts w:ascii="Bookman Old Style"/>
          <w:b w:val="0"/>
          <w:i/>
          <w:spacing w:val="-10"/>
          <w:sz w:val="21"/>
        </w:rPr>
        <w:t> </w:t>
      </w:r>
      <w:r>
        <w:rPr>
          <w:sz w:val="21"/>
        </w:rPr>
        <w:t>)</w:t>
      </w:r>
      <w:r>
        <w:rPr>
          <w:rFonts w:ascii="Bookman Old Style"/>
          <w:b w:val="0"/>
          <w:i/>
          <w:sz w:val="21"/>
        </w:rPr>
        <w:t>,</w:t>
        <w:tab/>
      </w:r>
      <w:r>
        <w:rPr>
          <w:rFonts w:ascii="Bookman Old Style"/>
          <w:b w:val="0"/>
          <w:i/>
          <w:w w:val="95"/>
          <w:sz w:val="21"/>
        </w:rPr>
        <w:t>h</w:t>
      </w:r>
    </w:p>
    <w:p>
      <w:pPr>
        <w:tabs>
          <w:tab w:pos="2540" w:val="left" w:leader="none"/>
          <w:tab w:pos="3973" w:val="left" w:leader="none"/>
        </w:tabs>
        <w:spacing w:line="484" w:lineRule="exact" w:before="0"/>
        <w:ind w:left="91" w:right="0" w:firstLine="0"/>
        <w:jc w:val="left"/>
        <w:rPr>
          <w:sz w:val="21"/>
        </w:rPr>
      </w:pPr>
      <w:r>
        <w:rPr/>
        <w:br w:type="column"/>
      </w:r>
      <w:r>
        <w:rPr>
          <w:sz w:val="21"/>
        </w:rPr>
        <w:t>= </w:t>
      </w:r>
      <w:r>
        <w:rPr>
          <w:rFonts w:ascii="Bookman Old Style" w:hAnsi="Bookman Old Style"/>
          <w:b w:val="0"/>
          <w:i/>
          <w:sz w:val="21"/>
        </w:rPr>
        <w:t>sin</w:t>
      </w:r>
      <w:r>
        <w:rPr>
          <w:sz w:val="21"/>
        </w:rPr>
        <w:t>(</w:t>
      </w:r>
      <w:r>
        <w:rPr>
          <w:rFonts w:ascii="Bookman Old Style" w:hAnsi="Bookman Old Style"/>
          <w:b w:val="0"/>
          <w:i/>
          <w:sz w:val="21"/>
        </w:rPr>
        <w:t>π </w:t>
      </w:r>
      <w:r>
        <w:rPr>
          <w:rFonts w:ascii="DejaVu Sans Mono" w:hAnsi="DejaVu Sans Mono"/>
          <w:i/>
          <w:sz w:val="21"/>
        </w:rPr>
        <w:t>∗</w:t>
      </w:r>
      <w:r>
        <w:rPr>
          <w:rFonts w:ascii="DejaVu Sans Mono" w:hAnsi="DejaVu Sans Mono"/>
          <w:i/>
          <w:spacing w:val="-103"/>
          <w:sz w:val="21"/>
        </w:rPr>
        <w:t> </w:t>
      </w:r>
      <w:r>
        <w:rPr>
          <w:rFonts w:ascii="Bookman Old Style" w:hAnsi="Bookman Old Style"/>
          <w:b w:val="0"/>
          <w:i/>
          <w:sz w:val="21"/>
        </w:rPr>
        <w:t>t/</w:t>
      </w:r>
      <w:r>
        <w:rPr>
          <w:sz w:val="21"/>
        </w:rPr>
        <w:t>24) + </w:t>
      </w:r>
      <w:r>
        <w:rPr>
          <w:rFonts w:ascii="Bookman Old Style" w:hAnsi="Bookman Old Style"/>
          <w:b w:val="0"/>
          <w:i/>
          <w:sz w:val="21"/>
        </w:rPr>
        <w:t>s</w:t>
      </w:r>
      <w:r>
        <w:rPr>
          <w:rFonts w:ascii="Bookman Old Style" w:hAnsi="Bookman Old Style"/>
          <w:b w:val="0"/>
          <w:i/>
          <w:spacing w:val="34"/>
          <w:sz w:val="21"/>
        </w:rPr>
        <w:t> </w:t>
      </w:r>
      <w:r>
        <w:rPr>
          <w:rFonts w:ascii="Bookman Old Style" w:hAnsi="Bookman Old Style"/>
          <w:b w:val="0"/>
          <w:i/>
          <w:sz w:val="21"/>
        </w:rPr>
        <w:t>,</w:t>
        <w:tab/>
        <w:t>b</w:t>
      </w:r>
      <w:r>
        <w:rPr>
          <w:sz w:val="21"/>
        </w:rPr>
        <w:t>(</w:t>
      </w:r>
      <w:r>
        <w:rPr>
          <w:rFonts w:ascii="Bookman Old Style" w:hAnsi="Bookman Old Style"/>
          <w:b w:val="0"/>
          <w:i/>
          <w:sz w:val="21"/>
        </w:rPr>
        <w:t>h</w:t>
      </w:r>
      <w:r>
        <w:rPr>
          <w:sz w:val="21"/>
        </w:rPr>
        <w:t>) =</w:t>
      </w:r>
      <w:r>
        <w:rPr>
          <w:spacing w:val="24"/>
          <w:sz w:val="21"/>
        </w:rPr>
        <w:t> </w:t>
      </w:r>
      <w:r>
        <w:rPr>
          <w:rFonts w:ascii="Trebuchet MS" w:hAnsi="Trebuchet MS"/>
          <w:w w:val="190"/>
          <w:position w:val="37"/>
          <w:sz w:val="21"/>
        </w:rPr>
        <w:t>.</w:t>
      </w:r>
      <w:r>
        <w:rPr>
          <w:rFonts w:ascii="Trebuchet MS" w:hAnsi="Trebuchet MS"/>
          <w:spacing w:val="-18"/>
          <w:w w:val="190"/>
          <w:position w:val="37"/>
          <w:sz w:val="21"/>
        </w:rPr>
        <w:t> </w:t>
      </w:r>
      <w:r>
        <w:rPr>
          <w:position w:val="15"/>
          <w:sz w:val="21"/>
        </w:rPr>
        <w:t>1</w:t>
        <w:tab/>
        <w:t>if </w:t>
      </w:r>
      <w:r>
        <w:rPr>
          <w:rFonts w:ascii="Bookman Old Style" w:hAnsi="Bookman Old Style"/>
          <w:b w:val="0"/>
          <w:i/>
          <w:position w:val="15"/>
          <w:sz w:val="21"/>
        </w:rPr>
        <w:t>h </w:t>
      </w:r>
      <w:r>
        <w:rPr>
          <w:rFonts w:ascii="Bookman Old Style" w:hAnsi="Bookman Old Style"/>
          <w:b w:val="0"/>
          <w:i/>
          <w:w w:val="110"/>
          <w:position w:val="15"/>
          <w:sz w:val="21"/>
        </w:rPr>
        <w:t>&gt;</w:t>
      </w:r>
      <w:r>
        <w:rPr>
          <w:rFonts w:ascii="Bookman Old Style" w:hAnsi="Bookman Old Style"/>
          <w:b w:val="0"/>
          <w:i/>
          <w:spacing w:val="-11"/>
          <w:w w:val="110"/>
          <w:position w:val="15"/>
          <w:sz w:val="21"/>
        </w:rPr>
        <w:t> </w:t>
      </w:r>
      <w:r>
        <w:rPr>
          <w:position w:val="15"/>
          <w:sz w:val="21"/>
        </w:rPr>
        <w:t>0</w:t>
      </w:r>
    </w:p>
    <w:p>
      <w:pPr>
        <w:spacing w:after="0" w:line="484" w:lineRule="exact"/>
        <w:jc w:val="left"/>
        <w:rPr>
          <w:sz w:val="21"/>
        </w:rPr>
        <w:sectPr>
          <w:type w:val="continuous"/>
          <w:pgSz w:w="12240" w:h="15840"/>
          <w:pgMar w:top="1500" w:bottom="300" w:left="1320" w:right="1320"/>
          <w:cols w:num="3" w:equalWidth="0">
            <w:col w:w="2171" w:space="40"/>
            <w:col w:w="1413" w:space="40"/>
            <w:col w:w="5936"/>
          </w:cols>
        </w:sectPr>
      </w:pPr>
    </w:p>
    <w:p>
      <w:pPr>
        <w:spacing w:line="153" w:lineRule="exact" w:before="0"/>
        <w:ind w:left="0" w:right="0" w:firstLine="0"/>
        <w:jc w:val="right"/>
        <w:rPr>
          <w:rFonts w:ascii="Arial"/>
          <w:i/>
          <w:sz w:val="16"/>
        </w:rPr>
      </w:pPr>
      <w:r>
        <w:rPr>
          <w:rFonts w:ascii="Arial"/>
          <w:i/>
          <w:w w:val="135"/>
          <w:sz w:val="16"/>
        </w:rPr>
        <w:t>t,i</w:t>
      </w:r>
    </w:p>
    <w:p>
      <w:pPr>
        <w:tabs>
          <w:tab w:pos="1054" w:val="left" w:leader="none"/>
          <w:tab w:pos="1869" w:val="left" w:leader="none"/>
        </w:tabs>
        <w:spacing w:line="153" w:lineRule="exact" w:before="0"/>
        <w:ind w:left="416" w:right="0" w:firstLine="0"/>
        <w:jc w:val="left"/>
        <w:rPr>
          <w:rFonts w:ascii="Arial"/>
          <w:i/>
          <w:sz w:val="16"/>
        </w:rPr>
      </w:pPr>
      <w:r>
        <w:rPr/>
        <w:br w:type="column"/>
      </w:r>
      <w:r>
        <w:rPr>
          <w:rFonts w:ascii="Arial"/>
          <w:i/>
          <w:w w:val="135"/>
          <w:sz w:val="16"/>
        </w:rPr>
        <w:t>t,i</w:t>
        <w:tab/>
        <w:t>t</w:t>
        <w:tab/>
        <w:t>t</w:t>
      </w:r>
    </w:p>
    <w:p>
      <w:pPr>
        <w:pStyle w:val="BodyText"/>
        <w:spacing w:before="58"/>
        <w:ind w:left="3144"/>
      </w:pPr>
      <w:r>
        <w:rPr/>
        <w:br w:type="column"/>
      </w:r>
      <w:r>
        <w:rPr>
          <w:rFonts w:ascii="DejaVu Sans Mono" w:hAnsi="DejaVu Sans Mono"/>
          <w:i/>
          <w:w w:val="110"/>
        </w:rPr>
        <w:t>−</w:t>
      </w:r>
      <w:r>
        <w:rPr>
          <w:w w:val="110"/>
        </w:rPr>
        <w:t>1 otherwise.</w:t>
      </w:r>
    </w:p>
    <w:p>
      <w:pPr>
        <w:spacing w:after="0"/>
        <w:sectPr>
          <w:type w:val="continuous"/>
          <w:pgSz w:w="12240" w:h="15840"/>
          <w:pgMar w:top="1500" w:bottom="300" w:left="1320" w:right="1320"/>
          <w:cols w:num="3" w:equalWidth="0">
            <w:col w:w="1715" w:space="40"/>
            <w:col w:w="1931" w:space="330"/>
            <w:col w:w="5584"/>
          </w:cols>
        </w:sectPr>
      </w:pPr>
    </w:p>
    <w:p>
      <w:pPr>
        <w:pStyle w:val="BodyText"/>
        <w:spacing w:before="4"/>
        <w:rPr>
          <w:sz w:val="19"/>
        </w:rPr>
      </w:pPr>
    </w:p>
    <w:p>
      <w:pPr>
        <w:spacing w:line="328" w:lineRule="exact" w:before="1"/>
        <w:ind w:left="665" w:right="0" w:firstLine="0"/>
        <w:jc w:val="left"/>
        <w:rPr>
          <w:sz w:val="21"/>
        </w:rPr>
      </w:pPr>
      <w:r>
        <w:rPr/>
        <w:pict>
          <v:shape style="position:absolute;margin-left:459.609985pt;margin-top:26.324417pt;width:3.1pt;height:8pt;mso-position-horizontal-relative:page;mso-position-vertical-relative:paragraph;z-index:-494776"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pict>
          <v:shape style="position:absolute;margin-left:344.165985pt;margin-top:-25.683582pt;width:3.1pt;height:8pt;mso-position-horizontal-relative:page;mso-position-vertical-relative:paragraph;z-index:6256" type="#_x0000_t202" filled="false" stroked="false">
            <v:textbox inset="0,0,0,0">
              <w:txbxContent>
                <w:p>
                  <w:pPr>
                    <w:spacing w:line="153" w:lineRule="exact" w:before="0"/>
                    <w:ind w:left="0" w:right="0" w:firstLine="0"/>
                    <w:jc w:val="left"/>
                    <w:rPr>
                      <w:rFonts w:ascii="Arial"/>
                      <w:i/>
                      <w:sz w:val="16"/>
                    </w:rPr>
                  </w:pPr>
                  <w:r>
                    <w:rPr>
                      <w:rFonts w:ascii="Arial"/>
                      <w:i/>
                      <w:w w:val="137"/>
                      <w:sz w:val="16"/>
                    </w:rPr>
                    <w:t>t</w:t>
                  </w:r>
                </w:p>
              </w:txbxContent>
            </v:textbox>
            <w10:wrap type="none"/>
          </v:shape>
        </w:pict>
      </w:r>
      <w:r>
        <w:rPr>
          <w:spacing w:val="-9"/>
          <w:w w:val="105"/>
          <w:sz w:val="21"/>
        </w:rPr>
        <w:t>We </w:t>
      </w:r>
      <w:r>
        <w:rPr>
          <w:w w:val="105"/>
          <w:sz w:val="21"/>
        </w:rPr>
        <w:t>observe only the macroeconomic time series </w:t>
      </w:r>
      <w:r>
        <w:rPr>
          <w:rFonts w:ascii="Bookman Old Style" w:hAnsi="Bookman Old Style"/>
          <w:b w:val="0"/>
          <w:i/>
          <w:w w:val="110"/>
          <w:sz w:val="21"/>
        </w:rPr>
        <w:t>Z</w:t>
      </w:r>
      <w:r>
        <w:rPr>
          <w:rFonts w:ascii="Arial" w:hAnsi="Arial"/>
          <w:i/>
          <w:w w:val="110"/>
          <w:position w:val="-2"/>
          <w:sz w:val="16"/>
        </w:rPr>
        <w:t>t </w:t>
      </w:r>
      <w:r>
        <w:rPr>
          <w:w w:val="110"/>
          <w:sz w:val="21"/>
        </w:rPr>
        <w:t>= </w:t>
      </w:r>
      <w:r>
        <w:rPr>
          <w:rFonts w:ascii="Bookman Old Style" w:hAnsi="Bookman Old Style"/>
          <w:b w:val="0"/>
          <w:i/>
          <w:w w:val="105"/>
          <w:sz w:val="21"/>
        </w:rPr>
        <w:t>µ</w:t>
      </w:r>
      <w:r>
        <w:rPr>
          <w:rFonts w:ascii="Arial" w:hAnsi="Arial"/>
          <w:i/>
          <w:w w:val="105"/>
          <w:position w:val="-2"/>
          <w:sz w:val="16"/>
        </w:rPr>
        <w:t>M </w:t>
      </w:r>
      <w:r>
        <w:rPr>
          <w:rFonts w:ascii="Bookman Old Style" w:hAnsi="Bookman Old Style"/>
          <w:b w:val="0"/>
          <w:i/>
          <w:w w:val="105"/>
          <w:sz w:val="21"/>
        </w:rPr>
        <w:t>t</w:t>
      </w:r>
      <w:r>
        <w:rPr>
          <w:rFonts w:ascii="Bookman Old Style" w:hAnsi="Bookman Old Style"/>
          <w:b w:val="0"/>
          <w:i/>
          <w:spacing w:val="-51"/>
          <w:w w:val="105"/>
          <w:sz w:val="21"/>
        </w:rPr>
        <w:t> </w:t>
      </w:r>
      <w:r>
        <w:rPr>
          <w:w w:val="110"/>
          <w:sz w:val="21"/>
        </w:rPr>
        <w:t>+ </w:t>
      </w:r>
      <w:r>
        <w:rPr>
          <w:rFonts w:ascii="Bookman Old Style" w:hAnsi="Bookman Old Style"/>
          <w:b w:val="0"/>
          <w:i/>
          <w:spacing w:val="3"/>
          <w:w w:val="105"/>
          <w:sz w:val="21"/>
        </w:rPr>
        <w:t>h</w:t>
      </w:r>
      <w:r>
        <w:rPr>
          <w:rFonts w:ascii="Arial" w:hAnsi="Arial"/>
          <w:i/>
          <w:spacing w:val="3"/>
          <w:w w:val="105"/>
          <w:position w:val="-2"/>
          <w:sz w:val="16"/>
        </w:rPr>
        <w:t>t</w:t>
      </w:r>
      <w:r>
        <w:rPr>
          <w:spacing w:val="3"/>
          <w:w w:val="105"/>
          <w:sz w:val="21"/>
        </w:rPr>
        <w:t>, </w:t>
      </w:r>
      <w:r>
        <w:rPr>
          <w:w w:val="105"/>
          <w:sz w:val="21"/>
        </w:rPr>
        <w:t>where </w:t>
      </w:r>
      <w:r>
        <w:rPr>
          <w:spacing w:val="-3"/>
          <w:w w:val="105"/>
          <w:sz w:val="21"/>
        </w:rPr>
        <w:t>we </w:t>
      </w:r>
      <w:r>
        <w:rPr>
          <w:w w:val="105"/>
          <w:sz w:val="21"/>
        </w:rPr>
        <w:t>take </w:t>
      </w:r>
      <w:r>
        <w:rPr>
          <w:rFonts w:ascii="Bookman Old Style" w:hAnsi="Bookman Old Style"/>
          <w:b w:val="0"/>
          <w:i/>
          <w:w w:val="105"/>
          <w:sz w:val="21"/>
        </w:rPr>
        <w:t>µ</w:t>
      </w:r>
      <w:r>
        <w:rPr>
          <w:rFonts w:ascii="Arial" w:hAnsi="Arial"/>
          <w:i/>
          <w:w w:val="105"/>
          <w:position w:val="-2"/>
          <w:sz w:val="16"/>
        </w:rPr>
        <w:t>M </w:t>
      </w:r>
      <w:r>
        <w:rPr>
          <w:w w:val="110"/>
          <w:sz w:val="21"/>
        </w:rPr>
        <w:t>= </w:t>
      </w:r>
      <w:r>
        <w:rPr>
          <w:w w:val="105"/>
          <w:sz w:val="21"/>
        </w:rPr>
        <w:t>0</w:t>
      </w:r>
      <w:r>
        <w:rPr>
          <w:rFonts w:ascii="Bookman Old Style" w:hAnsi="Bookman Old Style"/>
          <w:b w:val="0"/>
          <w:i/>
          <w:w w:val="105"/>
          <w:sz w:val="21"/>
        </w:rPr>
        <w:t>.</w:t>
      </w:r>
      <w:r>
        <w:rPr>
          <w:w w:val="105"/>
          <w:sz w:val="21"/>
        </w:rPr>
        <w:t>05. All </w:t>
      </w:r>
      <w:r>
        <w:rPr>
          <w:w w:val="92"/>
          <w:sz w:val="21"/>
        </w:rPr>
        <w:t>inn</w:t>
      </w:r>
      <w:r>
        <w:rPr>
          <w:spacing w:val="-7"/>
          <w:w w:val="92"/>
          <w:sz w:val="21"/>
        </w:rPr>
        <w:t>o</w:t>
      </w:r>
      <w:r>
        <w:rPr>
          <w:spacing w:val="-12"/>
          <w:w w:val="105"/>
          <w:sz w:val="21"/>
        </w:rPr>
        <w:t>v</w:t>
      </w:r>
      <w:r>
        <w:rPr>
          <w:w w:val="101"/>
          <w:sz w:val="21"/>
        </w:rPr>
        <w:t>ati</w:t>
      </w:r>
      <w:r>
        <w:rPr>
          <w:w w:val="91"/>
          <w:sz w:val="21"/>
        </w:rPr>
        <w:t>ons</w:t>
      </w:r>
      <w:r>
        <w:rPr>
          <w:sz w:val="21"/>
        </w:rPr>
        <w:t> </w:t>
      </w:r>
      <w:r>
        <w:rPr>
          <w:w w:val="94"/>
          <w:sz w:val="21"/>
        </w:rPr>
        <w:t>are</w:t>
      </w:r>
      <w:r>
        <w:rPr>
          <w:sz w:val="21"/>
        </w:rPr>
        <w:t> </w:t>
      </w:r>
      <w:r>
        <w:rPr>
          <w:w w:val="94"/>
          <w:sz w:val="21"/>
        </w:rPr>
        <w:t>inde</w:t>
      </w:r>
      <w:r>
        <w:rPr>
          <w:spacing w:val="5"/>
          <w:w w:val="94"/>
          <w:sz w:val="21"/>
        </w:rPr>
        <w:t>p</w:t>
      </w:r>
      <w:r>
        <w:rPr>
          <w:w w:val="92"/>
          <w:sz w:val="21"/>
        </w:rPr>
        <w:t>ende</w:t>
      </w:r>
      <w:r>
        <w:rPr>
          <w:spacing w:val="-6"/>
          <w:w w:val="92"/>
          <w:sz w:val="21"/>
        </w:rPr>
        <w:t>n</w:t>
      </w:r>
      <w:r>
        <w:rPr>
          <w:w w:val="111"/>
          <w:sz w:val="21"/>
        </w:rPr>
        <w:t>t</w:t>
      </w:r>
      <w:r>
        <w:rPr>
          <w:sz w:val="21"/>
        </w:rPr>
        <w:t> </w:t>
      </w:r>
      <w:r>
        <w:rPr>
          <w:w w:val="95"/>
          <w:sz w:val="21"/>
        </w:rPr>
        <w:t>and</w:t>
      </w:r>
      <w:r>
        <w:rPr>
          <w:sz w:val="21"/>
        </w:rPr>
        <w:t> </w:t>
      </w:r>
      <w:r>
        <w:rPr>
          <w:w w:val="95"/>
          <w:sz w:val="21"/>
        </w:rPr>
        <w:t>normally</w:t>
      </w:r>
      <w:r>
        <w:rPr>
          <w:sz w:val="21"/>
        </w:rPr>
        <w:t> </w:t>
      </w:r>
      <w:r>
        <w:rPr>
          <w:w w:val="96"/>
          <w:sz w:val="21"/>
        </w:rPr>
        <w:t>distributed:</w:t>
      </w:r>
      <w:r>
        <w:rPr>
          <w:sz w:val="21"/>
        </w:rPr>
        <w:t>  </w:t>
      </w:r>
      <w:r>
        <w:rPr>
          <w:rFonts w:ascii="Bookman Old Style" w:hAnsi="Bookman Old Style"/>
          <w:b w:val="0"/>
          <w:i/>
          <w:w w:val="98"/>
          <w:sz w:val="21"/>
        </w:rPr>
        <w:t>C</w:t>
      </w:r>
      <w:r>
        <w:rPr>
          <w:rFonts w:ascii="Arial" w:hAnsi="Arial"/>
          <w:i/>
          <w:w w:val="133"/>
          <w:position w:val="-2"/>
          <w:sz w:val="16"/>
        </w:rPr>
        <w:t>t,i</w:t>
      </w:r>
      <w:r>
        <w:rPr>
          <w:rFonts w:ascii="Arial" w:hAnsi="Arial"/>
          <w:i/>
          <w:position w:val="-2"/>
          <w:sz w:val="16"/>
        </w:rPr>
        <w:t>  </w:t>
      </w:r>
      <w:r>
        <w:rPr>
          <w:rFonts w:ascii="Arial" w:hAnsi="Arial"/>
          <w:i/>
          <w:w w:val="161"/>
          <w:position w:val="12"/>
          <w:sz w:val="16"/>
        </w:rPr>
        <w:t>i</w:t>
      </w:r>
      <w:r>
        <w:rPr>
          <w:rFonts w:ascii="Arial" w:hAnsi="Arial"/>
          <w:i/>
          <w:spacing w:val="-18"/>
          <w:w w:val="105"/>
          <w:position w:val="12"/>
          <w:sz w:val="16"/>
        </w:rPr>
        <w:t>.</w:t>
      </w:r>
      <w:r>
        <w:rPr>
          <w:rFonts w:ascii="DejaVu Sans Mono" w:hAnsi="DejaVu Sans Mono"/>
          <w:i/>
          <w:spacing w:val="-152"/>
          <w:w w:val="127"/>
          <w:sz w:val="21"/>
        </w:rPr>
        <w:t>∼</w:t>
      </w:r>
      <w:r>
        <w:rPr>
          <w:rFonts w:ascii="Arial" w:hAnsi="Arial"/>
          <w:i/>
          <w:w w:val="111"/>
          <w:position w:val="12"/>
          <w:sz w:val="16"/>
        </w:rPr>
        <w:t>i.d.</w:t>
      </w:r>
      <w:r>
        <w:rPr>
          <w:rFonts w:ascii="Arial" w:hAnsi="Arial"/>
          <w:i/>
          <w:position w:val="12"/>
          <w:sz w:val="16"/>
        </w:rPr>
        <w:t> </w:t>
      </w:r>
      <w:r>
        <w:rPr>
          <w:rFonts w:ascii="DejaVu Sans Mono" w:hAnsi="DejaVu Sans Mono"/>
          <w:i/>
          <w:w w:val="135"/>
          <w:sz w:val="21"/>
        </w:rPr>
        <w:t>N</w:t>
      </w:r>
      <w:r>
        <w:rPr>
          <w:rFonts w:ascii="DejaVu Sans Mono" w:hAnsi="DejaVu Sans Mono"/>
          <w:i/>
          <w:spacing w:val="-95"/>
          <w:sz w:val="21"/>
        </w:rPr>
        <w:t> </w:t>
      </w:r>
      <w:r>
        <w:rPr>
          <w:w w:val="89"/>
          <w:sz w:val="21"/>
        </w:rPr>
        <w:t>(0</w:t>
      </w:r>
      <w:r>
        <w:rPr>
          <w:rFonts w:ascii="Bookman Old Style" w:hAnsi="Bookman Old Style"/>
          <w:b w:val="0"/>
          <w:i/>
          <w:w w:val="91"/>
          <w:sz w:val="21"/>
        </w:rPr>
        <w:t>,</w:t>
      </w:r>
      <w:r>
        <w:rPr>
          <w:rFonts w:ascii="Bookman Old Style" w:hAnsi="Bookman Old Style"/>
          <w:b w:val="0"/>
          <w:i/>
          <w:sz w:val="21"/>
        </w:rPr>
        <w:t> </w:t>
      </w:r>
      <w:r>
        <w:rPr>
          <w:w w:val="109"/>
          <w:sz w:val="21"/>
        </w:rPr>
        <w:t>1)</w:t>
      </w:r>
      <w:r>
        <w:rPr>
          <w:sz w:val="21"/>
        </w:rPr>
        <w:t> </w:t>
      </w:r>
      <w:r>
        <w:rPr>
          <w:w w:val="95"/>
          <w:sz w:val="21"/>
        </w:rPr>
        <w:t>a</w:t>
      </w:r>
      <w:r>
        <w:rPr>
          <w:spacing w:val="-1"/>
          <w:w w:val="95"/>
          <w:sz w:val="21"/>
        </w:rPr>
        <w:t>n</w:t>
      </w:r>
      <w:r>
        <w:rPr>
          <w:w w:val="95"/>
          <w:sz w:val="21"/>
        </w:rPr>
        <w:t>d</w:t>
      </w:r>
      <w:r>
        <w:rPr>
          <w:sz w:val="21"/>
        </w:rPr>
        <w:t> </w:t>
      </w:r>
      <w:r>
        <w:rPr>
          <w:rFonts w:ascii="Bookman Old Style" w:hAnsi="Bookman Old Style"/>
          <w:b w:val="0"/>
          <w:i/>
          <w:w w:val="74"/>
          <w:sz w:val="21"/>
        </w:rPr>
        <w:t>s</w:t>
      </w:r>
      <w:r>
        <w:rPr>
          <w:rFonts w:ascii="Arial" w:hAnsi="Arial"/>
          <w:i/>
          <w:w w:val="109"/>
          <w:position w:val="8"/>
          <w:sz w:val="16"/>
        </w:rPr>
        <w:t>h</w:t>
      </w:r>
      <w:r>
        <w:rPr>
          <w:rFonts w:ascii="Arial" w:hAnsi="Arial"/>
          <w:i/>
          <w:position w:val="8"/>
          <w:sz w:val="16"/>
        </w:rPr>
        <w:t>  </w:t>
      </w:r>
      <w:r>
        <w:rPr>
          <w:rFonts w:ascii="Arial" w:hAnsi="Arial"/>
          <w:i/>
          <w:w w:val="161"/>
          <w:position w:val="12"/>
          <w:sz w:val="16"/>
        </w:rPr>
        <w:t>i</w:t>
      </w:r>
      <w:r>
        <w:rPr>
          <w:rFonts w:ascii="Arial" w:hAnsi="Arial"/>
          <w:i/>
          <w:spacing w:val="-18"/>
          <w:w w:val="105"/>
          <w:position w:val="12"/>
          <w:sz w:val="16"/>
        </w:rPr>
        <w:t>.</w:t>
      </w:r>
      <w:r>
        <w:rPr>
          <w:rFonts w:ascii="DejaVu Sans Mono" w:hAnsi="DejaVu Sans Mono"/>
          <w:i/>
          <w:spacing w:val="-152"/>
          <w:w w:val="127"/>
          <w:sz w:val="21"/>
        </w:rPr>
        <w:t>∼</w:t>
      </w:r>
      <w:r>
        <w:rPr>
          <w:rFonts w:ascii="Arial" w:hAnsi="Arial"/>
          <w:i/>
          <w:w w:val="111"/>
          <w:position w:val="12"/>
          <w:sz w:val="16"/>
        </w:rPr>
        <w:t>i.d.</w:t>
      </w:r>
      <w:r>
        <w:rPr>
          <w:rFonts w:ascii="Arial" w:hAnsi="Arial"/>
          <w:i/>
          <w:position w:val="12"/>
          <w:sz w:val="16"/>
        </w:rPr>
        <w:t> </w:t>
      </w:r>
      <w:r>
        <w:rPr>
          <w:rFonts w:ascii="DejaVu Sans Mono" w:hAnsi="DejaVu Sans Mono"/>
          <w:i/>
          <w:w w:val="135"/>
          <w:sz w:val="21"/>
        </w:rPr>
        <w:t>N</w:t>
      </w:r>
      <w:r>
        <w:rPr>
          <w:rFonts w:ascii="DejaVu Sans Mono" w:hAnsi="DejaVu Sans Mono"/>
          <w:i/>
          <w:spacing w:val="-95"/>
          <w:sz w:val="21"/>
        </w:rPr>
        <w:t> </w:t>
      </w:r>
      <w:r>
        <w:rPr>
          <w:w w:val="89"/>
          <w:sz w:val="21"/>
        </w:rPr>
        <w:t>(0</w:t>
      </w:r>
      <w:r>
        <w:rPr>
          <w:rFonts w:ascii="Bookman Old Style" w:hAnsi="Bookman Old Style"/>
          <w:b w:val="0"/>
          <w:i/>
          <w:w w:val="91"/>
          <w:sz w:val="21"/>
        </w:rPr>
        <w:t>,</w:t>
      </w:r>
      <w:r>
        <w:rPr>
          <w:rFonts w:ascii="Bookman Old Style" w:hAnsi="Bookman Old Style"/>
          <w:b w:val="0"/>
          <w:i/>
          <w:sz w:val="21"/>
        </w:rPr>
        <w:t> </w:t>
      </w:r>
      <w:r>
        <w:rPr>
          <w:w w:val="80"/>
          <w:sz w:val="21"/>
        </w:rPr>
        <w:t>0</w:t>
      </w:r>
      <w:r>
        <w:rPr>
          <w:rFonts w:ascii="Bookman Old Style" w:hAnsi="Bookman Old Style"/>
          <w:b w:val="0"/>
          <w:i/>
          <w:w w:val="91"/>
          <w:sz w:val="21"/>
        </w:rPr>
        <w:t>.</w:t>
      </w:r>
      <w:r>
        <w:rPr>
          <w:w w:val="95"/>
          <w:sz w:val="21"/>
        </w:rPr>
        <w:t>25).</w:t>
      </w:r>
    </w:p>
    <w:p>
      <w:pPr>
        <w:pStyle w:val="BodyText"/>
        <w:spacing w:line="304" w:lineRule="auto" w:before="235"/>
        <w:ind w:left="120"/>
      </w:pPr>
      <w:r>
        <w:rPr/>
        <w:t>The choice of the parameters is guided by our empirical results.  The panel data set is </w:t>
      </w:r>
      <w:r>
        <w:rPr>
          <w:rFonts w:ascii="Bookman Old Style"/>
          <w:b w:val="0"/>
          <w:i/>
        </w:rPr>
        <w:t>N </w:t>
      </w:r>
      <w:r>
        <w:rPr/>
        <w:t>= 500</w:t>
      </w:r>
      <w:r>
        <w:rPr>
          <w:rFonts w:ascii="Bookman Old Style"/>
          <w:b w:val="0"/>
          <w:i/>
        </w:rPr>
        <w:t>, T </w:t>
      </w:r>
      <w:r>
        <w:rPr/>
        <w:t>= 600, where the first </w:t>
      </w:r>
      <w:r>
        <w:rPr>
          <w:rFonts w:ascii="Bookman Old Style"/>
          <w:b w:val="0"/>
          <w:i/>
        </w:rPr>
        <w:t>T</w:t>
      </w:r>
      <w:r>
        <w:rPr>
          <w:rFonts w:ascii="Arial"/>
          <w:i/>
          <w:position w:val="-2"/>
          <w:sz w:val="16"/>
        </w:rPr>
        <w:t>train </w:t>
      </w:r>
      <w:r>
        <w:rPr/>
        <w:t>= 250 are used for training, the next </w:t>
      </w:r>
      <w:r>
        <w:rPr>
          <w:rFonts w:ascii="Bookman Old Style"/>
          <w:b w:val="0"/>
          <w:i/>
        </w:rPr>
        <w:t>T</w:t>
      </w:r>
      <w:r>
        <w:rPr>
          <w:rFonts w:ascii="Arial"/>
          <w:i/>
          <w:position w:val="-3"/>
          <w:sz w:val="16"/>
        </w:rPr>
        <w:t>valid </w:t>
      </w:r>
      <w:r>
        <w:rPr/>
        <w:t>= 100 observations are the</w:t>
      </w:r>
    </w:p>
    <w:p>
      <w:pPr>
        <w:spacing w:after="0" w:line="304" w:lineRule="auto"/>
        <w:sectPr>
          <w:type w:val="continuous"/>
          <w:pgSz w:w="12240" w:h="15840"/>
          <w:pgMar w:top="1500" w:bottom="300" w:left="1320" w:right="1320"/>
        </w:sectPr>
      </w:pPr>
    </w:p>
    <w:p>
      <w:pPr>
        <w:pStyle w:val="BodyText"/>
        <w:spacing w:line="244" w:lineRule="exact"/>
        <w:ind w:left="120"/>
        <w:rPr>
          <w:rFonts w:ascii="PMingLiU" w:hAnsi="PMingLiU"/>
          <w:sz w:val="16"/>
        </w:rPr>
      </w:pPr>
      <w:r>
        <w:rPr/>
        <w:pict>
          <v:shape style="position:absolute;margin-left:504.481995pt;margin-top:6.273908pt;width:5.4pt;height:8pt;mso-position-horizontal-relative:page;mso-position-vertical-relative:paragraph;z-index:-494752" type="#_x0000_t202" filled="false" stroked="false">
            <v:textbox inset="0,0,0,0">
              <w:txbxContent>
                <w:p>
                  <w:pPr>
                    <w:spacing w:line="153" w:lineRule="exact" w:before="0"/>
                    <w:ind w:left="0" w:right="0" w:firstLine="0"/>
                    <w:jc w:val="left"/>
                    <w:rPr>
                      <w:rFonts w:ascii="Arial"/>
                      <w:i/>
                      <w:sz w:val="16"/>
                    </w:rPr>
                  </w:pPr>
                  <w:r>
                    <w:rPr>
                      <w:rFonts w:ascii="Arial"/>
                      <w:i/>
                      <w:w w:val="109"/>
                      <w:sz w:val="16"/>
                    </w:rPr>
                    <w:t>F</w:t>
                  </w:r>
                </w:p>
              </w:txbxContent>
            </v:textbox>
            <w10:wrap type="none"/>
          </v:shape>
        </w:pict>
      </w:r>
      <w:r>
        <w:rPr/>
        <w:t>validation and the last </w:t>
      </w:r>
      <w:r>
        <w:rPr>
          <w:rFonts w:ascii="Bookman Old Style" w:hAnsi="Bookman Old Style"/>
          <w:b w:val="0"/>
          <w:i/>
        </w:rPr>
        <w:t>T</w:t>
      </w:r>
      <w:r>
        <w:rPr>
          <w:rFonts w:ascii="Arial" w:hAnsi="Arial"/>
          <w:i/>
          <w:position w:val="-2"/>
          <w:sz w:val="16"/>
        </w:rPr>
        <w:t>test </w:t>
      </w:r>
      <w:r>
        <w:rPr/>
        <w:t>= 250 observations form the test data set. The SDF factor has </w:t>
      </w:r>
      <w:r>
        <w:rPr>
          <w:rFonts w:ascii="Bookman Old Style" w:hAnsi="Bookman Old Style"/>
          <w:b w:val="0"/>
          <w:i/>
        </w:rPr>
        <w:t>σ</w:t>
      </w:r>
      <w:r>
        <w:rPr>
          <w:rFonts w:ascii="PMingLiU" w:hAnsi="PMingLiU"/>
          <w:position w:val="8"/>
          <w:sz w:val="16"/>
        </w:rPr>
        <w:t>2</w:t>
      </w:r>
    </w:p>
    <w:p>
      <w:pPr>
        <w:spacing w:line="231" w:lineRule="exact" w:before="0"/>
        <w:ind w:left="54" w:right="0" w:firstLine="0"/>
        <w:jc w:val="left"/>
        <w:rPr>
          <w:sz w:val="21"/>
        </w:rPr>
      </w:pPr>
      <w:r>
        <w:rPr/>
        <w:br w:type="column"/>
      </w:r>
      <w:r>
        <w:rPr>
          <w:w w:val="110"/>
          <w:sz w:val="21"/>
        </w:rPr>
        <w:t>= 0</w:t>
      </w:r>
      <w:r>
        <w:rPr>
          <w:rFonts w:ascii="Bookman Old Style"/>
          <w:b w:val="0"/>
          <w:i/>
          <w:w w:val="110"/>
          <w:sz w:val="21"/>
        </w:rPr>
        <w:t>.</w:t>
      </w:r>
      <w:r>
        <w:rPr>
          <w:w w:val="110"/>
          <w:sz w:val="21"/>
        </w:rPr>
        <w:t>1</w:t>
      </w:r>
    </w:p>
    <w:p>
      <w:pPr>
        <w:spacing w:after="0" w:line="231" w:lineRule="exact"/>
        <w:jc w:val="left"/>
        <w:rPr>
          <w:sz w:val="21"/>
        </w:rPr>
        <w:sectPr>
          <w:type w:val="continuous"/>
          <w:pgSz w:w="12240" w:h="15840"/>
          <w:pgMar w:top="1500" w:bottom="300" w:left="1320" w:right="1320"/>
          <w:cols w:num="2" w:equalWidth="0">
            <w:col w:w="8877" w:space="40"/>
            <w:col w:w="683"/>
          </w:cols>
        </w:sectPr>
      </w:pPr>
    </w:p>
    <w:p>
      <w:pPr>
        <w:pStyle w:val="BodyText"/>
        <w:spacing w:before="7"/>
        <w:ind w:left="120"/>
      </w:pPr>
      <w:r>
        <w:rPr/>
        <w:pict>
          <v:shape style="position:absolute;margin-left:317.475006pt;margin-top:9.944420pt;width:3.95pt;height:8pt;mso-position-horizontal-relative:page;mso-position-vertical-relative:paragraph;z-index:-494728" type="#_x0000_t202" filled="false" stroked="false">
            <v:textbox inset="0,0,0,0">
              <w:txbxContent>
                <w:p>
                  <w:pPr>
                    <w:spacing w:line="153" w:lineRule="exact" w:before="0"/>
                    <w:ind w:left="0" w:right="0" w:firstLine="0"/>
                    <w:jc w:val="left"/>
                    <w:rPr>
                      <w:rFonts w:ascii="Arial"/>
                      <w:i/>
                      <w:sz w:val="16"/>
                    </w:rPr>
                  </w:pPr>
                  <w:r>
                    <w:rPr>
                      <w:rFonts w:ascii="Arial"/>
                      <w:i/>
                      <w:w w:val="88"/>
                      <w:sz w:val="16"/>
                    </w:rPr>
                    <w:t>e</w:t>
                  </w:r>
                </w:p>
              </w:txbxContent>
            </v:textbox>
            <w10:wrap type="none"/>
          </v:shape>
        </w:pict>
      </w:r>
      <w:r>
        <w:rPr>
          <w:w w:val="105"/>
        </w:rPr>
        <w:t>and </w:t>
      </w:r>
      <w:r>
        <w:rPr>
          <w:rFonts w:ascii="Bookman Old Style" w:hAnsi="Bookman Old Style"/>
          <w:b w:val="0"/>
          <w:i/>
          <w:w w:val="105"/>
        </w:rPr>
        <w:t>SR</w:t>
      </w:r>
      <w:r>
        <w:rPr>
          <w:rFonts w:ascii="Arial" w:hAnsi="Arial"/>
          <w:i/>
          <w:w w:val="105"/>
          <w:position w:val="-2"/>
          <w:sz w:val="16"/>
        </w:rPr>
        <w:t>F </w:t>
      </w:r>
      <w:r>
        <w:rPr>
          <w:w w:val="105"/>
        </w:rPr>
        <w:t>= 1. The idiosyncratic noise variance is </w:t>
      </w:r>
      <w:r>
        <w:rPr>
          <w:rFonts w:ascii="Bookman Old Style" w:hAnsi="Bookman Old Style"/>
          <w:b w:val="0"/>
          <w:i/>
          <w:w w:val="105"/>
        </w:rPr>
        <w:t>σ</w:t>
      </w:r>
      <w:r>
        <w:rPr>
          <w:rFonts w:ascii="PMingLiU" w:hAnsi="PMingLiU"/>
          <w:w w:val="105"/>
          <w:position w:val="8"/>
          <w:sz w:val="16"/>
        </w:rPr>
        <w:t>2 </w:t>
      </w:r>
      <w:r>
        <w:rPr>
          <w:w w:val="105"/>
        </w:rPr>
        <w:t>= 1.</w:t>
      </w:r>
    </w:p>
    <w:p>
      <w:pPr>
        <w:pStyle w:val="BodyText"/>
        <w:spacing w:line="314" w:lineRule="auto" w:before="63"/>
        <w:ind w:left="120" w:right="117" w:firstLine="338"/>
        <w:jc w:val="both"/>
      </w:pPr>
      <w:r>
        <w:rPr/>
        <w:t>The first model setup with </w:t>
      </w:r>
      <w:r>
        <w:rPr>
          <w:spacing w:val="-5"/>
        </w:rPr>
        <w:t>two  </w:t>
      </w:r>
      <w:r>
        <w:rPr/>
        <w:t>characteristics has </w:t>
      </w:r>
      <w:r>
        <w:rPr>
          <w:spacing w:val="-5"/>
        </w:rPr>
        <w:t>two  </w:t>
      </w:r>
      <w:r>
        <w:rPr/>
        <w:t>distinguishing empirical features:  (1)    the loadings </w:t>
      </w:r>
      <w:r>
        <w:rPr>
          <w:spacing w:val="-3"/>
        </w:rPr>
        <w:t>have </w:t>
      </w:r>
      <w:r>
        <w:rPr/>
        <w:t>a non-linear interaction effect for the </w:t>
      </w:r>
      <w:r>
        <w:rPr>
          <w:spacing w:val="-4"/>
        </w:rPr>
        <w:t>two </w:t>
      </w:r>
      <w:r>
        <w:rPr/>
        <w:t>characteristics; (2) for many assets the signal-to-noise ratio is low. Because of the multiplicative form the loadings will take small values when </w:t>
      </w:r>
      <w:r>
        <w:rPr>
          <w:spacing w:val="-5"/>
        </w:rPr>
        <w:t>two </w:t>
      </w:r>
      <w:r>
        <w:rPr/>
        <w:t>characteristics with values close to zero are multiplied. Figure </w:t>
      </w:r>
      <w:hyperlink w:history="true" w:anchor="_bookmark42">
        <w:r>
          <w:rPr/>
          <w:t>4</w:t>
        </w:r>
      </w:hyperlink>
      <w:r>
        <w:rPr/>
        <w:t> shows the form of the population loadings. The assets with loadings in the center are largely driven </w:t>
      </w:r>
      <w:r>
        <w:rPr>
          <w:spacing w:val="-3"/>
        </w:rPr>
        <w:t>by </w:t>
      </w:r>
      <w:r>
        <w:rPr/>
        <w:t>idiosyncratic noise which makes it harder to extract their systematic</w:t>
      </w:r>
      <w:r>
        <w:rPr>
          <w:spacing w:val="-13"/>
        </w:rPr>
        <w:t> </w:t>
      </w:r>
      <w:r>
        <w:rPr/>
        <w:t>component.</w:t>
      </w:r>
    </w:p>
    <w:p>
      <w:pPr>
        <w:pStyle w:val="BodyText"/>
        <w:spacing w:line="314" w:lineRule="auto" w:before="1"/>
        <w:ind w:left="61" w:right="117" w:firstLine="338"/>
        <w:jc w:val="right"/>
      </w:pPr>
      <w:r>
        <w:rPr/>
        <w:pict>
          <v:line style="position:absolute;mso-position-horizontal-relative:page;mso-position-vertical-relative:paragraph;z-index:5968;mso-wrap-distance-left:0;mso-wrap-distance-right:0" from="72pt,118.041916pt" to="259.197pt,118.041916pt" stroked="true" strokeweight=".398pt" strokecolor="#000000">
            <v:stroke dashstyle="solid"/>
            <w10:wrap type="topAndBottom"/>
          </v:line>
        </w:pict>
      </w:r>
      <w:r>
        <w:rPr/>
        <w:t>Table </w:t>
      </w:r>
      <w:hyperlink w:history="true" w:anchor="_bookmark41">
        <w:r>
          <w:rPr/>
          <w:t>II</w:t>
        </w:r>
      </w:hyperlink>
      <w:r>
        <w:rPr/>
        <w:t> reports the results for the first model. The GAN model outperforms the forecasting</w:t>
      </w:r>
      <w:r>
        <w:rPr>
          <w:w w:val="95"/>
        </w:rPr>
        <w:t> </w:t>
      </w:r>
      <w:r>
        <w:rPr/>
        <w:t>approach and the linear model in all categories. Note, that it is not necessary to include the elastic net  approach as the number of covariates is only two and hence the regularization does not help. The  Sharpe Ratio of the estimated GAN SDF factor reaches the same value as the population SDF factor used to generate the data. Based on the estimated loadings respectively the population loadings  we project out the idiosyncratic component to obtain the explained variation and cross- sectional  pricing errors.  As expected the linear model is mis-specified for this setup and captures</w:t>
      </w:r>
    </w:p>
    <w:p>
      <w:pPr>
        <w:spacing w:line="220" w:lineRule="exact" w:before="0"/>
        <w:ind w:left="120" w:right="293" w:firstLine="175"/>
        <w:jc w:val="left"/>
        <w:rPr>
          <w:rFonts w:ascii="PMingLiU"/>
          <w:sz w:val="18"/>
        </w:rPr>
      </w:pPr>
      <w:r>
        <w:rPr>
          <w:rFonts w:ascii="PMingLiU"/>
          <w:w w:val="115"/>
          <w:position w:val="8"/>
          <w:sz w:val="12"/>
        </w:rPr>
        <w:t>33</w:t>
      </w:r>
      <w:bookmarkStart w:name="_bookmark40" w:id="71"/>
      <w:bookmarkEnd w:id="71"/>
      <w:r>
        <w:rPr>
          <w:rFonts w:ascii="PMingLiU"/>
          <w:w w:val="115"/>
          <w:position w:val="8"/>
          <w:sz w:val="12"/>
        </w:rPr>
      </w:r>
      <w:r>
        <w:rPr>
          <w:rFonts w:ascii="PMingLiU"/>
          <w:w w:val="115"/>
          <w:sz w:val="18"/>
        </w:rPr>
        <w:t>We </w:t>
      </w:r>
      <w:r>
        <w:rPr>
          <w:rFonts w:ascii="PMingLiU"/>
          <w:spacing w:val="-3"/>
          <w:w w:val="115"/>
          <w:sz w:val="18"/>
        </w:rPr>
        <w:t>have </w:t>
      </w:r>
      <w:r>
        <w:rPr>
          <w:rFonts w:ascii="PMingLiU"/>
          <w:w w:val="115"/>
          <w:sz w:val="18"/>
        </w:rPr>
        <w:t>run substantially more simulations for a </w:t>
      </w:r>
      <w:r>
        <w:rPr>
          <w:rFonts w:ascii="PMingLiU"/>
          <w:spacing w:val="-3"/>
          <w:w w:val="115"/>
          <w:sz w:val="18"/>
        </w:rPr>
        <w:t>variety </w:t>
      </w:r>
      <w:r>
        <w:rPr>
          <w:rFonts w:ascii="PMingLiU"/>
          <w:w w:val="115"/>
          <w:sz w:val="18"/>
        </w:rPr>
        <w:t>of different model formulations, where </w:t>
      </w:r>
      <w:r>
        <w:rPr>
          <w:rFonts w:ascii="PMingLiU"/>
          <w:spacing w:val="-3"/>
          <w:w w:val="115"/>
          <w:sz w:val="18"/>
        </w:rPr>
        <w:t>we </w:t>
      </w:r>
      <w:r>
        <w:rPr>
          <w:rFonts w:ascii="PMingLiU"/>
          <w:w w:val="115"/>
          <w:sz w:val="18"/>
        </w:rPr>
        <w:t>reach the  same conclusions.  The other simulation results are available upon  </w:t>
      </w:r>
      <w:r>
        <w:rPr>
          <w:rFonts w:ascii="PMingLiU"/>
          <w:spacing w:val="10"/>
          <w:w w:val="115"/>
          <w:sz w:val="18"/>
        </w:rPr>
        <w:t> </w:t>
      </w:r>
      <w:r>
        <w:rPr>
          <w:rFonts w:ascii="PMingLiU"/>
          <w:w w:val="115"/>
          <w:sz w:val="18"/>
        </w:rPr>
        <w:t>request.</w:t>
      </w:r>
    </w:p>
    <w:p>
      <w:pPr>
        <w:spacing w:after="0" w:line="220" w:lineRule="exact"/>
        <w:jc w:val="left"/>
        <w:rPr>
          <w:rFonts w:ascii="PMingLiU"/>
          <w:sz w:val="18"/>
        </w:rPr>
        <w:sectPr>
          <w:type w:val="continuous"/>
          <w:pgSz w:w="12240" w:h="15840"/>
          <w:pgMar w:top="1500" w:bottom="300" w:left="1320" w:right="1320"/>
        </w:sectPr>
      </w:pPr>
    </w:p>
    <w:p>
      <w:pPr>
        <w:pStyle w:val="BodyText"/>
        <w:spacing w:line="314" w:lineRule="auto" w:before="37"/>
        <w:ind w:left="100" w:right="116"/>
      </w:pPr>
      <w:r>
        <w:rPr/>
        <w:t>neither the SDF factor nor the correct loading structure. Note, that the simple forecasting approach can generate a high Sharpe Ratio but fails in explaining the systematic component.</w:t>
      </w:r>
    </w:p>
    <w:p>
      <w:pPr>
        <w:pStyle w:val="BodyText"/>
        <w:spacing w:before="163"/>
        <w:ind w:left="1228"/>
      </w:pPr>
      <w:bookmarkStart w:name="_bookmark41" w:id="72"/>
      <w:bookmarkEnd w:id="72"/>
      <w:r>
        <w:rPr/>
      </w:r>
      <w:r>
        <w:rPr>
          <w:b/>
        </w:rPr>
        <w:t>Table II </w:t>
      </w:r>
      <w:r>
        <w:rPr/>
        <w:t>Performance of Different SDF Models in Two Simulation Setups</w:t>
      </w:r>
    </w:p>
    <w:p>
      <w:pPr>
        <w:pStyle w:val="BodyText"/>
        <w:spacing w:before="11"/>
        <w:rPr>
          <w:sz w:val="16"/>
        </w:rPr>
      </w:pPr>
      <w:r>
        <w:rPr/>
        <w:pict>
          <v:line style="position:absolute;mso-position-horizontal-relative:page;mso-position-vertical-relative:paragraph;z-index:6280;mso-wrap-distance-left:0;mso-wrap-distance-right:0" from="112.007004pt,12.05239pt" to="499.992004pt,12.05239pt" stroked="true" strokeweight=".873pt" strokecolor="#000000">
            <v:stroke dashstyle="solid"/>
            <w10:wrap type="topAndBottom"/>
          </v:line>
        </w:pict>
      </w:r>
    </w:p>
    <w:p>
      <w:pPr>
        <w:pStyle w:val="BodyText"/>
        <w:tabs>
          <w:tab w:pos="5240" w:val="left" w:leader="none"/>
          <w:tab w:pos="6685" w:val="left" w:leader="none"/>
        </w:tabs>
        <w:spacing w:before="4" w:after="85"/>
        <w:ind w:left="2622"/>
        <w:rPr>
          <w:rFonts w:ascii="PMingLiU"/>
          <w:sz w:val="16"/>
        </w:rPr>
      </w:pPr>
      <w:r>
        <w:rPr/>
        <w:t>Sharpe</w:t>
      </w:r>
      <w:r>
        <w:rPr>
          <w:spacing w:val="14"/>
        </w:rPr>
        <w:t> </w:t>
      </w:r>
      <w:r>
        <w:rPr/>
        <w:t>Ratio</w:t>
        <w:tab/>
        <w:t>EV</w:t>
        <w:tab/>
        <w:t>Cross-sectional</w:t>
      </w:r>
      <w:r>
        <w:rPr>
          <w:spacing w:val="-21"/>
        </w:rPr>
        <w:t> </w:t>
      </w:r>
      <w:r>
        <w:rPr>
          <w:rFonts w:ascii="Bookman Old Style"/>
          <w:b w:val="0"/>
          <w:i/>
        </w:rPr>
        <w:t>R</w:t>
      </w:r>
      <w:r>
        <w:rPr>
          <w:rFonts w:ascii="PMingLiU"/>
          <w:position w:val="8"/>
          <w:sz w:val="16"/>
        </w:rPr>
        <w:t>2</w:t>
      </w:r>
    </w:p>
    <w:p>
      <w:pPr>
        <w:pStyle w:val="BodyText"/>
        <w:ind w:left="894"/>
        <w:rPr>
          <w:rFonts w:ascii="PMingLiU"/>
          <w:sz w:val="20"/>
        </w:rPr>
      </w:pPr>
      <w:r>
        <w:rPr>
          <w:rFonts w:ascii="PMingLiU"/>
          <w:sz w:val="20"/>
        </w:rPr>
        <w:pict>
          <v:group style="width:388.55pt;height:22.3pt;mso-position-horizontal-relative:char;mso-position-vertical-relative:line" coordorigin="0,0" coordsize="7771,446">
            <v:line style="position:absolute" from="1393,3" to="7765,3" stroked="true" strokeweight=".327pt" strokecolor="#000000">
              <v:stroke dashstyle="solid"/>
            </v:line>
            <v:line style="position:absolute" from="3425,397" to="3425,68" stroked="true" strokeweight=".398pt" strokecolor="#000000">
              <v:stroke dashstyle="solid"/>
            </v:line>
            <v:line style="position:absolute" from="5571,397" to="5571,68" stroked="true" strokeweight=".398pt" strokecolor="#000000">
              <v:stroke dashstyle="solid"/>
            </v:line>
            <v:line style="position:absolute" from="6,440" to="7765,440" stroked="true" strokeweight=".545pt" strokecolor="#000000">
              <v:stroke dashstyle="solid"/>
            </v:line>
            <v:shape style="position:absolute;left:125;top:134;width:614;height:219" type="#_x0000_t202" filled="false" stroked="false">
              <v:textbox inset="0,0,0,0">
                <w:txbxContent>
                  <w:p>
                    <w:pPr>
                      <w:spacing w:line="212" w:lineRule="exact" w:before="0"/>
                      <w:ind w:left="0" w:right="0" w:firstLine="0"/>
                      <w:jc w:val="left"/>
                      <w:rPr>
                        <w:sz w:val="21"/>
                      </w:rPr>
                    </w:pPr>
                    <w:r>
                      <w:rPr>
                        <w:sz w:val="21"/>
                      </w:rPr>
                      <w:t>Model</w:t>
                    </w:r>
                  </w:p>
                </w:txbxContent>
              </v:textbox>
              <w10:wrap type="none"/>
            </v:shape>
            <v:shape style="position:absolute;left:1403;top:134;width:6236;height:219" type="#_x0000_t202" filled="false" stroked="false">
              <v:textbox inset="0,0,0,0">
                <w:txbxContent>
                  <w:p>
                    <w:pPr>
                      <w:tabs>
                        <w:tab w:pos="754" w:val="left" w:leader="none"/>
                        <w:tab w:pos="1490" w:val="left" w:leader="none"/>
                        <w:tab w:pos="2145" w:val="left" w:leader="none"/>
                        <w:tab w:pos="2900" w:val="left" w:leader="none"/>
                        <w:tab w:pos="3636" w:val="left" w:leader="none"/>
                        <w:tab w:pos="4290" w:val="left" w:leader="none"/>
                        <w:tab w:pos="5045" w:val="left" w:leader="none"/>
                        <w:tab w:pos="5808" w:val="left" w:leader="none"/>
                      </w:tabs>
                      <w:spacing w:line="212" w:lineRule="exact" w:before="0"/>
                      <w:ind w:left="0" w:right="0" w:firstLine="0"/>
                      <w:jc w:val="left"/>
                      <w:rPr>
                        <w:sz w:val="21"/>
                      </w:rPr>
                    </w:pPr>
                    <w:r>
                      <w:rPr>
                        <w:spacing w:val="-4"/>
                        <w:sz w:val="21"/>
                      </w:rPr>
                      <w:t>Train</w:t>
                      <w:tab/>
                      <w:t>Valid</w:t>
                      <w:tab/>
                    </w:r>
                    <w:r>
                      <w:rPr>
                        <w:spacing w:val="-5"/>
                        <w:sz w:val="21"/>
                      </w:rPr>
                      <w:t>Test</w:t>
                      <w:tab/>
                    </w:r>
                    <w:r>
                      <w:rPr>
                        <w:spacing w:val="-4"/>
                        <w:sz w:val="21"/>
                      </w:rPr>
                      <w:t>Train</w:t>
                      <w:tab/>
                      <w:t>Valid</w:t>
                      <w:tab/>
                    </w:r>
                    <w:r>
                      <w:rPr>
                        <w:spacing w:val="-5"/>
                        <w:sz w:val="21"/>
                      </w:rPr>
                      <w:t>Test</w:t>
                      <w:tab/>
                    </w:r>
                    <w:r>
                      <w:rPr>
                        <w:spacing w:val="-4"/>
                        <w:sz w:val="21"/>
                      </w:rPr>
                      <w:t>Train</w:t>
                      <w:tab/>
                      <w:t>Valid</w:t>
                      <w:tab/>
                    </w:r>
                    <w:r>
                      <w:rPr>
                        <w:spacing w:val="-5"/>
                        <w:sz w:val="21"/>
                      </w:rPr>
                      <w:t>Test</w:t>
                    </w:r>
                  </w:p>
                </w:txbxContent>
              </v:textbox>
              <w10:wrap type="none"/>
            </v:shape>
          </v:group>
        </w:pict>
      </w:r>
      <w:r>
        <w:rPr>
          <w:rFonts w:ascii="PMingLiU"/>
          <w:sz w:val="20"/>
        </w:rPr>
      </w:r>
    </w:p>
    <w:p>
      <w:pPr>
        <w:pStyle w:val="BodyText"/>
        <w:spacing w:before="6"/>
        <w:rPr>
          <w:rFonts w:ascii="PMingLiU"/>
          <w:sz w:val="7"/>
        </w:rPr>
      </w:pPr>
    </w:p>
    <w:tbl>
      <w:tblPr>
        <w:tblW w:w="0" w:type="auto"/>
        <w:jc w:val="left"/>
        <w:tblInd w:w="90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10"/>
        <w:gridCol w:w="700"/>
        <w:gridCol w:w="755"/>
        <w:gridCol w:w="655"/>
        <w:gridCol w:w="754"/>
        <w:gridCol w:w="718"/>
        <w:gridCol w:w="673"/>
        <w:gridCol w:w="754"/>
        <w:gridCol w:w="732"/>
        <w:gridCol w:w="709"/>
      </w:tblGrid>
      <w:tr>
        <w:trPr>
          <w:trHeight w:val="305" w:hRule="exact"/>
        </w:trPr>
        <w:tc>
          <w:tcPr>
            <w:tcW w:w="7760" w:type="dxa"/>
            <w:gridSpan w:val="10"/>
          </w:tcPr>
          <w:p>
            <w:pPr>
              <w:pStyle w:val="TableParagraph"/>
              <w:spacing w:line="212" w:lineRule="exact"/>
              <w:ind w:left="1149"/>
              <w:rPr>
                <w:rFonts w:ascii="Georgia"/>
                <w:sz w:val="21"/>
              </w:rPr>
            </w:pPr>
            <w:r>
              <w:rPr>
                <w:rFonts w:ascii="Georgia"/>
                <w:sz w:val="21"/>
              </w:rPr>
              <w:t>Two characteristics and no macroeconomic state variable</w:t>
            </w:r>
          </w:p>
        </w:tc>
      </w:tr>
      <w:tr>
        <w:trPr>
          <w:trHeight w:val="406" w:hRule="exact"/>
        </w:trPr>
        <w:tc>
          <w:tcPr>
            <w:tcW w:w="1310" w:type="dxa"/>
            <w:tcBorders>
              <w:top w:val="single" w:sz="4" w:space="0" w:color="000000"/>
            </w:tcBorders>
          </w:tcPr>
          <w:p>
            <w:pPr>
              <w:pStyle w:val="TableParagraph"/>
              <w:spacing w:before="89"/>
              <w:rPr>
                <w:rFonts w:ascii="Georgia"/>
                <w:sz w:val="21"/>
              </w:rPr>
            </w:pPr>
            <w:r>
              <w:rPr>
                <w:rFonts w:ascii="Georgia"/>
                <w:sz w:val="21"/>
              </w:rPr>
              <w:t>Population</w:t>
            </w:r>
          </w:p>
        </w:tc>
        <w:tc>
          <w:tcPr>
            <w:tcW w:w="700" w:type="dxa"/>
            <w:tcBorders>
              <w:top w:val="single" w:sz="4" w:space="0" w:color="000000"/>
            </w:tcBorders>
          </w:tcPr>
          <w:p>
            <w:pPr>
              <w:pStyle w:val="TableParagraph"/>
              <w:spacing w:before="89"/>
              <w:ind w:left="117" w:right="123"/>
              <w:jc w:val="center"/>
              <w:rPr>
                <w:rFonts w:ascii="Georgia"/>
                <w:sz w:val="21"/>
              </w:rPr>
            </w:pPr>
            <w:r>
              <w:rPr>
                <w:rFonts w:ascii="Georgia"/>
                <w:w w:val="95"/>
                <w:sz w:val="21"/>
              </w:rPr>
              <w:t>0.96</w:t>
            </w:r>
          </w:p>
        </w:tc>
        <w:tc>
          <w:tcPr>
            <w:tcW w:w="755" w:type="dxa"/>
            <w:tcBorders>
              <w:top w:val="single" w:sz="4" w:space="0" w:color="000000"/>
            </w:tcBorders>
          </w:tcPr>
          <w:p>
            <w:pPr>
              <w:pStyle w:val="TableParagraph"/>
              <w:spacing w:before="89"/>
              <w:ind w:left="197"/>
              <w:rPr>
                <w:rFonts w:ascii="Georgia"/>
                <w:sz w:val="21"/>
              </w:rPr>
            </w:pPr>
            <w:r>
              <w:rPr>
                <w:rFonts w:ascii="Georgia"/>
                <w:sz w:val="21"/>
              </w:rPr>
              <w:t>1.09</w:t>
            </w:r>
          </w:p>
        </w:tc>
        <w:tc>
          <w:tcPr>
            <w:tcW w:w="655" w:type="dxa"/>
            <w:tcBorders>
              <w:top w:val="single" w:sz="4" w:space="0" w:color="000000"/>
              <w:right w:val="single" w:sz="3" w:space="0" w:color="000000"/>
            </w:tcBorders>
          </w:tcPr>
          <w:p>
            <w:pPr>
              <w:pStyle w:val="TableParagraph"/>
              <w:spacing w:before="89"/>
              <w:ind w:left="133"/>
              <w:rPr>
                <w:rFonts w:ascii="Georgia"/>
                <w:sz w:val="21"/>
              </w:rPr>
            </w:pPr>
            <w:r>
              <w:rPr>
                <w:rFonts w:ascii="Georgia"/>
                <w:w w:val="95"/>
                <w:sz w:val="21"/>
              </w:rPr>
              <w:t>0.94</w:t>
            </w:r>
          </w:p>
        </w:tc>
        <w:tc>
          <w:tcPr>
            <w:tcW w:w="754" w:type="dxa"/>
            <w:tcBorders>
              <w:top w:val="single" w:sz="4" w:space="0" w:color="000000"/>
              <w:left w:val="single" w:sz="3" w:space="0" w:color="000000"/>
            </w:tcBorders>
          </w:tcPr>
          <w:p>
            <w:pPr>
              <w:pStyle w:val="TableParagraph"/>
              <w:spacing w:before="89"/>
              <w:ind w:left="146" w:right="142"/>
              <w:jc w:val="center"/>
              <w:rPr>
                <w:rFonts w:ascii="Georgia"/>
                <w:sz w:val="21"/>
              </w:rPr>
            </w:pPr>
            <w:r>
              <w:rPr>
                <w:rFonts w:ascii="Georgia"/>
                <w:sz w:val="21"/>
              </w:rPr>
              <w:t>0.16</w:t>
            </w:r>
          </w:p>
        </w:tc>
        <w:tc>
          <w:tcPr>
            <w:tcW w:w="718" w:type="dxa"/>
            <w:tcBorders>
              <w:top w:val="single" w:sz="4" w:space="0" w:color="000000"/>
            </w:tcBorders>
          </w:tcPr>
          <w:p>
            <w:pPr>
              <w:pStyle w:val="TableParagraph"/>
              <w:spacing w:before="89"/>
              <w:ind w:left="142" w:right="115"/>
              <w:jc w:val="center"/>
              <w:rPr>
                <w:rFonts w:ascii="Georgia"/>
                <w:sz w:val="21"/>
              </w:rPr>
            </w:pPr>
            <w:r>
              <w:rPr>
                <w:rFonts w:ascii="Georgia"/>
                <w:sz w:val="21"/>
              </w:rPr>
              <w:t>0.15</w:t>
            </w:r>
          </w:p>
        </w:tc>
        <w:tc>
          <w:tcPr>
            <w:tcW w:w="673" w:type="dxa"/>
            <w:tcBorders>
              <w:top w:val="single" w:sz="4" w:space="0" w:color="000000"/>
              <w:right w:val="single" w:sz="3" w:space="0" w:color="000000"/>
            </w:tcBorders>
          </w:tcPr>
          <w:p>
            <w:pPr>
              <w:pStyle w:val="TableParagraph"/>
              <w:spacing w:before="89"/>
              <w:ind w:left="114" w:right="92"/>
              <w:jc w:val="center"/>
              <w:rPr>
                <w:rFonts w:ascii="Georgia"/>
                <w:sz w:val="21"/>
              </w:rPr>
            </w:pPr>
            <w:r>
              <w:rPr>
                <w:rFonts w:ascii="Georgia"/>
                <w:sz w:val="21"/>
              </w:rPr>
              <w:t>0.17</w:t>
            </w:r>
          </w:p>
        </w:tc>
        <w:tc>
          <w:tcPr>
            <w:tcW w:w="754" w:type="dxa"/>
            <w:tcBorders>
              <w:top w:val="single" w:sz="4" w:space="0" w:color="000000"/>
              <w:left w:val="single" w:sz="3" w:space="0" w:color="000000"/>
            </w:tcBorders>
          </w:tcPr>
          <w:p>
            <w:pPr>
              <w:pStyle w:val="TableParagraph"/>
              <w:spacing w:before="89"/>
              <w:ind w:left="183"/>
              <w:rPr>
                <w:rFonts w:ascii="Georgia"/>
                <w:sz w:val="21"/>
              </w:rPr>
            </w:pPr>
            <w:r>
              <w:rPr>
                <w:rFonts w:ascii="Georgia"/>
                <w:sz w:val="21"/>
              </w:rPr>
              <w:t>0.17</w:t>
            </w:r>
          </w:p>
        </w:tc>
        <w:tc>
          <w:tcPr>
            <w:tcW w:w="732" w:type="dxa"/>
            <w:tcBorders>
              <w:top w:val="single" w:sz="4" w:space="0" w:color="000000"/>
            </w:tcBorders>
          </w:tcPr>
          <w:p>
            <w:pPr>
              <w:pStyle w:val="TableParagraph"/>
              <w:spacing w:before="89"/>
              <w:ind w:left="109" w:right="96"/>
              <w:jc w:val="center"/>
              <w:rPr>
                <w:rFonts w:ascii="Georgia"/>
                <w:sz w:val="21"/>
              </w:rPr>
            </w:pPr>
            <w:r>
              <w:rPr>
                <w:rFonts w:ascii="Georgia"/>
                <w:sz w:val="21"/>
              </w:rPr>
              <w:t>0.15</w:t>
            </w:r>
          </w:p>
        </w:tc>
        <w:tc>
          <w:tcPr>
            <w:tcW w:w="709" w:type="dxa"/>
            <w:tcBorders>
              <w:top w:val="single" w:sz="4" w:space="0" w:color="000000"/>
            </w:tcBorders>
          </w:tcPr>
          <w:p>
            <w:pPr>
              <w:pStyle w:val="TableParagraph"/>
              <w:spacing w:before="89"/>
              <w:ind w:left="89" w:right="81"/>
              <w:jc w:val="center"/>
              <w:rPr>
                <w:rFonts w:ascii="Georgia"/>
                <w:sz w:val="21"/>
              </w:rPr>
            </w:pPr>
            <w:r>
              <w:rPr>
                <w:rFonts w:ascii="Georgia"/>
                <w:sz w:val="21"/>
              </w:rPr>
              <w:t>0.17</w:t>
            </w:r>
          </w:p>
        </w:tc>
      </w:tr>
      <w:tr>
        <w:trPr>
          <w:trHeight w:val="329" w:hRule="exact"/>
        </w:trPr>
        <w:tc>
          <w:tcPr>
            <w:tcW w:w="1310" w:type="dxa"/>
          </w:tcPr>
          <w:p>
            <w:pPr>
              <w:pStyle w:val="TableParagraph"/>
              <w:spacing w:before="17"/>
              <w:rPr>
                <w:rFonts w:ascii="Georgia"/>
                <w:sz w:val="21"/>
              </w:rPr>
            </w:pPr>
            <w:r>
              <w:rPr>
                <w:rFonts w:ascii="Georgia"/>
                <w:w w:val="105"/>
                <w:sz w:val="21"/>
              </w:rPr>
              <w:t>GAN</w:t>
            </w:r>
          </w:p>
        </w:tc>
        <w:tc>
          <w:tcPr>
            <w:tcW w:w="700" w:type="dxa"/>
          </w:tcPr>
          <w:p>
            <w:pPr>
              <w:pStyle w:val="TableParagraph"/>
              <w:spacing w:before="17"/>
              <w:ind w:left="117" w:right="123"/>
              <w:jc w:val="center"/>
              <w:rPr>
                <w:rFonts w:ascii="Georgia"/>
                <w:sz w:val="21"/>
              </w:rPr>
            </w:pPr>
            <w:r>
              <w:rPr>
                <w:rFonts w:ascii="Georgia"/>
                <w:w w:val="95"/>
                <w:sz w:val="21"/>
              </w:rPr>
              <w:t>0.98</w:t>
            </w:r>
          </w:p>
        </w:tc>
        <w:tc>
          <w:tcPr>
            <w:tcW w:w="755" w:type="dxa"/>
          </w:tcPr>
          <w:p>
            <w:pPr>
              <w:pStyle w:val="TableParagraph"/>
              <w:spacing w:before="17"/>
              <w:ind w:left="196"/>
              <w:rPr>
                <w:rFonts w:ascii="Georgia"/>
                <w:sz w:val="21"/>
              </w:rPr>
            </w:pPr>
            <w:r>
              <w:rPr>
                <w:rFonts w:ascii="Georgia"/>
                <w:w w:val="115"/>
                <w:sz w:val="21"/>
              </w:rPr>
              <w:t>1.11</w:t>
            </w:r>
          </w:p>
        </w:tc>
        <w:tc>
          <w:tcPr>
            <w:tcW w:w="655" w:type="dxa"/>
            <w:tcBorders>
              <w:right w:val="single" w:sz="3" w:space="0" w:color="000000"/>
            </w:tcBorders>
          </w:tcPr>
          <w:p>
            <w:pPr>
              <w:pStyle w:val="TableParagraph"/>
              <w:spacing w:before="17"/>
              <w:ind w:left="133"/>
              <w:rPr>
                <w:rFonts w:ascii="Georgia"/>
                <w:sz w:val="21"/>
              </w:rPr>
            </w:pPr>
            <w:r>
              <w:rPr>
                <w:rFonts w:ascii="Georgia"/>
                <w:w w:val="95"/>
                <w:sz w:val="21"/>
              </w:rPr>
              <w:t>0.94</w:t>
            </w:r>
          </w:p>
        </w:tc>
        <w:tc>
          <w:tcPr>
            <w:tcW w:w="754" w:type="dxa"/>
            <w:tcBorders>
              <w:left w:val="single" w:sz="3" w:space="0" w:color="000000"/>
            </w:tcBorders>
          </w:tcPr>
          <w:p>
            <w:pPr>
              <w:pStyle w:val="TableParagraph"/>
              <w:spacing w:before="17"/>
              <w:ind w:left="146" w:right="142"/>
              <w:jc w:val="center"/>
              <w:rPr>
                <w:rFonts w:ascii="Georgia"/>
                <w:sz w:val="21"/>
              </w:rPr>
            </w:pPr>
            <w:r>
              <w:rPr>
                <w:rFonts w:ascii="Georgia"/>
                <w:sz w:val="21"/>
              </w:rPr>
              <w:t>0.12</w:t>
            </w:r>
          </w:p>
        </w:tc>
        <w:tc>
          <w:tcPr>
            <w:tcW w:w="718" w:type="dxa"/>
          </w:tcPr>
          <w:p>
            <w:pPr>
              <w:pStyle w:val="TableParagraph"/>
              <w:spacing w:before="17"/>
              <w:ind w:left="142" w:right="115"/>
              <w:jc w:val="center"/>
              <w:rPr>
                <w:rFonts w:ascii="Georgia"/>
                <w:sz w:val="21"/>
              </w:rPr>
            </w:pPr>
            <w:r>
              <w:rPr>
                <w:rFonts w:ascii="Georgia"/>
                <w:sz w:val="21"/>
              </w:rPr>
              <w:t>0.11</w:t>
            </w:r>
          </w:p>
        </w:tc>
        <w:tc>
          <w:tcPr>
            <w:tcW w:w="673" w:type="dxa"/>
            <w:tcBorders>
              <w:right w:val="single" w:sz="3" w:space="0" w:color="000000"/>
            </w:tcBorders>
          </w:tcPr>
          <w:p>
            <w:pPr>
              <w:pStyle w:val="TableParagraph"/>
              <w:spacing w:before="17"/>
              <w:ind w:left="114" w:right="92"/>
              <w:jc w:val="center"/>
              <w:rPr>
                <w:rFonts w:ascii="Georgia"/>
                <w:sz w:val="21"/>
              </w:rPr>
            </w:pPr>
            <w:r>
              <w:rPr>
                <w:rFonts w:ascii="Georgia"/>
                <w:sz w:val="21"/>
              </w:rPr>
              <w:t>0.13</w:t>
            </w:r>
          </w:p>
        </w:tc>
        <w:tc>
          <w:tcPr>
            <w:tcW w:w="754" w:type="dxa"/>
            <w:tcBorders>
              <w:left w:val="single" w:sz="3" w:space="0" w:color="000000"/>
            </w:tcBorders>
          </w:tcPr>
          <w:p>
            <w:pPr>
              <w:pStyle w:val="TableParagraph"/>
              <w:spacing w:before="17"/>
              <w:ind w:left="183"/>
              <w:rPr>
                <w:rFonts w:ascii="Georgia"/>
                <w:sz w:val="21"/>
              </w:rPr>
            </w:pPr>
            <w:r>
              <w:rPr>
                <w:rFonts w:ascii="Georgia"/>
                <w:sz w:val="21"/>
              </w:rPr>
              <w:t>0.10</w:t>
            </w:r>
          </w:p>
        </w:tc>
        <w:tc>
          <w:tcPr>
            <w:tcW w:w="732" w:type="dxa"/>
          </w:tcPr>
          <w:p>
            <w:pPr>
              <w:pStyle w:val="TableParagraph"/>
              <w:spacing w:before="17"/>
              <w:ind w:left="109" w:right="96"/>
              <w:jc w:val="center"/>
              <w:rPr>
                <w:rFonts w:ascii="Georgia"/>
                <w:sz w:val="21"/>
              </w:rPr>
            </w:pPr>
            <w:r>
              <w:rPr>
                <w:rFonts w:ascii="Georgia"/>
                <w:w w:val="95"/>
                <w:sz w:val="21"/>
              </w:rPr>
              <w:t>0.09</w:t>
            </w:r>
          </w:p>
        </w:tc>
        <w:tc>
          <w:tcPr>
            <w:tcW w:w="709" w:type="dxa"/>
          </w:tcPr>
          <w:p>
            <w:pPr>
              <w:pStyle w:val="TableParagraph"/>
              <w:spacing w:before="17"/>
              <w:ind w:left="89" w:right="81"/>
              <w:jc w:val="center"/>
              <w:rPr>
                <w:rFonts w:ascii="Georgia"/>
                <w:sz w:val="21"/>
              </w:rPr>
            </w:pPr>
            <w:r>
              <w:rPr>
                <w:rFonts w:ascii="Georgia"/>
                <w:sz w:val="21"/>
              </w:rPr>
              <w:t>0.07</w:t>
            </w:r>
          </w:p>
        </w:tc>
      </w:tr>
      <w:tr>
        <w:trPr>
          <w:trHeight w:val="329" w:hRule="exact"/>
        </w:trPr>
        <w:tc>
          <w:tcPr>
            <w:tcW w:w="1310" w:type="dxa"/>
          </w:tcPr>
          <w:p>
            <w:pPr>
              <w:pStyle w:val="TableParagraph"/>
              <w:spacing w:before="17"/>
              <w:rPr>
                <w:rFonts w:ascii="Georgia"/>
                <w:sz w:val="21"/>
              </w:rPr>
            </w:pPr>
            <w:r>
              <w:rPr>
                <w:rFonts w:ascii="Georgia"/>
                <w:w w:val="105"/>
                <w:sz w:val="21"/>
              </w:rPr>
              <w:t>FFN</w:t>
            </w:r>
          </w:p>
        </w:tc>
        <w:tc>
          <w:tcPr>
            <w:tcW w:w="700" w:type="dxa"/>
          </w:tcPr>
          <w:p>
            <w:pPr>
              <w:pStyle w:val="TableParagraph"/>
              <w:spacing w:before="17"/>
              <w:ind w:left="117" w:right="123"/>
              <w:jc w:val="center"/>
              <w:rPr>
                <w:rFonts w:ascii="Georgia"/>
                <w:sz w:val="21"/>
              </w:rPr>
            </w:pPr>
            <w:r>
              <w:rPr>
                <w:rFonts w:ascii="Georgia"/>
                <w:w w:val="95"/>
                <w:sz w:val="21"/>
              </w:rPr>
              <w:t>0.94</w:t>
            </w:r>
          </w:p>
        </w:tc>
        <w:tc>
          <w:tcPr>
            <w:tcW w:w="755" w:type="dxa"/>
          </w:tcPr>
          <w:p>
            <w:pPr>
              <w:pStyle w:val="TableParagraph"/>
              <w:spacing w:before="17"/>
              <w:ind w:left="196"/>
              <w:rPr>
                <w:rFonts w:ascii="Georgia"/>
                <w:sz w:val="21"/>
              </w:rPr>
            </w:pPr>
            <w:r>
              <w:rPr>
                <w:rFonts w:ascii="Georgia"/>
                <w:sz w:val="21"/>
              </w:rPr>
              <w:t>1.04</w:t>
            </w:r>
          </w:p>
        </w:tc>
        <w:tc>
          <w:tcPr>
            <w:tcW w:w="655" w:type="dxa"/>
            <w:tcBorders>
              <w:right w:val="single" w:sz="3" w:space="0" w:color="000000"/>
            </w:tcBorders>
          </w:tcPr>
          <w:p>
            <w:pPr>
              <w:pStyle w:val="TableParagraph"/>
              <w:spacing w:before="17"/>
              <w:ind w:left="133"/>
              <w:rPr>
                <w:rFonts w:ascii="Georgia"/>
                <w:sz w:val="21"/>
              </w:rPr>
            </w:pPr>
            <w:r>
              <w:rPr>
                <w:rFonts w:ascii="Georgia"/>
                <w:w w:val="95"/>
                <w:sz w:val="21"/>
              </w:rPr>
              <w:t>0.89</w:t>
            </w:r>
          </w:p>
        </w:tc>
        <w:tc>
          <w:tcPr>
            <w:tcW w:w="754" w:type="dxa"/>
            <w:tcBorders>
              <w:left w:val="single" w:sz="3" w:space="0" w:color="000000"/>
            </w:tcBorders>
          </w:tcPr>
          <w:p>
            <w:pPr>
              <w:pStyle w:val="TableParagraph"/>
              <w:spacing w:before="17"/>
              <w:ind w:left="146" w:right="142"/>
              <w:jc w:val="center"/>
              <w:rPr>
                <w:rFonts w:ascii="Georgia"/>
                <w:sz w:val="21"/>
              </w:rPr>
            </w:pPr>
            <w:r>
              <w:rPr>
                <w:rFonts w:ascii="Georgia"/>
                <w:w w:val="95"/>
                <w:sz w:val="21"/>
              </w:rPr>
              <w:t>0.05</w:t>
            </w:r>
          </w:p>
        </w:tc>
        <w:tc>
          <w:tcPr>
            <w:tcW w:w="718" w:type="dxa"/>
          </w:tcPr>
          <w:p>
            <w:pPr>
              <w:pStyle w:val="TableParagraph"/>
              <w:spacing w:before="17"/>
              <w:ind w:left="142" w:right="115"/>
              <w:jc w:val="center"/>
              <w:rPr>
                <w:rFonts w:ascii="Georgia"/>
                <w:sz w:val="21"/>
              </w:rPr>
            </w:pPr>
            <w:r>
              <w:rPr>
                <w:rFonts w:ascii="Georgia"/>
                <w:w w:val="95"/>
                <w:sz w:val="21"/>
              </w:rPr>
              <w:t>0.04</w:t>
            </w:r>
          </w:p>
        </w:tc>
        <w:tc>
          <w:tcPr>
            <w:tcW w:w="673" w:type="dxa"/>
            <w:tcBorders>
              <w:right w:val="single" w:sz="3" w:space="0" w:color="000000"/>
            </w:tcBorders>
          </w:tcPr>
          <w:p>
            <w:pPr>
              <w:pStyle w:val="TableParagraph"/>
              <w:spacing w:before="17"/>
              <w:ind w:left="114" w:right="92"/>
              <w:jc w:val="center"/>
              <w:rPr>
                <w:rFonts w:ascii="Georgia"/>
                <w:sz w:val="21"/>
              </w:rPr>
            </w:pPr>
            <w:r>
              <w:rPr>
                <w:rFonts w:ascii="Georgia"/>
                <w:w w:val="95"/>
                <w:sz w:val="21"/>
              </w:rPr>
              <w:t>0.05</w:t>
            </w:r>
          </w:p>
        </w:tc>
        <w:tc>
          <w:tcPr>
            <w:tcW w:w="754" w:type="dxa"/>
            <w:tcBorders>
              <w:left w:val="single" w:sz="3" w:space="0" w:color="000000"/>
            </w:tcBorders>
          </w:tcPr>
          <w:p>
            <w:pPr>
              <w:pStyle w:val="TableParagraph"/>
              <w:spacing w:before="17"/>
              <w:ind w:left="147"/>
              <w:rPr>
                <w:rFonts w:ascii="Georgia"/>
                <w:sz w:val="21"/>
              </w:rPr>
            </w:pPr>
            <w:r>
              <w:rPr>
                <w:rFonts w:ascii="Georgia"/>
                <w:w w:val="95"/>
                <w:sz w:val="21"/>
              </w:rPr>
              <w:t>-0.30</w:t>
            </w:r>
          </w:p>
        </w:tc>
        <w:tc>
          <w:tcPr>
            <w:tcW w:w="732" w:type="dxa"/>
          </w:tcPr>
          <w:p>
            <w:pPr>
              <w:pStyle w:val="TableParagraph"/>
              <w:spacing w:before="17"/>
              <w:ind w:left="109" w:right="96"/>
              <w:jc w:val="center"/>
              <w:rPr>
                <w:rFonts w:ascii="Georgia"/>
                <w:sz w:val="21"/>
              </w:rPr>
            </w:pPr>
            <w:r>
              <w:rPr>
                <w:rFonts w:ascii="Georgia"/>
                <w:w w:val="95"/>
                <w:sz w:val="21"/>
              </w:rPr>
              <w:t>-0.09</w:t>
            </w:r>
          </w:p>
        </w:tc>
        <w:tc>
          <w:tcPr>
            <w:tcW w:w="709" w:type="dxa"/>
          </w:tcPr>
          <w:p>
            <w:pPr>
              <w:pStyle w:val="TableParagraph"/>
              <w:spacing w:before="17"/>
              <w:ind w:left="90" w:right="81"/>
              <w:jc w:val="center"/>
              <w:rPr>
                <w:rFonts w:ascii="Georgia"/>
                <w:sz w:val="21"/>
              </w:rPr>
            </w:pPr>
            <w:r>
              <w:rPr>
                <w:rFonts w:ascii="Georgia"/>
                <w:sz w:val="21"/>
              </w:rPr>
              <w:t>-0.33</w:t>
            </w:r>
          </w:p>
        </w:tc>
      </w:tr>
      <w:tr>
        <w:trPr>
          <w:trHeight w:val="361" w:hRule="exact"/>
        </w:trPr>
        <w:tc>
          <w:tcPr>
            <w:tcW w:w="1310" w:type="dxa"/>
            <w:tcBorders>
              <w:bottom w:val="single" w:sz="4" w:space="0" w:color="000000"/>
            </w:tcBorders>
          </w:tcPr>
          <w:p>
            <w:pPr>
              <w:pStyle w:val="TableParagraph"/>
              <w:spacing w:before="17"/>
              <w:rPr>
                <w:rFonts w:ascii="Georgia"/>
                <w:sz w:val="21"/>
              </w:rPr>
            </w:pPr>
            <w:r>
              <w:rPr>
                <w:rFonts w:ascii="Georgia"/>
                <w:sz w:val="21"/>
              </w:rPr>
              <w:t>LS</w:t>
            </w:r>
          </w:p>
        </w:tc>
        <w:tc>
          <w:tcPr>
            <w:tcW w:w="700" w:type="dxa"/>
            <w:tcBorders>
              <w:bottom w:val="single" w:sz="4" w:space="0" w:color="000000"/>
            </w:tcBorders>
          </w:tcPr>
          <w:p>
            <w:pPr>
              <w:pStyle w:val="TableParagraph"/>
              <w:spacing w:before="17"/>
              <w:ind w:left="117" w:right="123"/>
              <w:jc w:val="center"/>
              <w:rPr>
                <w:rFonts w:ascii="Georgia"/>
                <w:sz w:val="21"/>
              </w:rPr>
            </w:pPr>
            <w:r>
              <w:rPr>
                <w:rFonts w:ascii="Georgia"/>
                <w:sz w:val="21"/>
              </w:rPr>
              <w:t>0.07</w:t>
            </w:r>
          </w:p>
        </w:tc>
        <w:tc>
          <w:tcPr>
            <w:tcW w:w="755" w:type="dxa"/>
            <w:tcBorders>
              <w:bottom w:val="single" w:sz="4" w:space="0" w:color="000000"/>
            </w:tcBorders>
          </w:tcPr>
          <w:p>
            <w:pPr>
              <w:pStyle w:val="TableParagraph"/>
              <w:spacing w:before="17"/>
              <w:ind w:left="160"/>
              <w:rPr>
                <w:rFonts w:ascii="Georgia"/>
                <w:sz w:val="21"/>
              </w:rPr>
            </w:pPr>
            <w:r>
              <w:rPr>
                <w:rFonts w:ascii="Georgia"/>
                <w:sz w:val="21"/>
              </w:rPr>
              <w:t>-0.10</w:t>
            </w:r>
          </w:p>
        </w:tc>
        <w:tc>
          <w:tcPr>
            <w:tcW w:w="655" w:type="dxa"/>
            <w:tcBorders>
              <w:bottom w:val="single" w:sz="4" w:space="0" w:color="000000"/>
              <w:right w:val="single" w:sz="3" w:space="0" w:color="000000"/>
            </w:tcBorders>
          </w:tcPr>
          <w:p>
            <w:pPr>
              <w:pStyle w:val="TableParagraph"/>
              <w:spacing w:before="17"/>
              <w:ind w:left="133"/>
              <w:rPr>
                <w:rFonts w:ascii="Georgia"/>
                <w:sz w:val="21"/>
              </w:rPr>
            </w:pPr>
            <w:r>
              <w:rPr>
                <w:rFonts w:ascii="Georgia"/>
                <w:sz w:val="21"/>
              </w:rPr>
              <w:t>0.01</w:t>
            </w:r>
          </w:p>
        </w:tc>
        <w:tc>
          <w:tcPr>
            <w:tcW w:w="754" w:type="dxa"/>
            <w:tcBorders>
              <w:left w:val="single" w:sz="3" w:space="0" w:color="000000"/>
              <w:bottom w:val="single" w:sz="4" w:space="0" w:color="000000"/>
            </w:tcBorders>
          </w:tcPr>
          <w:p>
            <w:pPr>
              <w:pStyle w:val="TableParagraph"/>
              <w:spacing w:before="17"/>
              <w:ind w:left="146" w:right="142"/>
              <w:jc w:val="center"/>
              <w:rPr>
                <w:rFonts w:ascii="Georgia"/>
                <w:sz w:val="21"/>
              </w:rPr>
            </w:pPr>
            <w:r>
              <w:rPr>
                <w:rFonts w:ascii="Georgia"/>
                <w:w w:val="95"/>
                <w:sz w:val="21"/>
              </w:rPr>
              <w:t>0.00</w:t>
            </w:r>
          </w:p>
        </w:tc>
        <w:tc>
          <w:tcPr>
            <w:tcW w:w="718" w:type="dxa"/>
            <w:tcBorders>
              <w:bottom w:val="single" w:sz="4" w:space="0" w:color="000000"/>
            </w:tcBorders>
          </w:tcPr>
          <w:p>
            <w:pPr>
              <w:pStyle w:val="TableParagraph"/>
              <w:spacing w:before="17"/>
              <w:ind w:left="142" w:right="115"/>
              <w:jc w:val="center"/>
              <w:rPr>
                <w:rFonts w:ascii="Georgia"/>
                <w:sz w:val="21"/>
              </w:rPr>
            </w:pPr>
            <w:r>
              <w:rPr>
                <w:rFonts w:ascii="Georgia"/>
                <w:w w:val="95"/>
                <w:sz w:val="21"/>
              </w:rPr>
              <w:t>0.00</w:t>
            </w:r>
          </w:p>
        </w:tc>
        <w:tc>
          <w:tcPr>
            <w:tcW w:w="673" w:type="dxa"/>
            <w:tcBorders>
              <w:bottom w:val="single" w:sz="4" w:space="0" w:color="000000"/>
              <w:right w:val="single" w:sz="3" w:space="0" w:color="000000"/>
            </w:tcBorders>
          </w:tcPr>
          <w:p>
            <w:pPr>
              <w:pStyle w:val="TableParagraph"/>
              <w:spacing w:before="17"/>
              <w:ind w:left="114" w:right="92"/>
              <w:jc w:val="center"/>
              <w:rPr>
                <w:rFonts w:ascii="Georgia"/>
                <w:sz w:val="21"/>
              </w:rPr>
            </w:pPr>
            <w:r>
              <w:rPr>
                <w:rFonts w:ascii="Georgia"/>
                <w:w w:val="95"/>
                <w:sz w:val="21"/>
              </w:rPr>
              <w:t>0.00</w:t>
            </w:r>
          </w:p>
        </w:tc>
        <w:tc>
          <w:tcPr>
            <w:tcW w:w="754" w:type="dxa"/>
            <w:tcBorders>
              <w:left w:val="single" w:sz="3" w:space="0" w:color="000000"/>
              <w:bottom w:val="single" w:sz="4" w:space="0" w:color="000000"/>
            </w:tcBorders>
          </w:tcPr>
          <w:p>
            <w:pPr>
              <w:pStyle w:val="TableParagraph"/>
              <w:spacing w:before="17"/>
              <w:ind w:left="183"/>
              <w:rPr>
                <w:rFonts w:ascii="Georgia"/>
                <w:sz w:val="21"/>
              </w:rPr>
            </w:pPr>
            <w:r>
              <w:rPr>
                <w:rFonts w:ascii="Georgia"/>
                <w:w w:val="95"/>
                <w:sz w:val="21"/>
              </w:rPr>
              <w:t>0.00</w:t>
            </w:r>
          </w:p>
        </w:tc>
        <w:tc>
          <w:tcPr>
            <w:tcW w:w="732" w:type="dxa"/>
            <w:tcBorders>
              <w:bottom w:val="single" w:sz="4" w:space="0" w:color="000000"/>
            </w:tcBorders>
          </w:tcPr>
          <w:p>
            <w:pPr>
              <w:pStyle w:val="TableParagraph"/>
              <w:spacing w:before="17"/>
              <w:ind w:left="109" w:right="96"/>
              <w:jc w:val="center"/>
              <w:rPr>
                <w:rFonts w:ascii="Georgia"/>
                <w:sz w:val="21"/>
              </w:rPr>
            </w:pPr>
            <w:r>
              <w:rPr>
                <w:rFonts w:ascii="Georgia"/>
                <w:sz w:val="21"/>
              </w:rPr>
              <w:t>0.01</w:t>
            </w:r>
          </w:p>
        </w:tc>
        <w:tc>
          <w:tcPr>
            <w:tcW w:w="709" w:type="dxa"/>
            <w:tcBorders>
              <w:bottom w:val="single" w:sz="4" w:space="0" w:color="000000"/>
            </w:tcBorders>
          </w:tcPr>
          <w:p>
            <w:pPr>
              <w:pStyle w:val="TableParagraph"/>
              <w:spacing w:before="17"/>
              <w:ind w:left="89" w:right="81"/>
              <w:jc w:val="center"/>
              <w:rPr>
                <w:rFonts w:ascii="Georgia"/>
                <w:sz w:val="21"/>
              </w:rPr>
            </w:pPr>
            <w:r>
              <w:rPr>
                <w:rFonts w:ascii="Georgia"/>
                <w:sz w:val="21"/>
              </w:rPr>
              <w:t>0.01</w:t>
            </w:r>
          </w:p>
        </w:tc>
      </w:tr>
      <w:tr>
        <w:trPr>
          <w:trHeight w:val="438" w:hRule="exact"/>
        </w:trPr>
        <w:tc>
          <w:tcPr>
            <w:tcW w:w="7760" w:type="dxa"/>
            <w:gridSpan w:val="10"/>
          </w:tcPr>
          <w:p>
            <w:pPr>
              <w:pStyle w:val="TableParagraph"/>
              <w:spacing w:before="95"/>
              <w:ind w:left="1159"/>
              <w:rPr>
                <w:rFonts w:ascii="Georgia"/>
                <w:sz w:val="21"/>
              </w:rPr>
            </w:pPr>
            <w:r>
              <w:rPr>
                <w:rFonts w:ascii="Georgia"/>
                <w:sz w:val="21"/>
              </w:rPr>
              <w:t>One characteristic and one macroeconomic state variable</w:t>
            </w:r>
          </w:p>
        </w:tc>
      </w:tr>
      <w:tr>
        <w:trPr>
          <w:trHeight w:val="406" w:hRule="exact"/>
        </w:trPr>
        <w:tc>
          <w:tcPr>
            <w:tcW w:w="1310" w:type="dxa"/>
            <w:tcBorders>
              <w:top w:val="single" w:sz="4" w:space="0" w:color="000000"/>
            </w:tcBorders>
          </w:tcPr>
          <w:p>
            <w:pPr>
              <w:pStyle w:val="TableParagraph"/>
              <w:spacing w:before="89"/>
              <w:rPr>
                <w:rFonts w:ascii="Georgia"/>
                <w:sz w:val="21"/>
              </w:rPr>
            </w:pPr>
            <w:r>
              <w:rPr>
                <w:rFonts w:ascii="Georgia"/>
                <w:sz w:val="21"/>
              </w:rPr>
              <w:t>Population</w:t>
            </w:r>
          </w:p>
        </w:tc>
        <w:tc>
          <w:tcPr>
            <w:tcW w:w="700" w:type="dxa"/>
            <w:tcBorders>
              <w:top w:val="single" w:sz="4" w:space="0" w:color="000000"/>
            </w:tcBorders>
          </w:tcPr>
          <w:p>
            <w:pPr>
              <w:pStyle w:val="TableParagraph"/>
              <w:spacing w:before="89"/>
              <w:ind w:left="117" w:right="123"/>
              <w:jc w:val="center"/>
              <w:rPr>
                <w:rFonts w:ascii="Georgia"/>
                <w:sz w:val="21"/>
              </w:rPr>
            </w:pPr>
            <w:r>
              <w:rPr>
                <w:rFonts w:ascii="Georgia"/>
                <w:w w:val="95"/>
                <w:sz w:val="21"/>
              </w:rPr>
              <w:t>0.89</w:t>
            </w:r>
          </w:p>
        </w:tc>
        <w:tc>
          <w:tcPr>
            <w:tcW w:w="755" w:type="dxa"/>
            <w:tcBorders>
              <w:top w:val="single" w:sz="4" w:space="0" w:color="000000"/>
            </w:tcBorders>
          </w:tcPr>
          <w:p>
            <w:pPr>
              <w:pStyle w:val="TableParagraph"/>
              <w:spacing w:before="89"/>
              <w:ind w:left="197"/>
              <w:rPr>
                <w:rFonts w:ascii="Georgia"/>
                <w:sz w:val="21"/>
              </w:rPr>
            </w:pPr>
            <w:r>
              <w:rPr>
                <w:rFonts w:ascii="Georgia"/>
                <w:sz w:val="21"/>
              </w:rPr>
              <w:t>0.92</w:t>
            </w:r>
          </w:p>
        </w:tc>
        <w:tc>
          <w:tcPr>
            <w:tcW w:w="655" w:type="dxa"/>
            <w:tcBorders>
              <w:top w:val="single" w:sz="4" w:space="0" w:color="000000"/>
              <w:right w:val="single" w:sz="3" w:space="0" w:color="000000"/>
            </w:tcBorders>
          </w:tcPr>
          <w:p>
            <w:pPr>
              <w:pStyle w:val="TableParagraph"/>
              <w:spacing w:before="89"/>
              <w:ind w:left="133"/>
              <w:rPr>
                <w:rFonts w:ascii="Georgia"/>
                <w:sz w:val="21"/>
              </w:rPr>
            </w:pPr>
            <w:r>
              <w:rPr>
                <w:rFonts w:ascii="Georgia"/>
                <w:w w:val="95"/>
                <w:sz w:val="21"/>
              </w:rPr>
              <w:t>0.86</w:t>
            </w:r>
          </w:p>
        </w:tc>
        <w:tc>
          <w:tcPr>
            <w:tcW w:w="754" w:type="dxa"/>
            <w:tcBorders>
              <w:top w:val="single" w:sz="4" w:space="0" w:color="000000"/>
              <w:left w:val="single" w:sz="3" w:space="0" w:color="000000"/>
            </w:tcBorders>
          </w:tcPr>
          <w:p>
            <w:pPr>
              <w:pStyle w:val="TableParagraph"/>
              <w:spacing w:before="89"/>
              <w:ind w:left="146" w:right="142"/>
              <w:jc w:val="center"/>
              <w:rPr>
                <w:rFonts w:ascii="Georgia"/>
                <w:sz w:val="21"/>
              </w:rPr>
            </w:pPr>
            <w:r>
              <w:rPr>
                <w:rFonts w:ascii="Georgia"/>
                <w:sz w:val="21"/>
              </w:rPr>
              <w:t>0.18</w:t>
            </w:r>
          </w:p>
        </w:tc>
        <w:tc>
          <w:tcPr>
            <w:tcW w:w="718" w:type="dxa"/>
            <w:tcBorders>
              <w:top w:val="single" w:sz="4" w:space="0" w:color="000000"/>
            </w:tcBorders>
          </w:tcPr>
          <w:p>
            <w:pPr>
              <w:pStyle w:val="TableParagraph"/>
              <w:spacing w:before="89"/>
              <w:ind w:left="142" w:right="115"/>
              <w:jc w:val="center"/>
              <w:rPr>
                <w:rFonts w:ascii="Georgia"/>
                <w:sz w:val="21"/>
              </w:rPr>
            </w:pPr>
            <w:r>
              <w:rPr>
                <w:rFonts w:ascii="Georgia"/>
                <w:sz w:val="21"/>
              </w:rPr>
              <w:t>0.18</w:t>
            </w:r>
          </w:p>
        </w:tc>
        <w:tc>
          <w:tcPr>
            <w:tcW w:w="673" w:type="dxa"/>
            <w:tcBorders>
              <w:top w:val="single" w:sz="4" w:space="0" w:color="000000"/>
              <w:right w:val="single" w:sz="3" w:space="0" w:color="000000"/>
            </w:tcBorders>
          </w:tcPr>
          <w:p>
            <w:pPr>
              <w:pStyle w:val="TableParagraph"/>
              <w:spacing w:before="89"/>
              <w:ind w:left="114" w:right="92"/>
              <w:jc w:val="center"/>
              <w:rPr>
                <w:rFonts w:ascii="Georgia"/>
                <w:sz w:val="21"/>
              </w:rPr>
            </w:pPr>
            <w:r>
              <w:rPr>
                <w:rFonts w:ascii="Georgia"/>
                <w:sz w:val="21"/>
              </w:rPr>
              <w:t>0.17</w:t>
            </w:r>
          </w:p>
        </w:tc>
        <w:tc>
          <w:tcPr>
            <w:tcW w:w="754" w:type="dxa"/>
            <w:tcBorders>
              <w:top w:val="single" w:sz="4" w:space="0" w:color="000000"/>
              <w:left w:val="single" w:sz="3" w:space="0" w:color="000000"/>
            </w:tcBorders>
          </w:tcPr>
          <w:p>
            <w:pPr>
              <w:pStyle w:val="TableParagraph"/>
              <w:spacing w:before="89"/>
              <w:ind w:left="183"/>
              <w:rPr>
                <w:rFonts w:ascii="Georgia"/>
                <w:sz w:val="21"/>
              </w:rPr>
            </w:pPr>
            <w:r>
              <w:rPr>
                <w:rFonts w:ascii="Georgia"/>
                <w:sz w:val="21"/>
              </w:rPr>
              <w:t>0.19</w:t>
            </w:r>
          </w:p>
        </w:tc>
        <w:tc>
          <w:tcPr>
            <w:tcW w:w="732" w:type="dxa"/>
            <w:tcBorders>
              <w:top w:val="single" w:sz="4" w:space="0" w:color="000000"/>
            </w:tcBorders>
          </w:tcPr>
          <w:p>
            <w:pPr>
              <w:pStyle w:val="TableParagraph"/>
              <w:spacing w:before="89"/>
              <w:ind w:left="109" w:right="96"/>
              <w:jc w:val="center"/>
              <w:rPr>
                <w:rFonts w:ascii="Georgia"/>
                <w:sz w:val="21"/>
              </w:rPr>
            </w:pPr>
            <w:r>
              <w:rPr>
                <w:rFonts w:ascii="Georgia"/>
                <w:w w:val="95"/>
                <w:sz w:val="21"/>
              </w:rPr>
              <w:t>0.20</w:t>
            </w:r>
          </w:p>
        </w:tc>
        <w:tc>
          <w:tcPr>
            <w:tcW w:w="709" w:type="dxa"/>
            <w:tcBorders>
              <w:top w:val="single" w:sz="4" w:space="0" w:color="000000"/>
            </w:tcBorders>
          </w:tcPr>
          <w:p>
            <w:pPr>
              <w:pStyle w:val="TableParagraph"/>
              <w:spacing w:before="89"/>
              <w:ind w:left="89" w:right="81"/>
              <w:jc w:val="center"/>
              <w:rPr>
                <w:rFonts w:ascii="Georgia"/>
                <w:sz w:val="21"/>
              </w:rPr>
            </w:pPr>
            <w:r>
              <w:rPr>
                <w:rFonts w:ascii="Georgia"/>
                <w:sz w:val="21"/>
              </w:rPr>
              <w:t>0.15</w:t>
            </w:r>
          </w:p>
        </w:tc>
      </w:tr>
      <w:tr>
        <w:trPr>
          <w:trHeight w:val="329" w:hRule="exact"/>
        </w:trPr>
        <w:tc>
          <w:tcPr>
            <w:tcW w:w="1310" w:type="dxa"/>
          </w:tcPr>
          <w:p>
            <w:pPr>
              <w:pStyle w:val="TableParagraph"/>
              <w:spacing w:before="17"/>
              <w:rPr>
                <w:rFonts w:ascii="Georgia"/>
                <w:sz w:val="21"/>
              </w:rPr>
            </w:pPr>
            <w:r>
              <w:rPr>
                <w:rFonts w:ascii="Georgia"/>
                <w:w w:val="105"/>
                <w:sz w:val="21"/>
              </w:rPr>
              <w:t>GAN</w:t>
            </w:r>
          </w:p>
        </w:tc>
        <w:tc>
          <w:tcPr>
            <w:tcW w:w="700" w:type="dxa"/>
          </w:tcPr>
          <w:p>
            <w:pPr>
              <w:pStyle w:val="TableParagraph"/>
              <w:spacing w:before="17"/>
              <w:ind w:left="117" w:right="123"/>
              <w:jc w:val="center"/>
              <w:rPr>
                <w:rFonts w:ascii="Georgia"/>
                <w:sz w:val="21"/>
              </w:rPr>
            </w:pPr>
            <w:r>
              <w:rPr>
                <w:rFonts w:ascii="Georgia"/>
                <w:sz w:val="21"/>
              </w:rPr>
              <w:t>0.79</w:t>
            </w:r>
          </w:p>
        </w:tc>
        <w:tc>
          <w:tcPr>
            <w:tcW w:w="755" w:type="dxa"/>
          </w:tcPr>
          <w:p>
            <w:pPr>
              <w:pStyle w:val="TableParagraph"/>
              <w:spacing w:before="17"/>
              <w:ind w:left="196"/>
              <w:rPr>
                <w:rFonts w:ascii="Georgia"/>
                <w:sz w:val="21"/>
              </w:rPr>
            </w:pPr>
            <w:r>
              <w:rPr>
                <w:rFonts w:ascii="Georgia"/>
                <w:sz w:val="21"/>
              </w:rPr>
              <w:t>0.77</w:t>
            </w:r>
          </w:p>
        </w:tc>
        <w:tc>
          <w:tcPr>
            <w:tcW w:w="655" w:type="dxa"/>
            <w:tcBorders>
              <w:right w:val="single" w:sz="3" w:space="0" w:color="000000"/>
            </w:tcBorders>
          </w:tcPr>
          <w:p>
            <w:pPr>
              <w:pStyle w:val="TableParagraph"/>
              <w:spacing w:before="17"/>
              <w:ind w:left="133"/>
              <w:rPr>
                <w:rFonts w:ascii="Georgia"/>
                <w:sz w:val="21"/>
              </w:rPr>
            </w:pPr>
            <w:r>
              <w:rPr>
                <w:rFonts w:ascii="Georgia"/>
                <w:w w:val="95"/>
                <w:sz w:val="21"/>
              </w:rPr>
              <w:t>0.64</w:t>
            </w:r>
          </w:p>
        </w:tc>
        <w:tc>
          <w:tcPr>
            <w:tcW w:w="754" w:type="dxa"/>
            <w:tcBorders>
              <w:left w:val="single" w:sz="3" w:space="0" w:color="000000"/>
            </w:tcBorders>
          </w:tcPr>
          <w:p>
            <w:pPr>
              <w:pStyle w:val="TableParagraph"/>
              <w:spacing w:before="17"/>
              <w:ind w:left="146" w:right="142"/>
              <w:jc w:val="center"/>
              <w:rPr>
                <w:rFonts w:ascii="Georgia"/>
                <w:sz w:val="21"/>
              </w:rPr>
            </w:pPr>
            <w:r>
              <w:rPr>
                <w:rFonts w:ascii="Georgia"/>
                <w:sz w:val="21"/>
              </w:rPr>
              <w:t>0.18</w:t>
            </w:r>
          </w:p>
        </w:tc>
        <w:tc>
          <w:tcPr>
            <w:tcW w:w="718" w:type="dxa"/>
          </w:tcPr>
          <w:p>
            <w:pPr>
              <w:pStyle w:val="TableParagraph"/>
              <w:spacing w:before="17"/>
              <w:ind w:left="142" w:right="115"/>
              <w:jc w:val="center"/>
              <w:rPr>
                <w:rFonts w:ascii="Georgia"/>
                <w:sz w:val="21"/>
              </w:rPr>
            </w:pPr>
            <w:r>
              <w:rPr>
                <w:rFonts w:ascii="Georgia"/>
                <w:sz w:val="21"/>
              </w:rPr>
              <w:t>0.18</w:t>
            </w:r>
          </w:p>
        </w:tc>
        <w:tc>
          <w:tcPr>
            <w:tcW w:w="673" w:type="dxa"/>
            <w:tcBorders>
              <w:right w:val="single" w:sz="3" w:space="0" w:color="000000"/>
            </w:tcBorders>
          </w:tcPr>
          <w:p>
            <w:pPr>
              <w:pStyle w:val="TableParagraph"/>
              <w:spacing w:before="17"/>
              <w:ind w:left="114" w:right="92"/>
              <w:jc w:val="center"/>
              <w:rPr>
                <w:rFonts w:ascii="Georgia"/>
                <w:sz w:val="21"/>
              </w:rPr>
            </w:pPr>
            <w:r>
              <w:rPr>
                <w:rFonts w:ascii="Georgia"/>
                <w:sz w:val="21"/>
              </w:rPr>
              <w:t>0.17</w:t>
            </w:r>
          </w:p>
        </w:tc>
        <w:tc>
          <w:tcPr>
            <w:tcW w:w="754" w:type="dxa"/>
            <w:tcBorders>
              <w:left w:val="single" w:sz="3" w:space="0" w:color="000000"/>
            </w:tcBorders>
          </w:tcPr>
          <w:p>
            <w:pPr>
              <w:pStyle w:val="TableParagraph"/>
              <w:spacing w:before="17"/>
              <w:ind w:left="183"/>
              <w:rPr>
                <w:rFonts w:ascii="Georgia"/>
                <w:sz w:val="21"/>
              </w:rPr>
            </w:pPr>
            <w:r>
              <w:rPr>
                <w:rFonts w:ascii="Georgia"/>
                <w:sz w:val="21"/>
              </w:rPr>
              <w:t>0.19</w:t>
            </w:r>
          </w:p>
        </w:tc>
        <w:tc>
          <w:tcPr>
            <w:tcW w:w="732" w:type="dxa"/>
          </w:tcPr>
          <w:p>
            <w:pPr>
              <w:pStyle w:val="TableParagraph"/>
              <w:spacing w:before="17"/>
              <w:ind w:left="109" w:right="96"/>
              <w:jc w:val="center"/>
              <w:rPr>
                <w:rFonts w:ascii="Georgia"/>
                <w:sz w:val="21"/>
              </w:rPr>
            </w:pPr>
            <w:r>
              <w:rPr>
                <w:rFonts w:ascii="Georgia"/>
                <w:w w:val="95"/>
                <w:sz w:val="21"/>
              </w:rPr>
              <w:t>0.20</w:t>
            </w:r>
          </w:p>
        </w:tc>
        <w:tc>
          <w:tcPr>
            <w:tcW w:w="709" w:type="dxa"/>
          </w:tcPr>
          <w:p>
            <w:pPr>
              <w:pStyle w:val="TableParagraph"/>
              <w:spacing w:before="17"/>
              <w:ind w:left="89" w:right="81"/>
              <w:jc w:val="center"/>
              <w:rPr>
                <w:rFonts w:ascii="Georgia"/>
                <w:sz w:val="21"/>
              </w:rPr>
            </w:pPr>
            <w:r>
              <w:rPr>
                <w:rFonts w:ascii="Georgia"/>
                <w:sz w:val="21"/>
              </w:rPr>
              <w:t>0.15</w:t>
            </w:r>
          </w:p>
        </w:tc>
      </w:tr>
      <w:tr>
        <w:trPr>
          <w:trHeight w:val="329" w:hRule="exact"/>
        </w:trPr>
        <w:tc>
          <w:tcPr>
            <w:tcW w:w="1310" w:type="dxa"/>
          </w:tcPr>
          <w:p>
            <w:pPr>
              <w:pStyle w:val="TableParagraph"/>
              <w:spacing w:before="17"/>
              <w:rPr>
                <w:rFonts w:ascii="Georgia"/>
                <w:sz w:val="21"/>
              </w:rPr>
            </w:pPr>
            <w:r>
              <w:rPr>
                <w:rFonts w:ascii="Georgia"/>
                <w:w w:val="105"/>
                <w:sz w:val="21"/>
              </w:rPr>
              <w:t>FFN</w:t>
            </w:r>
          </w:p>
        </w:tc>
        <w:tc>
          <w:tcPr>
            <w:tcW w:w="700" w:type="dxa"/>
          </w:tcPr>
          <w:p>
            <w:pPr>
              <w:pStyle w:val="TableParagraph"/>
              <w:spacing w:before="17"/>
              <w:ind w:left="117" w:right="123"/>
              <w:jc w:val="center"/>
              <w:rPr>
                <w:rFonts w:ascii="Georgia"/>
                <w:sz w:val="21"/>
              </w:rPr>
            </w:pPr>
            <w:r>
              <w:rPr>
                <w:rFonts w:ascii="Georgia"/>
                <w:w w:val="95"/>
                <w:sz w:val="21"/>
              </w:rPr>
              <w:t>0.05</w:t>
            </w:r>
          </w:p>
        </w:tc>
        <w:tc>
          <w:tcPr>
            <w:tcW w:w="755" w:type="dxa"/>
          </w:tcPr>
          <w:p>
            <w:pPr>
              <w:pStyle w:val="TableParagraph"/>
              <w:spacing w:before="17"/>
              <w:ind w:left="160"/>
              <w:rPr>
                <w:rFonts w:ascii="Georgia"/>
                <w:sz w:val="21"/>
              </w:rPr>
            </w:pPr>
            <w:r>
              <w:rPr>
                <w:rFonts w:ascii="Georgia"/>
                <w:w w:val="95"/>
                <w:sz w:val="21"/>
              </w:rPr>
              <w:t>-0.05</w:t>
            </w:r>
          </w:p>
        </w:tc>
        <w:tc>
          <w:tcPr>
            <w:tcW w:w="655" w:type="dxa"/>
            <w:tcBorders>
              <w:right w:val="single" w:sz="3" w:space="0" w:color="000000"/>
            </w:tcBorders>
          </w:tcPr>
          <w:p>
            <w:pPr>
              <w:pStyle w:val="TableParagraph"/>
              <w:spacing w:before="17"/>
              <w:ind w:left="133"/>
              <w:rPr>
                <w:rFonts w:ascii="Georgia"/>
                <w:sz w:val="21"/>
              </w:rPr>
            </w:pPr>
            <w:r>
              <w:rPr>
                <w:rFonts w:ascii="Georgia"/>
                <w:w w:val="95"/>
                <w:sz w:val="21"/>
              </w:rPr>
              <w:t>0.06</w:t>
            </w:r>
          </w:p>
        </w:tc>
        <w:tc>
          <w:tcPr>
            <w:tcW w:w="754" w:type="dxa"/>
            <w:tcBorders>
              <w:left w:val="single" w:sz="3" w:space="0" w:color="000000"/>
            </w:tcBorders>
          </w:tcPr>
          <w:p>
            <w:pPr>
              <w:pStyle w:val="TableParagraph"/>
              <w:spacing w:before="17"/>
              <w:ind w:left="146" w:right="142"/>
              <w:jc w:val="center"/>
              <w:rPr>
                <w:rFonts w:ascii="Georgia"/>
                <w:sz w:val="21"/>
              </w:rPr>
            </w:pPr>
            <w:r>
              <w:rPr>
                <w:rFonts w:ascii="Georgia"/>
                <w:w w:val="95"/>
                <w:sz w:val="21"/>
              </w:rPr>
              <w:t>0.02</w:t>
            </w:r>
          </w:p>
        </w:tc>
        <w:tc>
          <w:tcPr>
            <w:tcW w:w="718" w:type="dxa"/>
          </w:tcPr>
          <w:p>
            <w:pPr>
              <w:pStyle w:val="TableParagraph"/>
              <w:spacing w:before="17"/>
              <w:ind w:left="142" w:right="115"/>
              <w:jc w:val="center"/>
              <w:rPr>
                <w:rFonts w:ascii="Georgia"/>
                <w:sz w:val="21"/>
              </w:rPr>
            </w:pPr>
            <w:r>
              <w:rPr>
                <w:rFonts w:ascii="Georgia"/>
                <w:sz w:val="21"/>
              </w:rPr>
              <w:t>0.01</w:t>
            </w:r>
          </w:p>
        </w:tc>
        <w:tc>
          <w:tcPr>
            <w:tcW w:w="673" w:type="dxa"/>
            <w:tcBorders>
              <w:right w:val="single" w:sz="3" w:space="0" w:color="000000"/>
            </w:tcBorders>
          </w:tcPr>
          <w:p>
            <w:pPr>
              <w:pStyle w:val="TableParagraph"/>
              <w:spacing w:before="17"/>
              <w:ind w:left="114" w:right="92"/>
              <w:jc w:val="center"/>
              <w:rPr>
                <w:rFonts w:ascii="Georgia"/>
                <w:sz w:val="21"/>
              </w:rPr>
            </w:pPr>
            <w:r>
              <w:rPr>
                <w:rFonts w:ascii="Georgia"/>
                <w:w w:val="95"/>
                <w:sz w:val="21"/>
              </w:rPr>
              <w:t>0.02</w:t>
            </w:r>
          </w:p>
        </w:tc>
        <w:tc>
          <w:tcPr>
            <w:tcW w:w="754" w:type="dxa"/>
            <w:tcBorders>
              <w:left w:val="single" w:sz="3" w:space="0" w:color="000000"/>
            </w:tcBorders>
          </w:tcPr>
          <w:p>
            <w:pPr>
              <w:pStyle w:val="TableParagraph"/>
              <w:spacing w:before="17"/>
              <w:ind w:left="183"/>
              <w:rPr>
                <w:rFonts w:ascii="Georgia"/>
                <w:sz w:val="21"/>
              </w:rPr>
            </w:pPr>
            <w:r>
              <w:rPr>
                <w:rFonts w:ascii="Georgia"/>
                <w:sz w:val="21"/>
              </w:rPr>
              <w:t>0.01</w:t>
            </w:r>
          </w:p>
        </w:tc>
        <w:tc>
          <w:tcPr>
            <w:tcW w:w="732" w:type="dxa"/>
          </w:tcPr>
          <w:p>
            <w:pPr>
              <w:pStyle w:val="TableParagraph"/>
              <w:spacing w:before="17"/>
              <w:ind w:left="109" w:right="96"/>
              <w:jc w:val="center"/>
              <w:rPr>
                <w:rFonts w:ascii="Georgia"/>
                <w:sz w:val="21"/>
              </w:rPr>
            </w:pPr>
            <w:r>
              <w:rPr>
                <w:rFonts w:ascii="Georgia"/>
                <w:sz w:val="21"/>
              </w:rPr>
              <w:t>0.01</w:t>
            </w:r>
          </w:p>
        </w:tc>
        <w:tc>
          <w:tcPr>
            <w:tcW w:w="709" w:type="dxa"/>
          </w:tcPr>
          <w:p>
            <w:pPr>
              <w:pStyle w:val="TableParagraph"/>
              <w:spacing w:before="17"/>
              <w:ind w:left="89" w:right="81"/>
              <w:jc w:val="center"/>
              <w:rPr>
                <w:rFonts w:ascii="Georgia"/>
                <w:sz w:val="21"/>
              </w:rPr>
            </w:pPr>
            <w:r>
              <w:rPr>
                <w:rFonts w:ascii="Georgia"/>
                <w:w w:val="95"/>
                <w:sz w:val="21"/>
              </w:rPr>
              <w:t>0.02</w:t>
            </w:r>
          </w:p>
        </w:tc>
      </w:tr>
      <w:tr>
        <w:trPr>
          <w:trHeight w:val="364" w:hRule="exact"/>
        </w:trPr>
        <w:tc>
          <w:tcPr>
            <w:tcW w:w="1310" w:type="dxa"/>
            <w:tcBorders>
              <w:bottom w:val="single" w:sz="7" w:space="0" w:color="000000"/>
            </w:tcBorders>
          </w:tcPr>
          <w:p>
            <w:pPr>
              <w:pStyle w:val="TableParagraph"/>
              <w:spacing w:before="17"/>
              <w:rPr>
                <w:rFonts w:ascii="Georgia"/>
                <w:sz w:val="21"/>
              </w:rPr>
            </w:pPr>
            <w:r>
              <w:rPr>
                <w:rFonts w:ascii="Georgia"/>
                <w:sz w:val="21"/>
              </w:rPr>
              <w:t>LS</w:t>
            </w:r>
          </w:p>
        </w:tc>
        <w:tc>
          <w:tcPr>
            <w:tcW w:w="700" w:type="dxa"/>
            <w:tcBorders>
              <w:bottom w:val="single" w:sz="7" w:space="0" w:color="000000"/>
            </w:tcBorders>
          </w:tcPr>
          <w:p>
            <w:pPr>
              <w:pStyle w:val="TableParagraph"/>
              <w:spacing w:before="17"/>
              <w:ind w:left="117" w:right="123"/>
              <w:jc w:val="center"/>
              <w:rPr>
                <w:rFonts w:ascii="Georgia"/>
                <w:sz w:val="21"/>
              </w:rPr>
            </w:pPr>
            <w:r>
              <w:rPr>
                <w:rFonts w:ascii="Georgia"/>
                <w:sz w:val="21"/>
              </w:rPr>
              <w:t>0.12</w:t>
            </w:r>
          </w:p>
        </w:tc>
        <w:tc>
          <w:tcPr>
            <w:tcW w:w="755" w:type="dxa"/>
            <w:tcBorders>
              <w:bottom w:val="single" w:sz="7" w:space="0" w:color="000000"/>
            </w:tcBorders>
          </w:tcPr>
          <w:p>
            <w:pPr>
              <w:pStyle w:val="TableParagraph"/>
              <w:spacing w:before="17"/>
              <w:ind w:left="160"/>
              <w:rPr>
                <w:rFonts w:ascii="Georgia"/>
                <w:sz w:val="21"/>
              </w:rPr>
            </w:pPr>
            <w:r>
              <w:rPr>
                <w:rFonts w:ascii="Georgia"/>
                <w:w w:val="95"/>
                <w:sz w:val="21"/>
              </w:rPr>
              <w:t>-0.05</w:t>
            </w:r>
          </w:p>
        </w:tc>
        <w:tc>
          <w:tcPr>
            <w:tcW w:w="655" w:type="dxa"/>
            <w:tcBorders>
              <w:bottom w:val="single" w:sz="7" w:space="0" w:color="000000"/>
              <w:right w:val="single" w:sz="3" w:space="0" w:color="000000"/>
            </w:tcBorders>
          </w:tcPr>
          <w:p>
            <w:pPr>
              <w:pStyle w:val="TableParagraph"/>
              <w:spacing w:before="17"/>
              <w:ind w:left="133"/>
              <w:rPr>
                <w:rFonts w:ascii="Georgia"/>
                <w:sz w:val="21"/>
              </w:rPr>
            </w:pPr>
            <w:r>
              <w:rPr>
                <w:rFonts w:ascii="Georgia"/>
                <w:sz w:val="21"/>
              </w:rPr>
              <w:t>0.10</w:t>
            </w:r>
          </w:p>
        </w:tc>
        <w:tc>
          <w:tcPr>
            <w:tcW w:w="754" w:type="dxa"/>
            <w:tcBorders>
              <w:left w:val="single" w:sz="3" w:space="0" w:color="000000"/>
              <w:bottom w:val="single" w:sz="7" w:space="0" w:color="000000"/>
            </w:tcBorders>
          </w:tcPr>
          <w:p>
            <w:pPr>
              <w:pStyle w:val="TableParagraph"/>
              <w:spacing w:before="17"/>
              <w:ind w:left="146" w:right="142"/>
              <w:jc w:val="center"/>
              <w:rPr>
                <w:rFonts w:ascii="Georgia"/>
                <w:sz w:val="21"/>
              </w:rPr>
            </w:pPr>
            <w:r>
              <w:rPr>
                <w:rFonts w:ascii="Georgia"/>
                <w:sz w:val="21"/>
              </w:rPr>
              <w:t>0.16</w:t>
            </w:r>
          </w:p>
        </w:tc>
        <w:tc>
          <w:tcPr>
            <w:tcW w:w="718" w:type="dxa"/>
            <w:tcBorders>
              <w:bottom w:val="single" w:sz="7" w:space="0" w:color="000000"/>
            </w:tcBorders>
          </w:tcPr>
          <w:p>
            <w:pPr>
              <w:pStyle w:val="TableParagraph"/>
              <w:spacing w:before="17"/>
              <w:ind w:left="142" w:right="115"/>
              <w:jc w:val="center"/>
              <w:rPr>
                <w:rFonts w:ascii="Georgia"/>
                <w:sz w:val="21"/>
              </w:rPr>
            </w:pPr>
            <w:r>
              <w:rPr>
                <w:rFonts w:ascii="Georgia"/>
                <w:sz w:val="21"/>
              </w:rPr>
              <w:t>0.16</w:t>
            </w:r>
          </w:p>
        </w:tc>
        <w:tc>
          <w:tcPr>
            <w:tcW w:w="673" w:type="dxa"/>
            <w:tcBorders>
              <w:bottom w:val="single" w:sz="7" w:space="0" w:color="000000"/>
              <w:right w:val="single" w:sz="3" w:space="0" w:color="000000"/>
            </w:tcBorders>
          </w:tcPr>
          <w:p>
            <w:pPr>
              <w:pStyle w:val="TableParagraph"/>
              <w:spacing w:before="17"/>
              <w:ind w:left="114" w:right="92"/>
              <w:jc w:val="center"/>
              <w:rPr>
                <w:rFonts w:ascii="Georgia"/>
                <w:sz w:val="21"/>
              </w:rPr>
            </w:pPr>
            <w:r>
              <w:rPr>
                <w:rFonts w:ascii="Georgia"/>
                <w:sz w:val="21"/>
              </w:rPr>
              <w:t>0.15</w:t>
            </w:r>
          </w:p>
        </w:tc>
        <w:tc>
          <w:tcPr>
            <w:tcW w:w="754" w:type="dxa"/>
            <w:tcBorders>
              <w:left w:val="single" w:sz="3" w:space="0" w:color="000000"/>
              <w:bottom w:val="single" w:sz="7" w:space="0" w:color="000000"/>
            </w:tcBorders>
          </w:tcPr>
          <w:p>
            <w:pPr>
              <w:pStyle w:val="TableParagraph"/>
              <w:spacing w:before="17"/>
              <w:ind w:left="183"/>
              <w:rPr>
                <w:rFonts w:ascii="Georgia"/>
                <w:sz w:val="21"/>
              </w:rPr>
            </w:pPr>
            <w:r>
              <w:rPr>
                <w:rFonts w:ascii="Georgia"/>
                <w:sz w:val="21"/>
              </w:rPr>
              <w:t>0.15</w:t>
            </w:r>
          </w:p>
        </w:tc>
        <w:tc>
          <w:tcPr>
            <w:tcW w:w="732" w:type="dxa"/>
            <w:tcBorders>
              <w:bottom w:val="single" w:sz="7" w:space="0" w:color="000000"/>
            </w:tcBorders>
          </w:tcPr>
          <w:p>
            <w:pPr>
              <w:pStyle w:val="TableParagraph"/>
              <w:spacing w:before="17"/>
              <w:ind w:left="109" w:right="96"/>
              <w:jc w:val="center"/>
              <w:rPr>
                <w:rFonts w:ascii="Georgia"/>
                <w:sz w:val="21"/>
              </w:rPr>
            </w:pPr>
            <w:r>
              <w:rPr>
                <w:rFonts w:ascii="Georgia"/>
                <w:sz w:val="21"/>
              </w:rPr>
              <w:t>0.18</w:t>
            </w:r>
          </w:p>
        </w:tc>
        <w:tc>
          <w:tcPr>
            <w:tcW w:w="709" w:type="dxa"/>
            <w:tcBorders>
              <w:bottom w:val="single" w:sz="7" w:space="0" w:color="000000"/>
            </w:tcBorders>
          </w:tcPr>
          <w:p>
            <w:pPr>
              <w:pStyle w:val="TableParagraph"/>
              <w:spacing w:before="17"/>
              <w:ind w:left="89" w:right="81"/>
              <w:jc w:val="center"/>
              <w:rPr>
                <w:rFonts w:ascii="Georgia"/>
                <w:sz w:val="21"/>
              </w:rPr>
            </w:pPr>
            <w:r>
              <w:rPr>
                <w:rFonts w:ascii="Georgia"/>
                <w:sz w:val="21"/>
              </w:rPr>
              <w:t>0.14</w:t>
            </w:r>
          </w:p>
        </w:tc>
      </w:tr>
    </w:tbl>
    <w:p>
      <w:pPr>
        <w:spacing w:line="266" w:lineRule="exact" w:before="37"/>
        <w:ind w:left="100" w:right="117" w:firstLine="0"/>
        <w:jc w:val="both"/>
        <w:rPr>
          <w:rFonts w:ascii="PMingLiU" w:hAnsi="PMingLiU"/>
          <w:sz w:val="18"/>
        </w:rPr>
      </w:pPr>
      <w:r>
        <w:rPr>
          <w:rFonts w:ascii="PMingLiU" w:hAnsi="PMingLiU"/>
          <w:w w:val="120"/>
          <w:sz w:val="18"/>
        </w:rPr>
        <w:t>Sharpe</w:t>
      </w:r>
      <w:r>
        <w:rPr>
          <w:rFonts w:ascii="PMingLiU" w:hAnsi="PMingLiU"/>
          <w:spacing w:val="-14"/>
          <w:w w:val="120"/>
          <w:sz w:val="18"/>
        </w:rPr>
        <w:t> </w:t>
      </w:r>
      <w:r>
        <w:rPr>
          <w:rFonts w:ascii="PMingLiU" w:hAnsi="PMingLiU"/>
          <w:w w:val="120"/>
          <w:sz w:val="18"/>
        </w:rPr>
        <w:t>Ratio</w:t>
      </w:r>
      <w:r>
        <w:rPr>
          <w:rFonts w:ascii="PMingLiU" w:hAnsi="PMingLiU"/>
          <w:spacing w:val="-14"/>
          <w:w w:val="120"/>
          <w:sz w:val="18"/>
        </w:rPr>
        <w:t> </w:t>
      </w:r>
      <w:r>
        <w:rPr>
          <w:rFonts w:ascii="PMingLiU" w:hAnsi="PMingLiU"/>
          <w:w w:val="120"/>
          <w:sz w:val="18"/>
        </w:rPr>
        <w:t>(SR)</w:t>
      </w:r>
      <w:r>
        <w:rPr>
          <w:rFonts w:ascii="PMingLiU" w:hAnsi="PMingLiU"/>
          <w:spacing w:val="-14"/>
          <w:w w:val="120"/>
          <w:sz w:val="18"/>
        </w:rPr>
        <w:t> </w:t>
      </w:r>
      <w:r>
        <w:rPr>
          <w:rFonts w:ascii="PMingLiU" w:hAnsi="PMingLiU"/>
          <w:w w:val="120"/>
          <w:sz w:val="18"/>
        </w:rPr>
        <w:t>of</w:t>
      </w:r>
      <w:r>
        <w:rPr>
          <w:rFonts w:ascii="PMingLiU" w:hAnsi="PMingLiU"/>
          <w:spacing w:val="-14"/>
          <w:w w:val="120"/>
          <w:sz w:val="18"/>
        </w:rPr>
        <w:t> </w:t>
      </w:r>
      <w:r>
        <w:rPr>
          <w:rFonts w:ascii="PMingLiU" w:hAnsi="PMingLiU"/>
          <w:w w:val="120"/>
          <w:sz w:val="18"/>
        </w:rPr>
        <w:t>the</w:t>
      </w:r>
      <w:r>
        <w:rPr>
          <w:rFonts w:ascii="PMingLiU" w:hAnsi="PMingLiU"/>
          <w:spacing w:val="-14"/>
          <w:w w:val="120"/>
          <w:sz w:val="18"/>
        </w:rPr>
        <w:t> </w:t>
      </w:r>
      <w:r>
        <w:rPr>
          <w:rFonts w:ascii="PMingLiU" w:hAnsi="PMingLiU"/>
          <w:w w:val="120"/>
          <w:sz w:val="18"/>
        </w:rPr>
        <w:t>SDF</w:t>
      </w:r>
      <w:r>
        <w:rPr>
          <w:rFonts w:ascii="PMingLiU" w:hAnsi="PMingLiU"/>
          <w:spacing w:val="-14"/>
          <w:w w:val="120"/>
          <w:sz w:val="18"/>
        </w:rPr>
        <w:t> </w:t>
      </w:r>
      <w:r>
        <w:rPr>
          <w:rFonts w:ascii="PMingLiU" w:hAnsi="PMingLiU"/>
          <w:w w:val="120"/>
          <w:sz w:val="18"/>
        </w:rPr>
        <w:t>factor,</w:t>
      </w:r>
      <w:r>
        <w:rPr>
          <w:rFonts w:ascii="PMingLiU" w:hAnsi="PMingLiU"/>
          <w:spacing w:val="-12"/>
          <w:w w:val="120"/>
          <w:sz w:val="18"/>
        </w:rPr>
        <w:t> </w:t>
      </w:r>
      <w:r>
        <w:rPr>
          <w:rFonts w:ascii="PMingLiU" w:hAnsi="PMingLiU"/>
          <w:w w:val="120"/>
          <w:sz w:val="18"/>
        </w:rPr>
        <w:t>explained</w:t>
      </w:r>
      <w:r>
        <w:rPr>
          <w:rFonts w:ascii="PMingLiU" w:hAnsi="PMingLiU"/>
          <w:spacing w:val="-14"/>
          <w:w w:val="120"/>
          <w:sz w:val="18"/>
        </w:rPr>
        <w:t> </w:t>
      </w:r>
      <w:r>
        <w:rPr>
          <w:rFonts w:ascii="PMingLiU" w:hAnsi="PMingLiU"/>
          <w:w w:val="120"/>
          <w:sz w:val="18"/>
        </w:rPr>
        <w:t>time</w:t>
      </w:r>
      <w:r>
        <w:rPr>
          <w:rFonts w:ascii="PMingLiU" w:hAnsi="PMingLiU"/>
          <w:spacing w:val="-14"/>
          <w:w w:val="120"/>
          <w:sz w:val="18"/>
        </w:rPr>
        <w:t> </w:t>
      </w:r>
      <w:r>
        <w:rPr>
          <w:rFonts w:ascii="PMingLiU" w:hAnsi="PMingLiU"/>
          <w:w w:val="120"/>
          <w:sz w:val="18"/>
        </w:rPr>
        <w:t>series</w:t>
      </w:r>
      <w:r>
        <w:rPr>
          <w:rFonts w:ascii="PMingLiU" w:hAnsi="PMingLiU"/>
          <w:spacing w:val="-14"/>
          <w:w w:val="120"/>
          <w:sz w:val="18"/>
        </w:rPr>
        <w:t> </w:t>
      </w:r>
      <w:r>
        <w:rPr>
          <w:rFonts w:ascii="PMingLiU" w:hAnsi="PMingLiU"/>
          <w:w w:val="120"/>
          <w:sz w:val="18"/>
        </w:rPr>
        <w:t>variation</w:t>
      </w:r>
      <w:r>
        <w:rPr>
          <w:rFonts w:ascii="PMingLiU" w:hAnsi="PMingLiU"/>
          <w:spacing w:val="-14"/>
          <w:w w:val="120"/>
          <w:sz w:val="18"/>
        </w:rPr>
        <w:t> </w:t>
      </w:r>
      <w:r>
        <w:rPr>
          <w:rFonts w:ascii="PMingLiU" w:hAnsi="PMingLiU"/>
          <w:w w:val="120"/>
          <w:sz w:val="18"/>
        </w:rPr>
        <w:t>(EV)</w:t>
      </w:r>
      <w:r>
        <w:rPr>
          <w:rFonts w:ascii="PMingLiU" w:hAnsi="PMingLiU"/>
          <w:spacing w:val="-14"/>
          <w:w w:val="120"/>
          <w:sz w:val="18"/>
        </w:rPr>
        <w:t> </w:t>
      </w:r>
      <w:r>
        <w:rPr>
          <w:rFonts w:ascii="PMingLiU" w:hAnsi="PMingLiU"/>
          <w:w w:val="120"/>
          <w:sz w:val="18"/>
        </w:rPr>
        <w:t>and</w:t>
      </w:r>
      <w:r>
        <w:rPr>
          <w:rFonts w:ascii="PMingLiU" w:hAnsi="PMingLiU"/>
          <w:spacing w:val="-14"/>
          <w:w w:val="120"/>
          <w:sz w:val="18"/>
        </w:rPr>
        <w:t> </w:t>
      </w:r>
      <w:r>
        <w:rPr>
          <w:rFonts w:ascii="PMingLiU" w:hAnsi="PMingLiU"/>
          <w:w w:val="120"/>
          <w:sz w:val="18"/>
        </w:rPr>
        <w:t>cross-sectional</w:t>
      </w:r>
      <w:r>
        <w:rPr>
          <w:rFonts w:ascii="PMingLiU" w:hAnsi="PMingLiU"/>
          <w:spacing w:val="-14"/>
          <w:w w:val="120"/>
          <w:sz w:val="18"/>
        </w:rPr>
        <w:t> </w:t>
      </w:r>
      <w:r>
        <w:rPr>
          <w:rFonts w:ascii="PMingLiU" w:hAnsi="PMingLiU"/>
          <w:w w:val="120"/>
          <w:sz w:val="18"/>
        </w:rPr>
        <w:t>mean</w:t>
      </w:r>
      <w:r>
        <w:rPr>
          <w:rFonts w:ascii="PMingLiU" w:hAnsi="PMingLiU"/>
          <w:spacing w:val="-14"/>
          <w:w w:val="120"/>
          <w:sz w:val="18"/>
        </w:rPr>
        <w:t> </w:t>
      </w:r>
      <w:r>
        <w:rPr>
          <w:rFonts w:ascii="Bookman Old Style" w:hAnsi="Bookman Old Style"/>
          <w:b w:val="0"/>
          <w:i/>
          <w:w w:val="120"/>
          <w:sz w:val="18"/>
        </w:rPr>
        <w:t>R</w:t>
      </w:r>
      <w:r>
        <w:rPr>
          <w:rFonts w:ascii="PMingLiU" w:hAnsi="PMingLiU"/>
          <w:w w:val="120"/>
          <w:position w:val="8"/>
          <w:sz w:val="12"/>
        </w:rPr>
        <w:t>2</w:t>
      </w:r>
      <w:r>
        <w:rPr>
          <w:rFonts w:ascii="PMingLiU" w:hAnsi="PMingLiU"/>
          <w:spacing w:val="13"/>
          <w:w w:val="120"/>
          <w:position w:val="8"/>
          <w:sz w:val="12"/>
        </w:rPr>
        <w:t> </w:t>
      </w:r>
      <w:r>
        <w:rPr>
          <w:rFonts w:ascii="PMingLiU" w:hAnsi="PMingLiU"/>
          <w:w w:val="120"/>
          <w:sz w:val="18"/>
        </w:rPr>
        <w:t>for</w:t>
      </w:r>
      <w:r>
        <w:rPr>
          <w:rFonts w:ascii="PMingLiU" w:hAnsi="PMingLiU"/>
          <w:spacing w:val="-14"/>
          <w:w w:val="120"/>
          <w:sz w:val="18"/>
        </w:rPr>
        <w:t> </w:t>
      </w:r>
      <w:r>
        <w:rPr>
          <w:rFonts w:ascii="PMingLiU" w:hAnsi="PMingLiU"/>
          <w:w w:val="120"/>
          <w:sz w:val="18"/>
        </w:rPr>
        <w:t>the</w:t>
      </w:r>
      <w:r>
        <w:rPr>
          <w:rFonts w:ascii="PMingLiU" w:hAnsi="PMingLiU"/>
          <w:spacing w:val="-14"/>
          <w:w w:val="120"/>
          <w:sz w:val="18"/>
        </w:rPr>
        <w:t> </w:t>
      </w:r>
      <w:r>
        <w:rPr>
          <w:rFonts w:ascii="PMingLiU" w:hAnsi="PMingLiU"/>
          <w:w w:val="120"/>
          <w:sz w:val="18"/>
        </w:rPr>
        <w:t>GAN, FFN and LS model. EN is left out in this setup as there are only very few covariates. The data is generated with  an SDF factor with Sharpe Ratio </w:t>
      </w:r>
      <w:r>
        <w:rPr>
          <w:rFonts w:ascii="Bookman Old Style" w:hAnsi="Bookman Old Style"/>
          <w:b w:val="0"/>
          <w:i/>
          <w:spacing w:val="5"/>
          <w:w w:val="120"/>
          <w:sz w:val="18"/>
        </w:rPr>
        <w:t>SR </w:t>
      </w:r>
      <w:r>
        <w:rPr>
          <w:rFonts w:ascii="PMingLiU" w:hAnsi="PMingLiU"/>
          <w:w w:val="120"/>
          <w:sz w:val="18"/>
        </w:rPr>
        <w:t>= 1 and </w:t>
      </w:r>
      <w:r>
        <w:rPr>
          <w:rFonts w:ascii="Bookman Old Style" w:hAnsi="Bookman Old Style"/>
          <w:b w:val="0"/>
          <w:i/>
          <w:spacing w:val="3"/>
          <w:w w:val="120"/>
          <w:sz w:val="18"/>
        </w:rPr>
        <w:t>σ</w:t>
      </w:r>
      <w:r>
        <w:rPr>
          <w:rFonts w:ascii="PMingLiU" w:hAnsi="PMingLiU"/>
          <w:spacing w:val="3"/>
          <w:w w:val="120"/>
          <w:position w:val="8"/>
          <w:sz w:val="12"/>
        </w:rPr>
        <w:t>2  </w:t>
      </w:r>
      <w:r>
        <w:rPr>
          <w:rFonts w:ascii="PMingLiU" w:hAnsi="PMingLiU"/>
          <w:w w:val="120"/>
          <w:sz w:val="18"/>
        </w:rPr>
        <w:t>= 0</w:t>
      </w:r>
      <w:r>
        <w:rPr>
          <w:rFonts w:ascii="Bookman Old Style" w:hAnsi="Bookman Old Style"/>
          <w:b w:val="0"/>
          <w:i/>
          <w:w w:val="120"/>
          <w:sz w:val="18"/>
        </w:rPr>
        <w:t>.</w:t>
      </w:r>
      <w:r>
        <w:rPr>
          <w:rFonts w:ascii="PMingLiU" w:hAnsi="PMingLiU"/>
          <w:w w:val="120"/>
          <w:sz w:val="18"/>
        </w:rPr>
        <w:t>1 and the idiosyncratic noise has </w:t>
      </w:r>
      <w:r>
        <w:rPr>
          <w:rFonts w:ascii="Bookman Old Style" w:hAnsi="Bookman Old Style"/>
          <w:b w:val="0"/>
          <w:i/>
          <w:spacing w:val="3"/>
          <w:w w:val="120"/>
          <w:sz w:val="18"/>
        </w:rPr>
        <w:t>σ</w:t>
      </w:r>
      <w:r>
        <w:rPr>
          <w:rFonts w:ascii="PMingLiU" w:hAnsi="PMingLiU"/>
          <w:spacing w:val="3"/>
          <w:w w:val="120"/>
          <w:position w:val="8"/>
          <w:sz w:val="12"/>
        </w:rPr>
        <w:t>2  </w:t>
      </w:r>
      <w:r>
        <w:rPr>
          <w:rFonts w:ascii="PMingLiU" w:hAnsi="PMingLiU"/>
          <w:w w:val="120"/>
          <w:sz w:val="18"/>
        </w:rPr>
        <w:t>= 1.  </w:t>
      </w:r>
      <w:r>
        <w:rPr>
          <w:rFonts w:ascii="Bookman Old Style" w:hAnsi="Bookman Old Style"/>
          <w:b w:val="0"/>
          <w:i/>
          <w:w w:val="120"/>
          <w:sz w:val="18"/>
        </w:rPr>
        <w:t>N </w:t>
      </w:r>
      <w:r>
        <w:rPr>
          <w:rFonts w:ascii="PMingLiU" w:hAnsi="PMingLiU"/>
          <w:w w:val="120"/>
          <w:sz w:val="18"/>
        </w:rPr>
        <w:t>= 500</w:t>
      </w:r>
      <w:r>
        <w:rPr>
          <w:rFonts w:ascii="Bookman Old Style" w:hAnsi="Bookman Old Style"/>
          <w:b w:val="0"/>
          <w:i/>
          <w:w w:val="120"/>
          <w:sz w:val="18"/>
        </w:rPr>
        <w:t>, T </w:t>
      </w:r>
      <w:r>
        <w:rPr>
          <w:rFonts w:ascii="PMingLiU" w:hAnsi="PMingLiU"/>
          <w:w w:val="120"/>
          <w:sz w:val="18"/>
        </w:rPr>
        <w:t>=</w:t>
      </w:r>
      <w:r>
        <w:rPr>
          <w:rFonts w:ascii="PMingLiU" w:hAnsi="PMingLiU"/>
          <w:spacing w:val="-33"/>
          <w:w w:val="120"/>
          <w:sz w:val="18"/>
        </w:rPr>
        <w:t> </w:t>
      </w:r>
      <w:r>
        <w:rPr>
          <w:rFonts w:ascii="PMingLiU" w:hAnsi="PMingLiU"/>
          <w:w w:val="120"/>
          <w:sz w:val="18"/>
        </w:rPr>
        <w:t>600,</w:t>
      </w:r>
    </w:p>
    <w:p>
      <w:pPr>
        <w:tabs>
          <w:tab w:pos="7373" w:val="left" w:leader="none"/>
        </w:tabs>
        <w:spacing w:line="8" w:lineRule="exact" w:before="0"/>
        <w:ind w:left="4021" w:right="0" w:firstLine="0"/>
        <w:jc w:val="left"/>
        <w:rPr>
          <w:rFonts w:ascii="Arial"/>
          <w:i/>
          <w:sz w:val="12"/>
        </w:rPr>
      </w:pPr>
      <w:r>
        <w:rPr>
          <w:rFonts w:ascii="Arial"/>
          <w:i/>
          <w:w w:val="120"/>
          <w:sz w:val="12"/>
        </w:rPr>
        <w:t>F</w:t>
        <w:tab/>
        <w:t>e</w:t>
      </w:r>
    </w:p>
    <w:p>
      <w:pPr>
        <w:spacing w:before="5"/>
        <w:ind w:left="100" w:right="0" w:firstLine="0"/>
        <w:jc w:val="left"/>
        <w:rPr>
          <w:rFonts w:ascii="PMingLiU"/>
          <w:sz w:val="18"/>
        </w:rPr>
      </w:pPr>
      <w:r>
        <w:rPr>
          <w:rFonts w:ascii="Bookman Old Style"/>
          <w:b w:val="0"/>
          <w:i/>
          <w:w w:val="130"/>
          <w:sz w:val="18"/>
        </w:rPr>
        <w:t>T</w:t>
      </w:r>
      <w:r>
        <w:rPr>
          <w:rFonts w:ascii="Arial"/>
          <w:i/>
          <w:w w:val="130"/>
          <w:position w:val="-1"/>
          <w:sz w:val="12"/>
        </w:rPr>
        <w:t>train </w:t>
      </w:r>
      <w:r>
        <w:rPr>
          <w:rFonts w:ascii="PMingLiU"/>
          <w:w w:val="130"/>
          <w:sz w:val="18"/>
        </w:rPr>
        <w:t>= 250, </w:t>
      </w:r>
      <w:r>
        <w:rPr>
          <w:rFonts w:ascii="Bookman Old Style"/>
          <w:b w:val="0"/>
          <w:i/>
          <w:w w:val="130"/>
          <w:sz w:val="18"/>
        </w:rPr>
        <w:t>T</w:t>
      </w:r>
      <w:r>
        <w:rPr>
          <w:rFonts w:ascii="Arial"/>
          <w:i/>
          <w:w w:val="130"/>
          <w:position w:val="-1"/>
          <w:sz w:val="12"/>
        </w:rPr>
        <w:t>valid </w:t>
      </w:r>
      <w:r>
        <w:rPr>
          <w:rFonts w:ascii="PMingLiU"/>
          <w:w w:val="130"/>
          <w:sz w:val="18"/>
        </w:rPr>
        <w:t>= 100 and </w:t>
      </w:r>
      <w:r>
        <w:rPr>
          <w:rFonts w:ascii="Bookman Old Style"/>
          <w:b w:val="0"/>
          <w:i/>
          <w:w w:val="130"/>
          <w:sz w:val="18"/>
        </w:rPr>
        <w:t>T</w:t>
      </w:r>
      <w:r>
        <w:rPr>
          <w:rFonts w:ascii="Arial"/>
          <w:i/>
          <w:w w:val="130"/>
          <w:position w:val="-1"/>
          <w:sz w:val="12"/>
        </w:rPr>
        <w:t>test </w:t>
      </w:r>
      <w:r>
        <w:rPr>
          <w:rFonts w:ascii="PMingLiU"/>
          <w:w w:val="130"/>
          <w:sz w:val="18"/>
        </w:rPr>
        <w:t>= 250.</w:t>
      </w:r>
    </w:p>
    <w:p>
      <w:pPr>
        <w:pStyle w:val="BodyText"/>
        <w:spacing w:before="5"/>
        <w:rPr>
          <w:rFonts w:ascii="PMingLiU"/>
          <w:sz w:val="22"/>
        </w:rPr>
      </w:pPr>
    </w:p>
    <w:p>
      <w:pPr>
        <w:pStyle w:val="BodyText"/>
        <w:spacing w:line="314" w:lineRule="auto" w:before="62"/>
        <w:ind w:left="100" w:right="117" w:firstLine="338"/>
        <w:jc w:val="both"/>
      </w:pPr>
      <w:r>
        <w:rPr/>
        <w:t>Figure </w:t>
      </w:r>
      <w:hyperlink w:history="true" w:anchor="_bookmark42">
        <w:r>
          <w:rPr/>
          <w:t>4</w:t>
        </w:r>
      </w:hyperlink>
      <w:r>
        <w:rPr/>
        <w:t> explains why </w:t>
      </w:r>
      <w:r>
        <w:rPr>
          <w:spacing w:val="-3"/>
        </w:rPr>
        <w:t>we  </w:t>
      </w:r>
      <w:r>
        <w:rPr/>
        <w:t>observe the above performance results.  Note, that the SDF factor      has large positive respectively negative weights on the extreme corner combinations of the char- acteristics.  The middle combinations are close to zero.  The GAN network captures this pattern     and assigns positive weights on the combinations of high/high and low/low and negative weights    for high/low and low/high.  The FFN on the other hand generates a more diffuse picture.  It as-    signs negative weights for low/low combinations. The FFN SDF factor still loads mainly on the extreme portfolios which results in the high Sharpe Ratio. </w:t>
      </w:r>
      <w:r>
        <w:rPr>
          <w:spacing w:val="-3"/>
        </w:rPr>
        <w:t>However, </w:t>
      </w:r>
      <w:r>
        <w:rPr/>
        <w:t>the FFN fails to capture the loadings correctly which leads to high unexplained variation and pricing errors.  The linear model  can</w:t>
      </w:r>
      <w:r>
        <w:rPr>
          <w:spacing w:val="-10"/>
        </w:rPr>
        <w:t> </w:t>
      </w:r>
      <w:r>
        <w:rPr/>
        <w:t>obviously</w:t>
      </w:r>
      <w:r>
        <w:rPr>
          <w:spacing w:val="-10"/>
        </w:rPr>
        <w:t> </w:t>
      </w:r>
      <w:r>
        <w:rPr/>
        <w:t>not</w:t>
      </w:r>
      <w:r>
        <w:rPr>
          <w:spacing w:val="-10"/>
        </w:rPr>
        <w:t> </w:t>
      </w:r>
      <w:r>
        <w:rPr/>
        <w:t>capture</w:t>
      </w:r>
      <w:r>
        <w:rPr>
          <w:spacing w:val="-10"/>
        </w:rPr>
        <w:t> </w:t>
      </w:r>
      <w:r>
        <w:rPr/>
        <w:t>the</w:t>
      </w:r>
      <w:r>
        <w:rPr>
          <w:spacing w:val="-10"/>
        </w:rPr>
        <w:t> </w:t>
      </w:r>
      <w:r>
        <w:rPr/>
        <w:t>non-linear</w:t>
      </w:r>
      <w:r>
        <w:rPr>
          <w:spacing w:val="-11"/>
        </w:rPr>
        <w:t> </w:t>
      </w:r>
      <w:r>
        <w:rPr/>
        <w:t>interaction.</w:t>
      </w:r>
    </w:p>
    <w:p>
      <w:pPr>
        <w:pStyle w:val="BodyText"/>
        <w:spacing w:line="314" w:lineRule="auto" w:before="1"/>
        <w:ind w:left="100" w:right="117" w:firstLine="338"/>
        <w:jc w:val="both"/>
      </w:pPr>
      <w:r>
        <w:rPr/>
        <w:t>The second model setup with a macroeconomic state variable is designed to model the effect of    a </w:t>
      </w:r>
      <w:r>
        <w:rPr>
          <w:spacing w:val="3"/>
        </w:rPr>
        <w:t>boom </w:t>
      </w:r>
      <w:r>
        <w:rPr/>
        <w:t>and recession cycle on the pricing model. In our model the SDF factor affects the assets differently during a </w:t>
      </w:r>
      <w:r>
        <w:rPr>
          <w:spacing w:val="3"/>
        </w:rPr>
        <w:t>boom </w:t>
      </w:r>
      <w:r>
        <w:rPr/>
        <w:t>and recession cycle. Note, that in general a macroeconomic variable can  </w:t>
      </w:r>
      <w:r>
        <w:rPr>
          <w:spacing w:val="-3"/>
        </w:rPr>
        <w:t>by </w:t>
      </w:r>
      <w:r>
        <w:rPr/>
        <w:t>construction only </w:t>
      </w:r>
      <w:r>
        <w:rPr>
          <w:spacing w:val="-4"/>
        </w:rPr>
        <w:t>have </w:t>
      </w:r>
      <w:r>
        <w:rPr/>
        <w:t>a scaling effect on the loadings of the SDF factor but not change its cross-sectional</w:t>
      </w:r>
      <w:r>
        <w:rPr>
          <w:spacing w:val="-24"/>
        </w:rPr>
        <w:t> </w:t>
      </w:r>
      <w:r>
        <w:rPr/>
        <w:t>distribution</w:t>
      </w:r>
      <w:r>
        <w:rPr>
          <w:spacing w:val="-24"/>
        </w:rPr>
        <w:t> </w:t>
      </w:r>
      <w:r>
        <w:rPr/>
        <w:t>which</w:t>
      </w:r>
      <w:r>
        <w:rPr>
          <w:spacing w:val="-24"/>
        </w:rPr>
        <w:t> </w:t>
      </w:r>
      <w:r>
        <w:rPr/>
        <w:t>can</w:t>
      </w:r>
      <w:r>
        <w:rPr>
          <w:spacing w:val="-24"/>
        </w:rPr>
        <w:t> </w:t>
      </w:r>
      <w:r>
        <w:rPr/>
        <w:t>only</w:t>
      </w:r>
      <w:r>
        <w:rPr>
          <w:spacing w:val="-24"/>
        </w:rPr>
        <w:t> </w:t>
      </w:r>
      <w:r>
        <w:rPr/>
        <w:t>depend</w:t>
      </w:r>
      <w:r>
        <w:rPr>
          <w:spacing w:val="-24"/>
        </w:rPr>
        <w:t> </w:t>
      </w:r>
      <w:r>
        <w:rPr/>
        <w:t>on</w:t>
      </w:r>
      <w:r>
        <w:rPr>
          <w:spacing w:val="-24"/>
        </w:rPr>
        <w:t> </w:t>
      </w:r>
      <w:r>
        <w:rPr/>
        <w:t>firm-specific</w:t>
      </w:r>
      <w:r>
        <w:rPr>
          <w:spacing w:val="-24"/>
        </w:rPr>
        <w:t> </w:t>
      </w:r>
      <w:r>
        <w:rPr/>
        <w:t>information.</w:t>
      </w:r>
    </w:p>
    <w:p>
      <w:pPr>
        <w:pStyle w:val="BodyText"/>
        <w:spacing w:line="314" w:lineRule="auto" w:before="1"/>
        <w:ind w:left="100" w:right="117" w:firstLine="338"/>
        <w:jc w:val="both"/>
      </w:pPr>
      <w:r>
        <w:rPr/>
        <w:t>Figure </w:t>
      </w:r>
      <w:hyperlink w:history="true" w:anchor="_bookmark43">
        <w:r>
          <w:rPr/>
          <w:t>5</w:t>
        </w:r>
      </w:hyperlink>
      <w:r>
        <w:rPr/>
        <w:t> illustrates the path of the observed macroeconomic variable that has the distinguishing feature that we observe for most macroeconomic variables in our data set: (1) the macroeconomic process is non-stationary, i.e.  it has a trend; (2) the process has a cyclical dynamic structure,  i.e.</w:t>
      </w:r>
    </w:p>
    <w:p>
      <w:pPr>
        <w:spacing w:after="0" w:line="314" w:lineRule="auto"/>
        <w:jc w:val="both"/>
        <w:sectPr>
          <w:pgSz w:w="12240" w:h="15840"/>
          <w:pgMar w:header="0" w:footer="806" w:top="1420" w:bottom="1000" w:left="1340" w:right="1320"/>
        </w:sectPr>
      </w:pPr>
    </w:p>
    <w:p>
      <w:pPr>
        <w:pStyle w:val="BodyText"/>
        <w:spacing w:line="314" w:lineRule="auto" w:before="37"/>
        <w:ind w:left="100" w:right="117"/>
        <w:jc w:val="both"/>
      </w:pPr>
      <w:r>
        <w:rPr/>
        <w:t>it  is  influenced  </w:t>
      </w:r>
      <w:r>
        <w:rPr>
          <w:spacing w:val="-3"/>
        </w:rPr>
        <w:t>by  </w:t>
      </w:r>
      <w:r>
        <w:rPr/>
        <w:t>business  cycles.   </w:t>
      </w:r>
      <w:r>
        <w:rPr>
          <w:spacing w:val="-6"/>
        </w:rPr>
        <w:t>For  </w:t>
      </w:r>
      <w:r>
        <w:rPr/>
        <w:t>example  GDP  level  has  a  similar  qualitative  behaviour. The conventional approach to deal with non-stationary data is to take first differences. Figure </w:t>
      </w:r>
      <w:hyperlink w:history="true" w:anchor="_bookmark43">
        <w:r>
          <w:rPr/>
          <w:t>5</w:t>
        </w:r>
      </w:hyperlink>
      <w:r>
        <w:rPr/>
        <w:t>  shows that the differenced data does indeed look stationary but loses all information about the business cycle. The LSTM network in our GAN model can successfully extract the hidden state process. The models based on first differences can </w:t>
      </w:r>
      <w:r>
        <w:rPr>
          <w:spacing w:val="-3"/>
        </w:rPr>
        <w:t>by </w:t>
      </w:r>
      <w:r>
        <w:rPr/>
        <w:t>construction not infer any dynamics in the </w:t>
      </w:r>
      <w:r>
        <w:rPr>
          <w:w w:val="95"/>
        </w:rPr>
        <w:t>macroeconomic variables.</w:t>
      </w:r>
    </w:p>
    <w:p>
      <w:pPr>
        <w:spacing w:before="115"/>
        <w:ind w:left="1846" w:right="0" w:firstLine="0"/>
        <w:jc w:val="left"/>
        <w:rPr>
          <w:sz w:val="21"/>
        </w:rPr>
      </w:pPr>
      <w:bookmarkStart w:name="_bookmark42" w:id="73"/>
      <w:bookmarkEnd w:id="73"/>
      <w:r>
        <w:rPr/>
      </w:r>
      <w:r>
        <w:rPr>
          <w:b/>
          <w:sz w:val="21"/>
        </w:rPr>
        <w:t>Figure 4.  </w:t>
      </w:r>
      <w:r>
        <w:rPr>
          <w:sz w:val="21"/>
        </w:rPr>
        <w:t>Loadings </w:t>
      </w:r>
      <w:r>
        <w:rPr>
          <w:rFonts w:ascii="Bookman Old Style" w:hAnsi="Bookman Old Style"/>
          <w:b w:val="0"/>
          <w:i/>
          <w:sz w:val="21"/>
        </w:rPr>
        <w:t>β </w:t>
      </w:r>
      <w:r>
        <w:rPr>
          <w:sz w:val="21"/>
        </w:rPr>
        <w:t>for First Model with 2 Characteristics</w:t>
      </w:r>
    </w:p>
    <w:p>
      <w:pPr>
        <w:tabs>
          <w:tab w:pos="6675" w:val="left" w:leader="none"/>
        </w:tabs>
        <w:spacing w:before="189"/>
        <w:ind w:left="1804" w:right="0" w:firstLine="0"/>
        <w:jc w:val="left"/>
        <w:rPr>
          <w:b/>
          <w:sz w:val="18"/>
        </w:rPr>
      </w:pPr>
      <w:r>
        <w:rPr/>
        <w:drawing>
          <wp:anchor distT="0" distB="0" distL="0" distR="0" allowOverlap="1" layoutInCell="1" locked="0" behindDoc="1" simplePos="0" relativeHeight="267940871">
            <wp:simplePos x="0" y="0"/>
            <wp:positionH relativeFrom="page">
              <wp:posOffset>1188504</wp:posOffset>
            </wp:positionH>
            <wp:positionV relativeFrom="paragraph">
              <wp:posOffset>259616</wp:posOffset>
            </wp:positionV>
            <wp:extent cx="2674554" cy="2001846"/>
            <wp:effectExtent l="0" t="0" r="0" b="0"/>
            <wp:wrapNone/>
            <wp:docPr id="9" name="image12.png" descr=""/>
            <wp:cNvGraphicFramePr>
              <a:graphicFrameLocks noChangeAspect="1"/>
            </wp:cNvGraphicFramePr>
            <a:graphic>
              <a:graphicData uri="http://schemas.openxmlformats.org/drawingml/2006/picture">
                <pic:pic>
                  <pic:nvPicPr>
                    <pic:cNvPr id="10" name="image12.png"/>
                    <pic:cNvPicPr/>
                  </pic:nvPicPr>
                  <pic:blipFill>
                    <a:blip r:embed="rId24" cstate="print"/>
                    <a:stretch>
                      <a:fillRect/>
                    </a:stretch>
                  </pic:blipFill>
                  <pic:spPr>
                    <a:xfrm>
                      <a:off x="0" y="0"/>
                      <a:ext cx="2674554" cy="2001846"/>
                    </a:xfrm>
                    <a:prstGeom prst="rect">
                      <a:avLst/>
                    </a:prstGeom>
                  </pic:spPr>
                </pic:pic>
              </a:graphicData>
            </a:graphic>
          </wp:anchor>
        </w:drawing>
      </w:r>
      <w:r>
        <w:rPr>
          <w:b/>
          <w:sz w:val="18"/>
        </w:rPr>
        <w:t>Population</w:t>
      </w:r>
      <w:r>
        <w:rPr>
          <w:b/>
          <w:spacing w:val="20"/>
          <w:sz w:val="18"/>
        </w:rPr>
        <w:t> </w:t>
      </w:r>
      <w:r>
        <w:rPr>
          <w:b/>
          <w:sz w:val="18"/>
        </w:rPr>
        <w:t>Model</w:t>
        <w:tab/>
      </w:r>
      <w:r>
        <w:rPr>
          <w:b/>
          <w:position w:val="-4"/>
          <w:sz w:val="18"/>
        </w:rPr>
        <w:t>GAN</w:t>
      </w:r>
    </w:p>
    <w:p>
      <w:pPr>
        <w:pStyle w:val="BodyText"/>
        <w:ind w:left="4816"/>
        <w:rPr>
          <w:sz w:val="20"/>
        </w:rPr>
      </w:pPr>
      <w:r>
        <w:rPr>
          <w:sz w:val="20"/>
        </w:rPr>
        <w:drawing>
          <wp:inline distT="0" distB="0" distL="0" distR="0">
            <wp:extent cx="2688336" cy="1968246"/>
            <wp:effectExtent l="0" t="0" r="0" b="0"/>
            <wp:docPr id="11" name="image13.png" descr=""/>
            <wp:cNvGraphicFramePr>
              <a:graphicFrameLocks noChangeAspect="1"/>
            </wp:cNvGraphicFramePr>
            <a:graphic>
              <a:graphicData uri="http://schemas.openxmlformats.org/drawingml/2006/picture">
                <pic:pic>
                  <pic:nvPicPr>
                    <pic:cNvPr id="12" name="image13.png"/>
                    <pic:cNvPicPr/>
                  </pic:nvPicPr>
                  <pic:blipFill>
                    <a:blip r:embed="rId25" cstate="print"/>
                    <a:stretch>
                      <a:fillRect/>
                    </a:stretch>
                  </pic:blipFill>
                  <pic:spPr>
                    <a:xfrm>
                      <a:off x="0" y="0"/>
                      <a:ext cx="2688336" cy="1968246"/>
                    </a:xfrm>
                    <a:prstGeom prst="rect">
                      <a:avLst/>
                    </a:prstGeom>
                  </pic:spPr>
                </pic:pic>
              </a:graphicData>
            </a:graphic>
          </wp:inline>
        </w:drawing>
      </w:r>
      <w:r>
        <w:rPr>
          <w:sz w:val="20"/>
        </w:rPr>
      </w:r>
    </w:p>
    <w:p>
      <w:pPr>
        <w:tabs>
          <w:tab w:pos="4378" w:val="left" w:leader="none"/>
        </w:tabs>
        <w:spacing w:before="0"/>
        <w:ind w:left="0" w:right="111" w:firstLine="0"/>
        <w:jc w:val="center"/>
        <w:rPr>
          <w:b/>
          <w:sz w:val="18"/>
        </w:rPr>
      </w:pPr>
      <w:r>
        <w:rPr/>
        <w:drawing>
          <wp:anchor distT="0" distB="0" distL="0" distR="0" allowOverlap="1" layoutInCell="1" locked="0" behindDoc="1" simplePos="0" relativeHeight="267940895">
            <wp:simplePos x="0" y="0"/>
            <wp:positionH relativeFrom="page">
              <wp:posOffset>3909288</wp:posOffset>
            </wp:positionH>
            <wp:positionV relativeFrom="paragraph">
              <wp:posOffset>114696</wp:posOffset>
            </wp:positionV>
            <wp:extent cx="2674554" cy="2001846"/>
            <wp:effectExtent l="0" t="0" r="0" b="0"/>
            <wp:wrapNone/>
            <wp:docPr id="13" name="image14.png" descr=""/>
            <wp:cNvGraphicFramePr>
              <a:graphicFrameLocks noChangeAspect="1"/>
            </wp:cNvGraphicFramePr>
            <a:graphic>
              <a:graphicData uri="http://schemas.openxmlformats.org/drawingml/2006/picture">
                <pic:pic>
                  <pic:nvPicPr>
                    <pic:cNvPr id="14" name="image14.png"/>
                    <pic:cNvPicPr/>
                  </pic:nvPicPr>
                  <pic:blipFill>
                    <a:blip r:embed="rId26" cstate="print"/>
                    <a:stretch>
                      <a:fillRect/>
                    </a:stretch>
                  </pic:blipFill>
                  <pic:spPr>
                    <a:xfrm>
                      <a:off x="0" y="0"/>
                      <a:ext cx="2674554" cy="2001846"/>
                    </a:xfrm>
                    <a:prstGeom prst="rect">
                      <a:avLst/>
                    </a:prstGeom>
                  </pic:spPr>
                </pic:pic>
              </a:graphicData>
            </a:graphic>
          </wp:anchor>
        </w:drawing>
      </w:r>
      <w:r>
        <w:rPr>
          <w:b/>
          <w:w w:val="105"/>
          <w:sz w:val="18"/>
        </w:rPr>
        <w:t>FFN</w:t>
        <w:tab/>
      </w:r>
      <w:r>
        <w:rPr>
          <w:b/>
          <w:w w:val="105"/>
          <w:position w:val="3"/>
          <w:sz w:val="18"/>
        </w:rPr>
        <w:t>LS</w:t>
      </w:r>
    </w:p>
    <w:p>
      <w:pPr>
        <w:pStyle w:val="BodyText"/>
        <w:ind w:left="531"/>
        <w:rPr>
          <w:sz w:val="20"/>
        </w:rPr>
      </w:pPr>
      <w:r>
        <w:rPr>
          <w:sz w:val="20"/>
        </w:rPr>
        <w:drawing>
          <wp:inline distT="0" distB="0" distL="0" distR="0">
            <wp:extent cx="2688335" cy="1968245"/>
            <wp:effectExtent l="0" t="0" r="0" b="0"/>
            <wp:docPr id="15" name="image15.png" descr=""/>
            <wp:cNvGraphicFramePr>
              <a:graphicFrameLocks noChangeAspect="1"/>
            </wp:cNvGraphicFramePr>
            <a:graphic>
              <a:graphicData uri="http://schemas.openxmlformats.org/drawingml/2006/picture">
                <pic:pic>
                  <pic:nvPicPr>
                    <pic:cNvPr id="16" name="image15.png"/>
                    <pic:cNvPicPr/>
                  </pic:nvPicPr>
                  <pic:blipFill>
                    <a:blip r:embed="rId27" cstate="print"/>
                    <a:stretch>
                      <a:fillRect/>
                    </a:stretch>
                  </pic:blipFill>
                  <pic:spPr>
                    <a:xfrm>
                      <a:off x="0" y="0"/>
                      <a:ext cx="2688335" cy="1968245"/>
                    </a:xfrm>
                    <a:prstGeom prst="rect">
                      <a:avLst/>
                    </a:prstGeom>
                  </pic:spPr>
                </pic:pic>
              </a:graphicData>
            </a:graphic>
          </wp:inline>
        </w:drawing>
      </w:r>
      <w:r>
        <w:rPr>
          <w:sz w:val="20"/>
        </w:rPr>
      </w:r>
    </w:p>
    <w:p>
      <w:pPr>
        <w:pStyle w:val="BodyText"/>
        <w:rPr>
          <w:b/>
          <w:sz w:val="16"/>
        </w:rPr>
      </w:pPr>
    </w:p>
    <w:p>
      <w:pPr>
        <w:spacing w:before="0"/>
        <w:ind w:left="100" w:right="0" w:firstLine="0"/>
        <w:jc w:val="both"/>
        <w:rPr>
          <w:rFonts w:ascii="PMingLiU" w:hAnsi="PMingLiU"/>
          <w:sz w:val="18"/>
        </w:rPr>
      </w:pPr>
      <w:r>
        <w:rPr>
          <w:rFonts w:ascii="PMingLiU" w:hAnsi="PMingLiU"/>
          <w:w w:val="120"/>
          <w:sz w:val="18"/>
        </w:rPr>
        <w:t>Loadings </w:t>
      </w:r>
      <w:r>
        <w:rPr>
          <w:rFonts w:ascii="Bookman Old Style" w:hAnsi="Bookman Old Style"/>
          <w:b w:val="0"/>
          <w:i/>
          <w:w w:val="120"/>
          <w:sz w:val="18"/>
        </w:rPr>
        <w:t>β </w:t>
      </w:r>
      <w:r>
        <w:rPr>
          <w:rFonts w:ascii="PMingLiU" w:hAnsi="PMingLiU"/>
          <w:w w:val="120"/>
          <w:sz w:val="18"/>
        </w:rPr>
        <w:t>as the function of the two characteristics estimated by different methods.</w:t>
      </w:r>
    </w:p>
    <w:p>
      <w:pPr>
        <w:pStyle w:val="BodyText"/>
        <w:rPr>
          <w:rFonts w:ascii="PMingLiU"/>
          <w:sz w:val="18"/>
        </w:rPr>
      </w:pPr>
    </w:p>
    <w:p>
      <w:pPr>
        <w:pStyle w:val="BodyText"/>
        <w:spacing w:line="314" w:lineRule="auto" w:before="123"/>
        <w:ind w:left="100" w:right="117" w:firstLine="338"/>
        <w:jc w:val="both"/>
      </w:pPr>
      <w:r>
        <w:rPr>
          <w:spacing w:val="-4"/>
        </w:rPr>
        <w:t>Table </w:t>
      </w:r>
      <w:hyperlink w:history="true" w:anchor="_bookmark41">
        <w:r>
          <w:rPr>
            <w:spacing w:val="3"/>
          </w:rPr>
          <w:t>II</w:t>
        </w:r>
      </w:hyperlink>
      <w:r>
        <w:rPr>
          <w:spacing w:val="3"/>
        </w:rPr>
        <w:t> </w:t>
      </w:r>
      <w:r>
        <w:rPr/>
        <w:t>reports the results for the second model with macroeconomic state variable. As expected our GAN model strongly outperforms the forecasting and the linear model. Note, that the loading function here is linear and the macroeconomic state variable is only a time-varying proportionality constant  for  the  loadings  and  SDF  weights.   As  the  projection  on  the  systematic  component  is not affected </w:t>
      </w:r>
      <w:r>
        <w:rPr>
          <w:spacing w:val="-3"/>
        </w:rPr>
        <w:t>by </w:t>
      </w:r>
      <w:r>
        <w:rPr/>
        <w:t>a proportionality constant, the linear model actually achieves the same explained variation and pricing errors as GAN. </w:t>
      </w:r>
      <w:r>
        <w:rPr>
          <w:spacing w:val="-3"/>
        </w:rPr>
        <w:t>However,  </w:t>
      </w:r>
      <w:r>
        <w:rPr/>
        <w:t>the Sharpe Ratio of the linear model collapses as      for roughly half of the times it uses the wrong sign for the SDF </w:t>
      </w:r>
      <w:r>
        <w:rPr>
          <w:spacing w:val="8"/>
        </w:rPr>
        <w:t> </w:t>
      </w:r>
      <w:r>
        <w:rPr/>
        <w:t>weights.</w:t>
      </w:r>
    </w:p>
    <w:p>
      <w:pPr>
        <w:spacing w:after="0" w:line="314" w:lineRule="auto"/>
        <w:jc w:val="both"/>
        <w:sectPr>
          <w:pgSz w:w="12240" w:h="15840"/>
          <w:pgMar w:header="0" w:footer="806" w:top="1420" w:bottom="1000" w:left="1340" w:right="1320"/>
        </w:sectPr>
      </w:pPr>
    </w:p>
    <w:p>
      <w:pPr>
        <w:pStyle w:val="BodyText"/>
        <w:spacing w:before="48"/>
        <w:jc w:val="center"/>
      </w:pPr>
      <w:bookmarkStart w:name="_bookmark43" w:id="74"/>
      <w:bookmarkEnd w:id="74"/>
      <w:r>
        <w:rPr/>
      </w:r>
      <w:r>
        <w:rPr>
          <w:b/>
        </w:rPr>
        <w:t>Figure 5. </w:t>
      </w:r>
      <w:r>
        <w:rPr/>
        <w:t>Dynamics of Macroeconomic State Variable</w:t>
      </w:r>
    </w:p>
    <w:p>
      <w:pPr>
        <w:spacing w:before="191"/>
        <w:ind w:left="0" w:right="0" w:firstLine="0"/>
        <w:jc w:val="center"/>
        <w:rPr>
          <w:b/>
          <w:sz w:val="18"/>
        </w:rPr>
      </w:pPr>
      <w:r>
        <w:rPr>
          <w:b/>
          <w:sz w:val="18"/>
        </w:rPr>
        <w:t>Observed Macroeconomic Variable</w:t>
      </w:r>
    </w:p>
    <w:p>
      <w:pPr>
        <w:pStyle w:val="BodyText"/>
        <w:ind w:left="656"/>
        <w:rPr>
          <w:sz w:val="20"/>
        </w:rPr>
      </w:pPr>
      <w:r>
        <w:rPr>
          <w:sz w:val="20"/>
        </w:rPr>
        <w:drawing>
          <wp:inline distT="0" distB="0" distL="0" distR="0">
            <wp:extent cx="4737163" cy="1815655"/>
            <wp:effectExtent l="0" t="0" r="0" b="0"/>
            <wp:docPr id="17" name="image16.png" descr=""/>
            <wp:cNvGraphicFramePr>
              <a:graphicFrameLocks noChangeAspect="1"/>
            </wp:cNvGraphicFramePr>
            <a:graphic>
              <a:graphicData uri="http://schemas.openxmlformats.org/drawingml/2006/picture">
                <pic:pic>
                  <pic:nvPicPr>
                    <pic:cNvPr id="18" name="image16.png"/>
                    <pic:cNvPicPr/>
                  </pic:nvPicPr>
                  <pic:blipFill>
                    <a:blip r:embed="rId28" cstate="print"/>
                    <a:stretch>
                      <a:fillRect/>
                    </a:stretch>
                  </pic:blipFill>
                  <pic:spPr>
                    <a:xfrm>
                      <a:off x="0" y="0"/>
                      <a:ext cx="4737163" cy="1815655"/>
                    </a:xfrm>
                    <a:prstGeom prst="rect">
                      <a:avLst/>
                    </a:prstGeom>
                  </pic:spPr>
                </pic:pic>
              </a:graphicData>
            </a:graphic>
          </wp:inline>
        </w:drawing>
      </w:r>
      <w:r>
        <w:rPr>
          <w:sz w:val="20"/>
        </w:rPr>
      </w:r>
    </w:p>
    <w:p>
      <w:pPr>
        <w:spacing w:before="154"/>
        <w:ind w:left="0" w:right="0" w:firstLine="0"/>
        <w:jc w:val="center"/>
        <w:rPr>
          <w:b/>
          <w:sz w:val="18"/>
        </w:rPr>
      </w:pPr>
      <w:r>
        <w:rPr>
          <w:b/>
          <w:sz w:val="18"/>
        </w:rPr>
        <w:t>First order difference of Macroeconomic Variable</w:t>
      </w:r>
    </w:p>
    <w:p>
      <w:pPr>
        <w:pStyle w:val="BodyText"/>
        <w:ind w:left="656"/>
        <w:rPr>
          <w:sz w:val="20"/>
        </w:rPr>
      </w:pPr>
      <w:r>
        <w:rPr>
          <w:sz w:val="20"/>
        </w:rPr>
        <w:drawing>
          <wp:inline distT="0" distB="0" distL="0" distR="0">
            <wp:extent cx="4742307" cy="1815655"/>
            <wp:effectExtent l="0" t="0" r="0" b="0"/>
            <wp:docPr id="19" name="image17.png" descr=""/>
            <wp:cNvGraphicFramePr>
              <a:graphicFrameLocks noChangeAspect="1"/>
            </wp:cNvGraphicFramePr>
            <a:graphic>
              <a:graphicData uri="http://schemas.openxmlformats.org/drawingml/2006/picture">
                <pic:pic>
                  <pic:nvPicPr>
                    <pic:cNvPr id="20" name="image17.png"/>
                    <pic:cNvPicPr/>
                  </pic:nvPicPr>
                  <pic:blipFill>
                    <a:blip r:embed="rId29" cstate="print"/>
                    <a:stretch>
                      <a:fillRect/>
                    </a:stretch>
                  </pic:blipFill>
                  <pic:spPr>
                    <a:xfrm>
                      <a:off x="0" y="0"/>
                      <a:ext cx="4742307" cy="1815655"/>
                    </a:xfrm>
                    <a:prstGeom prst="rect">
                      <a:avLst/>
                    </a:prstGeom>
                  </pic:spPr>
                </pic:pic>
              </a:graphicData>
            </a:graphic>
          </wp:inline>
        </w:drawing>
      </w:r>
      <w:r>
        <w:rPr>
          <w:sz w:val="20"/>
        </w:rPr>
      </w:r>
    </w:p>
    <w:p>
      <w:pPr>
        <w:spacing w:before="151"/>
        <w:ind w:left="0" w:right="0" w:firstLine="0"/>
        <w:jc w:val="center"/>
        <w:rPr>
          <w:b/>
          <w:sz w:val="18"/>
        </w:rPr>
      </w:pPr>
      <w:r>
        <w:rPr>
          <w:b/>
          <w:sz w:val="18"/>
        </w:rPr>
        <w:t>True hidden Macroeconomic State</w:t>
      </w:r>
    </w:p>
    <w:p>
      <w:pPr>
        <w:pStyle w:val="BodyText"/>
        <w:ind w:left="656"/>
        <w:rPr>
          <w:sz w:val="20"/>
        </w:rPr>
      </w:pPr>
      <w:r>
        <w:rPr>
          <w:sz w:val="20"/>
        </w:rPr>
        <w:drawing>
          <wp:inline distT="0" distB="0" distL="0" distR="0">
            <wp:extent cx="4742307" cy="1815655"/>
            <wp:effectExtent l="0" t="0" r="0" b="0"/>
            <wp:docPr id="21" name="image18.png" descr=""/>
            <wp:cNvGraphicFramePr>
              <a:graphicFrameLocks noChangeAspect="1"/>
            </wp:cNvGraphicFramePr>
            <a:graphic>
              <a:graphicData uri="http://schemas.openxmlformats.org/drawingml/2006/picture">
                <pic:pic>
                  <pic:nvPicPr>
                    <pic:cNvPr id="22" name="image18.png"/>
                    <pic:cNvPicPr/>
                  </pic:nvPicPr>
                  <pic:blipFill>
                    <a:blip r:embed="rId30" cstate="print"/>
                    <a:stretch>
                      <a:fillRect/>
                    </a:stretch>
                  </pic:blipFill>
                  <pic:spPr>
                    <a:xfrm>
                      <a:off x="0" y="0"/>
                      <a:ext cx="4742307" cy="1815655"/>
                    </a:xfrm>
                    <a:prstGeom prst="rect">
                      <a:avLst/>
                    </a:prstGeom>
                  </pic:spPr>
                </pic:pic>
              </a:graphicData>
            </a:graphic>
          </wp:inline>
        </w:drawing>
      </w:r>
      <w:r>
        <w:rPr>
          <w:sz w:val="20"/>
        </w:rPr>
      </w:r>
    </w:p>
    <w:p>
      <w:pPr>
        <w:spacing w:before="151" w:after="15"/>
        <w:ind w:left="0" w:right="0" w:firstLine="0"/>
        <w:jc w:val="center"/>
        <w:rPr>
          <w:b/>
          <w:sz w:val="18"/>
        </w:rPr>
      </w:pPr>
      <w:r>
        <w:rPr>
          <w:b/>
          <w:sz w:val="18"/>
        </w:rPr>
        <w:t>Fitted  Macroeconomic  State  by LSTM</w:t>
      </w:r>
    </w:p>
    <w:p>
      <w:pPr>
        <w:pStyle w:val="BodyText"/>
        <w:ind w:left="656"/>
        <w:rPr>
          <w:sz w:val="20"/>
        </w:rPr>
      </w:pPr>
      <w:r>
        <w:rPr>
          <w:sz w:val="20"/>
        </w:rPr>
        <w:drawing>
          <wp:inline distT="0" distB="0" distL="0" distR="0">
            <wp:extent cx="4694872" cy="1782032"/>
            <wp:effectExtent l="0" t="0" r="0" b="0"/>
            <wp:docPr id="23" name="image19.png" descr=""/>
            <wp:cNvGraphicFramePr>
              <a:graphicFrameLocks noChangeAspect="1"/>
            </wp:cNvGraphicFramePr>
            <a:graphic>
              <a:graphicData uri="http://schemas.openxmlformats.org/drawingml/2006/picture">
                <pic:pic>
                  <pic:nvPicPr>
                    <pic:cNvPr id="24" name="image19.png"/>
                    <pic:cNvPicPr/>
                  </pic:nvPicPr>
                  <pic:blipFill>
                    <a:blip r:embed="rId31" cstate="print"/>
                    <a:stretch>
                      <a:fillRect/>
                    </a:stretch>
                  </pic:blipFill>
                  <pic:spPr>
                    <a:xfrm>
                      <a:off x="0" y="0"/>
                      <a:ext cx="4694872" cy="1782032"/>
                    </a:xfrm>
                    <a:prstGeom prst="rect">
                      <a:avLst/>
                    </a:prstGeom>
                  </pic:spPr>
                </pic:pic>
              </a:graphicData>
            </a:graphic>
          </wp:inline>
        </w:drawing>
      </w:r>
      <w:r>
        <w:rPr>
          <w:sz w:val="20"/>
        </w:rPr>
      </w:r>
    </w:p>
    <w:p>
      <w:pPr>
        <w:spacing w:after="0"/>
        <w:rPr>
          <w:sz w:val="20"/>
        </w:rPr>
        <w:sectPr>
          <w:pgSz w:w="12240" w:h="15840"/>
          <w:pgMar w:header="0" w:footer="806" w:top="1380" w:bottom="1000" w:left="1720" w:right="1720"/>
        </w:sectPr>
      </w:pPr>
    </w:p>
    <w:p>
      <w:pPr>
        <w:pStyle w:val="BodyText"/>
        <w:spacing w:line="261" w:lineRule="auto" w:before="37"/>
        <w:ind w:left="120" w:right="119" w:firstLine="338"/>
        <w:jc w:val="both"/>
      </w:pPr>
      <w:r>
        <w:rPr/>
        <w:t>The simulation section illustrates three findings: (1) All three evaluation metrics (SR, EV and XS-</w:t>
      </w:r>
      <w:r>
        <w:rPr>
          <w:rFonts w:ascii="Bookman Old Style"/>
          <w:b w:val="0"/>
          <w:i/>
        </w:rPr>
        <w:t>R</w:t>
      </w:r>
      <w:r>
        <w:rPr>
          <w:rFonts w:ascii="PMingLiU"/>
          <w:position w:val="8"/>
          <w:sz w:val="16"/>
        </w:rPr>
        <w:t>2</w:t>
      </w:r>
      <w:r>
        <w:rPr/>
        <w:t>) are necessary to assess the quality of the SDF factor.   A model like FFN can achieve</w:t>
      </w:r>
    </w:p>
    <w:p>
      <w:pPr>
        <w:pStyle w:val="BodyText"/>
        <w:spacing w:line="261" w:lineRule="auto" w:before="52"/>
        <w:ind w:left="120" w:right="117"/>
        <w:jc w:val="both"/>
      </w:pPr>
      <w:r>
        <w:rPr/>
        <w:t>high Sharpe Ratios </w:t>
      </w:r>
      <w:r>
        <w:rPr>
          <w:spacing w:val="-3"/>
        </w:rPr>
        <w:t>by </w:t>
      </w:r>
      <w:r>
        <w:rPr/>
        <w:t>loading on some extreme portfolios but it does not imply that it captures       the</w:t>
      </w:r>
      <w:r>
        <w:rPr>
          <w:spacing w:val="21"/>
        </w:rPr>
        <w:t> </w:t>
      </w:r>
      <w:r>
        <w:rPr/>
        <w:t>loading</w:t>
      </w:r>
      <w:r>
        <w:rPr>
          <w:spacing w:val="21"/>
        </w:rPr>
        <w:t> </w:t>
      </w:r>
      <w:r>
        <w:rPr/>
        <w:t>structure</w:t>
      </w:r>
      <w:r>
        <w:rPr>
          <w:spacing w:val="22"/>
        </w:rPr>
        <w:t> </w:t>
      </w:r>
      <w:r>
        <w:rPr/>
        <w:t>correctly.</w:t>
      </w:r>
      <w:hyperlink w:history="true" w:anchor="_bookmark45">
        <w:r>
          <w:rPr>
            <w:rFonts w:ascii="PMingLiU"/>
            <w:position w:val="8"/>
            <w:sz w:val="16"/>
          </w:rPr>
          <w:t>34</w:t>
        </w:r>
      </w:hyperlink>
      <w:r>
        <w:rPr>
          <w:rFonts w:ascii="PMingLiU"/>
          <w:position w:val="8"/>
          <w:sz w:val="16"/>
        </w:rPr>
        <w:t>  </w:t>
      </w:r>
      <w:r>
        <w:rPr>
          <w:rFonts w:ascii="PMingLiU"/>
          <w:spacing w:val="4"/>
          <w:position w:val="8"/>
          <w:sz w:val="16"/>
        </w:rPr>
        <w:t> </w:t>
      </w:r>
      <w:r>
        <w:rPr/>
        <w:t>On</w:t>
      </w:r>
      <w:r>
        <w:rPr>
          <w:spacing w:val="21"/>
        </w:rPr>
        <w:t> </w:t>
      </w:r>
      <w:r>
        <w:rPr/>
        <w:t>the</w:t>
      </w:r>
      <w:r>
        <w:rPr>
          <w:spacing w:val="21"/>
        </w:rPr>
        <w:t> </w:t>
      </w:r>
      <w:r>
        <w:rPr/>
        <w:t>other</w:t>
      </w:r>
      <w:r>
        <w:rPr>
          <w:spacing w:val="22"/>
        </w:rPr>
        <w:t> </w:t>
      </w:r>
      <w:r>
        <w:rPr/>
        <w:t>hand</w:t>
      </w:r>
      <w:r>
        <w:rPr>
          <w:spacing w:val="21"/>
        </w:rPr>
        <w:t> </w:t>
      </w:r>
      <w:r>
        <w:rPr/>
        <w:t>the</w:t>
      </w:r>
      <w:r>
        <w:rPr>
          <w:spacing w:val="21"/>
        </w:rPr>
        <w:t> </w:t>
      </w:r>
      <w:r>
        <w:rPr/>
        <w:t>explained</w:t>
      </w:r>
      <w:r>
        <w:rPr>
          <w:spacing w:val="22"/>
        </w:rPr>
        <w:t> </w:t>
      </w:r>
      <w:r>
        <w:rPr/>
        <w:t>variation</w:t>
      </w:r>
      <w:r>
        <w:rPr>
          <w:spacing w:val="22"/>
        </w:rPr>
        <w:t> </w:t>
      </w:r>
      <w:r>
        <w:rPr/>
        <w:t>of</w:t>
      </w:r>
      <w:r>
        <w:rPr>
          <w:spacing w:val="21"/>
        </w:rPr>
        <w:t> </w:t>
      </w:r>
      <w:r>
        <w:rPr/>
        <w:t>a</w:t>
      </w:r>
      <w:r>
        <w:rPr>
          <w:spacing w:val="21"/>
        </w:rPr>
        <w:t> </w:t>
      </w:r>
      <w:r>
        <w:rPr/>
        <w:t>model</w:t>
      </w:r>
      <w:r>
        <w:rPr>
          <w:spacing w:val="21"/>
        </w:rPr>
        <w:t> </w:t>
      </w:r>
      <w:r>
        <w:rPr/>
        <w:t>can</w:t>
      </w:r>
      <w:r>
        <w:rPr>
          <w:spacing w:val="21"/>
        </w:rPr>
        <w:t> </w:t>
      </w:r>
      <w:r>
        <w:rPr>
          <w:spacing w:val="3"/>
        </w:rPr>
        <w:t>be</w:t>
      </w:r>
    </w:p>
    <w:p>
      <w:pPr>
        <w:pStyle w:val="BodyText"/>
        <w:spacing w:line="314" w:lineRule="auto" w:before="55"/>
        <w:ind w:left="120" w:right="117"/>
        <w:jc w:val="both"/>
      </w:pPr>
      <w:r>
        <w:rPr/>
        <w:t>high  as  for  LS,  but  it  does  not  capture  the  correct  sign  of  the  SDF  weights  and  loadings  that can depend on macroeconomic conditions. (2) It does not matter </w:t>
      </w:r>
      <w:r>
        <w:rPr>
          <w:spacing w:val="-3"/>
        </w:rPr>
        <w:t>how </w:t>
      </w:r>
      <w:r>
        <w:rPr/>
        <w:t>flexible the model is (e.g.  FFN), </w:t>
      </w:r>
      <w:r>
        <w:rPr>
          <w:spacing w:val="-3"/>
        </w:rPr>
        <w:t>by </w:t>
      </w:r>
      <w:r>
        <w:rPr/>
        <w:t>conditioning only on the most recent macroeconomic observations, general macroeconomic dynamics are ruled out. (3) The no-arbitrage condition in the GAN model helps to deal with a </w:t>
      </w:r>
      <w:r>
        <w:rPr>
          <w:spacing w:val="-3"/>
        </w:rPr>
        <w:t>low </w:t>
      </w:r>
      <w:r>
        <w:rPr>
          <w:w w:val="95"/>
        </w:rPr>
        <w:t>signal-to-noise</w:t>
      </w:r>
      <w:r>
        <w:rPr>
          <w:spacing w:val="22"/>
          <w:w w:val="95"/>
        </w:rPr>
        <w:t> </w:t>
      </w:r>
      <w:r>
        <w:rPr>
          <w:w w:val="95"/>
        </w:rPr>
        <w:t>ratio.</w:t>
      </w:r>
    </w:p>
    <w:p>
      <w:pPr>
        <w:pStyle w:val="BodyText"/>
        <w:rPr>
          <w:sz w:val="22"/>
        </w:rPr>
      </w:pPr>
    </w:p>
    <w:p>
      <w:pPr>
        <w:pStyle w:val="Heading1"/>
        <w:numPr>
          <w:ilvl w:val="0"/>
          <w:numId w:val="1"/>
        </w:numPr>
        <w:tabs>
          <w:tab w:pos="2643" w:val="left" w:leader="none"/>
          <w:tab w:pos="2644" w:val="left" w:leader="none"/>
        </w:tabs>
        <w:spacing w:line="240" w:lineRule="auto" w:before="131" w:after="0"/>
        <w:ind w:left="2643" w:right="0" w:hanging="656"/>
        <w:jc w:val="left"/>
      </w:pPr>
      <w:bookmarkStart w:name="Empirical Results for U.S. Equities" w:id="75"/>
      <w:bookmarkEnd w:id="75"/>
      <w:r>
        <w:rPr>
          <w:b w:val="0"/>
        </w:rPr>
      </w:r>
      <w:bookmarkStart w:name="Portfolio Results" w:id="76"/>
      <w:bookmarkEnd w:id="76"/>
      <w:r>
        <w:rPr>
          <w:b w:val="0"/>
        </w:rPr>
      </w:r>
      <w:bookmarkStart w:name="_bookmark44" w:id="77"/>
      <w:bookmarkEnd w:id="77"/>
      <w:r>
        <w:rPr>
          <w:b w:val="0"/>
        </w:rPr>
      </w:r>
      <w:bookmarkStart w:name="_bookmark44" w:id="78"/>
      <w:bookmarkEnd w:id="78"/>
      <w:r>
        <w:rPr/>
        <w:t>Empirical</w:t>
      </w:r>
      <w:r>
        <w:rPr/>
        <w:t> Results for U.S.</w:t>
      </w:r>
      <w:r>
        <w:rPr>
          <w:spacing w:val="-33"/>
        </w:rPr>
        <w:t> </w:t>
      </w:r>
      <w:r>
        <w:rPr/>
        <w:t>Equities</w:t>
      </w:r>
    </w:p>
    <w:p>
      <w:pPr>
        <w:pStyle w:val="BodyText"/>
        <w:spacing w:before="6"/>
        <w:rPr>
          <w:b/>
          <w:sz w:val="23"/>
        </w:rPr>
      </w:pPr>
    </w:p>
    <w:p>
      <w:pPr>
        <w:pStyle w:val="Heading2"/>
        <w:numPr>
          <w:ilvl w:val="0"/>
          <w:numId w:val="8"/>
        </w:numPr>
        <w:tabs>
          <w:tab w:pos="605" w:val="left" w:leader="none"/>
        </w:tabs>
        <w:spacing w:line="240" w:lineRule="auto" w:before="0" w:after="0"/>
        <w:ind w:left="604" w:right="0" w:hanging="484"/>
        <w:jc w:val="both"/>
        <w:rPr>
          <w:i/>
        </w:rPr>
      </w:pPr>
      <w:bookmarkStart w:name="Data" w:id="79"/>
      <w:bookmarkEnd w:id="79"/>
      <w:r>
        <w:rPr>
          <w:i w:val="0"/>
        </w:rPr>
      </w:r>
      <w:bookmarkStart w:name="Data" w:id="80"/>
      <w:bookmarkEnd w:id="80"/>
      <w:r>
        <w:rPr>
          <w:i/>
        </w:rPr>
        <w:t>Data</w:t>
      </w:r>
    </w:p>
    <w:p>
      <w:pPr>
        <w:pStyle w:val="BodyText"/>
        <w:spacing w:before="10"/>
        <w:rPr>
          <w:rFonts w:ascii="Arial"/>
          <w:i/>
          <w:sz w:val="18"/>
        </w:rPr>
      </w:pPr>
    </w:p>
    <w:p>
      <w:pPr>
        <w:pStyle w:val="Heading4"/>
        <w:numPr>
          <w:ilvl w:val="1"/>
          <w:numId w:val="8"/>
        </w:numPr>
        <w:tabs>
          <w:tab w:pos="826" w:val="left" w:leader="none"/>
        </w:tabs>
        <w:spacing w:line="240" w:lineRule="auto" w:before="0" w:after="0"/>
        <w:ind w:left="825" w:right="0" w:hanging="705"/>
        <w:jc w:val="both"/>
      </w:pPr>
      <w:r>
        <w:rPr/>
        <w:t>Returns</w:t>
      </w:r>
      <w:r>
        <w:rPr>
          <w:spacing w:val="-19"/>
        </w:rPr>
        <w:t> </w:t>
      </w:r>
      <w:r>
        <w:rPr/>
        <w:t>and</w:t>
      </w:r>
      <w:r>
        <w:rPr>
          <w:spacing w:val="-19"/>
        </w:rPr>
        <w:t> </w:t>
      </w:r>
      <w:r>
        <w:rPr/>
        <w:t>Firm</w:t>
      </w:r>
      <w:r>
        <w:rPr>
          <w:spacing w:val="-20"/>
        </w:rPr>
        <w:t> </w:t>
      </w:r>
      <w:r>
        <w:rPr/>
        <w:t>Speciftc</w:t>
      </w:r>
      <w:r>
        <w:rPr>
          <w:spacing w:val="-19"/>
        </w:rPr>
        <w:t> </w:t>
      </w:r>
      <w:r>
        <w:rPr/>
        <w:t>Characteristic</w:t>
      </w:r>
      <w:r>
        <w:rPr>
          <w:spacing w:val="-20"/>
        </w:rPr>
        <w:t> </w:t>
      </w:r>
      <w:r>
        <w:rPr>
          <w:spacing w:val="-3"/>
        </w:rPr>
        <w:t>Variables</w:t>
      </w:r>
    </w:p>
    <w:p>
      <w:pPr>
        <w:pStyle w:val="BodyText"/>
        <w:spacing w:before="3"/>
        <w:rPr>
          <w:b/>
          <w:sz w:val="19"/>
        </w:rPr>
      </w:pPr>
    </w:p>
    <w:p>
      <w:pPr>
        <w:pStyle w:val="BodyText"/>
        <w:spacing w:line="314" w:lineRule="auto"/>
        <w:ind w:left="120" w:right="117" w:firstLine="338"/>
        <w:jc w:val="both"/>
      </w:pPr>
      <w:r>
        <w:rPr>
          <w:spacing w:val="-9"/>
        </w:rPr>
        <w:t>We </w:t>
      </w:r>
      <w:r>
        <w:rPr/>
        <w:t>collect monthly equity return data for all securities  on  </w:t>
      </w:r>
      <w:r>
        <w:rPr>
          <w:spacing w:val="-4"/>
        </w:rPr>
        <w:t>CRSP.  </w:t>
      </w:r>
      <w:r>
        <w:rPr/>
        <w:t>The  sample  period  spans January 1967 to December 2016, totaling 50 years. </w:t>
      </w:r>
      <w:r>
        <w:rPr>
          <w:spacing w:val="-10"/>
        </w:rPr>
        <w:t>We </w:t>
      </w:r>
      <w:r>
        <w:rPr/>
        <w:t>divide the full data into 20 years of training sample (1967 - 1986), 5 years of validation sample (1987 - 1991), and 25 years of out-of-sample testing sample (1992 - 2016). </w:t>
      </w:r>
      <w:r>
        <w:rPr>
          <w:spacing w:val="-9"/>
        </w:rPr>
        <w:t>We </w:t>
      </w:r>
      <w:r>
        <w:rPr/>
        <w:t>use the one-month </w:t>
      </w:r>
      <w:r>
        <w:rPr>
          <w:spacing w:val="-3"/>
        </w:rPr>
        <w:t>Treasury </w:t>
      </w:r>
      <w:r>
        <w:rPr/>
        <w:t>bill rates from the Kenneth </w:t>
      </w:r>
      <w:r>
        <w:rPr>
          <w:spacing w:val="-5"/>
        </w:rPr>
        <w:t>French  </w:t>
      </w:r>
      <w:r>
        <w:rPr/>
        <w:t>Data Library as the risk-free rate to calculate excess</w:t>
      </w:r>
      <w:r>
        <w:rPr>
          <w:spacing w:val="27"/>
        </w:rPr>
        <w:t> </w:t>
      </w:r>
      <w:r>
        <w:rPr/>
        <w:t>returns.</w:t>
      </w:r>
    </w:p>
    <w:p>
      <w:pPr>
        <w:pStyle w:val="BodyText"/>
        <w:spacing w:line="261" w:lineRule="auto" w:before="1"/>
        <w:ind w:left="120" w:right="117" w:firstLine="338"/>
        <w:jc w:val="both"/>
      </w:pPr>
      <w:r>
        <w:rPr/>
        <w:t>In addition, we collect the 46 firm-specific characteristics listed either on Kenneth French Data Library or used by </w:t>
      </w:r>
      <w:hyperlink w:history="true" w:anchor="_bookmark109">
        <w:r>
          <w:rPr/>
          <w:t>Freyberger et al.</w:t>
        </w:r>
      </w:hyperlink>
      <w:r>
        <w:rPr/>
        <w:t> </w:t>
      </w:r>
      <w:hyperlink w:history="true" w:anchor="_bookmark109">
        <w:r>
          <w:rPr/>
          <w:t>(2017).</w:t>
        </w:r>
      </w:hyperlink>
      <w:hyperlink w:history="true" w:anchor="_bookmark46">
        <w:r>
          <w:rPr>
            <w:rFonts w:ascii="PMingLiU"/>
            <w:position w:val="8"/>
            <w:sz w:val="16"/>
          </w:rPr>
          <w:t>35</w:t>
        </w:r>
      </w:hyperlink>
      <w:r>
        <w:rPr>
          <w:rFonts w:ascii="PMingLiU"/>
          <w:position w:val="8"/>
          <w:sz w:val="16"/>
        </w:rPr>
        <w:t>   </w:t>
      </w:r>
      <w:r>
        <w:rPr/>
        <w:t>All these variables are constructed either from</w:t>
      </w:r>
    </w:p>
    <w:p>
      <w:pPr>
        <w:pStyle w:val="BodyText"/>
        <w:spacing w:line="314" w:lineRule="auto" w:before="55"/>
        <w:ind w:left="120" w:right="117"/>
        <w:jc w:val="both"/>
      </w:pPr>
      <w:r>
        <w:rPr/>
        <w:t>accounting variables from the  CRSP/Compustat  database  or  from  past  returns  from  </w:t>
      </w:r>
      <w:r>
        <w:rPr>
          <w:spacing w:val="-4"/>
        </w:rPr>
        <w:t>CRSP.  </w:t>
      </w:r>
      <w:r>
        <w:rPr>
          <w:spacing w:val="-9"/>
        </w:rPr>
        <w:t>We </w:t>
      </w:r>
      <w:r>
        <w:rPr/>
        <w:t>follow the standard conventions in the variable definition, construction and their updating. </w:t>
      </w:r>
      <w:r>
        <w:rPr>
          <w:spacing w:val="-4"/>
        </w:rPr>
        <w:t>Yearly </w:t>
      </w:r>
      <w:r>
        <w:rPr/>
        <w:t>updated variables are updated at the end of each June following the </w:t>
      </w:r>
      <w:r>
        <w:rPr>
          <w:spacing w:val="-4"/>
        </w:rPr>
        <w:t>Fama-French </w:t>
      </w:r>
      <w:r>
        <w:rPr/>
        <w:t>convention, while monthly changing variables are updated at the end of each month for the use in the next month.    The full details on the construction of these variables are in </w:t>
      </w:r>
      <w:r>
        <w:rPr>
          <w:spacing w:val="-4"/>
        </w:rPr>
        <w:t>Table </w:t>
      </w:r>
      <w:hyperlink w:history="true" w:anchor="_bookmark173">
        <w:r>
          <w:rPr/>
          <w:t>A.VI</w:t>
        </w:r>
      </w:hyperlink>
      <w:r>
        <w:rPr/>
        <w:t>I. In </w:t>
      </w:r>
      <w:r>
        <w:rPr>
          <w:spacing w:val="-4"/>
        </w:rPr>
        <w:t>Table </w:t>
      </w:r>
      <w:hyperlink w:history="true" w:anchor="_bookmark174">
        <w:r>
          <w:rPr/>
          <w:t>A.VIII</w:t>
        </w:r>
      </w:hyperlink>
      <w:r>
        <w:rPr/>
        <w:t> </w:t>
      </w:r>
      <w:r>
        <w:rPr>
          <w:spacing w:val="-4"/>
        </w:rPr>
        <w:t>we </w:t>
      </w:r>
      <w:r>
        <w:rPr/>
        <w:t>sort       the characteristics into the six categories </w:t>
      </w:r>
      <w:r>
        <w:rPr>
          <w:rFonts w:ascii="Arial"/>
          <w:i/>
          <w:spacing w:val="-3"/>
        </w:rPr>
        <w:t>past </w:t>
      </w:r>
      <w:r>
        <w:rPr>
          <w:rFonts w:ascii="Arial"/>
          <w:i/>
        </w:rPr>
        <w:t>returns, investment, profitability, intangibles, value   </w:t>
      </w:r>
      <w:r>
        <w:rPr>
          <w:rFonts w:ascii="Arial"/>
          <w:i/>
        </w:rPr>
        <w:t>and trading</w:t>
      </w:r>
      <w:r>
        <w:rPr>
          <w:rFonts w:ascii="Arial"/>
          <w:i/>
          <w:spacing w:val="39"/>
        </w:rPr>
        <w:t> </w:t>
      </w:r>
      <w:r>
        <w:rPr>
          <w:rFonts w:ascii="Arial"/>
          <w:i/>
        </w:rPr>
        <w:t>frictions</w:t>
      </w:r>
      <w:r>
        <w:rPr/>
        <w:t>.</w:t>
      </w:r>
    </w:p>
    <w:p>
      <w:pPr>
        <w:pStyle w:val="BodyText"/>
        <w:spacing w:line="314" w:lineRule="auto" w:before="1"/>
        <w:ind w:left="120" w:right="117" w:firstLine="338"/>
        <w:jc w:val="both"/>
      </w:pPr>
      <w:r>
        <w:rPr/>
        <w:t>The number of all available stocks from CRSP is around 31,000. As in </w:t>
      </w:r>
      <w:hyperlink w:history="true" w:anchor="_bookmark129">
        <w:r>
          <w:rPr/>
          <w:t>Kelly et al.</w:t>
        </w:r>
      </w:hyperlink>
      <w:r>
        <w:rPr/>
        <w:t> </w:t>
      </w:r>
      <w:hyperlink w:history="true" w:anchor="_bookmark129">
        <w:r>
          <w:rPr/>
          <w:t>(2018)</w:t>
        </w:r>
      </w:hyperlink>
      <w:r>
        <w:rPr/>
        <w:t> or </w:t>
      </w:r>
      <w:hyperlink w:history="true" w:anchor="_bookmark109">
        <w:r>
          <w:rPr/>
          <w:t>Freyberger et al.</w:t>
        </w:r>
      </w:hyperlink>
      <w:r>
        <w:rPr/>
        <w:t> </w:t>
      </w:r>
      <w:hyperlink w:history="true" w:anchor="_bookmark109">
        <w:r>
          <w:rPr/>
          <w:t>(2017),</w:t>
        </w:r>
      </w:hyperlink>
      <w:r>
        <w:rPr/>
        <w:t> we are limited to the returns of stocks that have all firm characteristics information available in a certain month, which leaves us with around 10,000 stocks.  This is   the</w:t>
      </w:r>
    </w:p>
    <w:p>
      <w:pPr>
        <w:pStyle w:val="BodyText"/>
        <w:spacing w:line="251" w:lineRule="exact"/>
        <w:ind w:left="120"/>
        <w:jc w:val="both"/>
      </w:pPr>
      <w:r>
        <w:rPr/>
        <w:t>largest possible data set that can be used for this type of analysis.</w:t>
      </w:r>
      <w:hyperlink w:history="true" w:anchor="_bookmark47">
        <w:r>
          <w:rPr>
            <w:rFonts w:ascii="PMingLiU"/>
            <w:position w:val="8"/>
            <w:sz w:val="16"/>
          </w:rPr>
          <w:t>36</w:t>
        </w:r>
      </w:hyperlink>
      <w:r>
        <w:rPr>
          <w:rFonts w:ascii="PMingLiU"/>
          <w:position w:val="8"/>
          <w:sz w:val="16"/>
        </w:rPr>
        <w:t>  </w:t>
      </w:r>
      <w:r>
        <w:rPr/>
        <w:t>Figure </w:t>
      </w:r>
      <w:hyperlink w:history="true" w:anchor="_bookmark66">
        <w:r>
          <w:rPr/>
          <w:t>11</w:t>
        </w:r>
      </w:hyperlink>
      <w:r>
        <w:rPr/>
        <w:t> plots the number</w:t>
      </w:r>
    </w:p>
    <w:p>
      <w:pPr>
        <w:pStyle w:val="BodyText"/>
        <w:spacing w:before="78"/>
        <w:ind w:left="120"/>
        <w:jc w:val="both"/>
      </w:pPr>
      <w:r>
        <w:rPr/>
        <w:pict>
          <v:line style="position:absolute;mso-position-horizontal-relative:page;mso-position-vertical-relative:paragraph;z-index:6424;mso-wrap-distance-left:0;mso-wrap-distance-right:0" from="72pt,21.15991pt" to="259.197pt,21.15991pt" stroked="true" strokeweight=".398pt" strokecolor="#000000">
            <v:stroke dashstyle="solid"/>
            <w10:wrap type="topAndBottom"/>
          </v:line>
        </w:pict>
      </w:r>
      <w:r>
        <w:rPr/>
        <w:t>of stocks available in each month.</w:t>
      </w:r>
    </w:p>
    <w:p>
      <w:pPr>
        <w:spacing w:line="220" w:lineRule="exact" w:before="0"/>
        <w:ind w:left="120" w:right="117" w:firstLine="175"/>
        <w:jc w:val="both"/>
        <w:rPr>
          <w:rFonts w:ascii="PMingLiU" w:hAnsi="PMingLiU"/>
          <w:sz w:val="18"/>
        </w:rPr>
      </w:pPr>
      <w:r>
        <w:rPr>
          <w:rFonts w:ascii="PMingLiU" w:hAnsi="PMingLiU"/>
          <w:w w:val="120"/>
          <w:position w:val="8"/>
          <w:sz w:val="12"/>
        </w:rPr>
        <w:t>34</w:t>
      </w:r>
      <w:bookmarkStart w:name="_bookmark45" w:id="81"/>
      <w:bookmarkEnd w:id="81"/>
      <w:r>
        <w:rPr>
          <w:rFonts w:ascii="PMingLiU" w:hAnsi="PMingLiU"/>
          <w:w w:val="120"/>
          <w:position w:val="8"/>
          <w:sz w:val="12"/>
        </w:rPr>
      </w:r>
      <w:hyperlink w:history="true" w:anchor="_bookmark147">
        <w:r>
          <w:rPr>
            <w:rFonts w:ascii="PMingLiU" w:hAnsi="PMingLiU"/>
            <w:w w:val="120"/>
            <w:sz w:val="18"/>
          </w:rPr>
          <w:t>Pelger</w:t>
        </w:r>
        <w:r>
          <w:rPr>
            <w:rFonts w:ascii="PMingLiU" w:hAnsi="PMingLiU"/>
            <w:spacing w:val="-11"/>
            <w:w w:val="120"/>
            <w:sz w:val="18"/>
          </w:rPr>
          <w:t> </w:t>
        </w:r>
        <w:r>
          <w:rPr>
            <w:rFonts w:ascii="PMingLiU" w:hAnsi="PMingLiU"/>
            <w:w w:val="120"/>
            <w:sz w:val="18"/>
          </w:rPr>
          <w:t>and</w:t>
        </w:r>
        <w:r>
          <w:rPr>
            <w:rFonts w:ascii="PMingLiU" w:hAnsi="PMingLiU"/>
            <w:spacing w:val="-11"/>
            <w:w w:val="120"/>
            <w:sz w:val="18"/>
          </w:rPr>
          <w:t> </w:t>
        </w:r>
        <w:r>
          <w:rPr>
            <w:rFonts w:ascii="PMingLiU" w:hAnsi="PMingLiU"/>
            <w:w w:val="120"/>
            <w:sz w:val="18"/>
          </w:rPr>
          <w:t>Xiong</w:t>
        </w:r>
      </w:hyperlink>
      <w:r>
        <w:rPr>
          <w:rFonts w:ascii="PMingLiU" w:hAnsi="PMingLiU"/>
          <w:spacing w:val="-11"/>
          <w:w w:val="120"/>
          <w:sz w:val="18"/>
        </w:rPr>
        <w:t> </w:t>
      </w:r>
      <w:hyperlink w:history="true" w:anchor="_bookmark147">
        <w:r>
          <w:rPr>
            <w:rFonts w:ascii="PMingLiU" w:hAnsi="PMingLiU"/>
            <w:w w:val="120"/>
            <w:sz w:val="18"/>
          </w:rPr>
          <w:t>(2018a)</w:t>
        </w:r>
      </w:hyperlink>
      <w:r>
        <w:rPr>
          <w:rFonts w:ascii="PMingLiU" w:hAnsi="PMingLiU"/>
          <w:spacing w:val="-11"/>
          <w:w w:val="120"/>
          <w:sz w:val="18"/>
        </w:rPr>
        <w:t> </w:t>
      </w:r>
      <w:r>
        <w:rPr>
          <w:rFonts w:ascii="PMingLiU" w:hAnsi="PMingLiU"/>
          <w:w w:val="120"/>
          <w:sz w:val="18"/>
        </w:rPr>
        <w:t>provide</w:t>
      </w:r>
      <w:r>
        <w:rPr>
          <w:rFonts w:ascii="PMingLiU" w:hAnsi="PMingLiU"/>
          <w:spacing w:val="-11"/>
          <w:w w:val="120"/>
          <w:sz w:val="18"/>
        </w:rPr>
        <w:t> </w:t>
      </w:r>
      <w:r>
        <w:rPr>
          <w:rFonts w:ascii="PMingLiU" w:hAnsi="PMingLiU"/>
          <w:w w:val="120"/>
          <w:sz w:val="18"/>
        </w:rPr>
        <w:t>the</w:t>
      </w:r>
      <w:r>
        <w:rPr>
          <w:rFonts w:ascii="PMingLiU" w:hAnsi="PMingLiU"/>
          <w:spacing w:val="-11"/>
          <w:w w:val="120"/>
          <w:sz w:val="18"/>
        </w:rPr>
        <w:t> </w:t>
      </w:r>
      <w:r>
        <w:rPr>
          <w:rFonts w:ascii="PMingLiU" w:hAnsi="PMingLiU"/>
          <w:w w:val="120"/>
          <w:sz w:val="18"/>
        </w:rPr>
        <w:t>theoretical</w:t>
      </w:r>
      <w:r>
        <w:rPr>
          <w:rFonts w:ascii="PMingLiU" w:hAnsi="PMingLiU"/>
          <w:spacing w:val="-12"/>
          <w:w w:val="120"/>
          <w:sz w:val="18"/>
        </w:rPr>
        <w:t> </w:t>
      </w:r>
      <w:r>
        <w:rPr>
          <w:rFonts w:ascii="PMingLiU" w:hAnsi="PMingLiU"/>
          <w:w w:val="120"/>
          <w:sz w:val="18"/>
        </w:rPr>
        <w:t>arguments</w:t>
      </w:r>
      <w:r>
        <w:rPr>
          <w:rFonts w:ascii="PMingLiU" w:hAnsi="PMingLiU"/>
          <w:spacing w:val="-11"/>
          <w:w w:val="120"/>
          <w:sz w:val="18"/>
        </w:rPr>
        <w:t> </w:t>
      </w:r>
      <w:r>
        <w:rPr>
          <w:rFonts w:ascii="PMingLiU" w:hAnsi="PMingLiU"/>
          <w:w w:val="120"/>
          <w:sz w:val="18"/>
        </w:rPr>
        <w:t>and</w:t>
      </w:r>
      <w:r>
        <w:rPr>
          <w:rFonts w:ascii="PMingLiU" w:hAnsi="PMingLiU"/>
          <w:spacing w:val="-11"/>
          <w:w w:val="120"/>
          <w:sz w:val="18"/>
        </w:rPr>
        <w:t> </w:t>
      </w:r>
      <w:r>
        <w:rPr>
          <w:rFonts w:ascii="PMingLiU" w:hAnsi="PMingLiU"/>
          <w:w w:val="120"/>
          <w:sz w:val="18"/>
        </w:rPr>
        <w:t>show</w:t>
      </w:r>
      <w:r>
        <w:rPr>
          <w:rFonts w:ascii="PMingLiU" w:hAnsi="PMingLiU"/>
          <w:spacing w:val="-11"/>
          <w:w w:val="120"/>
          <w:sz w:val="18"/>
        </w:rPr>
        <w:t> </w:t>
      </w:r>
      <w:r>
        <w:rPr>
          <w:rFonts w:ascii="PMingLiU" w:hAnsi="PMingLiU"/>
          <w:w w:val="120"/>
          <w:sz w:val="18"/>
        </w:rPr>
        <w:t>empirically</w:t>
      </w:r>
      <w:r>
        <w:rPr>
          <w:rFonts w:ascii="PMingLiU" w:hAnsi="PMingLiU"/>
          <w:spacing w:val="-11"/>
          <w:w w:val="120"/>
          <w:sz w:val="18"/>
        </w:rPr>
        <w:t> </w:t>
      </w:r>
      <w:r>
        <w:rPr>
          <w:rFonts w:ascii="PMingLiU" w:hAnsi="PMingLiU"/>
          <w:w w:val="120"/>
          <w:sz w:val="18"/>
        </w:rPr>
        <w:t>in</w:t>
      </w:r>
      <w:r>
        <w:rPr>
          <w:rFonts w:ascii="PMingLiU" w:hAnsi="PMingLiU"/>
          <w:spacing w:val="-11"/>
          <w:w w:val="120"/>
          <w:sz w:val="18"/>
        </w:rPr>
        <w:t> </w:t>
      </w:r>
      <w:r>
        <w:rPr>
          <w:rFonts w:ascii="PMingLiU" w:hAnsi="PMingLiU"/>
          <w:w w:val="120"/>
          <w:sz w:val="18"/>
        </w:rPr>
        <w:t>a</w:t>
      </w:r>
      <w:r>
        <w:rPr>
          <w:rFonts w:ascii="PMingLiU" w:hAnsi="PMingLiU"/>
          <w:spacing w:val="-11"/>
          <w:w w:val="120"/>
          <w:sz w:val="18"/>
        </w:rPr>
        <w:t> </w:t>
      </w:r>
      <w:r>
        <w:rPr>
          <w:rFonts w:ascii="PMingLiU" w:hAnsi="PMingLiU"/>
          <w:w w:val="120"/>
          <w:sz w:val="18"/>
        </w:rPr>
        <w:t>linear</w:t>
      </w:r>
      <w:r>
        <w:rPr>
          <w:rFonts w:ascii="PMingLiU" w:hAnsi="PMingLiU"/>
          <w:spacing w:val="-11"/>
          <w:w w:val="120"/>
          <w:sz w:val="18"/>
        </w:rPr>
        <w:t> </w:t>
      </w:r>
      <w:r>
        <w:rPr>
          <w:rFonts w:ascii="PMingLiU" w:hAnsi="PMingLiU"/>
          <w:w w:val="120"/>
          <w:sz w:val="18"/>
        </w:rPr>
        <w:t>setup</w:t>
      </w:r>
      <w:r>
        <w:rPr>
          <w:rFonts w:ascii="PMingLiU" w:hAnsi="PMingLiU"/>
          <w:spacing w:val="-11"/>
          <w:w w:val="120"/>
          <w:sz w:val="18"/>
        </w:rPr>
        <w:t> </w:t>
      </w:r>
      <w:r>
        <w:rPr>
          <w:rFonts w:ascii="PMingLiU" w:hAnsi="PMingLiU"/>
          <w:w w:val="120"/>
          <w:sz w:val="18"/>
        </w:rPr>
        <w:t>why</w:t>
      </w:r>
      <w:r>
        <w:rPr>
          <w:rFonts w:ascii="PMingLiU" w:hAnsi="PMingLiU"/>
          <w:spacing w:val="-11"/>
          <w:w w:val="120"/>
          <w:sz w:val="18"/>
        </w:rPr>
        <w:t> </w:t>
      </w:r>
      <w:r>
        <w:rPr>
          <w:rFonts w:ascii="PMingLiU" w:hAnsi="PMingLiU"/>
          <w:w w:val="120"/>
          <w:sz w:val="18"/>
        </w:rPr>
        <w:t>“prox- imate” factors that only capture the extreme factor weights correctly </w:t>
      </w:r>
      <w:r>
        <w:rPr>
          <w:rFonts w:ascii="PMingLiU" w:hAnsi="PMingLiU"/>
          <w:spacing w:val="-3"/>
          <w:w w:val="120"/>
          <w:sz w:val="18"/>
        </w:rPr>
        <w:t>have </w:t>
      </w:r>
      <w:r>
        <w:rPr>
          <w:rFonts w:ascii="PMingLiU" w:hAnsi="PMingLiU"/>
          <w:w w:val="120"/>
          <w:sz w:val="18"/>
        </w:rPr>
        <w:t>similar time series properties as the p</w:t>
      </w:r>
      <w:bookmarkStart w:name="_bookmark46" w:id="82"/>
      <w:bookmarkEnd w:id="82"/>
      <w:r>
        <w:rPr>
          <w:rFonts w:ascii="PMingLiU" w:hAnsi="PMingLiU"/>
          <w:w w:val="120"/>
          <w:sz w:val="18"/>
        </w:rPr>
        <w:t>opu</w:t>
      </w:r>
      <w:r>
        <w:rPr>
          <w:rFonts w:ascii="PMingLiU" w:hAnsi="PMingLiU"/>
          <w:w w:val="120"/>
          <w:sz w:val="18"/>
        </w:rPr>
        <w:t>lation factors but might not </w:t>
      </w:r>
      <w:r>
        <w:rPr>
          <w:rFonts w:ascii="PMingLiU" w:hAnsi="PMingLiU"/>
          <w:spacing w:val="-3"/>
          <w:w w:val="120"/>
          <w:sz w:val="18"/>
        </w:rPr>
        <w:t>have </w:t>
      </w:r>
      <w:r>
        <w:rPr>
          <w:rFonts w:ascii="PMingLiU" w:hAnsi="PMingLiU"/>
          <w:w w:val="120"/>
          <w:sz w:val="18"/>
        </w:rPr>
        <w:t>the correct</w:t>
      </w:r>
      <w:r>
        <w:rPr>
          <w:rFonts w:ascii="PMingLiU" w:hAnsi="PMingLiU"/>
          <w:spacing w:val="-4"/>
          <w:w w:val="120"/>
          <w:sz w:val="18"/>
        </w:rPr>
        <w:t> </w:t>
      </w:r>
      <w:r>
        <w:rPr>
          <w:rFonts w:ascii="PMingLiU" w:hAnsi="PMingLiU"/>
          <w:w w:val="120"/>
          <w:sz w:val="18"/>
        </w:rPr>
        <w:t>loadings.</w:t>
      </w:r>
    </w:p>
    <w:p>
      <w:pPr>
        <w:spacing w:line="196" w:lineRule="exact" w:before="0"/>
        <w:ind w:left="295" w:right="0" w:firstLine="0"/>
        <w:jc w:val="left"/>
        <w:rPr>
          <w:rFonts w:ascii="PMingLiU"/>
          <w:sz w:val="18"/>
        </w:rPr>
      </w:pPr>
      <w:r>
        <w:rPr>
          <w:rFonts w:ascii="PMingLiU"/>
          <w:w w:val="120"/>
          <w:position w:val="8"/>
          <w:sz w:val="12"/>
        </w:rPr>
        <w:t>35</w:t>
      </w:r>
      <w:bookmarkStart w:name="_bookmark47" w:id="83"/>
      <w:bookmarkEnd w:id="83"/>
      <w:r>
        <w:rPr>
          <w:rFonts w:ascii="PMingLiU"/>
          <w:w w:val="120"/>
          <w:position w:val="8"/>
          <w:sz w:val="12"/>
        </w:rPr>
      </w:r>
      <w:r>
        <w:rPr>
          <w:rFonts w:ascii="PMingLiU"/>
          <w:w w:val="120"/>
          <w:sz w:val="18"/>
        </w:rPr>
        <w:t>We use the characteristics that </w:t>
      </w:r>
      <w:hyperlink w:history="true" w:anchor="_bookmark109">
        <w:r>
          <w:rPr>
            <w:rFonts w:ascii="PMingLiU"/>
            <w:w w:val="120"/>
            <w:sz w:val="18"/>
          </w:rPr>
          <w:t>Freyberger et al.</w:t>
        </w:r>
      </w:hyperlink>
      <w:r>
        <w:rPr>
          <w:rFonts w:ascii="PMingLiU"/>
          <w:w w:val="120"/>
          <w:sz w:val="18"/>
        </w:rPr>
        <w:t> </w:t>
      </w:r>
      <w:hyperlink w:history="true" w:anchor="_bookmark109">
        <w:r>
          <w:rPr>
            <w:rFonts w:ascii="PMingLiU"/>
            <w:w w:val="120"/>
            <w:sz w:val="18"/>
          </w:rPr>
          <w:t>(2017)</w:t>
        </w:r>
      </w:hyperlink>
      <w:r>
        <w:rPr>
          <w:rFonts w:ascii="PMingLiU"/>
          <w:w w:val="120"/>
          <w:sz w:val="18"/>
        </w:rPr>
        <w:t> used in the 2017 version of their paper.</w:t>
      </w:r>
    </w:p>
    <w:p>
      <w:pPr>
        <w:spacing w:line="220" w:lineRule="exact" w:before="22"/>
        <w:ind w:left="120" w:right="117" w:firstLine="175"/>
        <w:jc w:val="both"/>
        <w:rPr>
          <w:rFonts w:ascii="PMingLiU"/>
          <w:sz w:val="18"/>
        </w:rPr>
      </w:pPr>
      <w:r>
        <w:rPr>
          <w:rFonts w:ascii="PMingLiU"/>
          <w:w w:val="120"/>
          <w:position w:val="8"/>
          <w:sz w:val="12"/>
        </w:rPr>
        <w:t>36</w:t>
      </w:r>
      <w:r>
        <w:rPr>
          <w:rFonts w:ascii="PMingLiU"/>
          <w:w w:val="120"/>
          <w:sz w:val="18"/>
        </w:rPr>
        <w:t>Using</w:t>
      </w:r>
      <w:r>
        <w:rPr>
          <w:rFonts w:ascii="PMingLiU"/>
          <w:spacing w:val="-6"/>
          <w:w w:val="120"/>
          <w:sz w:val="18"/>
        </w:rPr>
        <w:t> </w:t>
      </w:r>
      <w:r>
        <w:rPr>
          <w:rFonts w:ascii="PMingLiU"/>
          <w:w w:val="120"/>
          <w:sz w:val="18"/>
        </w:rPr>
        <w:t>stocks</w:t>
      </w:r>
      <w:r>
        <w:rPr>
          <w:rFonts w:ascii="PMingLiU"/>
          <w:spacing w:val="-6"/>
          <w:w w:val="120"/>
          <w:sz w:val="18"/>
        </w:rPr>
        <w:t> </w:t>
      </w:r>
      <w:r>
        <w:rPr>
          <w:rFonts w:ascii="PMingLiU"/>
          <w:w w:val="120"/>
          <w:sz w:val="18"/>
        </w:rPr>
        <w:t>with</w:t>
      </w:r>
      <w:r>
        <w:rPr>
          <w:rFonts w:ascii="PMingLiU"/>
          <w:spacing w:val="-6"/>
          <w:w w:val="120"/>
          <w:sz w:val="18"/>
        </w:rPr>
        <w:t> </w:t>
      </w:r>
      <w:r>
        <w:rPr>
          <w:rFonts w:ascii="PMingLiU"/>
          <w:w w:val="120"/>
          <w:sz w:val="18"/>
        </w:rPr>
        <w:t>missing</w:t>
      </w:r>
      <w:r>
        <w:rPr>
          <w:rFonts w:ascii="PMingLiU"/>
          <w:spacing w:val="-7"/>
          <w:w w:val="120"/>
          <w:sz w:val="18"/>
        </w:rPr>
        <w:t> </w:t>
      </w:r>
      <w:r>
        <w:rPr>
          <w:rFonts w:ascii="PMingLiU"/>
          <w:w w:val="120"/>
          <w:sz w:val="18"/>
        </w:rPr>
        <w:t>characteristic</w:t>
      </w:r>
      <w:r>
        <w:rPr>
          <w:rFonts w:ascii="PMingLiU"/>
          <w:spacing w:val="-6"/>
          <w:w w:val="120"/>
          <w:sz w:val="18"/>
        </w:rPr>
        <w:t> </w:t>
      </w:r>
      <w:r>
        <w:rPr>
          <w:rFonts w:ascii="PMingLiU"/>
          <w:w w:val="120"/>
          <w:sz w:val="18"/>
        </w:rPr>
        <w:t>information</w:t>
      </w:r>
      <w:r>
        <w:rPr>
          <w:rFonts w:ascii="PMingLiU"/>
          <w:spacing w:val="-6"/>
          <w:w w:val="120"/>
          <w:sz w:val="18"/>
        </w:rPr>
        <w:t> </w:t>
      </w:r>
      <w:r>
        <w:rPr>
          <w:rFonts w:ascii="PMingLiU"/>
          <w:w w:val="120"/>
          <w:sz w:val="18"/>
        </w:rPr>
        <w:t>requires</w:t>
      </w:r>
      <w:r>
        <w:rPr>
          <w:rFonts w:ascii="PMingLiU"/>
          <w:spacing w:val="-6"/>
          <w:w w:val="120"/>
          <w:sz w:val="18"/>
        </w:rPr>
        <w:t> </w:t>
      </w:r>
      <w:r>
        <w:rPr>
          <w:rFonts w:ascii="PMingLiU"/>
          <w:w w:val="120"/>
          <w:sz w:val="18"/>
        </w:rPr>
        <w:t>data</w:t>
      </w:r>
      <w:r>
        <w:rPr>
          <w:rFonts w:ascii="PMingLiU"/>
          <w:spacing w:val="-6"/>
          <w:w w:val="120"/>
          <w:sz w:val="18"/>
        </w:rPr>
        <w:t> </w:t>
      </w:r>
      <w:r>
        <w:rPr>
          <w:rFonts w:ascii="PMingLiU"/>
          <w:w w:val="120"/>
          <w:sz w:val="18"/>
        </w:rPr>
        <w:t>imputation</w:t>
      </w:r>
      <w:r>
        <w:rPr>
          <w:rFonts w:ascii="PMingLiU"/>
          <w:spacing w:val="-6"/>
          <w:w w:val="120"/>
          <w:sz w:val="18"/>
        </w:rPr>
        <w:t> </w:t>
      </w:r>
      <w:r>
        <w:rPr>
          <w:rFonts w:ascii="PMingLiU"/>
          <w:w w:val="120"/>
          <w:sz w:val="18"/>
        </w:rPr>
        <w:t>based</w:t>
      </w:r>
      <w:r>
        <w:rPr>
          <w:rFonts w:ascii="PMingLiU"/>
          <w:spacing w:val="-7"/>
          <w:w w:val="120"/>
          <w:sz w:val="18"/>
        </w:rPr>
        <w:t> </w:t>
      </w:r>
      <w:r>
        <w:rPr>
          <w:rFonts w:ascii="PMingLiU"/>
          <w:w w:val="120"/>
          <w:sz w:val="18"/>
        </w:rPr>
        <w:t>on</w:t>
      </w:r>
      <w:r>
        <w:rPr>
          <w:rFonts w:ascii="PMingLiU"/>
          <w:spacing w:val="-7"/>
          <w:w w:val="120"/>
          <w:sz w:val="18"/>
        </w:rPr>
        <w:t> </w:t>
      </w:r>
      <w:r>
        <w:rPr>
          <w:rFonts w:ascii="PMingLiU"/>
          <w:w w:val="120"/>
          <w:sz w:val="18"/>
        </w:rPr>
        <w:t>model</w:t>
      </w:r>
      <w:r>
        <w:rPr>
          <w:rFonts w:ascii="PMingLiU"/>
          <w:spacing w:val="-7"/>
          <w:w w:val="120"/>
          <w:sz w:val="18"/>
        </w:rPr>
        <w:t> </w:t>
      </w:r>
      <w:r>
        <w:rPr>
          <w:rFonts w:ascii="PMingLiU"/>
          <w:w w:val="120"/>
          <w:sz w:val="18"/>
        </w:rPr>
        <w:t>assumptions.</w:t>
      </w:r>
      <w:r>
        <w:rPr>
          <w:rFonts w:ascii="PMingLiU"/>
          <w:spacing w:val="10"/>
          <w:w w:val="120"/>
          <w:sz w:val="18"/>
        </w:rPr>
        <w:t> </w:t>
      </w:r>
      <w:hyperlink w:history="true" w:anchor="_bookmark117">
        <w:r>
          <w:rPr>
            <w:rFonts w:ascii="PMingLiU"/>
            <w:w w:val="120"/>
            <w:sz w:val="18"/>
          </w:rPr>
          <w:t>Gu</w:t>
        </w:r>
      </w:hyperlink>
      <w:r>
        <w:rPr>
          <w:rFonts w:ascii="PMingLiU"/>
          <w:w w:val="120"/>
          <w:sz w:val="18"/>
        </w:rPr>
        <w:t> </w:t>
      </w:r>
      <w:hyperlink w:history="true" w:anchor="_bookmark117">
        <w:r>
          <w:rPr>
            <w:rFonts w:ascii="PMingLiU"/>
            <w:w w:val="120"/>
            <w:sz w:val="18"/>
          </w:rPr>
          <w:t>et</w:t>
        </w:r>
        <w:r>
          <w:rPr>
            <w:rFonts w:ascii="PMingLiU"/>
            <w:spacing w:val="-13"/>
            <w:w w:val="120"/>
            <w:sz w:val="18"/>
          </w:rPr>
          <w:t> </w:t>
        </w:r>
        <w:r>
          <w:rPr>
            <w:rFonts w:ascii="PMingLiU"/>
            <w:w w:val="120"/>
            <w:sz w:val="18"/>
          </w:rPr>
          <w:t>al.</w:t>
        </w:r>
      </w:hyperlink>
      <w:r>
        <w:rPr>
          <w:rFonts w:ascii="PMingLiU"/>
          <w:spacing w:val="-13"/>
          <w:w w:val="120"/>
          <w:sz w:val="18"/>
        </w:rPr>
        <w:t> </w:t>
      </w:r>
      <w:hyperlink w:history="true" w:anchor="_bookmark117">
        <w:r>
          <w:rPr>
            <w:rFonts w:ascii="PMingLiU"/>
            <w:w w:val="120"/>
            <w:sz w:val="18"/>
          </w:rPr>
          <w:t>(2019)</w:t>
        </w:r>
      </w:hyperlink>
      <w:r>
        <w:rPr>
          <w:rFonts w:ascii="PMingLiU"/>
          <w:spacing w:val="-12"/>
          <w:w w:val="120"/>
          <w:sz w:val="18"/>
        </w:rPr>
        <w:t> </w:t>
      </w:r>
      <w:r>
        <w:rPr>
          <w:rFonts w:ascii="PMingLiU"/>
          <w:w w:val="120"/>
          <w:sz w:val="18"/>
        </w:rPr>
        <w:t>replace</w:t>
      </w:r>
      <w:r>
        <w:rPr>
          <w:rFonts w:ascii="PMingLiU"/>
          <w:spacing w:val="-12"/>
          <w:w w:val="120"/>
          <w:sz w:val="18"/>
        </w:rPr>
        <w:t> </w:t>
      </w:r>
      <w:r>
        <w:rPr>
          <w:rFonts w:ascii="PMingLiU"/>
          <w:w w:val="120"/>
          <w:sz w:val="18"/>
        </w:rPr>
        <w:t>a</w:t>
      </w:r>
      <w:r>
        <w:rPr>
          <w:rFonts w:ascii="PMingLiU"/>
          <w:spacing w:val="-13"/>
          <w:w w:val="120"/>
          <w:sz w:val="18"/>
        </w:rPr>
        <w:t> </w:t>
      </w:r>
      <w:r>
        <w:rPr>
          <w:rFonts w:ascii="PMingLiU"/>
          <w:w w:val="120"/>
          <w:sz w:val="18"/>
        </w:rPr>
        <w:t>missing</w:t>
      </w:r>
      <w:r>
        <w:rPr>
          <w:rFonts w:ascii="PMingLiU"/>
          <w:spacing w:val="-12"/>
          <w:w w:val="120"/>
          <w:sz w:val="18"/>
        </w:rPr>
        <w:t> </w:t>
      </w:r>
      <w:r>
        <w:rPr>
          <w:rFonts w:ascii="PMingLiU"/>
          <w:w w:val="120"/>
          <w:sz w:val="18"/>
        </w:rPr>
        <w:t>characteristic</w:t>
      </w:r>
      <w:r>
        <w:rPr>
          <w:rFonts w:ascii="PMingLiU"/>
          <w:spacing w:val="-14"/>
          <w:w w:val="120"/>
          <w:sz w:val="18"/>
        </w:rPr>
        <w:t> </w:t>
      </w:r>
      <w:r>
        <w:rPr>
          <w:rFonts w:ascii="PMingLiU"/>
          <w:w w:val="120"/>
          <w:sz w:val="18"/>
        </w:rPr>
        <w:t>with</w:t>
      </w:r>
      <w:r>
        <w:rPr>
          <w:rFonts w:ascii="PMingLiU"/>
          <w:spacing w:val="-12"/>
          <w:w w:val="120"/>
          <w:sz w:val="18"/>
        </w:rPr>
        <w:t> </w:t>
      </w:r>
      <w:r>
        <w:rPr>
          <w:rFonts w:ascii="PMingLiU"/>
          <w:w w:val="120"/>
          <w:sz w:val="18"/>
        </w:rPr>
        <w:t>the</w:t>
      </w:r>
      <w:r>
        <w:rPr>
          <w:rFonts w:ascii="PMingLiU"/>
          <w:spacing w:val="-13"/>
          <w:w w:val="120"/>
          <w:sz w:val="18"/>
        </w:rPr>
        <w:t> </w:t>
      </w:r>
      <w:r>
        <w:rPr>
          <w:rFonts w:ascii="PMingLiU"/>
          <w:w w:val="120"/>
          <w:sz w:val="18"/>
        </w:rPr>
        <w:t>cross-sectional</w:t>
      </w:r>
      <w:r>
        <w:rPr>
          <w:rFonts w:ascii="PMingLiU"/>
          <w:spacing w:val="-13"/>
          <w:w w:val="120"/>
          <w:sz w:val="18"/>
        </w:rPr>
        <w:t> </w:t>
      </w:r>
      <w:r>
        <w:rPr>
          <w:rFonts w:ascii="PMingLiU"/>
          <w:w w:val="120"/>
          <w:sz w:val="18"/>
        </w:rPr>
        <w:t>median</w:t>
      </w:r>
      <w:r>
        <w:rPr>
          <w:rFonts w:ascii="PMingLiU"/>
          <w:spacing w:val="-12"/>
          <w:w w:val="120"/>
          <w:sz w:val="18"/>
        </w:rPr>
        <w:t> </w:t>
      </w:r>
      <w:r>
        <w:rPr>
          <w:rFonts w:ascii="PMingLiU"/>
          <w:w w:val="120"/>
          <w:sz w:val="18"/>
        </w:rPr>
        <w:t>of</w:t>
      </w:r>
      <w:r>
        <w:rPr>
          <w:rFonts w:ascii="PMingLiU"/>
          <w:spacing w:val="-13"/>
          <w:w w:val="120"/>
          <w:sz w:val="18"/>
        </w:rPr>
        <w:t> </w:t>
      </w:r>
      <w:r>
        <w:rPr>
          <w:rFonts w:ascii="PMingLiU"/>
          <w:w w:val="120"/>
          <w:sz w:val="18"/>
        </w:rPr>
        <w:t>that</w:t>
      </w:r>
      <w:r>
        <w:rPr>
          <w:rFonts w:ascii="PMingLiU"/>
          <w:spacing w:val="-12"/>
          <w:w w:val="120"/>
          <w:sz w:val="18"/>
        </w:rPr>
        <w:t> </w:t>
      </w:r>
      <w:r>
        <w:rPr>
          <w:rFonts w:ascii="PMingLiU"/>
          <w:w w:val="120"/>
          <w:sz w:val="18"/>
        </w:rPr>
        <w:t>characteristic</w:t>
      </w:r>
      <w:r>
        <w:rPr>
          <w:rFonts w:ascii="PMingLiU"/>
          <w:spacing w:val="-14"/>
          <w:w w:val="120"/>
          <w:sz w:val="18"/>
        </w:rPr>
        <w:t> </w:t>
      </w:r>
      <w:r>
        <w:rPr>
          <w:rFonts w:ascii="PMingLiU"/>
          <w:w w:val="120"/>
          <w:sz w:val="18"/>
        </w:rPr>
        <w:t>during</w:t>
      </w:r>
      <w:r>
        <w:rPr>
          <w:rFonts w:ascii="PMingLiU"/>
          <w:spacing w:val="-13"/>
          <w:w w:val="120"/>
          <w:sz w:val="18"/>
        </w:rPr>
        <w:t> </w:t>
      </w:r>
      <w:r>
        <w:rPr>
          <w:rFonts w:ascii="PMingLiU"/>
          <w:w w:val="120"/>
          <w:sz w:val="18"/>
        </w:rPr>
        <w:t>that</w:t>
      </w:r>
      <w:r>
        <w:rPr>
          <w:rFonts w:ascii="PMingLiU"/>
          <w:spacing w:val="-12"/>
          <w:w w:val="120"/>
          <w:sz w:val="18"/>
        </w:rPr>
        <w:t> </w:t>
      </w:r>
      <w:r>
        <w:rPr>
          <w:rFonts w:ascii="PMingLiU"/>
          <w:w w:val="120"/>
          <w:sz w:val="18"/>
        </w:rPr>
        <w:t>month. </w:t>
      </w:r>
      <w:r>
        <w:rPr>
          <w:rFonts w:ascii="PMingLiU"/>
          <w:spacing w:val="-3"/>
          <w:w w:val="120"/>
          <w:sz w:val="18"/>
        </w:rPr>
        <w:t>However, </w:t>
      </w:r>
      <w:r>
        <w:rPr>
          <w:rFonts w:ascii="PMingLiU"/>
          <w:w w:val="120"/>
          <w:sz w:val="18"/>
        </w:rPr>
        <w:t>this approach introduces an additional source of error and as it ignores the dependency structure in the characteristic</w:t>
      </w:r>
      <w:r>
        <w:rPr>
          <w:rFonts w:ascii="PMingLiU"/>
          <w:spacing w:val="-11"/>
          <w:w w:val="120"/>
          <w:sz w:val="18"/>
        </w:rPr>
        <w:t> </w:t>
      </w:r>
      <w:r>
        <w:rPr>
          <w:rFonts w:ascii="PMingLiU"/>
          <w:w w:val="120"/>
          <w:sz w:val="18"/>
        </w:rPr>
        <w:t>space</w:t>
      </w:r>
      <w:r>
        <w:rPr>
          <w:rFonts w:ascii="PMingLiU"/>
          <w:spacing w:val="-11"/>
          <w:w w:val="120"/>
          <w:sz w:val="18"/>
        </w:rPr>
        <w:t> </w:t>
      </w:r>
      <w:r>
        <w:rPr>
          <w:rFonts w:ascii="PMingLiU"/>
          <w:w w:val="120"/>
          <w:sz w:val="18"/>
        </w:rPr>
        <w:t>creates</w:t>
      </w:r>
      <w:r>
        <w:rPr>
          <w:rFonts w:ascii="PMingLiU"/>
          <w:spacing w:val="-11"/>
          <w:w w:val="120"/>
          <w:sz w:val="18"/>
        </w:rPr>
        <w:t> </w:t>
      </w:r>
      <w:r>
        <w:rPr>
          <w:rFonts w:ascii="PMingLiU"/>
          <w:w w:val="120"/>
          <w:sz w:val="18"/>
        </w:rPr>
        <w:t>artificial</w:t>
      </w:r>
      <w:r>
        <w:rPr>
          <w:rFonts w:ascii="PMingLiU"/>
          <w:spacing w:val="-11"/>
          <w:w w:val="120"/>
          <w:sz w:val="18"/>
        </w:rPr>
        <w:t> </w:t>
      </w:r>
      <w:r>
        <w:rPr>
          <w:rFonts w:ascii="PMingLiU"/>
          <w:w w:val="120"/>
          <w:sz w:val="18"/>
        </w:rPr>
        <w:t>time-series</w:t>
      </w:r>
      <w:r>
        <w:rPr>
          <w:rFonts w:ascii="PMingLiU"/>
          <w:spacing w:val="-11"/>
          <w:w w:val="120"/>
          <w:sz w:val="18"/>
        </w:rPr>
        <w:t> </w:t>
      </w:r>
      <w:r>
        <w:rPr>
          <w:rFonts w:ascii="PMingLiU"/>
          <w:w w:val="120"/>
          <w:sz w:val="18"/>
        </w:rPr>
        <w:t>fluctuation</w:t>
      </w:r>
      <w:r>
        <w:rPr>
          <w:rFonts w:ascii="PMingLiU"/>
          <w:spacing w:val="-11"/>
          <w:w w:val="120"/>
          <w:sz w:val="18"/>
        </w:rPr>
        <w:t> </w:t>
      </w:r>
      <w:r>
        <w:rPr>
          <w:rFonts w:ascii="PMingLiU"/>
          <w:w w:val="120"/>
          <w:sz w:val="18"/>
        </w:rPr>
        <w:t>in</w:t>
      </w:r>
      <w:r>
        <w:rPr>
          <w:rFonts w:ascii="PMingLiU"/>
          <w:spacing w:val="-11"/>
          <w:w w:val="120"/>
          <w:sz w:val="18"/>
        </w:rPr>
        <w:t> </w:t>
      </w:r>
      <w:r>
        <w:rPr>
          <w:rFonts w:ascii="PMingLiU"/>
          <w:w w:val="120"/>
          <w:sz w:val="18"/>
        </w:rPr>
        <w:t>the</w:t>
      </w:r>
      <w:r>
        <w:rPr>
          <w:rFonts w:ascii="PMingLiU"/>
          <w:spacing w:val="-11"/>
          <w:w w:val="120"/>
          <w:sz w:val="18"/>
        </w:rPr>
        <w:t> </w:t>
      </w:r>
      <w:r>
        <w:rPr>
          <w:rFonts w:ascii="PMingLiU"/>
          <w:w w:val="120"/>
          <w:sz w:val="18"/>
        </w:rPr>
        <w:t>characteristics,</w:t>
      </w:r>
      <w:r>
        <w:rPr>
          <w:rFonts w:ascii="PMingLiU"/>
          <w:spacing w:val="-11"/>
          <w:w w:val="120"/>
          <w:sz w:val="18"/>
        </w:rPr>
        <w:t> </w:t>
      </w:r>
      <w:r>
        <w:rPr>
          <w:rFonts w:ascii="PMingLiU"/>
          <w:w w:val="120"/>
          <w:sz w:val="18"/>
        </w:rPr>
        <w:t>which</w:t>
      </w:r>
      <w:r>
        <w:rPr>
          <w:rFonts w:ascii="PMingLiU"/>
          <w:spacing w:val="-11"/>
          <w:w w:val="120"/>
          <w:sz w:val="18"/>
        </w:rPr>
        <w:t> </w:t>
      </w:r>
      <w:r>
        <w:rPr>
          <w:rFonts w:ascii="PMingLiU"/>
          <w:spacing w:val="-3"/>
          <w:w w:val="120"/>
          <w:sz w:val="18"/>
        </w:rPr>
        <w:t>we</w:t>
      </w:r>
      <w:r>
        <w:rPr>
          <w:rFonts w:ascii="PMingLiU"/>
          <w:spacing w:val="-11"/>
          <w:w w:val="120"/>
          <w:sz w:val="18"/>
        </w:rPr>
        <w:t> </w:t>
      </w:r>
      <w:r>
        <w:rPr>
          <w:rFonts w:ascii="PMingLiU"/>
          <w:spacing w:val="-3"/>
          <w:w w:val="120"/>
          <w:sz w:val="18"/>
        </w:rPr>
        <w:t>want</w:t>
      </w:r>
      <w:r>
        <w:rPr>
          <w:rFonts w:ascii="PMingLiU"/>
          <w:spacing w:val="-11"/>
          <w:w w:val="120"/>
          <w:sz w:val="18"/>
        </w:rPr>
        <w:t> </w:t>
      </w:r>
      <w:r>
        <w:rPr>
          <w:rFonts w:ascii="PMingLiU"/>
          <w:w w:val="120"/>
          <w:sz w:val="18"/>
        </w:rPr>
        <w:t>to</w:t>
      </w:r>
      <w:r>
        <w:rPr>
          <w:rFonts w:ascii="PMingLiU"/>
          <w:spacing w:val="-11"/>
          <w:w w:val="120"/>
          <w:sz w:val="18"/>
        </w:rPr>
        <w:t> </w:t>
      </w:r>
      <w:r>
        <w:rPr>
          <w:rFonts w:ascii="PMingLiU"/>
          <w:w w:val="120"/>
          <w:sz w:val="18"/>
        </w:rPr>
        <w:t>avoid.</w:t>
      </w:r>
    </w:p>
    <w:p>
      <w:pPr>
        <w:spacing w:after="0" w:line="220" w:lineRule="exact"/>
        <w:jc w:val="both"/>
        <w:rPr>
          <w:rFonts w:ascii="PMingLiU"/>
          <w:sz w:val="18"/>
        </w:rPr>
        <w:sectPr>
          <w:pgSz w:w="12240" w:h="15840"/>
          <w:pgMar w:header="0" w:footer="806" w:top="1420" w:bottom="1000" w:left="1320" w:right="1320"/>
        </w:sectPr>
      </w:pPr>
    </w:p>
    <w:p>
      <w:pPr>
        <w:pStyle w:val="BodyText"/>
        <w:spacing w:line="314" w:lineRule="auto" w:before="37"/>
        <w:ind w:left="120" w:firstLine="338"/>
      </w:pPr>
      <w:r>
        <w:rPr/>
        <w:t>For each characteristic variable  in  each  month,  we  rank  them  cross-sectionally  and  convert them into quantiles.      This is a standard transformation to deal with the different scales and has</w:t>
      </w:r>
    </w:p>
    <w:p>
      <w:pPr>
        <w:pStyle w:val="BodyText"/>
        <w:spacing w:line="198" w:lineRule="exact" w:before="1"/>
        <w:ind w:left="120"/>
      </w:pPr>
      <w:r>
        <w:rPr/>
        <w:t>also been used in </w:t>
      </w:r>
      <w:hyperlink w:history="true" w:anchor="_bookmark129">
        <w:r>
          <w:rPr/>
          <w:t>Kelly et al.</w:t>
        </w:r>
      </w:hyperlink>
      <w:r>
        <w:rPr/>
        <w:t> </w:t>
      </w:r>
      <w:hyperlink w:history="true" w:anchor="_bookmark129">
        <w:r>
          <w:rPr/>
          <w:t>(2018),</w:t>
        </w:r>
      </w:hyperlink>
      <w:r>
        <w:rPr/>
        <w:t> </w:t>
      </w:r>
      <w:hyperlink w:history="true" w:anchor="_bookmark131">
        <w:r>
          <w:rPr/>
          <w:t>Kozak et al.</w:t>
        </w:r>
      </w:hyperlink>
      <w:r>
        <w:rPr/>
        <w:t> </w:t>
      </w:r>
      <w:hyperlink w:history="true" w:anchor="_bookmark131">
        <w:r>
          <w:rPr/>
          <w:t>(2018)</w:t>
        </w:r>
      </w:hyperlink>
      <w:r>
        <w:rPr/>
        <w:t> or </w:t>
      </w:r>
      <w:hyperlink w:history="true" w:anchor="_bookmark109">
        <w:r>
          <w:rPr/>
          <w:t>Freyberger et al.</w:t>
        </w:r>
      </w:hyperlink>
      <w:r>
        <w:rPr/>
        <w:t> </w:t>
      </w:r>
      <w:hyperlink w:history="true" w:anchor="_bookmark109">
        <w:r>
          <w:rPr/>
          <w:t>(2017)</w:t>
        </w:r>
      </w:hyperlink>
      <w:r>
        <w:rPr/>
        <w:t> among others.</w:t>
      </w:r>
    </w:p>
    <w:p>
      <w:pPr>
        <w:spacing w:after="0" w:line="198" w:lineRule="exact"/>
        <w:sectPr>
          <w:pgSz w:w="12240" w:h="15840"/>
          <w:pgMar w:header="0" w:footer="806" w:top="1420" w:bottom="1000" w:left="1320" w:right="1320"/>
        </w:sectPr>
      </w:pPr>
    </w:p>
    <w:p>
      <w:pPr>
        <w:pStyle w:val="BodyText"/>
        <w:spacing w:line="396" w:lineRule="exact"/>
        <w:ind w:left="120"/>
        <w:rPr>
          <w:rFonts w:ascii="Arial" w:hAnsi="Arial"/>
          <w:i/>
          <w:sz w:val="16"/>
        </w:rPr>
      </w:pPr>
      <w:r>
        <w:rPr/>
        <w:pict>
          <v:shape style="position:absolute;margin-left:281.567993pt;margin-top:14.38825pt;width:6.75pt;height:8pt;mso-position-horizontal-relative:page;mso-position-vertical-relative:paragraph;z-index:-494488"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303.667999pt;margin-top:13.85225pt;width:13.75pt;height:8pt;mso-position-horizontal-relative:page;mso-position-vertical-relative:paragraph;z-index:-494464" type="#_x0000_t202" filled="false" stroked="false">
            <v:textbox inset="0,0,0,0">
              <w:txbxContent>
                <w:p>
                  <w:pPr>
                    <w:spacing w:line="153" w:lineRule="exact" w:before="0"/>
                    <w:ind w:left="0" w:right="0" w:firstLine="0"/>
                    <w:jc w:val="left"/>
                    <w:rPr>
                      <w:rFonts w:ascii="PMingLiU"/>
                      <w:sz w:val="16"/>
                    </w:rPr>
                  </w:pPr>
                  <w:r>
                    <w:rPr>
                      <w:rFonts w:ascii="Arial"/>
                      <w:i/>
                      <w:spacing w:val="-3"/>
                      <w:w w:val="145"/>
                      <w:sz w:val="16"/>
                    </w:rPr>
                    <w:t>i</w:t>
                  </w:r>
                  <w:r>
                    <w:rPr>
                      <w:rFonts w:ascii="PMingLiU"/>
                      <w:spacing w:val="-3"/>
                      <w:w w:val="145"/>
                      <w:sz w:val="16"/>
                    </w:rPr>
                    <w:t>=1</w:t>
                  </w:r>
                </w:p>
              </w:txbxContent>
            </v:textbox>
            <w10:wrap type="none"/>
          </v:shape>
        </w:pict>
      </w:r>
      <w:r>
        <w:rPr/>
        <w:pict>
          <v:shape style="position:absolute;margin-left:341.558014pt;margin-top:13.68225pt;width:19.150pt;height:8pt;mso-position-horizontal-relative:page;mso-position-vertical-relative:paragraph;z-index:-494440" type="#_x0000_t202" filled="false" stroked="false">
            <v:textbox inset="0,0,0,0">
              <w:txbxContent>
                <w:p>
                  <w:pPr>
                    <w:spacing w:line="153" w:lineRule="exact" w:before="0"/>
                    <w:ind w:left="0" w:right="0" w:firstLine="0"/>
                    <w:jc w:val="left"/>
                    <w:rPr>
                      <w:rFonts w:ascii="Arial"/>
                      <w:i/>
                      <w:sz w:val="16"/>
                    </w:rPr>
                  </w:pPr>
                  <w:r>
                    <w:rPr>
                      <w:rFonts w:ascii="Arial"/>
                      <w:i/>
                      <w:w w:val="130"/>
                      <w:sz w:val="16"/>
                    </w:rPr>
                    <w:t>t</w:t>
                  </w:r>
                  <w:r>
                    <w:rPr>
                      <w:rFonts w:ascii="PMingLiU"/>
                      <w:w w:val="130"/>
                      <w:sz w:val="16"/>
                    </w:rPr>
                    <w:t>+1</w:t>
                  </w:r>
                  <w:r>
                    <w:rPr>
                      <w:rFonts w:ascii="Arial"/>
                      <w:i/>
                      <w:w w:val="130"/>
                      <w:sz w:val="16"/>
                    </w:rPr>
                    <w:t>,i</w:t>
                  </w:r>
                </w:p>
              </w:txbxContent>
            </v:textbox>
            <w10:wrap type="none"/>
          </v:shape>
        </w:pict>
      </w:r>
      <w:r>
        <w:rPr>
          <w:w w:val="92"/>
        </w:rPr>
        <w:t>In</w:t>
      </w:r>
      <w:r>
        <w:rPr/>
        <w:t> </w:t>
      </w:r>
      <w:r>
        <w:rPr>
          <w:spacing w:val="-15"/>
        </w:rPr>
        <w:t> </w:t>
      </w:r>
      <w:r>
        <w:rPr>
          <w:w w:val="97"/>
        </w:rPr>
        <w:t>the</w:t>
      </w:r>
      <w:r>
        <w:rPr/>
        <w:t> </w:t>
      </w:r>
      <w:r>
        <w:rPr>
          <w:spacing w:val="-15"/>
        </w:rPr>
        <w:t> </w:t>
      </w:r>
      <w:r>
        <w:rPr>
          <w:w w:val="94"/>
        </w:rPr>
        <w:t>linear</w:t>
      </w:r>
      <w:r>
        <w:rPr/>
        <w:t> </w:t>
      </w:r>
      <w:r>
        <w:rPr>
          <w:spacing w:val="-15"/>
        </w:rPr>
        <w:t> </w:t>
      </w:r>
      <w:r>
        <w:rPr>
          <w:w w:val="93"/>
        </w:rPr>
        <w:t>m</w:t>
      </w:r>
      <w:r>
        <w:rPr>
          <w:spacing w:val="6"/>
          <w:w w:val="93"/>
        </w:rPr>
        <w:t>o</w:t>
      </w:r>
      <w:r>
        <w:rPr>
          <w:w w:val="94"/>
        </w:rPr>
        <w:t>del</w:t>
      </w:r>
      <w:r>
        <w:rPr/>
        <w:t> </w:t>
      </w:r>
      <w:r>
        <w:rPr>
          <w:spacing w:val="-15"/>
        </w:rPr>
        <w:t> </w:t>
      </w:r>
      <w:r>
        <w:rPr>
          <w:w w:val="97"/>
        </w:rPr>
        <w:t>the</w:t>
      </w:r>
      <w:r>
        <w:rPr/>
        <w:t> </w:t>
      </w:r>
      <w:r>
        <w:rPr>
          <w:spacing w:val="-15"/>
        </w:rPr>
        <w:t> </w:t>
      </w:r>
      <w:r>
        <w:rPr>
          <w:w w:val="94"/>
        </w:rPr>
        <w:t>pr</w:t>
      </w:r>
      <w:r>
        <w:rPr>
          <w:spacing w:val="12"/>
          <w:w w:val="94"/>
        </w:rPr>
        <w:t>o</w:t>
      </w:r>
      <w:r>
        <w:rPr>
          <w:w w:val="96"/>
        </w:rPr>
        <w:t>jection</w:t>
      </w:r>
      <w:r>
        <w:rPr/>
        <w:t> </w:t>
      </w:r>
      <w:r>
        <w:rPr>
          <w:spacing w:val="-15"/>
        </w:rPr>
        <w:t> </w:t>
      </w:r>
      <w:r>
        <w:rPr>
          <w:rFonts w:ascii="Bookman Old Style" w:hAnsi="Bookman Old Style"/>
          <w:b w:val="0"/>
          <w:i/>
          <w:spacing w:val="-92"/>
          <w:w w:val="102"/>
        </w:rPr>
        <w:t>F</w:t>
      </w:r>
      <w:r>
        <w:rPr>
          <w:spacing w:val="-18"/>
          <w:w w:val="99"/>
          <w:position w:val="6"/>
        </w:rPr>
        <w:t>˜</w:t>
      </w:r>
      <w:r>
        <w:rPr>
          <w:rFonts w:ascii="Arial" w:hAnsi="Arial"/>
          <w:i/>
          <w:w w:val="137"/>
          <w:position w:val="-2"/>
          <w:sz w:val="16"/>
        </w:rPr>
        <w:t>t</w:t>
      </w:r>
      <w:r>
        <w:rPr>
          <w:rFonts w:ascii="PMingLiU" w:hAnsi="PMingLiU"/>
          <w:w w:val="135"/>
          <w:position w:val="-2"/>
          <w:sz w:val="16"/>
        </w:rPr>
        <w:t>+1</w:t>
      </w:r>
      <w:r>
        <w:rPr>
          <w:rFonts w:ascii="PMingLiU" w:hAnsi="PMingLiU"/>
          <w:position w:val="-2"/>
          <w:sz w:val="16"/>
        </w:rPr>
        <w:t> </w:t>
      </w:r>
      <w:r>
        <w:rPr>
          <w:rFonts w:ascii="PMingLiU" w:hAnsi="PMingLiU"/>
          <w:spacing w:val="11"/>
          <w:position w:val="-2"/>
          <w:sz w:val="16"/>
        </w:rPr>
        <w:t> </w:t>
      </w:r>
      <w:r>
        <w:rPr>
          <w:w w:val="119"/>
        </w:rPr>
        <w:t>=</w:t>
      </w:r>
      <w:r>
        <w:rPr/>
        <w:t> </w:t>
      </w:r>
      <w:r>
        <w:rPr>
          <w:spacing w:val="7"/>
        </w:rPr>
        <w:t> </w:t>
      </w:r>
      <w:r>
        <w:rPr>
          <w:rFonts w:ascii="Times New Roman" w:hAnsi="Times New Roman"/>
          <w:spacing w:val="-7"/>
          <w:w w:val="99"/>
          <w:position w:val="9"/>
          <w:sz w:val="16"/>
          <w:u w:val="single"/>
        </w:rPr>
        <w:t> </w:t>
      </w:r>
      <w:r>
        <w:rPr>
          <w:rFonts w:ascii="PMingLiU" w:hAnsi="PMingLiU"/>
          <w:w w:val="112"/>
          <w:position w:val="9"/>
          <w:sz w:val="16"/>
          <w:u w:val="single"/>
        </w:rPr>
        <w:t>1</w:t>
      </w:r>
      <w:r>
        <w:rPr>
          <w:rFonts w:ascii="PMingLiU" w:hAnsi="PMingLiU"/>
          <w:position w:val="9"/>
          <w:sz w:val="16"/>
        </w:rPr>
        <w:t> </w:t>
      </w:r>
      <w:r>
        <w:rPr>
          <w:rFonts w:ascii="PMingLiU" w:hAnsi="PMingLiU"/>
          <w:spacing w:val="10"/>
          <w:position w:val="9"/>
          <w:sz w:val="16"/>
        </w:rPr>
        <w:t> </w:t>
      </w:r>
      <w:r>
        <w:rPr>
          <w:rFonts w:ascii="Trebuchet MS" w:hAnsi="Trebuchet MS"/>
          <w:w w:val="193"/>
          <w:position w:val="16"/>
        </w:rPr>
        <w:t>Σ</w:t>
      </w:r>
      <w:r>
        <w:rPr>
          <w:rFonts w:ascii="Arial" w:hAnsi="Arial"/>
          <w:i/>
          <w:w w:val="116"/>
          <w:position w:val="10"/>
          <w:sz w:val="16"/>
        </w:rPr>
        <w:t>N</w:t>
      </w:r>
    </w:p>
    <w:p>
      <w:pPr>
        <w:spacing w:before="104"/>
        <w:ind w:left="120" w:right="0" w:firstLine="0"/>
        <w:jc w:val="left"/>
        <w:rPr>
          <w:rFonts w:ascii="Arial"/>
          <w:i/>
          <w:sz w:val="16"/>
        </w:rPr>
      </w:pPr>
      <w:r>
        <w:rPr/>
        <w:br w:type="column"/>
      </w:r>
      <w:r>
        <w:rPr>
          <w:rFonts w:ascii="Bookman Old Style"/>
          <w:b w:val="0"/>
          <w:i/>
          <w:w w:val="120"/>
          <w:position w:val="3"/>
          <w:sz w:val="21"/>
        </w:rPr>
        <w:t>I</w:t>
      </w:r>
      <w:r>
        <w:rPr>
          <w:rFonts w:ascii="Arial"/>
          <w:i/>
          <w:w w:val="120"/>
          <w:sz w:val="16"/>
        </w:rPr>
        <w:t>t,i</w:t>
      </w:r>
      <w:r>
        <w:rPr>
          <w:rFonts w:ascii="Bookman Old Style"/>
          <w:b w:val="0"/>
          <w:i/>
          <w:w w:val="120"/>
          <w:position w:val="3"/>
          <w:sz w:val="21"/>
        </w:rPr>
        <w:t>R</w:t>
      </w:r>
      <w:r>
        <w:rPr>
          <w:rFonts w:ascii="Arial"/>
          <w:i/>
          <w:w w:val="120"/>
          <w:position w:val="11"/>
          <w:sz w:val="16"/>
        </w:rPr>
        <w:t>e</w:t>
      </w:r>
    </w:p>
    <w:p>
      <w:pPr>
        <w:pStyle w:val="BodyText"/>
        <w:spacing w:before="130"/>
        <w:ind w:left="120"/>
      </w:pPr>
      <w:r>
        <w:rPr/>
        <w:br w:type="column"/>
      </w:r>
      <w:r>
        <w:rPr/>
        <w:t>results in long-short factors with an</w:t>
      </w:r>
    </w:p>
    <w:p>
      <w:pPr>
        <w:spacing w:after="0"/>
        <w:sectPr>
          <w:type w:val="continuous"/>
          <w:pgSz w:w="12240" w:h="15840"/>
          <w:pgMar w:top="1500" w:bottom="300" w:left="1320" w:right="1320"/>
          <w:cols w:num="3" w:equalWidth="0">
            <w:col w:w="4888" w:space="66"/>
            <w:col w:w="638" w:space="279"/>
            <w:col w:w="3729"/>
          </w:cols>
        </w:sectPr>
      </w:pPr>
    </w:p>
    <w:p>
      <w:pPr>
        <w:pStyle w:val="BodyText"/>
        <w:spacing w:before="60"/>
        <w:ind w:left="120"/>
        <w:jc w:val="both"/>
      </w:pPr>
      <w:r>
        <w:rPr/>
        <w:t>increasing positive weight for stocks that have a characteristic value above the median and a</w:t>
      </w:r>
    </w:p>
    <w:p>
      <w:pPr>
        <w:pStyle w:val="BodyText"/>
        <w:spacing w:line="330" w:lineRule="atLeast"/>
        <w:ind w:left="120" w:right="117"/>
        <w:jc w:val="both"/>
        <w:rPr>
          <w:rFonts w:ascii="PMingLiU" w:hAnsi="PMingLiU"/>
          <w:sz w:val="16"/>
        </w:rPr>
      </w:pPr>
      <w:r>
        <w:rPr/>
        <w:t>decreasing negative weight for  below  median  values.</w:t>
      </w:r>
      <w:hyperlink w:history="true" w:anchor="_bookmark48">
        <w:r>
          <w:rPr>
            <w:rFonts w:ascii="PMingLiU" w:hAnsi="PMingLiU"/>
            <w:position w:val="8"/>
            <w:sz w:val="16"/>
          </w:rPr>
          <w:t>37</w:t>
        </w:r>
      </w:hyperlink>
      <w:r>
        <w:rPr>
          <w:rFonts w:ascii="PMingLiU" w:hAnsi="PMingLiU"/>
          <w:position w:val="8"/>
          <w:sz w:val="16"/>
        </w:rPr>
        <w:t>  </w:t>
      </w:r>
      <w:r>
        <w:rPr/>
        <w:t>We  increase  the  flexibility  of  the  linear model by including the positive and negative leg separately for each characteristic, i.e. we take the rank-weighted average of the stocks with above median characteristic values and similarly for the below median values. This results in two “factors” for each characteristic. Note, that our model includes the conventional long-short factors as a special case where the long and short legs receive the same weight in the SDF. These factors are still zero cost portfolios as they are based on excess returns.</w:t>
      </w:r>
      <w:hyperlink w:history="true" w:anchor="_bookmark49">
        <w:r>
          <w:rPr>
            <w:rFonts w:ascii="PMingLiU" w:hAnsi="PMingLiU"/>
            <w:position w:val="8"/>
            <w:sz w:val="16"/>
          </w:rPr>
          <w:t>38</w:t>
        </w:r>
      </w:hyperlink>
    </w:p>
    <w:p>
      <w:pPr>
        <w:pStyle w:val="BodyText"/>
        <w:spacing w:before="4"/>
        <w:rPr>
          <w:rFonts w:ascii="PMingLiU"/>
          <w:sz w:val="29"/>
        </w:rPr>
      </w:pPr>
    </w:p>
    <w:p>
      <w:pPr>
        <w:pStyle w:val="Heading4"/>
        <w:numPr>
          <w:ilvl w:val="1"/>
          <w:numId w:val="8"/>
        </w:numPr>
        <w:tabs>
          <w:tab w:pos="826" w:val="left" w:leader="none"/>
        </w:tabs>
        <w:spacing w:line="240" w:lineRule="auto" w:before="0" w:after="0"/>
        <w:ind w:left="825" w:right="0" w:hanging="705"/>
        <w:jc w:val="both"/>
      </w:pPr>
      <w:r>
        <w:rPr>
          <w:w w:val="95"/>
        </w:rPr>
        <w:t>Macroeconomic</w:t>
      </w:r>
      <w:r>
        <w:rPr>
          <w:spacing w:val="28"/>
          <w:w w:val="95"/>
        </w:rPr>
        <w:t> </w:t>
      </w:r>
      <w:r>
        <w:rPr>
          <w:spacing w:val="-3"/>
          <w:w w:val="95"/>
        </w:rPr>
        <w:t>Variables</w:t>
      </w:r>
    </w:p>
    <w:p>
      <w:pPr>
        <w:pStyle w:val="BodyText"/>
        <w:spacing w:before="3"/>
        <w:rPr>
          <w:b/>
          <w:sz w:val="19"/>
        </w:rPr>
      </w:pPr>
    </w:p>
    <w:p>
      <w:pPr>
        <w:pStyle w:val="BodyText"/>
        <w:spacing w:line="314" w:lineRule="auto"/>
        <w:ind w:left="120" w:right="117" w:firstLine="338"/>
        <w:jc w:val="both"/>
      </w:pPr>
      <w:r>
        <w:rPr>
          <w:spacing w:val="-9"/>
        </w:rPr>
        <w:t>We </w:t>
      </w:r>
      <w:r>
        <w:rPr/>
        <w:t>collect 178 macroeconomic time series from three sources. </w:t>
      </w:r>
      <w:r>
        <w:rPr>
          <w:spacing w:val="-9"/>
        </w:rPr>
        <w:t>We </w:t>
      </w:r>
      <w:r>
        <w:rPr/>
        <w:t>take 124 macroeconomic predictors from the FRED-MD database as detailed in </w:t>
      </w:r>
      <w:hyperlink w:history="true" w:anchor="_bookmark139">
        <w:r>
          <w:rPr/>
          <w:t>McCracken and Ng</w:t>
        </w:r>
      </w:hyperlink>
      <w:r>
        <w:rPr/>
        <w:t> </w:t>
      </w:r>
      <w:hyperlink w:history="true" w:anchor="_bookmark139">
        <w:r>
          <w:rPr/>
          <w:t>(2016).</w:t>
        </w:r>
      </w:hyperlink>
      <w:r>
        <w:rPr/>
        <w:t> Next, </w:t>
      </w:r>
      <w:r>
        <w:rPr>
          <w:spacing w:val="-4"/>
        </w:rPr>
        <w:t>we </w:t>
      </w:r>
      <w:r>
        <w:rPr/>
        <w:t>add the cross-sectional median time series for each of the 46 firm characteristics. The quantile distribution combined</w:t>
      </w:r>
      <w:r>
        <w:rPr>
          <w:spacing w:val="-14"/>
        </w:rPr>
        <w:t> </w:t>
      </w:r>
      <w:r>
        <w:rPr/>
        <w:t>with</w:t>
      </w:r>
      <w:r>
        <w:rPr>
          <w:spacing w:val="-13"/>
        </w:rPr>
        <w:t> </w:t>
      </w:r>
      <w:r>
        <w:rPr/>
        <w:t>the</w:t>
      </w:r>
      <w:r>
        <w:rPr>
          <w:spacing w:val="-14"/>
        </w:rPr>
        <w:t> </w:t>
      </w:r>
      <w:r>
        <w:rPr/>
        <w:t>median</w:t>
      </w:r>
      <w:r>
        <w:rPr>
          <w:spacing w:val="-14"/>
        </w:rPr>
        <w:t> </w:t>
      </w:r>
      <w:r>
        <w:rPr/>
        <w:t>level</w:t>
      </w:r>
      <w:r>
        <w:rPr>
          <w:spacing w:val="-14"/>
        </w:rPr>
        <w:t> </w:t>
      </w:r>
      <w:r>
        <w:rPr/>
        <w:t>for</w:t>
      </w:r>
      <w:r>
        <w:rPr>
          <w:spacing w:val="-14"/>
        </w:rPr>
        <w:t> </w:t>
      </w:r>
      <w:r>
        <w:rPr/>
        <w:t>each</w:t>
      </w:r>
      <w:r>
        <w:rPr>
          <w:spacing w:val="-14"/>
        </w:rPr>
        <w:t> </w:t>
      </w:r>
      <w:r>
        <w:rPr/>
        <w:t>characteristics</w:t>
      </w:r>
      <w:r>
        <w:rPr>
          <w:spacing w:val="-14"/>
        </w:rPr>
        <w:t> </w:t>
      </w:r>
      <w:r>
        <w:rPr/>
        <w:t>is</w:t>
      </w:r>
      <w:r>
        <w:rPr>
          <w:spacing w:val="-14"/>
        </w:rPr>
        <w:t> </w:t>
      </w:r>
      <w:r>
        <w:rPr/>
        <w:t>close</w:t>
      </w:r>
      <w:r>
        <w:rPr>
          <w:spacing w:val="-14"/>
        </w:rPr>
        <w:t> </w:t>
      </w:r>
      <w:r>
        <w:rPr/>
        <w:t>to</w:t>
      </w:r>
      <w:r>
        <w:rPr>
          <w:spacing w:val="-14"/>
        </w:rPr>
        <w:t> </w:t>
      </w:r>
      <w:r>
        <w:rPr/>
        <w:t>representing</w:t>
      </w:r>
      <w:r>
        <w:rPr>
          <w:spacing w:val="-14"/>
        </w:rPr>
        <w:t> </w:t>
      </w:r>
      <w:r>
        <w:rPr/>
        <w:t>the</w:t>
      </w:r>
      <w:r>
        <w:rPr>
          <w:spacing w:val="-14"/>
        </w:rPr>
        <w:t> </w:t>
      </w:r>
      <w:r>
        <w:rPr/>
        <w:t>same</w:t>
      </w:r>
      <w:r>
        <w:rPr>
          <w:spacing w:val="-14"/>
        </w:rPr>
        <w:t> </w:t>
      </w:r>
      <w:r>
        <w:rPr/>
        <w:t>information as the </w:t>
      </w:r>
      <w:r>
        <w:rPr>
          <w:spacing w:val="-3"/>
        </w:rPr>
        <w:t>raw </w:t>
      </w:r>
      <w:r>
        <w:rPr/>
        <w:t>characteristic information but in a normalized form.  Third, </w:t>
      </w:r>
      <w:r>
        <w:rPr>
          <w:spacing w:val="-4"/>
        </w:rPr>
        <w:t>we  </w:t>
      </w:r>
      <w:r>
        <w:rPr/>
        <w:t>supplement the time  series with the 8 macroeconomic predictors from </w:t>
      </w:r>
      <w:hyperlink w:history="true" w:anchor="_bookmark156">
        <w:r>
          <w:rPr>
            <w:spacing w:val="-5"/>
          </w:rPr>
          <w:t>Welch </w:t>
        </w:r>
        <w:r>
          <w:rPr/>
          <w:t>and </w:t>
        </w:r>
        <w:r>
          <w:rPr>
            <w:spacing w:val="-3"/>
          </w:rPr>
          <w:t>Goyal</w:t>
        </w:r>
      </w:hyperlink>
      <w:r>
        <w:rPr>
          <w:spacing w:val="-3"/>
        </w:rPr>
        <w:t> </w:t>
      </w:r>
      <w:hyperlink w:history="true" w:anchor="_bookmark156">
        <w:r>
          <w:rPr/>
          <w:t>(2007)</w:t>
        </w:r>
      </w:hyperlink>
      <w:r>
        <w:rPr/>
        <w:t> which </w:t>
      </w:r>
      <w:r>
        <w:rPr>
          <w:spacing w:val="-4"/>
        </w:rPr>
        <w:t>have </w:t>
      </w:r>
      <w:r>
        <w:rPr/>
        <w:t>been suggested as predictors for the equity</w:t>
      </w:r>
      <w:r>
        <w:rPr>
          <w:spacing w:val="-37"/>
        </w:rPr>
        <w:t> </w:t>
      </w:r>
      <w:r>
        <w:rPr/>
        <w:t>premium.</w:t>
      </w:r>
    </w:p>
    <w:p>
      <w:pPr>
        <w:pStyle w:val="BodyText"/>
        <w:spacing w:line="314" w:lineRule="auto" w:before="1"/>
        <w:ind w:left="120" w:right="116" w:firstLine="338"/>
        <w:jc w:val="both"/>
      </w:pPr>
      <w:r>
        <w:rPr/>
        <w:t>We apply standard transformations to the time series data. We use the transformations sug- gested in </w:t>
      </w:r>
      <w:hyperlink w:history="true" w:anchor="_bookmark139">
        <w:r>
          <w:rPr/>
          <w:t>McCracken and Ng</w:t>
        </w:r>
      </w:hyperlink>
      <w:r>
        <w:rPr/>
        <w:t> </w:t>
      </w:r>
      <w:hyperlink w:history="true" w:anchor="_bookmark139">
        <w:r>
          <w:rPr/>
          <w:t>(2016),</w:t>
        </w:r>
      </w:hyperlink>
      <w:r>
        <w:rPr/>
        <w:t> and define transformations for the 46 median and the 8</w:t>
      </w:r>
    </w:p>
    <w:p>
      <w:pPr>
        <w:pStyle w:val="BodyText"/>
        <w:spacing w:line="261" w:lineRule="auto" w:before="1"/>
        <w:ind w:left="120" w:right="116"/>
        <w:jc w:val="both"/>
      </w:pPr>
      <w:r>
        <w:rPr/>
        <w:t>time series from </w:t>
      </w:r>
      <w:hyperlink w:history="true" w:anchor="_bookmark156">
        <w:r>
          <w:rPr/>
          <w:t>Welch and Goyal</w:t>
        </w:r>
      </w:hyperlink>
      <w:r>
        <w:rPr/>
        <w:t> </w:t>
      </w:r>
      <w:hyperlink w:history="true" w:anchor="_bookmark156">
        <w:r>
          <w:rPr/>
          <w:t>(2007)</w:t>
        </w:r>
      </w:hyperlink>
      <w:r>
        <w:rPr/>
        <w:t> to obtain stationary time series. The transformations include:       (1) no transformation;  (2) ∆</w:t>
      </w:r>
      <w:r>
        <w:rPr>
          <w:rFonts w:ascii="Bookman Old Style" w:hAnsi="Bookman Old Style"/>
          <w:b w:val="0"/>
          <w:i/>
        </w:rPr>
        <w:t>x</w:t>
      </w:r>
      <w:r>
        <w:rPr>
          <w:rFonts w:ascii="Arial" w:hAnsi="Arial"/>
          <w:i/>
          <w:position w:val="-2"/>
          <w:sz w:val="16"/>
        </w:rPr>
        <w:t>t</w:t>
      </w:r>
      <w:r>
        <w:rPr/>
        <w:t>;  (3) ∆</w:t>
      </w:r>
      <w:r>
        <w:rPr>
          <w:rFonts w:ascii="PMingLiU" w:hAnsi="PMingLiU"/>
          <w:position w:val="8"/>
          <w:sz w:val="16"/>
        </w:rPr>
        <w:t>2</w:t>
      </w:r>
      <w:r>
        <w:rPr>
          <w:rFonts w:ascii="Bookman Old Style" w:hAnsi="Bookman Old Style"/>
          <w:b w:val="0"/>
          <w:i/>
        </w:rPr>
        <w:t>x</w:t>
      </w:r>
      <w:r>
        <w:rPr>
          <w:rFonts w:ascii="Arial" w:hAnsi="Arial"/>
          <w:i/>
          <w:position w:val="-2"/>
          <w:sz w:val="16"/>
        </w:rPr>
        <w:t>t</w:t>
      </w:r>
      <w:r>
        <w:rPr/>
        <w:t>; (4) log(</w:t>
      </w:r>
      <w:r>
        <w:rPr>
          <w:rFonts w:ascii="Bookman Old Style" w:hAnsi="Bookman Old Style"/>
          <w:b w:val="0"/>
          <w:i/>
        </w:rPr>
        <w:t>x</w:t>
      </w:r>
      <w:r>
        <w:rPr>
          <w:rFonts w:ascii="Arial" w:hAnsi="Arial"/>
          <w:i/>
          <w:position w:val="-2"/>
          <w:sz w:val="16"/>
        </w:rPr>
        <w:t>t</w:t>
      </w:r>
      <w:r>
        <w:rPr/>
        <w:t>);  (5) ∆ log(</w:t>
      </w:r>
      <w:r>
        <w:rPr>
          <w:rFonts w:ascii="Bookman Old Style" w:hAnsi="Bookman Old Style"/>
          <w:b w:val="0"/>
          <w:i/>
        </w:rPr>
        <w:t>x</w:t>
      </w:r>
      <w:r>
        <w:rPr>
          <w:rFonts w:ascii="Arial" w:hAnsi="Arial"/>
          <w:i/>
          <w:position w:val="-2"/>
          <w:sz w:val="16"/>
        </w:rPr>
        <w:t>t</w:t>
      </w:r>
      <w:r>
        <w:rPr/>
        <w:t>);  (6) ∆</w:t>
      </w:r>
      <w:r>
        <w:rPr>
          <w:rFonts w:ascii="PMingLiU" w:hAnsi="PMingLiU"/>
          <w:position w:val="8"/>
          <w:sz w:val="16"/>
        </w:rPr>
        <w:t>2 </w:t>
      </w:r>
      <w:r>
        <w:rPr/>
        <w:t>log(</w:t>
      </w:r>
      <w:r>
        <w:rPr>
          <w:rFonts w:ascii="Bookman Old Style" w:hAnsi="Bookman Old Style"/>
          <w:b w:val="0"/>
          <w:i/>
        </w:rPr>
        <w:t>x</w:t>
      </w:r>
      <w:r>
        <w:rPr>
          <w:rFonts w:ascii="Arial" w:hAnsi="Arial"/>
          <w:i/>
          <w:position w:val="-2"/>
          <w:sz w:val="16"/>
        </w:rPr>
        <w:t>t</w:t>
      </w:r>
      <w:r>
        <w:rPr/>
        <w:t>);  and</w:t>
      </w:r>
    </w:p>
    <w:p>
      <w:pPr>
        <w:pStyle w:val="BodyText"/>
        <w:spacing w:line="295" w:lineRule="auto" w:before="33"/>
        <w:ind w:left="119" w:right="118"/>
        <w:jc w:val="both"/>
      </w:pPr>
      <w:r>
        <w:rPr/>
        <w:t>(7) </w:t>
      </w:r>
      <w:r>
        <w:rPr>
          <w:w w:val="105"/>
        </w:rPr>
        <w:t>∆(</w:t>
      </w:r>
      <w:r>
        <w:rPr>
          <w:rFonts w:ascii="Bookman Old Style" w:hAnsi="Bookman Old Style"/>
          <w:b w:val="0"/>
          <w:i/>
          <w:w w:val="105"/>
        </w:rPr>
        <w:t>x</w:t>
      </w:r>
      <w:r>
        <w:rPr>
          <w:rFonts w:ascii="Arial" w:hAnsi="Arial"/>
          <w:i/>
          <w:w w:val="105"/>
          <w:position w:val="-2"/>
          <w:sz w:val="16"/>
        </w:rPr>
        <w:t>t</w:t>
      </w:r>
      <w:r>
        <w:rPr>
          <w:rFonts w:ascii="Bookman Old Style" w:hAnsi="Bookman Old Style"/>
          <w:b w:val="0"/>
          <w:i/>
          <w:w w:val="105"/>
        </w:rPr>
        <w:t>/x</w:t>
      </w:r>
      <w:r>
        <w:rPr>
          <w:rFonts w:ascii="Arial" w:hAnsi="Arial"/>
          <w:i/>
          <w:w w:val="105"/>
          <w:position w:val="-2"/>
          <w:sz w:val="16"/>
        </w:rPr>
        <w:t>t</w:t>
      </w:r>
      <w:r>
        <w:rPr>
          <w:rFonts w:ascii="DejaVu Sans Mono" w:hAnsi="DejaVu Sans Mono"/>
          <w:i/>
          <w:w w:val="105"/>
          <w:position w:val="-2"/>
          <w:sz w:val="16"/>
        </w:rPr>
        <w:t>−</w:t>
      </w:r>
      <w:r>
        <w:rPr>
          <w:rFonts w:ascii="PMingLiU" w:hAnsi="PMingLiU"/>
          <w:w w:val="105"/>
          <w:position w:val="-2"/>
          <w:sz w:val="16"/>
        </w:rPr>
        <w:t>1 </w:t>
      </w:r>
      <w:r>
        <w:rPr>
          <w:rFonts w:ascii="DejaVu Sans Mono" w:hAnsi="DejaVu Sans Mono"/>
          <w:i/>
        </w:rPr>
        <w:t>− </w:t>
      </w:r>
      <w:r>
        <w:rPr/>
        <w:t>1</w:t>
      </w:r>
      <w:r>
        <w:rPr>
          <w:rFonts w:ascii="Bookman Old Style" w:hAnsi="Bookman Old Style"/>
          <w:b w:val="0"/>
          <w:i/>
        </w:rPr>
        <w:t>.</w:t>
      </w:r>
      <w:r>
        <w:rPr/>
        <w:t>0). A detailed description of the macroeconomic variables as well as their corre- sponding transformations (tCode) are collected in Appendix </w:t>
      </w:r>
      <w:hyperlink w:history="true" w:anchor="_bookmark171">
        <w:r>
          <w:rPr/>
          <w:t>G.A.</w:t>
        </w:r>
      </w:hyperlink>
    </w:p>
    <w:p>
      <w:pPr>
        <w:pStyle w:val="BodyText"/>
        <w:spacing w:before="6"/>
        <w:rPr>
          <w:sz w:val="27"/>
        </w:rPr>
      </w:pPr>
    </w:p>
    <w:p>
      <w:pPr>
        <w:pStyle w:val="Heading2"/>
        <w:numPr>
          <w:ilvl w:val="0"/>
          <w:numId w:val="8"/>
        </w:numPr>
        <w:tabs>
          <w:tab w:pos="596" w:val="left" w:leader="none"/>
        </w:tabs>
        <w:spacing w:line="240" w:lineRule="auto" w:before="0" w:after="0"/>
        <w:ind w:left="595" w:right="0" w:hanging="475"/>
        <w:jc w:val="both"/>
        <w:rPr>
          <w:i/>
        </w:rPr>
      </w:pPr>
      <w:bookmarkStart w:name="Cross Section of Individual Stock Return" w:id="84"/>
      <w:bookmarkEnd w:id="84"/>
      <w:r>
        <w:rPr>
          <w:i w:val="0"/>
        </w:rPr>
      </w:r>
      <w:bookmarkStart w:name="Cross Section of Individual Stock Return" w:id="85"/>
      <w:bookmarkEnd w:id="85"/>
      <w:r>
        <w:rPr>
          <w:i/>
          <w:spacing w:val="-3"/>
        </w:rPr>
        <w:t>C</w:t>
      </w:r>
      <w:r>
        <w:rPr>
          <w:i/>
          <w:spacing w:val="-3"/>
        </w:rPr>
        <w:t>ross</w:t>
      </w:r>
      <w:r>
        <w:rPr>
          <w:i/>
          <w:spacing w:val="-27"/>
        </w:rPr>
        <w:t> </w:t>
      </w:r>
      <w:r>
        <w:rPr>
          <w:i/>
        </w:rPr>
        <w:t>Section</w:t>
      </w:r>
      <w:r>
        <w:rPr>
          <w:i/>
          <w:spacing w:val="-27"/>
        </w:rPr>
        <w:t> </w:t>
      </w:r>
      <w:r>
        <w:rPr>
          <w:i/>
        </w:rPr>
        <w:t>of</w:t>
      </w:r>
      <w:r>
        <w:rPr>
          <w:i/>
          <w:spacing w:val="-27"/>
        </w:rPr>
        <w:t> </w:t>
      </w:r>
      <w:r>
        <w:rPr>
          <w:i/>
        </w:rPr>
        <w:t>Individual</w:t>
      </w:r>
      <w:r>
        <w:rPr>
          <w:i/>
          <w:spacing w:val="-28"/>
        </w:rPr>
        <w:t> </w:t>
      </w:r>
      <w:r>
        <w:rPr>
          <w:i/>
          <w:spacing w:val="-3"/>
        </w:rPr>
        <w:t>Stock</w:t>
      </w:r>
      <w:r>
        <w:rPr>
          <w:i/>
          <w:spacing w:val="-27"/>
        </w:rPr>
        <w:t> </w:t>
      </w:r>
      <w:r>
        <w:rPr>
          <w:i/>
        </w:rPr>
        <w:t>Returns</w:t>
      </w:r>
    </w:p>
    <w:p>
      <w:pPr>
        <w:pStyle w:val="BodyText"/>
        <w:spacing w:line="328" w:lineRule="exact" w:before="156"/>
        <w:ind w:left="119" w:right="117" w:firstLine="338"/>
        <w:jc w:val="both"/>
      </w:pPr>
      <w:r>
        <w:rPr/>
        <w:pict>
          <v:line style="position:absolute;mso-position-horizontal-relative:page;mso-position-vertical-relative:paragraph;z-index:6448;mso-wrap-distance-left:0;mso-wrap-distance-right:0" from="72pt,95.955002pt" to="259.197pt,95.955002pt" stroked="true" strokeweight=".398pt" strokecolor="#000000">
            <v:stroke dashstyle="solid"/>
            <w10:wrap type="topAndBottom"/>
          </v:line>
        </w:pict>
      </w:r>
      <w:r>
        <w:rPr/>
        <w:t>The GAN SDF factor has a higher out-of-sample Sharpe Ratio while explaining more </w:t>
      </w:r>
      <w:r>
        <w:rPr>
          <w:spacing w:val="-3"/>
        </w:rPr>
        <w:t>varia-        </w:t>
      </w:r>
      <w:r>
        <w:rPr/>
        <w:t>tion and pricing than the other benchmark models. </w:t>
      </w:r>
      <w:r>
        <w:rPr>
          <w:spacing w:val="-4"/>
        </w:rPr>
        <w:t>Table </w:t>
      </w:r>
      <w:hyperlink w:history="true" w:anchor="_bookmark50">
        <w:r>
          <w:rPr>
            <w:spacing w:val="4"/>
          </w:rPr>
          <w:t>III</w:t>
        </w:r>
      </w:hyperlink>
      <w:r>
        <w:rPr>
          <w:spacing w:val="4"/>
        </w:rPr>
        <w:t> </w:t>
      </w:r>
      <w:r>
        <w:rPr/>
        <w:t>reports the three main performance measures, Sharpe Ratio, explained variation and cross-sectional </w:t>
      </w:r>
      <w:r>
        <w:rPr>
          <w:rFonts w:ascii="Bookman Old Style"/>
          <w:b w:val="0"/>
          <w:i/>
          <w:spacing w:val="3"/>
        </w:rPr>
        <w:t>R</w:t>
      </w:r>
      <w:r>
        <w:rPr>
          <w:rFonts w:ascii="PMingLiU"/>
          <w:spacing w:val="3"/>
          <w:position w:val="8"/>
          <w:sz w:val="16"/>
        </w:rPr>
        <w:t>2</w:t>
      </w:r>
      <w:r>
        <w:rPr>
          <w:spacing w:val="3"/>
        </w:rPr>
        <w:t>, </w:t>
      </w:r>
      <w:r>
        <w:rPr/>
        <w:t>for the four model specifica- tions.   The annual out-of-sample Sharpe Ratio of GAN is around 2.6 and almost twice as high           as with the simple forecasting approach FFN. The non-linear and interaction structure that</w:t>
      </w:r>
      <w:r>
        <w:rPr>
          <w:spacing w:val="43"/>
        </w:rPr>
        <w:t> </w:t>
      </w:r>
      <w:r>
        <w:rPr/>
        <w:t>GAN</w:t>
      </w:r>
    </w:p>
    <w:p>
      <w:pPr>
        <w:spacing w:line="197" w:lineRule="exact" w:before="0"/>
        <w:ind w:left="295" w:right="0" w:firstLine="0"/>
        <w:jc w:val="left"/>
        <w:rPr>
          <w:rFonts w:ascii="PMingLiU"/>
          <w:sz w:val="18"/>
        </w:rPr>
      </w:pPr>
      <w:r>
        <w:rPr>
          <w:rFonts w:ascii="PMingLiU"/>
          <w:w w:val="120"/>
          <w:position w:val="8"/>
          <w:sz w:val="12"/>
        </w:rPr>
        <w:t>37</w:t>
      </w:r>
      <w:bookmarkStart w:name="_bookmark48" w:id="86"/>
      <w:bookmarkEnd w:id="86"/>
      <w:r>
        <w:rPr>
          <w:rFonts w:ascii="PMingLiU"/>
          <w:w w:val="120"/>
          <w:position w:val="8"/>
          <w:sz w:val="12"/>
        </w:rPr>
      </w:r>
      <w:bookmarkStart w:name="_bookmark49" w:id="87"/>
      <w:bookmarkEnd w:id="87"/>
      <w:r>
        <w:rPr>
          <w:rFonts w:ascii="PMingLiU"/>
          <w:w w:val="120"/>
          <w:position w:val="8"/>
          <w:sz w:val="12"/>
        </w:rPr>
      </w:r>
      <w:hyperlink w:history="true" w:anchor="_bookmark129">
        <w:r>
          <w:rPr>
            <w:rFonts w:ascii="PMingLiU"/>
            <w:w w:val="120"/>
            <w:sz w:val="18"/>
          </w:rPr>
          <w:t>Kelly et al.</w:t>
        </w:r>
      </w:hyperlink>
      <w:r>
        <w:rPr>
          <w:rFonts w:ascii="PMingLiU"/>
          <w:w w:val="120"/>
          <w:sz w:val="18"/>
        </w:rPr>
        <w:t> </w:t>
      </w:r>
      <w:hyperlink w:history="true" w:anchor="_bookmark129">
        <w:r>
          <w:rPr>
            <w:rFonts w:ascii="PMingLiU"/>
            <w:w w:val="120"/>
            <w:sz w:val="18"/>
          </w:rPr>
          <w:t>(2018)</w:t>
        </w:r>
      </w:hyperlink>
      <w:r>
        <w:rPr>
          <w:rFonts w:ascii="PMingLiU"/>
          <w:w w:val="120"/>
          <w:sz w:val="18"/>
        </w:rPr>
        <w:t> and </w:t>
      </w:r>
      <w:hyperlink w:history="true" w:anchor="_bookmark131">
        <w:r>
          <w:rPr>
            <w:rFonts w:ascii="PMingLiU"/>
            <w:w w:val="120"/>
            <w:sz w:val="18"/>
          </w:rPr>
          <w:t>Kozak et al.</w:t>
        </w:r>
      </w:hyperlink>
      <w:r>
        <w:rPr>
          <w:rFonts w:ascii="PMingLiU"/>
          <w:w w:val="120"/>
          <w:sz w:val="18"/>
        </w:rPr>
        <w:t> </w:t>
      </w:r>
      <w:hyperlink w:history="true" w:anchor="_bookmark131">
        <w:r>
          <w:rPr>
            <w:rFonts w:ascii="PMingLiU"/>
            <w:w w:val="120"/>
            <w:sz w:val="18"/>
          </w:rPr>
          <w:t>(2018)</w:t>
        </w:r>
      </w:hyperlink>
      <w:r>
        <w:rPr>
          <w:rFonts w:ascii="PMingLiU"/>
          <w:w w:val="120"/>
          <w:sz w:val="18"/>
        </w:rPr>
        <w:t> also construct characteristic based factors in this way.</w:t>
      </w:r>
    </w:p>
    <w:p>
      <w:pPr>
        <w:spacing w:line="220" w:lineRule="exact" w:before="22"/>
        <w:ind w:left="120" w:right="117" w:firstLine="175"/>
        <w:jc w:val="both"/>
        <w:rPr>
          <w:rFonts w:ascii="PMingLiU"/>
          <w:sz w:val="18"/>
        </w:rPr>
      </w:pPr>
      <w:r>
        <w:rPr>
          <w:rFonts w:ascii="PMingLiU"/>
          <w:spacing w:val="2"/>
          <w:w w:val="120"/>
          <w:position w:val="8"/>
          <w:sz w:val="12"/>
        </w:rPr>
        <w:t>38</w:t>
      </w:r>
      <w:r>
        <w:rPr>
          <w:rFonts w:ascii="PMingLiU"/>
          <w:spacing w:val="2"/>
          <w:w w:val="120"/>
          <w:sz w:val="18"/>
        </w:rPr>
        <w:t>In </w:t>
      </w:r>
      <w:r>
        <w:rPr>
          <w:rFonts w:ascii="PMingLiU"/>
          <w:w w:val="120"/>
          <w:sz w:val="18"/>
        </w:rPr>
        <w:t>the first version of this paper </w:t>
      </w:r>
      <w:r>
        <w:rPr>
          <w:rFonts w:ascii="PMingLiU"/>
          <w:spacing w:val="-3"/>
          <w:w w:val="120"/>
          <w:sz w:val="18"/>
        </w:rPr>
        <w:t>we </w:t>
      </w:r>
      <w:r>
        <w:rPr>
          <w:rFonts w:ascii="PMingLiU"/>
          <w:w w:val="120"/>
          <w:sz w:val="18"/>
        </w:rPr>
        <w:t>used the conventional long-short factors. </w:t>
      </w:r>
      <w:r>
        <w:rPr>
          <w:rFonts w:ascii="PMingLiU"/>
          <w:spacing w:val="-3"/>
          <w:w w:val="120"/>
          <w:sz w:val="18"/>
        </w:rPr>
        <w:t>However, </w:t>
      </w:r>
      <w:r>
        <w:rPr>
          <w:rFonts w:ascii="PMingLiU"/>
          <w:w w:val="120"/>
          <w:sz w:val="18"/>
        </w:rPr>
        <w:t>our empirical results suggest that the long and short leg </w:t>
      </w:r>
      <w:r>
        <w:rPr>
          <w:rFonts w:ascii="PMingLiU"/>
          <w:spacing w:val="-3"/>
          <w:w w:val="120"/>
          <w:sz w:val="18"/>
        </w:rPr>
        <w:t>have </w:t>
      </w:r>
      <w:r>
        <w:rPr>
          <w:rFonts w:ascii="PMingLiU"/>
          <w:w w:val="120"/>
          <w:sz w:val="18"/>
        </w:rPr>
        <w:t>different weights in the SDF and this additional flexibility improves the performance of the linear model. These findings are also in line with </w:t>
      </w:r>
      <w:hyperlink w:history="true" w:anchor="_bookmark132">
        <w:r>
          <w:rPr>
            <w:rFonts w:ascii="PMingLiU"/>
            <w:w w:val="120"/>
            <w:sz w:val="18"/>
          </w:rPr>
          <w:t>Lettau and Pelger</w:t>
        </w:r>
      </w:hyperlink>
      <w:r>
        <w:rPr>
          <w:rFonts w:ascii="PMingLiU"/>
          <w:w w:val="120"/>
          <w:sz w:val="18"/>
        </w:rPr>
        <w:t> </w:t>
      </w:r>
      <w:hyperlink w:history="true" w:anchor="_bookmark132">
        <w:r>
          <w:rPr>
            <w:rFonts w:ascii="PMingLiU"/>
            <w:w w:val="120"/>
            <w:sz w:val="18"/>
          </w:rPr>
          <w:t>(2018)</w:t>
        </w:r>
      </w:hyperlink>
      <w:r>
        <w:rPr>
          <w:rFonts w:ascii="PMingLiU"/>
          <w:w w:val="120"/>
          <w:sz w:val="18"/>
        </w:rPr>
        <w:t> who extract linear factors</w:t>
      </w:r>
      <w:r>
        <w:rPr>
          <w:rFonts w:ascii="PMingLiU"/>
          <w:spacing w:val="-8"/>
          <w:w w:val="120"/>
          <w:sz w:val="18"/>
        </w:rPr>
        <w:t> </w:t>
      </w:r>
      <w:r>
        <w:rPr>
          <w:rFonts w:ascii="PMingLiU"/>
          <w:w w:val="120"/>
          <w:sz w:val="18"/>
        </w:rPr>
        <w:t>from</w:t>
      </w:r>
      <w:r>
        <w:rPr>
          <w:rFonts w:ascii="PMingLiU"/>
          <w:spacing w:val="-8"/>
          <w:w w:val="120"/>
          <w:sz w:val="18"/>
        </w:rPr>
        <w:t> </w:t>
      </w:r>
      <w:r>
        <w:rPr>
          <w:rFonts w:ascii="PMingLiU"/>
          <w:w w:val="120"/>
          <w:sz w:val="18"/>
        </w:rPr>
        <w:t>the</w:t>
      </w:r>
      <w:r>
        <w:rPr>
          <w:rFonts w:ascii="PMingLiU"/>
          <w:spacing w:val="-8"/>
          <w:w w:val="120"/>
          <w:sz w:val="18"/>
        </w:rPr>
        <w:t> </w:t>
      </w:r>
      <w:r>
        <w:rPr>
          <w:rFonts w:ascii="PMingLiU"/>
          <w:w w:val="120"/>
          <w:sz w:val="18"/>
        </w:rPr>
        <w:t>extreme</w:t>
      </w:r>
      <w:r>
        <w:rPr>
          <w:rFonts w:ascii="PMingLiU"/>
          <w:spacing w:val="-8"/>
          <w:w w:val="120"/>
          <w:sz w:val="18"/>
        </w:rPr>
        <w:t> </w:t>
      </w:r>
      <w:r>
        <w:rPr>
          <w:rFonts w:ascii="PMingLiU"/>
          <w:w w:val="120"/>
          <w:sz w:val="18"/>
        </w:rPr>
        <w:t>deciles</w:t>
      </w:r>
      <w:r>
        <w:rPr>
          <w:rFonts w:ascii="PMingLiU"/>
          <w:spacing w:val="-9"/>
          <w:w w:val="120"/>
          <w:sz w:val="18"/>
        </w:rPr>
        <w:t> </w:t>
      </w:r>
      <w:r>
        <w:rPr>
          <w:rFonts w:ascii="PMingLiU"/>
          <w:w w:val="120"/>
          <w:sz w:val="18"/>
        </w:rPr>
        <w:t>of</w:t>
      </w:r>
      <w:r>
        <w:rPr>
          <w:rFonts w:ascii="PMingLiU"/>
          <w:spacing w:val="-8"/>
          <w:w w:val="120"/>
          <w:sz w:val="18"/>
        </w:rPr>
        <w:t> </w:t>
      </w:r>
      <w:r>
        <w:rPr>
          <w:rFonts w:ascii="PMingLiU"/>
          <w:w w:val="120"/>
          <w:sz w:val="18"/>
        </w:rPr>
        <w:t>single</w:t>
      </w:r>
      <w:r>
        <w:rPr>
          <w:rFonts w:ascii="PMingLiU"/>
          <w:spacing w:val="-8"/>
          <w:w w:val="120"/>
          <w:sz w:val="18"/>
        </w:rPr>
        <w:t> </w:t>
      </w:r>
      <w:r>
        <w:rPr>
          <w:rFonts w:ascii="PMingLiU"/>
          <w:w w:val="120"/>
          <w:sz w:val="18"/>
        </w:rPr>
        <w:t>sorted</w:t>
      </w:r>
      <w:r>
        <w:rPr>
          <w:rFonts w:ascii="PMingLiU"/>
          <w:spacing w:val="-8"/>
          <w:w w:val="120"/>
          <w:sz w:val="18"/>
        </w:rPr>
        <w:t> </w:t>
      </w:r>
      <w:r>
        <w:rPr>
          <w:rFonts w:ascii="PMingLiU"/>
          <w:w w:val="120"/>
          <w:sz w:val="18"/>
        </w:rPr>
        <w:t>portfolios</w:t>
      </w:r>
      <w:r>
        <w:rPr>
          <w:rFonts w:ascii="PMingLiU"/>
          <w:spacing w:val="-9"/>
          <w:w w:val="120"/>
          <w:sz w:val="18"/>
        </w:rPr>
        <w:t> </w:t>
      </w:r>
      <w:r>
        <w:rPr>
          <w:rFonts w:ascii="PMingLiU"/>
          <w:w w:val="120"/>
          <w:sz w:val="18"/>
        </w:rPr>
        <w:t>and</w:t>
      </w:r>
      <w:r>
        <w:rPr>
          <w:rFonts w:ascii="PMingLiU"/>
          <w:spacing w:val="-8"/>
          <w:w w:val="120"/>
          <w:sz w:val="18"/>
        </w:rPr>
        <w:t> </w:t>
      </w:r>
      <w:r>
        <w:rPr>
          <w:rFonts w:ascii="PMingLiU"/>
          <w:w w:val="120"/>
          <w:sz w:val="18"/>
        </w:rPr>
        <w:t>show</w:t>
      </w:r>
      <w:r>
        <w:rPr>
          <w:rFonts w:ascii="PMingLiU"/>
          <w:spacing w:val="-8"/>
          <w:w w:val="120"/>
          <w:sz w:val="18"/>
        </w:rPr>
        <w:t> </w:t>
      </w:r>
      <w:r>
        <w:rPr>
          <w:rFonts w:ascii="PMingLiU"/>
          <w:w w:val="120"/>
          <w:sz w:val="18"/>
        </w:rPr>
        <w:t>that</w:t>
      </w:r>
      <w:r>
        <w:rPr>
          <w:rFonts w:ascii="PMingLiU"/>
          <w:spacing w:val="-8"/>
          <w:w w:val="120"/>
          <w:sz w:val="18"/>
        </w:rPr>
        <w:t> </w:t>
      </w:r>
      <w:r>
        <w:rPr>
          <w:rFonts w:ascii="PMingLiU"/>
          <w:w w:val="120"/>
          <w:sz w:val="18"/>
        </w:rPr>
        <w:t>they</w:t>
      </w:r>
      <w:r>
        <w:rPr>
          <w:rFonts w:ascii="PMingLiU"/>
          <w:spacing w:val="-8"/>
          <w:w w:val="120"/>
          <w:sz w:val="18"/>
        </w:rPr>
        <w:t> </w:t>
      </w:r>
      <w:r>
        <w:rPr>
          <w:rFonts w:ascii="PMingLiU"/>
          <w:w w:val="120"/>
          <w:sz w:val="18"/>
        </w:rPr>
        <w:t>are</w:t>
      </w:r>
      <w:r>
        <w:rPr>
          <w:rFonts w:ascii="PMingLiU"/>
          <w:spacing w:val="-8"/>
          <w:w w:val="120"/>
          <w:sz w:val="18"/>
        </w:rPr>
        <w:t> </w:t>
      </w:r>
      <w:r>
        <w:rPr>
          <w:rFonts w:ascii="PMingLiU"/>
          <w:w w:val="120"/>
          <w:sz w:val="18"/>
        </w:rPr>
        <w:t>not</w:t>
      </w:r>
      <w:r>
        <w:rPr>
          <w:rFonts w:ascii="PMingLiU"/>
          <w:spacing w:val="-8"/>
          <w:w w:val="120"/>
          <w:sz w:val="18"/>
        </w:rPr>
        <w:t> </w:t>
      </w:r>
      <w:r>
        <w:rPr>
          <w:rFonts w:ascii="PMingLiU"/>
          <w:w w:val="120"/>
          <w:sz w:val="18"/>
        </w:rPr>
        <w:t>spanned</w:t>
      </w:r>
      <w:r>
        <w:rPr>
          <w:rFonts w:ascii="PMingLiU"/>
          <w:spacing w:val="-8"/>
          <w:w w:val="120"/>
          <w:sz w:val="18"/>
        </w:rPr>
        <w:t> </w:t>
      </w:r>
      <w:r>
        <w:rPr>
          <w:rFonts w:ascii="PMingLiU"/>
          <w:spacing w:val="-3"/>
          <w:w w:val="120"/>
          <w:sz w:val="18"/>
        </w:rPr>
        <w:t>by</w:t>
      </w:r>
      <w:r>
        <w:rPr>
          <w:rFonts w:ascii="PMingLiU"/>
          <w:spacing w:val="-8"/>
          <w:w w:val="120"/>
          <w:sz w:val="18"/>
        </w:rPr>
        <w:t> </w:t>
      </w:r>
      <w:r>
        <w:rPr>
          <w:rFonts w:ascii="PMingLiU"/>
          <w:w w:val="120"/>
          <w:sz w:val="18"/>
        </w:rPr>
        <w:t>long-short</w:t>
      </w:r>
      <w:r>
        <w:rPr>
          <w:rFonts w:ascii="PMingLiU"/>
          <w:spacing w:val="-8"/>
          <w:w w:val="120"/>
          <w:sz w:val="18"/>
        </w:rPr>
        <w:t> </w:t>
      </w:r>
      <w:r>
        <w:rPr>
          <w:rFonts w:ascii="PMingLiU"/>
          <w:w w:val="120"/>
          <w:sz w:val="18"/>
        </w:rPr>
        <w:t>factors that</w:t>
      </w:r>
      <w:r>
        <w:rPr>
          <w:rFonts w:ascii="PMingLiU"/>
          <w:spacing w:val="-6"/>
          <w:w w:val="120"/>
          <w:sz w:val="18"/>
        </w:rPr>
        <w:t> </w:t>
      </w:r>
      <w:r>
        <w:rPr>
          <w:rFonts w:ascii="PMingLiU"/>
          <w:w w:val="120"/>
          <w:sz w:val="18"/>
        </w:rPr>
        <w:t>put</w:t>
      </w:r>
      <w:r>
        <w:rPr>
          <w:rFonts w:ascii="PMingLiU"/>
          <w:spacing w:val="-6"/>
          <w:w w:val="120"/>
          <w:sz w:val="18"/>
        </w:rPr>
        <w:t> </w:t>
      </w:r>
      <w:r>
        <w:rPr>
          <w:rFonts w:ascii="PMingLiU"/>
          <w:w w:val="120"/>
          <w:sz w:val="18"/>
        </w:rPr>
        <w:t>equal</w:t>
      </w:r>
      <w:r>
        <w:rPr>
          <w:rFonts w:ascii="PMingLiU"/>
          <w:spacing w:val="-5"/>
          <w:w w:val="120"/>
          <w:sz w:val="18"/>
        </w:rPr>
        <w:t> </w:t>
      </w:r>
      <w:r>
        <w:rPr>
          <w:rFonts w:ascii="PMingLiU"/>
          <w:w w:val="120"/>
          <w:sz w:val="18"/>
        </w:rPr>
        <w:t>weight</w:t>
      </w:r>
      <w:r>
        <w:rPr>
          <w:rFonts w:ascii="PMingLiU"/>
          <w:spacing w:val="-6"/>
          <w:w w:val="120"/>
          <w:sz w:val="18"/>
        </w:rPr>
        <w:t> </w:t>
      </w:r>
      <w:r>
        <w:rPr>
          <w:rFonts w:ascii="PMingLiU"/>
          <w:w w:val="120"/>
          <w:sz w:val="18"/>
        </w:rPr>
        <w:t>on</w:t>
      </w:r>
      <w:r>
        <w:rPr>
          <w:rFonts w:ascii="PMingLiU"/>
          <w:spacing w:val="-6"/>
          <w:w w:val="120"/>
          <w:sz w:val="18"/>
        </w:rPr>
        <w:t> </w:t>
      </w:r>
      <w:r>
        <w:rPr>
          <w:rFonts w:ascii="PMingLiU"/>
          <w:w w:val="120"/>
          <w:sz w:val="18"/>
        </w:rPr>
        <w:t>the</w:t>
      </w:r>
      <w:r>
        <w:rPr>
          <w:rFonts w:ascii="PMingLiU"/>
          <w:spacing w:val="-6"/>
          <w:w w:val="120"/>
          <w:sz w:val="18"/>
        </w:rPr>
        <w:t> </w:t>
      </w:r>
      <w:r>
        <w:rPr>
          <w:rFonts w:ascii="PMingLiU"/>
          <w:w w:val="120"/>
          <w:sz w:val="18"/>
        </w:rPr>
        <w:t>extreme</w:t>
      </w:r>
      <w:r>
        <w:rPr>
          <w:rFonts w:ascii="PMingLiU"/>
          <w:spacing w:val="-6"/>
          <w:w w:val="120"/>
          <w:sz w:val="18"/>
        </w:rPr>
        <w:t> </w:t>
      </w:r>
      <w:r>
        <w:rPr>
          <w:rFonts w:ascii="PMingLiU"/>
          <w:w w:val="120"/>
          <w:sz w:val="18"/>
        </w:rPr>
        <w:t>deciles</w:t>
      </w:r>
      <w:r>
        <w:rPr>
          <w:rFonts w:ascii="PMingLiU"/>
          <w:spacing w:val="-6"/>
          <w:w w:val="120"/>
          <w:sz w:val="18"/>
        </w:rPr>
        <w:t> </w:t>
      </w:r>
      <w:r>
        <w:rPr>
          <w:rFonts w:ascii="PMingLiU"/>
          <w:w w:val="120"/>
          <w:sz w:val="18"/>
        </w:rPr>
        <w:t>of</w:t>
      </w:r>
      <w:r>
        <w:rPr>
          <w:rFonts w:ascii="PMingLiU"/>
          <w:spacing w:val="-6"/>
          <w:w w:val="120"/>
          <w:sz w:val="18"/>
        </w:rPr>
        <w:t> </w:t>
      </w:r>
      <w:r>
        <w:rPr>
          <w:rFonts w:ascii="PMingLiU"/>
          <w:w w:val="120"/>
          <w:sz w:val="18"/>
        </w:rPr>
        <w:t>each</w:t>
      </w:r>
      <w:r>
        <w:rPr>
          <w:rFonts w:ascii="PMingLiU"/>
          <w:spacing w:val="-6"/>
          <w:w w:val="120"/>
          <w:sz w:val="18"/>
        </w:rPr>
        <w:t> </w:t>
      </w:r>
      <w:r>
        <w:rPr>
          <w:rFonts w:ascii="PMingLiU"/>
          <w:w w:val="120"/>
          <w:sz w:val="18"/>
        </w:rPr>
        <w:t>characteristic.</w:t>
      </w:r>
    </w:p>
    <w:p>
      <w:pPr>
        <w:spacing w:after="0" w:line="220" w:lineRule="exact"/>
        <w:jc w:val="both"/>
        <w:rPr>
          <w:rFonts w:ascii="PMingLiU"/>
          <w:sz w:val="18"/>
        </w:rPr>
        <w:sectPr>
          <w:type w:val="continuous"/>
          <w:pgSz w:w="12240" w:h="15840"/>
          <w:pgMar w:top="1500" w:bottom="300" w:left="1320" w:right="1320"/>
        </w:sectPr>
      </w:pPr>
    </w:p>
    <w:p>
      <w:pPr>
        <w:pStyle w:val="BodyText"/>
        <w:spacing w:line="314" w:lineRule="auto" w:before="37"/>
        <w:ind w:left="120" w:right="117"/>
        <w:jc w:val="both"/>
      </w:pPr>
      <w:r>
        <w:rPr/>
        <w:t>can capture results in a 50% increase compared to the regularized linear model. Hence, the more flexible form matters, but an appropriately designed linear model can already achieve an impressive performance. The in-sample results suffer from overfitting, but the annual in-sample Sharpe Ratio  of GAN with 9.3 clearly stands out.  The non-regularized linear model has the worst performance     in terms of explained variation and pricing error.  GAN explains 8% of the variation of</w:t>
      </w:r>
      <w:r>
        <w:rPr>
          <w:spacing w:val="34"/>
        </w:rPr>
        <w:t> </w:t>
      </w:r>
      <w:r>
        <w:rPr/>
        <w:t>individual</w:t>
      </w:r>
    </w:p>
    <w:p>
      <w:pPr>
        <w:pStyle w:val="BodyText"/>
        <w:spacing w:line="254" w:lineRule="exact"/>
        <w:ind w:left="120"/>
        <w:jc w:val="both"/>
      </w:pPr>
      <w:r>
        <w:rPr/>
        <w:t>stock returns which is twice as large as the other models. Similarly, the cross-sectional </w:t>
      </w:r>
      <w:r>
        <w:rPr>
          <w:rFonts w:ascii="Bookman Old Style"/>
          <w:b w:val="0"/>
          <w:i/>
        </w:rPr>
        <w:t>R</w:t>
      </w:r>
      <w:r>
        <w:rPr>
          <w:rFonts w:ascii="PMingLiU"/>
          <w:position w:val="8"/>
          <w:sz w:val="16"/>
        </w:rPr>
        <w:t>2 </w:t>
      </w:r>
      <w:r>
        <w:rPr/>
        <w:t>of  23%</w:t>
      </w:r>
    </w:p>
    <w:p>
      <w:pPr>
        <w:pStyle w:val="BodyText"/>
        <w:spacing w:line="328" w:lineRule="exact" w:before="15"/>
        <w:ind w:left="120" w:right="117"/>
        <w:jc w:val="both"/>
        <w:rPr>
          <w:rFonts w:ascii="PMingLiU"/>
          <w:sz w:val="16"/>
        </w:rPr>
      </w:pPr>
      <w:r>
        <w:rPr/>
        <w:t>is substantially higher than for the other models. Interestingly, the regularized linear model based  on the no-arbitrage objective function explains the time-series and cross-section of stock returns at least as </w:t>
      </w:r>
      <w:r>
        <w:rPr>
          <w:spacing w:val="3"/>
        </w:rPr>
        <w:t>good </w:t>
      </w:r>
      <w:r>
        <w:rPr/>
        <w:t>as the flexible neural network without the no-arbitrage condition.  Each model here  uses the optimal set of hyperparameters to maximize the validation Sharpe Ratio.  In case of the     LS, EN and FFN this implies to </w:t>
      </w:r>
      <w:r>
        <w:rPr>
          <w:spacing w:val="-3"/>
        </w:rPr>
        <w:t>leave </w:t>
      </w:r>
      <w:r>
        <w:rPr/>
        <w:t>out the macroeconomic </w:t>
      </w:r>
      <w:r>
        <w:rPr>
          <w:spacing w:val="10"/>
        </w:rPr>
        <w:t> </w:t>
      </w:r>
      <w:r>
        <w:rPr/>
        <w:t>variables.</w:t>
      </w:r>
      <w:hyperlink w:history="true" w:anchor="_bookmark51">
        <w:r>
          <w:rPr>
            <w:rFonts w:ascii="PMingLiU"/>
            <w:position w:val="8"/>
            <w:sz w:val="16"/>
          </w:rPr>
          <w:t>39</w:t>
        </w:r>
      </w:hyperlink>
    </w:p>
    <w:p>
      <w:pPr>
        <w:pStyle w:val="BodyText"/>
        <w:spacing w:before="1"/>
        <w:rPr>
          <w:rFonts w:ascii="PMingLiU"/>
          <w:sz w:val="17"/>
        </w:rPr>
      </w:pPr>
    </w:p>
    <w:p>
      <w:pPr>
        <w:spacing w:before="0"/>
        <w:ind w:left="0" w:right="0" w:firstLine="0"/>
        <w:jc w:val="center"/>
        <w:rPr>
          <w:sz w:val="21"/>
        </w:rPr>
      </w:pPr>
      <w:bookmarkStart w:name="_bookmark50" w:id="88"/>
      <w:bookmarkEnd w:id="88"/>
      <w:r>
        <w:rPr/>
      </w:r>
      <w:r>
        <w:rPr>
          <w:b/>
          <w:sz w:val="21"/>
        </w:rPr>
        <w:t>Table III </w:t>
      </w:r>
      <w:r>
        <w:rPr>
          <w:sz w:val="21"/>
        </w:rPr>
        <w:t>Performance of Different SDF Models</w:t>
      </w:r>
    </w:p>
    <w:p>
      <w:pPr>
        <w:pStyle w:val="BodyText"/>
        <w:spacing w:before="11"/>
        <w:rPr>
          <w:sz w:val="16"/>
        </w:rPr>
      </w:pPr>
      <w:r>
        <w:rPr/>
        <w:pict>
          <v:line style="position:absolute;mso-position-horizontal-relative:page;mso-position-vertical-relative:paragraph;z-index:6544;mso-wrap-distance-left:0;mso-wrap-distance-right:0" from="124.476997pt,12.052375pt" to="487.522997pt,12.052375pt" stroked="true" strokeweight=".873pt" strokecolor="#000000">
            <v:stroke dashstyle="solid"/>
            <w10:wrap type="topAndBottom"/>
          </v:line>
        </w:pict>
      </w:r>
    </w:p>
    <w:p>
      <w:pPr>
        <w:pStyle w:val="BodyText"/>
        <w:tabs>
          <w:tab w:pos="5064" w:val="left" w:leader="none"/>
          <w:tab w:pos="6465" w:val="left" w:leader="none"/>
        </w:tabs>
        <w:spacing w:before="4"/>
        <w:ind w:left="2934"/>
        <w:rPr>
          <w:rFonts w:ascii="PMingLiU"/>
          <w:sz w:val="16"/>
        </w:rPr>
      </w:pPr>
      <w:r>
        <w:rPr>
          <w:w w:val="105"/>
        </w:rPr>
        <w:t>SR</w:t>
        <w:tab/>
        <w:t>EV</w:t>
        <w:tab/>
      </w:r>
      <w:r>
        <w:rPr/>
        <w:t>Cross-Sectional</w:t>
      </w:r>
      <w:r>
        <w:rPr>
          <w:spacing w:val="-13"/>
        </w:rPr>
        <w:t> </w:t>
      </w:r>
      <w:r>
        <w:rPr>
          <w:rFonts w:ascii="Bookman Old Style"/>
          <w:b w:val="0"/>
          <w:i/>
        </w:rPr>
        <w:t>R</w:t>
      </w:r>
      <w:r>
        <w:rPr>
          <w:rFonts w:ascii="PMingLiU"/>
          <w:position w:val="8"/>
          <w:sz w:val="16"/>
        </w:rPr>
        <w:t>2</w:t>
      </w:r>
    </w:p>
    <w:p>
      <w:pPr>
        <w:pStyle w:val="BodyText"/>
        <w:spacing w:before="9"/>
        <w:rPr>
          <w:rFonts w:ascii="PMingLiU"/>
          <w:sz w:val="6"/>
        </w:rPr>
      </w:pPr>
    </w:p>
    <w:tbl>
      <w:tblPr>
        <w:tblW w:w="0" w:type="auto"/>
        <w:jc w:val="left"/>
        <w:tblInd w:w="116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42"/>
        <w:gridCol w:w="646"/>
        <w:gridCol w:w="736"/>
        <w:gridCol w:w="651"/>
        <w:gridCol w:w="759"/>
        <w:gridCol w:w="736"/>
        <w:gridCol w:w="651"/>
        <w:gridCol w:w="759"/>
        <w:gridCol w:w="736"/>
        <w:gridCol w:w="647"/>
      </w:tblGrid>
      <w:tr>
        <w:trPr>
          <w:trHeight w:val="436" w:hRule="exact"/>
        </w:trPr>
        <w:tc>
          <w:tcPr>
            <w:tcW w:w="942" w:type="dxa"/>
            <w:tcBorders>
              <w:bottom w:val="single" w:sz="4" w:space="0" w:color="000000"/>
            </w:tcBorders>
          </w:tcPr>
          <w:p>
            <w:pPr>
              <w:pStyle w:val="TableParagraph"/>
              <w:spacing w:before="92"/>
              <w:rPr>
                <w:rFonts w:ascii="Georgia"/>
                <w:sz w:val="21"/>
              </w:rPr>
            </w:pPr>
            <w:r>
              <w:rPr>
                <w:rFonts w:ascii="Georgia"/>
                <w:sz w:val="21"/>
              </w:rPr>
              <w:t>Model</w:t>
            </w:r>
          </w:p>
        </w:tc>
        <w:tc>
          <w:tcPr>
            <w:tcW w:w="646" w:type="dxa"/>
            <w:tcBorders>
              <w:top w:val="single" w:sz="3" w:space="0" w:color="000000"/>
              <w:bottom w:val="single" w:sz="4" w:space="0" w:color="000000"/>
            </w:tcBorders>
          </w:tcPr>
          <w:p>
            <w:pPr>
              <w:pStyle w:val="TableParagraph"/>
              <w:spacing w:before="89"/>
              <w:ind w:left="10"/>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Valid</w:t>
            </w:r>
          </w:p>
        </w:tc>
        <w:tc>
          <w:tcPr>
            <w:tcW w:w="651" w:type="dxa"/>
            <w:tcBorders>
              <w:top w:val="single" w:sz="3" w:space="0" w:color="000000"/>
              <w:bottom w:val="single" w:sz="4" w:space="0" w:color="000000"/>
              <w:right w:val="single" w:sz="3" w:space="0" w:color="000000"/>
            </w:tcBorders>
          </w:tcPr>
          <w:p>
            <w:pPr>
              <w:pStyle w:val="TableParagraph"/>
              <w:spacing w:before="89"/>
              <w:ind w:left="0" w:right="117"/>
              <w:jc w:val="right"/>
              <w:rPr>
                <w:rFonts w:ascii="Georgia"/>
                <w:sz w:val="21"/>
              </w:rPr>
            </w:pPr>
            <w:r>
              <w:rPr>
                <w:rFonts w:ascii="Georgia"/>
                <w:sz w:val="21"/>
              </w:rPr>
              <w:t>Test</w:t>
            </w:r>
          </w:p>
        </w:tc>
        <w:tc>
          <w:tcPr>
            <w:tcW w:w="759" w:type="dxa"/>
            <w:tcBorders>
              <w:top w:val="single" w:sz="3" w:space="0" w:color="000000"/>
              <w:left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89"/>
              <w:rPr>
                <w:rFonts w:ascii="Georgia"/>
                <w:sz w:val="21"/>
              </w:rPr>
            </w:pPr>
            <w:r>
              <w:rPr>
                <w:rFonts w:ascii="Georgia"/>
                <w:sz w:val="21"/>
              </w:rPr>
              <w:t>Valid</w:t>
            </w:r>
          </w:p>
        </w:tc>
        <w:tc>
          <w:tcPr>
            <w:tcW w:w="651" w:type="dxa"/>
            <w:tcBorders>
              <w:top w:val="single" w:sz="3" w:space="0" w:color="000000"/>
              <w:bottom w:val="single" w:sz="4" w:space="0" w:color="000000"/>
              <w:right w:val="single" w:sz="3" w:space="0" w:color="000000"/>
            </w:tcBorders>
          </w:tcPr>
          <w:p>
            <w:pPr>
              <w:pStyle w:val="TableParagraph"/>
              <w:spacing w:before="89"/>
              <w:rPr>
                <w:rFonts w:ascii="Georgia"/>
                <w:sz w:val="21"/>
              </w:rPr>
            </w:pPr>
            <w:r>
              <w:rPr>
                <w:rFonts w:ascii="Georgia"/>
                <w:sz w:val="21"/>
              </w:rPr>
              <w:t>Test</w:t>
            </w:r>
          </w:p>
        </w:tc>
        <w:tc>
          <w:tcPr>
            <w:tcW w:w="759" w:type="dxa"/>
            <w:tcBorders>
              <w:top w:val="single" w:sz="3" w:space="0" w:color="000000"/>
              <w:left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89"/>
              <w:rPr>
                <w:rFonts w:ascii="Georgia"/>
                <w:sz w:val="21"/>
              </w:rPr>
            </w:pPr>
            <w:r>
              <w:rPr>
                <w:rFonts w:ascii="Georgia"/>
                <w:sz w:val="21"/>
              </w:rPr>
              <w:t>Valid</w:t>
            </w:r>
          </w:p>
        </w:tc>
        <w:tc>
          <w:tcPr>
            <w:tcW w:w="647" w:type="dxa"/>
            <w:tcBorders>
              <w:top w:val="single" w:sz="3" w:space="0" w:color="000000"/>
              <w:bottom w:val="single" w:sz="4" w:space="0" w:color="000000"/>
            </w:tcBorders>
          </w:tcPr>
          <w:p>
            <w:pPr>
              <w:pStyle w:val="TableParagraph"/>
              <w:spacing w:before="89"/>
              <w:rPr>
                <w:rFonts w:ascii="Georgia"/>
                <w:sz w:val="21"/>
              </w:rPr>
            </w:pPr>
            <w:r>
              <w:rPr>
                <w:rFonts w:ascii="Georgia"/>
                <w:sz w:val="21"/>
              </w:rPr>
              <w:t>Test</w:t>
            </w:r>
          </w:p>
        </w:tc>
      </w:tr>
      <w:tr>
        <w:trPr>
          <w:trHeight w:val="406" w:hRule="exact"/>
        </w:trPr>
        <w:tc>
          <w:tcPr>
            <w:tcW w:w="942" w:type="dxa"/>
            <w:tcBorders>
              <w:top w:val="single" w:sz="4" w:space="0" w:color="000000"/>
            </w:tcBorders>
          </w:tcPr>
          <w:p>
            <w:pPr>
              <w:pStyle w:val="TableParagraph"/>
              <w:spacing w:before="89"/>
              <w:ind w:left="287"/>
              <w:rPr>
                <w:rFonts w:ascii="Georgia"/>
                <w:sz w:val="21"/>
              </w:rPr>
            </w:pPr>
            <w:r>
              <w:rPr>
                <w:rFonts w:ascii="Georgia"/>
                <w:sz w:val="21"/>
              </w:rPr>
              <w:t>LS</w:t>
            </w:r>
          </w:p>
        </w:tc>
        <w:tc>
          <w:tcPr>
            <w:tcW w:w="646" w:type="dxa"/>
            <w:tcBorders>
              <w:top w:val="single" w:sz="4" w:space="0" w:color="000000"/>
            </w:tcBorders>
          </w:tcPr>
          <w:p>
            <w:pPr>
              <w:pStyle w:val="TableParagraph"/>
              <w:spacing w:before="89"/>
              <w:ind w:left="74"/>
              <w:rPr>
                <w:rFonts w:ascii="Georgia"/>
                <w:sz w:val="21"/>
              </w:rPr>
            </w:pPr>
            <w:r>
              <w:rPr>
                <w:rFonts w:ascii="Georgia"/>
                <w:sz w:val="21"/>
              </w:rPr>
              <w:t>1.80</w:t>
            </w:r>
          </w:p>
        </w:tc>
        <w:tc>
          <w:tcPr>
            <w:tcW w:w="736" w:type="dxa"/>
            <w:tcBorders>
              <w:top w:val="single" w:sz="4" w:space="0" w:color="000000"/>
            </w:tcBorders>
          </w:tcPr>
          <w:p>
            <w:pPr>
              <w:pStyle w:val="TableParagraph"/>
              <w:spacing w:before="89"/>
              <w:ind w:left="103" w:right="103"/>
              <w:jc w:val="center"/>
              <w:rPr>
                <w:rFonts w:ascii="Georgia"/>
                <w:sz w:val="21"/>
              </w:rPr>
            </w:pPr>
            <w:r>
              <w:rPr>
                <w:rFonts w:ascii="Georgia"/>
                <w:sz w:val="21"/>
              </w:rPr>
              <w:t>0.58</w:t>
            </w:r>
          </w:p>
        </w:tc>
        <w:tc>
          <w:tcPr>
            <w:tcW w:w="651" w:type="dxa"/>
            <w:tcBorders>
              <w:top w:val="single" w:sz="4" w:space="0" w:color="000000"/>
              <w:right w:val="single" w:sz="3" w:space="0" w:color="000000"/>
            </w:tcBorders>
          </w:tcPr>
          <w:p>
            <w:pPr>
              <w:pStyle w:val="TableParagraph"/>
              <w:spacing w:before="89"/>
              <w:ind w:left="0" w:right="127"/>
              <w:jc w:val="right"/>
              <w:rPr>
                <w:rFonts w:ascii="Georgia"/>
                <w:sz w:val="21"/>
              </w:rPr>
            </w:pPr>
            <w:r>
              <w:rPr>
                <w:rFonts w:ascii="Georgia"/>
                <w:w w:val="85"/>
                <w:sz w:val="21"/>
              </w:rPr>
              <w:t>0.42</w:t>
            </w:r>
          </w:p>
        </w:tc>
        <w:tc>
          <w:tcPr>
            <w:tcW w:w="759" w:type="dxa"/>
            <w:tcBorders>
              <w:top w:val="single" w:sz="4" w:space="0" w:color="000000"/>
              <w:left w:val="single" w:sz="3" w:space="0" w:color="000000"/>
            </w:tcBorders>
          </w:tcPr>
          <w:p>
            <w:pPr>
              <w:pStyle w:val="TableParagraph"/>
              <w:spacing w:before="89"/>
              <w:ind w:left="103" w:right="103"/>
              <w:jc w:val="center"/>
              <w:rPr>
                <w:rFonts w:ascii="Georgia"/>
                <w:sz w:val="21"/>
              </w:rPr>
            </w:pPr>
            <w:r>
              <w:rPr>
                <w:rFonts w:ascii="Georgia"/>
                <w:w w:val="95"/>
                <w:sz w:val="21"/>
              </w:rPr>
              <w:t>0.09</w:t>
            </w:r>
          </w:p>
        </w:tc>
        <w:tc>
          <w:tcPr>
            <w:tcW w:w="736" w:type="dxa"/>
            <w:tcBorders>
              <w:top w:val="single" w:sz="4" w:space="0" w:color="000000"/>
            </w:tcBorders>
          </w:tcPr>
          <w:p>
            <w:pPr>
              <w:pStyle w:val="TableParagraph"/>
              <w:spacing w:before="89"/>
              <w:ind w:left="174"/>
              <w:rPr>
                <w:rFonts w:ascii="Georgia"/>
                <w:sz w:val="21"/>
              </w:rPr>
            </w:pPr>
            <w:r>
              <w:rPr>
                <w:rFonts w:ascii="Georgia"/>
                <w:w w:val="95"/>
                <w:sz w:val="21"/>
              </w:rPr>
              <w:t>0.03</w:t>
            </w:r>
          </w:p>
        </w:tc>
        <w:tc>
          <w:tcPr>
            <w:tcW w:w="651" w:type="dxa"/>
            <w:tcBorders>
              <w:top w:val="single" w:sz="4" w:space="0" w:color="000000"/>
              <w:right w:val="single" w:sz="3" w:space="0" w:color="000000"/>
            </w:tcBorders>
          </w:tcPr>
          <w:p>
            <w:pPr>
              <w:pStyle w:val="TableParagraph"/>
              <w:spacing w:before="89"/>
              <w:ind w:left="129"/>
              <w:rPr>
                <w:rFonts w:ascii="Georgia"/>
                <w:sz w:val="21"/>
              </w:rPr>
            </w:pPr>
            <w:r>
              <w:rPr>
                <w:rFonts w:ascii="Georgia"/>
                <w:w w:val="95"/>
                <w:sz w:val="21"/>
              </w:rPr>
              <w:t>0.03</w:t>
            </w:r>
          </w:p>
        </w:tc>
        <w:tc>
          <w:tcPr>
            <w:tcW w:w="759" w:type="dxa"/>
            <w:tcBorders>
              <w:top w:val="single" w:sz="4" w:space="0" w:color="000000"/>
              <w:left w:val="single" w:sz="3" w:space="0" w:color="000000"/>
            </w:tcBorders>
          </w:tcPr>
          <w:p>
            <w:pPr>
              <w:pStyle w:val="TableParagraph"/>
              <w:spacing w:before="89"/>
              <w:ind w:left="103" w:right="103"/>
              <w:jc w:val="center"/>
              <w:rPr>
                <w:rFonts w:ascii="Georgia"/>
                <w:sz w:val="21"/>
              </w:rPr>
            </w:pPr>
            <w:r>
              <w:rPr>
                <w:rFonts w:ascii="Georgia"/>
                <w:sz w:val="21"/>
              </w:rPr>
              <w:t>0.15</w:t>
            </w:r>
          </w:p>
        </w:tc>
        <w:tc>
          <w:tcPr>
            <w:tcW w:w="736" w:type="dxa"/>
            <w:tcBorders>
              <w:top w:val="single" w:sz="4" w:space="0" w:color="000000"/>
            </w:tcBorders>
          </w:tcPr>
          <w:p>
            <w:pPr>
              <w:pStyle w:val="TableParagraph"/>
              <w:spacing w:before="89"/>
              <w:ind w:left="174"/>
              <w:rPr>
                <w:rFonts w:ascii="Georgia"/>
                <w:sz w:val="21"/>
              </w:rPr>
            </w:pPr>
            <w:r>
              <w:rPr>
                <w:rFonts w:ascii="Georgia"/>
                <w:w w:val="95"/>
                <w:sz w:val="21"/>
              </w:rPr>
              <w:t>0.00</w:t>
            </w:r>
          </w:p>
        </w:tc>
        <w:tc>
          <w:tcPr>
            <w:tcW w:w="647" w:type="dxa"/>
            <w:tcBorders>
              <w:top w:val="single" w:sz="4" w:space="0" w:color="000000"/>
            </w:tcBorders>
          </w:tcPr>
          <w:p>
            <w:pPr>
              <w:pStyle w:val="TableParagraph"/>
              <w:spacing w:before="89"/>
              <w:ind w:left="129"/>
              <w:rPr>
                <w:rFonts w:ascii="Georgia"/>
                <w:sz w:val="21"/>
              </w:rPr>
            </w:pPr>
            <w:r>
              <w:rPr>
                <w:rFonts w:ascii="Georgia"/>
                <w:sz w:val="21"/>
              </w:rPr>
              <w:t>0.14</w:t>
            </w:r>
          </w:p>
        </w:tc>
      </w:tr>
      <w:tr>
        <w:trPr>
          <w:trHeight w:val="329" w:hRule="exact"/>
        </w:trPr>
        <w:tc>
          <w:tcPr>
            <w:tcW w:w="942" w:type="dxa"/>
          </w:tcPr>
          <w:p>
            <w:pPr>
              <w:pStyle w:val="TableParagraph"/>
              <w:spacing w:before="17"/>
              <w:ind w:left="260"/>
              <w:rPr>
                <w:rFonts w:ascii="Georgia"/>
                <w:sz w:val="21"/>
              </w:rPr>
            </w:pPr>
            <w:r>
              <w:rPr>
                <w:rFonts w:ascii="Georgia"/>
                <w:sz w:val="21"/>
              </w:rPr>
              <w:t>EN</w:t>
            </w:r>
          </w:p>
        </w:tc>
        <w:tc>
          <w:tcPr>
            <w:tcW w:w="646" w:type="dxa"/>
          </w:tcPr>
          <w:p>
            <w:pPr>
              <w:pStyle w:val="TableParagraph"/>
              <w:spacing w:before="17"/>
              <w:ind w:left="74"/>
              <w:rPr>
                <w:rFonts w:ascii="Georgia"/>
                <w:sz w:val="21"/>
              </w:rPr>
            </w:pPr>
            <w:r>
              <w:rPr>
                <w:rFonts w:ascii="Georgia"/>
                <w:sz w:val="21"/>
              </w:rPr>
              <w:t>1.37</w:t>
            </w:r>
          </w:p>
        </w:tc>
        <w:tc>
          <w:tcPr>
            <w:tcW w:w="736" w:type="dxa"/>
          </w:tcPr>
          <w:p>
            <w:pPr>
              <w:pStyle w:val="TableParagraph"/>
              <w:spacing w:before="17"/>
              <w:ind w:left="103" w:right="103"/>
              <w:jc w:val="center"/>
              <w:rPr>
                <w:rFonts w:ascii="Georgia"/>
                <w:sz w:val="21"/>
              </w:rPr>
            </w:pPr>
            <w:r>
              <w:rPr>
                <w:rFonts w:ascii="Georgia"/>
                <w:w w:val="105"/>
                <w:sz w:val="21"/>
              </w:rPr>
              <w:t>1.15</w:t>
            </w:r>
          </w:p>
        </w:tc>
        <w:tc>
          <w:tcPr>
            <w:tcW w:w="651" w:type="dxa"/>
            <w:tcBorders>
              <w:right w:val="single" w:sz="3" w:space="0" w:color="000000"/>
            </w:tcBorders>
          </w:tcPr>
          <w:p>
            <w:pPr>
              <w:pStyle w:val="TableParagraph"/>
              <w:spacing w:before="17"/>
              <w:ind w:left="0" w:right="127"/>
              <w:jc w:val="right"/>
              <w:rPr>
                <w:rFonts w:ascii="Georgia"/>
                <w:sz w:val="21"/>
              </w:rPr>
            </w:pPr>
            <w:r>
              <w:rPr>
                <w:rFonts w:ascii="Georgia"/>
                <w:w w:val="85"/>
                <w:sz w:val="21"/>
              </w:rPr>
              <w:t>0.50</w:t>
            </w:r>
          </w:p>
        </w:tc>
        <w:tc>
          <w:tcPr>
            <w:tcW w:w="759" w:type="dxa"/>
            <w:tcBorders>
              <w:left w:val="single" w:sz="3" w:space="0" w:color="000000"/>
            </w:tcBorders>
          </w:tcPr>
          <w:p>
            <w:pPr>
              <w:pStyle w:val="TableParagraph"/>
              <w:spacing w:before="17"/>
              <w:ind w:left="103" w:right="103"/>
              <w:jc w:val="center"/>
              <w:rPr>
                <w:rFonts w:ascii="Georgia"/>
                <w:sz w:val="21"/>
              </w:rPr>
            </w:pPr>
            <w:r>
              <w:rPr>
                <w:rFonts w:ascii="Georgia"/>
                <w:sz w:val="21"/>
              </w:rPr>
              <w:t>0.12</w:t>
            </w:r>
          </w:p>
        </w:tc>
        <w:tc>
          <w:tcPr>
            <w:tcW w:w="736" w:type="dxa"/>
          </w:tcPr>
          <w:p>
            <w:pPr>
              <w:pStyle w:val="TableParagraph"/>
              <w:spacing w:before="17"/>
              <w:ind w:left="174"/>
              <w:rPr>
                <w:rFonts w:ascii="Georgia"/>
                <w:sz w:val="21"/>
              </w:rPr>
            </w:pPr>
            <w:r>
              <w:rPr>
                <w:rFonts w:ascii="Georgia"/>
                <w:w w:val="95"/>
                <w:sz w:val="21"/>
              </w:rPr>
              <w:t>0.05</w:t>
            </w:r>
          </w:p>
        </w:tc>
        <w:tc>
          <w:tcPr>
            <w:tcW w:w="651" w:type="dxa"/>
            <w:tcBorders>
              <w:right w:val="single" w:sz="3" w:space="0" w:color="000000"/>
            </w:tcBorders>
          </w:tcPr>
          <w:p>
            <w:pPr>
              <w:pStyle w:val="TableParagraph"/>
              <w:spacing w:before="17"/>
              <w:ind w:left="129"/>
              <w:rPr>
                <w:rFonts w:ascii="Georgia"/>
                <w:sz w:val="21"/>
              </w:rPr>
            </w:pPr>
            <w:r>
              <w:rPr>
                <w:rFonts w:ascii="Georgia"/>
                <w:w w:val="95"/>
                <w:sz w:val="21"/>
              </w:rPr>
              <w:t>0.04</w:t>
            </w:r>
          </w:p>
        </w:tc>
        <w:tc>
          <w:tcPr>
            <w:tcW w:w="759" w:type="dxa"/>
            <w:tcBorders>
              <w:left w:val="single" w:sz="3" w:space="0" w:color="000000"/>
            </w:tcBorders>
          </w:tcPr>
          <w:p>
            <w:pPr>
              <w:pStyle w:val="TableParagraph"/>
              <w:spacing w:before="17"/>
              <w:ind w:left="103" w:right="103"/>
              <w:jc w:val="center"/>
              <w:rPr>
                <w:rFonts w:ascii="Georgia"/>
                <w:sz w:val="21"/>
              </w:rPr>
            </w:pPr>
            <w:r>
              <w:rPr>
                <w:rFonts w:ascii="Georgia"/>
                <w:sz w:val="21"/>
              </w:rPr>
              <w:t>0.17</w:t>
            </w:r>
          </w:p>
        </w:tc>
        <w:tc>
          <w:tcPr>
            <w:tcW w:w="736" w:type="dxa"/>
          </w:tcPr>
          <w:p>
            <w:pPr>
              <w:pStyle w:val="TableParagraph"/>
              <w:spacing w:before="17"/>
              <w:ind w:left="174"/>
              <w:rPr>
                <w:rFonts w:ascii="Georgia"/>
                <w:sz w:val="21"/>
              </w:rPr>
            </w:pPr>
            <w:r>
              <w:rPr>
                <w:rFonts w:ascii="Georgia"/>
                <w:w w:val="95"/>
                <w:sz w:val="21"/>
              </w:rPr>
              <w:t>0.02</w:t>
            </w:r>
          </w:p>
        </w:tc>
        <w:tc>
          <w:tcPr>
            <w:tcW w:w="647" w:type="dxa"/>
          </w:tcPr>
          <w:p>
            <w:pPr>
              <w:pStyle w:val="TableParagraph"/>
              <w:spacing w:before="17"/>
              <w:ind w:left="129"/>
              <w:rPr>
                <w:rFonts w:ascii="Georgia"/>
                <w:sz w:val="21"/>
              </w:rPr>
            </w:pPr>
            <w:r>
              <w:rPr>
                <w:rFonts w:ascii="Georgia"/>
                <w:sz w:val="21"/>
              </w:rPr>
              <w:t>0.19</w:t>
            </w:r>
          </w:p>
        </w:tc>
      </w:tr>
      <w:tr>
        <w:trPr>
          <w:trHeight w:val="361" w:hRule="exact"/>
        </w:trPr>
        <w:tc>
          <w:tcPr>
            <w:tcW w:w="942" w:type="dxa"/>
            <w:tcBorders>
              <w:bottom w:val="single" w:sz="4" w:space="0" w:color="000000"/>
            </w:tcBorders>
          </w:tcPr>
          <w:p>
            <w:pPr>
              <w:pStyle w:val="TableParagraph"/>
              <w:spacing w:before="17"/>
              <w:ind w:left="192"/>
              <w:rPr>
                <w:rFonts w:ascii="Georgia"/>
                <w:sz w:val="21"/>
              </w:rPr>
            </w:pPr>
            <w:r>
              <w:rPr>
                <w:rFonts w:ascii="Georgia"/>
                <w:w w:val="105"/>
                <w:sz w:val="21"/>
              </w:rPr>
              <w:t>FFN</w:t>
            </w:r>
          </w:p>
        </w:tc>
        <w:tc>
          <w:tcPr>
            <w:tcW w:w="646" w:type="dxa"/>
            <w:tcBorders>
              <w:bottom w:val="single" w:sz="4" w:space="0" w:color="000000"/>
            </w:tcBorders>
          </w:tcPr>
          <w:p>
            <w:pPr>
              <w:pStyle w:val="TableParagraph"/>
              <w:spacing w:before="17"/>
              <w:ind w:left="74"/>
              <w:rPr>
                <w:rFonts w:ascii="Georgia"/>
                <w:sz w:val="21"/>
              </w:rPr>
            </w:pPr>
            <w:r>
              <w:rPr>
                <w:rFonts w:ascii="Georgia"/>
                <w:sz w:val="21"/>
              </w:rPr>
              <w:t>0.45</w:t>
            </w:r>
          </w:p>
        </w:tc>
        <w:tc>
          <w:tcPr>
            <w:tcW w:w="736" w:type="dxa"/>
            <w:tcBorders>
              <w:bottom w:val="single" w:sz="4" w:space="0" w:color="000000"/>
            </w:tcBorders>
          </w:tcPr>
          <w:p>
            <w:pPr>
              <w:pStyle w:val="TableParagraph"/>
              <w:spacing w:before="17"/>
              <w:ind w:left="103" w:right="103"/>
              <w:jc w:val="center"/>
              <w:rPr>
                <w:rFonts w:ascii="Georgia"/>
                <w:sz w:val="21"/>
              </w:rPr>
            </w:pPr>
            <w:r>
              <w:rPr>
                <w:rFonts w:ascii="Georgia"/>
                <w:sz w:val="21"/>
              </w:rPr>
              <w:t>0.42</w:t>
            </w:r>
          </w:p>
        </w:tc>
        <w:tc>
          <w:tcPr>
            <w:tcW w:w="651" w:type="dxa"/>
            <w:tcBorders>
              <w:bottom w:val="single" w:sz="4" w:space="0" w:color="000000"/>
              <w:right w:val="single" w:sz="3" w:space="0" w:color="000000"/>
            </w:tcBorders>
          </w:tcPr>
          <w:p>
            <w:pPr>
              <w:pStyle w:val="TableParagraph"/>
              <w:spacing w:before="17"/>
              <w:ind w:left="0" w:right="127"/>
              <w:jc w:val="right"/>
              <w:rPr>
                <w:rFonts w:ascii="Georgia"/>
                <w:sz w:val="21"/>
              </w:rPr>
            </w:pPr>
            <w:r>
              <w:rPr>
                <w:rFonts w:ascii="Georgia"/>
                <w:w w:val="85"/>
                <w:sz w:val="21"/>
              </w:rPr>
              <w:t>0.44</w:t>
            </w:r>
          </w:p>
        </w:tc>
        <w:tc>
          <w:tcPr>
            <w:tcW w:w="759" w:type="dxa"/>
            <w:tcBorders>
              <w:left w:val="single" w:sz="3" w:space="0" w:color="000000"/>
              <w:bottom w:val="single" w:sz="4" w:space="0" w:color="000000"/>
            </w:tcBorders>
          </w:tcPr>
          <w:p>
            <w:pPr>
              <w:pStyle w:val="TableParagraph"/>
              <w:spacing w:before="17"/>
              <w:ind w:left="103" w:right="103"/>
              <w:jc w:val="center"/>
              <w:rPr>
                <w:rFonts w:ascii="Georgia"/>
                <w:sz w:val="21"/>
              </w:rPr>
            </w:pPr>
            <w:r>
              <w:rPr>
                <w:rFonts w:ascii="Georgia"/>
                <w:sz w:val="21"/>
              </w:rPr>
              <w:t>0.11</w:t>
            </w:r>
          </w:p>
        </w:tc>
        <w:tc>
          <w:tcPr>
            <w:tcW w:w="736" w:type="dxa"/>
            <w:tcBorders>
              <w:bottom w:val="single" w:sz="4" w:space="0" w:color="000000"/>
            </w:tcBorders>
          </w:tcPr>
          <w:p>
            <w:pPr>
              <w:pStyle w:val="TableParagraph"/>
              <w:spacing w:before="17"/>
              <w:ind w:left="174"/>
              <w:rPr>
                <w:rFonts w:ascii="Georgia"/>
                <w:sz w:val="21"/>
              </w:rPr>
            </w:pPr>
            <w:r>
              <w:rPr>
                <w:rFonts w:ascii="Georgia"/>
                <w:w w:val="95"/>
                <w:sz w:val="21"/>
              </w:rPr>
              <w:t>0.04</w:t>
            </w:r>
          </w:p>
        </w:tc>
        <w:tc>
          <w:tcPr>
            <w:tcW w:w="651" w:type="dxa"/>
            <w:tcBorders>
              <w:bottom w:val="single" w:sz="4" w:space="0" w:color="000000"/>
              <w:right w:val="single" w:sz="3" w:space="0" w:color="000000"/>
            </w:tcBorders>
          </w:tcPr>
          <w:p>
            <w:pPr>
              <w:pStyle w:val="TableParagraph"/>
              <w:spacing w:before="17"/>
              <w:ind w:left="129"/>
              <w:rPr>
                <w:rFonts w:ascii="Georgia"/>
                <w:sz w:val="21"/>
              </w:rPr>
            </w:pPr>
            <w:r>
              <w:rPr>
                <w:rFonts w:ascii="Georgia"/>
                <w:w w:val="95"/>
                <w:sz w:val="21"/>
              </w:rPr>
              <w:t>0.04</w:t>
            </w:r>
          </w:p>
        </w:tc>
        <w:tc>
          <w:tcPr>
            <w:tcW w:w="759" w:type="dxa"/>
            <w:tcBorders>
              <w:left w:val="single" w:sz="3" w:space="0" w:color="000000"/>
              <w:bottom w:val="single" w:sz="4" w:space="0" w:color="000000"/>
            </w:tcBorders>
          </w:tcPr>
          <w:p>
            <w:pPr>
              <w:pStyle w:val="TableParagraph"/>
              <w:spacing w:before="17"/>
              <w:ind w:left="103" w:right="103"/>
              <w:jc w:val="center"/>
              <w:rPr>
                <w:rFonts w:ascii="Georgia"/>
                <w:sz w:val="21"/>
              </w:rPr>
            </w:pPr>
            <w:r>
              <w:rPr>
                <w:rFonts w:ascii="Georgia"/>
                <w:sz w:val="21"/>
              </w:rPr>
              <w:t>0.14</w:t>
            </w:r>
          </w:p>
        </w:tc>
        <w:tc>
          <w:tcPr>
            <w:tcW w:w="736" w:type="dxa"/>
            <w:tcBorders>
              <w:bottom w:val="single" w:sz="4" w:space="0" w:color="000000"/>
            </w:tcBorders>
          </w:tcPr>
          <w:p>
            <w:pPr>
              <w:pStyle w:val="TableParagraph"/>
              <w:spacing w:before="17"/>
              <w:ind w:left="137"/>
              <w:rPr>
                <w:rFonts w:ascii="Georgia"/>
                <w:sz w:val="21"/>
              </w:rPr>
            </w:pPr>
            <w:r>
              <w:rPr>
                <w:rFonts w:ascii="Georgia"/>
                <w:w w:val="95"/>
                <w:sz w:val="21"/>
              </w:rPr>
              <w:t>-0.00</w:t>
            </w:r>
          </w:p>
        </w:tc>
        <w:tc>
          <w:tcPr>
            <w:tcW w:w="647" w:type="dxa"/>
            <w:tcBorders>
              <w:bottom w:val="single" w:sz="4" w:space="0" w:color="000000"/>
            </w:tcBorders>
          </w:tcPr>
          <w:p>
            <w:pPr>
              <w:pStyle w:val="TableParagraph"/>
              <w:spacing w:before="17"/>
              <w:ind w:left="129"/>
              <w:rPr>
                <w:rFonts w:ascii="Georgia"/>
                <w:sz w:val="21"/>
              </w:rPr>
            </w:pPr>
            <w:r>
              <w:rPr>
                <w:rFonts w:ascii="Georgia"/>
                <w:sz w:val="21"/>
              </w:rPr>
              <w:t>0.15</w:t>
            </w:r>
          </w:p>
        </w:tc>
      </w:tr>
      <w:tr>
        <w:trPr>
          <w:trHeight w:val="442" w:hRule="exact"/>
        </w:trPr>
        <w:tc>
          <w:tcPr>
            <w:tcW w:w="942" w:type="dxa"/>
            <w:tcBorders>
              <w:top w:val="single" w:sz="4" w:space="0" w:color="000000"/>
              <w:bottom w:val="single" w:sz="7" w:space="0" w:color="000000"/>
            </w:tcBorders>
          </w:tcPr>
          <w:p>
            <w:pPr>
              <w:pStyle w:val="TableParagraph"/>
              <w:spacing w:before="89"/>
              <w:ind w:left="167"/>
              <w:rPr>
                <w:rFonts w:ascii="Georgia"/>
                <w:sz w:val="21"/>
              </w:rPr>
            </w:pPr>
            <w:r>
              <w:rPr>
                <w:rFonts w:ascii="Georgia"/>
                <w:w w:val="105"/>
                <w:sz w:val="21"/>
              </w:rPr>
              <w:t>GAN</w:t>
            </w:r>
          </w:p>
        </w:tc>
        <w:tc>
          <w:tcPr>
            <w:tcW w:w="646" w:type="dxa"/>
            <w:tcBorders>
              <w:top w:val="single" w:sz="4" w:space="0" w:color="000000"/>
              <w:bottom w:val="single" w:sz="7" w:space="0" w:color="000000"/>
            </w:tcBorders>
          </w:tcPr>
          <w:p>
            <w:pPr>
              <w:pStyle w:val="TableParagraph"/>
              <w:spacing w:before="89"/>
              <w:ind w:left="74"/>
              <w:rPr>
                <w:rFonts w:ascii="Georgia"/>
                <w:sz w:val="21"/>
              </w:rPr>
            </w:pPr>
            <w:r>
              <w:rPr>
                <w:rFonts w:ascii="Georgia"/>
                <w:sz w:val="21"/>
              </w:rPr>
              <w:t>2.68</w:t>
            </w:r>
          </w:p>
        </w:tc>
        <w:tc>
          <w:tcPr>
            <w:tcW w:w="736" w:type="dxa"/>
            <w:tcBorders>
              <w:top w:val="single" w:sz="4" w:space="0" w:color="000000"/>
              <w:bottom w:val="single" w:sz="7" w:space="0" w:color="000000"/>
            </w:tcBorders>
          </w:tcPr>
          <w:p>
            <w:pPr>
              <w:pStyle w:val="TableParagraph"/>
              <w:spacing w:before="89"/>
              <w:ind w:left="103" w:right="103"/>
              <w:jc w:val="center"/>
              <w:rPr>
                <w:rFonts w:ascii="Georgia"/>
                <w:sz w:val="21"/>
              </w:rPr>
            </w:pPr>
            <w:r>
              <w:rPr>
                <w:rFonts w:ascii="Georgia"/>
                <w:sz w:val="21"/>
              </w:rPr>
              <w:t>1.43</w:t>
            </w:r>
          </w:p>
        </w:tc>
        <w:tc>
          <w:tcPr>
            <w:tcW w:w="651" w:type="dxa"/>
            <w:tcBorders>
              <w:top w:val="single" w:sz="4" w:space="0" w:color="000000"/>
              <w:bottom w:val="single" w:sz="7" w:space="0" w:color="000000"/>
              <w:right w:val="single" w:sz="3" w:space="0" w:color="000000"/>
            </w:tcBorders>
          </w:tcPr>
          <w:p>
            <w:pPr>
              <w:pStyle w:val="TableParagraph"/>
              <w:spacing w:before="89"/>
              <w:ind w:left="0" w:right="127"/>
              <w:jc w:val="right"/>
              <w:rPr>
                <w:rFonts w:ascii="Georgia"/>
                <w:sz w:val="21"/>
              </w:rPr>
            </w:pPr>
            <w:r>
              <w:rPr>
                <w:rFonts w:ascii="Georgia"/>
                <w:w w:val="90"/>
                <w:sz w:val="21"/>
              </w:rPr>
              <w:t>0.75</w:t>
            </w:r>
          </w:p>
        </w:tc>
        <w:tc>
          <w:tcPr>
            <w:tcW w:w="759" w:type="dxa"/>
            <w:tcBorders>
              <w:top w:val="single" w:sz="4" w:space="0" w:color="000000"/>
              <w:left w:val="single" w:sz="3" w:space="0" w:color="000000"/>
              <w:bottom w:val="single" w:sz="7" w:space="0" w:color="000000"/>
            </w:tcBorders>
          </w:tcPr>
          <w:p>
            <w:pPr>
              <w:pStyle w:val="TableParagraph"/>
              <w:spacing w:before="89"/>
              <w:ind w:left="103" w:right="103"/>
              <w:jc w:val="center"/>
              <w:rPr>
                <w:rFonts w:ascii="Georgia"/>
                <w:sz w:val="21"/>
              </w:rPr>
            </w:pPr>
            <w:r>
              <w:rPr>
                <w:rFonts w:ascii="Georgia"/>
                <w:w w:val="95"/>
                <w:sz w:val="21"/>
              </w:rPr>
              <w:t>0.20</w:t>
            </w:r>
          </w:p>
        </w:tc>
        <w:tc>
          <w:tcPr>
            <w:tcW w:w="736" w:type="dxa"/>
            <w:tcBorders>
              <w:top w:val="single" w:sz="4" w:space="0" w:color="000000"/>
              <w:bottom w:val="single" w:sz="7" w:space="0" w:color="000000"/>
            </w:tcBorders>
          </w:tcPr>
          <w:p>
            <w:pPr>
              <w:pStyle w:val="TableParagraph"/>
              <w:spacing w:before="89"/>
              <w:ind w:left="174"/>
              <w:rPr>
                <w:rFonts w:ascii="Georgia"/>
                <w:sz w:val="21"/>
              </w:rPr>
            </w:pPr>
            <w:r>
              <w:rPr>
                <w:rFonts w:ascii="Georgia"/>
                <w:w w:val="95"/>
                <w:sz w:val="21"/>
              </w:rPr>
              <w:t>0.09</w:t>
            </w:r>
          </w:p>
        </w:tc>
        <w:tc>
          <w:tcPr>
            <w:tcW w:w="651" w:type="dxa"/>
            <w:tcBorders>
              <w:top w:val="single" w:sz="4" w:space="0" w:color="000000"/>
              <w:bottom w:val="single" w:sz="7" w:space="0" w:color="000000"/>
              <w:right w:val="single" w:sz="3" w:space="0" w:color="000000"/>
            </w:tcBorders>
          </w:tcPr>
          <w:p>
            <w:pPr>
              <w:pStyle w:val="TableParagraph"/>
              <w:spacing w:before="89"/>
              <w:ind w:left="129"/>
              <w:rPr>
                <w:rFonts w:ascii="Georgia"/>
                <w:sz w:val="21"/>
              </w:rPr>
            </w:pPr>
            <w:r>
              <w:rPr>
                <w:rFonts w:ascii="Georgia"/>
                <w:w w:val="95"/>
                <w:sz w:val="21"/>
              </w:rPr>
              <w:t>0.08</w:t>
            </w:r>
          </w:p>
        </w:tc>
        <w:tc>
          <w:tcPr>
            <w:tcW w:w="759" w:type="dxa"/>
            <w:tcBorders>
              <w:top w:val="single" w:sz="4" w:space="0" w:color="000000"/>
              <w:left w:val="single" w:sz="3" w:space="0" w:color="000000"/>
              <w:bottom w:val="single" w:sz="7" w:space="0" w:color="000000"/>
            </w:tcBorders>
          </w:tcPr>
          <w:p>
            <w:pPr>
              <w:pStyle w:val="TableParagraph"/>
              <w:spacing w:before="89"/>
              <w:ind w:left="103" w:right="103"/>
              <w:jc w:val="center"/>
              <w:rPr>
                <w:rFonts w:ascii="Georgia"/>
                <w:sz w:val="21"/>
              </w:rPr>
            </w:pPr>
            <w:r>
              <w:rPr>
                <w:rFonts w:ascii="Georgia"/>
                <w:sz w:val="21"/>
              </w:rPr>
              <w:t>0.12</w:t>
            </w:r>
          </w:p>
        </w:tc>
        <w:tc>
          <w:tcPr>
            <w:tcW w:w="736" w:type="dxa"/>
            <w:tcBorders>
              <w:top w:val="single" w:sz="4" w:space="0" w:color="000000"/>
              <w:bottom w:val="single" w:sz="7" w:space="0" w:color="000000"/>
            </w:tcBorders>
          </w:tcPr>
          <w:p>
            <w:pPr>
              <w:pStyle w:val="TableParagraph"/>
              <w:spacing w:before="89"/>
              <w:ind w:left="174"/>
              <w:rPr>
                <w:rFonts w:ascii="Georgia"/>
                <w:sz w:val="21"/>
              </w:rPr>
            </w:pPr>
            <w:r>
              <w:rPr>
                <w:rFonts w:ascii="Georgia"/>
                <w:sz w:val="21"/>
              </w:rPr>
              <w:t>0.01</w:t>
            </w:r>
          </w:p>
        </w:tc>
        <w:tc>
          <w:tcPr>
            <w:tcW w:w="647" w:type="dxa"/>
            <w:tcBorders>
              <w:top w:val="single" w:sz="4" w:space="0" w:color="000000"/>
              <w:bottom w:val="single" w:sz="7" w:space="0" w:color="000000"/>
            </w:tcBorders>
          </w:tcPr>
          <w:p>
            <w:pPr>
              <w:pStyle w:val="TableParagraph"/>
              <w:spacing w:before="89"/>
              <w:ind w:left="129"/>
              <w:rPr>
                <w:rFonts w:ascii="Georgia"/>
                <w:sz w:val="21"/>
              </w:rPr>
            </w:pPr>
            <w:r>
              <w:rPr>
                <w:rFonts w:ascii="Georgia"/>
                <w:sz w:val="21"/>
              </w:rPr>
              <w:t>0.23</w:t>
            </w:r>
          </w:p>
        </w:tc>
      </w:tr>
    </w:tbl>
    <w:p>
      <w:pPr>
        <w:spacing w:line="264" w:lineRule="auto" w:before="37"/>
        <w:ind w:left="120" w:right="293" w:firstLine="0"/>
        <w:jc w:val="left"/>
        <w:rPr>
          <w:rFonts w:ascii="PMingLiU"/>
          <w:sz w:val="18"/>
        </w:rPr>
      </w:pPr>
      <w:r>
        <w:rPr/>
        <w:pict>
          <v:shape style="position:absolute;margin-left:337.38501pt;margin-top:-29.113743pt;width:47.6pt;height:39.5pt;mso-position-horizontal-relative:page;mso-position-vertical-relative:paragraph;z-index:-494368" coordorigin="6748,-582" coordsize="952,790" path="m7145,-480l7140,-480,7125,-477,7086,-451,7020,-400,6958,-342,6902,-283,6854,-224,6816,-167,6786,-114,6765,-63,6752,-15,6748,29,6751,69,6751,71,6762,106,6763,107,6783,138,6813,166,6851,187,6896,201,6947,207,7006,206,7070,198,7082,195,6949,195,6900,189,6858,176,6822,156,6794,131,6775,101,6764,67,6761,31,6764,-12,6776,-58,6796,-108,6825,-161,6863,-217,6909,-276,6964,-335,7026,-392,7091,-444,7145,-480xm7400,-487l7254,-487,7314,-485,7374,-479,7432,-467,7488,-450,7538,-427,7583,-400,7622,-369,7652,-337,7673,-302,7685,-268,7689,-234,7684,-201,7672,-168,7652,-135,7625,-101,7591,-67,7552,-33,7506,1,7455,34,7399,67,7337,97,7272,126,7205,152,7136,172,7069,186,7006,194,6949,195,7082,195,7139,183,7208,162,7276,136,7342,107,7404,76,7461,43,7512,9,7557,-25,7597,-60,7631,-94,7659,-129,7680,-163,7693,-198,7699,-233,7696,-269,7684,-306,7662,-343,7631,-378,7591,-410,7545,-438,7493,-461,7436,-479,7400,-487xm7150,-494l7139,-493,7087,-484,7041,-474,7001,-462,6968,-448,6941,-435,6922,-421,6909,-409,6903,-397,6901,-394,6902,-391,6907,-389,6910,-389,6911,-392,6916,-400,6928,-411,6947,-423,6973,-436,7005,-449,7044,-461,7089,-471,7125,-477,7150,-494,7150,-494xm7171,-496l7150,-494,7150,-494,7125,-477,7140,-480,7145,-480,7154,-486,7171,-496xm7255,-500l7195,-498,7171,-496,7154,-486,7145,-480,7195,-485,7254,-487,7400,-487,7376,-491,7316,-498,7255,-500xm7397,-582l7359,-578,7315,-569,7266,-552,7210,-527,7150,-494,7171,-496,7214,-520,7268,-545,7317,-562,7360,-573,7397,-577,7465,-577,7460,-578,7431,-582,7397,-582xm7465,-577l7397,-577,7430,-577,7459,-573,7483,-567,7503,-560,7516,-553,7528,-545,7530,-546,7531,-548,7531,-549,7519,-557,7505,-564,7485,-572,7465,-577xe" filled="true" fillcolor="#e02401" stroked="false">
            <v:path arrowok="t"/>
            <v:fill type="solid"/>
            <w10:wrap type="none"/>
          </v:shape>
        </w:pict>
      </w:r>
      <w:r>
        <w:rPr>
          <w:rFonts w:ascii="PMingLiU"/>
          <w:w w:val="115"/>
          <w:sz w:val="18"/>
        </w:rPr>
        <w:t>Monthly Sharpe Ratio (SR) of the SDF factor, explained time series variation (EV) and cross-sectional mean </w:t>
      </w:r>
      <w:r>
        <w:rPr>
          <w:rFonts w:ascii="Bookman Old Style"/>
          <w:b w:val="0"/>
          <w:i/>
          <w:w w:val="115"/>
          <w:sz w:val="18"/>
        </w:rPr>
        <w:t>R</w:t>
      </w:r>
      <w:r>
        <w:rPr>
          <w:rFonts w:ascii="PMingLiU"/>
          <w:w w:val="115"/>
          <w:position w:val="8"/>
          <w:sz w:val="12"/>
        </w:rPr>
        <w:t>2 </w:t>
      </w:r>
      <w:r>
        <w:rPr>
          <w:rFonts w:ascii="PMingLiU"/>
          <w:w w:val="115"/>
          <w:sz w:val="18"/>
        </w:rPr>
        <w:t>for  the GAN, FFN, EN and LS </w:t>
      </w:r>
      <w:r>
        <w:rPr>
          <w:rFonts w:ascii="PMingLiU"/>
          <w:spacing w:val="43"/>
          <w:w w:val="115"/>
          <w:sz w:val="18"/>
        </w:rPr>
        <w:t> </w:t>
      </w:r>
      <w:r>
        <w:rPr>
          <w:rFonts w:ascii="PMingLiU"/>
          <w:w w:val="115"/>
          <w:sz w:val="18"/>
        </w:rPr>
        <w:t>model.</w:t>
      </w:r>
    </w:p>
    <w:p>
      <w:pPr>
        <w:pStyle w:val="BodyText"/>
        <w:spacing w:before="6"/>
        <w:rPr>
          <w:rFonts w:ascii="PMingLiU"/>
          <w:sz w:val="26"/>
        </w:rPr>
      </w:pPr>
    </w:p>
    <w:p>
      <w:pPr>
        <w:pStyle w:val="BodyText"/>
        <w:spacing w:line="314" w:lineRule="auto" w:before="1"/>
        <w:ind w:left="120" w:right="117" w:firstLine="338"/>
        <w:jc w:val="right"/>
      </w:pPr>
      <w:r>
        <w:rPr/>
        <w:pict>
          <v:line style="position:absolute;mso-position-horizontal-relative:page;mso-position-vertical-relative:paragraph;z-index:6568;mso-wrap-distance-left:0;mso-wrap-distance-right:0" from="72pt,233.087921pt" to="259.197pt,233.087921pt" stroked="true" strokeweight=".398pt" strokecolor="#000000">
            <v:stroke dashstyle="solid"/>
            <w10:wrap type="topAndBottom"/>
          </v:line>
        </w:pict>
      </w:r>
      <w:r>
        <w:rPr/>
        <w:t>Figure </w:t>
      </w:r>
      <w:hyperlink w:history="true" w:anchor="_bookmark52">
        <w:r>
          <w:rPr/>
          <w:t>6</w:t>
        </w:r>
      </w:hyperlink>
      <w:r>
        <w:rPr/>
        <w:t> summarizes the effect of conditioning on the hidden macroeconomic</w:t>
      </w:r>
      <w:r>
        <w:rPr>
          <w:spacing w:val="36"/>
        </w:rPr>
        <w:t> </w:t>
      </w:r>
      <w:r>
        <w:rPr/>
        <w:t>state</w:t>
      </w:r>
      <w:r>
        <w:rPr>
          <w:spacing w:val="3"/>
        </w:rPr>
        <w:t> </w:t>
      </w:r>
      <w:r>
        <w:rPr/>
        <w:t>variables.</w:t>
      </w:r>
      <w:r>
        <w:rPr>
          <w:w w:val="95"/>
        </w:rPr>
        <w:t> </w:t>
      </w:r>
      <w:r>
        <w:rPr/>
        <w:t>First,</w:t>
      </w:r>
      <w:r>
        <w:rPr>
          <w:spacing w:val="-12"/>
        </w:rPr>
        <w:t> </w:t>
      </w:r>
      <w:r>
        <w:rPr>
          <w:spacing w:val="-3"/>
        </w:rPr>
        <w:t>we</w:t>
      </w:r>
      <w:r>
        <w:rPr>
          <w:spacing w:val="-13"/>
        </w:rPr>
        <w:t> </w:t>
      </w:r>
      <w:r>
        <w:rPr/>
        <w:t>add</w:t>
      </w:r>
      <w:r>
        <w:rPr>
          <w:spacing w:val="-13"/>
        </w:rPr>
        <w:t> </w:t>
      </w:r>
      <w:r>
        <w:rPr/>
        <w:t>the</w:t>
      </w:r>
      <w:r>
        <w:rPr>
          <w:spacing w:val="-13"/>
        </w:rPr>
        <w:t> </w:t>
      </w:r>
      <w:r>
        <w:rPr/>
        <w:t>178</w:t>
      </w:r>
      <w:r>
        <w:rPr>
          <w:spacing w:val="-13"/>
        </w:rPr>
        <w:t> </w:t>
      </w:r>
      <w:r>
        <w:rPr/>
        <w:t>macroeconomic</w:t>
      </w:r>
      <w:r>
        <w:rPr>
          <w:spacing w:val="-13"/>
        </w:rPr>
        <w:t> </w:t>
      </w:r>
      <w:r>
        <w:rPr/>
        <w:t>variables</w:t>
      </w:r>
      <w:r>
        <w:rPr>
          <w:spacing w:val="-13"/>
        </w:rPr>
        <w:t> </w:t>
      </w:r>
      <w:r>
        <w:rPr/>
        <w:t>as</w:t>
      </w:r>
      <w:r>
        <w:rPr>
          <w:spacing w:val="-13"/>
        </w:rPr>
        <w:t> </w:t>
      </w:r>
      <w:r>
        <w:rPr/>
        <w:t>predictors</w:t>
      </w:r>
      <w:r>
        <w:rPr>
          <w:spacing w:val="-13"/>
        </w:rPr>
        <w:t> </w:t>
      </w:r>
      <w:r>
        <w:rPr/>
        <w:t>to</w:t>
      </w:r>
      <w:r>
        <w:rPr>
          <w:spacing w:val="-13"/>
        </w:rPr>
        <w:t> </w:t>
      </w:r>
      <w:r>
        <w:rPr/>
        <w:t>all</w:t>
      </w:r>
      <w:r>
        <w:rPr>
          <w:spacing w:val="-13"/>
        </w:rPr>
        <w:t> </w:t>
      </w:r>
      <w:r>
        <w:rPr/>
        <w:t>networks</w:t>
      </w:r>
      <w:r>
        <w:rPr>
          <w:spacing w:val="-13"/>
        </w:rPr>
        <w:t> </w:t>
      </w:r>
      <w:r>
        <w:rPr/>
        <w:t>without</w:t>
      </w:r>
      <w:r>
        <w:rPr>
          <w:spacing w:val="-13"/>
        </w:rPr>
        <w:t> </w:t>
      </w:r>
      <w:r>
        <w:rPr/>
        <w:t>reducing</w:t>
      </w:r>
      <w:r>
        <w:rPr>
          <w:spacing w:val="-14"/>
        </w:rPr>
        <w:t> </w:t>
      </w:r>
      <w:r>
        <w:rPr/>
        <w:t>them</w:t>
      </w:r>
      <w:r>
        <w:rPr>
          <w:spacing w:val="-21"/>
        </w:rPr>
        <w:t> </w:t>
      </w:r>
      <w:r>
        <w:rPr/>
        <w:t>to </w:t>
      </w:r>
      <w:r>
        <w:rPr>
          <w:spacing w:val="-2"/>
        </w:rPr>
        <w:t> </w:t>
      </w:r>
      <w:r>
        <w:rPr/>
        <w:t>the</w:t>
      </w:r>
      <w:r>
        <w:rPr>
          <w:spacing w:val="28"/>
        </w:rPr>
        <w:t> </w:t>
      </w:r>
      <w:r>
        <w:rPr/>
        <w:t>hidden</w:t>
      </w:r>
      <w:r>
        <w:rPr>
          <w:spacing w:val="28"/>
        </w:rPr>
        <w:t> </w:t>
      </w:r>
      <w:r>
        <w:rPr/>
        <w:t>state</w:t>
      </w:r>
      <w:r>
        <w:rPr>
          <w:spacing w:val="28"/>
        </w:rPr>
        <w:t> </w:t>
      </w:r>
      <w:r>
        <w:rPr/>
        <w:t>variables.</w:t>
      </w:r>
      <w:r>
        <w:rPr>
          <w:spacing w:val="40"/>
        </w:rPr>
        <w:t> </w:t>
      </w:r>
      <w:r>
        <w:rPr/>
        <w:t>The</w:t>
      </w:r>
      <w:r>
        <w:rPr>
          <w:spacing w:val="28"/>
        </w:rPr>
        <w:t> </w:t>
      </w:r>
      <w:r>
        <w:rPr/>
        <w:t>performance</w:t>
      </w:r>
      <w:r>
        <w:rPr>
          <w:spacing w:val="28"/>
        </w:rPr>
        <w:t> </w:t>
      </w:r>
      <w:r>
        <w:rPr/>
        <w:t>for</w:t>
      </w:r>
      <w:r>
        <w:rPr>
          <w:spacing w:val="28"/>
        </w:rPr>
        <w:t> </w:t>
      </w:r>
      <w:r>
        <w:rPr/>
        <w:t>the</w:t>
      </w:r>
      <w:r>
        <w:rPr>
          <w:spacing w:val="28"/>
        </w:rPr>
        <w:t> </w:t>
      </w:r>
      <w:r>
        <w:rPr/>
        <w:t>out-of-sample</w:t>
      </w:r>
      <w:r>
        <w:rPr>
          <w:spacing w:val="29"/>
        </w:rPr>
        <w:t> </w:t>
      </w:r>
      <w:r>
        <w:rPr/>
        <w:t>Sharpe</w:t>
      </w:r>
      <w:r>
        <w:rPr>
          <w:spacing w:val="28"/>
        </w:rPr>
        <w:t> </w:t>
      </w:r>
      <w:r>
        <w:rPr/>
        <w:t>Ratio</w:t>
      </w:r>
      <w:r>
        <w:rPr>
          <w:spacing w:val="28"/>
        </w:rPr>
        <w:t> </w:t>
      </w:r>
      <w:r>
        <w:rPr/>
        <w:t>of</w:t>
      </w:r>
      <w:r>
        <w:rPr>
          <w:spacing w:val="28"/>
        </w:rPr>
        <w:t> </w:t>
      </w:r>
      <w:r>
        <w:rPr/>
        <w:t>the</w:t>
      </w:r>
      <w:r>
        <w:rPr>
          <w:spacing w:val="28"/>
        </w:rPr>
        <w:t> </w:t>
      </w:r>
      <w:r>
        <w:rPr/>
        <w:t>LS,</w:t>
      </w:r>
      <w:r>
        <w:rPr>
          <w:spacing w:val="-11"/>
        </w:rPr>
        <w:t> </w:t>
      </w:r>
      <w:r>
        <w:rPr/>
        <w:t>EN, </w:t>
      </w:r>
      <w:r>
        <w:rPr>
          <w:spacing w:val="-15"/>
        </w:rPr>
        <w:t> </w:t>
      </w:r>
      <w:r>
        <w:rPr/>
        <w:t>FFN and GAN model completely collapses. First, conditioning only on the</w:t>
      </w:r>
      <w:r>
        <w:rPr>
          <w:spacing w:val="17"/>
        </w:rPr>
        <w:t> </w:t>
      </w:r>
      <w:r>
        <w:rPr/>
        <w:t>last</w:t>
      </w:r>
      <w:r>
        <w:rPr>
          <w:spacing w:val="16"/>
        </w:rPr>
        <w:t> </w:t>
      </w:r>
      <w:r>
        <w:rPr/>
        <w:t>normalized</w:t>
      </w:r>
      <w:r>
        <w:rPr>
          <w:w w:val="94"/>
        </w:rPr>
        <w:t> </w:t>
      </w:r>
      <w:r>
        <w:rPr/>
        <w:t>observation</w:t>
      </w:r>
      <w:r>
        <w:rPr>
          <w:spacing w:val="-18"/>
        </w:rPr>
        <w:t> </w:t>
      </w:r>
      <w:r>
        <w:rPr/>
        <w:t>of</w:t>
      </w:r>
      <w:r>
        <w:rPr>
          <w:spacing w:val="-19"/>
        </w:rPr>
        <w:t> </w:t>
      </w:r>
      <w:r>
        <w:rPr/>
        <w:t>the</w:t>
      </w:r>
      <w:r>
        <w:rPr>
          <w:spacing w:val="-19"/>
        </w:rPr>
        <w:t> </w:t>
      </w:r>
      <w:r>
        <w:rPr/>
        <w:t>macroeconomic</w:t>
      </w:r>
      <w:r>
        <w:rPr>
          <w:spacing w:val="-19"/>
        </w:rPr>
        <w:t> </w:t>
      </w:r>
      <w:r>
        <w:rPr/>
        <w:t>variables,</w:t>
      </w:r>
      <w:r>
        <w:rPr>
          <w:spacing w:val="-17"/>
        </w:rPr>
        <w:t> </w:t>
      </w:r>
      <w:r>
        <w:rPr/>
        <w:t>which</w:t>
      </w:r>
      <w:r>
        <w:rPr>
          <w:spacing w:val="-19"/>
        </w:rPr>
        <w:t> </w:t>
      </w:r>
      <w:r>
        <w:rPr/>
        <w:t>is</w:t>
      </w:r>
      <w:r>
        <w:rPr>
          <w:spacing w:val="-19"/>
        </w:rPr>
        <w:t> </w:t>
      </w:r>
      <w:r>
        <w:rPr/>
        <w:t>usually</w:t>
      </w:r>
      <w:r>
        <w:rPr>
          <w:spacing w:val="-19"/>
        </w:rPr>
        <w:t> </w:t>
      </w:r>
      <w:r>
        <w:rPr/>
        <w:t>an</w:t>
      </w:r>
      <w:r>
        <w:rPr>
          <w:spacing w:val="-19"/>
        </w:rPr>
        <w:t> </w:t>
      </w:r>
      <w:r>
        <w:rPr/>
        <w:t>increment,</w:t>
      </w:r>
      <w:r>
        <w:rPr>
          <w:spacing w:val="-17"/>
        </w:rPr>
        <w:t> </w:t>
      </w:r>
      <w:r>
        <w:rPr/>
        <w:t>does</w:t>
      </w:r>
      <w:r>
        <w:rPr>
          <w:spacing w:val="-19"/>
        </w:rPr>
        <w:t> </w:t>
      </w:r>
      <w:r>
        <w:rPr/>
        <w:t>not</w:t>
      </w:r>
      <w:r>
        <w:rPr>
          <w:spacing w:val="-19"/>
        </w:rPr>
        <w:t> </w:t>
      </w:r>
      <w:r>
        <w:rPr/>
        <w:t>allow</w:t>
      </w:r>
      <w:r>
        <w:rPr>
          <w:spacing w:val="-19"/>
        </w:rPr>
        <w:t> </w:t>
      </w:r>
      <w:r>
        <w:rPr/>
        <w:t>to</w:t>
      </w:r>
      <w:r>
        <w:rPr>
          <w:spacing w:val="-19"/>
        </w:rPr>
        <w:t> </w:t>
      </w:r>
      <w:r>
        <w:rPr/>
        <w:t>detect</w:t>
      </w:r>
      <w:r>
        <w:rPr>
          <w:spacing w:val="-24"/>
        </w:rPr>
        <w:t> </w:t>
      </w:r>
      <w:r>
        <w:rPr/>
        <w:t>a </w:t>
      </w:r>
      <w:r>
        <w:rPr>
          <w:spacing w:val="-12"/>
        </w:rPr>
        <w:t> </w:t>
      </w:r>
      <w:r>
        <w:rPr/>
        <w:t>dynamic structure,  e.g.  a business cycle. </w:t>
      </w:r>
      <w:r>
        <w:rPr>
          <w:spacing w:val="11"/>
        </w:rPr>
        <w:t> </w:t>
      </w:r>
      <w:r>
        <w:rPr/>
        <w:t>The decay in the Sharpe Ratio indicates that using</w:t>
      </w:r>
      <w:r>
        <w:rPr>
          <w:spacing w:val="-12"/>
        </w:rPr>
        <w:t> </w:t>
      </w:r>
      <w:r>
        <w:rPr/>
        <w:t>only </w:t>
      </w:r>
      <w:r>
        <w:rPr>
          <w:spacing w:val="-11"/>
        </w:rPr>
        <w:t> </w:t>
      </w:r>
      <w:r>
        <w:rPr/>
        <w:t>the past macroeconomic information results in a loss of valuable information.</w:t>
      </w:r>
      <w:r>
        <w:rPr>
          <w:spacing w:val="34"/>
        </w:rPr>
        <w:t> </w:t>
      </w:r>
      <w:r>
        <w:rPr/>
        <w:t>Even</w:t>
      </w:r>
      <w:r>
        <w:rPr>
          <w:spacing w:val="8"/>
        </w:rPr>
        <w:t> </w:t>
      </w:r>
      <w:r>
        <w:rPr/>
        <w:t>worse,</w:t>
      </w:r>
      <w:r>
        <w:rPr>
          <w:w w:val="93"/>
        </w:rPr>
        <w:t> </w:t>
      </w:r>
      <w:r>
        <w:rPr/>
        <w:t>including the large number of irrelevant variables actually </w:t>
      </w:r>
      <w:r>
        <w:rPr>
          <w:spacing w:val="-3"/>
        </w:rPr>
        <w:t>lowers </w:t>
      </w:r>
      <w:r>
        <w:rPr/>
        <w:t>the performance compared</w:t>
      </w:r>
      <w:r>
        <w:rPr>
          <w:spacing w:val="8"/>
        </w:rPr>
        <w:t> </w:t>
      </w:r>
      <w:r>
        <w:rPr/>
        <w:t>to a</w:t>
      </w:r>
      <w:r>
        <w:rPr>
          <w:w w:val="98"/>
        </w:rPr>
        <w:t> </w:t>
      </w:r>
      <w:r>
        <w:rPr/>
        <w:t>model</w:t>
      </w:r>
      <w:r>
        <w:rPr>
          <w:spacing w:val="-24"/>
        </w:rPr>
        <w:t> </w:t>
      </w:r>
      <w:r>
        <w:rPr/>
        <w:t>without</w:t>
      </w:r>
      <w:r>
        <w:rPr>
          <w:spacing w:val="-24"/>
        </w:rPr>
        <w:t> </w:t>
      </w:r>
      <w:r>
        <w:rPr/>
        <w:t>macroeconomic</w:t>
      </w:r>
      <w:r>
        <w:rPr>
          <w:spacing w:val="-24"/>
        </w:rPr>
        <w:t> </w:t>
      </w:r>
      <w:r>
        <w:rPr/>
        <w:t>information.</w:t>
      </w:r>
      <w:r>
        <w:rPr>
          <w:spacing w:val="-6"/>
        </w:rPr>
        <w:t> </w:t>
      </w:r>
      <w:r>
        <w:rPr/>
        <w:t>Although</w:t>
      </w:r>
      <w:r>
        <w:rPr>
          <w:spacing w:val="-24"/>
        </w:rPr>
        <w:t> </w:t>
      </w:r>
      <w:r>
        <w:rPr/>
        <w:t>the</w:t>
      </w:r>
      <w:r>
        <w:rPr>
          <w:spacing w:val="-24"/>
        </w:rPr>
        <w:t> </w:t>
      </w:r>
      <w:r>
        <w:rPr/>
        <w:t>models</w:t>
      </w:r>
      <w:r>
        <w:rPr>
          <w:spacing w:val="-24"/>
        </w:rPr>
        <w:t> </w:t>
      </w:r>
      <w:r>
        <w:rPr/>
        <w:t>use</w:t>
      </w:r>
      <w:r>
        <w:rPr>
          <w:spacing w:val="-24"/>
        </w:rPr>
        <w:t> </w:t>
      </w:r>
      <w:r>
        <w:rPr/>
        <w:t>a</w:t>
      </w:r>
      <w:r>
        <w:rPr>
          <w:spacing w:val="-24"/>
        </w:rPr>
        <w:t> </w:t>
      </w:r>
      <w:r>
        <w:rPr/>
        <w:t>form</w:t>
      </w:r>
      <w:r>
        <w:rPr>
          <w:spacing w:val="-24"/>
        </w:rPr>
        <w:t> </w:t>
      </w:r>
      <w:r>
        <w:rPr/>
        <w:t>of</w:t>
      </w:r>
      <w:r>
        <w:rPr>
          <w:spacing w:val="-24"/>
        </w:rPr>
        <w:t> </w:t>
      </w:r>
      <w:r>
        <w:rPr/>
        <w:t>regularization,</w:t>
      </w:r>
      <w:r>
        <w:rPr>
          <w:spacing w:val="-22"/>
        </w:rPr>
        <w:t> </w:t>
      </w:r>
      <w:r>
        <w:rPr/>
        <w:t>a</w:t>
      </w:r>
      <w:r>
        <w:rPr>
          <w:spacing w:val="-24"/>
        </w:rPr>
        <w:t> </w:t>
      </w:r>
      <w:r>
        <w:rPr/>
        <w:t>too</w:t>
      </w:r>
      <w:r>
        <w:rPr>
          <w:w w:val="91"/>
        </w:rPr>
        <w:t> </w:t>
      </w:r>
      <w:r>
        <w:rPr/>
        <w:t>large number of irrelevant variables makes it harder to select those that are actually</w:t>
      </w:r>
      <w:r>
        <w:rPr>
          <w:spacing w:val="-15"/>
        </w:rPr>
        <w:t> </w:t>
      </w:r>
      <w:r>
        <w:rPr>
          <w:spacing w:val="-3"/>
        </w:rPr>
        <w:t>relevant.</w:t>
      </w:r>
      <w:r>
        <w:rPr>
          <w:spacing w:val="17"/>
        </w:rPr>
        <w:t> </w:t>
      </w:r>
      <w:r>
        <w:rPr/>
        <w:t>The</w:t>
      </w:r>
      <w:r>
        <w:rPr>
          <w:w w:val="101"/>
        </w:rPr>
        <w:t> </w:t>
      </w:r>
      <w:r>
        <w:rPr/>
        <w:t>results for the in-sample training data illustrate the complete overfitting when the large</w:t>
      </w:r>
      <w:r>
        <w:rPr>
          <w:spacing w:val="3"/>
        </w:rPr>
        <w:t> </w:t>
      </w:r>
      <w:r>
        <w:rPr/>
        <w:t>number</w:t>
      </w:r>
      <w:r>
        <w:rPr>
          <w:spacing w:val="-19"/>
        </w:rPr>
        <w:t> </w:t>
      </w:r>
      <w:r>
        <w:rPr/>
        <w:t>of </w:t>
      </w:r>
      <w:r>
        <w:rPr>
          <w:spacing w:val="-4"/>
        </w:rPr>
        <w:t> </w:t>
      </w:r>
      <w:r>
        <w:rPr/>
        <w:t>macroeconomic variables is included. FFN, EN and LS without</w:t>
      </w:r>
      <w:r>
        <w:rPr>
          <w:spacing w:val="43"/>
        </w:rPr>
        <w:t> </w:t>
      </w:r>
      <w:r>
        <w:rPr/>
        <w:t>macroeconomic</w:t>
      </w:r>
      <w:r>
        <w:rPr>
          <w:spacing w:val="16"/>
        </w:rPr>
        <w:t> </w:t>
      </w:r>
      <w:r>
        <w:rPr/>
        <w:t>information</w:t>
      </w:r>
      <w:r>
        <w:rPr>
          <w:w w:val="95"/>
        </w:rPr>
        <w:t> </w:t>
      </w:r>
      <w:r>
        <w:rPr/>
        <w:t>perform</w:t>
      </w:r>
      <w:r>
        <w:rPr>
          <w:spacing w:val="32"/>
        </w:rPr>
        <w:t> </w:t>
      </w:r>
      <w:r>
        <w:rPr/>
        <w:t>better</w:t>
      </w:r>
      <w:r>
        <w:rPr>
          <w:spacing w:val="33"/>
        </w:rPr>
        <w:t> </w:t>
      </w:r>
      <w:r>
        <w:rPr/>
        <w:t>and</w:t>
      </w:r>
      <w:r>
        <w:rPr>
          <w:spacing w:val="33"/>
        </w:rPr>
        <w:t> </w:t>
      </w:r>
      <w:r>
        <w:rPr/>
        <w:t>that</w:t>
      </w:r>
      <w:r>
        <w:rPr>
          <w:spacing w:val="32"/>
        </w:rPr>
        <w:t> </w:t>
      </w:r>
      <w:r>
        <w:rPr/>
        <w:t>is</w:t>
      </w:r>
      <w:r>
        <w:rPr>
          <w:spacing w:val="32"/>
        </w:rPr>
        <w:t> </w:t>
      </w:r>
      <w:r>
        <w:rPr/>
        <w:t>why</w:t>
      </w:r>
      <w:r>
        <w:rPr>
          <w:spacing w:val="32"/>
        </w:rPr>
        <w:t> </w:t>
      </w:r>
      <w:r>
        <w:rPr>
          <w:spacing w:val="-3"/>
        </w:rPr>
        <w:t>we</w:t>
      </w:r>
      <w:r>
        <w:rPr>
          <w:spacing w:val="32"/>
        </w:rPr>
        <w:t> </w:t>
      </w:r>
      <w:r>
        <w:rPr/>
        <w:t>choose</w:t>
      </w:r>
      <w:r>
        <w:rPr>
          <w:spacing w:val="32"/>
        </w:rPr>
        <w:t> </w:t>
      </w:r>
      <w:r>
        <w:rPr/>
        <w:t>them</w:t>
      </w:r>
      <w:r>
        <w:rPr>
          <w:spacing w:val="32"/>
        </w:rPr>
        <w:t> </w:t>
      </w:r>
      <w:r>
        <w:rPr/>
        <w:t>as</w:t>
      </w:r>
      <w:r>
        <w:rPr>
          <w:spacing w:val="32"/>
        </w:rPr>
        <w:t> </w:t>
      </w:r>
      <w:r>
        <w:rPr/>
        <w:t>the</w:t>
      </w:r>
      <w:r>
        <w:rPr>
          <w:spacing w:val="32"/>
        </w:rPr>
        <w:t> </w:t>
      </w:r>
      <w:r>
        <w:rPr/>
        <w:t>comparison</w:t>
      </w:r>
      <w:r>
        <w:rPr>
          <w:spacing w:val="32"/>
        </w:rPr>
        <w:t> </w:t>
      </w:r>
      <w:r>
        <w:rPr/>
        <w:t>benchmark</w:t>
      </w:r>
      <w:r>
        <w:rPr>
          <w:spacing w:val="32"/>
        </w:rPr>
        <w:t> </w:t>
      </w:r>
      <w:r>
        <w:rPr/>
        <w:t>models.</w:t>
      </w:r>
      <w:r>
        <w:rPr>
          <w:spacing w:val="1"/>
        </w:rPr>
        <w:t> </w:t>
      </w:r>
      <w:r>
        <w:rPr/>
        <w:t>GAN</w:t>
      </w:r>
      <w:r>
        <w:rPr>
          <w:w w:val="104"/>
        </w:rPr>
        <w:t> </w:t>
      </w:r>
      <w:r>
        <w:rPr/>
        <w:t>without</w:t>
      </w:r>
      <w:r>
        <w:rPr>
          <w:spacing w:val="-21"/>
        </w:rPr>
        <w:t> </w:t>
      </w:r>
      <w:r>
        <w:rPr/>
        <w:t>the</w:t>
      </w:r>
      <w:r>
        <w:rPr>
          <w:spacing w:val="-21"/>
        </w:rPr>
        <w:t> </w:t>
      </w:r>
      <w:r>
        <w:rPr/>
        <w:t>macroeconomic</w:t>
      </w:r>
      <w:r>
        <w:rPr>
          <w:spacing w:val="-21"/>
        </w:rPr>
        <w:t> </w:t>
      </w:r>
      <w:r>
        <w:rPr/>
        <w:t>but</w:t>
      </w:r>
      <w:r>
        <w:rPr>
          <w:spacing w:val="-21"/>
        </w:rPr>
        <w:t> </w:t>
      </w:r>
      <w:r>
        <w:rPr/>
        <w:t>only</w:t>
      </w:r>
      <w:r>
        <w:rPr>
          <w:spacing w:val="-21"/>
        </w:rPr>
        <w:t> </w:t>
      </w:r>
      <w:r>
        <w:rPr/>
        <w:t>firm-specific</w:t>
      </w:r>
      <w:r>
        <w:rPr>
          <w:spacing w:val="-21"/>
        </w:rPr>
        <w:t> </w:t>
      </w:r>
      <w:r>
        <w:rPr/>
        <w:t>variables</w:t>
      </w:r>
      <w:r>
        <w:rPr>
          <w:spacing w:val="-20"/>
        </w:rPr>
        <w:t> </w:t>
      </w:r>
      <w:r>
        <w:rPr/>
        <w:t>has</w:t>
      </w:r>
      <w:r>
        <w:rPr>
          <w:spacing w:val="-21"/>
        </w:rPr>
        <w:t> </w:t>
      </w:r>
      <w:r>
        <w:rPr/>
        <w:t>an</w:t>
      </w:r>
      <w:r>
        <w:rPr>
          <w:spacing w:val="-21"/>
        </w:rPr>
        <w:t> </w:t>
      </w:r>
      <w:r>
        <w:rPr/>
        <w:t>out-of-sample</w:t>
      </w:r>
      <w:r>
        <w:rPr>
          <w:spacing w:val="-20"/>
        </w:rPr>
        <w:t> </w:t>
      </w:r>
      <w:r>
        <w:rPr/>
        <w:t>Sharpe</w:t>
      </w:r>
      <w:r>
        <w:rPr>
          <w:spacing w:val="-21"/>
        </w:rPr>
        <w:t> </w:t>
      </w:r>
      <w:r>
        <w:rPr/>
        <w:t>Ratio</w:t>
      </w:r>
      <w:r>
        <w:rPr>
          <w:spacing w:val="-21"/>
        </w:rPr>
        <w:t> </w:t>
      </w:r>
      <w:r>
        <w:rPr/>
        <w:t>that</w:t>
      </w:r>
    </w:p>
    <w:p>
      <w:pPr>
        <w:spacing w:line="218" w:lineRule="auto" w:before="0"/>
        <w:ind w:left="120" w:right="118" w:firstLine="175"/>
        <w:jc w:val="both"/>
        <w:rPr>
          <w:rFonts w:ascii="PMingLiU" w:hAnsi="PMingLiU"/>
          <w:sz w:val="18"/>
        </w:rPr>
      </w:pPr>
      <w:r>
        <w:rPr>
          <w:rFonts w:ascii="PMingLiU" w:hAnsi="PMingLiU"/>
          <w:w w:val="120"/>
          <w:position w:val="10"/>
          <w:sz w:val="12"/>
        </w:rPr>
        <w:t>39</w:t>
      </w:r>
      <w:bookmarkStart w:name="_bookmark51" w:id="89"/>
      <w:bookmarkEnd w:id="89"/>
      <w:r>
        <w:rPr>
          <w:rFonts w:ascii="PMingLiU" w:hAnsi="PMingLiU"/>
          <w:w w:val="120"/>
          <w:position w:val="10"/>
          <w:sz w:val="12"/>
        </w:rPr>
      </w:r>
      <w:r>
        <w:rPr>
          <w:rFonts w:ascii="PMingLiU" w:hAnsi="PMingLiU"/>
          <w:w w:val="120"/>
          <w:position w:val="2"/>
          <w:sz w:val="18"/>
        </w:rPr>
        <w:t>The results are not affected </w:t>
      </w:r>
      <w:r>
        <w:rPr>
          <w:rFonts w:ascii="PMingLiU" w:hAnsi="PMingLiU"/>
          <w:spacing w:val="-3"/>
          <w:w w:val="120"/>
          <w:position w:val="2"/>
          <w:sz w:val="18"/>
        </w:rPr>
        <w:t>by </w:t>
      </w:r>
      <w:r>
        <w:rPr>
          <w:rFonts w:ascii="PMingLiU" w:hAnsi="PMingLiU"/>
          <w:w w:val="120"/>
          <w:position w:val="2"/>
          <w:sz w:val="18"/>
        </w:rPr>
        <w:t>normalizing the SDF weights to </w:t>
      </w:r>
      <w:r>
        <w:rPr>
          <w:rFonts w:ascii="PMingLiU" w:hAnsi="PMingLiU"/>
          <w:spacing w:val="-3"/>
          <w:w w:val="120"/>
          <w:position w:val="2"/>
          <w:sz w:val="18"/>
        </w:rPr>
        <w:t>have </w:t>
      </w:r>
      <w:r>
        <w:rPr>
          <w:rFonts w:ascii="Arial" w:hAnsi="Arial"/>
          <w:i/>
          <w:w w:val="120"/>
          <w:position w:val="2"/>
          <w:sz w:val="18"/>
        </w:rPr>
        <w:t>"</w:t>
      </w:r>
      <w:r>
        <w:rPr>
          <w:rFonts w:ascii="Bookman Old Style" w:hAnsi="Bookman Old Style"/>
          <w:b w:val="0"/>
          <w:i/>
          <w:w w:val="120"/>
          <w:position w:val="2"/>
          <w:sz w:val="18"/>
        </w:rPr>
        <w:t>ω</w:t>
      </w:r>
      <w:r>
        <w:rPr>
          <w:rFonts w:ascii="Arial" w:hAnsi="Arial"/>
          <w:i/>
          <w:w w:val="120"/>
          <w:position w:val="2"/>
          <w:sz w:val="18"/>
        </w:rPr>
        <w:t>"</w:t>
      </w:r>
      <w:r>
        <w:rPr>
          <w:rFonts w:ascii="PMingLiU" w:hAnsi="PMingLiU"/>
          <w:w w:val="120"/>
          <w:sz w:val="12"/>
        </w:rPr>
        <w:t>1 </w:t>
      </w:r>
      <w:r>
        <w:rPr>
          <w:rFonts w:ascii="PMingLiU" w:hAnsi="PMingLiU"/>
          <w:w w:val="120"/>
          <w:position w:val="2"/>
          <w:sz w:val="18"/>
        </w:rPr>
        <w:t>= 1. The explained variation and </w:t>
      </w:r>
      <w:r>
        <w:rPr>
          <w:rFonts w:ascii="PMingLiU" w:hAnsi="PMingLiU"/>
          <w:w w:val="120"/>
          <w:sz w:val="18"/>
        </w:rPr>
        <w:t>pricing results are based on a cross-sectional projection at each time step which is independent of any</w:t>
      </w:r>
      <w:r>
        <w:rPr>
          <w:rFonts w:ascii="PMingLiU" w:hAnsi="PMingLiU"/>
          <w:spacing w:val="-36"/>
          <w:w w:val="120"/>
          <w:sz w:val="18"/>
        </w:rPr>
        <w:t> </w:t>
      </w:r>
      <w:r>
        <w:rPr>
          <w:rFonts w:ascii="PMingLiU" w:hAnsi="PMingLiU"/>
          <w:w w:val="120"/>
          <w:sz w:val="18"/>
        </w:rPr>
        <w:t>scaling. The internet appendix collects the additional</w:t>
      </w:r>
      <w:r>
        <w:rPr>
          <w:rFonts w:ascii="PMingLiU" w:hAnsi="PMingLiU"/>
          <w:spacing w:val="-12"/>
          <w:w w:val="120"/>
          <w:sz w:val="18"/>
        </w:rPr>
        <w:t> </w:t>
      </w:r>
      <w:r>
        <w:rPr>
          <w:rFonts w:ascii="PMingLiU" w:hAnsi="PMingLiU"/>
          <w:w w:val="120"/>
          <w:sz w:val="18"/>
        </w:rPr>
        <w:t>results.</w:t>
      </w:r>
    </w:p>
    <w:p>
      <w:pPr>
        <w:spacing w:after="0" w:line="218" w:lineRule="auto"/>
        <w:jc w:val="both"/>
        <w:rPr>
          <w:rFonts w:ascii="PMingLiU" w:hAnsi="PMingLiU"/>
          <w:sz w:val="18"/>
        </w:rPr>
        <w:sectPr>
          <w:pgSz w:w="12240" w:h="15840"/>
          <w:pgMar w:header="0" w:footer="806" w:top="1420" w:bottom="1000" w:left="1320" w:right="1320"/>
        </w:sectPr>
      </w:pPr>
    </w:p>
    <w:p>
      <w:pPr>
        <w:pStyle w:val="BodyText"/>
        <w:spacing w:line="314" w:lineRule="auto" w:before="37"/>
        <w:ind w:left="100" w:right="117"/>
        <w:jc w:val="both"/>
      </w:pPr>
      <w:r>
        <w:rPr/>
        <w:t>is around 10% </w:t>
      </w:r>
      <w:r>
        <w:rPr>
          <w:spacing w:val="-3"/>
        </w:rPr>
        <w:t>lower  </w:t>
      </w:r>
      <w:r>
        <w:rPr/>
        <w:t>than with the macroeconomic hidden states.  This is another indication that      it is </w:t>
      </w:r>
      <w:r>
        <w:rPr>
          <w:spacing w:val="-3"/>
        </w:rPr>
        <w:t>relevant </w:t>
      </w:r>
      <w:r>
        <w:rPr/>
        <w:t>to include the dynamics of the time series. The UNC model uses only unconditional moments as the objective function,  but includes the LSTM hidden states in the factor weights.       The Sharpe Ratio is around a 20% </w:t>
      </w:r>
      <w:r>
        <w:rPr>
          <w:spacing w:val="-3"/>
        </w:rPr>
        <w:t>lower </w:t>
      </w:r>
      <w:r>
        <w:rPr/>
        <w:t>than the GAN with hidden states. Hence, it is not only important to include the hidden states in the weights and loadings but also in the objective function to identify the times when they matter for</w:t>
      </w:r>
      <w:r>
        <w:rPr>
          <w:spacing w:val="26"/>
        </w:rPr>
        <w:t> </w:t>
      </w:r>
      <w:r>
        <w:rPr/>
        <w:t>pricing.</w:t>
      </w:r>
    </w:p>
    <w:p>
      <w:pPr>
        <w:pStyle w:val="BodyText"/>
        <w:spacing w:before="133"/>
        <w:ind w:left="1181"/>
      </w:pPr>
      <w:bookmarkStart w:name="_bookmark52" w:id="90"/>
      <w:bookmarkEnd w:id="90"/>
      <w:r>
        <w:rPr/>
      </w:r>
      <w:r>
        <w:rPr>
          <w:b/>
        </w:rPr>
        <w:t>Figure 6. </w:t>
      </w:r>
      <w:r>
        <w:rPr/>
        <w:t>Performance of Models with Different Macroeconomic Variables</w:t>
      </w:r>
    </w:p>
    <w:p>
      <w:pPr>
        <w:pStyle w:val="BodyText"/>
        <w:spacing w:before="1"/>
        <w:rPr>
          <w:sz w:val="29"/>
        </w:rPr>
      </w:pPr>
    </w:p>
    <w:p>
      <w:pPr>
        <w:spacing w:after="0"/>
        <w:rPr>
          <w:sz w:val="29"/>
        </w:rPr>
        <w:sectPr>
          <w:pgSz w:w="12240" w:h="15840"/>
          <w:pgMar w:header="0" w:footer="806" w:top="1420" w:bottom="1000" w:left="1340" w:right="1320"/>
        </w:sectPr>
      </w:pPr>
    </w:p>
    <w:p>
      <w:pPr>
        <w:spacing w:before="67"/>
        <w:ind w:left="0" w:right="0" w:firstLine="0"/>
        <w:jc w:val="right"/>
        <w:rPr>
          <w:rFonts w:ascii="Arial"/>
          <w:sz w:val="19"/>
        </w:rPr>
      </w:pPr>
      <w:r>
        <w:rPr/>
        <w:pict>
          <v:shape style="position:absolute;margin-left:420.756958pt;margin-top:15.492723pt;width:119.55pt;height:131.5pt;mso-position-horizontal-relative:page;mso-position-vertical-relative:paragraph;z-index:6760" type="#_x0000_t202" filled="false" stroked="false">
            <v:textbox inset="0,0,0,0">
              <w:txbxContent>
                <w:tbl>
                  <w:tblPr>
                    <w:tblW w:w="0" w:type="auto"/>
                    <w:jc w:val="left"/>
                    <w:tblBorders>
                      <w:top w:val="single" w:sz="6" w:space="0" w:color="262626"/>
                      <w:left w:val="single" w:sz="6" w:space="0" w:color="262626"/>
                      <w:bottom w:val="single" w:sz="6" w:space="0" w:color="262626"/>
                      <w:right w:val="single" w:sz="6" w:space="0" w:color="262626"/>
                      <w:insideH w:val="single" w:sz="6" w:space="0" w:color="262626"/>
                      <w:insideV w:val="single" w:sz="6" w:space="0" w:color="262626"/>
                    </w:tblBorders>
                    <w:tblLayout w:type="fixed"/>
                    <w:tblCellMar>
                      <w:top w:w="0" w:type="dxa"/>
                      <w:left w:w="0" w:type="dxa"/>
                      <w:bottom w:w="0" w:type="dxa"/>
                      <w:right w:w="0" w:type="dxa"/>
                    </w:tblCellMar>
                    <w:tblLook w:val="01E0"/>
                  </w:tblPr>
                  <w:tblGrid>
                    <w:gridCol w:w="379"/>
                    <w:gridCol w:w="522"/>
                    <w:gridCol w:w="290"/>
                    <w:gridCol w:w="436"/>
                    <w:gridCol w:w="742"/>
                  </w:tblGrid>
                  <w:tr>
                    <w:trPr>
                      <w:trHeight w:val="337" w:hRule="exact"/>
                    </w:trPr>
                    <w:tc>
                      <w:tcPr>
                        <w:tcW w:w="2368" w:type="dxa"/>
                        <w:gridSpan w:val="5"/>
                        <w:tcBorders>
                          <w:bottom w:val="nil"/>
                        </w:tcBorders>
                      </w:tcPr>
                      <w:p>
                        <w:pPr>
                          <w:pStyle w:val="TableParagraph"/>
                          <w:spacing w:before="9"/>
                          <w:ind w:left="0"/>
                          <w:rPr>
                            <w:rFonts w:ascii="Georgia"/>
                            <w:sz w:val="26"/>
                          </w:rPr>
                        </w:pPr>
                      </w:p>
                    </w:tc>
                  </w:tr>
                  <w:tr>
                    <w:trPr>
                      <w:trHeight w:val="243" w:hRule="exact"/>
                    </w:trPr>
                    <w:tc>
                      <w:tcPr>
                        <w:tcW w:w="1626" w:type="dxa"/>
                        <w:gridSpan w:val="4"/>
                        <w:tcBorders>
                          <w:top w:val="nil"/>
                          <w:bottom w:val="nil"/>
                          <w:right w:val="nil"/>
                        </w:tcBorders>
                        <w:shd w:val="clear" w:color="auto" w:fill="FF0000"/>
                      </w:tcPr>
                      <w:p>
                        <w:pPr/>
                      </w:p>
                    </w:tc>
                    <w:tc>
                      <w:tcPr>
                        <w:tcW w:w="742" w:type="dxa"/>
                        <w:vMerge w:val="restart"/>
                        <w:tcBorders>
                          <w:top w:val="single" w:sz="19" w:space="0" w:color="FFFFFF"/>
                          <w:left w:val="single" w:sz="10" w:space="0" w:color="FFFFFF"/>
                        </w:tcBorders>
                      </w:tcPr>
                      <w:p>
                        <w:pPr/>
                      </w:p>
                    </w:tc>
                  </w:tr>
                  <w:tr>
                    <w:trPr>
                      <w:trHeight w:val="218" w:hRule="exact"/>
                    </w:trPr>
                    <w:tc>
                      <w:tcPr>
                        <w:tcW w:w="1626" w:type="dxa"/>
                        <w:gridSpan w:val="4"/>
                        <w:tcBorders>
                          <w:top w:val="single" w:sz="19" w:space="0" w:color="FFFFFF"/>
                          <w:bottom w:val="nil"/>
                          <w:right w:val="single" w:sz="10" w:space="0" w:color="FFFFFF"/>
                        </w:tcBorders>
                        <w:shd w:val="clear" w:color="auto" w:fill="FFA400"/>
                      </w:tcPr>
                      <w:p>
                        <w:pPr/>
                      </w:p>
                    </w:tc>
                    <w:tc>
                      <w:tcPr>
                        <w:tcW w:w="742" w:type="dxa"/>
                        <w:vMerge/>
                        <w:tcBorders>
                          <w:left w:val="single" w:sz="10" w:space="0" w:color="FFFFFF"/>
                          <w:bottom w:val="nil"/>
                        </w:tcBorders>
                      </w:tcPr>
                      <w:p>
                        <w:pPr/>
                      </w:p>
                    </w:tc>
                  </w:tr>
                  <w:tr>
                    <w:trPr>
                      <w:trHeight w:val="291" w:hRule="exact"/>
                    </w:trPr>
                    <w:tc>
                      <w:tcPr>
                        <w:tcW w:w="379" w:type="dxa"/>
                        <w:tcBorders>
                          <w:top w:val="nil"/>
                          <w:bottom w:val="nil"/>
                          <w:right w:val="nil"/>
                        </w:tcBorders>
                        <w:shd w:val="clear" w:color="auto" w:fill="FFA400"/>
                      </w:tcPr>
                      <w:p>
                        <w:pPr/>
                      </w:p>
                    </w:tc>
                    <w:tc>
                      <w:tcPr>
                        <w:tcW w:w="1990" w:type="dxa"/>
                        <w:gridSpan w:val="4"/>
                        <w:tcBorders>
                          <w:top w:val="nil"/>
                          <w:left w:val="nil"/>
                          <w:bottom w:val="nil"/>
                        </w:tcBorders>
                      </w:tcPr>
                      <w:p>
                        <w:pPr/>
                      </w:p>
                    </w:tc>
                  </w:tr>
                  <w:tr>
                    <w:trPr>
                      <w:trHeight w:val="218" w:hRule="exact"/>
                    </w:trPr>
                    <w:tc>
                      <w:tcPr>
                        <w:tcW w:w="1191" w:type="dxa"/>
                        <w:gridSpan w:val="3"/>
                        <w:tcBorders>
                          <w:top w:val="nil"/>
                          <w:bottom w:val="single" w:sz="19" w:space="0" w:color="FFFFFF"/>
                          <w:right w:val="nil"/>
                        </w:tcBorders>
                        <w:shd w:val="clear" w:color="auto" w:fill="FFA400"/>
                      </w:tcPr>
                      <w:p>
                        <w:pPr/>
                      </w:p>
                    </w:tc>
                    <w:tc>
                      <w:tcPr>
                        <w:tcW w:w="1177" w:type="dxa"/>
                        <w:gridSpan w:val="2"/>
                        <w:tcBorders>
                          <w:top w:val="nil"/>
                          <w:left w:val="nil"/>
                          <w:bottom w:val="single" w:sz="19" w:space="0" w:color="FFFFFF"/>
                        </w:tcBorders>
                      </w:tcPr>
                      <w:p>
                        <w:pPr/>
                      </w:p>
                    </w:tc>
                  </w:tr>
                  <w:tr>
                    <w:trPr>
                      <w:trHeight w:val="243" w:hRule="exact"/>
                    </w:trPr>
                    <w:tc>
                      <w:tcPr>
                        <w:tcW w:w="2368" w:type="dxa"/>
                        <w:gridSpan w:val="5"/>
                        <w:tcBorders>
                          <w:top w:val="single" w:sz="19" w:space="0" w:color="FFFFFF"/>
                          <w:bottom w:val="single" w:sz="19" w:space="0" w:color="FFFFFF"/>
                        </w:tcBorders>
                      </w:tcPr>
                      <w:p>
                        <w:pPr>
                          <w:pStyle w:val="TableParagraph"/>
                          <w:ind w:left="0"/>
                          <w:rPr>
                            <w:rFonts w:ascii="Georgia"/>
                            <w:sz w:val="17"/>
                          </w:rPr>
                        </w:pPr>
                      </w:p>
                    </w:tc>
                  </w:tr>
                  <w:tr>
                    <w:trPr>
                      <w:trHeight w:val="243" w:hRule="exact"/>
                    </w:trPr>
                    <w:tc>
                      <w:tcPr>
                        <w:tcW w:w="901" w:type="dxa"/>
                        <w:gridSpan w:val="2"/>
                        <w:tcBorders>
                          <w:top w:val="single" w:sz="19" w:space="0" w:color="FFFFFF"/>
                          <w:bottom w:val="single" w:sz="19" w:space="0" w:color="FFFFFF"/>
                          <w:right w:val="nil"/>
                        </w:tcBorders>
                        <w:shd w:val="clear" w:color="auto" w:fill="FFFF00"/>
                      </w:tcPr>
                      <w:p>
                        <w:pPr/>
                      </w:p>
                    </w:tc>
                    <w:tc>
                      <w:tcPr>
                        <w:tcW w:w="1468" w:type="dxa"/>
                        <w:gridSpan w:val="3"/>
                        <w:tcBorders>
                          <w:top w:val="single" w:sz="19" w:space="0" w:color="FFFFFF"/>
                          <w:left w:val="nil"/>
                          <w:bottom w:val="single" w:sz="19" w:space="0" w:color="FFFFFF"/>
                        </w:tcBorders>
                      </w:tcPr>
                      <w:p>
                        <w:pPr/>
                      </w:p>
                    </w:tc>
                  </w:tr>
                  <w:tr>
                    <w:trPr>
                      <w:trHeight w:val="243" w:hRule="exact"/>
                    </w:trPr>
                    <w:tc>
                      <w:tcPr>
                        <w:tcW w:w="1191" w:type="dxa"/>
                        <w:gridSpan w:val="3"/>
                        <w:tcBorders>
                          <w:top w:val="single" w:sz="19" w:space="0" w:color="FFFFFF"/>
                          <w:bottom w:val="single" w:sz="19" w:space="0" w:color="FFFFFF"/>
                          <w:right w:val="nil"/>
                        </w:tcBorders>
                        <w:shd w:val="clear" w:color="auto" w:fill="FFFF00"/>
                      </w:tcPr>
                      <w:p>
                        <w:pPr/>
                      </w:p>
                    </w:tc>
                    <w:tc>
                      <w:tcPr>
                        <w:tcW w:w="1177" w:type="dxa"/>
                        <w:gridSpan w:val="2"/>
                        <w:tcBorders>
                          <w:top w:val="single" w:sz="19" w:space="0" w:color="FFFFFF"/>
                          <w:left w:val="nil"/>
                          <w:bottom w:val="single" w:sz="19" w:space="0" w:color="FFFFFF"/>
                        </w:tcBorders>
                      </w:tcPr>
                      <w:p>
                        <w:pPr/>
                      </w:p>
                    </w:tc>
                  </w:tr>
                  <w:tr>
                    <w:trPr>
                      <w:trHeight w:val="243" w:hRule="exact"/>
                    </w:trPr>
                    <w:tc>
                      <w:tcPr>
                        <w:tcW w:w="1626" w:type="dxa"/>
                        <w:gridSpan w:val="4"/>
                        <w:tcBorders>
                          <w:top w:val="single" w:sz="19" w:space="0" w:color="FFFFFF"/>
                          <w:bottom w:val="single" w:sz="19" w:space="0" w:color="FFFFFF"/>
                          <w:right w:val="nil"/>
                        </w:tcBorders>
                        <w:shd w:val="clear" w:color="auto" w:fill="FFFF00"/>
                      </w:tcPr>
                      <w:p>
                        <w:pPr/>
                      </w:p>
                    </w:tc>
                    <w:tc>
                      <w:tcPr>
                        <w:tcW w:w="742" w:type="dxa"/>
                        <w:tcBorders>
                          <w:top w:val="single" w:sz="19" w:space="0" w:color="FFFFFF"/>
                          <w:left w:val="nil"/>
                          <w:bottom w:val="single" w:sz="19" w:space="0" w:color="FFFFFF"/>
                        </w:tcBorders>
                      </w:tcPr>
                      <w:p>
                        <w:pPr/>
                      </w:p>
                    </w:tc>
                  </w:tr>
                  <w:tr>
                    <w:trPr>
                      <w:trHeight w:val="337" w:hRule="exact"/>
                    </w:trPr>
                    <w:tc>
                      <w:tcPr>
                        <w:tcW w:w="2368" w:type="dxa"/>
                        <w:gridSpan w:val="5"/>
                        <w:tcBorders>
                          <w:top w:val="single" w:sz="19" w:space="0" w:color="FFFFFF"/>
                        </w:tcBorders>
                      </w:tcPr>
                      <w:p>
                        <w:pPr>
                          <w:pStyle w:val="TableParagraph"/>
                          <w:spacing w:before="9"/>
                          <w:ind w:left="0"/>
                          <w:rPr>
                            <w:rFonts w:ascii="Georgia"/>
                            <w:sz w:val="26"/>
                          </w:rPr>
                        </w:pPr>
                      </w:p>
                    </w:tc>
                  </w:tr>
                </w:tbl>
                <w:p>
                  <w:pPr>
                    <w:pStyle w:val="BodyText"/>
                  </w:pPr>
                </w:p>
              </w:txbxContent>
            </v:textbox>
            <w10:wrap type="none"/>
          </v:shape>
        </w:pict>
      </w:r>
      <w:r>
        <w:rPr>
          <w:rFonts w:ascii="Arial"/>
          <w:color w:val="262626"/>
          <w:w w:val="75"/>
          <w:sz w:val="19"/>
        </w:rPr>
        <w:t>Test</w:t>
      </w:r>
    </w:p>
    <w:p>
      <w:pPr>
        <w:spacing w:before="67"/>
        <w:ind w:left="0" w:right="0" w:firstLine="0"/>
        <w:jc w:val="right"/>
        <w:rPr>
          <w:rFonts w:ascii="Arial"/>
          <w:sz w:val="19"/>
        </w:rPr>
      </w:pPr>
      <w:r>
        <w:rPr/>
        <w:br w:type="column"/>
      </w:r>
      <w:r>
        <w:rPr>
          <w:rFonts w:ascii="Arial"/>
          <w:color w:val="262626"/>
          <w:w w:val="75"/>
          <w:sz w:val="19"/>
        </w:rPr>
        <w:t>Validation</w:t>
      </w:r>
    </w:p>
    <w:p>
      <w:pPr>
        <w:spacing w:before="67"/>
        <w:ind w:left="2224" w:right="0" w:firstLine="0"/>
        <w:jc w:val="left"/>
        <w:rPr>
          <w:rFonts w:ascii="Arial"/>
          <w:sz w:val="19"/>
        </w:rPr>
      </w:pPr>
      <w:r>
        <w:rPr/>
        <w:br w:type="column"/>
      </w:r>
      <w:r>
        <w:rPr>
          <w:rFonts w:ascii="Arial"/>
          <w:color w:val="262626"/>
          <w:w w:val="85"/>
          <w:sz w:val="19"/>
        </w:rPr>
        <w:t>Training</w:t>
      </w:r>
    </w:p>
    <w:p>
      <w:pPr>
        <w:spacing w:after="0"/>
        <w:jc w:val="left"/>
        <w:rPr>
          <w:rFonts w:ascii="Arial"/>
          <w:sz w:val="19"/>
        </w:rPr>
        <w:sectPr>
          <w:type w:val="continuous"/>
          <w:pgSz w:w="12240" w:h="15840"/>
          <w:pgMar w:top="1500" w:bottom="300" w:left="1340" w:right="1320"/>
          <w:cols w:num="3" w:equalWidth="0">
            <w:col w:w="2724" w:space="40"/>
            <w:col w:w="2979" w:space="40"/>
            <w:col w:w="3797"/>
          </w:cols>
        </w:sectPr>
      </w:pPr>
    </w:p>
    <w:p>
      <w:pPr>
        <w:spacing w:before="141"/>
        <w:ind w:left="0" w:right="1928" w:firstLine="0"/>
        <w:jc w:val="right"/>
        <w:rPr>
          <w:rFonts w:ascii="Arial"/>
          <w:sz w:val="16"/>
        </w:rPr>
      </w:pPr>
      <w:r>
        <w:rPr/>
        <w:pict>
          <v:group style="position:absolute;margin-left:136.537155pt;margin-top:1.170958pt;width:119.25pt;height:131.550pt;mso-position-horizontal-relative:page;mso-position-vertical-relative:paragraph;z-index:-494248" coordorigin="2731,23" coordsize="2385,2631">
            <v:rect style="position:absolute;left:2739;top:150;width:2256;height:194" filled="true" fillcolor="#a42a2a" stroked="false">
              <v:fill type="solid"/>
            </v:rect>
            <v:rect style="position:absolute;left:2739;top:393;width:1594;height:194" filled="true" fillcolor="#ff0000" stroked="false">
              <v:fill type="solid"/>
            </v:rect>
            <v:shape style="position:absolute;left:2739;top:635;width:2076;height:922" coordorigin="2739,635" coordsize="2076,922" path="m4002,1363l2739,1363,2739,1557,4002,1557,4002,1363m4062,878l2739,878,2739,1072,4062,1072,4062,878m4242,1121l2739,1121,2739,1315,4242,1315,4242,1121m4814,635l2739,635,2739,829,4814,829,4814,635e" filled="true" fillcolor="#ffa400" stroked="false">
              <v:path arrowok="t"/>
              <v:fill type="solid"/>
            </v:shape>
            <v:shape style="position:absolute;left:2739;top:1606;width:632;height:922" coordorigin="2739,1606" coordsize="632,922" path="m2889,1606l2739,1606,2739,1800,2889,1800,2889,1606m3039,2333l2739,2333,2739,2527,3039,2527,3039,2333m3310,2091l2739,2091,2739,2285,3310,2285,3310,2091m3370,1848l2739,1848,2739,2042,3370,2042,3370,1848e" filled="true" fillcolor="#ffff00" stroked="false">
              <v:path arrowok="t"/>
              <v:fill type="solid"/>
            </v:shape>
            <v:shape style="position:absolute;left:2160;top:6343;width:3939;height:4349" coordorigin="2160,6343" coordsize="3939,4349" path="m2739,2646l2739,31m5107,2646l5107,31m2739,2646l5107,2646m2739,31l5107,31e" filled="false" stroked="true" strokeweight=".751588pt" strokecolor="#262626">
              <v:path arrowok="t"/>
              <v:stroke dashstyle="solid"/>
            </v:shape>
            <w10:wrap type="none"/>
          </v:group>
        </w:pict>
      </w:r>
      <w:r>
        <w:rPr>
          <w:rFonts w:ascii="Arial"/>
          <w:color w:val="262626"/>
          <w:w w:val="75"/>
          <w:sz w:val="16"/>
        </w:rPr>
        <w:t>GAN (hidden state)</w:t>
      </w:r>
    </w:p>
    <w:p>
      <w:pPr>
        <w:spacing w:before="58"/>
        <w:ind w:left="1060" w:right="1891" w:firstLine="0"/>
        <w:jc w:val="center"/>
        <w:rPr>
          <w:rFonts w:ascii="Arial"/>
          <w:sz w:val="16"/>
        </w:rPr>
      </w:pPr>
      <w:r>
        <w:rPr>
          <w:rFonts w:ascii="Arial"/>
          <w:color w:val="262626"/>
          <w:w w:val="85"/>
          <w:sz w:val="16"/>
        </w:rPr>
        <w:t>UNC</w:t>
      </w:r>
    </w:p>
    <w:p>
      <w:pPr>
        <w:spacing w:line="316" w:lineRule="auto" w:before="59"/>
        <w:ind w:left="494" w:right="1928" w:hanging="14"/>
        <w:jc w:val="right"/>
        <w:rPr>
          <w:rFonts w:ascii="Arial"/>
          <w:sz w:val="16"/>
        </w:rPr>
      </w:pPr>
      <w:r>
        <w:rPr>
          <w:rFonts w:ascii="Arial"/>
          <w:color w:val="262626"/>
          <w:w w:val="75"/>
          <w:sz w:val="16"/>
        </w:rPr>
        <w:t>GAN (no macro)</w:t>
      </w:r>
      <w:r>
        <w:rPr>
          <w:rFonts w:ascii="Arial"/>
          <w:color w:val="262626"/>
          <w:w w:val="75"/>
          <w:sz w:val="16"/>
        </w:rPr>
        <w:t> </w:t>
      </w:r>
      <w:r>
        <w:rPr>
          <w:rFonts w:ascii="Arial"/>
          <w:color w:val="262626"/>
          <w:w w:val="75"/>
          <w:sz w:val="16"/>
        </w:rPr>
        <w:t>FFN (no macro)</w:t>
      </w:r>
      <w:r>
        <w:rPr>
          <w:rFonts w:ascii="Arial"/>
          <w:color w:val="262626"/>
          <w:w w:val="75"/>
          <w:sz w:val="16"/>
        </w:rPr>
        <w:t> </w:t>
      </w:r>
      <w:r>
        <w:rPr>
          <w:rFonts w:ascii="Arial"/>
          <w:color w:val="262626"/>
          <w:w w:val="75"/>
          <w:sz w:val="16"/>
        </w:rPr>
        <w:t>EN (no macro)</w:t>
      </w:r>
      <w:r>
        <w:rPr>
          <w:rFonts w:ascii="Arial"/>
          <w:color w:val="262626"/>
          <w:w w:val="75"/>
          <w:sz w:val="16"/>
        </w:rPr>
        <w:t> </w:t>
      </w:r>
      <w:r>
        <w:rPr>
          <w:rFonts w:ascii="Arial"/>
          <w:color w:val="262626"/>
          <w:w w:val="75"/>
          <w:sz w:val="16"/>
        </w:rPr>
        <w:t>LS (no macro)</w:t>
      </w:r>
      <w:r>
        <w:rPr>
          <w:rFonts w:ascii="Arial"/>
          <w:color w:val="262626"/>
          <w:w w:val="75"/>
          <w:sz w:val="16"/>
        </w:rPr>
        <w:t> </w:t>
      </w:r>
      <w:r>
        <w:rPr>
          <w:rFonts w:ascii="Arial"/>
          <w:color w:val="262626"/>
          <w:w w:val="75"/>
          <w:sz w:val="16"/>
        </w:rPr>
        <w:t>GAN (all macro)</w:t>
      </w:r>
      <w:r>
        <w:rPr>
          <w:rFonts w:ascii="Arial"/>
          <w:color w:val="262626"/>
          <w:w w:val="75"/>
          <w:sz w:val="16"/>
        </w:rPr>
        <w:t> </w:t>
      </w:r>
      <w:r>
        <w:rPr>
          <w:rFonts w:ascii="Arial"/>
          <w:color w:val="262626"/>
          <w:w w:val="75"/>
          <w:sz w:val="16"/>
        </w:rPr>
        <w:t>FFN (all macro)</w:t>
      </w:r>
      <w:r>
        <w:rPr>
          <w:rFonts w:ascii="Arial"/>
          <w:color w:val="262626"/>
          <w:w w:val="75"/>
          <w:sz w:val="16"/>
        </w:rPr>
        <w:t> </w:t>
      </w:r>
      <w:r>
        <w:rPr>
          <w:rFonts w:ascii="Arial"/>
          <w:color w:val="262626"/>
          <w:w w:val="75"/>
          <w:sz w:val="16"/>
        </w:rPr>
        <w:t>EN (all macro)</w:t>
      </w:r>
      <w:r>
        <w:rPr>
          <w:rFonts w:ascii="Arial"/>
          <w:color w:val="262626"/>
          <w:w w:val="75"/>
          <w:sz w:val="16"/>
        </w:rPr>
        <w:t> </w:t>
      </w:r>
      <w:r>
        <w:rPr>
          <w:rFonts w:ascii="Arial"/>
          <w:color w:val="262626"/>
          <w:w w:val="75"/>
          <w:sz w:val="16"/>
        </w:rPr>
        <w:t>LS (all macro)</w:t>
      </w:r>
    </w:p>
    <w:p>
      <w:pPr>
        <w:tabs>
          <w:tab w:pos="1916" w:val="left" w:leader="none"/>
          <w:tab w:pos="2517" w:val="left" w:leader="none"/>
          <w:tab w:pos="3119" w:val="left" w:leader="none"/>
        </w:tabs>
        <w:spacing w:before="59"/>
        <w:ind w:left="1315" w:right="0" w:firstLine="0"/>
        <w:jc w:val="left"/>
        <w:rPr>
          <w:rFonts w:ascii="Arial"/>
          <w:sz w:val="16"/>
        </w:rPr>
      </w:pPr>
      <w:r>
        <w:rPr>
          <w:rFonts w:ascii="Arial"/>
          <w:color w:val="262626"/>
          <w:w w:val="85"/>
          <w:sz w:val="16"/>
        </w:rPr>
        <w:t>0.0</w:t>
        <w:tab/>
        <w:t>0.2</w:t>
        <w:tab/>
        <w:t>0.4</w:t>
        <w:tab/>
      </w:r>
      <w:r>
        <w:rPr>
          <w:rFonts w:ascii="Arial"/>
          <w:color w:val="262626"/>
          <w:w w:val="75"/>
          <w:sz w:val="16"/>
        </w:rPr>
        <w:t>0.6</w:t>
      </w:r>
    </w:p>
    <w:p>
      <w:pPr>
        <w:pStyle w:val="BodyText"/>
        <w:rPr>
          <w:rFonts w:ascii="Arial"/>
          <w:sz w:val="16"/>
        </w:rPr>
      </w:pPr>
      <w:r>
        <w:rPr/>
        <w:br w:type="column"/>
      </w:r>
      <w:r>
        <w:rPr>
          <w:rFonts w:ascii="Arial"/>
          <w:sz w:val="16"/>
        </w:rPr>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3"/>
        <w:rPr>
          <w:rFonts w:ascii="Arial"/>
          <w:sz w:val="20"/>
        </w:rPr>
      </w:pPr>
    </w:p>
    <w:p>
      <w:pPr>
        <w:tabs>
          <w:tab w:pos="1115" w:val="left" w:leader="none"/>
          <w:tab w:pos="1904" w:val="left" w:leader="none"/>
          <w:tab w:pos="2693" w:val="left" w:leader="none"/>
        </w:tabs>
        <w:spacing w:before="0"/>
        <w:ind w:left="327" w:right="0" w:firstLine="0"/>
        <w:jc w:val="left"/>
        <w:rPr>
          <w:rFonts w:ascii="Arial"/>
          <w:sz w:val="16"/>
        </w:rPr>
      </w:pPr>
      <w:r>
        <w:rPr/>
        <w:pict>
          <v:group style="position:absolute;margin-left:278.634949pt;margin-top:-130.043533pt;width:119.25pt;height:131.550pt;mso-position-horizontal-relative:page;mso-position-vertical-relative:paragraph;z-index:-494224" coordorigin="5573,-2601" coordsize="2385,2631">
            <v:rect style="position:absolute;left:5581;top:-2474;width:2256;height:194" filled="true" fillcolor="#a42a2a" stroked="false">
              <v:fill type="solid"/>
            </v:rect>
            <v:rect style="position:absolute;left:5581;top:-2231;width:2098;height:194" filled="true" fillcolor="#ff0000" stroked="false">
              <v:fill type="solid"/>
            </v:rect>
            <v:shape style="position:absolute;left:5581;top:-1989;width:2130;height:922" coordorigin="5581,-1989" coordsize="2130,922" path="m6243,-1746l5581,-1746,5581,-1552,6243,-1552,6243,-1746m6496,-1261l5581,-1261,5581,-1067,6496,-1067,6496,-1261m7395,-1504l5581,-1504,5581,-1310,7395,-1310,7395,-1504m7710,-1989l5581,-1989,5581,-1795,7710,-1795,7710,-1989e" filled="true" fillcolor="#ffa400" stroked="false">
              <v:path arrowok="t"/>
              <v:fill type="solid"/>
            </v:shape>
            <v:line style="position:absolute" from="5620,-1019" to="5620,-825" stroked="true" strokeweight="3.943217pt" strokecolor="#ffff00">
              <v:stroke dashstyle="solid"/>
            </v:line>
            <v:shape style="position:absolute;left:5581;top:-776;width:852;height:680" coordorigin="5581,-776" coordsize="852,680" path="m6117,-291l5581,-291,5581,-97,6117,-97,6117,-291m6306,-776l5581,-776,5581,-582,6306,-582,6306,-776m6432,-534l5581,-534,5581,-339,6432,-339,6432,-534e" filled="true" fillcolor="#ffff00" stroked="false">
              <v:path arrowok="t"/>
              <v:fill type="solid"/>
            </v:shape>
            <v:shape style="position:absolute;left:6887;top:3718;width:3939;height:4349" coordorigin="6887,3718" coordsize="3939,4349" path="m5581,22l5581,-2593m7949,22l7949,-2593m5581,22l7949,22m5581,-2593l7949,-2593e" filled="false" stroked="true" strokeweight=".751588pt" strokecolor="#262626">
              <v:path arrowok="t"/>
              <v:stroke dashstyle="solid"/>
            </v:shape>
            <w10:wrap type="none"/>
          </v:group>
        </w:pict>
      </w:r>
      <w:r>
        <w:rPr>
          <w:rFonts w:ascii="Arial"/>
          <w:color w:val="262626"/>
          <w:w w:val="85"/>
          <w:sz w:val="16"/>
        </w:rPr>
        <w:t>0.0</w:t>
        <w:tab/>
        <w:t>0.5</w:t>
        <w:tab/>
        <w:t>1.0</w:t>
        <w:tab/>
      </w:r>
      <w:r>
        <w:rPr>
          <w:rFonts w:ascii="Arial"/>
          <w:color w:val="262626"/>
          <w:w w:val="75"/>
          <w:sz w:val="16"/>
        </w:rPr>
        <w:t>1.5</w:t>
      </w:r>
    </w:p>
    <w:p>
      <w:pPr>
        <w:pStyle w:val="BodyText"/>
        <w:spacing w:before="8" w:after="39"/>
        <w:rPr>
          <w:rFonts w:ascii="Arial"/>
          <w:sz w:val="9"/>
        </w:rPr>
      </w:pPr>
      <w:r>
        <w:rPr/>
        <w:br w:type="column"/>
      </w:r>
      <w:r>
        <w:rPr>
          <w:rFonts w:ascii="Arial"/>
          <w:sz w:val="9"/>
        </w:rPr>
      </w:r>
    </w:p>
    <w:p>
      <w:pPr>
        <w:pStyle w:val="BodyText"/>
        <w:spacing w:line="194" w:lineRule="exact"/>
        <w:ind w:left="352"/>
        <w:rPr>
          <w:rFonts w:ascii="Arial"/>
          <w:sz w:val="19"/>
        </w:rPr>
      </w:pPr>
      <w:r>
        <w:rPr>
          <w:rFonts w:ascii="Arial"/>
          <w:position w:val="-3"/>
          <w:sz w:val="19"/>
        </w:rPr>
        <w:pict>
          <v:group style="width:112.8pt;height:9.75pt;mso-position-horizontal-relative:char;mso-position-vertical-relative:line" coordorigin="0,0" coordsize="2256,195">
            <v:rect style="position:absolute;left:0;top:0;width:2256;height:194" filled="true" fillcolor="#a42a2a" stroked="false">
              <v:fill type="solid"/>
            </v:rect>
          </v:group>
        </w:pict>
      </w:r>
      <w:r>
        <w:rPr>
          <w:rFonts w:ascii="Arial"/>
          <w:position w:val="-3"/>
          <w:sz w:val="19"/>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5"/>
        </w:rPr>
      </w:pPr>
      <w:r>
        <w:rPr/>
        <w:pict>
          <v:rect style="position:absolute;margin-left:421.132751pt;margin-top:16.443075pt;width:75.745091pt;height:9.702423pt;mso-position-horizontal-relative:page;mso-position-vertical-relative:paragraph;z-index:6640;mso-wrap-distance-left:0;mso-wrap-distance-right:0" filled="true" fillcolor="#ffa400" stroked="false">
            <v:fill type="solid"/>
            <w10:wrap type="topAndBottom"/>
          </v:rect>
        </w:pict>
      </w:r>
    </w:p>
    <w:p>
      <w:pPr>
        <w:pStyle w:val="BodyText"/>
        <w:rPr>
          <w:rFonts w:ascii="Arial"/>
          <w:sz w:val="20"/>
        </w:rPr>
      </w:pPr>
    </w:p>
    <w:p>
      <w:pPr>
        <w:pStyle w:val="BodyText"/>
        <w:rPr>
          <w:rFonts w:ascii="Arial"/>
          <w:sz w:val="20"/>
        </w:rPr>
      </w:pPr>
    </w:p>
    <w:p>
      <w:pPr>
        <w:pStyle w:val="BodyText"/>
        <w:spacing w:before="6"/>
        <w:rPr>
          <w:rFonts w:ascii="Arial"/>
        </w:rPr>
      </w:pPr>
      <w:r>
        <w:rPr/>
        <w:pict>
          <v:rect style="position:absolute;margin-left:421.132751pt;margin-top:14.361646pt;width:110.671994pt;height:9.702424pt;mso-position-horizontal-relative:page;mso-position-vertical-relative:paragraph;z-index:6664;mso-wrap-distance-left:0;mso-wrap-distance-right:0" filled="true" fillcolor="#ffff00" stroked="false">
            <v:fill type="solid"/>
            <w10:wrap type="topAndBottom"/>
          </v:rect>
        </w:pict>
      </w:r>
    </w:p>
    <w:p>
      <w:pPr>
        <w:tabs>
          <w:tab w:pos="689" w:val="left" w:leader="none"/>
          <w:tab w:pos="1110" w:val="left" w:leader="none"/>
          <w:tab w:pos="1531" w:val="left" w:leader="none"/>
          <w:tab w:pos="1952" w:val="left" w:leader="none"/>
          <w:tab w:pos="2372" w:val="left" w:leader="none"/>
        </w:tabs>
        <w:spacing w:before="68"/>
        <w:ind w:left="268" w:right="0" w:firstLine="0"/>
        <w:jc w:val="left"/>
        <w:rPr>
          <w:rFonts w:ascii="Arial"/>
          <w:sz w:val="16"/>
        </w:rPr>
      </w:pPr>
      <w:r>
        <w:rPr>
          <w:rFonts w:ascii="Arial"/>
          <w:color w:val="262626"/>
          <w:w w:val="85"/>
          <w:sz w:val="16"/>
        </w:rPr>
        <w:t>0.0</w:t>
        <w:tab/>
        <w:t>0.5</w:t>
        <w:tab/>
        <w:t>1.0</w:t>
        <w:tab/>
        <w:t>1.5</w:t>
        <w:tab/>
        <w:t>2.0</w:t>
        <w:tab/>
        <w:t>2.5</w:t>
      </w:r>
    </w:p>
    <w:p>
      <w:pPr>
        <w:spacing w:after="0"/>
        <w:jc w:val="left"/>
        <w:rPr>
          <w:rFonts w:ascii="Arial"/>
          <w:sz w:val="16"/>
        </w:rPr>
        <w:sectPr>
          <w:type w:val="continuous"/>
          <w:pgSz w:w="12240" w:h="15840"/>
          <w:pgMar w:top="1500" w:bottom="300" w:left="1340" w:right="1320"/>
          <w:cols w:num="3" w:equalWidth="0">
            <w:col w:w="3287" w:space="543"/>
            <w:col w:w="2861" w:space="40"/>
            <w:col w:w="2849"/>
          </w:cols>
        </w:sectPr>
      </w:pPr>
    </w:p>
    <w:p>
      <w:pPr>
        <w:pStyle w:val="BodyText"/>
        <w:spacing w:before="6"/>
        <w:rPr>
          <w:rFonts w:ascii="Arial"/>
          <w:sz w:val="16"/>
        </w:rPr>
      </w:pPr>
    </w:p>
    <w:p>
      <w:pPr>
        <w:spacing w:line="271" w:lineRule="auto" w:before="35"/>
        <w:ind w:left="100" w:right="117" w:firstLine="0"/>
        <w:jc w:val="both"/>
        <w:rPr>
          <w:rFonts w:ascii="PMingLiU"/>
          <w:sz w:val="18"/>
        </w:rPr>
      </w:pPr>
      <w:r>
        <w:rPr>
          <w:rFonts w:ascii="PMingLiU"/>
          <w:w w:val="115"/>
          <w:sz w:val="18"/>
        </w:rPr>
        <w:t>Sharpe Ratio of SDF factor for different inclusions of the macroeconomic information.  The GAN (hidden states)        is our reference model. UNC is a special version of our model that uses only unconditional moments (but includes LSTM macroeconomic states in the FFN network for the SDF weights).  GAN (no macro),  FFN (no macro),  EN    (no macro) and LS (no macro) use only firm specific information as conditioning variables but no macroeconomic variables. GAN (all macro), FFN (all macro), EN (all macro) and LS (all macro) include all 178 macro variables as predictors</w:t>
      </w:r>
      <w:r>
        <w:rPr>
          <w:rFonts w:ascii="PMingLiU"/>
          <w:spacing w:val="19"/>
          <w:w w:val="115"/>
          <w:sz w:val="18"/>
        </w:rPr>
        <w:t> </w:t>
      </w:r>
      <w:r>
        <w:rPr>
          <w:rFonts w:ascii="PMingLiU"/>
          <w:w w:val="115"/>
          <w:sz w:val="18"/>
        </w:rPr>
        <w:t>(respectively</w:t>
      </w:r>
      <w:r>
        <w:rPr>
          <w:rFonts w:ascii="PMingLiU"/>
          <w:spacing w:val="20"/>
          <w:w w:val="115"/>
          <w:sz w:val="18"/>
        </w:rPr>
        <w:t> </w:t>
      </w:r>
      <w:r>
        <w:rPr>
          <w:rFonts w:ascii="PMingLiU"/>
          <w:w w:val="115"/>
          <w:sz w:val="18"/>
        </w:rPr>
        <w:t>conditioning</w:t>
      </w:r>
      <w:r>
        <w:rPr>
          <w:rFonts w:ascii="PMingLiU"/>
          <w:spacing w:val="20"/>
          <w:w w:val="115"/>
          <w:sz w:val="18"/>
        </w:rPr>
        <w:t> </w:t>
      </w:r>
      <w:r>
        <w:rPr>
          <w:rFonts w:ascii="PMingLiU"/>
          <w:w w:val="115"/>
          <w:sz w:val="18"/>
        </w:rPr>
        <w:t>variables)</w:t>
      </w:r>
      <w:r>
        <w:rPr>
          <w:rFonts w:ascii="PMingLiU"/>
          <w:spacing w:val="20"/>
          <w:w w:val="115"/>
          <w:sz w:val="18"/>
        </w:rPr>
        <w:t> </w:t>
      </w:r>
      <w:r>
        <w:rPr>
          <w:rFonts w:ascii="PMingLiU"/>
          <w:w w:val="115"/>
          <w:sz w:val="18"/>
        </w:rPr>
        <w:t>without</w:t>
      </w:r>
      <w:r>
        <w:rPr>
          <w:rFonts w:ascii="PMingLiU"/>
          <w:spacing w:val="22"/>
          <w:w w:val="115"/>
          <w:sz w:val="18"/>
        </w:rPr>
        <w:t> </w:t>
      </w:r>
      <w:r>
        <w:rPr>
          <w:rFonts w:ascii="PMingLiU"/>
          <w:w w:val="115"/>
          <w:sz w:val="18"/>
        </w:rPr>
        <w:t>using</w:t>
      </w:r>
      <w:r>
        <w:rPr>
          <w:rFonts w:ascii="PMingLiU"/>
          <w:spacing w:val="20"/>
          <w:w w:val="115"/>
          <w:sz w:val="18"/>
        </w:rPr>
        <w:t> </w:t>
      </w:r>
      <w:r>
        <w:rPr>
          <w:rFonts w:ascii="PMingLiU"/>
          <w:w w:val="115"/>
          <w:sz w:val="18"/>
        </w:rPr>
        <w:t>LSTM</w:t>
      </w:r>
      <w:r>
        <w:rPr>
          <w:rFonts w:ascii="PMingLiU"/>
          <w:spacing w:val="20"/>
          <w:w w:val="115"/>
          <w:sz w:val="18"/>
        </w:rPr>
        <w:t> </w:t>
      </w:r>
      <w:r>
        <w:rPr>
          <w:rFonts w:ascii="PMingLiU"/>
          <w:w w:val="115"/>
          <w:sz w:val="18"/>
        </w:rPr>
        <w:t>to</w:t>
      </w:r>
      <w:r>
        <w:rPr>
          <w:rFonts w:ascii="PMingLiU"/>
          <w:spacing w:val="20"/>
          <w:w w:val="115"/>
          <w:sz w:val="18"/>
        </w:rPr>
        <w:t> </w:t>
      </w:r>
      <w:r>
        <w:rPr>
          <w:rFonts w:ascii="PMingLiU"/>
          <w:w w:val="115"/>
          <w:sz w:val="18"/>
        </w:rPr>
        <w:t>transform</w:t>
      </w:r>
      <w:r>
        <w:rPr>
          <w:rFonts w:ascii="PMingLiU"/>
          <w:spacing w:val="20"/>
          <w:w w:val="115"/>
          <w:sz w:val="18"/>
        </w:rPr>
        <w:t> </w:t>
      </w:r>
      <w:r>
        <w:rPr>
          <w:rFonts w:ascii="PMingLiU"/>
          <w:w w:val="115"/>
          <w:sz w:val="18"/>
        </w:rPr>
        <w:t>them</w:t>
      </w:r>
      <w:r>
        <w:rPr>
          <w:rFonts w:ascii="PMingLiU"/>
          <w:spacing w:val="20"/>
          <w:w w:val="115"/>
          <w:sz w:val="18"/>
        </w:rPr>
        <w:t> </w:t>
      </w:r>
      <w:r>
        <w:rPr>
          <w:rFonts w:ascii="PMingLiU"/>
          <w:w w:val="115"/>
          <w:sz w:val="18"/>
        </w:rPr>
        <w:t>into</w:t>
      </w:r>
      <w:r>
        <w:rPr>
          <w:rFonts w:ascii="PMingLiU"/>
          <w:spacing w:val="20"/>
          <w:w w:val="115"/>
          <w:sz w:val="18"/>
        </w:rPr>
        <w:t> </w:t>
      </w:r>
      <w:r>
        <w:rPr>
          <w:rFonts w:ascii="PMingLiU"/>
          <w:w w:val="115"/>
          <w:sz w:val="18"/>
        </w:rPr>
        <w:t>macroeconomic</w:t>
      </w:r>
      <w:r>
        <w:rPr>
          <w:rFonts w:ascii="PMingLiU"/>
          <w:spacing w:val="22"/>
          <w:w w:val="115"/>
          <w:sz w:val="18"/>
        </w:rPr>
        <w:t> </w:t>
      </w:r>
      <w:r>
        <w:rPr>
          <w:rFonts w:ascii="PMingLiU"/>
          <w:w w:val="115"/>
          <w:sz w:val="18"/>
        </w:rPr>
        <w:t>states.</w:t>
      </w:r>
    </w:p>
    <w:p>
      <w:pPr>
        <w:pStyle w:val="BodyText"/>
        <w:rPr>
          <w:rFonts w:ascii="PMingLiU"/>
          <w:sz w:val="18"/>
        </w:rPr>
      </w:pPr>
    </w:p>
    <w:p>
      <w:pPr>
        <w:pStyle w:val="BodyText"/>
        <w:spacing w:before="5"/>
        <w:rPr>
          <w:rFonts w:ascii="PMingLiU"/>
          <w:sz w:val="13"/>
        </w:rPr>
      </w:pPr>
    </w:p>
    <w:p>
      <w:pPr>
        <w:spacing w:before="0"/>
        <w:ind w:left="2978" w:right="0" w:firstLine="0"/>
        <w:jc w:val="left"/>
        <w:rPr>
          <w:sz w:val="21"/>
        </w:rPr>
      </w:pPr>
      <w:bookmarkStart w:name="_bookmark53" w:id="91"/>
      <w:bookmarkEnd w:id="91"/>
      <w:r>
        <w:rPr/>
      </w:r>
      <w:r>
        <w:rPr>
          <w:b/>
          <w:sz w:val="21"/>
        </w:rPr>
        <w:t>Table  IV </w:t>
      </w:r>
      <w:r>
        <w:rPr>
          <w:sz w:val="21"/>
        </w:rPr>
        <w:t>SDF Factor Risk Measures</w:t>
      </w:r>
    </w:p>
    <w:p>
      <w:pPr>
        <w:pStyle w:val="BodyText"/>
        <w:spacing w:before="11"/>
        <w:rPr>
          <w:sz w:val="16"/>
        </w:rPr>
      </w:pPr>
      <w:r>
        <w:rPr/>
        <w:pict>
          <v:line style="position:absolute;mso-position-horizontal-relative:page;mso-position-vertical-relative:paragraph;z-index:6688;mso-wrap-distance-left:0;mso-wrap-distance-right:0" from="123.143997pt,12.052367pt" to="488.855997pt,12.052367pt" stroked="true" strokeweight=".873pt" strokecolor="#000000">
            <v:stroke dashstyle="solid"/>
            <w10:wrap type="topAndBottom"/>
          </v:line>
        </w:pict>
      </w:r>
    </w:p>
    <w:p>
      <w:pPr>
        <w:pStyle w:val="BodyText"/>
        <w:tabs>
          <w:tab w:pos="4743" w:val="left" w:leader="none"/>
          <w:tab w:pos="6611" w:val="left" w:leader="none"/>
        </w:tabs>
        <w:spacing w:before="60"/>
        <w:ind w:left="2887"/>
      </w:pPr>
      <w:r>
        <w:rPr/>
        <w:t>SR</w:t>
        <w:tab/>
        <w:t>Max</w:t>
      </w:r>
      <w:r>
        <w:rPr>
          <w:spacing w:val="12"/>
        </w:rPr>
        <w:t> </w:t>
      </w:r>
      <w:r>
        <w:rPr/>
        <w:t>Loss</w:t>
        <w:tab/>
      </w:r>
      <w:r>
        <w:rPr>
          <w:w w:val="95"/>
        </w:rPr>
        <w:t>Max</w:t>
      </w:r>
      <w:r>
        <w:rPr>
          <w:spacing w:val="43"/>
          <w:w w:val="95"/>
        </w:rPr>
        <w:t> </w:t>
      </w:r>
      <w:r>
        <w:rPr>
          <w:w w:val="95"/>
        </w:rPr>
        <w:t>Drawdown</w:t>
      </w:r>
    </w:p>
    <w:p>
      <w:pPr>
        <w:pStyle w:val="BodyText"/>
        <w:rPr>
          <w:sz w:val="8"/>
        </w:rPr>
      </w:pPr>
    </w:p>
    <w:tbl>
      <w:tblPr>
        <w:tblW w:w="0" w:type="auto"/>
        <w:jc w:val="left"/>
        <w:tblInd w:w="1122"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42"/>
        <w:gridCol w:w="646"/>
        <w:gridCol w:w="736"/>
        <w:gridCol w:w="651"/>
        <w:gridCol w:w="759"/>
        <w:gridCol w:w="736"/>
        <w:gridCol w:w="704"/>
        <w:gridCol w:w="759"/>
        <w:gridCol w:w="736"/>
        <w:gridCol w:w="647"/>
      </w:tblGrid>
      <w:tr>
        <w:trPr>
          <w:trHeight w:val="436" w:hRule="exact"/>
        </w:trPr>
        <w:tc>
          <w:tcPr>
            <w:tcW w:w="942" w:type="dxa"/>
            <w:tcBorders>
              <w:bottom w:val="single" w:sz="4" w:space="0" w:color="000000"/>
            </w:tcBorders>
          </w:tcPr>
          <w:p>
            <w:pPr>
              <w:pStyle w:val="TableParagraph"/>
              <w:spacing w:before="92"/>
              <w:ind w:left="0" w:right="226"/>
              <w:jc w:val="right"/>
              <w:rPr>
                <w:rFonts w:ascii="Georgia"/>
                <w:sz w:val="21"/>
              </w:rPr>
            </w:pPr>
            <w:r>
              <w:rPr>
                <w:rFonts w:ascii="Georgia"/>
                <w:w w:val="95"/>
                <w:sz w:val="21"/>
              </w:rPr>
              <w:t>Model</w:t>
            </w:r>
          </w:p>
        </w:tc>
        <w:tc>
          <w:tcPr>
            <w:tcW w:w="646" w:type="dxa"/>
            <w:tcBorders>
              <w:top w:val="single" w:sz="3" w:space="0" w:color="000000"/>
              <w:bottom w:val="single" w:sz="4" w:space="0" w:color="000000"/>
            </w:tcBorders>
          </w:tcPr>
          <w:p>
            <w:pPr>
              <w:pStyle w:val="TableParagraph"/>
              <w:spacing w:before="89"/>
              <w:ind w:left="10"/>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89"/>
              <w:rPr>
                <w:rFonts w:ascii="Georgia"/>
                <w:sz w:val="21"/>
              </w:rPr>
            </w:pPr>
            <w:r>
              <w:rPr>
                <w:rFonts w:ascii="Georgia"/>
                <w:sz w:val="21"/>
              </w:rPr>
              <w:t>Valid</w:t>
            </w:r>
          </w:p>
        </w:tc>
        <w:tc>
          <w:tcPr>
            <w:tcW w:w="651" w:type="dxa"/>
            <w:tcBorders>
              <w:top w:val="single" w:sz="3" w:space="0" w:color="000000"/>
              <w:bottom w:val="single" w:sz="4" w:space="0" w:color="000000"/>
              <w:right w:val="single" w:sz="3" w:space="0" w:color="000000"/>
            </w:tcBorders>
          </w:tcPr>
          <w:p>
            <w:pPr>
              <w:pStyle w:val="TableParagraph"/>
              <w:spacing w:before="89"/>
              <w:rPr>
                <w:rFonts w:ascii="Georgia"/>
                <w:sz w:val="21"/>
              </w:rPr>
            </w:pPr>
            <w:r>
              <w:rPr>
                <w:rFonts w:ascii="Georgia"/>
                <w:sz w:val="21"/>
              </w:rPr>
              <w:t>Test</w:t>
            </w:r>
          </w:p>
        </w:tc>
        <w:tc>
          <w:tcPr>
            <w:tcW w:w="759" w:type="dxa"/>
            <w:tcBorders>
              <w:top w:val="single" w:sz="3" w:space="0" w:color="000000"/>
              <w:left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Valid</w:t>
            </w:r>
          </w:p>
        </w:tc>
        <w:tc>
          <w:tcPr>
            <w:tcW w:w="704" w:type="dxa"/>
            <w:tcBorders>
              <w:top w:val="single" w:sz="3" w:space="0" w:color="000000"/>
              <w:bottom w:val="single" w:sz="4" w:space="0" w:color="000000"/>
              <w:right w:val="single" w:sz="3" w:space="0" w:color="000000"/>
            </w:tcBorders>
          </w:tcPr>
          <w:p>
            <w:pPr>
              <w:pStyle w:val="TableParagraph"/>
              <w:spacing w:before="89"/>
              <w:ind w:left="79" w:right="79"/>
              <w:jc w:val="center"/>
              <w:rPr>
                <w:rFonts w:ascii="Georgia"/>
                <w:sz w:val="21"/>
              </w:rPr>
            </w:pPr>
            <w:r>
              <w:rPr>
                <w:rFonts w:ascii="Georgia"/>
                <w:sz w:val="21"/>
              </w:rPr>
              <w:t>Test</w:t>
            </w:r>
          </w:p>
        </w:tc>
        <w:tc>
          <w:tcPr>
            <w:tcW w:w="759" w:type="dxa"/>
            <w:tcBorders>
              <w:top w:val="single" w:sz="3" w:space="0" w:color="000000"/>
              <w:left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Valid</w:t>
            </w:r>
          </w:p>
        </w:tc>
        <w:tc>
          <w:tcPr>
            <w:tcW w:w="647" w:type="dxa"/>
            <w:tcBorders>
              <w:top w:val="single" w:sz="3" w:space="0" w:color="000000"/>
              <w:bottom w:val="single" w:sz="4" w:space="0" w:color="000000"/>
            </w:tcBorders>
          </w:tcPr>
          <w:p>
            <w:pPr>
              <w:pStyle w:val="TableParagraph"/>
              <w:spacing w:before="89"/>
              <w:ind w:left="106" w:right="106"/>
              <w:jc w:val="center"/>
              <w:rPr>
                <w:rFonts w:ascii="Georgia"/>
                <w:sz w:val="21"/>
              </w:rPr>
            </w:pPr>
            <w:r>
              <w:rPr>
                <w:rFonts w:ascii="Georgia"/>
                <w:sz w:val="21"/>
              </w:rPr>
              <w:t>Test</w:t>
            </w:r>
          </w:p>
        </w:tc>
      </w:tr>
      <w:tr>
        <w:trPr>
          <w:trHeight w:val="406" w:hRule="exact"/>
        </w:trPr>
        <w:tc>
          <w:tcPr>
            <w:tcW w:w="942" w:type="dxa"/>
            <w:tcBorders>
              <w:top w:val="single" w:sz="4" w:space="0" w:color="000000"/>
            </w:tcBorders>
          </w:tcPr>
          <w:p>
            <w:pPr>
              <w:pStyle w:val="TableParagraph"/>
              <w:spacing w:before="89"/>
              <w:ind w:left="0" w:right="290"/>
              <w:jc w:val="right"/>
              <w:rPr>
                <w:rFonts w:ascii="Georgia"/>
                <w:sz w:val="21"/>
              </w:rPr>
            </w:pPr>
            <w:r>
              <w:rPr>
                <w:rFonts w:ascii="Georgia"/>
                <w:sz w:val="21"/>
              </w:rPr>
              <w:t>FF-3</w:t>
            </w:r>
          </w:p>
        </w:tc>
        <w:tc>
          <w:tcPr>
            <w:tcW w:w="646" w:type="dxa"/>
            <w:tcBorders>
              <w:top w:val="single" w:sz="4" w:space="0" w:color="000000"/>
            </w:tcBorders>
          </w:tcPr>
          <w:p>
            <w:pPr>
              <w:pStyle w:val="TableParagraph"/>
              <w:spacing w:before="89"/>
              <w:ind w:left="74"/>
              <w:rPr>
                <w:rFonts w:ascii="Georgia"/>
                <w:sz w:val="21"/>
              </w:rPr>
            </w:pPr>
            <w:r>
              <w:rPr>
                <w:rFonts w:ascii="Georgia"/>
                <w:sz w:val="21"/>
              </w:rPr>
              <w:t>0.27</w:t>
            </w:r>
          </w:p>
        </w:tc>
        <w:tc>
          <w:tcPr>
            <w:tcW w:w="736" w:type="dxa"/>
            <w:tcBorders>
              <w:top w:val="single" w:sz="4" w:space="0" w:color="000000"/>
            </w:tcBorders>
          </w:tcPr>
          <w:p>
            <w:pPr>
              <w:pStyle w:val="TableParagraph"/>
              <w:spacing w:before="89"/>
              <w:ind w:left="137"/>
              <w:rPr>
                <w:rFonts w:ascii="Georgia"/>
                <w:sz w:val="21"/>
              </w:rPr>
            </w:pPr>
            <w:r>
              <w:rPr>
                <w:rFonts w:ascii="Georgia"/>
                <w:w w:val="95"/>
                <w:sz w:val="21"/>
              </w:rPr>
              <w:t>-0.09</w:t>
            </w:r>
          </w:p>
        </w:tc>
        <w:tc>
          <w:tcPr>
            <w:tcW w:w="651" w:type="dxa"/>
            <w:tcBorders>
              <w:top w:val="single" w:sz="4" w:space="0" w:color="000000"/>
              <w:right w:val="single" w:sz="3" w:space="0" w:color="000000"/>
            </w:tcBorders>
          </w:tcPr>
          <w:p>
            <w:pPr>
              <w:pStyle w:val="TableParagraph"/>
              <w:spacing w:before="89"/>
              <w:ind w:left="129"/>
              <w:rPr>
                <w:rFonts w:ascii="Georgia"/>
                <w:sz w:val="21"/>
              </w:rPr>
            </w:pPr>
            <w:r>
              <w:rPr>
                <w:rFonts w:ascii="Georgia"/>
                <w:sz w:val="21"/>
              </w:rPr>
              <w:t>0.19</w:t>
            </w:r>
          </w:p>
        </w:tc>
        <w:tc>
          <w:tcPr>
            <w:tcW w:w="759" w:type="dxa"/>
            <w:tcBorders>
              <w:top w:val="single" w:sz="4" w:space="0" w:color="000000"/>
              <w:left w:val="single" w:sz="3" w:space="0" w:color="000000"/>
            </w:tcBorders>
          </w:tcPr>
          <w:p>
            <w:pPr>
              <w:pStyle w:val="TableParagraph"/>
              <w:spacing w:before="89"/>
              <w:ind w:left="103" w:right="103"/>
              <w:jc w:val="center"/>
              <w:rPr>
                <w:rFonts w:ascii="Georgia"/>
                <w:sz w:val="21"/>
              </w:rPr>
            </w:pPr>
            <w:r>
              <w:rPr>
                <w:rFonts w:ascii="Georgia"/>
                <w:sz w:val="21"/>
              </w:rPr>
              <w:t>-2.45</w:t>
            </w:r>
          </w:p>
        </w:tc>
        <w:tc>
          <w:tcPr>
            <w:tcW w:w="736" w:type="dxa"/>
            <w:tcBorders>
              <w:top w:val="single" w:sz="4" w:space="0" w:color="000000"/>
            </w:tcBorders>
          </w:tcPr>
          <w:p>
            <w:pPr>
              <w:pStyle w:val="TableParagraph"/>
              <w:spacing w:before="89"/>
              <w:ind w:left="103" w:right="103"/>
              <w:jc w:val="center"/>
              <w:rPr>
                <w:rFonts w:ascii="Georgia"/>
                <w:sz w:val="21"/>
              </w:rPr>
            </w:pPr>
            <w:r>
              <w:rPr>
                <w:rFonts w:ascii="Georgia"/>
                <w:sz w:val="21"/>
              </w:rPr>
              <w:t>-2.85</w:t>
            </w:r>
          </w:p>
        </w:tc>
        <w:tc>
          <w:tcPr>
            <w:tcW w:w="704" w:type="dxa"/>
            <w:tcBorders>
              <w:top w:val="single" w:sz="4" w:space="0" w:color="000000"/>
              <w:right w:val="single" w:sz="3" w:space="0" w:color="000000"/>
            </w:tcBorders>
          </w:tcPr>
          <w:p>
            <w:pPr>
              <w:pStyle w:val="TableParagraph"/>
              <w:spacing w:before="89"/>
              <w:ind w:left="79" w:right="79"/>
              <w:jc w:val="center"/>
              <w:rPr>
                <w:rFonts w:ascii="Georgia"/>
                <w:sz w:val="21"/>
              </w:rPr>
            </w:pPr>
            <w:r>
              <w:rPr>
                <w:rFonts w:ascii="Georgia"/>
                <w:sz w:val="21"/>
              </w:rPr>
              <w:t>-4.31</w:t>
            </w:r>
          </w:p>
        </w:tc>
        <w:tc>
          <w:tcPr>
            <w:tcW w:w="759" w:type="dxa"/>
            <w:tcBorders>
              <w:top w:val="single" w:sz="4" w:space="0" w:color="000000"/>
              <w:left w:val="single" w:sz="3" w:space="0" w:color="000000"/>
            </w:tcBorders>
          </w:tcPr>
          <w:p>
            <w:pPr>
              <w:pStyle w:val="TableParagraph"/>
              <w:spacing w:before="89"/>
              <w:ind w:left="0"/>
              <w:jc w:val="center"/>
              <w:rPr>
                <w:rFonts w:ascii="Georgia"/>
                <w:sz w:val="21"/>
              </w:rPr>
            </w:pPr>
            <w:r>
              <w:rPr>
                <w:rFonts w:ascii="Georgia"/>
                <w:w w:val="98"/>
                <w:sz w:val="21"/>
              </w:rPr>
              <w:t>7</w:t>
            </w:r>
          </w:p>
        </w:tc>
        <w:tc>
          <w:tcPr>
            <w:tcW w:w="736" w:type="dxa"/>
            <w:tcBorders>
              <w:top w:val="single" w:sz="4" w:space="0" w:color="000000"/>
            </w:tcBorders>
          </w:tcPr>
          <w:p>
            <w:pPr>
              <w:pStyle w:val="TableParagraph"/>
              <w:spacing w:before="89"/>
              <w:ind w:left="103" w:right="103"/>
              <w:jc w:val="center"/>
              <w:rPr>
                <w:rFonts w:ascii="Georgia"/>
                <w:sz w:val="21"/>
              </w:rPr>
            </w:pPr>
            <w:r>
              <w:rPr>
                <w:rFonts w:ascii="Georgia"/>
                <w:sz w:val="21"/>
              </w:rPr>
              <w:t>10</w:t>
            </w:r>
          </w:p>
        </w:tc>
        <w:tc>
          <w:tcPr>
            <w:tcW w:w="647" w:type="dxa"/>
            <w:tcBorders>
              <w:top w:val="single" w:sz="4" w:space="0" w:color="000000"/>
            </w:tcBorders>
          </w:tcPr>
          <w:p>
            <w:pPr>
              <w:pStyle w:val="TableParagraph"/>
              <w:spacing w:before="89"/>
              <w:ind w:left="106" w:right="106"/>
              <w:jc w:val="center"/>
              <w:rPr>
                <w:rFonts w:ascii="Georgia"/>
                <w:sz w:val="21"/>
              </w:rPr>
            </w:pPr>
            <w:r>
              <w:rPr>
                <w:rFonts w:ascii="Georgia"/>
                <w:sz w:val="21"/>
              </w:rPr>
              <w:t>10</w:t>
            </w:r>
          </w:p>
        </w:tc>
      </w:tr>
      <w:tr>
        <w:trPr>
          <w:trHeight w:val="329" w:hRule="exact"/>
        </w:trPr>
        <w:tc>
          <w:tcPr>
            <w:tcW w:w="942" w:type="dxa"/>
          </w:tcPr>
          <w:p>
            <w:pPr>
              <w:pStyle w:val="TableParagraph"/>
              <w:spacing w:before="17"/>
              <w:ind w:left="0" w:right="290"/>
              <w:jc w:val="right"/>
              <w:rPr>
                <w:rFonts w:ascii="Georgia"/>
                <w:sz w:val="21"/>
              </w:rPr>
            </w:pPr>
            <w:r>
              <w:rPr>
                <w:rFonts w:ascii="Georgia"/>
                <w:sz w:val="21"/>
              </w:rPr>
              <w:t>FF-5</w:t>
            </w:r>
          </w:p>
        </w:tc>
        <w:tc>
          <w:tcPr>
            <w:tcW w:w="646" w:type="dxa"/>
          </w:tcPr>
          <w:p>
            <w:pPr>
              <w:pStyle w:val="TableParagraph"/>
              <w:spacing w:before="17"/>
              <w:ind w:left="74"/>
              <w:rPr>
                <w:rFonts w:ascii="Georgia"/>
                <w:sz w:val="21"/>
              </w:rPr>
            </w:pPr>
            <w:r>
              <w:rPr>
                <w:rFonts w:ascii="Georgia"/>
                <w:w w:val="95"/>
                <w:sz w:val="21"/>
              </w:rPr>
              <w:t>0.48</w:t>
            </w:r>
          </w:p>
        </w:tc>
        <w:tc>
          <w:tcPr>
            <w:tcW w:w="736" w:type="dxa"/>
          </w:tcPr>
          <w:p>
            <w:pPr>
              <w:pStyle w:val="TableParagraph"/>
              <w:spacing w:before="17"/>
              <w:ind w:left="174"/>
              <w:rPr>
                <w:rFonts w:ascii="Georgia"/>
                <w:sz w:val="21"/>
              </w:rPr>
            </w:pPr>
            <w:r>
              <w:rPr>
                <w:rFonts w:ascii="Georgia"/>
                <w:w w:val="95"/>
                <w:sz w:val="21"/>
              </w:rPr>
              <w:t>0.40</w:t>
            </w:r>
          </w:p>
        </w:tc>
        <w:tc>
          <w:tcPr>
            <w:tcW w:w="651" w:type="dxa"/>
            <w:tcBorders>
              <w:right w:val="single" w:sz="3" w:space="0" w:color="000000"/>
            </w:tcBorders>
          </w:tcPr>
          <w:p>
            <w:pPr>
              <w:pStyle w:val="TableParagraph"/>
              <w:spacing w:before="17"/>
              <w:ind w:left="129"/>
              <w:rPr>
                <w:rFonts w:ascii="Georgia"/>
                <w:sz w:val="21"/>
              </w:rPr>
            </w:pPr>
            <w:r>
              <w:rPr>
                <w:rFonts w:ascii="Georgia"/>
                <w:sz w:val="21"/>
              </w:rPr>
              <w:t>0.22</w:t>
            </w:r>
          </w:p>
        </w:tc>
        <w:tc>
          <w:tcPr>
            <w:tcW w:w="759" w:type="dxa"/>
            <w:tcBorders>
              <w:left w:val="single" w:sz="3" w:space="0" w:color="000000"/>
            </w:tcBorders>
          </w:tcPr>
          <w:p>
            <w:pPr>
              <w:pStyle w:val="TableParagraph"/>
              <w:spacing w:before="17"/>
              <w:ind w:left="103" w:right="103"/>
              <w:jc w:val="center"/>
              <w:rPr>
                <w:rFonts w:ascii="Georgia"/>
                <w:sz w:val="21"/>
              </w:rPr>
            </w:pPr>
            <w:r>
              <w:rPr>
                <w:rFonts w:ascii="Georgia"/>
                <w:sz w:val="21"/>
              </w:rPr>
              <w:t>-2.62</w:t>
            </w:r>
          </w:p>
        </w:tc>
        <w:tc>
          <w:tcPr>
            <w:tcW w:w="736" w:type="dxa"/>
          </w:tcPr>
          <w:p>
            <w:pPr>
              <w:pStyle w:val="TableParagraph"/>
              <w:spacing w:before="17"/>
              <w:ind w:left="103" w:right="103"/>
              <w:jc w:val="center"/>
              <w:rPr>
                <w:rFonts w:ascii="Georgia"/>
                <w:sz w:val="21"/>
              </w:rPr>
            </w:pPr>
            <w:r>
              <w:rPr>
                <w:rFonts w:ascii="Georgia"/>
                <w:sz w:val="21"/>
              </w:rPr>
              <w:t>-2.33</w:t>
            </w:r>
          </w:p>
        </w:tc>
        <w:tc>
          <w:tcPr>
            <w:tcW w:w="704" w:type="dxa"/>
            <w:tcBorders>
              <w:right w:val="single" w:sz="3" w:space="0" w:color="000000"/>
            </w:tcBorders>
          </w:tcPr>
          <w:p>
            <w:pPr>
              <w:pStyle w:val="TableParagraph"/>
              <w:spacing w:before="17"/>
              <w:ind w:left="79" w:right="79"/>
              <w:jc w:val="center"/>
              <w:rPr>
                <w:rFonts w:ascii="Georgia"/>
                <w:sz w:val="21"/>
              </w:rPr>
            </w:pPr>
            <w:r>
              <w:rPr>
                <w:rFonts w:ascii="Georgia"/>
                <w:sz w:val="21"/>
              </w:rPr>
              <w:t>-4.90</w:t>
            </w:r>
          </w:p>
        </w:tc>
        <w:tc>
          <w:tcPr>
            <w:tcW w:w="759" w:type="dxa"/>
            <w:tcBorders>
              <w:left w:val="single" w:sz="3" w:space="0" w:color="000000"/>
            </w:tcBorders>
          </w:tcPr>
          <w:p>
            <w:pPr>
              <w:pStyle w:val="TableParagraph"/>
              <w:spacing w:before="17"/>
              <w:ind w:left="0"/>
              <w:jc w:val="center"/>
              <w:rPr>
                <w:rFonts w:ascii="Georgia"/>
                <w:sz w:val="21"/>
              </w:rPr>
            </w:pPr>
            <w:r>
              <w:rPr>
                <w:rFonts w:ascii="Georgia"/>
                <w:w w:val="87"/>
                <w:sz w:val="21"/>
              </w:rPr>
              <w:t>4</w:t>
            </w:r>
          </w:p>
        </w:tc>
        <w:tc>
          <w:tcPr>
            <w:tcW w:w="736" w:type="dxa"/>
          </w:tcPr>
          <w:p>
            <w:pPr>
              <w:pStyle w:val="TableParagraph"/>
              <w:spacing w:before="17"/>
              <w:ind w:left="0"/>
              <w:jc w:val="center"/>
              <w:rPr>
                <w:rFonts w:ascii="Georgia"/>
                <w:sz w:val="21"/>
              </w:rPr>
            </w:pPr>
            <w:r>
              <w:rPr>
                <w:rFonts w:ascii="Georgia"/>
                <w:w w:val="89"/>
                <w:sz w:val="21"/>
              </w:rPr>
              <w:t>3</w:t>
            </w:r>
          </w:p>
        </w:tc>
        <w:tc>
          <w:tcPr>
            <w:tcW w:w="647" w:type="dxa"/>
          </w:tcPr>
          <w:p>
            <w:pPr>
              <w:pStyle w:val="TableParagraph"/>
              <w:spacing w:before="17"/>
              <w:ind w:left="0"/>
              <w:jc w:val="center"/>
              <w:rPr>
                <w:rFonts w:ascii="Georgia"/>
                <w:sz w:val="21"/>
              </w:rPr>
            </w:pPr>
            <w:r>
              <w:rPr>
                <w:rFonts w:ascii="Georgia"/>
                <w:w w:val="98"/>
                <w:sz w:val="21"/>
              </w:rPr>
              <w:t>7</w:t>
            </w:r>
          </w:p>
        </w:tc>
      </w:tr>
      <w:tr>
        <w:trPr>
          <w:trHeight w:val="329" w:hRule="exact"/>
        </w:trPr>
        <w:tc>
          <w:tcPr>
            <w:tcW w:w="942" w:type="dxa"/>
          </w:tcPr>
          <w:p>
            <w:pPr>
              <w:pStyle w:val="TableParagraph"/>
              <w:spacing w:before="17"/>
              <w:ind w:left="287"/>
              <w:rPr>
                <w:rFonts w:ascii="Georgia"/>
                <w:sz w:val="21"/>
              </w:rPr>
            </w:pPr>
            <w:r>
              <w:rPr>
                <w:rFonts w:ascii="Georgia"/>
                <w:sz w:val="21"/>
              </w:rPr>
              <w:t>LS</w:t>
            </w:r>
          </w:p>
        </w:tc>
        <w:tc>
          <w:tcPr>
            <w:tcW w:w="646" w:type="dxa"/>
          </w:tcPr>
          <w:p>
            <w:pPr>
              <w:pStyle w:val="TableParagraph"/>
              <w:spacing w:before="17"/>
              <w:ind w:left="74"/>
              <w:rPr>
                <w:rFonts w:ascii="Georgia"/>
                <w:sz w:val="21"/>
              </w:rPr>
            </w:pPr>
            <w:r>
              <w:rPr>
                <w:rFonts w:ascii="Georgia"/>
                <w:sz w:val="21"/>
              </w:rPr>
              <w:t>1.80</w:t>
            </w:r>
          </w:p>
        </w:tc>
        <w:tc>
          <w:tcPr>
            <w:tcW w:w="736" w:type="dxa"/>
          </w:tcPr>
          <w:p>
            <w:pPr>
              <w:pStyle w:val="TableParagraph"/>
              <w:spacing w:before="17"/>
              <w:ind w:left="174"/>
              <w:rPr>
                <w:rFonts w:ascii="Georgia"/>
                <w:sz w:val="21"/>
              </w:rPr>
            </w:pPr>
            <w:r>
              <w:rPr>
                <w:rFonts w:ascii="Georgia"/>
                <w:sz w:val="21"/>
              </w:rPr>
              <w:t>0.58</w:t>
            </w:r>
          </w:p>
        </w:tc>
        <w:tc>
          <w:tcPr>
            <w:tcW w:w="651" w:type="dxa"/>
            <w:tcBorders>
              <w:right w:val="single" w:sz="3" w:space="0" w:color="000000"/>
            </w:tcBorders>
          </w:tcPr>
          <w:p>
            <w:pPr>
              <w:pStyle w:val="TableParagraph"/>
              <w:spacing w:before="17"/>
              <w:ind w:left="129"/>
              <w:rPr>
                <w:rFonts w:ascii="Georgia"/>
                <w:sz w:val="21"/>
              </w:rPr>
            </w:pPr>
            <w:r>
              <w:rPr>
                <w:rFonts w:ascii="Georgia"/>
                <w:sz w:val="21"/>
              </w:rPr>
              <w:t>0.42</w:t>
            </w:r>
          </w:p>
        </w:tc>
        <w:tc>
          <w:tcPr>
            <w:tcW w:w="759" w:type="dxa"/>
            <w:tcBorders>
              <w:left w:val="single" w:sz="3" w:space="0" w:color="000000"/>
            </w:tcBorders>
          </w:tcPr>
          <w:p>
            <w:pPr>
              <w:pStyle w:val="TableParagraph"/>
              <w:spacing w:before="17"/>
              <w:ind w:left="103" w:right="103"/>
              <w:jc w:val="center"/>
              <w:rPr>
                <w:rFonts w:ascii="Georgia"/>
                <w:sz w:val="21"/>
              </w:rPr>
            </w:pPr>
            <w:r>
              <w:rPr>
                <w:rFonts w:ascii="Georgia"/>
                <w:sz w:val="21"/>
              </w:rPr>
              <w:t>-1.96</w:t>
            </w:r>
          </w:p>
        </w:tc>
        <w:tc>
          <w:tcPr>
            <w:tcW w:w="736" w:type="dxa"/>
          </w:tcPr>
          <w:p>
            <w:pPr>
              <w:pStyle w:val="TableParagraph"/>
              <w:spacing w:before="17"/>
              <w:ind w:left="103" w:right="103"/>
              <w:jc w:val="center"/>
              <w:rPr>
                <w:rFonts w:ascii="Georgia"/>
                <w:sz w:val="21"/>
              </w:rPr>
            </w:pPr>
            <w:r>
              <w:rPr>
                <w:rFonts w:ascii="Georgia"/>
                <w:sz w:val="21"/>
              </w:rPr>
              <w:t>-1.87</w:t>
            </w:r>
          </w:p>
        </w:tc>
        <w:tc>
          <w:tcPr>
            <w:tcW w:w="704" w:type="dxa"/>
            <w:tcBorders>
              <w:right w:val="single" w:sz="3" w:space="0" w:color="000000"/>
            </w:tcBorders>
          </w:tcPr>
          <w:p>
            <w:pPr>
              <w:pStyle w:val="TableParagraph"/>
              <w:spacing w:before="17"/>
              <w:ind w:left="79" w:right="79"/>
              <w:jc w:val="center"/>
              <w:rPr>
                <w:rFonts w:ascii="Georgia"/>
                <w:sz w:val="21"/>
              </w:rPr>
            </w:pPr>
            <w:r>
              <w:rPr>
                <w:rFonts w:ascii="Georgia"/>
                <w:sz w:val="21"/>
              </w:rPr>
              <w:t>-4.99</w:t>
            </w:r>
          </w:p>
        </w:tc>
        <w:tc>
          <w:tcPr>
            <w:tcW w:w="759" w:type="dxa"/>
            <w:tcBorders>
              <w:left w:val="single" w:sz="3" w:space="0" w:color="000000"/>
            </w:tcBorders>
          </w:tcPr>
          <w:p>
            <w:pPr>
              <w:pStyle w:val="TableParagraph"/>
              <w:spacing w:before="17"/>
              <w:ind w:left="0"/>
              <w:jc w:val="center"/>
              <w:rPr>
                <w:rFonts w:ascii="Georgia"/>
                <w:sz w:val="21"/>
              </w:rPr>
            </w:pPr>
            <w:r>
              <w:rPr>
                <w:rFonts w:ascii="Georgia"/>
                <w:w w:val="115"/>
                <w:sz w:val="21"/>
              </w:rPr>
              <w:t>1</w:t>
            </w:r>
          </w:p>
        </w:tc>
        <w:tc>
          <w:tcPr>
            <w:tcW w:w="736" w:type="dxa"/>
          </w:tcPr>
          <w:p>
            <w:pPr>
              <w:pStyle w:val="TableParagraph"/>
              <w:spacing w:before="17"/>
              <w:ind w:left="0"/>
              <w:jc w:val="center"/>
              <w:rPr>
                <w:rFonts w:ascii="Georgia"/>
                <w:sz w:val="21"/>
              </w:rPr>
            </w:pPr>
            <w:r>
              <w:rPr>
                <w:rFonts w:ascii="Georgia"/>
                <w:w w:val="89"/>
                <w:sz w:val="21"/>
              </w:rPr>
              <w:t>3</w:t>
            </w:r>
          </w:p>
        </w:tc>
        <w:tc>
          <w:tcPr>
            <w:tcW w:w="647" w:type="dxa"/>
          </w:tcPr>
          <w:p>
            <w:pPr>
              <w:pStyle w:val="TableParagraph"/>
              <w:spacing w:before="17"/>
              <w:ind w:left="0"/>
              <w:jc w:val="center"/>
              <w:rPr>
                <w:rFonts w:ascii="Georgia"/>
                <w:sz w:val="21"/>
              </w:rPr>
            </w:pPr>
            <w:r>
              <w:rPr>
                <w:rFonts w:ascii="Georgia"/>
                <w:w w:val="87"/>
                <w:sz w:val="21"/>
              </w:rPr>
              <w:t>4</w:t>
            </w:r>
          </w:p>
        </w:tc>
      </w:tr>
      <w:tr>
        <w:trPr>
          <w:trHeight w:val="329" w:hRule="exact"/>
        </w:trPr>
        <w:tc>
          <w:tcPr>
            <w:tcW w:w="942" w:type="dxa"/>
          </w:tcPr>
          <w:p>
            <w:pPr>
              <w:pStyle w:val="TableParagraph"/>
              <w:spacing w:before="17"/>
              <w:ind w:left="260"/>
              <w:rPr>
                <w:rFonts w:ascii="Georgia"/>
                <w:sz w:val="21"/>
              </w:rPr>
            </w:pPr>
            <w:r>
              <w:rPr>
                <w:rFonts w:ascii="Georgia"/>
                <w:sz w:val="21"/>
              </w:rPr>
              <w:t>EN</w:t>
            </w:r>
          </w:p>
        </w:tc>
        <w:tc>
          <w:tcPr>
            <w:tcW w:w="646" w:type="dxa"/>
          </w:tcPr>
          <w:p>
            <w:pPr>
              <w:pStyle w:val="TableParagraph"/>
              <w:spacing w:before="17"/>
              <w:ind w:left="74"/>
              <w:rPr>
                <w:rFonts w:ascii="Georgia"/>
                <w:sz w:val="21"/>
              </w:rPr>
            </w:pPr>
            <w:r>
              <w:rPr>
                <w:rFonts w:ascii="Georgia"/>
                <w:sz w:val="21"/>
              </w:rPr>
              <w:t>1.37</w:t>
            </w:r>
          </w:p>
        </w:tc>
        <w:tc>
          <w:tcPr>
            <w:tcW w:w="736" w:type="dxa"/>
          </w:tcPr>
          <w:p>
            <w:pPr>
              <w:pStyle w:val="TableParagraph"/>
              <w:spacing w:before="17"/>
              <w:ind w:left="174"/>
              <w:rPr>
                <w:rFonts w:ascii="Georgia"/>
                <w:sz w:val="21"/>
              </w:rPr>
            </w:pPr>
            <w:r>
              <w:rPr>
                <w:rFonts w:ascii="Georgia"/>
                <w:w w:val="105"/>
                <w:sz w:val="21"/>
              </w:rPr>
              <w:t>1.15</w:t>
            </w:r>
          </w:p>
        </w:tc>
        <w:tc>
          <w:tcPr>
            <w:tcW w:w="651" w:type="dxa"/>
            <w:tcBorders>
              <w:right w:val="single" w:sz="3" w:space="0" w:color="000000"/>
            </w:tcBorders>
          </w:tcPr>
          <w:p>
            <w:pPr>
              <w:pStyle w:val="TableParagraph"/>
              <w:spacing w:before="17"/>
              <w:ind w:left="129"/>
              <w:rPr>
                <w:rFonts w:ascii="Georgia"/>
                <w:sz w:val="21"/>
              </w:rPr>
            </w:pPr>
            <w:r>
              <w:rPr>
                <w:rFonts w:ascii="Georgia"/>
                <w:w w:val="95"/>
                <w:sz w:val="21"/>
              </w:rPr>
              <w:t>0.50</w:t>
            </w:r>
          </w:p>
        </w:tc>
        <w:tc>
          <w:tcPr>
            <w:tcW w:w="759" w:type="dxa"/>
            <w:tcBorders>
              <w:left w:val="single" w:sz="3" w:space="0" w:color="000000"/>
            </w:tcBorders>
          </w:tcPr>
          <w:p>
            <w:pPr>
              <w:pStyle w:val="TableParagraph"/>
              <w:spacing w:before="17"/>
              <w:ind w:left="103" w:right="103"/>
              <w:jc w:val="center"/>
              <w:rPr>
                <w:rFonts w:ascii="Georgia"/>
                <w:sz w:val="21"/>
              </w:rPr>
            </w:pPr>
            <w:r>
              <w:rPr>
                <w:rFonts w:ascii="Georgia"/>
                <w:sz w:val="21"/>
              </w:rPr>
              <w:t>-2.22</w:t>
            </w:r>
          </w:p>
        </w:tc>
        <w:tc>
          <w:tcPr>
            <w:tcW w:w="736" w:type="dxa"/>
          </w:tcPr>
          <w:p>
            <w:pPr>
              <w:pStyle w:val="TableParagraph"/>
              <w:spacing w:before="17"/>
              <w:ind w:left="103" w:right="103"/>
              <w:jc w:val="center"/>
              <w:rPr>
                <w:rFonts w:ascii="Georgia"/>
                <w:sz w:val="21"/>
              </w:rPr>
            </w:pPr>
            <w:r>
              <w:rPr>
                <w:rFonts w:ascii="Georgia"/>
                <w:sz w:val="21"/>
              </w:rPr>
              <w:t>-1.81</w:t>
            </w:r>
          </w:p>
        </w:tc>
        <w:tc>
          <w:tcPr>
            <w:tcW w:w="704" w:type="dxa"/>
            <w:tcBorders>
              <w:right w:val="single" w:sz="3" w:space="0" w:color="000000"/>
            </w:tcBorders>
          </w:tcPr>
          <w:p>
            <w:pPr>
              <w:pStyle w:val="TableParagraph"/>
              <w:spacing w:before="17"/>
              <w:ind w:left="79" w:right="79"/>
              <w:jc w:val="center"/>
              <w:rPr>
                <w:rFonts w:ascii="Georgia"/>
                <w:sz w:val="21"/>
              </w:rPr>
            </w:pPr>
            <w:r>
              <w:rPr>
                <w:rFonts w:ascii="Georgia"/>
                <w:sz w:val="21"/>
              </w:rPr>
              <w:t>-6.18</w:t>
            </w:r>
          </w:p>
        </w:tc>
        <w:tc>
          <w:tcPr>
            <w:tcW w:w="759" w:type="dxa"/>
            <w:tcBorders>
              <w:left w:val="single" w:sz="3" w:space="0" w:color="000000"/>
            </w:tcBorders>
          </w:tcPr>
          <w:p>
            <w:pPr>
              <w:pStyle w:val="TableParagraph"/>
              <w:spacing w:before="17"/>
              <w:ind w:left="0"/>
              <w:jc w:val="center"/>
              <w:rPr>
                <w:rFonts w:ascii="Georgia"/>
                <w:sz w:val="21"/>
              </w:rPr>
            </w:pPr>
            <w:r>
              <w:rPr>
                <w:rFonts w:ascii="Georgia"/>
                <w:w w:val="115"/>
                <w:sz w:val="21"/>
              </w:rPr>
              <w:t>1</w:t>
            </w:r>
          </w:p>
        </w:tc>
        <w:tc>
          <w:tcPr>
            <w:tcW w:w="736" w:type="dxa"/>
          </w:tcPr>
          <w:p>
            <w:pPr>
              <w:pStyle w:val="TableParagraph"/>
              <w:spacing w:before="17"/>
              <w:ind w:left="0"/>
              <w:jc w:val="center"/>
              <w:rPr>
                <w:rFonts w:ascii="Georgia"/>
                <w:sz w:val="21"/>
              </w:rPr>
            </w:pPr>
            <w:r>
              <w:rPr>
                <w:rFonts w:ascii="Georgia"/>
                <w:w w:val="89"/>
                <w:sz w:val="21"/>
              </w:rPr>
              <w:t>3</w:t>
            </w:r>
          </w:p>
        </w:tc>
        <w:tc>
          <w:tcPr>
            <w:tcW w:w="647" w:type="dxa"/>
          </w:tcPr>
          <w:p>
            <w:pPr>
              <w:pStyle w:val="TableParagraph"/>
              <w:spacing w:before="17"/>
              <w:ind w:left="0"/>
              <w:jc w:val="center"/>
              <w:rPr>
                <w:rFonts w:ascii="Georgia"/>
                <w:sz w:val="21"/>
              </w:rPr>
            </w:pPr>
            <w:r>
              <w:rPr>
                <w:rFonts w:ascii="Georgia"/>
                <w:w w:val="93"/>
                <w:sz w:val="21"/>
              </w:rPr>
              <w:t>5</w:t>
            </w:r>
          </w:p>
        </w:tc>
      </w:tr>
      <w:tr>
        <w:trPr>
          <w:trHeight w:val="361" w:hRule="exact"/>
        </w:trPr>
        <w:tc>
          <w:tcPr>
            <w:tcW w:w="942" w:type="dxa"/>
            <w:tcBorders>
              <w:bottom w:val="single" w:sz="4" w:space="0" w:color="000000"/>
            </w:tcBorders>
          </w:tcPr>
          <w:p>
            <w:pPr>
              <w:pStyle w:val="TableParagraph"/>
              <w:spacing w:before="17"/>
              <w:ind w:left="0" w:right="299"/>
              <w:jc w:val="right"/>
              <w:rPr>
                <w:rFonts w:ascii="Georgia"/>
                <w:sz w:val="21"/>
              </w:rPr>
            </w:pPr>
            <w:r>
              <w:rPr>
                <w:rFonts w:ascii="Georgia"/>
                <w:sz w:val="21"/>
              </w:rPr>
              <w:t>FFN</w:t>
            </w:r>
          </w:p>
        </w:tc>
        <w:tc>
          <w:tcPr>
            <w:tcW w:w="646" w:type="dxa"/>
            <w:tcBorders>
              <w:bottom w:val="single" w:sz="4" w:space="0" w:color="000000"/>
            </w:tcBorders>
          </w:tcPr>
          <w:p>
            <w:pPr>
              <w:pStyle w:val="TableParagraph"/>
              <w:spacing w:before="17"/>
              <w:ind w:left="74"/>
              <w:rPr>
                <w:rFonts w:ascii="Georgia"/>
                <w:sz w:val="21"/>
              </w:rPr>
            </w:pPr>
            <w:r>
              <w:rPr>
                <w:rFonts w:ascii="Georgia"/>
                <w:sz w:val="21"/>
              </w:rPr>
              <w:t>0.45</w:t>
            </w:r>
          </w:p>
        </w:tc>
        <w:tc>
          <w:tcPr>
            <w:tcW w:w="736" w:type="dxa"/>
            <w:tcBorders>
              <w:bottom w:val="single" w:sz="4" w:space="0" w:color="000000"/>
            </w:tcBorders>
          </w:tcPr>
          <w:p>
            <w:pPr>
              <w:pStyle w:val="TableParagraph"/>
              <w:spacing w:before="17"/>
              <w:ind w:left="174"/>
              <w:rPr>
                <w:rFonts w:ascii="Georgia"/>
                <w:sz w:val="21"/>
              </w:rPr>
            </w:pPr>
            <w:r>
              <w:rPr>
                <w:rFonts w:ascii="Georgia"/>
                <w:sz w:val="21"/>
              </w:rPr>
              <w:t>0.42</w:t>
            </w:r>
          </w:p>
        </w:tc>
        <w:tc>
          <w:tcPr>
            <w:tcW w:w="651" w:type="dxa"/>
            <w:tcBorders>
              <w:bottom w:val="single" w:sz="4" w:space="0" w:color="000000"/>
              <w:right w:val="single" w:sz="3" w:space="0" w:color="000000"/>
            </w:tcBorders>
          </w:tcPr>
          <w:p>
            <w:pPr>
              <w:pStyle w:val="TableParagraph"/>
              <w:spacing w:before="17"/>
              <w:ind w:left="129"/>
              <w:rPr>
                <w:rFonts w:ascii="Georgia"/>
                <w:sz w:val="21"/>
              </w:rPr>
            </w:pPr>
            <w:r>
              <w:rPr>
                <w:rFonts w:ascii="Georgia"/>
                <w:sz w:val="21"/>
              </w:rPr>
              <w:t>0.44</w:t>
            </w:r>
          </w:p>
        </w:tc>
        <w:tc>
          <w:tcPr>
            <w:tcW w:w="759" w:type="dxa"/>
            <w:tcBorders>
              <w:left w:val="single" w:sz="3" w:space="0" w:color="000000"/>
              <w:bottom w:val="single" w:sz="4" w:space="0" w:color="000000"/>
            </w:tcBorders>
          </w:tcPr>
          <w:p>
            <w:pPr>
              <w:pStyle w:val="TableParagraph"/>
              <w:spacing w:before="17"/>
              <w:ind w:left="103" w:right="103"/>
              <w:jc w:val="center"/>
              <w:rPr>
                <w:rFonts w:ascii="Georgia"/>
                <w:sz w:val="21"/>
              </w:rPr>
            </w:pPr>
            <w:r>
              <w:rPr>
                <w:rFonts w:ascii="Georgia"/>
                <w:sz w:val="21"/>
              </w:rPr>
              <w:t>-3.30</w:t>
            </w:r>
          </w:p>
        </w:tc>
        <w:tc>
          <w:tcPr>
            <w:tcW w:w="736" w:type="dxa"/>
            <w:tcBorders>
              <w:bottom w:val="single" w:sz="4" w:space="0" w:color="000000"/>
            </w:tcBorders>
          </w:tcPr>
          <w:p>
            <w:pPr>
              <w:pStyle w:val="TableParagraph"/>
              <w:spacing w:before="17"/>
              <w:ind w:left="103" w:right="103"/>
              <w:jc w:val="center"/>
              <w:rPr>
                <w:rFonts w:ascii="Georgia"/>
                <w:sz w:val="21"/>
              </w:rPr>
            </w:pPr>
            <w:r>
              <w:rPr>
                <w:rFonts w:ascii="Georgia"/>
                <w:sz w:val="21"/>
              </w:rPr>
              <w:t>-4.61</w:t>
            </w:r>
          </w:p>
        </w:tc>
        <w:tc>
          <w:tcPr>
            <w:tcW w:w="704" w:type="dxa"/>
            <w:tcBorders>
              <w:bottom w:val="single" w:sz="4" w:space="0" w:color="000000"/>
              <w:right w:val="single" w:sz="3" w:space="0" w:color="000000"/>
            </w:tcBorders>
          </w:tcPr>
          <w:p>
            <w:pPr>
              <w:pStyle w:val="TableParagraph"/>
              <w:spacing w:before="17"/>
              <w:ind w:left="79" w:right="79"/>
              <w:jc w:val="center"/>
              <w:rPr>
                <w:rFonts w:ascii="Georgia"/>
                <w:sz w:val="21"/>
              </w:rPr>
            </w:pPr>
            <w:r>
              <w:rPr>
                <w:rFonts w:ascii="Georgia"/>
                <w:sz w:val="21"/>
              </w:rPr>
              <w:t>-3.37</w:t>
            </w:r>
          </w:p>
        </w:tc>
        <w:tc>
          <w:tcPr>
            <w:tcW w:w="759" w:type="dxa"/>
            <w:tcBorders>
              <w:left w:val="single" w:sz="3" w:space="0" w:color="000000"/>
              <w:bottom w:val="single" w:sz="4" w:space="0" w:color="000000"/>
            </w:tcBorders>
          </w:tcPr>
          <w:p>
            <w:pPr>
              <w:pStyle w:val="TableParagraph"/>
              <w:spacing w:before="17"/>
              <w:ind w:left="0"/>
              <w:jc w:val="center"/>
              <w:rPr>
                <w:rFonts w:ascii="Georgia"/>
                <w:sz w:val="21"/>
              </w:rPr>
            </w:pPr>
            <w:r>
              <w:rPr>
                <w:rFonts w:ascii="Georgia"/>
                <w:w w:val="87"/>
                <w:sz w:val="21"/>
              </w:rPr>
              <w:t>6</w:t>
            </w:r>
          </w:p>
        </w:tc>
        <w:tc>
          <w:tcPr>
            <w:tcW w:w="736" w:type="dxa"/>
            <w:tcBorders>
              <w:bottom w:val="single" w:sz="4" w:space="0" w:color="000000"/>
            </w:tcBorders>
          </w:tcPr>
          <w:p>
            <w:pPr>
              <w:pStyle w:val="TableParagraph"/>
              <w:spacing w:before="17"/>
              <w:ind w:left="0"/>
              <w:jc w:val="center"/>
              <w:rPr>
                <w:rFonts w:ascii="Georgia"/>
                <w:sz w:val="21"/>
              </w:rPr>
            </w:pPr>
            <w:r>
              <w:rPr>
                <w:rFonts w:ascii="Georgia"/>
                <w:w w:val="89"/>
                <w:sz w:val="21"/>
              </w:rPr>
              <w:t>3</w:t>
            </w:r>
          </w:p>
        </w:tc>
        <w:tc>
          <w:tcPr>
            <w:tcW w:w="647" w:type="dxa"/>
            <w:tcBorders>
              <w:bottom w:val="single" w:sz="4" w:space="0" w:color="000000"/>
            </w:tcBorders>
          </w:tcPr>
          <w:p>
            <w:pPr>
              <w:pStyle w:val="TableParagraph"/>
              <w:spacing w:before="17"/>
              <w:ind w:left="0"/>
              <w:jc w:val="center"/>
              <w:rPr>
                <w:rFonts w:ascii="Georgia"/>
                <w:sz w:val="21"/>
              </w:rPr>
            </w:pPr>
            <w:r>
              <w:rPr>
                <w:rFonts w:ascii="Georgia"/>
                <w:w w:val="93"/>
                <w:sz w:val="21"/>
              </w:rPr>
              <w:t>5</w:t>
            </w:r>
          </w:p>
        </w:tc>
      </w:tr>
      <w:tr>
        <w:trPr>
          <w:trHeight w:val="442" w:hRule="exact"/>
        </w:trPr>
        <w:tc>
          <w:tcPr>
            <w:tcW w:w="942" w:type="dxa"/>
            <w:tcBorders>
              <w:top w:val="single" w:sz="4" w:space="0" w:color="000000"/>
              <w:bottom w:val="single" w:sz="7" w:space="0" w:color="000000"/>
            </w:tcBorders>
          </w:tcPr>
          <w:p>
            <w:pPr>
              <w:pStyle w:val="TableParagraph"/>
              <w:spacing w:before="89"/>
              <w:ind w:left="0" w:right="274"/>
              <w:jc w:val="right"/>
              <w:rPr>
                <w:rFonts w:ascii="Georgia"/>
                <w:sz w:val="21"/>
              </w:rPr>
            </w:pPr>
            <w:r>
              <w:rPr>
                <w:rFonts w:ascii="Georgia"/>
                <w:sz w:val="21"/>
              </w:rPr>
              <w:t>GAN</w:t>
            </w:r>
          </w:p>
        </w:tc>
        <w:tc>
          <w:tcPr>
            <w:tcW w:w="646" w:type="dxa"/>
            <w:tcBorders>
              <w:top w:val="single" w:sz="4" w:space="0" w:color="000000"/>
              <w:bottom w:val="single" w:sz="7" w:space="0" w:color="000000"/>
            </w:tcBorders>
          </w:tcPr>
          <w:p>
            <w:pPr>
              <w:pStyle w:val="TableParagraph"/>
              <w:spacing w:before="89"/>
              <w:ind w:left="74"/>
              <w:rPr>
                <w:rFonts w:ascii="Georgia"/>
                <w:sz w:val="21"/>
              </w:rPr>
            </w:pPr>
            <w:r>
              <w:rPr>
                <w:rFonts w:ascii="Georgia"/>
                <w:sz w:val="21"/>
              </w:rPr>
              <w:t>2.68</w:t>
            </w:r>
          </w:p>
        </w:tc>
        <w:tc>
          <w:tcPr>
            <w:tcW w:w="736" w:type="dxa"/>
            <w:tcBorders>
              <w:top w:val="single" w:sz="4" w:space="0" w:color="000000"/>
              <w:bottom w:val="single" w:sz="7" w:space="0" w:color="000000"/>
            </w:tcBorders>
          </w:tcPr>
          <w:p>
            <w:pPr>
              <w:pStyle w:val="TableParagraph"/>
              <w:spacing w:before="89"/>
              <w:ind w:left="174"/>
              <w:rPr>
                <w:rFonts w:ascii="Georgia"/>
                <w:sz w:val="21"/>
              </w:rPr>
            </w:pPr>
            <w:r>
              <w:rPr>
                <w:rFonts w:ascii="Georgia"/>
                <w:sz w:val="21"/>
              </w:rPr>
              <w:t>1.43</w:t>
            </w:r>
          </w:p>
        </w:tc>
        <w:tc>
          <w:tcPr>
            <w:tcW w:w="651" w:type="dxa"/>
            <w:tcBorders>
              <w:top w:val="single" w:sz="4" w:space="0" w:color="000000"/>
              <w:bottom w:val="single" w:sz="7" w:space="0" w:color="000000"/>
              <w:right w:val="single" w:sz="3" w:space="0" w:color="000000"/>
            </w:tcBorders>
          </w:tcPr>
          <w:p>
            <w:pPr>
              <w:pStyle w:val="TableParagraph"/>
              <w:spacing w:before="89"/>
              <w:ind w:left="129"/>
              <w:rPr>
                <w:rFonts w:ascii="Georgia"/>
                <w:sz w:val="21"/>
              </w:rPr>
            </w:pPr>
            <w:r>
              <w:rPr>
                <w:rFonts w:ascii="Georgia"/>
                <w:sz w:val="21"/>
              </w:rPr>
              <w:t>0.75</w:t>
            </w:r>
          </w:p>
        </w:tc>
        <w:tc>
          <w:tcPr>
            <w:tcW w:w="759" w:type="dxa"/>
            <w:tcBorders>
              <w:top w:val="single" w:sz="4" w:space="0" w:color="000000"/>
              <w:left w:val="single" w:sz="3" w:space="0" w:color="000000"/>
              <w:bottom w:val="single" w:sz="7" w:space="0" w:color="000000"/>
            </w:tcBorders>
          </w:tcPr>
          <w:p>
            <w:pPr>
              <w:pStyle w:val="TableParagraph"/>
              <w:spacing w:before="89"/>
              <w:ind w:left="103" w:right="103"/>
              <w:jc w:val="center"/>
              <w:rPr>
                <w:rFonts w:ascii="Georgia"/>
                <w:sz w:val="21"/>
              </w:rPr>
            </w:pPr>
            <w:r>
              <w:rPr>
                <w:rFonts w:ascii="Georgia"/>
                <w:w w:val="95"/>
                <w:sz w:val="21"/>
              </w:rPr>
              <w:t>0.38</w:t>
            </w:r>
          </w:p>
        </w:tc>
        <w:tc>
          <w:tcPr>
            <w:tcW w:w="736" w:type="dxa"/>
            <w:tcBorders>
              <w:top w:val="single" w:sz="4" w:space="0" w:color="000000"/>
              <w:bottom w:val="single" w:sz="7" w:space="0" w:color="000000"/>
            </w:tcBorders>
          </w:tcPr>
          <w:p>
            <w:pPr>
              <w:pStyle w:val="TableParagraph"/>
              <w:spacing w:before="89"/>
              <w:ind w:left="103" w:right="103"/>
              <w:jc w:val="center"/>
              <w:rPr>
                <w:rFonts w:ascii="Georgia"/>
                <w:sz w:val="21"/>
              </w:rPr>
            </w:pPr>
            <w:r>
              <w:rPr>
                <w:rFonts w:ascii="Georgia"/>
                <w:w w:val="95"/>
                <w:sz w:val="21"/>
              </w:rPr>
              <w:t>-0.28</w:t>
            </w:r>
          </w:p>
        </w:tc>
        <w:tc>
          <w:tcPr>
            <w:tcW w:w="704" w:type="dxa"/>
            <w:tcBorders>
              <w:top w:val="single" w:sz="4" w:space="0" w:color="000000"/>
              <w:bottom w:val="single" w:sz="7" w:space="0" w:color="000000"/>
              <w:right w:val="single" w:sz="3" w:space="0" w:color="000000"/>
            </w:tcBorders>
          </w:tcPr>
          <w:p>
            <w:pPr>
              <w:pStyle w:val="TableParagraph"/>
              <w:spacing w:before="89"/>
              <w:ind w:left="79" w:right="79"/>
              <w:jc w:val="center"/>
              <w:rPr>
                <w:rFonts w:ascii="Georgia"/>
                <w:sz w:val="21"/>
              </w:rPr>
            </w:pPr>
            <w:r>
              <w:rPr>
                <w:rFonts w:ascii="Georgia"/>
                <w:sz w:val="21"/>
              </w:rPr>
              <w:t>-5.76</w:t>
            </w:r>
          </w:p>
        </w:tc>
        <w:tc>
          <w:tcPr>
            <w:tcW w:w="759" w:type="dxa"/>
            <w:tcBorders>
              <w:top w:val="single" w:sz="4" w:space="0" w:color="000000"/>
              <w:left w:val="single" w:sz="3" w:space="0" w:color="000000"/>
              <w:bottom w:val="single" w:sz="7" w:space="0" w:color="000000"/>
            </w:tcBorders>
          </w:tcPr>
          <w:p>
            <w:pPr>
              <w:pStyle w:val="TableParagraph"/>
              <w:spacing w:before="89"/>
              <w:ind w:left="0"/>
              <w:jc w:val="center"/>
              <w:rPr>
                <w:rFonts w:ascii="Georgia"/>
                <w:sz w:val="21"/>
              </w:rPr>
            </w:pPr>
            <w:r>
              <w:rPr>
                <w:rFonts w:ascii="Georgia"/>
                <w:w w:val="80"/>
                <w:sz w:val="21"/>
              </w:rPr>
              <w:t>0</w:t>
            </w:r>
          </w:p>
        </w:tc>
        <w:tc>
          <w:tcPr>
            <w:tcW w:w="736" w:type="dxa"/>
            <w:tcBorders>
              <w:top w:val="single" w:sz="4" w:space="0" w:color="000000"/>
              <w:bottom w:val="single" w:sz="7" w:space="0" w:color="000000"/>
            </w:tcBorders>
          </w:tcPr>
          <w:p>
            <w:pPr>
              <w:pStyle w:val="TableParagraph"/>
              <w:spacing w:before="89"/>
              <w:ind w:left="0"/>
              <w:jc w:val="center"/>
              <w:rPr>
                <w:rFonts w:ascii="Georgia"/>
                <w:sz w:val="21"/>
              </w:rPr>
            </w:pPr>
            <w:r>
              <w:rPr>
                <w:rFonts w:ascii="Georgia"/>
                <w:w w:val="115"/>
                <w:sz w:val="21"/>
              </w:rPr>
              <w:t>1</w:t>
            </w:r>
          </w:p>
        </w:tc>
        <w:tc>
          <w:tcPr>
            <w:tcW w:w="647" w:type="dxa"/>
            <w:tcBorders>
              <w:top w:val="single" w:sz="4" w:space="0" w:color="000000"/>
              <w:bottom w:val="single" w:sz="7" w:space="0" w:color="000000"/>
            </w:tcBorders>
          </w:tcPr>
          <w:p>
            <w:pPr>
              <w:pStyle w:val="TableParagraph"/>
              <w:spacing w:before="89"/>
              <w:ind w:left="0"/>
              <w:jc w:val="center"/>
              <w:rPr>
                <w:rFonts w:ascii="Georgia"/>
                <w:sz w:val="21"/>
              </w:rPr>
            </w:pPr>
            <w:r>
              <w:rPr>
                <w:rFonts w:ascii="Georgia"/>
                <w:w w:val="93"/>
                <w:sz w:val="21"/>
              </w:rPr>
              <w:t>5</w:t>
            </w:r>
          </w:p>
        </w:tc>
      </w:tr>
    </w:tbl>
    <w:p>
      <w:pPr>
        <w:spacing w:line="271" w:lineRule="auto" w:before="0"/>
        <w:ind w:left="100" w:right="116" w:firstLine="0"/>
        <w:jc w:val="left"/>
        <w:rPr>
          <w:rFonts w:ascii="PMingLiU"/>
          <w:sz w:val="18"/>
        </w:rPr>
      </w:pPr>
      <w:r>
        <w:rPr>
          <w:rFonts w:ascii="PMingLiU"/>
          <w:w w:val="120"/>
          <w:sz w:val="18"/>
        </w:rPr>
        <w:t>Sharpe</w:t>
      </w:r>
      <w:r>
        <w:rPr>
          <w:rFonts w:ascii="PMingLiU"/>
          <w:spacing w:val="-9"/>
          <w:w w:val="120"/>
          <w:sz w:val="18"/>
        </w:rPr>
        <w:t> </w:t>
      </w:r>
      <w:r>
        <w:rPr>
          <w:rFonts w:ascii="PMingLiU"/>
          <w:w w:val="120"/>
          <w:sz w:val="18"/>
        </w:rPr>
        <w:t>Ratio,</w:t>
      </w:r>
      <w:r>
        <w:rPr>
          <w:rFonts w:ascii="PMingLiU"/>
          <w:spacing w:val="-9"/>
          <w:w w:val="120"/>
          <w:sz w:val="18"/>
        </w:rPr>
        <w:t> </w:t>
      </w:r>
      <w:r>
        <w:rPr>
          <w:rFonts w:ascii="PMingLiU"/>
          <w:w w:val="120"/>
          <w:sz w:val="18"/>
        </w:rPr>
        <w:t>maximum</w:t>
      </w:r>
      <w:r>
        <w:rPr>
          <w:rFonts w:ascii="PMingLiU"/>
          <w:spacing w:val="-9"/>
          <w:w w:val="120"/>
          <w:sz w:val="18"/>
        </w:rPr>
        <w:t> </w:t>
      </w:r>
      <w:r>
        <w:rPr>
          <w:rFonts w:ascii="PMingLiU"/>
          <w:w w:val="120"/>
          <w:sz w:val="18"/>
        </w:rPr>
        <w:t>1-month</w:t>
      </w:r>
      <w:r>
        <w:rPr>
          <w:rFonts w:ascii="PMingLiU"/>
          <w:spacing w:val="-9"/>
          <w:w w:val="120"/>
          <w:sz w:val="18"/>
        </w:rPr>
        <w:t> </w:t>
      </w:r>
      <w:r>
        <w:rPr>
          <w:rFonts w:ascii="PMingLiU"/>
          <w:w w:val="120"/>
          <w:sz w:val="18"/>
        </w:rPr>
        <w:t>loss</w:t>
      </w:r>
      <w:r>
        <w:rPr>
          <w:rFonts w:ascii="PMingLiU"/>
          <w:spacing w:val="-9"/>
          <w:w w:val="120"/>
          <w:sz w:val="18"/>
        </w:rPr>
        <w:t> </w:t>
      </w:r>
      <w:r>
        <w:rPr>
          <w:rFonts w:ascii="PMingLiU"/>
          <w:w w:val="120"/>
          <w:sz w:val="18"/>
        </w:rPr>
        <w:t>and</w:t>
      </w:r>
      <w:r>
        <w:rPr>
          <w:rFonts w:ascii="PMingLiU"/>
          <w:spacing w:val="-9"/>
          <w:w w:val="120"/>
          <w:sz w:val="18"/>
        </w:rPr>
        <w:t> </w:t>
      </w:r>
      <w:r>
        <w:rPr>
          <w:rFonts w:ascii="PMingLiU"/>
          <w:w w:val="120"/>
          <w:sz w:val="18"/>
        </w:rPr>
        <w:t>maximum</w:t>
      </w:r>
      <w:r>
        <w:rPr>
          <w:rFonts w:ascii="PMingLiU"/>
          <w:spacing w:val="-9"/>
          <w:w w:val="120"/>
          <w:sz w:val="18"/>
        </w:rPr>
        <w:t> </w:t>
      </w:r>
      <w:r>
        <w:rPr>
          <w:rFonts w:ascii="PMingLiU"/>
          <w:w w:val="120"/>
          <w:sz w:val="18"/>
        </w:rPr>
        <w:t>drawdown</w:t>
      </w:r>
      <w:r>
        <w:rPr>
          <w:rFonts w:ascii="PMingLiU"/>
          <w:spacing w:val="-9"/>
          <w:w w:val="120"/>
          <w:sz w:val="18"/>
        </w:rPr>
        <w:t> </w:t>
      </w:r>
      <w:r>
        <w:rPr>
          <w:rFonts w:ascii="PMingLiU"/>
          <w:w w:val="120"/>
          <w:sz w:val="18"/>
        </w:rPr>
        <w:t>of</w:t>
      </w:r>
      <w:r>
        <w:rPr>
          <w:rFonts w:ascii="PMingLiU"/>
          <w:spacing w:val="-9"/>
          <w:w w:val="120"/>
          <w:sz w:val="18"/>
        </w:rPr>
        <w:t> </w:t>
      </w:r>
      <w:r>
        <w:rPr>
          <w:rFonts w:ascii="PMingLiU"/>
          <w:w w:val="120"/>
          <w:sz w:val="18"/>
        </w:rPr>
        <w:t>the</w:t>
      </w:r>
      <w:r>
        <w:rPr>
          <w:rFonts w:ascii="PMingLiU"/>
          <w:spacing w:val="-9"/>
          <w:w w:val="120"/>
          <w:sz w:val="18"/>
        </w:rPr>
        <w:t> </w:t>
      </w:r>
      <w:r>
        <w:rPr>
          <w:rFonts w:ascii="PMingLiU"/>
          <w:w w:val="120"/>
          <w:sz w:val="18"/>
        </w:rPr>
        <w:t>SDF</w:t>
      </w:r>
      <w:r>
        <w:rPr>
          <w:rFonts w:ascii="PMingLiU"/>
          <w:spacing w:val="-9"/>
          <w:w w:val="120"/>
          <w:sz w:val="18"/>
        </w:rPr>
        <w:t> </w:t>
      </w:r>
      <w:r>
        <w:rPr>
          <w:rFonts w:ascii="PMingLiU"/>
          <w:w w:val="120"/>
          <w:sz w:val="18"/>
        </w:rPr>
        <w:t>factor</w:t>
      </w:r>
      <w:r>
        <w:rPr>
          <w:rFonts w:ascii="PMingLiU"/>
          <w:spacing w:val="-9"/>
          <w:w w:val="120"/>
          <w:sz w:val="18"/>
        </w:rPr>
        <w:t> </w:t>
      </w:r>
      <w:r>
        <w:rPr>
          <w:rFonts w:ascii="PMingLiU"/>
          <w:w w:val="120"/>
          <w:sz w:val="18"/>
        </w:rPr>
        <w:t>portfolios.</w:t>
      </w:r>
      <w:r>
        <w:rPr>
          <w:rFonts w:ascii="PMingLiU"/>
          <w:spacing w:val="7"/>
          <w:w w:val="120"/>
          <w:sz w:val="18"/>
        </w:rPr>
        <w:t> </w:t>
      </w:r>
      <w:r>
        <w:rPr>
          <w:rFonts w:ascii="PMingLiU"/>
          <w:spacing w:val="-8"/>
          <w:w w:val="120"/>
          <w:sz w:val="18"/>
        </w:rPr>
        <w:t>We</w:t>
      </w:r>
      <w:r>
        <w:rPr>
          <w:rFonts w:ascii="PMingLiU"/>
          <w:spacing w:val="-9"/>
          <w:w w:val="120"/>
          <w:sz w:val="18"/>
        </w:rPr>
        <w:t> </w:t>
      </w:r>
      <w:r>
        <w:rPr>
          <w:rFonts w:ascii="PMingLiU"/>
          <w:w w:val="120"/>
          <w:sz w:val="18"/>
        </w:rPr>
        <w:t>include</w:t>
      </w:r>
      <w:r>
        <w:rPr>
          <w:rFonts w:ascii="PMingLiU"/>
          <w:spacing w:val="-9"/>
          <w:w w:val="120"/>
          <w:sz w:val="18"/>
        </w:rPr>
        <w:t> </w:t>
      </w:r>
      <w:r>
        <w:rPr>
          <w:rFonts w:ascii="PMingLiU"/>
          <w:w w:val="120"/>
          <w:sz w:val="18"/>
        </w:rPr>
        <w:t>the</w:t>
      </w:r>
      <w:r>
        <w:rPr>
          <w:rFonts w:ascii="PMingLiU"/>
          <w:spacing w:val="-9"/>
          <w:w w:val="120"/>
          <w:sz w:val="18"/>
        </w:rPr>
        <w:t> </w:t>
      </w:r>
      <w:r>
        <w:rPr>
          <w:rFonts w:ascii="PMingLiU"/>
          <w:w w:val="120"/>
          <w:sz w:val="18"/>
        </w:rPr>
        <w:t>mean- variance</w:t>
      </w:r>
      <w:r>
        <w:rPr>
          <w:rFonts w:ascii="PMingLiU"/>
          <w:spacing w:val="-13"/>
          <w:w w:val="120"/>
          <w:sz w:val="18"/>
        </w:rPr>
        <w:t> </w:t>
      </w:r>
      <w:r>
        <w:rPr>
          <w:rFonts w:ascii="PMingLiU"/>
          <w:w w:val="120"/>
          <w:sz w:val="18"/>
        </w:rPr>
        <w:t>efficient</w:t>
      </w:r>
      <w:r>
        <w:rPr>
          <w:rFonts w:ascii="PMingLiU"/>
          <w:spacing w:val="-13"/>
          <w:w w:val="120"/>
          <w:sz w:val="18"/>
        </w:rPr>
        <w:t> </w:t>
      </w:r>
      <w:r>
        <w:rPr>
          <w:rFonts w:ascii="PMingLiU"/>
          <w:w w:val="120"/>
          <w:sz w:val="18"/>
        </w:rPr>
        <w:t>portfolio</w:t>
      </w:r>
      <w:r>
        <w:rPr>
          <w:rFonts w:ascii="PMingLiU"/>
          <w:spacing w:val="-13"/>
          <w:w w:val="120"/>
          <w:sz w:val="18"/>
        </w:rPr>
        <w:t> </w:t>
      </w:r>
      <w:r>
        <w:rPr>
          <w:rFonts w:ascii="PMingLiU"/>
          <w:w w:val="120"/>
          <w:sz w:val="18"/>
        </w:rPr>
        <w:t>based</w:t>
      </w:r>
      <w:r>
        <w:rPr>
          <w:rFonts w:ascii="PMingLiU"/>
          <w:spacing w:val="-13"/>
          <w:w w:val="120"/>
          <w:sz w:val="18"/>
        </w:rPr>
        <w:t> </w:t>
      </w:r>
      <w:r>
        <w:rPr>
          <w:rFonts w:ascii="PMingLiU"/>
          <w:w w:val="120"/>
          <w:sz w:val="18"/>
        </w:rPr>
        <w:t>on</w:t>
      </w:r>
      <w:r>
        <w:rPr>
          <w:rFonts w:ascii="PMingLiU"/>
          <w:spacing w:val="-13"/>
          <w:w w:val="120"/>
          <w:sz w:val="18"/>
        </w:rPr>
        <w:t> </w:t>
      </w:r>
      <w:r>
        <w:rPr>
          <w:rFonts w:ascii="PMingLiU"/>
          <w:w w:val="120"/>
          <w:sz w:val="18"/>
        </w:rPr>
        <w:t>the</w:t>
      </w:r>
      <w:r>
        <w:rPr>
          <w:rFonts w:ascii="PMingLiU"/>
          <w:spacing w:val="-13"/>
          <w:w w:val="120"/>
          <w:sz w:val="18"/>
        </w:rPr>
        <w:t> </w:t>
      </w:r>
      <w:r>
        <w:rPr>
          <w:rFonts w:ascii="PMingLiU"/>
          <w:w w:val="120"/>
          <w:sz w:val="18"/>
        </w:rPr>
        <w:t>5</w:t>
      </w:r>
      <w:r>
        <w:rPr>
          <w:rFonts w:ascii="PMingLiU"/>
          <w:spacing w:val="-13"/>
          <w:w w:val="120"/>
          <w:sz w:val="18"/>
        </w:rPr>
        <w:t> </w:t>
      </w:r>
      <w:r>
        <w:rPr>
          <w:rFonts w:ascii="PMingLiU"/>
          <w:spacing w:val="-4"/>
          <w:w w:val="120"/>
          <w:sz w:val="18"/>
        </w:rPr>
        <w:t>Fama-French</w:t>
      </w:r>
      <w:r>
        <w:rPr>
          <w:rFonts w:ascii="PMingLiU"/>
          <w:spacing w:val="-13"/>
          <w:w w:val="120"/>
          <w:sz w:val="18"/>
        </w:rPr>
        <w:t> </w:t>
      </w:r>
      <w:r>
        <w:rPr>
          <w:rFonts w:ascii="PMingLiU"/>
          <w:w w:val="120"/>
          <w:sz w:val="18"/>
        </w:rPr>
        <w:t>factors.</w:t>
      </w:r>
    </w:p>
    <w:p>
      <w:pPr>
        <w:pStyle w:val="BodyText"/>
        <w:spacing w:before="10"/>
        <w:rPr>
          <w:rFonts w:ascii="PMingLiU"/>
          <w:sz w:val="23"/>
        </w:rPr>
      </w:pPr>
    </w:p>
    <w:p>
      <w:pPr>
        <w:pStyle w:val="BodyText"/>
        <w:spacing w:line="314" w:lineRule="auto"/>
        <w:ind w:left="100" w:right="311" w:firstLine="338"/>
      </w:pPr>
      <w:r>
        <w:rPr/>
        <w:t>The SDF factor is a  tradeable  portfolio  with  an  attractive  risk-return  trade-off.  Table  </w:t>
      </w:r>
      <w:hyperlink w:history="true" w:anchor="_bookmark53">
        <w:r>
          <w:rPr/>
          <w:t>IV</w:t>
        </w:r>
      </w:hyperlink>
      <w:r>
        <w:rPr/>
        <w:t> reports the monthly Sharpe Ratios, maximum 1-month loss and maximum drawdown of the four</w:t>
      </w:r>
    </w:p>
    <w:p>
      <w:pPr>
        <w:spacing w:after="0" w:line="314" w:lineRule="auto"/>
        <w:sectPr>
          <w:type w:val="continuous"/>
          <w:pgSz w:w="12240" w:h="15840"/>
          <w:pgMar w:top="1500" w:bottom="300" w:left="1340" w:right="1320"/>
        </w:sectPr>
      </w:pPr>
    </w:p>
    <w:p>
      <w:pPr>
        <w:pStyle w:val="BodyText"/>
        <w:spacing w:line="314" w:lineRule="auto" w:before="21"/>
        <w:ind w:left="120" w:right="117"/>
        <w:jc w:val="both"/>
      </w:pPr>
      <w:r>
        <w:rPr/>
        <w:t>benchmark models and also the </w:t>
      </w:r>
      <w:r>
        <w:rPr>
          <w:spacing w:val="-4"/>
        </w:rPr>
        <w:t>Fama-French </w:t>
      </w:r>
      <w:r>
        <w:rPr/>
        <w:t>3 and 5 factor models.</w:t>
      </w:r>
      <w:hyperlink w:history="true" w:anchor="_bookmark55">
        <w:r>
          <w:rPr>
            <w:rFonts w:ascii="PMingLiU"/>
            <w:position w:val="8"/>
            <w:sz w:val="16"/>
          </w:rPr>
          <w:t>40</w:t>
        </w:r>
      </w:hyperlink>
      <w:r>
        <w:rPr>
          <w:rFonts w:ascii="PMingLiU"/>
          <w:position w:val="8"/>
          <w:sz w:val="16"/>
        </w:rPr>
        <w:t> </w:t>
      </w:r>
      <w:r>
        <w:rPr/>
        <w:t>The number of consecutive losses as measured </w:t>
      </w:r>
      <w:r>
        <w:rPr>
          <w:spacing w:val="-3"/>
        </w:rPr>
        <w:t>by </w:t>
      </w:r>
      <w:r>
        <w:rPr/>
        <w:t>drawdown and the maximum loss for the GAN model is comparable to the other models, while the Sharpe Ratio is </w:t>
      </w:r>
      <w:r>
        <w:rPr>
          <w:spacing w:val="-3"/>
        </w:rPr>
        <w:t>by  </w:t>
      </w:r>
      <w:r>
        <w:rPr/>
        <w:t>far the highest.  Figure </w:t>
      </w:r>
      <w:hyperlink w:history="true" w:anchor="_bookmark54">
        <w:r>
          <w:rPr/>
          <w:t>7</w:t>
        </w:r>
      </w:hyperlink>
      <w:r>
        <w:rPr/>
        <w:t> plots the cumulative return      for each model normalized </w:t>
      </w:r>
      <w:r>
        <w:rPr>
          <w:spacing w:val="-3"/>
        </w:rPr>
        <w:t>by </w:t>
      </w:r>
      <w:r>
        <w:rPr/>
        <w:t>the standard deviation. As suggested </w:t>
      </w:r>
      <w:r>
        <w:rPr>
          <w:spacing w:val="-3"/>
        </w:rPr>
        <w:t>by </w:t>
      </w:r>
      <w:r>
        <w:rPr/>
        <w:t>the risk-measures the GAN return exceeds the other models while it </w:t>
      </w:r>
      <w:r>
        <w:rPr>
          <w:spacing w:val="-3"/>
        </w:rPr>
        <w:t>avoids </w:t>
      </w:r>
      <w:r>
        <w:rPr/>
        <w:t>fluctuations and large losses. </w:t>
      </w:r>
      <w:r>
        <w:rPr>
          <w:spacing w:val="-4"/>
        </w:rPr>
        <w:t>Table </w:t>
      </w:r>
      <w:hyperlink w:history="true" w:anchor="_bookmark160">
        <w:r>
          <w:rPr/>
          <w:t>A.II</w:t>
        </w:r>
      </w:hyperlink>
      <w:r>
        <w:rPr/>
        <w:t> lists the turnover for the different approaches. The GAN factor has a comparative or even </w:t>
      </w:r>
      <w:r>
        <w:rPr>
          <w:spacing w:val="-3"/>
        </w:rPr>
        <w:t>lower </w:t>
      </w:r>
      <w:r>
        <w:rPr/>
        <w:t>turnover  than the other SDF factors.  This suggests that all approaches are exposed to similar transaction  costs and it is </w:t>
      </w:r>
      <w:r>
        <w:rPr>
          <w:spacing w:val="-3"/>
        </w:rPr>
        <w:t>valid </w:t>
      </w:r>
      <w:r>
        <w:rPr/>
        <w:t>to directly compare their risk-adjusted</w:t>
      </w:r>
      <w:r>
        <w:rPr>
          <w:spacing w:val="21"/>
        </w:rPr>
        <w:t> </w:t>
      </w:r>
      <w:r>
        <w:rPr/>
        <w:t>return.</w:t>
      </w:r>
    </w:p>
    <w:p>
      <w:pPr>
        <w:pStyle w:val="BodyText"/>
        <w:spacing w:line="314" w:lineRule="auto" w:before="1"/>
        <w:ind w:left="120" w:right="117" w:firstLine="338"/>
        <w:jc w:val="both"/>
      </w:pPr>
      <w:hyperlink w:history="true" w:anchor="_bookmark118">
        <w:r>
          <w:rPr/>
          <w:t>Gu et al.</w:t>
        </w:r>
      </w:hyperlink>
      <w:r>
        <w:rPr/>
        <w:t> </w:t>
      </w:r>
      <w:hyperlink w:history="true" w:anchor="_bookmark118">
        <w:r>
          <w:rPr/>
          <w:t>(2018)</w:t>
        </w:r>
      </w:hyperlink>
      <w:r>
        <w:rPr/>
        <w:t> report high out-of-sample Sharpe Ratios for long-short portfolios based on the extreme quantiles of returns predicted </w:t>
      </w:r>
      <w:r>
        <w:rPr>
          <w:spacing w:val="-3"/>
        </w:rPr>
        <w:t>by </w:t>
      </w:r>
      <w:r>
        <w:rPr/>
        <w:t>FFN. </w:t>
      </w:r>
      <w:r>
        <w:rPr>
          <w:spacing w:val="-4"/>
        </w:rPr>
        <w:t>Table </w:t>
      </w:r>
      <w:hyperlink w:history="true" w:anchor="_bookmark159">
        <w:r>
          <w:rPr/>
          <w:t>A.I</w:t>
        </w:r>
      </w:hyperlink>
      <w:r>
        <w:rPr/>
        <w:t> compares the Sharpe Ratios for different extreme quantiles for equally and value-weighted long-short portfolios with FFN. </w:t>
      </w:r>
      <w:r>
        <w:rPr>
          <w:spacing w:val="-9"/>
        </w:rPr>
        <w:t>We </w:t>
      </w:r>
      <w:r>
        <w:rPr/>
        <w:t>can replicate the high out-of-sample Sharpe Ratios when using extreme deciles of 10%  or  less  and  equally- weighted portfolios. </w:t>
      </w:r>
      <w:r>
        <w:rPr>
          <w:spacing w:val="-3"/>
        </w:rPr>
        <w:t>However, </w:t>
      </w:r>
      <w:r>
        <w:rPr/>
        <w:t>for value-weighted portfolios the Sharpe Ratio drops </w:t>
      </w:r>
      <w:r>
        <w:rPr>
          <w:spacing w:val="-3"/>
        </w:rPr>
        <w:t>by </w:t>
      </w:r>
      <w:r>
        <w:rPr/>
        <w:t>around 50%. This is a clear indication that the performance of these portfolios heavily depends on small stocks. </w:t>
      </w:r>
      <w:r>
        <w:rPr>
          <w:spacing w:val="-6"/>
        </w:rPr>
        <w:t>For </w:t>
      </w:r>
      <w:r>
        <w:rPr/>
        <w:t>this reason </w:t>
      </w:r>
      <w:r>
        <w:rPr>
          <w:spacing w:val="-4"/>
        </w:rPr>
        <w:t>we </w:t>
      </w:r>
      <w:r>
        <w:rPr/>
        <w:t>use the implied SDF factor as the benchmark portfolio for the FFN </w:t>
      </w:r>
      <w:r>
        <w:rPr>
          <w:spacing w:val="12"/>
        </w:rPr>
        <w:t> </w:t>
      </w:r>
      <w:r>
        <w:rPr/>
        <w:t>approach.</w:t>
      </w:r>
    </w:p>
    <w:p>
      <w:pPr>
        <w:spacing w:before="163"/>
        <w:ind w:left="2175" w:right="0" w:firstLine="0"/>
        <w:jc w:val="left"/>
        <w:rPr>
          <w:sz w:val="21"/>
        </w:rPr>
      </w:pPr>
      <w:bookmarkStart w:name="_bookmark54" w:id="92"/>
      <w:bookmarkEnd w:id="92"/>
      <w:r>
        <w:rPr/>
      </w:r>
      <w:r>
        <w:rPr>
          <w:b/>
          <w:sz w:val="21"/>
        </w:rPr>
        <w:t>Figure 7.  </w:t>
      </w:r>
      <w:r>
        <w:rPr>
          <w:sz w:val="21"/>
        </w:rPr>
        <w:t>Cumulative Excess Returns for SDF Factor</w:t>
      </w:r>
    </w:p>
    <w:p>
      <w:pPr>
        <w:pStyle w:val="BodyText"/>
        <w:spacing w:before="9"/>
      </w:pPr>
      <w:r>
        <w:rPr/>
        <w:drawing>
          <wp:anchor distT="0" distB="0" distL="0" distR="0" allowOverlap="1" layoutInCell="1" locked="0" behindDoc="0" simplePos="0" relativeHeight="6784">
            <wp:simplePos x="0" y="0"/>
            <wp:positionH relativeFrom="page">
              <wp:posOffset>1891145</wp:posOffset>
            </wp:positionH>
            <wp:positionV relativeFrom="paragraph">
              <wp:posOffset>1071940</wp:posOffset>
            </wp:positionV>
            <wp:extent cx="67965" cy="985837"/>
            <wp:effectExtent l="0" t="0" r="0" b="0"/>
            <wp:wrapTopAndBottom/>
            <wp:docPr id="25" name="image20.png" descr=""/>
            <wp:cNvGraphicFramePr>
              <a:graphicFrameLocks noChangeAspect="1"/>
            </wp:cNvGraphicFramePr>
            <a:graphic>
              <a:graphicData uri="http://schemas.openxmlformats.org/drawingml/2006/picture">
                <pic:pic>
                  <pic:nvPicPr>
                    <pic:cNvPr id="26" name="image20.png"/>
                    <pic:cNvPicPr/>
                  </pic:nvPicPr>
                  <pic:blipFill>
                    <a:blip r:embed="rId32" cstate="print"/>
                    <a:stretch>
                      <a:fillRect/>
                    </a:stretch>
                  </pic:blipFill>
                  <pic:spPr>
                    <a:xfrm>
                      <a:off x="0" y="0"/>
                      <a:ext cx="67965" cy="985837"/>
                    </a:xfrm>
                    <a:prstGeom prst="rect">
                      <a:avLst/>
                    </a:prstGeom>
                  </pic:spPr>
                </pic:pic>
              </a:graphicData>
            </a:graphic>
          </wp:anchor>
        </w:drawing>
      </w:r>
      <w:r>
        <w:rPr/>
        <w:pict>
          <v:group style="position:absolute;margin-left:158.014862pt;margin-top:14.347555pt;width:310.150pt;height:224.15pt;mso-position-horizontal-relative:page;mso-position-vertical-relative:paragraph;z-index:6808;mso-wrap-distance-left:0;mso-wrap-distance-right:0" coordorigin="3160,287" coordsize="6203,4483">
            <v:shape style="position:absolute;left:3691;top:4673;width:36;height:96" coordorigin="3691,4673" coordsize="36,96" path="m3726,4694l3714,4694,3714,4768,3726,4768,3726,4694xm3726,4673l3718,4673,3716,4677,3713,4681,3703,4690,3697,4693,3691,4697,3691,4708,3694,4706,3699,4704,3708,4699,3711,4696,3714,4694,3726,4694,3726,4673xe" filled="true" fillcolor="#262626" stroked="false">
              <v:path arrowok="t"/>
              <v:fill type="solid"/>
            </v:shape>
            <v:shape style="position:absolute;left:3756;top:4673;width:63;height:97" coordorigin="3756,4673" coordsize="63,97" path="m3769,4745l3758,4746,3758,4754,3761,4759,3766,4763,3771,4768,3777,4770,3791,4770,3797,4768,3803,4764,3808,4760,3808,4760,3780,4760,3777,4759,3771,4754,3770,4750,3769,4745xm3818,4723l3807,4723,3807,4731,3806,4735,3805,4740,3804,4745,3802,4748,3800,4751,3799,4754,3796,4756,3791,4759,3788,4760,3808,4760,3812,4755,3817,4740,3818,4731,3818,4723xm3792,4673l3777,4673,3770,4676,3764,4682,3759,4687,3756,4695,3756,4714,3758,4722,3769,4733,3776,4736,3789,4736,3793,4735,3797,4732,3801,4730,3804,4727,3805,4726,3781,4726,3777,4724,3773,4720,3769,4716,3768,4711,3768,4699,3770,4693,3777,4684,3782,4682,3809,4682,3808,4681,3803,4678,3797,4674,3792,4673xm3809,4682l3792,4682,3796,4684,3803,4692,3805,4698,3805,4711,3803,4716,3800,4720,3797,4724,3792,4726,3805,4726,3807,4723,3818,4723,3818,4707,3817,4698,3814,4692,3812,4686,3809,4682xe" filled="true" fillcolor="#262626" stroked="false">
              <v:path arrowok="t"/>
              <v:fill type="solid"/>
            </v:shape>
            <v:shape style="position:absolute;left:3829;top:4673;width:63;height:97" coordorigin="3829,4673" coordsize="63,97" path="m3871,4673l3853,4673,3845,4676,3839,4684,3835,4691,3832,4700,3830,4711,3829,4722,3829,4740,3832,4752,3839,4759,3844,4766,3852,4770,3868,4770,3873,4768,3882,4763,3884,4760,3858,4760,3855,4759,3852,4757,3849,4755,3847,4753,3845,4749,3843,4745,3843,4741,3843,4731,3844,4726,3848,4722,3851,4719,3841,4719,3841,4709,3842,4702,3844,4697,3846,4692,3849,4688,3855,4683,3859,4682,3885,4682,3877,4675,3871,4673xm3885,4717l3867,4717,3871,4719,3875,4722,3878,4726,3880,4731,3880,4745,3878,4750,3875,4754,3871,4758,3867,4760,3884,4760,3885,4759,3888,4754,3890,4749,3892,4743,3892,4728,3889,4721,3885,4717xm3871,4706l3859,4706,3855,4708,3851,4710,3847,4712,3843,4715,3841,4719,3851,4719,3852,4719,3856,4717,3885,4717,3878,4709,3871,4706xm3885,4682l3867,4682,3871,4684,3874,4687,3876,4689,3877,4693,3879,4697,3890,4696,3889,4689,3886,4683,3885,4682xe" filled="true" fillcolor="#262626" stroked="false">
              <v:path arrowok="t"/>
              <v:fill type="solid"/>
            </v:shape>
            <v:shape style="position:absolute;left:3903;top:4673;width:63;height:97" coordorigin="3903,4673" coordsize="63,97" path="m3943,4673l3926,4673,3920,4675,3909,4685,3907,4690,3907,4702,3908,4706,3911,4709,3913,4712,3916,4715,3921,4717,3916,4718,3911,4721,3908,4725,3905,4729,3903,4735,3903,4749,3906,4756,3912,4761,3918,4767,3925,4770,3944,4770,3951,4767,3959,4760,3931,4760,3928,4759,3925,4758,3922,4756,3919,4753,3918,4750,3916,4747,3915,4744,3915,4735,3917,4731,3921,4727,3924,4723,3929,4722,3958,4722,3958,4721,3954,4718,3948,4717,3953,4715,3956,4712,3956,4712,3930,4712,3926,4711,3923,4708,3920,4705,3919,4702,3919,4693,3920,4689,3923,4687,3926,4684,3930,4682,3957,4682,3949,4675,3943,4673xm3958,4722l3940,4722,3945,4723,3952,4731,3954,4735,3954,4747,3952,4751,3948,4755,3945,4758,3940,4760,3959,4760,3963,4756,3966,4749,3966,4735,3964,4730,3958,4722xm3957,4682l3939,4682,3943,4684,3948,4690,3950,4693,3950,4702,3949,4705,3946,4708,3943,4711,3939,4712,3956,4712,3959,4709,3961,4706,3962,4702,3962,4690,3960,4685,3957,4682xe" filled="true" fillcolor="#262626" stroked="false">
              <v:path arrowok="t"/>
              <v:fill type="solid"/>
            </v:shape>
            <v:shape style="position:absolute;left:4762;top:4673;width:36;height:96" coordorigin="4762,4673" coordsize="36,96" path="m4797,4694l4786,4694,4786,4768,4797,4768,4797,4694xm4797,4673l4790,4673,4788,4677,4784,4681,4774,4690,4769,4693,4762,4697,4762,4708,4766,4706,4770,4704,4779,4699,4783,4696,4786,4694,4797,4694,4797,4673xe" filled="true" fillcolor="#262626" stroked="false">
              <v:path arrowok="t"/>
              <v:fill type="solid"/>
            </v:shape>
            <v:shape style="position:absolute;left:4827;top:4673;width:63;height:97" coordorigin="4827,4673" coordsize="63,97" path="m4840,4745l4829,4746,4830,4754,4832,4759,4837,4763,4842,4768,4848,4770,4862,4770,4869,4768,4874,4764,4879,4760,4879,4760,4852,4760,4848,4759,4843,4754,4841,4750,4840,4745xm4890,4723l4878,4723,4878,4731,4877,4735,4876,4740,4875,4745,4873,4748,4872,4751,4870,4754,4868,4756,4862,4759,4859,4760,4879,4760,4883,4755,4888,4740,4890,4731,4890,4723xm4863,4673l4848,4673,4841,4676,4836,4682,4830,4687,4827,4695,4827,4714,4830,4722,4841,4733,4847,4736,4860,4736,4864,4735,4868,4732,4872,4730,4875,4727,4876,4726,4853,4726,4848,4724,4845,4720,4841,4716,4839,4711,4839,4698,4841,4693,4849,4684,4853,4682,4880,4682,4879,4681,4874,4678,4869,4674,4863,4673xm4880,4682l4863,4682,4868,4684,4875,4692,4877,4698,4877,4711,4875,4716,4871,4720,4868,4724,4863,4726,4876,4726,4878,4723,4890,4723,4890,4707,4888,4698,4886,4692,4883,4686,4880,4682xe" filled="true" fillcolor="#262626" stroked="false">
              <v:path arrowok="t"/>
              <v:fill type="solid"/>
            </v:shape>
            <v:shape style="position:absolute;left:4902;top:4674;width:62;height:94" coordorigin="4902,4674" coordsize="62,94" path="m4963,4674l4902,4674,4902,4686,4948,4686,4942,4692,4917,4752,4915,4768,4927,4768,4928,4759,4929,4750,4931,4742,4935,4731,4939,4720,4945,4709,4951,4699,4957,4690,4963,4683,4963,4674xe" filled="true" fillcolor="#262626" stroked="false">
              <v:path arrowok="t"/>
              <v:fill type="solid"/>
            </v:shape>
            <v:shape style="position:absolute;left:4975;top:4673;width:63;height:97" coordorigin="4975,4673" coordsize="63,97" path="m5014,4673l4998,4673,4991,4675,4981,4685,4978,4690,4978,4702,4979,4706,4982,4709,4984,4712,4988,4715,4993,4717,4987,4718,4982,4721,4979,4725,4976,4729,4975,4735,4975,4749,4977,4756,4983,4761,4989,4767,4996,4770,5015,4770,5023,4767,5030,4760,5002,4760,4999,4759,4996,4758,4993,4756,4991,4753,4989,4750,4987,4747,4987,4744,4987,4735,4988,4731,4992,4727,4996,4723,5000,4722,5030,4722,5030,4721,5025,4718,5019,4717,5024,4715,5028,4712,5028,4712,5001,4712,4998,4711,4995,4708,4992,4705,4990,4702,4990,4693,4992,4689,4995,4687,4998,4684,5001,4682,5028,4682,5021,4675,5014,4673xm5030,4722l5011,4722,5016,4723,5023,4731,5025,4735,5025,4747,5023,4751,5020,4755,5016,4758,5012,4760,5030,4760,5034,4756,5037,4749,5037,4735,5036,4730,5030,4722xm5028,4682l5010,4682,5014,4684,5020,4690,5021,4693,5021,4702,5020,4705,5017,4708,5014,4711,5011,4712,5028,4712,5030,4709,5032,4706,5033,4702,5033,4690,5031,4685,5028,4682xe" filled="true" fillcolor="#262626" stroked="false">
              <v:path arrowok="t"/>
              <v:fill type="solid"/>
            </v:shape>
            <v:shape style="position:absolute;left:5833;top:4673;width:36;height:96" coordorigin="5833,4673" coordsize="36,96" path="m5868,4694l5857,4694,5857,4768,5868,4768,5868,4694xm5868,4673l5861,4673,5859,4677,5855,4681,5845,4690,5840,4693,5833,4697,5833,4708,5837,4706,5841,4704,5850,4699,5854,4696,5857,4694,5868,4694,5868,4673xe" filled="true" fillcolor="#262626" stroked="false">
              <v:path arrowok="t"/>
              <v:fill type="solid"/>
            </v:shape>
            <v:shape style="position:absolute;left:5898;top:4673;width:63;height:97" coordorigin="5898,4673" coordsize="63,97" path="m5911,4745l5900,4746,5901,4754,5903,4759,5908,4763,5913,4768,5919,4770,5933,4770,5940,4768,5945,4764,5950,4760,5950,4760,5923,4760,5919,4759,5914,4754,5912,4750,5911,4745xm5961,4723l5949,4723,5949,4731,5948,4735,5947,4740,5946,4745,5945,4748,5943,4751,5941,4754,5939,4756,5933,4759,5930,4760,5950,4760,5954,4755,5959,4740,5961,4731,5961,4723xm5934,4673l5919,4673,5912,4676,5907,4682,5901,4687,5898,4695,5898,4714,5901,4722,5912,4733,5918,4736,5931,4736,5935,4735,5939,4732,5943,4730,5947,4727,5947,4726,5924,4726,5919,4724,5916,4720,5912,4716,5910,4711,5910,4698,5912,4693,5920,4684,5924,4682,5951,4682,5950,4681,5945,4678,5940,4674,5934,4673xm5951,4682l5934,4682,5939,4684,5946,4692,5948,4698,5948,4711,5946,4716,5942,4720,5939,4724,5934,4726,5947,4726,5949,4723,5961,4723,5961,4707,5959,4698,5957,4692,5954,4686,5951,4682xe" filled="true" fillcolor="#262626" stroked="false">
              <v:path arrowok="t"/>
              <v:fill type="solid"/>
            </v:shape>
            <v:shape style="position:absolute;left:5972;top:4673;width:63;height:97" coordorigin="5972,4673" coordsize="63,97" path="m6011,4673l5995,4673,5988,4675,5978,4685,5976,4690,5976,4702,5977,4706,5979,4709,5981,4712,5985,4715,5990,4717,5984,4718,5980,4721,5977,4725,5973,4729,5972,4735,5972,4749,5975,4756,5980,4761,5986,4767,5994,4770,6012,4770,6020,4767,6027,4760,6000,4760,5996,4759,5993,4758,5990,4756,5988,4753,5986,4750,5985,4747,5984,4744,5984,4735,5986,4731,5989,4727,5993,4723,5997,4722,6027,4722,6027,4721,6022,4718,6016,4717,6021,4715,6025,4712,6025,4712,5999,4712,5995,4711,5992,4708,5989,4705,5988,4702,5988,4693,5989,4689,5992,4687,5995,4684,5999,4682,6026,4682,6018,4675,6011,4673xm6027,4722l6008,4722,6013,4723,6021,4731,6022,4735,6022,4747,6021,4751,6017,4755,6013,4758,6009,4760,6027,4760,6031,4756,6034,4749,6034,4735,6033,4730,6027,4722xm6026,4682l6007,4682,6011,4684,6017,4690,6018,4693,6018,4702,6017,4705,6014,4708,6011,4711,6008,4712,6025,4712,6027,4709,6029,4706,6031,4702,6030,4690,6028,4685,6026,4682xe" filled="true" fillcolor="#262626" stroked="false">
              <v:path arrowok="t"/>
              <v:fill type="solid"/>
            </v:shape>
            <v:shape style="position:absolute;left:6046;top:4673;width:63;height:97" coordorigin="6046,4673" coordsize="63,97" path="m6085,4673l6069,4673,6062,4675,6052,4685,6049,4690,6049,4702,6050,4706,6053,4709,6055,4712,6059,4715,6064,4717,6058,4718,6053,4721,6050,4725,6047,4729,6046,4735,6046,4749,6048,4756,6054,4761,6060,4767,6067,4770,6086,4770,6094,4767,6101,4760,6073,4760,6070,4759,6067,4758,6064,4756,6062,4753,6060,4750,6058,4747,6058,4744,6058,4735,6059,4731,6063,4727,6067,4723,6071,4722,6101,4722,6101,4721,6096,4718,6090,4717,6095,4715,6099,4712,6099,4712,6072,4712,6069,4711,6066,4708,6063,4705,6061,4702,6061,4693,6063,4689,6066,4687,6069,4684,6072,4682,6099,4682,6092,4675,6085,4673xm6101,4722l6082,4722,6087,4723,6094,4731,6096,4735,6096,4747,6094,4751,6091,4755,6087,4758,6083,4760,6101,4760,6105,4756,6108,4749,6108,4735,6107,4730,6101,4722xm6099,4682l6081,4682,6085,4684,6091,4690,6092,4693,6092,4702,6091,4705,6088,4708,6085,4711,6082,4712,6099,4712,6101,4709,6103,4706,6104,4702,6104,4690,6102,4685,6099,4682xe" filled="true" fillcolor="#262626" stroked="false">
              <v:path arrowok="t"/>
              <v:fill type="solid"/>
            </v:shape>
            <v:shape style="position:absolute;left:6905;top:4673;width:36;height:96" coordorigin="6905,4673" coordsize="36,96" path="m6940,4694l6928,4694,6928,4768,6940,4768,6940,4694xm6940,4673l6932,4673,6930,4677,6926,4681,6917,4690,6911,4693,6905,4697,6905,4708,6908,4706,6912,4704,6921,4699,6925,4696,6928,4694,6940,4694,6940,4673xe" filled="true" fillcolor="#262626" stroked="false">
              <v:path arrowok="t"/>
              <v:fill type="solid"/>
            </v:shape>
            <v:shape style="position:absolute;left:6969;top:4673;width:63;height:97" coordorigin="6969,4673" coordsize="63,97" path="m6982,4745l6971,4746,6972,4754,6975,4759,6980,4763,6984,4768,6990,4770,7005,4770,7011,4768,7016,4764,7021,4760,7022,4760,6994,4760,6990,4759,6985,4754,6983,4750,6982,4745xm7032,4723l7020,4723,7020,4731,7020,4735,7018,4740,7017,4745,7016,4748,7014,4751,7012,4754,7010,4756,7005,4759,7002,4760,7022,4760,7025,4755,7031,4740,7032,4731,7032,4723xm7005,4673l6991,4673,6984,4676,6978,4682,6972,4687,6969,4695,6969,4714,6972,4722,6983,4733,6990,4736,7002,4736,7007,4735,7011,4732,7015,4730,7018,4727,7019,4726,6995,4726,6990,4724,6987,4720,6983,4716,6981,4711,6982,4698,6983,4693,6991,4684,6996,4682,7022,4682,7021,4681,7016,4678,7011,4674,7005,4673xm7022,4682l7006,4682,7010,4684,7017,4692,7019,4698,7019,4711,7017,4716,7014,4720,7010,4724,7006,4726,7019,4726,7020,4723,7032,4723,7032,4707,7031,4698,7028,4692,7025,4686,7022,4682xe" filled="true" fillcolor="#262626" stroked="false">
              <v:path arrowok="t"/>
              <v:fill type="solid"/>
            </v:shape>
            <v:shape style="position:absolute;left:7043;top:4673;width:63;height:97" coordorigin="7043,4673" coordsize="63,97" path="m7056,4745l7045,4746,7046,4754,7049,4759,7053,4763,7058,4768,7064,4770,7079,4770,7085,4768,7090,4764,7095,4760,7095,4760,7068,4760,7064,4759,7059,4754,7057,4750,7056,4745xm7106,4723l7094,4723,7094,4731,7094,4735,7092,4740,7091,4745,7090,4748,7088,4751,7086,4754,7084,4756,7079,4759,7075,4760,7095,4760,7099,4755,7104,4740,7106,4731,7106,4723xm7079,4673l7065,4673,7057,4676,7052,4682,7046,4687,7043,4695,7043,4714,7046,4722,7057,4733,7064,4736,7076,4736,7081,4735,7084,4732,7088,4730,7092,4727,7093,4726,7069,4726,7064,4724,7061,4720,7057,4716,7055,4711,7055,4698,7057,4693,7065,4684,7069,4682,7096,4682,7095,4681,7090,4678,7085,4674,7079,4673xm7096,4682l7080,4682,7084,4684,7091,4692,7093,4698,7093,4711,7091,4716,7088,4720,7084,4724,7080,4726,7093,4726,7094,4723,7106,4723,7106,4707,7104,4698,7102,4692,7099,4686,7096,4682xe" filled="true" fillcolor="#262626" stroked="false">
              <v:path arrowok="t"/>
              <v:fill type="solid"/>
            </v:shape>
            <v:shape style="position:absolute;left:7117;top:4673;width:63;height:97" coordorigin="7117,4673" coordsize="63,97" path="m7156,4673l7140,4673,7133,4675,7123,4685,7121,4690,7121,4702,7122,4706,7124,4709,7127,4712,7130,4715,7135,4717,7129,4718,7125,4721,7122,4725,7118,4729,7117,4735,7117,4749,7120,4756,7126,4761,7131,4767,7139,4770,7158,4770,7165,4767,7172,4760,7145,4760,7141,4759,7138,4758,7135,4756,7133,4753,7131,4750,7130,4747,7129,4744,7129,4735,7131,4731,7134,4727,7138,4723,7142,4722,7172,4722,7172,4721,7167,4718,7162,4717,7166,4715,7170,4712,7170,4712,7144,4712,7140,4711,7137,4708,7134,4705,7133,4702,7133,4693,7134,4689,7137,4687,7140,4684,7144,4682,7171,4682,7163,4675,7156,4673xm7172,4722l7154,4722,7158,4723,7166,4731,7168,4735,7168,4747,7166,4751,7162,4755,7158,4758,7154,4760,7172,4760,7177,4756,7180,4749,7180,4735,7178,4730,7172,4722xm7171,4682l7153,4682,7156,4684,7162,4690,7164,4693,7164,4702,7162,4705,7159,4708,7156,4711,7153,4712,7170,4712,7172,4709,7175,4706,7176,4702,7176,4690,7173,4685,7171,4682xe" filled="true" fillcolor="#262626" stroked="false">
              <v:path arrowok="t"/>
              <v:fill type="solid"/>
            </v:shape>
            <v:shape style="position:absolute;left:7965;top:4673;width:63;height:96" coordorigin="7965,4673" coordsize="63,96" path="m8022,4682l8003,4682,8007,4684,8014,4690,8016,4694,8016,4703,8014,4708,8010,4713,8007,4718,8000,4725,7989,4733,7983,4738,7978,4743,7974,4747,7971,4752,7968,4756,7967,4760,7965,4763,7965,4765,7965,4768,8028,4768,8028,4757,7981,4757,7983,4755,7984,4753,7988,4748,7993,4744,8000,4739,8008,4732,8014,4726,8018,4722,8021,4718,8024,4714,8027,4707,8028,4703,8028,4692,8025,4685,8022,4682xm8007,4673l7989,4673,7982,4675,7977,4680,7971,4684,7968,4691,7967,4700,7979,4701,7979,4695,7981,4691,7988,4684,7992,4682,8022,4682,8014,4675,8007,4673xe" filled="true" fillcolor="#262626" stroked="false">
              <v:path arrowok="t"/>
              <v:fill type="solid"/>
            </v:shape>
            <v:shape style="position:absolute;left:8041;top:4673;width:62;height:97" coordorigin="8041,4673" coordsize="62,97" path="m8077,4673l8065,4673,8059,4674,8050,4682,8046,4687,8044,4695,8042,4701,8041,4710,8041,4739,8044,4752,8055,4766,8062,4770,8078,4770,8084,4768,8093,4760,8093,4760,8066,4760,8062,4758,8058,4752,8054,4747,8052,4737,8053,4706,8054,4695,8058,4689,8062,4685,8066,4682,8093,4682,8092,4681,8089,4678,8085,4676,8081,4674,8077,4673xm8093,4682l8077,4682,8081,4685,8085,4690,8089,4695,8090,4706,8090,4737,8089,4747,8081,4758,8077,4760,8093,4760,8097,4755,8101,4741,8102,4732,8102,4712,8102,4704,8100,4699,8099,4693,8097,4689,8093,4682xe" filled="true" fillcolor="#262626" stroked="false">
              <v:path arrowok="t"/>
              <v:fill type="solid"/>
            </v:shape>
            <v:shape style="position:absolute;left:8114;top:4673;width:62;height:97" coordorigin="8114,4673" coordsize="62,97" path="m8150,4673l8138,4673,8133,4674,8124,4682,8120,4687,8117,4695,8115,4701,8114,4710,8114,4739,8117,4752,8129,4766,8136,4770,8152,4770,8158,4768,8167,4760,8167,4760,8140,4760,8135,4758,8132,4752,8128,4747,8126,4737,8126,4706,8128,4695,8132,4689,8135,4685,8140,4682,8167,4682,8166,4681,8162,4678,8159,4676,8155,4674,8150,4673xm8167,4682l8150,4682,8155,4685,8159,4690,8162,4695,8164,4706,8164,4737,8162,4747,8155,4758,8151,4760,8167,4760,8171,4755,8175,4741,8176,4732,8176,4712,8175,4704,8174,4699,8173,4693,8171,4689,8167,4682xe" filled="true" fillcolor="#262626" stroked="false">
              <v:path arrowok="t"/>
              <v:fill type="solid"/>
            </v:shape>
            <v:shape style="position:absolute;left:8188;top:4673;width:63;height:97" coordorigin="8188,4673" coordsize="63,97" path="m8227,4673l8211,4673,8204,4675,8194,4685,8192,4690,8192,4702,8193,4706,8195,4709,8198,4712,8201,4715,8206,4717,8200,4718,8196,4721,8193,4725,8190,4729,8188,4735,8188,4749,8191,4756,8197,4761,8202,4767,8210,4770,8229,4770,8236,4767,8243,4760,8216,4760,8212,4759,8209,4758,8206,4756,8204,4753,8202,4750,8201,4747,8200,4744,8200,4735,8202,4731,8205,4727,8209,4723,8213,4722,8243,4722,8243,4721,8239,4718,8233,4717,8237,4715,8241,4712,8241,4712,8215,4712,8211,4711,8208,4708,8205,4705,8204,4702,8204,4693,8205,4689,8208,4687,8211,4684,8215,4682,8242,4682,8234,4675,8227,4673xm8243,4722l8225,4722,8229,4723,8237,4731,8239,4735,8239,4747,8237,4751,8233,4755,8229,4758,8225,4760,8243,4760,8248,4756,8251,4749,8251,4735,8249,4730,8243,4722xm8242,4682l8224,4682,8227,4684,8233,4690,8235,4693,8235,4702,8233,4705,8230,4708,8227,4711,8224,4712,8241,4712,8243,4709,8246,4706,8247,4702,8247,4690,8244,4685,8242,4682xe" filled="true" fillcolor="#262626" stroked="false">
              <v:path arrowok="t"/>
              <v:fill type="solid"/>
            </v:shape>
            <v:shape style="position:absolute;left:9036;top:4673;width:63;height:96" coordorigin="9036,4673" coordsize="63,96" path="m9093,4682l9075,4682,9079,4684,9085,4690,9087,4694,9087,4703,9085,4708,9082,4713,9078,4718,9071,4725,9061,4733,9054,4738,9049,4743,9045,4747,9042,4752,9039,4756,9038,4760,9037,4763,9036,4765,9036,4768,9099,4768,9099,4757,9053,4757,9054,4755,9056,4753,9060,4748,9064,4744,9071,4739,9079,4732,9085,4726,9089,4722,9093,4718,9095,4714,9098,4707,9099,4703,9099,4692,9096,4685,9093,4682xm9079,4673l9060,4673,9053,4675,9048,4680,9043,4684,9039,4691,9039,4700,9051,4701,9051,4695,9052,4691,9059,4684,9064,4682,9093,4682,9086,4675,9079,4673xe" filled="true" fillcolor="#262626" stroked="false">
              <v:path arrowok="t"/>
              <v:fill type="solid"/>
            </v:shape>
            <v:shape style="position:absolute;left:9112;top:4673;width:62;height:97" coordorigin="9112,4673" coordsize="62,97" path="m9148,4673l9136,4673,9130,4674,9121,4682,9118,4687,9115,4695,9113,4701,9112,4710,9112,4739,9115,4752,9126,4766,9133,4770,9150,4770,9156,4768,9165,4760,9165,4760,9137,4760,9133,4758,9129,4752,9126,4747,9124,4737,9124,4706,9126,4695,9130,4689,9133,4685,9137,4682,9164,4682,9163,4681,9160,4678,9156,4676,9152,4674,9148,4673xm9164,4682l9148,4682,9152,4685,9156,4690,9160,4695,9162,4706,9162,4737,9160,4747,9152,4758,9148,4760,9165,4760,9168,4755,9173,4741,9174,4732,9174,4712,9173,4704,9172,4699,9170,4693,9168,4689,9164,4682xe" filled="true" fillcolor="#262626" stroked="false">
              <v:path arrowok="t"/>
              <v:fill type="solid"/>
            </v:shape>
            <v:shape style="position:absolute;left:9195;top:4673;width:36;height:96" coordorigin="9195,4673" coordsize="36,96" path="m9230,4694l9218,4694,9218,4768,9230,4768,9230,4694xm9230,4673l9222,4673,9220,4677,9216,4681,9207,4690,9201,4693,9195,4697,9195,4708,9198,4706,9202,4704,9211,4699,9215,4696,9218,4694,9230,4694,9230,4673xe" filled="true" fillcolor="#262626" stroked="false">
              <v:path arrowok="t"/>
              <v:fill type="solid"/>
            </v:shape>
            <v:shape style="position:absolute;left:9259;top:4673;width:63;height:97" coordorigin="9259,4673" coordsize="63,97" path="m9299,4673l9282,4673,9276,4675,9265,4685,9263,4690,9263,4702,9264,4706,9267,4709,9269,4712,9273,4715,9277,4717,9272,4718,9267,4721,9264,4725,9261,4729,9259,4735,9259,4749,9262,4756,9268,4761,9274,4767,9281,4770,9300,4770,9307,4767,9315,4760,9287,4760,9284,4759,9281,4758,9278,4756,9275,4753,9274,4750,9272,4747,9271,4744,9271,4735,9273,4731,9277,4727,9280,4723,9285,4722,9314,4722,9314,4721,9310,4718,9304,4717,9309,4715,9312,4712,9312,4712,9286,4712,9282,4711,9279,4708,9277,4705,9275,4702,9275,4693,9277,4689,9279,4687,9282,4684,9286,4682,9313,4682,9305,4675,9299,4673xm9314,4722l9296,4722,9301,4723,9308,4731,9310,4735,9310,4747,9308,4751,9305,4755,9301,4758,9296,4760,9315,4760,9319,4756,9322,4749,9322,4735,9320,4730,9314,4722xm9313,4682l9295,4682,9299,4684,9305,4690,9306,4693,9306,4702,9305,4705,9302,4708,9299,4711,9295,4712,9312,4712,9315,4709,9317,4706,9318,4702,9318,4690,9316,4685,9313,4682xe" filled="true" fillcolor="#262626" stroked="false">
              <v:path arrowok="t"/>
              <v:fill type="solid"/>
            </v:shape>
            <v:line style="position:absolute" from="9354,4627" to="9354,295" stroked="true" strokeweight=".82995pt" strokecolor="#262626">
              <v:stroke dashstyle="solid"/>
            </v:line>
            <v:shape style="position:absolute;left:3312;top:4357;width:62;height:97" coordorigin="3312,4357" coordsize="62,97" path="m3348,4357l3336,4357,3330,4359,3321,4366,3318,4371,3315,4379,3313,4385,3312,4394,3312,4423,3315,4436,3326,4450,3334,4454,3350,4454,3356,4452,3365,4445,3365,4444,3337,4444,3333,4442,3329,4437,3326,4431,3324,4421,3324,4390,3326,4379,3330,4373,3333,4369,3337,4366,3364,4366,3363,4365,3360,4362,3356,4360,3352,4358,3348,4357xm3364,4366l3348,4366,3353,4369,3356,4374,3360,4379,3362,4390,3362,4421,3360,4431,3353,4442,3348,4444,3365,4444,3368,4439,3373,4426,3374,4416,3374,4396,3373,4388,3372,4383,3370,4377,3368,4373,3364,4366xe" filled="true" fillcolor="#262626" stroked="false">
              <v:path arrowok="t"/>
              <v:fill type="solid"/>
            </v:shape>
            <v:shape style="position:absolute;left:3173;top:3749;width:36;height:96" coordorigin="3173,3749" coordsize="36,96" path="m3208,3770l3196,3770,3196,3845,3208,3845,3208,3770xm3208,3749l3201,3749,3198,3754,3195,3758,3185,3766,3180,3770,3173,3773,3173,3784,3177,3783,3181,3781,3190,3776,3193,3773,3196,3770,3208,3770,3208,3749xe" filled="true" fillcolor="#262626" stroked="false">
              <v:path arrowok="t"/>
              <v:fill type="solid"/>
            </v:shape>
            <v:shape style="position:absolute;left:3238;top:3749;width:62;height:97" coordorigin="3238,3749" coordsize="62,97" path="m3274,3749l3262,3749,3256,3751,3247,3759,3244,3764,3241,3772,3239,3778,3238,3787,3238,3816,3241,3829,3252,3843,3260,3846,3276,3846,3282,3844,3291,3837,3291,3837,3263,3837,3259,3834,3255,3829,3252,3824,3250,3814,3250,3782,3252,3772,3256,3766,3259,3761,3263,3759,3290,3759,3289,3758,3286,3755,3282,3752,3278,3750,3274,3749xm3290,3759l3274,3759,3279,3762,3282,3767,3286,3772,3288,3782,3288,3814,3286,3824,3279,3834,3274,3837,3291,3837,3294,3832,3299,3818,3300,3809,3300,3789,3299,3781,3298,3775,3296,3770,3294,3765,3290,3759xe" filled="true" fillcolor="#262626" stroked="false">
              <v:path arrowok="t"/>
              <v:fill type="solid"/>
            </v:shape>
            <v:shape style="position:absolute;left:3312;top:3749;width:62;height:97" coordorigin="3312,3749" coordsize="62,97" path="m3348,3749l3336,3749,3330,3751,3321,3759,3318,3764,3315,3772,3313,3778,3312,3787,3312,3816,3315,3829,3326,3843,3333,3846,3350,3846,3356,3844,3365,3837,3365,3837,3337,3837,3333,3834,3329,3829,3325,3824,3324,3814,3324,3782,3326,3772,3330,3766,3333,3761,3337,3759,3364,3759,3363,3758,3360,3755,3356,3752,3352,3750,3348,3749xm3364,3759l3348,3759,3352,3762,3356,3767,3360,3772,3362,3782,3362,3814,3360,3824,3352,3834,3348,3837,3365,3837,3368,3832,3372,3818,3374,3809,3374,3789,3373,3781,3372,3775,3370,3770,3368,3765,3364,3759xe" filled="true" fillcolor="#262626" stroked="false">
              <v:path arrowok="t"/>
              <v:fill type="solid"/>
            </v:shape>
            <v:shape style="position:absolute;left:3162;top:3142;width:63;height:96" coordorigin="3162,3142" coordsize="63,96" path="m3219,3152l3201,3152,3205,3153,3212,3159,3213,3163,3213,3173,3211,3177,3208,3182,3204,3187,3197,3194,3187,3202,3180,3208,3175,3212,3172,3217,3168,3221,3166,3225,3164,3229,3163,3232,3162,3235,3163,3237,3225,3237,3225,3226,3179,3226,3180,3224,3182,3222,3186,3218,3190,3214,3197,3208,3206,3201,3212,3195,3215,3191,3219,3187,3221,3183,3224,3176,3225,3173,3225,3161,3223,3155,3219,3152xm3205,3142l3187,3142,3179,3144,3174,3149,3169,3154,3166,3160,3165,3169,3177,3171,3177,3165,3178,3160,3185,3153,3190,3152,3219,3152,3212,3144,3205,3142xe" filled="true" fillcolor="#262626" stroked="false">
              <v:path arrowok="t"/>
              <v:fill type="solid"/>
            </v:shape>
            <v:shape style="position:absolute;left:3238;top:3142;width:62;height:97" coordorigin="3238,3142" coordsize="62,97" path="m3274,3142l3262,3142,3256,3144,3247,3151,3244,3156,3241,3164,3239,3170,3238,3179,3238,3208,3241,3221,3252,3236,3260,3239,3276,3239,3282,3237,3291,3230,3291,3229,3263,3229,3259,3227,3255,3222,3252,3216,3250,3206,3250,3175,3252,3164,3256,3158,3259,3154,3263,3152,3290,3152,3289,3150,3286,3147,3282,3145,3278,3143,3274,3142xm3290,3152l3274,3152,3279,3154,3282,3159,3286,3164,3288,3175,3288,3206,3286,3216,3279,3227,3274,3229,3291,3229,3294,3224,3299,3211,3300,3202,3300,3181,3299,3174,3298,3168,3296,3162,3294,3158,3290,3152xe" filled="true" fillcolor="#262626" stroked="false">
              <v:path arrowok="t"/>
              <v:fill type="solid"/>
            </v:shape>
            <v:shape style="position:absolute;left:3312;top:3142;width:62;height:97" coordorigin="3312,3142" coordsize="62,97" path="m3348,3142l3336,3142,3330,3144,3321,3151,3318,3156,3315,3164,3313,3170,3312,3179,3312,3208,3315,3221,3326,3236,3333,3239,3350,3239,3356,3237,3365,3230,3365,3229,3337,3229,3333,3227,3329,3222,3325,3216,3324,3206,3324,3175,3326,3164,3330,3158,3333,3154,3337,3152,3364,3152,3363,3150,3360,3147,3356,3145,3352,3143,3348,3142xm3364,3152l3348,3152,3352,3154,3356,3159,3360,3164,3362,3175,3362,3206,3360,3216,3352,3227,3348,3229,3365,3229,3368,3224,3372,3211,3374,3202,3374,3181,3373,3174,3372,3168,3370,3162,3368,3158,3364,3152xe" filled="true" fillcolor="#262626" stroked="false">
              <v:path arrowok="t"/>
              <v:fill type="solid"/>
            </v:shape>
            <v:shape style="position:absolute;left:3164;top:2534;width:63;height:98" coordorigin="3164,2534" coordsize="63,98" path="m3176,2603l3164,2605,3165,2613,3168,2619,3174,2624,3179,2629,3186,2631,3204,2631,3211,2629,3217,2623,3218,2622,3190,2622,3186,2620,3179,2615,3177,2610,3176,2603xm3219,2584l3201,2584,3205,2585,3212,2592,3214,2597,3214,2608,3212,2612,3208,2616,3205,2620,3200,2622,3218,2622,3223,2617,3226,2610,3226,2596,3225,2591,3222,2586,3219,2584xm3216,2544l3199,2544,3202,2546,3208,2551,3210,2555,3210,2564,3208,2568,3200,2574,3195,2575,3188,2575,3187,2585,3190,2584,3193,2584,3219,2584,3218,2582,3214,2580,3209,2578,3213,2576,3215,2575,3189,2575,3188,2575,3215,2575,3216,2574,3218,2570,3221,2567,3222,2563,3222,2555,3221,2551,3218,2547,3216,2544xm3199,2534l3186,2534,3180,2537,3170,2545,3167,2551,3165,2559,3177,2561,3178,2555,3180,2551,3183,2548,3186,2546,3190,2544,3216,2544,3216,2543,3212,2540,3208,2538,3204,2536,3199,2534xe" filled="true" fillcolor="#262626" stroked="false">
              <v:path arrowok="t"/>
              <v:fill type="solid"/>
            </v:shape>
            <v:shape style="position:absolute;left:3238;top:2534;width:62;height:97" coordorigin="3238,2534" coordsize="62,97" path="m3274,2534l3262,2534,3256,2536,3247,2544,3244,2549,3241,2557,3239,2563,3238,2572,3238,2601,3241,2614,3252,2628,3260,2631,3276,2631,3282,2630,3291,2622,3291,2622,3263,2622,3259,2619,3255,2614,3252,2609,3250,2599,3250,2567,3252,2557,3256,2551,3259,2546,3263,2544,3290,2544,3289,2543,3286,2540,3282,2538,3278,2535,3274,2534xm3290,2544l3274,2544,3279,2547,3282,2552,3286,2557,3288,2567,3288,2599,3286,2609,3279,2619,3274,2622,3291,2622,3294,2617,3299,2603,3300,2594,3300,2574,3299,2566,3298,2561,3296,2555,3294,2550,3290,2544xe" filled="true" fillcolor="#262626" stroked="false">
              <v:path arrowok="t"/>
              <v:fill type="solid"/>
            </v:shape>
            <v:shape style="position:absolute;left:3312;top:2534;width:62;height:97" coordorigin="3312,2534" coordsize="62,97" path="m3348,2534l3336,2534,3330,2536,3321,2544,3318,2549,3315,2557,3313,2563,3312,2572,3312,2601,3315,2614,3326,2628,3333,2631,3350,2631,3356,2630,3365,2622,3365,2622,3337,2622,3333,2619,3329,2614,3325,2609,3324,2599,3324,2567,3326,2557,3330,2551,3333,2546,3337,2544,3364,2544,3363,2543,3360,2540,3356,2538,3352,2535,3348,2534xm3364,2544l3348,2544,3352,2547,3356,2552,3360,2557,3362,2567,3362,2599,3360,2609,3352,2619,3348,2622,3365,2622,3368,2617,3372,2603,3374,2594,3374,2574,3373,2566,3372,2561,3370,2555,3368,2550,3364,2544xe" filled="true" fillcolor="#262626" stroked="false">
              <v:path arrowok="t"/>
              <v:fill type="solid"/>
            </v:shape>
            <v:shape style="position:absolute;left:3160;top:1927;width:66;height:96" coordorigin="3160,1927" coordsize="66,96" path="m3213,2000l3201,2000,3201,2022,3213,2022,3213,2000xm3213,1927l3204,1927,3160,1989,3160,2000,3226,2000,3226,1989,3172,1989,3201,1946,3213,1946,3213,1927xm3213,1946l3201,1946,3201,1989,3213,1989,3213,1946xe" filled="true" fillcolor="#262626" stroked="false">
              <v:path arrowok="t"/>
              <v:fill type="solid"/>
            </v:shape>
            <v:shape style="position:absolute;left:3238;top:1927;width:62;height:97" coordorigin="3238,1927" coordsize="62,97" path="m3274,1927l3262,1927,3256,1929,3247,1936,3244,1942,3241,1949,3239,1955,3238,1964,3238,1993,3241,2006,3252,2021,3260,2024,3276,2024,3282,2022,3291,2015,3291,2014,3263,2014,3259,2012,3255,2007,3252,2002,3250,1991,3250,1960,3252,1949,3256,1943,3259,1939,3263,1937,3290,1937,3289,1935,3286,1932,3282,1930,3278,1928,3274,1927xm3290,1937l3274,1937,3279,1939,3282,1944,3286,1949,3288,1960,3288,1991,3286,2002,3279,2012,3274,2014,3291,2014,3294,2010,3299,1996,3300,1987,3300,1966,3299,1959,3298,1953,3296,1948,3294,1943,3290,1937xe" filled="true" fillcolor="#262626" stroked="false">
              <v:path arrowok="t"/>
              <v:fill type="solid"/>
            </v:shape>
            <v:shape style="position:absolute;left:3312;top:1927;width:62;height:97" coordorigin="3312,1927" coordsize="62,97" path="m3348,1927l3336,1927,3330,1929,3321,1936,3318,1942,3315,1949,3313,1955,3312,1964,3312,1993,3315,2006,3326,2021,3333,2024,3350,2024,3356,2022,3365,2015,3365,2014,3337,2014,3333,2012,3329,2007,3325,2002,3324,1991,3324,1960,3326,1949,3330,1943,3333,1939,3337,1937,3364,1937,3363,1935,3360,1932,3356,1930,3352,1928,3348,1927xm3364,1937l3348,1937,3352,1939,3356,1944,3360,1949,3362,1960,3362,1991,3360,2002,3352,2012,3348,2014,3365,2014,3368,2010,3372,1996,3374,1987,3374,1966,3373,1959,3372,1953,3370,1948,3368,1943,3364,1937xe" filled="true" fillcolor="#262626" stroked="false">
              <v:path arrowok="t"/>
              <v:fill type="solid"/>
            </v:shape>
            <v:shape style="position:absolute;left:3164;top:1321;width:63;height:96" coordorigin="3164,1321" coordsize="63,96" path="m3176,1389l3164,1390,3165,1398,3168,1404,3173,1409,3179,1414,3186,1416,3205,1416,3213,1413,3218,1407,3190,1407,3186,1406,3183,1402,3179,1400,3177,1395,3176,1389xm3220,1362l3200,1362,3205,1364,3213,1372,3215,1377,3215,1391,3213,1396,3209,1401,3205,1405,3200,1407,3218,1407,3220,1405,3225,1399,3227,1391,3227,1374,3224,1366,3220,1362xm3223,1321l3175,1321,3166,1370,3177,1371,3179,1369,3181,1367,3187,1363,3191,1362,3220,1362,3218,1361,3216,1358,3180,1358,3185,1332,3223,1332,3223,1321xm3206,1352l3191,1352,3185,1354,3180,1358,3216,1358,3213,1355,3206,1352xe" filled="true" fillcolor="#262626" stroked="false">
              <v:path arrowok="t"/>
              <v:fill type="solid"/>
            </v:shape>
            <v:shape style="position:absolute;left:3238;top:1319;width:62;height:97" coordorigin="3238,1319" coordsize="62,97" path="m3274,1319l3262,1319,3256,1321,3247,1329,3244,1334,3241,1342,3239,1348,3238,1357,3238,1386,3241,1399,3252,1413,3260,1416,3276,1416,3282,1415,3291,1407,3291,1407,3263,1407,3259,1404,3255,1399,3252,1394,3250,1384,3250,1352,3252,1342,3256,1336,3259,1331,3263,1329,3290,1329,3289,1328,3286,1325,3282,1323,3278,1321,3274,1319xm3290,1329l3274,1329,3279,1332,3282,1337,3286,1342,3288,1352,3288,1384,3286,1394,3279,1404,3274,1407,3291,1407,3294,1402,3299,1388,3300,1379,3300,1359,3299,1351,3298,1346,3296,1340,3294,1335,3290,1329xe" filled="true" fillcolor="#262626" stroked="false">
              <v:path arrowok="t"/>
              <v:fill type="solid"/>
            </v:shape>
            <v:shape style="position:absolute;left:3312;top:1319;width:62;height:97" coordorigin="3312,1319" coordsize="62,97" path="m3348,1319l3336,1319,3330,1321,3321,1329,3318,1334,3315,1342,3313,1348,3312,1357,3312,1386,3315,1399,3326,1413,3333,1416,3350,1416,3356,1415,3365,1407,3365,1407,3337,1407,3333,1404,3329,1399,3325,1394,3324,1384,3324,1352,3326,1342,3330,1336,3333,1331,3337,1329,3364,1329,3363,1328,3360,1325,3356,1323,3352,1321,3348,1319xm3364,1329l3348,1329,3352,1332,3356,1337,3360,1342,3362,1352,3362,1384,3360,1394,3352,1404,3348,1407,3365,1407,3368,1402,3372,1388,3374,1379,3374,1359,3373,1351,3372,1346,3370,1340,3368,1335,3364,1329xe" filled="true" fillcolor="#262626" stroked="false">
              <v:path arrowok="t"/>
              <v:fill type="solid"/>
            </v:shape>
            <v:shape style="position:absolute;left:3164;top:712;width:63;height:97" coordorigin="3164,712" coordsize="63,97" path="m3205,712l3188,712,3180,716,3174,723,3169,730,3166,739,3164,750,3164,762,3164,779,3167,791,3173,799,3179,805,3187,809,3202,809,3207,808,3216,802,3219,800,3193,800,3190,799,3187,797,3184,795,3181,792,3180,788,3178,785,3177,781,3177,771,3179,766,3182,762,3186,758,3175,758,3175,749,3176,742,3178,736,3181,731,3183,727,3190,723,3193,722,3220,722,3211,714,3205,712xm3220,756l3201,756,3206,758,3209,762,3212,766,3214,771,3214,785,3212,790,3209,794,3205,798,3201,800,3219,800,3220,798,3222,793,3225,788,3226,783,3226,768,3224,760,3220,756xm3206,746l3194,746,3190,747,3186,749,3181,751,3178,754,3175,758,3186,758,3186,758,3191,756,3220,756,3213,749,3206,746xm3220,722l3201,722,3205,723,3209,727,3210,729,3212,732,3213,737,3225,736,3224,728,3221,723,3220,722xe" filled="true" fillcolor="#262626" stroked="false">
              <v:path arrowok="t"/>
              <v:fill type="solid"/>
            </v:shape>
            <v:shape style="position:absolute;left:3238;top:712;width:62;height:97" coordorigin="3238,712" coordsize="62,97" path="m3274,712l3262,712,3256,714,3247,721,3244,727,3241,735,3239,740,3238,749,3238,779,3241,791,3252,806,3260,809,3276,809,3282,807,3291,800,3291,800,3263,800,3259,797,3255,792,3252,787,3250,776,3250,745,3252,734,3256,728,3259,724,3263,722,3290,722,3289,720,3286,717,3282,715,3278,713,3274,712xm3290,722l3274,722,3279,724,3282,729,3286,735,3288,745,3288,776,3286,787,3279,797,3274,800,3291,800,3294,795,3299,781,3300,772,3300,751,3299,744,3298,738,3296,733,3294,728,3290,722xe" filled="true" fillcolor="#262626" stroked="false">
              <v:path arrowok="t"/>
              <v:fill type="solid"/>
            </v:shape>
            <v:shape style="position:absolute;left:3312;top:712;width:62;height:97" coordorigin="3312,712" coordsize="62,97" path="m3348,712l3336,712,3330,714,3321,721,3318,727,3315,735,3313,740,3312,749,3312,779,3315,791,3326,806,3333,809,3350,809,3356,807,3365,800,3365,800,3337,800,3333,797,3329,792,3325,787,3324,776,3324,745,3326,734,3330,728,3333,724,3337,722,3364,722,3363,720,3360,717,3356,715,3352,713,3348,712xm3364,722l3348,722,3352,724,3356,729,3360,735,3362,745,3362,776,3360,787,3352,797,3348,800,3365,800,3368,795,3372,781,3374,772,3374,751,3373,744,3372,738,3370,733,3368,728,3364,722xe" filled="true" fillcolor="#262626" stroked="false">
              <v:path arrowok="t"/>
              <v:fill type="solid"/>
            </v:shape>
            <v:line style="position:absolute" from="3427,4627" to="3427,295" stroked="true" strokeweight=".82995pt" strokecolor="#262626">
              <v:stroke dashstyle="solid"/>
            </v:line>
            <v:line style="position:absolute" from="3427,4627" to="9354,4627" stroked="true" strokeweight=".82995pt" strokecolor="#262626">
              <v:stroke dashstyle="solid"/>
            </v:line>
            <v:line style="position:absolute" from="3427,295" to="9354,295" stroked="true" strokeweight=".82995pt" strokecolor="#262626">
              <v:stroke dashstyle="solid"/>
            </v:line>
            <v:shape style="position:absolute;left:3689;top:465;width:5402;height:3972" type="#_x0000_t75" stroked="false">
              <v:imagedata r:id="rId33" o:title=""/>
            </v:shape>
            <v:shape style="position:absolute;left:8687;top:454;width:42;height:42" coordorigin="8687,454" coordsize="42,42" path="m8714,454l8703,454,8697,456,8689,464,8687,470,8687,481,8689,486,8697,494,8703,496,8714,496,8719,494,8727,486,8729,481,8729,470,8727,464,8719,456,8714,454xe" filled="true" fillcolor="#1f77b4" stroked="false">
              <v:path arrowok="t"/>
              <v:fill type="solid"/>
            </v:shape>
            <v:shape style="position:absolute;left:8687;top:454;width:42;height:42" coordorigin="8687,454" coordsize="42,42" path="m8708,496l8714,496,8719,494,8723,490,8727,486,8729,481,8729,475,8729,470,8727,464,8723,460,8719,456,8714,454,8708,454,8703,454,8697,456,8693,460,8689,464,8687,470,8687,475,8687,481,8689,486,8693,490,8697,494,8703,496,8708,496xe" filled="false" stroked="true" strokeweight=".66396pt" strokecolor="#1f77b4">
              <v:path arrowok="t"/>
              <v:stroke dashstyle="solid"/>
            </v:shape>
            <v:shape style="position:absolute;left:8954;top:413;width:88;height:99" coordorigin="8954,413" coordsize="88,99" path="m9009,413l8992,413,8984,415,8969,423,8964,429,8960,437,8956,445,8954,454,8954,473,8956,481,8960,488,8964,496,8970,502,8985,510,8993,511,9010,511,9016,510,9030,505,9036,502,9038,500,8996,500,8990,499,8979,493,8975,489,8969,478,8967,471,8967,455,8968,449,8971,443,8972,440,8974,437,8979,431,8983,429,8987,427,8991,425,8996,424,9032,424,9030,422,9026,419,9020,417,9015,415,9009,413xm9042,462l9002,462,9002,473,9030,473,9030,490,9027,493,9023,495,9013,499,9007,500,9038,500,9042,497,9042,462xm9032,424l9007,424,9011,425,9015,427,9019,428,9022,431,9024,433,9026,436,9028,440,9029,445,9041,441,9039,435,9037,430,9032,424xe" filled="true" fillcolor="#262626" stroked="false">
              <v:path arrowok="t"/>
              <v:fill type="solid"/>
            </v:shape>
            <v:shape style="position:absolute;left:9050;top:415;width:89;height:96" coordorigin="9050,415" coordsize="89,96" path="m9100,415l9087,415,9050,510,9064,510,9074,481,9127,481,9123,471,9078,471,9088,443,9090,437,9092,431,9093,425,9104,425,9100,415xm9127,481l9114,481,9125,510,9139,510,9127,481xm9104,425l9093,425,9095,430,9097,437,9100,445,9110,471,9123,471,9104,425xe" filled="true" fillcolor="#262626" stroked="false">
              <v:path arrowok="t"/>
              <v:fill type="solid"/>
            </v:shape>
            <v:shape style="position:absolute;left:9149;top:415;width:75;height:96" coordorigin="9149,415" coordsize="75,96" path="m9162,415l9149,415,9149,510,9161,510,9161,435,9176,435,9162,415xm9176,435l9161,435,9211,510,9224,510,9224,490,9212,490,9176,435xm9224,415l9212,415,9212,490,9224,490,9224,415xe" filled="true" fillcolor="#262626" stroked="false">
              <v:path arrowok="t"/>
              <v:fill type="solid"/>
            </v:shape>
            <v:shape style="position:absolute;left:8687;top:642;width:42;height:42" coordorigin="8687,642" coordsize="42,42" path="m8714,642l8703,642,8697,644,8689,652,8687,657,8687,668,8689,674,8697,682,8703,684,8714,684,8719,682,8727,674,8729,668,8729,657,8727,652,8719,644,8714,642xe" filled="true" fillcolor="#ff7f0e" stroked="false">
              <v:path arrowok="t"/>
              <v:fill type="solid"/>
            </v:shape>
            <v:shape style="position:absolute;left:8687;top:642;width:42;height:42" coordorigin="8687,642" coordsize="42,42" path="m8708,684l8714,684,8719,682,8723,678,8727,674,8729,668,8729,663,8729,657,8727,652,8723,648,8719,644,8714,642,8708,642,8703,642,8697,644,8693,648,8689,652,8687,657,8687,663,8687,668,8689,674,8693,678,8697,682,8703,684,8708,684xe" filled="false" stroked="true" strokeweight=".66396pt" strokecolor="#ff7f0e">
              <v:path arrowok="t"/>
              <v:stroke dashstyle="solid"/>
            </v:shape>
            <v:shape style="position:absolute;left:8958;top:603;width:65;height:96" coordorigin="8958,603" coordsize="65,96" path="m9022,603l8958,603,8958,698,8971,698,8971,655,9015,655,9015,643,8971,643,8971,614,9022,614,9022,603xe" filled="true" fillcolor="#262626" stroked="false">
              <v:path arrowok="t"/>
              <v:fill type="solid"/>
            </v:shape>
            <v:shape style="position:absolute;left:9039;top:603;width:65;height:96" coordorigin="9039,603" coordsize="65,96" path="m9103,603l9039,603,9039,698,9052,698,9052,655,9096,655,9096,643,9052,643,9052,614,9103,614,9103,603xe" filled="true" fillcolor="#262626" stroked="false">
              <v:path arrowok="t"/>
              <v:fill type="solid"/>
            </v:shape>
            <v:shape style="position:absolute;left:9120;top:603;width:75;height:96" coordorigin="9120,603" coordsize="75,96" path="m9132,603l9120,603,9120,698,9132,698,9132,623,9146,623,9132,603xm9146,623l9132,623,9182,698,9194,698,9194,677,9182,677,9146,623xm9194,603l9182,603,9182,677,9194,677,9194,603xe" filled="true" fillcolor="#262626" stroked="false">
              <v:path arrowok="t"/>
              <v:fill type="solid"/>
            </v:shape>
            <v:shape style="position:absolute;left:8687;top:830;width:42;height:42" coordorigin="8687,830" coordsize="42,42" path="m8714,830l8703,830,8697,832,8689,840,8687,845,8687,856,8689,862,8697,869,8703,872,8714,872,8719,869,8727,862,8729,856,8729,845,8727,840,8719,832,8714,830xe" filled="true" fillcolor="#2ca02c" stroked="false">
              <v:path arrowok="t"/>
              <v:fill type="solid"/>
            </v:shape>
            <v:shape style="position:absolute;left:8687;top:830;width:42;height:42" coordorigin="8687,830" coordsize="42,42" path="m8708,872l8714,872,8719,869,8723,866,8727,862,8729,856,8729,851,8729,845,8727,840,8723,836,8719,832,8714,830,8708,830,8703,830,8697,832,8693,836,8689,840,8687,845,8687,851,8687,856,8689,862,8693,866,8697,869,8703,872,8708,872xe" filled="false" stroked="true" strokeweight=".66396pt" strokecolor="#2ca02c">
              <v:path arrowok="t"/>
              <v:stroke dashstyle="solid"/>
            </v:shape>
            <v:shape style="position:absolute;left:8958;top:790;width:71;height:96" coordorigin="8958,790" coordsize="71,96" path="m9026,790l8958,790,8958,886,9029,886,9029,874,8970,874,8970,842,9023,842,9023,831,8970,831,8970,802,9026,802,9026,790xe" filled="true" fillcolor="#262626" stroked="false">
              <v:path arrowok="t"/>
              <v:fill type="solid"/>
            </v:shape>
            <v:shape style="position:absolute;left:9046;top:790;width:75;height:96" coordorigin="9046,790" coordsize="75,96" path="m9059,790l9046,790,9046,886,9058,886,9058,811,9072,811,9059,790xm9072,811l9058,811,9108,886,9121,886,9121,865,9109,865,9072,811xm9121,790l9109,790,9109,865,9121,865,9121,790xe" filled="true" fillcolor="#262626" stroked="false">
              <v:path arrowok="t"/>
              <v:fill type="solid"/>
            </v:shape>
            <v:shape style="position:absolute;left:8687;top:1017;width:42;height:42" coordorigin="8687,1017" coordsize="42,42" path="m8714,1017l8703,1017,8697,1020,8689,1028,8687,1033,8687,1044,8689,1049,8697,1057,8703,1059,8714,1059,8719,1057,8727,1049,8729,1044,8729,1033,8727,1028,8719,1020,8714,1017xe" filled="true" fillcolor="#d62728" stroked="false">
              <v:path arrowok="t"/>
              <v:fill type="solid"/>
            </v:shape>
            <v:shape style="position:absolute;left:8687;top:1017;width:42;height:42" coordorigin="8687,1017" coordsize="42,42" path="m8708,1059l8714,1059,8719,1057,8723,1053,8727,1049,8729,1044,8729,1038,8729,1033,8727,1028,8723,1024,8719,1020,8714,1017,8708,1017,8703,1017,8697,1020,8693,1024,8689,1028,8687,1033,8687,1038,8687,1044,8689,1049,8693,1053,8697,1057,8703,1059,8708,1059xe" filled="false" stroked="true" strokeweight=".66396pt" strokecolor="#d62728">
              <v:path arrowok="t"/>
              <v:stroke dashstyle="solid"/>
            </v:shape>
            <v:shape style="position:absolute;left:8957;top:978;width:60;height:96" coordorigin="8957,978" coordsize="60,96" path="m8969,978l8957,978,8957,1073,9016,1073,9016,1062,8969,1062,8969,978xe" filled="true" fillcolor="#262626" stroked="false">
              <v:path arrowok="t"/>
              <v:fill type="solid"/>
            </v:shape>
            <v:shape style="position:absolute;left:9027;top:977;width:76;height:99" coordorigin="9027,977" coordsize="76,99" path="m9039,1042l9027,1043,9027,1049,9029,1055,9035,1065,9040,1069,9052,1074,9059,1075,9074,1075,9080,1074,9086,1071,9091,1069,9095,1065,9096,1064,9062,1064,9057,1063,9052,1061,9048,1059,9045,1057,9043,1054,9041,1050,9039,1046,9039,1042xm9071,977l9058,977,9052,978,9047,980,9041,982,9037,985,9035,989,9032,994,9031,998,9031,1007,9032,1011,9036,1018,9040,1021,9048,1025,9054,1027,9071,1032,9077,1033,9079,1034,9083,1036,9086,1038,9088,1040,9090,1042,9090,1045,9090,1050,9090,1053,9088,1056,9086,1058,9083,1060,9080,1062,9076,1063,9072,1064,9096,1064,9101,1056,9103,1052,9103,1041,9101,1037,9099,1033,9096,1029,9092,1026,9086,1023,9083,1022,9076,1020,9055,1015,9049,1013,9046,1010,9044,1008,9043,1005,9043,998,9045,995,9051,989,9057,988,9094,988,9092,986,9088,982,9077,978,9071,977xm9094,988l9072,988,9077,989,9081,992,9085,996,9087,1000,9088,1006,9100,1005,9099,999,9098,995,9094,989,9094,988xe" filled="true" fillcolor="#262626" stroked="false">
              <v:path arrowok="t"/>
              <v:fill type="solid"/>
            </v:shape>
            <w10:wrap type="topAndBottom"/>
          </v:group>
        </w:pict>
      </w:r>
    </w:p>
    <w:p>
      <w:pPr>
        <w:spacing w:line="271" w:lineRule="auto" w:before="57" w:after="80"/>
        <w:ind w:left="120" w:right="0" w:firstLine="0"/>
        <w:jc w:val="left"/>
        <w:rPr>
          <w:rFonts w:ascii="PMingLiU"/>
          <w:sz w:val="18"/>
        </w:rPr>
      </w:pPr>
      <w:r>
        <w:rPr>
          <w:rFonts w:ascii="PMingLiU"/>
          <w:w w:val="115"/>
          <w:sz w:val="18"/>
        </w:rPr>
        <w:t>Cumulative excess returns for the SDF factors for GAN, FFN, EN and LS. Each factor is normalized by its standard deviation for the time interval under   consideration.</w:t>
      </w:r>
    </w:p>
    <w:p>
      <w:pPr>
        <w:pStyle w:val="BodyText"/>
        <w:spacing w:line="20" w:lineRule="exact"/>
        <w:ind w:left="116"/>
        <w:rPr>
          <w:rFonts w:ascii="PMingLiU"/>
          <w:sz w:val="2"/>
        </w:rPr>
      </w:pPr>
      <w:r>
        <w:rPr>
          <w:rFonts w:ascii="PMingLiU"/>
          <w:sz w:val="2"/>
        </w:rPr>
        <w:pict>
          <v:group style="width:187.6pt;height:.4pt;mso-position-horizontal-relative:char;mso-position-vertical-relative:line" coordorigin="0,0" coordsize="3752,8">
            <v:line style="position:absolute" from="4,4" to="3748,4" stroked="true" strokeweight=".398pt" strokecolor="#000000">
              <v:stroke dashstyle="solid"/>
            </v:line>
          </v:group>
        </w:pict>
      </w:r>
      <w:r>
        <w:rPr>
          <w:rFonts w:ascii="PMingLiU"/>
          <w:sz w:val="2"/>
        </w:rPr>
      </w:r>
    </w:p>
    <w:p>
      <w:pPr>
        <w:spacing w:line="220" w:lineRule="exact" w:before="17"/>
        <w:ind w:left="120" w:right="117" w:firstLine="175"/>
        <w:jc w:val="left"/>
        <w:rPr>
          <w:rFonts w:ascii="PMingLiU"/>
          <w:sz w:val="18"/>
        </w:rPr>
      </w:pPr>
      <w:r>
        <w:rPr>
          <w:rFonts w:ascii="PMingLiU"/>
          <w:w w:val="115"/>
          <w:position w:val="8"/>
          <w:sz w:val="12"/>
        </w:rPr>
        <w:t>40</w:t>
      </w:r>
      <w:bookmarkStart w:name="_bookmark55" w:id="93"/>
      <w:bookmarkEnd w:id="93"/>
      <w:r>
        <w:rPr>
          <w:rFonts w:ascii="PMingLiU"/>
          <w:w w:val="115"/>
          <w:position w:val="8"/>
          <w:sz w:val="12"/>
        </w:rPr>
      </w:r>
      <w:r>
        <w:rPr>
          <w:rFonts w:ascii="PMingLiU"/>
          <w:w w:val="115"/>
          <w:sz w:val="18"/>
        </w:rPr>
        <w:t>Max Drawdown is defined as the maximum number of consecutive months with negative returns. The maximum 1-month loss is normalized by the standard deviation of the    asset.</w:t>
      </w:r>
    </w:p>
    <w:p>
      <w:pPr>
        <w:spacing w:after="0" w:line="220" w:lineRule="exact"/>
        <w:jc w:val="left"/>
        <w:rPr>
          <w:rFonts w:ascii="PMingLiU"/>
          <w:sz w:val="18"/>
        </w:rPr>
        <w:sectPr>
          <w:pgSz w:w="12240" w:h="15840"/>
          <w:pgMar w:header="0" w:footer="806" w:top="1380" w:bottom="1000" w:left="1320" w:right="1320"/>
        </w:sectPr>
      </w:pPr>
    </w:p>
    <w:p>
      <w:pPr>
        <w:pStyle w:val="Heading2"/>
        <w:numPr>
          <w:ilvl w:val="0"/>
          <w:numId w:val="8"/>
        </w:numPr>
        <w:tabs>
          <w:tab w:pos="598" w:val="left" w:leader="none"/>
          <w:tab w:pos="599" w:val="left" w:leader="none"/>
        </w:tabs>
        <w:spacing w:line="240" w:lineRule="auto" w:before="34" w:after="0"/>
        <w:ind w:left="598" w:right="0" w:hanging="478"/>
        <w:jc w:val="left"/>
        <w:rPr>
          <w:i/>
        </w:rPr>
      </w:pPr>
      <w:bookmarkStart w:name="Predictive Performance" w:id="94"/>
      <w:bookmarkEnd w:id="94"/>
      <w:r>
        <w:rPr>
          <w:i w:val="0"/>
        </w:rPr>
      </w:r>
      <w:bookmarkStart w:name="Predictive Performance" w:id="95"/>
      <w:bookmarkEnd w:id="95"/>
      <w:r>
        <w:rPr>
          <w:i/>
          <w:spacing w:val="-3"/>
          <w:w w:val="95"/>
        </w:rPr>
        <w:t>P</w:t>
      </w:r>
      <w:r>
        <w:rPr>
          <w:i/>
          <w:spacing w:val="-3"/>
          <w:w w:val="95"/>
        </w:rPr>
        <w:t>redictive</w:t>
      </w:r>
      <w:r>
        <w:rPr>
          <w:i/>
          <w:spacing w:val="47"/>
          <w:w w:val="95"/>
        </w:rPr>
        <w:t> </w:t>
      </w:r>
      <w:r>
        <w:rPr>
          <w:i/>
          <w:w w:val="95"/>
        </w:rPr>
        <w:t>Performance</w:t>
      </w:r>
    </w:p>
    <w:p>
      <w:pPr>
        <w:pStyle w:val="BodyText"/>
        <w:spacing w:before="10"/>
        <w:rPr>
          <w:rFonts w:ascii="Arial"/>
          <w:i/>
          <w:sz w:val="18"/>
        </w:rPr>
      </w:pPr>
    </w:p>
    <w:p>
      <w:pPr>
        <w:pStyle w:val="BodyText"/>
        <w:spacing w:line="309" w:lineRule="auto"/>
        <w:ind w:left="120" w:right="114" w:firstLine="338"/>
      </w:pPr>
      <w:r>
        <w:rPr/>
        <w:t>The no-arbitrage factor representation implies a connection between average returns of stocks and their risk exposure to the SDF factor measured by </w:t>
      </w:r>
      <w:r>
        <w:rPr>
          <w:rFonts w:ascii="Bookman Old Style" w:hAnsi="Bookman Old Style"/>
          <w:b w:val="0"/>
          <w:i/>
        </w:rPr>
        <w:t>β</w:t>
      </w:r>
      <w:r>
        <w:rPr/>
        <w:t>. The fundamental  equation</w:t>
      </w:r>
    </w:p>
    <w:p>
      <w:pPr>
        <w:pStyle w:val="BodyText"/>
        <w:spacing w:before="1"/>
        <w:rPr>
          <w:sz w:val="14"/>
        </w:rPr>
      </w:pPr>
    </w:p>
    <w:p>
      <w:pPr>
        <w:spacing w:after="0"/>
        <w:rPr>
          <w:sz w:val="14"/>
        </w:rPr>
        <w:sectPr>
          <w:pgSz w:w="12240" w:h="15840"/>
          <w:pgMar w:header="0" w:footer="806" w:top="1400" w:bottom="1000" w:left="1320" w:right="1320"/>
        </w:sectPr>
      </w:pPr>
    </w:p>
    <w:p>
      <w:pPr>
        <w:tabs>
          <w:tab w:pos="469" w:val="left" w:leader="none"/>
        </w:tabs>
        <w:spacing w:line="189" w:lineRule="exact" w:before="70"/>
        <w:ind w:left="0" w:right="300" w:firstLine="0"/>
        <w:jc w:val="right"/>
        <w:rPr>
          <w:rFonts w:ascii="Arial" w:hAnsi="Arial"/>
          <w:i/>
          <w:sz w:val="16"/>
        </w:rPr>
      </w:pPr>
      <w:r>
        <w:rPr/>
        <w:pict>
          <v:shape style="position:absolute;margin-left:256.985992pt;margin-top:7.326082pt;width:14.9pt;height:11.85pt;mso-position-horizontal-relative:page;mso-position-vertical-relative:paragraph;z-index:-494032" type="#_x0000_t202" filled="false" stroked="false">
            <v:textbox inset="0,0,0,0">
              <w:txbxContent>
                <w:p>
                  <w:pPr>
                    <w:spacing w:line="228" w:lineRule="exact" w:before="0"/>
                    <w:ind w:left="0" w:right="0" w:firstLine="0"/>
                    <w:jc w:val="left"/>
                    <w:rPr>
                      <w:rFonts w:ascii="Bookman Old Style"/>
                      <w:b w:val="0"/>
                      <w:i/>
                      <w:sz w:val="21"/>
                    </w:rPr>
                  </w:pPr>
                  <w:r>
                    <w:rPr>
                      <w:rFonts w:ascii="Arial"/>
                      <w:i/>
                      <w:w w:val="105"/>
                      <w:position w:val="-2"/>
                      <w:sz w:val="16"/>
                    </w:rPr>
                    <w:t>t</w:t>
                  </w:r>
                  <w:r>
                    <w:rPr>
                      <w:w w:val="105"/>
                      <w:sz w:val="21"/>
                    </w:rPr>
                    <w:t>[</w:t>
                  </w:r>
                  <w:r>
                    <w:rPr>
                      <w:rFonts w:ascii="Bookman Old Style"/>
                      <w:b w:val="0"/>
                      <w:i/>
                      <w:w w:val="105"/>
                      <w:sz w:val="21"/>
                    </w:rPr>
                    <w:t>R</w:t>
                  </w:r>
                </w:p>
              </w:txbxContent>
            </v:textbox>
            <w10:wrap type="none"/>
          </v:shape>
        </w:pict>
      </w:r>
      <w:r>
        <w:rPr>
          <w:rFonts w:ascii="MS UI Gothic" w:hAnsi="MS UI Gothic"/>
          <w:w w:val="105"/>
          <w:position w:val="-8"/>
          <w:sz w:val="15"/>
        </w:rPr>
        <w:t>❊</w:t>
        <w:tab/>
      </w:r>
      <w:r>
        <w:rPr>
          <w:rFonts w:ascii="Arial" w:hAnsi="Arial"/>
          <w:i/>
          <w:w w:val="85"/>
          <w:sz w:val="16"/>
        </w:rPr>
        <w:t>e</w:t>
      </w:r>
    </w:p>
    <w:p>
      <w:pPr>
        <w:spacing w:line="139" w:lineRule="exact" w:before="0"/>
        <w:ind w:left="0" w:right="0" w:firstLine="0"/>
        <w:jc w:val="right"/>
        <w:rPr>
          <w:rFonts w:ascii="Arial"/>
          <w:i/>
          <w:sz w:val="16"/>
        </w:rPr>
      </w:pPr>
      <w:r>
        <w:rPr>
          <w:rFonts w:ascii="Arial"/>
          <w:i/>
          <w:w w:val="130"/>
          <w:sz w:val="16"/>
        </w:rPr>
        <w:t>t</w:t>
      </w:r>
      <w:r>
        <w:rPr>
          <w:rFonts w:ascii="PMingLiU"/>
          <w:w w:val="130"/>
          <w:sz w:val="16"/>
        </w:rPr>
        <w:t>+1</w:t>
      </w:r>
      <w:r>
        <w:rPr>
          <w:rFonts w:ascii="Arial"/>
          <w:i/>
          <w:w w:val="130"/>
          <w:sz w:val="16"/>
        </w:rPr>
        <w:t>,i</w:t>
      </w:r>
    </w:p>
    <w:p>
      <w:pPr>
        <w:spacing w:before="103"/>
        <w:ind w:left="-30" w:right="0" w:firstLine="0"/>
        <w:jc w:val="left"/>
        <w:rPr>
          <w:sz w:val="21"/>
        </w:rPr>
      </w:pPr>
      <w:r>
        <w:rPr/>
        <w:br w:type="column"/>
      </w:r>
      <w:r>
        <w:rPr>
          <w:w w:val="105"/>
          <w:sz w:val="21"/>
        </w:rPr>
        <w:t>]  = </w:t>
      </w:r>
      <w:r>
        <w:rPr>
          <w:rFonts w:ascii="Bookman Old Style" w:hAnsi="Bookman Old Style"/>
          <w:b w:val="0"/>
          <w:i/>
          <w:w w:val="105"/>
          <w:sz w:val="21"/>
        </w:rPr>
        <w:t>β</w:t>
      </w:r>
      <w:r>
        <w:rPr>
          <w:rFonts w:ascii="Arial" w:hAnsi="Arial"/>
          <w:i/>
          <w:w w:val="105"/>
          <w:position w:val="-2"/>
          <w:sz w:val="16"/>
        </w:rPr>
        <w:t>t,i</w:t>
      </w:r>
      <w:r>
        <w:rPr>
          <w:rFonts w:ascii="MS UI Gothic" w:hAnsi="MS UI Gothic"/>
          <w:w w:val="105"/>
          <w:sz w:val="15"/>
        </w:rPr>
        <w:t>❊</w:t>
      </w:r>
      <w:r>
        <w:rPr>
          <w:rFonts w:ascii="Arial" w:hAnsi="Arial"/>
          <w:i/>
          <w:w w:val="105"/>
          <w:position w:val="-2"/>
          <w:sz w:val="16"/>
        </w:rPr>
        <w:t>t</w:t>
      </w:r>
      <w:r>
        <w:rPr>
          <w:w w:val="105"/>
          <w:sz w:val="21"/>
        </w:rPr>
        <w:t>[</w:t>
      </w:r>
      <w:r>
        <w:rPr>
          <w:rFonts w:ascii="Bookman Old Style" w:hAnsi="Bookman Old Style"/>
          <w:b w:val="0"/>
          <w:i/>
          <w:w w:val="105"/>
          <w:sz w:val="21"/>
        </w:rPr>
        <w:t>F</w:t>
      </w:r>
      <w:r>
        <w:rPr>
          <w:rFonts w:ascii="Arial" w:hAnsi="Arial"/>
          <w:i/>
          <w:w w:val="105"/>
          <w:position w:val="-2"/>
          <w:sz w:val="16"/>
        </w:rPr>
        <w:t>t</w:t>
      </w:r>
      <w:r>
        <w:rPr>
          <w:rFonts w:ascii="PMingLiU" w:hAnsi="PMingLiU"/>
          <w:w w:val="105"/>
          <w:position w:val="-2"/>
          <w:sz w:val="16"/>
        </w:rPr>
        <w:t>+1</w:t>
      </w:r>
      <w:r>
        <w:rPr>
          <w:w w:val="105"/>
          <w:sz w:val="21"/>
        </w:rPr>
        <w:t>]</w:t>
      </w:r>
    </w:p>
    <w:p>
      <w:pPr>
        <w:spacing w:after="0"/>
        <w:jc w:val="left"/>
        <w:rPr>
          <w:sz w:val="21"/>
        </w:rPr>
        <w:sectPr>
          <w:type w:val="continuous"/>
          <w:pgSz w:w="12240" w:h="15840"/>
          <w:pgMar w:top="1500" w:bottom="300" w:left="1320" w:right="1320"/>
          <w:cols w:num="2" w:equalWidth="0">
            <w:col w:w="4500" w:space="40"/>
            <w:col w:w="5060"/>
          </w:cols>
        </w:sectPr>
      </w:pPr>
    </w:p>
    <w:p>
      <w:pPr>
        <w:pStyle w:val="BodyText"/>
        <w:spacing w:before="4"/>
      </w:pPr>
    </w:p>
    <w:p>
      <w:pPr>
        <w:pStyle w:val="BodyText"/>
        <w:spacing w:line="328" w:lineRule="exact" w:before="1"/>
        <w:ind w:left="119" w:right="117"/>
        <w:jc w:val="both"/>
      </w:pPr>
      <w:r>
        <w:rPr/>
        <w:t>implies that as long as the conditional risk premium </w:t>
      </w:r>
      <w:r>
        <w:rPr>
          <w:rFonts w:ascii="MS UI Gothic" w:hAnsi="MS UI Gothic"/>
          <w:sz w:val="15"/>
        </w:rPr>
        <w:t>❊</w:t>
      </w:r>
      <w:r>
        <w:rPr>
          <w:rFonts w:ascii="Arial" w:hAnsi="Arial"/>
          <w:i/>
          <w:position w:val="-2"/>
          <w:sz w:val="16"/>
        </w:rPr>
        <w:t>t</w:t>
      </w:r>
      <w:r>
        <w:rPr/>
        <w:t>[</w:t>
      </w:r>
      <w:r>
        <w:rPr>
          <w:rFonts w:ascii="Bookman Old Style" w:hAnsi="Bookman Old Style"/>
          <w:b w:val="0"/>
          <w:i/>
        </w:rPr>
        <w:t>F</w:t>
      </w:r>
      <w:r>
        <w:rPr>
          <w:rFonts w:ascii="Arial" w:hAnsi="Arial"/>
          <w:i/>
          <w:position w:val="-2"/>
          <w:sz w:val="16"/>
        </w:rPr>
        <w:t>t</w:t>
      </w:r>
      <w:r>
        <w:rPr>
          <w:rFonts w:ascii="PMingLiU" w:hAnsi="PMingLiU"/>
          <w:position w:val="-2"/>
          <w:sz w:val="16"/>
        </w:rPr>
        <w:t>+1</w:t>
      </w:r>
      <w:r>
        <w:rPr/>
        <w:t>] is positive, assets with a higher risk exposure </w:t>
      </w:r>
      <w:r>
        <w:rPr>
          <w:rFonts w:ascii="Bookman Old Style" w:hAnsi="Bookman Old Style"/>
          <w:b w:val="0"/>
          <w:i/>
        </w:rPr>
        <w:t>β</w:t>
      </w:r>
      <w:r>
        <w:rPr>
          <w:rFonts w:ascii="Arial" w:hAnsi="Arial"/>
          <w:i/>
          <w:position w:val="-2"/>
          <w:sz w:val="16"/>
        </w:rPr>
        <w:t>t,i </w:t>
      </w:r>
      <w:r>
        <w:rPr/>
        <w:t>should have higher expected returns.</w:t>
      </w:r>
      <w:hyperlink w:history="true" w:anchor="_bookmark57">
        <w:r>
          <w:rPr>
            <w:rFonts w:ascii="PMingLiU" w:hAnsi="PMingLiU"/>
            <w:position w:val="8"/>
            <w:sz w:val="16"/>
          </w:rPr>
          <w:t>41</w:t>
        </w:r>
      </w:hyperlink>
      <w:r>
        <w:rPr>
          <w:rFonts w:ascii="PMingLiU" w:hAnsi="PMingLiU"/>
          <w:position w:val="8"/>
          <w:sz w:val="16"/>
        </w:rPr>
        <w:t> </w:t>
      </w:r>
      <w:r>
        <w:rPr/>
        <w:t>We test the predictive power of our model by sorting stocks into decile portfolios based on their risk loadings.</w:t>
      </w:r>
    </w:p>
    <w:p>
      <w:pPr>
        <w:pStyle w:val="BodyText"/>
        <w:spacing w:before="10"/>
        <w:rPr>
          <w:sz w:val="17"/>
        </w:rPr>
      </w:pPr>
    </w:p>
    <w:p>
      <w:pPr>
        <w:pStyle w:val="BodyText"/>
        <w:ind w:left="1252"/>
      </w:pPr>
      <w:bookmarkStart w:name="_bookmark56" w:id="96"/>
      <w:bookmarkEnd w:id="96"/>
      <w:r>
        <w:rPr/>
      </w:r>
      <w:r>
        <w:rPr>
          <w:b/>
        </w:rPr>
        <w:t>Figure 8.  </w:t>
      </w:r>
      <w:r>
        <w:rPr/>
        <w:t>Cumulative Excess Return of Decile Sorted Portfolios by GAN</w:t>
      </w:r>
    </w:p>
    <w:p>
      <w:pPr>
        <w:pStyle w:val="BodyText"/>
        <w:spacing w:before="4"/>
        <w:rPr>
          <w:sz w:val="25"/>
        </w:rPr>
      </w:pPr>
      <w:r>
        <w:rPr/>
        <w:pict>
          <v:group style="position:absolute;margin-left:108.549049pt;margin-top:107.099174pt;width:6.75pt;height:97.55pt;mso-position-horizontal-relative:page;mso-position-vertical-relative:paragraph;z-index:6856;mso-wrap-distance-left:0;mso-wrap-distance-right:0" coordorigin="2171,2142" coordsize="135,1951">
            <v:shape style="position:absolute;left:2176;top:3667;width:124;height:426" type="#_x0000_t75" stroked="false">
              <v:imagedata r:id="rId34" o:title=""/>
            </v:shape>
            <v:shape style="position:absolute;left:2171;top:3271;width:134;height:373" type="#_x0000_t75" stroked="false">
              <v:imagedata r:id="rId35" o:title=""/>
            </v:shape>
            <v:shape style="position:absolute;left:2178;top:2685;width:122;height:519" type="#_x0000_t75" stroked="false">
              <v:imagedata r:id="rId36" o:title=""/>
            </v:shape>
            <v:shape style="position:absolute;left:2178;top:2142;width:122;height:477" type="#_x0000_t75" stroked="false">
              <v:imagedata r:id="rId37" o:title=""/>
            </v:shape>
            <w10:wrap type="topAndBottom"/>
          </v:group>
        </w:pict>
      </w:r>
      <w:r>
        <w:rPr/>
        <w:pict>
          <v:group style="position:absolute;margin-left:120.034966pt;margin-top:16.373415pt;width:390.85pt;height:284.8pt;mso-position-horizontal-relative:page;mso-position-vertical-relative:paragraph;z-index:6880;mso-wrap-distance-left:0;mso-wrap-distance-right:0" coordorigin="2401,327" coordsize="7817,5696">
            <v:shape style="position:absolute;left:3073;top:5901;width:346;height:122" type="#_x0000_t75" stroked="false">
              <v:imagedata r:id="rId38" o:title=""/>
            </v:shape>
            <v:shape style="position:absolute;left:4423;top:5901;width:346;height:122" type="#_x0000_t75" stroked="false">
              <v:imagedata r:id="rId39" o:title=""/>
            </v:shape>
            <v:shape style="position:absolute;left:5772;top:5901;width:346;height:122" type="#_x0000_t75" stroked="false">
              <v:imagedata r:id="rId40" o:title=""/>
            </v:shape>
            <v:shape style="position:absolute;left:7121;top:5901;width:346;height:122" type="#_x0000_t75" stroked="false">
              <v:imagedata r:id="rId41" o:title=""/>
            </v:shape>
            <v:shape style="position:absolute;left:8457;top:5901;width:360;height:122" type="#_x0000_t75" stroked="false">
              <v:imagedata r:id="rId42" o:title=""/>
            </v:shape>
            <v:shape style="position:absolute;left:9806;top:5901;width:244;height:122" type="#_x0000_t75" stroked="false">
              <v:imagedata r:id="rId43" o:title=""/>
            </v:shape>
            <v:shape style="position:absolute;left:10087;top:5901;width:79;height:123" coordorigin="10087,5901" coordsize="79,123" path="m10137,5901l10116,5901,10108,5904,10095,5916,10092,5923,10092,5938,10093,5943,10096,5947,10099,5951,10104,5954,10110,5957,10103,5959,10097,5962,10093,5967,10089,5973,10087,5979,10087,5997,10091,6006,10098,6013,10105,6020,10115,6023,10138,6023,10148,6020,10157,6011,10122,6011,10118,6010,10114,6008,10110,6006,10107,6003,10105,5999,10103,5995,10102,5991,10102,5980,10104,5974,10109,5970,10113,5965,10119,5963,10156,5963,10156,5963,10151,5959,10143,5957,10149,5954,10154,5951,10154,5951,10121,5951,10116,5949,10112,5945,10109,5942,10107,5938,10107,5927,10109,5922,10112,5919,10116,5915,10121,5913,10155,5913,10145,5904,10137,5901xm10156,5963l10133,5963,10139,5965,10149,5975,10151,5980,10151,5994,10149,6000,10144,6005,10139,6009,10134,6011,10157,6011,10162,6006,10166,5997,10166,5980,10164,5973,10156,5963xm10155,5913l10132,5913,10137,5915,10144,5923,10146,5927,10146,5938,10144,5942,10141,5945,10137,5949,10132,5951,10154,5951,10157,5947,10160,5943,10161,5938,10161,5923,10158,5916,10155,5913xe" filled="true" fillcolor="#262626" stroked="false">
              <v:path arrowok="t"/>
              <v:fill type="solid"/>
            </v:shape>
            <v:line style="position:absolute" from="10207,5843" to="10207,388" stroked="true" strokeweight="1.045363pt" strokecolor="#262626">
              <v:stroke dashstyle="solid"/>
            </v:line>
            <v:shape style="position:absolute;left:2401;top:5785;width:274;height:120" type="#_x0000_t75" stroked="false">
              <v:imagedata r:id="rId44" o:title=""/>
            </v:shape>
            <v:shape style="position:absolute;left:2401;top:5101;width:273;height:122" type="#_x0000_t75" stroked="false">
              <v:imagedata r:id="rId45" o:title=""/>
            </v:shape>
            <v:shape style="position:absolute;left:2401;top:4419;width:274;height:122" type="#_x0000_t75" stroked="false">
              <v:imagedata r:id="rId46" o:title=""/>
            </v:shape>
            <v:shape style="position:absolute;left:2596;top:3737;width:78;height:123" coordorigin="2596,3737" coordsize="78,123" path="m2641,3737l2626,3737,2619,3739,2608,3749,2603,3755,2600,3764,2597,3773,2596,3784,2596,3798,2597,3814,2599,3827,2603,3838,2608,3847,2614,3855,2623,3859,2644,3859,2651,3857,2662,3848,2663,3847,2628,3847,2622,3844,2618,3838,2613,3831,2611,3818,2611,3798,2611,3787,2612,3784,2613,3773,2615,3764,2619,3758,2623,3752,2628,3749,2662,3749,2661,3747,2657,3744,2652,3741,2647,3738,2641,3737xm2662,3749l2641,3749,2647,3753,2652,3759,2657,3765,2659,3779,2659,3818,2657,3831,2647,3844,2642,3847,2663,3847,2667,3841,2672,3824,2674,3812,2674,3787,2673,3777,2671,3770,2669,3763,2667,3757,2662,3749xe" filled="true" fillcolor="#262626" stroked="false">
              <v:path arrowok="t"/>
              <v:fill type="solid"/>
            </v:shape>
            <v:shape style="position:absolute;left:2501;top:3055;width:174;height:122" type="#_x0000_t75" stroked="false">
              <v:imagedata r:id="rId47" o:title=""/>
            </v:shape>
            <v:shape style="position:absolute;left:2503;top:2373;width:171;height:122" type="#_x0000_t75" stroked="false">
              <v:imagedata r:id="rId48" o:title=""/>
            </v:shape>
            <v:shape style="position:absolute;left:2504;top:1693;width:171;height:120" type="#_x0000_t75" stroked="false">
              <v:imagedata r:id="rId49" o:title=""/>
            </v:shape>
            <v:shape style="position:absolute;left:2421;top:1009;width:253;height:122" type="#_x0000_t75" stroked="false">
              <v:imagedata r:id="rId50" o:title=""/>
            </v:shape>
            <v:shape style="position:absolute;left:2421;top:327;width:254;height:122" type="#_x0000_t75" stroked="false">
              <v:imagedata r:id="rId51" o:title=""/>
            </v:shape>
            <v:line style="position:absolute" from="2741,5843" to="2741,388" stroked="true" strokeweight="1.045363pt" strokecolor="#262626">
              <v:stroke dashstyle="solid"/>
            </v:line>
            <v:line style="position:absolute" from="2741,5843" to="10207,5843" stroked="true" strokeweight="1.045363pt" strokecolor="#262626">
              <v:stroke dashstyle="solid"/>
            </v:line>
            <v:line style="position:absolute" from="2741,388" to="10207,388" stroked="true" strokeweight="1.045363pt" strokecolor="#262626">
              <v:stroke dashstyle="solid"/>
            </v:line>
            <v:shape style="position:absolute;left:3032;top:588;width:53;height:53" coordorigin="3032,588" coordsize="53,53" path="m3065,588l3051,588,3045,591,3035,600,3032,607,3032,621,3035,628,3045,638,3051,641,3065,641,3072,638,3082,628,3085,621,3085,607,3082,600,3072,591,3065,588xe" filled="true" fillcolor="#1f77b4" stroked="false">
              <v:path arrowok="t"/>
              <v:fill type="solid"/>
            </v:shape>
            <v:shape style="position:absolute;left:3032;top:588;width:53;height:53" coordorigin="3032,588" coordsize="53,53" path="m3058,641l3065,641,3072,638,3077,633,3082,628,3085,621,3085,614,3085,607,3082,600,3077,596,3072,591,3065,588,3058,588,3051,588,3045,591,3040,596,3035,600,3032,607,3032,614,3032,621,3035,628,3040,633,3045,638,3051,641,3058,641xe" filled="false" stroked="true" strokeweight=".83629pt" strokecolor="#1f77b4">
              <v:path arrowok="t"/>
              <v:stroke dashstyle="solid"/>
            </v:shape>
            <v:shape style="position:absolute;left:3365;top:531;width:424;height:134" type="#_x0000_t75" stroked="false">
              <v:imagedata r:id="rId52" o:title=""/>
            </v:shape>
            <v:shape style="position:absolute;left:3861;top:538;width:45;height:121" coordorigin="3861,538" coordsize="45,121" path="m3905,564l3890,564,3890,658,3905,658,3905,564xm3905,538l3896,538,3893,543,3889,549,3876,559,3869,564,3861,568,3861,582,3866,580,3871,578,3882,571,3887,568,3890,564,3905,564,3905,538xe" filled="true" fillcolor="#262626" stroked="false">
              <v:path arrowok="t"/>
              <v:fill type="solid"/>
            </v:shape>
            <v:shape style="position:absolute;left:3072;top:775;width:6804;height:4946" type="#_x0000_t75" stroked="false">
              <v:imagedata r:id="rId53" o:title=""/>
            </v:shape>
            <v:shape style="position:absolute;left:3032;top:824;width:53;height:53" coordorigin="3032,824" coordsize="53,53" path="m3065,824l3051,824,3045,827,3035,837,3032,844,3032,858,3035,864,3045,874,3051,877,3065,877,3072,874,3082,864,3085,858,3085,844,3082,837,3072,827,3065,824xe" filled="true" fillcolor="#ff7f0e" stroked="false">
              <v:path arrowok="t"/>
              <v:fill type="solid"/>
            </v:shape>
            <v:shape style="position:absolute;left:3032;top:824;width:53;height:53" coordorigin="3032,824" coordsize="53,53" path="m3058,877l3065,877,3072,874,3077,869,3082,864,3085,858,3085,851,3085,844,3082,837,3077,832,3072,827,3065,824,3058,824,3051,824,3045,827,3040,832,3035,837,3032,844,3032,851,3032,858,3035,864,3040,869,3045,874,3051,877,3058,877xe" filled="false" stroked="true" strokeweight=".83629pt" strokecolor="#ff7f0e">
              <v:path arrowok="t"/>
              <v:stroke dashstyle="solid"/>
            </v:shape>
            <v:shape style="position:absolute;left:3365;top:768;width:424;height:134" type="#_x0000_t75" stroked="false">
              <v:imagedata r:id="rId54" o:title=""/>
            </v:shape>
            <v:shape style="position:absolute;left:3848;top:774;width:80;height:121" coordorigin="3848,774" coordsize="80,121" path="m3919,787l3896,787,3901,789,3910,797,3912,802,3912,813,3909,819,3905,825,3900,831,3891,840,3878,850,3870,857,3864,863,3859,869,3855,874,3852,879,3850,884,3848,888,3848,891,3848,895,3927,895,3927,881,3868,881,3870,878,3872,875,3877,870,3883,865,3891,857,3902,849,3910,842,3914,836,3919,831,3922,827,3926,817,3927,813,3927,798,3923,790,3919,787xm3901,774l3878,774,3869,777,3862,783,3855,789,3852,798,3851,809,3866,811,3866,803,3868,797,3876,789,3882,787,3919,787,3910,778,3901,774xe" filled="true" fillcolor="#262626" stroked="false">
              <v:path arrowok="t"/>
              <v:fill type="solid"/>
            </v:shape>
            <v:shape style="position:absolute;left:3032;top:1061;width:53;height:53" coordorigin="3032,1061" coordsize="53,53" path="m3065,1061l3051,1061,3045,1064,3035,1073,3032,1080,3032,1094,3035,1101,3045,1111,3051,1114,3065,1114,3072,1111,3082,1101,3085,1094,3085,1080,3082,1073,3072,1064,3065,1061xe" filled="true" fillcolor="#2ca02c" stroked="false">
              <v:path arrowok="t"/>
              <v:fill type="solid"/>
            </v:shape>
            <v:shape style="position:absolute;left:3032;top:1061;width:53;height:53" coordorigin="3032,1061" coordsize="53,53" path="m3058,1114l3065,1114,3072,1111,3077,1106,3082,1101,3085,1094,3085,1087,3085,1080,3082,1073,3077,1069,3072,1064,3065,1061,3058,1061,3051,1061,3045,1064,3040,1069,3035,1073,3032,1080,3032,1087,3032,1094,3035,1101,3040,1106,3045,1111,3051,1114,3058,1114xe" filled="false" stroked="true" strokeweight=".83629pt" strokecolor="#2ca02c">
              <v:path arrowok="t"/>
              <v:stroke dashstyle="solid"/>
            </v:shape>
            <v:shape style="position:absolute;left:3365;top:1004;width:424;height:134" type="#_x0000_t75" stroked="false">
              <v:imagedata r:id="rId54" o:title=""/>
            </v:shape>
            <v:shape style="position:absolute;left:3850;top:1011;width:79;height:123" coordorigin="3850,1011" coordsize="79,123" path="m3865,1098l3850,1100,3851,1110,3855,1118,3862,1124,3869,1130,3877,1133,3899,1133,3909,1130,3917,1122,3918,1121,3882,1121,3877,1119,3869,1112,3866,1106,3865,1098xm3919,1073l3896,1073,3901,1075,3910,1084,3913,1089,3913,1103,3910,1109,3905,1114,3901,1119,3895,1121,3918,1121,3924,1115,3928,1106,3928,1088,3926,1082,3922,1076,3919,1073xm3916,1023l3893,1023,3898,1025,3905,1032,3907,1036,3907,1049,3905,1054,3895,1060,3889,1062,3880,1062,3879,1074,3883,1073,3886,1073,3919,1073,3918,1071,3913,1068,3906,1066,3911,1064,3914,1062,3889,1062,3880,1062,3914,1062,3915,1061,3918,1056,3921,1052,3922,1047,3922,1036,3921,1031,3918,1027,3916,1023xm3894,1011l3878,1011,3870,1014,3857,1024,3853,1032,3851,1042,3866,1044,3867,1037,3869,1032,3873,1028,3877,1025,3882,1023,3916,1023,3915,1022,3911,1018,3905,1015,3900,1012,3894,1011xe" filled="true" fillcolor="#262626" stroked="false">
              <v:path arrowok="t"/>
              <v:fill type="solid"/>
            </v:shape>
            <v:shape style="position:absolute;left:3032;top:1297;width:53;height:53" coordorigin="3032,1297" coordsize="53,53" path="m3065,1297l3051,1297,3045,1300,3035,1310,3032,1317,3032,1331,3035,1337,3045,1347,3051,1350,3065,1350,3072,1347,3082,1337,3085,1331,3085,1317,3082,1310,3072,1300,3065,1297xe" filled="true" fillcolor="#d62728" stroked="false">
              <v:path arrowok="t"/>
              <v:fill type="solid"/>
            </v:shape>
            <v:shape style="position:absolute;left:3032;top:1297;width:53;height:53" coordorigin="3032,1297" coordsize="53,53" path="m3058,1350l3065,1350,3072,1347,3077,1342,3082,1337,3085,1331,3085,1324,3085,1317,3082,1310,3077,1305,3072,1300,3065,1297,3058,1297,3051,1297,3045,1300,3040,1305,3035,1310,3032,1317,3032,1324,3032,1331,3035,1337,3040,1342,3045,1347,3051,1350,3058,1350xe" filled="false" stroked="true" strokeweight=".83629pt" strokecolor="#d62728">
              <v:path arrowok="t"/>
              <v:stroke dashstyle="solid"/>
            </v:shape>
            <v:shape style="position:absolute;left:3365;top:1241;width:424;height:134" type="#_x0000_t75" stroked="false">
              <v:imagedata r:id="rId55" o:title=""/>
            </v:shape>
            <v:shape style="position:absolute;left:3845;top:1248;width:83;height:120" coordorigin="3845,1248" coordsize="83,120" path="m3912,1339l3897,1339,3897,1368,3912,1368,3912,1339xm3912,1248l3899,1248,3845,1325,3845,1339,3928,1339,3928,1325,3859,1325,3897,1271,3912,1271,3912,1248xm3912,1271l3897,1271,3897,1325,3912,1325,3912,1271xe" filled="true" fillcolor="#262626" stroked="false">
              <v:path arrowok="t"/>
              <v:fill type="solid"/>
            </v:shape>
            <v:shape style="position:absolute;left:3032;top:1534;width:53;height:53" coordorigin="3032,1534" coordsize="53,53" path="m3065,1534l3051,1534,3045,1537,3035,1547,3032,1553,3032,1567,3035,1574,3045,1584,3051,1587,3065,1587,3072,1584,3082,1574,3085,1567,3085,1553,3082,1547,3072,1537,3065,1534xe" filled="true" fillcolor="#9467bd" stroked="false">
              <v:path arrowok="t"/>
              <v:fill type="solid"/>
            </v:shape>
            <v:shape style="position:absolute;left:3032;top:1534;width:53;height:53" coordorigin="3032,1534" coordsize="53,53" path="m3058,1587l3065,1587,3072,1584,3077,1579,3082,1574,3085,1567,3085,1560,3085,1553,3082,1547,3077,1542,3072,1537,3065,1534,3058,1534,3051,1534,3045,1537,3040,1542,3035,1547,3032,1553,3032,1560,3032,1567,3035,1574,3040,1579,3045,1584,3051,1587,3058,1587xe" filled="false" stroked="true" strokeweight=".83629pt" strokecolor="#9467bd">
              <v:path arrowok="t"/>
              <v:stroke dashstyle="solid"/>
            </v:shape>
            <v:shape style="position:absolute;left:3365;top:1477;width:424;height:134" type="#_x0000_t75" stroked="false">
              <v:imagedata r:id="rId56" o:title=""/>
            </v:shape>
            <v:shape style="position:absolute;left:3850;top:1486;width:80;height:120" coordorigin="3850,1486" coordsize="80,120" path="m3865,1572l3850,1573,3851,1583,3854,1591,3862,1597,3868,1603,3877,1606,3901,1606,3912,1601,3918,1594,3882,1594,3877,1592,3873,1588,3869,1585,3866,1579,3865,1572xm3920,1538l3895,1538,3902,1540,3911,1550,3914,1556,3914,1574,3911,1581,3906,1586,3901,1591,3895,1594,3918,1594,3920,1591,3926,1584,3929,1574,3929,1552,3925,1543,3920,1538xm3923,1486l3864,1486,3852,1548,3866,1549,3868,1546,3871,1543,3879,1539,3883,1538,3920,1538,3918,1536,3915,1532,3869,1532,3876,1500,3923,1500,3923,1486xm3902,1525l3884,1525,3876,1527,3869,1532,3915,1532,3911,1528,3902,1525xe" filled="true" fillcolor="#262626" stroked="false">
              <v:path arrowok="t"/>
              <v:fill type="solid"/>
            </v:shape>
            <v:shape style="position:absolute;left:3032;top:1770;width:53;height:53" coordorigin="3032,1770" coordsize="53,53" path="m3065,1770l3051,1770,3045,1773,3035,1783,3032,1790,3032,1804,3035,1811,3045,1820,3051,1823,3065,1823,3072,1820,3082,1811,3085,1804,3085,1790,3082,1783,3072,1773,3065,1770xe" filled="true" fillcolor="#8c564b" stroked="false">
              <v:path arrowok="t"/>
              <v:fill type="solid"/>
            </v:shape>
            <v:shape style="position:absolute;left:3032;top:1770;width:53;height:53" coordorigin="3032,1770" coordsize="53,53" path="m3058,1823l3065,1823,3072,1820,3077,1815,3082,1811,3085,1804,3085,1797,3085,1790,3082,1783,3077,1778,3072,1773,3065,1770,3058,1770,3051,1770,3045,1773,3040,1778,3035,1783,3032,1790,3032,1797,3032,1804,3035,1811,3040,1815,3045,1820,3051,1823,3058,1823xe" filled="false" stroked="true" strokeweight=".83629pt" strokecolor="#8c564b">
              <v:path arrowok="t"/>
              <v:stroke dashstyle="solid"/>
            </v:shape>
            <v:shape style="position:absolute;left:3365;top:1714;width:424;height:134" type="#_x0000_t75" stroked="false">
              <v:imagedata r:id="rId57" o:title=""/>
            </v:shape>
            <v:shape style="position:absolute;left:3849;top:1720;width:79;height:123" coordorigin="3849,1720" coordsize="79,123" path="m3901,1720l3879,1720,3869,1725,3862,1734,3856,1743,3852,1755,3850,1769,3849,1778,3849,1788,3850,1799,3852,1811,3856,1821,3861,1829,3868,1838,3878,1843,3898,1843,3904,1841,3916,1834,3919,1831,3886,1831,3882,1829,3878,1827,3874,1825,3871,1821,3869,1816,3867,1812,3866,1807,3866,1794,3868,1788,3873,1783,3877,1779,3864,1779,3864,1767,3865,1758,3868,1751,3871,1745,3874,1740,3882,1734,3886,1733,3920,1733,3909,1723,3901,1720xm3920,1776l3896,1776,3902,1778,3906,1783,3911,1788,3913,1794,3913,1812,3911,1818,3906,1823,3902,1828,3896,1831,3919,1831,3920,1829,3924,1821,3926,1816,3928,1809,3928,1790,3925,1781,3920,1776xm3902,1763l3887,1763,3882,1764,3877,1767,3872,1770,3867,1774,3864,1779,3877,1779,3878,1778,3883,1776,3920,1776,3911,1767,3902,1763xm3920,1733l3897,1733,3902,1735,3906,1739,3908,1741,3910,1746,3911,1751,3926,1750,3925,1741,3921,1734,3920,1733xe" filled="true" fillcolor="#262626" stroked="false">
              <v:path arrowok="t"/>
              <v:fill type="solid"/>
            </v:shape>
            <v:shape style="position:absolute;left:3032;top:2007;width:53;height:53" coordorigin="3032,2007" coordsize="53,53" path="m3065,2007l3051,2007,3045,2010,3035,2020,3032,2026,3032,2040,3035,2047,3045,2057,3051,2060,3065,2060,3072,2057,3082,2047,3085,2040,3085,2026,3082,2020,3072,2010,3065,2007xe" filled="true" fillcolor="#e377c2" stroked="false">
              <v:path arrowok="t"/>
              <v:fill type="solid"/>
            </v:shape>
            <v:shape style="position:absolute;left:3032;top:2007;width:53;height:53" coordorigin="3032,2007" coordsize="53,53" path="m3058,2060l3065,2060,3072,2057,3077,2052,3082,2047,3085,2040,3085,2033,3085,2026,3082,2020,3077,2015,3072,2010,3065,2007,3058,2007,3051,2007,3045,2010,3040,2015,3035,2020,3032,2026,3032,2033,3032,2040,3035,2047,3040,2052,3045,2057,3051,2060,3058,2060xe" filled="false" stroked="true" strokeweight=".83629pt" strokecolor="#e377c2">
              <v:path arrowok="t"/>
              <v:stroke dashstyle="solid"/>
            </v:shape>
            <v:shape style="position:absolute;left:3365;top:1950;width:424;height:134" type="#_x0000_t75" stroked="false">
              <v:imagedata r:id="rId57" o:title=""/>
            </v:shape>
            <v:shape style="position:absolute;left:3851;top:1959;width:78;height:119" coordorigin="3851,1959" coordsize="78,119" path="m3928,1959l3851,1959,3851,1973,3909,1973,3902,1982,3873,2043,3867,2077,3883,2077,3883,2065,3885,2054,3913,1990,3928,1970,3928,1959xe" filled="true" fillcolor="#262626" stroked="false">
              <v:path arrowok="t"/>
              <v:fill type="solid"/>
            </v:shape>
            <v:shape style="position:absolute;left:3032;top:2243;width:53;height:53" coordorigin="3032,2243" coordsize="53,53" path="m3065,2243l3051,2243,3045,2246,3035,2256,3032,2263,3032,2277,3035,2284,3045,2293,3051,2296,3065,2296,3072,2293,3082,2284,3085,2277,3085,2263,3082,2256,3072,2246,3065,2243xe" filled="true" fillcolor="#7f7f7f" stroked="false">
              <v:path arrowok="t"/>
              <v:fill type="solid"/>
            </v:shape>
            <v:shape style="position:absolute;left:3032;top:2243;width:53;height:53" coordorigin="3032,2243" coordsize="53,53" path="m3058,2296l3065,2296,3072,2293,3077,2288,3082,2284,3085,2277,3085,2270,3085,2263,3082,2256,3077,2251,3072,2246,3065,2243,3058,2243,3051,2243,3045,2246,3040,2251,3035,2256,3032,2263,3032,2270,3032,2277,3035,2284,3040,2288,3045,2293,3051,2296,3058,2296xe" filled="false" stroked="true" strokeweight=".83629pt" strokecolor="#7f7f7f">
              <v:path arrowok="t"/>
              <v:stroke dashstyle="solid"/>
            </v:shape>
            <v:shape style="position:absolute;left:3365;top:2187;width:424;height:134" type="#_x0000_t75" stroked="false">
              <v:imagedata r:id="rId57" o:title=""/>
            </v:shape>
            <v:shape style="position:absolute;left:3850;top:2193;width:79;height:123" coordorigin="3850,2193" coordsize="79,123" path="m3899,2193l3878,2193,3870,2196,3857,2208,3854,2216,3854,2230,3856,2235,3859,2239,3862,2243,3866,2247,3872,2249,3865,2251,3859,2254,3855,2260,3851,2265,3850,2271,3850,2290,3853,2298,3860,2305,3868,2312,3877,2316,3901,2316,3910,2312,3919,2304,3885,2304,3880,2303,3877,2300,3873,2298,3870,2295,3868,2291,3866,2287,3865,2283,3865,2272,3867,2267,3871,2262,3876,2258,3882,2255,3919,2255,3919,2255,3913,2251,3906,2249,3912,2247,3916,2243,3916,2243,3883,2243,3879,2241,3875,2238,3871,2234,3870,2230,3869,2219,3871,2215,3875,2211,3879,2207,3883,2206,3917,2206,3908,2197,3899,2193xm3919,2255l3896,2255,3902,2258,3911,2267,3913,2272,3913,2287,3911,2292,3907,2297,3902,2301,3896,2304,3919,2304,3925,2298,3928,2290,3928,2272,3926,2266,3919,2255xm3917,2206l3894,2206,3899,2207,3907,2215,3908,2219,3908,2230,3907,2234,3903,2238,3899,2241,3895,2243,3916,2243,3919,2239,3922,2235,3924,2230,3923,2216,3920,2209,3917,2206xe" filled="true" fillcolor="#262626" stroked="false">
              <v:path arrowok="t"/>
              <v:fill type="solid"/>
            </v:shape>
            <v:shape style="position:absolute;left:3032;top:2480;width:53;height:53" coordorigin="3032,2480" coordsize="53,53" path="m3065,2480l3051,2480,3045,2483,3035,2493,3032,2499,3032,2513,3035,2520,3045,2530,3051,2533,3065,2533,3072,2530,3082,2520,3085,2513,3085,2499,3082,2493,3072,2483,3065,2480xe" filled="true" fillcolor="#bcbd22" stroked="false">
              <v:path arrowok="t"/>
              <v:fill type="solid"/>
            </v:shape>
            <v:shape style="position:absolute;left:3032;top:2480;width:53;height:53" coordorigin="3032,2480" coordsize="53,53" path="m3058,2533l3065,2533,3072,2530,3077,2525,3082,2520,3085,2513,3085,2506,3085,2499,3082,2493,3077,2488,3072,2483,3065,2480,3058,2480,3051,2480,3045,2483,3040,2488,3035,2493,3032,2499,3032,2506,3032,2513,3035,2520,3040,2525,3045,2530,3051,2533,3058,2533xe" filled="false" stroked="true" strokeweight=".83629pt" strokecolor="#bcbd22">
              <v:path arrowok="t"/>
              <v:stroke dashstyle="solid"/>
            </v:shape>
            <v:shape style="position:absolute;left:3365;top:2423;width:424;height:134" type="#_x0000_t75" stroked="false">
              <v:imagedata r:id="rId58" o:title=""/>
            </v:shape>
            <v:shape style="position:absolute;left:3850;top:2430;width:79;height:123" coordorigin="3850,2430" coordsize="79,123" path="m3866,2521l3852,2522,3853,2532,3856,2539,3863,2544,3869,2550,3876,2552,3894,2552,3902,2550,3909,2545,3915,2540,3915,2540,3881,2540,3876,2539,3870,2533,3867,2528,3866,2521xm3928,2494l3914,2494,3914,2503,3913,2509,3911,2515,3910,2521,3908,2525,3906,2529,3904,2532,3901,2535,3894,2539,3890,2540,3915,2540,3920,2533,3927,2515,3928,2503,3928,2494xm3895,2430l3877,2430,3868,2434,3861,2441,3853,2449,3850,2458,3850,2482,3853,2492,3867,2506,3875,2510,3891,2510,3897,2508,3902,2505,3907,2502,3911,2499,3912,2497,3882,2497,3876,2494,3872,2489,3867,2485,3865,2479,3865,2462,3867,2456,3877,2445,3883,2442,3916,2442,3915,2440,3909,2436,3902,2432,3895,2430xm3916,2442l3895,2442,3901,2445,3910,2455,3912,2461,3912,2478,3910,2485,3905,2489,3901,2494,3895,2497,3912,2497,3914,2494,3928,2494,3928,2473,3927,2462,3923,2454,3920,2447,3916,2442xe" filled="true" fillcolor="#262626" stroked="false">
              <v:path arrowok="t"/>
              <v:fill type="solid"/>
            </v:shape>
            <v:shape style="position:absolute;left:3032;top:2716;width:53;height:53" coordorigin="3032,2716" coordsize="53,53" path="m3065,2716l3051,2716,3045,2719,3035,2729,3032,2736,3032,2750,3035,2757,3045,2766,3051,2769,3065,2769,3072,2766,3082,2757,3085,2750,3085,2736,3082,2729,3072,2719,3065,2716xe" filled="true" fillcolor="#17becf" stroked="false">
              <v:path arrowok="t"/>
              <v:fill type="solid"/>
            </v:shape>
            <v:shape style="position:absolute;left:3032;top:2716;width:53;height:53" coordorigin="3032,2716" coordsize="53,53" path="m3058,2769l3065,2769,3072,2766,3077,2762,3082,2757,3085,2750,3085,2743,3085,2736,3082,2729,3077,2724,3072,2719,3065,2716,3058,2716,3051,2716,3045,2719,3040,2724,3035,2729,3032,2736,3032,2743,3032,2750,3035,2757,3040,2762,3045,2766,3051,2769,3058,2769xe" filled="false" stroked="true" strokeweight=".83629pt" strokecolor="#17becf">
              <v:path arrowok="t"/>
              <v:stroke dashstyle="solid"/>
            </v:shape>
            <v:shape style="position:absolute;left:3365;top:2660;width:424;height:134" type="#_x0000_t75" stroked="false">
              <v:imagedata r:id="rId58" o:title=""/>
            </v:shape>
            <v:shape style="position:absolute;left:3861;top:2666;width:45;height:121" coordorigin="3861,2666" coordsize="45,121" path="m3905,2693l3890,2693,3890,2787,3905,2787,3905,2693xm3905,2666l3896,2666,3893,2672,3889,2677,3876,2688,3869,2693,3861,2697,3861,2711,3866,2709,3871,2707,3882,2700,3887,2696,3890,2693,3905,2693,3905,2666xe" filled="true" fillcolor="#262626" stroked="false">
              <v:path arrowok="t"/>
              <v:fill type="solid"/>
            </v:shape>
            <v:shape style="position:absolute;left:3943;top:2666;width:78;height:123" coordorigin="3943,2666" coordsize="78,123" path="m3988,2666l3973,2666,3966,2669,3954,2678,3950,2685,3947,2694,3944,2702,3943,2714,3943,2728,3944,2743,3946,2757,3949,2768,3955,2776,3961,2785,3970,2789,3990,2789,3998,2786,4009,2777,4009,2777,3975,2777,3969,2774,3965,2767,3960,2760,3958,2747,3958,2728,3958,2716,3958,2714,3960,2703,3962,2694,3965,2687,3969,2682,3975,2679,4009,2679,4007,2677,4003,2673,3999,2670,3994,2668,3988,2666xm4009,2679l3988,2679,3994,2682,3999,2688,4003,2695,4006,2708,4006,2747,4003,2760,3994,2774,3988,2777,4009,2777,4014,2771,4019,2753,4021,2742,4021,2716,4020,2706,4018,2699,4016,2692,4014,2687,4009,2679xe" filled="true" fillcolor="#262626" stroked="false">
              <v:path arrowok="t"/>
              <v:fill type="solid"/>
            </v:shape>
            <w10:wrap type="topAndBottom"/>
          </v:group>
        </w:pict>
      </w:r>
    </w:p>
    <w:p>
      <w:pPr>
        <w:spacing w:line="220" w:lineRule="exact" w:before="73"/>
        <w:ind w:left="120" w:right="119" w:firstLine="0"/>
        <w:jc w:val="both"/>
        <w:rPr>
          <w:rFonts w:ascii="PMingLiU" w:hAnsi="PMingLiU"/>
          <w:sz w:val="18"/>
        </w:rPr>
      </w:pPr>
      <w:r>
        <w:rPr>
          <w:rFonts w:ascii="PMingLiU" w:hAnsi="PMingLiU"/>
          <w:w w:val="120"/>
          <w:sz w:val="18"/>
        </w:rPr>
        <w:t>Cumulative</w:t>
      </w:r>
      <w:r>
        <w:rPr>
          <w:rFonts w:ascii="PMingLiU" w:hAnsi="PMingLiU"/>
          <w:spacing w:val="-8"/>
          <w:w w:val="120"/>
          <w:sz w:val="18"/>
        </w:rPr>
        <w:t> </w:t>
      </w:r>
      <w:r>
        <w:rPr>
          <w:rFonts w:ascii="PMingLiU" w:hAnsi="PMingLiU"/>
          <w:w w:val="120"/>
          <w:sz w:val="18"/>
        </w:rPr>
        <w:t>excess</w:t>
      </w:r>
      <w:r>
        <w:rPr>
          <w:rFonts w:ascii="PMingLiU" w:hAnsi="PMingLiU"/>
          <w:spacing w:val="-8"/>
          <w:w w:val="120"/>
          <w:sz w:val="18"/>
        </w:rPr>
        <w:t> </w:t>
      </w:r>
      <w:r>
        <w:rPr>
          <w:rFonts w:ascii="PMingLiU" w:hAnsi="PMingLiU"/>
          <w:w w:val="120"/>
          <w:sz w:val="18"/>
        </w:rPr>
        <w:t>return</w:t>
      </w:r>
      <w:r>
        <w:rPr>
          <w:rFonts w:ascii="PMingLiU" w:hAnsi="PMingLiU"/>
          <w:spacing w:val="-7"/>
          <w:w w:val="120"/>
          <w:sz w:val="18"/>
        </w:rPr>
        <w:t> </w:t>
      </w:r>
      <w:r>
        <w:rPr>
          <w:rFonts w:ascii="PMingLiU" w:hAnsi="PMingLiU"/>
          <w:w w:val="120"/>
          <w:sz w:val="18"/>
        </w:rPr>
        <w:t>of</w:t>
      </w:r>
      <w:r>
        <w:rPr>
          <w:rFonts w:ascii="PMingLiU" w:hAnsi="PMingLiU"/>
          <w:spacing w:val="-8"/>
          <w:w w:val="120"/>
          <w:sz w:val="18"/>
        </w:rPr>
        <w:t> </w:t>
      </w:r>
      <w:r>
        <w:rPr>
          <w:rFonts w:ascii="PMingLiU" w:hAnsi="PMingLiU"/>
          <w:w w:val="120"/>
          <w:sz w:val="18"/>
        </w:rPr>
        <w:t>decile</w:t>
      </w:r>
      <w:r>
        <w:rPr>
          <w:rFonts w:ascii="PMingLiU" w:hAnsi="PMingLiU"/>
          <w:spacing w:val="-8"/>
          <w:w w:val="120"/>
          <w:sz w:val="18"/>
        </w:rPr>
        <w:t> </w:t>
      </w:r>
      <w:r>
        <w:rPr>
          <w:rFonts w:ascii="PMingLiU" w:hAnsi="PMingLiU"/>
          <w:w w:val="120"/>
          <w:sz w:val="18"/>
        </w:rPr>
        <w:t>sorted</w:t>
      </w:r>
      <w:r>
        <w:rPr>
          <w:rFonts w:ascii="PMingLiU" w:hAnsi="PMingLiU"/>
          <w:spacing w:val="-8"/>
          <w:w w:val="120"/>
          <w:sz w:val="18"/>
        </w:rPr>
        <w:t> </w:t>
      </w:r>
      <w:r>
        <w:rPr>
          <w:rFonts w:ascii="PMingLiU" w:hAnsi="PMingLiU"/>
          <w:w w:val="120"/>
          <w:sz w:val="18"/>
        </w:rPr>
        <w:t>portfolios</w:t>
      </w:r>
      <w:r>
        <w:rPr>
          <w:rFonts w:ascii="PMingLiU" w:hAnsi="PMingLiU"/>
          <w:spacing w:val="-8"/>
          <w:w w:val="120"/>
          <w:sz w:val="18"/>
        </w:rPr>
        <w:t> </w:t>
      </w:r>
      <w:r>
        <w:rPr>
          <w:rFonts w:ascii="PMingLiU" w:hAnsi="PMingLiU"/>
          <w:w w:val="120"/>
          <w:sz w:val="18"/>
        </w:rPr>
        <w:t>based</w:t>
      </w:r>
      <w:r>
        <w:rPr>
          <w:rFonts w:ascii="PMingLiU" w:hAnsi="PMingLiU"/>
          <w:spacing w:val="-8"/>
          <w:w w:val="120"/>
          <w:sz w:val="18"/>
        </w:rPr>
        <w:t> </w:t>
      </w:r>
      <w:r>
        <w:rPr>
          <w:rFonts w:ascii="PMingLiU" w:hAnsi="PMingLiU"/>
          <w:w w:val="120"/>
          <w:sz w:val="18"/>
        </w:rPr>
        <w:t>on</w:t>
      </w:r>
      <w:r>
        <w:rPr>
          <w:rFonts w:ascii="PMingLiU" w:hAnsi="PMingLiU"/>
          <w:spacing w:val="-8"/>
          <w:w w:val="120"/>
          <w:sz w:val="18"/>
        </w:rPr>
        <w:t> </w:t>
      </w:r>
      <w:r>
        <w:rPr>
          <w:rFonts w:ascii="PMingLiU" w:hAnsi="PMingLiU"/>
          <w:w w:val="120"/>
          <w:sz w:val="18"/>
        </w:rPr>
        <w:t>the</w:t>
      </w:r>
      <w:r>
        <w:rPr>
          <w:rFonts w:ascii="PMingLiU" w:hAnsi="PMingLiU"/>
          <w:spacing w:val="-8"/>
          <w:w w:val="120"/>
          <w:sz w:val="18"/>
        </w:rPr>
        <w:t> </w:t>
      </w:r>
      <w:r>
        <w:rPr>
          <w:rFonts w:ascii="PMingLiU" w:hAnsi="PMingLiU"/>
          <w:w w:val="120"/>
          <w:sz w:val="18"/>
        </w:rPr>
        <w:t>risk</w:t>
      </w:r>
      <w:r>
        <w:rPr>
          <w:rFonts w:ascii="PMingLiU" w:hAnsi="PMingLiU"/>
          <w:spacing w:val="-8"/>
          <w:w w:val="120"/>
          <w:sz w:val="18"/>
        </w:rPr>
        <w:t> </w:t>
      </w:r>
      <w:r>
        <w:rPr>
          <w:rFonts w:ascii="PMingLiU" w:hAnsi="PMingLiU"/>
          <w:w w:val="120"/>
          <w:sz w:val="18"/>
        </w:rPr>
        <w:t>loadings</w:t>
      </w:r>
      <w:r>
        <w:rPr>
          <w:rFonts w:ascii="PMingLiU" w:hAnsi="PMingLiU"/>
          <w:spacing w:val="-8"/>
          <w:w w:val="120"/>
          <w:sz w:val="18"/>
        </w:rPr>
        <w:t> </w:t>
      </w:r>
      <w:r>
        <w:rPr>
          <w:rFonts w:ascii="Bookman Old Style" w:hAnsi="Bookman Old Style"/>
          <w:b w:val="0"/>
          <w:i/>
          <w:spacing w:val="4"/>
          <w:w w:val="120"/>
          <w:sz w:val="18"/>
        </w:rPr>
        <w:t>β</w:t>
      </w:r>
      <w:r>
        <w:rPr>
          <w:rFonts w:ascii="PMingLiU" w:hAnsi="PMingLiU"/>
          <w:spacing w:val="4"/>
          <w:w w:val="120"/>
          <w:sz w:val="18"/>
        </w:rPr>
        <w:t>.</w:t>
      </w:r>
      <w:r>
        <w:rPr>
          <w:rFonts w:ascii="PMingLiU" w:hAnsi="PMingLiU"/>
          <w:spacing w:val="11"/>
          <w:w w:val="120"/>
          <w:sz w:val="18"/>
        </w:rPr>
        <w:t> </w:t>
      </w:r>
      <w:r>
        <w:rPr>
          <w:rFonts w:ascii="PMingLiU" w:hAnsi="PMingLiU"/>
          <w:w w:val="120"/>
          <w:sz w:val="18"/>
        </w:rPr>
        <w:t>The</w:t>
      </w:r>
      <w:r>
        <w:rPr>
          <w:rFonts w:ascii="PMingLiU" w:hAnsi="PMingLiU"/>
          <w:spacing w:val="-8"/>
          <w:w w:val="120"/>
          <w:sz w:val="18"/>
        </w:rPr>
        <w:t> </w:t>
      </w:r>
      <w:r>
        <w:rPr>
          <w:rFonts w:ascii="PMingLiU" w:hAnsi="PMingLiU"/>
          <w:w w:val="120"/>
          <w:sz w:val="18"/>
        </w:rPr>
        <w:t>first</w:t>
      </w:r>
      <w:r>
        <w:rPr>
          <w:rFonts w:ascii="PMingLiU" w:hAnsi="PMingLiU"/>
          <w:spacing w:val="-8"/>
          <w:w w:val="120"/>
          <w:sz w:val="18"/>
        </w:rPr>
        <w:t> </w:t>
      </w:r>
      <w:r>
        <w:rPr>
          <w:rFonts w:ascii="PMingLiU" w:hAnsi="PMingLiU"/>
          <w:w w:val="120"/>
          <w:sz w:val="18"/>
        </w:rPr>
        <w:t>portfolio</w:t>
      </w:r>
      <w:r>
        <w:rPr>
          <w:rFonts w:ascii="PMingLiU" w:hAnsi="PMingLiU"/>
          <w:spacing w:val="-8"/>
          <w:w w:val="120"/>
          <w:sz w:val="18"/>
        </w:rPr>
        <w:t> </w:t>
      </w:r>
      <w:r>
        <w:rPr>
          <w:rFonts w:ascii="PMingLiU" w:hAnsi="PMingLiU"/>
          <w:w w:val="120"/>
          <w:sz w:val="18"/>
        </w:rPr>
        <w:t>is</w:t>
      </w:r>
      <w:r>
        <w:rPr>
          <w:rFonts w:ascii="PMingLiU" w:hAnsi="PMingLiU"/>
          <w:spacing w:val="-8"/>
          <w:w w:val="120"/>
          <w:sz w:val="18"/>
        </w:rPr>
        <w:t> </w:t>
      </w:r>
      <w:r>
        <w:rPr>
          <w:rFonts w:ascii="PMingLiU" w:hAnsi="PMingLiU"/>
          <w:w w:val="120"/>
          <w:sz w:val="18"/>
        </w:rPr>
        <w:t>based</w:t>
      </w:r>
      <w:r>
        <w:rPr>
          <w:rFonts w:ascii="PMingLiU" w:hAnsi="PMingLiU"/>
          <w:spacing w:val="-8"/>
          <w:w w:val="120"/>
          <w:sz w:val="18"/>
        </w:rPr>
        <w:t> </w:t>
      </w:r>
      <w:r>
        <w:rPr>
          <w:rFonts w:ascii="PMingLiU" w:hAnsi="PMingLiU"/>
          <w:w w:val="120"/>
          <w:sz w:val="18"/>
        </w:rPr>
        <w:t>on</w:t>
      </w:r>
      <w:r>
        <w:rPr>
          <w:rFonts w:ascii="PMingLiU" w:hAnsi="PMingLiU"/>
          <w:spacing w:val="-8"/>
          <w:w w:val="120"/>
          <w:sz w:val="18"/>
        </w:rPr>
        <w:t> </w:t>
      </w:r>
      <w:r>
        <w:rPr>
          <w:rFonts w:ascii="PMingLiU" w:hAnsi="PMingLiU"/>
          <w:w w:val="120"/>
          <w:sz w:val="18"/>
        </w:rPr>
        <w:t>the smallest</w:t>
      </w:r>
      <w:r>
        <w:rPr>
          <w:rFonts w:ascii="PMingLiU" w:hAnsi="PMingLiU"/>
          <w:spacing w:val="-6"/>
          <w:w w:val="120"/>
          <w:sz w:val="18"/>
        </w:rPr>
        <w:t> </w:t>
      </w:r>
      <w:r>
        <w:rPr>
          <w:rFonts w:ascii="PMingLiU" w:hAnsi="PMingLiU"/>
          <w:w w:val="120"/>
          <w:sz w:val="18"/>
        </w:rPr>
        <w:t>decile</w:t>
      </w:r>
      <w:r>
        <w:rPr>
          <w:rFonts w:ascii="PMingLiU" w:hAnsi="PMingLiU"/>
          <w:spacing w:val="-7"/>
          <w:w w:val="120"/>
          <w:sz w:val="18"/>
        </w:rPr>
        <w:t> </w:t>
      </w:r>
      <w:r>
        <w:rPr>
          <w:rFonts w:ascii="PMingLiU" w:hAnsi="PMingLiU"/>
          <w:w w:val="120"/>
          <w:sz w:val="18"/>
        </w:rPr>
        <w:t>of</w:t>
      </w:r>
      <w:r>
        <w:rPr>
          <w:rFonts w:ascii="PMingLiU" w:hAnsi="PMingLiU"/>
          <w:spacing w:val="-6"/>
          <w:w w:val="120"/>
          <w:sz w:val="18"/>
        </w:rPr>
        <w:t> </w:t>
      </w:r>
      <w:r>
        <w:rPr>
          <w:rFonts w:ascii="PMingLiU" w:hAnsi="PMingLiU"/>
          <w:w w:val="120"/>
          <w:sz w:val="18"/>
        </w:rPr>
        <w:t>risk</w:t>
      </w:r>
      <w:r>
        <w:rPr>
          <w:rFonts w:ascii="PMingLiU" w:hAnsi="PMingLiU"/>
          <w:spacing w:val="-6"/>
          <w:w w:val="120"/>
          <w:sz w:val="18"/>
        </w:rPr>
        <w:t> </w:t>
      </w:r>
      <w:r>
        <w:rPr>
          <w:rFonts w:ascii="PMingLiU" w:hAnsi="PMingLiU"/>
          <w:w w:val="120"/>
          <w:sz w:val="18"/>
        </w:rPr>
        <w:t>loadings,</w:t>
      </w:r>
      <w:r>
        <w:rPr>
          <w:rFonts w:ascii="PMingLiU" w:hAnsi="PMingLiU"/>
          <w:spacing w:val="-5"/>
          <w:w w:val="120"/>
          <w:sz w:val="18"/>
        </w:rPr>
        <w:t> </w:t>
      </w:r>
      <w:r>
        <w:rPr>
          <w:rFonts w:ascii="PMingLiU" w:hAnsi="PMingLiU"/>
          <w:w w:val="120"/>
          <w:sz w:val="18"/>
        </w:rPr>
        <w:t>while</w:t>
      </w:r>
      <w:r>
        <w:rPr>
          <w:rFonts w:ascii="PMingLiU" w:hAnsi="PMingLiU"/>
          <w:spacing w:val="-6"/>
          <w:w w:val="120"/>
          <w:sz w:val="18"/>
        </w:rPr>
        <w:t> </w:t>
      </w:r>
      <w:r>
        <w:rPr>
          <w:rFonts w:ascii="PMingLiU" w:hAnsi="PMingLiU"/>
          <w:w w:val="120"/>
          <w:sz w:val="18"/>
        </w:rPr>
        <w:t>the</w:t>
      </w:r>
      <w:r>
        <w:rPr>
          <w:rFonts w:ascii="PMingLiU" w:hAnsi="PMingLiU"/>
          <w:spacing w:val="-6"/>
          <w:w w:val="120"/>
          <w:sz w:val="18"/>
        </w:rPr>
        <w:t> </w:t>
      </w:r>
      <w:r>
        <w:rPr>
          <w:rFonts w:ascii="PMingLiU" w:hAnsi="PMingLiU"/>
          <w:w w:val="120"/>
          <w:sz w:val="18"/>
        </w:rPr>
        <w:t>last</w:t>
      </w:r>
      <w:r>
        <w:rPr>
          <w:rFonts w:ascii="PMingLiU" w:hAnsi="PMingLiU"/>
          <w:spacing w:val="-6"/>
          <w:w w:val="120"/>
          <w:sz w:val="18"/>
        </w:rPr>
        <w:t> </w:t>
      </w:r>
      <w:r>
        <w:rPr>
          <w:rFonts w:ascii="PMingLiU" w:hAnsi="PMingLiU"/>
          <w:w w:val="120"/>
          <w:sz w:val="18"/>
        </w:rPr>
        <w:t>decile</w:t>
      </w:r>
      <w:r>
        <w:rPr>
          <w:rFonts w:ascii="PMingLiU" w:hAnsi="PMingLiU"/>
          <w:spacing w:val="-7"/>
          <w:w w:val="120"/>
          <w:sz w:val="18"/>
        </w:rPr>
        <w:t> </w:t>
      </w:r>
      <w:r>
        <w:rPr>
          <w:rFonts w:ascii="PMingLiU" w:hAnsi="PMingLiU"/>
          <w:w w:val="120"/>
          <w:sz w:val="18"/>
        </w:rPr>
        <w:t>portfolio</w:t>
      </w:r>
      <w:r>
        <w:rPr>
          <w:rFonts w:ascii="PMingLiU" w:hAnsi="PMingLiU"/>
          <w:spacing w:val="-7"/>
          <w:w w:val="120"/>
          <w:sz w:val="18"/>
        </w:rPr>
        <w:t> </w:t>
      </w:r>
      <w:r>
        <w:rPr>
          <w:rFonts w:ascii="PMingLiU" w:hAnsi="PMingLiU"/>
          <w:w w:val="120"/>
          <w:sz w:val="18"/>
        </w:rPr>
        <w:t>is</w:t>
      </w:r>
      <w:r>
        <w:rPr>
          <w:rFonts w:ascii="PMingLiU" w:hAnsi="PMingLiU"/>
          <w:spacing w:val="-6"/>
          <w:w w:val="120"/>
          <w:sz w:val="18"/>
        </w:rPr>
        <w:t> </w:t>
      </w:r>
      <w:r>
        <w:rPr>
          <w:rFonts w:ascii="PMingLiU" w:hAnsi="PMingLiU"/>
          <w:w w:val="120"/>
          <w:sz w:val="18"/>
        </w:rPr>
        <w:t>constructed</w:t>
      </w:r>
      <w:r>
        <w:rPr>
          <w:rFonts w:ascii="PMingLiU" w:hAnsi="PMingLiU"/>
          <w:spacing w:val="-6"/>
          <w:w w:val="120"/>
          <w:sz w:val="18"/>
        </w:rPr>
        <w:t> </w:t>
      </w:r>
      <w:r>
        <w:rPr>
          <w:rFonts w:ascii="PMingLiU" w:hAnsi="PMingLiU"/>
          <w:w w:val="120"/>
          <w:sz w:val="18"/>
        </w:rPr>
        <w:t>with</w:t>
      </w:r>
      <w:r>
        <w:rPr>
          <w:rFonts w:ascii="PMingLiU" w:hAnsi="PMingLiU"/>
          <w:spacing w:val="-6"/>
          <w:w w:val="120"/>
          <w:sz w:val="18"/>
        </w:rPr>
        <w:t> </w:t>
      </w:r>
      <w:r>
        <w:rPr>
          <w:rFonts w:ascii="PMingLiU" w:hAnsi="PMingLiU"/>
          <w:w w:val="120"/>
          <w:sz w:val="18"/>
        </w:rPr>
        <w:t>the</w:t>
      </w:r>
      <w:r>
        <w:rPr>
          <w:rFonts w:ascii="PMingLiU" w:hAnsi="PMingLiU"/>
          <w:spacing w:val="-6"/>
          <w:w w:val="120"/>
          <w:sz w:val="18"/>
        </w:rPr>
        <w:t> </w:t>
      </w:r>
      <w:r>
        <w:rPr>
          <w:rFonts w:ascii="PMingLiU" w:hAnsi="PMingLiU"/>
          <w:w w:val="120"/>
          <w:sz w:val="18"/>
        </w:rPr>
        <w:t>largest</w:t>
      </w:r>
      <w:r>
        <w:rPr>
          <w:rFonts w:ascii="PMingLiU" w:hAnsi="PMingLiU"/>
          <w:spacing w:val="-6"/>
          <w:w w:val="120"/>
          <w:sz w:val="18"/>
        </w:rPr>
        <w:t> </w:t>
      </w:r>
      <w:r>
        <w:rPr>
          <w:rFonts w:ascii="PMingLiU" w:hAnsi="PMingLiU"/>
          <w:w w:val="120"/>
          <w:sz w:val="18"/>
        </w:rPr>
        <w:t>loading</w:t>
      </w:r>
      <w:r>
        <w:rPr>
          <w:rFonts w:ascii="PMingLiU" w:hAnsi="PMingLiU"/>
          <w:spacing w:val="-6"/>
          <w:w w:val="120"/>
          <w:sz w:val="18"/>
        </w:rPr>
        <w:t> </w:t>
      </w:r>
      <w:r>
        <w:rPr>
          <w:rFonts w:ascii="PMingLiU" w:hAnsi="PMingLiU"/>
          <w:w w:val="120"/>
          <w:sz w:val="18"/>
        </w:rPr>
        <w:t>decile.</w:t>
      </w:r>
      <w:r>
        <w:rPr>
          <w:rFonts w:ascii="PMingLiU" w:hAnsi="PMingLiU"/>
          <w:spacing w:val="16"/>
          <w:w w:val="120"/>
          <w:sz w:val="18"/>
        </w:rPr>
        <w:t> </w:t>
      </w:r>
      <w:r>
        <w:rPr>
          <w:rFonts w:ascii="PMingLiU" w:hAnsi="PMingLiU"/>
          <w:w w:val="120"/>
          <w:sz w:val="18"/>
        </w:rPr>
        <w:t>Within each</w:t>
      </w:r>
      <w:r>
        <w:rPr>
          <w:rFonts w:ascii="PMingLiU" w:hAnsi="PMingLiU"/>
          <w:spacing w:val="-18"/>
          <w:w w:val="120"/>
          <w:sz w:val="18"/>
        </w:rPr>
        <w:t> </w:t>
      </w:r>
      <w:r>
        <w:rPr>
          <w:rFonts w:ascii="PMingLiU" w:hAnsi="PMingLiU"/>
          <w:w w:val="120"/>
          <w:sz w:val="18"/>
        </w:rPr>
        <w:t>decile</w:t>
      </w:r>
      <w:r>
        <w:rPr>
          <w:rFonts w:ascii="PMingLiU" w:hAnsi="PMingLiU"/>
          <w:spacing w:val="-18"/>
          <w:w w:val="120"/>
          <w:sz w:val="18"/>
        </w:rPr>
        <w:t> </w:t>
      </w:r>
      <w:r>
        <w:rPr>
          <w:rFonts w:ascii="PMingLiU" w:hAnsi="PMingLiU"/>
          <w:w w:val="120"/>
          <w:sz w:val="18"/>
        </w:rPr>
        <w:t>the</w:t>
      </w:r>
      <w:r>
        <w:rPr>
          <w:rFonts w:ascii="PMingLiU" w:hAnsi="PMingLiU"/>
          <w:spacing w:val="-18"/>
          <w:w w:val="120"/>
          <w:sz w:val="18"/>
        </w:rPr>
        <w:t> </w:t>
      </w:r>
      <w:r>
        <w:rPr>
          <w:rFonts w:ascii="PMingLiU" w:hAnsi="PMingLiU"/>
          <w:w w:val="120"/>
          <w:sz w:val="18"/>
        </w:rPr>
        <w:t>stocks</w:t>
      </w:r>
      <w:r>
        <w:rPr>
          <w:rFonts w:ascii="PMingLiU" w:hAnsi="PMingLiU"/>
          <w:spacing w:val="-18"/>
          <w:w w:val="120"/>
          <w:sz w:val="18"/>
        </w:rPr>
        <w:t> </w:t>
      </w:r>
      <w:r>
        <w:rPr>
          <w:rFonts w:ascii="PMingLiU" w:hAnsi="PMingLiU"/>
          <w:w w:val="120"/>
          <w:sz w:val="18"/>
        </w:rPr>
        <w:t>are</w:t>
      </w:r>
      <w:r>
        <w:rPr>
          <w:rFonts w:ascii="PMingLiU" w:hAnsi="PMingLiU"/>
          <w:spacing w:val="-18"/>
          <w:w w:val="120"/>
          <w:sz w:val="18"/>
        </w:rPr>
        <w:t> </w:t>
      </w:r>
      <w:r>
        <w:rPr>
          <w:rFonts w:ascii="PMingLiU" w:hAnsi="PMingLiU"/>
          <w:w w:val="120"/>
          <w:sz w:val="18"/>
        </w:rPr>
        <w:t>equally</w:t>
      </w:r>
      <w:r>
        <w:rPr>
          <w:rFonts w:ascii="PMingLiU" w:hAnsi="PMingLiU"/>
          <w:spacing w:val="-17"/>
          <w:w w:val="120"/>
          <w:sz w:val="18"/>
        </w:rPr>
        <w:t> </w:t>
      </w:r>
      <w:r>
        <w:rPr>
          <w:rFonts w:ascii="PMingLiU" w:hAnsi="PMingLiU"/>
          <w:w w:val="120"/>
          <w:sz w:val="18"/>
        </w:rPr>
        <w:t>weighted.</w:t>
      </w:r>
    </w:p>
    <w:p>
      <w:pPr>
        <w:pStyle w:val="BodyText"/>
        <w:rPr>
          <w:rFonts w:ascii="PMingLiU"/>
          <w:sz w:val="24"/>
        </w:rPr>
      </w:pPr>
    </w:p>
    <w:p>
      <w:pPr>
        <w:pStyle w:val="BodyText"/>
        <w:spacing w:line="312" w:lineRule="auto"/>
        <w:ind w:left="120" w:right="117" w:firstLine="338"/>
        <w:jc w:val="both"/>
      </w:pPr>
      <w:r>
        <w:rPr/>
        <w:t>In Figure </w:t>
      </w:r>
      <w:hyperlink w:history="true" w:anchor="_bookmark56">
        <w:r>
          <w:rPr/>
          <w:t>8</w:t>
        </w:r>
      </w:hyperlink>
      <w:r>
        <w:rPr/>
        <w:t> </w:t>
      </w:r>
      <w:r>
        <w:rPr>
          <w:spacing w:val="-4"/>
        </w:rPr>
        <w:t>we </w:t>
      </w:r>
      <w:r>
        <w:rPr/>
        <w:t>plot the cumulative excess return of decile sorted portfolios based on risk load- ings  </w:t>
      </w:r>
      <w:r>
        <w:rPr>
          <w:rFonts w:ascii="Bookman Old Style" w:hAnsi="Bookman Old Style"/>
          <w:b w:val="0"/>
          <w:i/>
          <w:spacing w:val="2"/>
        </w:rPr>
        <w:t>β</w:t>
      </w:r>
      <w:r>
        <w:rPr>
          <w:spacing w:val="2"/>
        </w:rPr>
        <w:t>’s.  </w:t>
      </w:r>
      <w:r>
        <w:rPr/>
        <w:t>Portfolios  based  on  higher  </w:t>
      </w:r>
      <w:r>
        <w:rPr>
          <w:rFonts w:ascii="Bookman Old Style" w:hAnsi="Bookman Old Style"/>
          <w:b w:val="0"/>
          <w:i/>
          <w:spacing w:val="3"/>
        </w:rPr>
        <w:t>β</w:t>
      </w:r>
      <w:r>
        <w:rPr>
          <w:spacing w:val="3"/>
        </w:rPr>
        <w:t>’s </w:t>
      </w:r>
      <w:r>
        <w:rPr>
          <w:spacing w:val="-4"/>
        </w:rPr>
        <w:t>have  </w:t>
      </w:r>
      <w:r>
        <w:rPr/>
        <w:t>higher  subsequent  returns.   This  clearly  indicates that the risk loading predicts future stock returns.  In particular the highest and </w:t>
      </w:r>
      <w:r>
        <w:rPr>
          <w:spacing w:val="-3"/>
        </w:rPr>
        <w:t>lowest  </w:t>
      </w:r>
      <w:r>
        <w:rPr/>
        <w:t>deciles  clearly separate. The Internet Appendix collects the corresponding results for the other estimation approaches</w:t>
      </w:r>
      <w:r>
        <w:rPr>
          <w:spacing w:val="-7"/>
        </w:rPr>
        <w:t> </w:t>
      </w:r>
      <w:r>
        <w:rPr/>
        <w:t>with</w:t>
      </w:r>
      <w:r>
        <w:rPr>
          <w:spacing w:val="-7"/>
        </w:rPr>
        <w:t> </w:t>
      </w:r>
      <w:r>
        <w:rPr/>
        <w:t>qualitatively</w:t>
      </w:r>
      <w:r>
        <w:rPr>
          <w:spacing w:val="-7"/>
        </w:rPr>
        <w:t> </w:t>
      </w:r>
      <w:r>
        <w:rPr/>
        <w:t>similar</w:t>
      </w:r>
      <w:r>
        <w:rPr>
          <w:spacing w:val="-7"/>
        </w:rPr>
        <w:t> </w:t>
      </w:r>
      <w:r>
        <w:rPr/>
        <w:t>findings,</w:t>
      </w:r>
      <w:r>
        <w:rPr>
          <w:spacing w:val="-7"/>
        </w:rPr>
        <w:t> </w:t>
      </w:r>
      <w:r>
        <w:rPr/>
        <w:t>i.e.</w:t>
      </w:r>
      <w:r>
        <w:rPr>
          <w:spacing w:val="7"/>
        </w:rPr>
        <w:t> </w:t>
      </w:r>
      <w:r>
        <w:rPr/>
        <w:t>the</w:t>
      </w:r>
      <w:r>
        <w:rPr>
          <w:spacing w:val="-7"/>
        </w:rPr>
        <w:t> </w:t>
      </w:r>
      <w:r>
        <w:rPr/>
        <w:t>risk</w:t>
      </w:r>
      <w:r>
        <w:rPr>
          <w:spacing w:val="-7"/>
        </w:rPr>
        <w:t> </w:t>
      </w:r>
      <w:r>
        <w:rPr/>
        <w:t>loadings</w:t>
      </w:r>
      <w:r>
        <w:rPr>
          <w:spacing w:val="-8"/>
        </w:rPr>
        <w:t> </w:t>
      </w:r>
      <w:r>
        <w:rPr/>
        <w:t>predict</w:t>
      </w:r>
      <w:r>
        <w:rPr>
          <w:spacing w:val="-7"/>
        </w:rPr>
        <w:t> </w:t>
      </w:r>
      <w:r>
        <w:rPr/>
        <w:t>future</w:t>
      </w:r>
      <w:r>
        <w:rPr>
          <w:spacing w:val="-7"/>
        </w:rPr>
        <w:t> </w:t>
      </w:r>
      <w:r>
        <w:rPr/>
        <w:t>returns.</w:t>
      </w:r>
    </w:p>
    <w:p>
      <w:pPr>
        <w:pStyle w:val="BodyText"/>
        <w:spacing w:before="3"/>
        <w:ind w:left="295" w:firstLine="163"/>
      </w:pPr>
      <w:r>
        <w:rPr/>
        <w:pict>
          <v:line style="position:absolute;mso-position-horizontal-relative:page;mso-position-vertical-relative:paragraph;z-index:6904;mso-wrap-distance-left:0;mso-wrap-distance-right:0" from="72pt,19.530914pt" to="259.197pt,19.530914pt" stroked="true" strokeweight=".398pt" strokecolor="#000000">
            <v:stroke dashstyle="solid"/>
            <w10:wrap type="topAndBottom"/>
          </v:line>
        </w:pict>
      </w:r>
      <w:r>
        <w:rPr/>
        <w:t>The systematic return difference is not explained by the market or Fama-French factors. Table</w:t>
      </w:r>
    </w:p>
    <w:p>
      <w:pPr>
        <w:spacing w:line="240" w:lineRule="exact" w:before="0"/>
        <w:ind w:left="120" w:right="0" w:firstLine="175"/>
        <w:jc w:val="left"/>
        <w:rPr>
          <w:rFonts w:ascii="PMingLiU" w:hAnsi="PMingLiU"/>
          <w:sz w:val="18"/>
        </w:rPr>
      </w:pPr>
      <w:r>
        <w:rPr>
          <w:rFonts w:ascii="PMingLiU" w:hAnsi="PMingLiU"/>
          <w:w w:val="120"/>
          <w:position w:val="8"/>
          <w:sz w:val="12"/>
        </w:rPr>
        <w:t>41</w:t>
      </w:r>
      <w:bookmarkStart w:name="_bookmark57" w:id="97"/>
      <w:bookmarkEnd w:id="97"/>
      <w:r>
        <w:rPr>
          <w:rFonts w:ascii="PMingLiU" w:hAnsi="PMingLiU"/>
          <w:w w:val="120"/>
          <w:position w:val="8"/>
          <w:sz w:val="12"/>
        </w:rPr>
      </w:r>
      <w:r>
        <w:rPr>
          <w:rFonts w:ascii="PMingLiU" w:hAnsi="PMingLiU"/>
          <w:w w:val="120"/>
          <w:sz w:val="18"/>
        </w:rPr>
        <w:t>We</w:t>
      </w:r>
      <w:r>
        <w:rPr>
          <w:rFonts w:ascii="PMingLiU" w:hAnsi="PMingLiU"/>
          <w:spacing w:val="-9"/>
          <w:w w:val="120"/>
          <w:sz w:val="18"/>
        </w:rPr>
        <w:t> </w:t>
      </w:r>
      <w:r>
        <w:rPr>
          <w:rFonts w:ascii="PMingLiU" w:hAnsi="PMingLiU"/>
          <w:w w:val="120"/>
          <w:sz w:val="18"/>
        </w:rPr>
        <w:t>consider</w:t>
      </w:r>
      <w:r>
        <w:rPr>
          <w:rFonts w:ascii="PMingLiU" w:hAnsi="PMingLiU"/>
          <w:spacing w:val="-9"/>
          <w:w w:val="120"/>
          <w:sz w:val="18"/>
        </w:rPr>
        <w:t> </w:t>
      </w:r>
      <w:r>
        <w:rPr>
          <w:rFonts w:ascii="PMingLiU" w:hAnsi="PMingLiU"/>
          <w:w w:val="120"/>
          <w:sz w:val="18"/>
        </w:rPr>
        <w:t>it</w:t>
      </w:r>
      <w:r>
        <w:rPr>
          <w:rFonts w:ascii="PMingLiU" w:hAnsi="PMingLiU"/>
          <w:spacing w:val="-9"/>
          <w:w w:val="120"/>
          <w:sz w:val="18"/>
        </w:rPr>
        <w:t> </w:t>
      </w:r>
      <w:r>
        <w:rPr>
          <w:rFonts w:ascii="PMingLiU" w:hAnsi="PMingLiU"/>
          <w:w w:val="120"/>
          <w:sz w:val="18"/>
        </w:rPr>
        <w:t>a</w:t>
      </w:r>
      <w:r>
        <w:rPr>
          <w:rFonts w:ascii="PMingLiU" w:hAnsi="PMingLiU"/>
          <w:spacing w:val="-9"/>
          <w:w w:val="120"/>
          <w:sz w:val="18"/>
        </w:rPr>
        <w:t> </w:t>
      </w:r>
      <w:r>
        <w:rPr>
          <w:rFonts w:ascii="PMingLiU" w:hAnsi="PMingLiU"/>
          <w:w w:val="120"/>
          <w:sz w:val="18"/>
        </w:rPr>
        <w:t>sensible</w:t>
      </w:r>
      <w:r>
        <w:rPr>
          <w:rFonts w:ascii="PMingLiU" w:hAnsi="PMingLiU"/>
          <w:spacing w:val="-9"/>
          <w:w w:val="120"/>
          <w:sz w:val="18"/>
        </w:rPr>
        <w:t> </w:t>
      </w:r>
      <w:r>
        <w:rPr>
          <w:rFonts w:ascii="PMingLiU" w:hAnsi="PMingLiU"/>
          <w:w w:val="120"/>
          <w:sz w:val="18"/>
        </w:rPr>
        <w:t>and</w:t>
      </w:r>
      <w:r>
        <w:rPr>
          <w:rFonts w:ascii="PMingLiU" w:hAnsi="PMingLiU"/>
          <w:spacing w:val="-9"/>
          <w:w w:val="120"/>
          <w:sz w:val="18"/>
        </w:rPr>
        <w:t> </w:t>
      </w:r>
      <w:r>
        <w:rPr>
          <w:rFonts w:ascii="PMingLiU" w:hAnsi="PMingLiU"/>
          <w:w w:val="120"/>
          <w:sz w:val="18"/>
        </w:rPr>
        <w:t>weak</w:t>
      </w:r>
      <w:r>
        <w:rPr>
          <w:rFonts w:ascii="PMingLiU" w:hAnsi="PMingLiU"/>
          <w:spacing w:val="-9"/>
          <w:w w:val="120"/>
          <w:sz w:val="18"/>
        </w:rPr>
        <w:t> </w:t>
      </w:r>
      <w:r>
        <w:rPr>
          <w:rFonts w:ascii="PMingLiU" w:hAnsi="PMingLiU"/>
          <w:w w:val="120"/>
          <w:sz w:val="18"/>
        </w:rPr>
        <w:t>assumption</w:t>
      </w:r>
      <w:r>
        <w:rPr>
          <w:rFonts w:ascii="PMingLiU" w:hAnsi="PMingLiU"/>
          <w:spacing w:val="-9"/>
          <w:w w:val="120"/>
          <w:sz w:val="18"/>
        </w:rPr>
        <w:t> </w:t>
      </w:r>
      <w:r>
        <w:rPr>
          <w:rFonts w:ascii="PMingLiU" w:hAnsi="PMingLiU"/>
          <w:w w:val="120"/>
          <w:sz w:val="18"/>
        </w:rPr>
        <w:t>that</w:t>
      </w:r>
      <w:r>
        <w:rPr>
          <w:rFonts w:ascii="PMingLiU" w:hAnsi="PMingLiU"/>
          <w:spacing w:val="-9"/>
          <w:w w:val="120"/>
          <w:sz w:val="18"/>
        </w:rPr>
        <w:t> </w:t>
      </w:r>
      <w:r>
        <w:rPr>
          <w:rFonts w:ascii="PMingLiU" w:hAnsi="PMingLiU"/>
          <w:w w:val="120"/>
          <w:sz w:val="18"/>
        </w:rPr>
        <w:t>risk</w:t>
      </w:r>
      <w:r>
        <w:rPr>
          <w:rFonts w:ascii="PMingLiU" w:hAnsi="PMingLiU"/>
          <w:spacing w:val="-9"/>
          <w:w w:val="120"/>
          <w:sz w:val="18"/>
        </w:rPr>
        <w:t> </w:t>
      </w:r>
      <w:r>
        <w:rPr>
          <w:rFonts w:ascii="PMingLiU" w:hAnsi="PMingLiU"/>
          <w:w w:val="120"/>
          <w:sz w:val="18"/>
        </w:rPr>
        <w:t>is</w:t>
      </w:r>
      <w:r>
        <w:rPr>
          <w:rFonts w:ascii="PMingLiU" w:hAnsi="PMingLiU"/>
          <w:spacing w:val="-9"/>
          <w:w w:val="120"/>
          <w:sz w:val="18"/>
        </w:rPr>
        <w:t> </w:t>
      </w:r>
      <w:r>
        <w:rPr>
          <w:rFonts w:ascii="PMingLiU" w:hAnsi="PMingLiU"/>
          <w:w w:val="120"/>
          <w:sz w:val="18"/>
        </w:rPr>
        <w:t>compensated</w:t>
      </w:r>
      <w:r>
        <w:rPr>
          <w:rFonts w:ascii="PMingLiU" w:hAnsi="PMingLiU"/>
          <w:spacing w:val="-9"/>
          <w:w w:val="120"/>
          <w:sz w:val="18"/>
        </w:rPr>
        <w:t> </w:t>
      </w:r>
      <w:r>
        <w:rPr>
          <w:rFonts w:ascii="PMingLiU" w:hAnsi="PMingLiU"/>
          <w:w w:val="120"/>
          <w:sz w:val="18"/>
        </w:rPr>
        <w:t>in</w:t>
      </w:r>
      <w:r>
        <w:rPr>
          <w:rFonts w:ascii="PMingLiU" w:hAnsi="PMingLiU"/>
          <w:spacing w:val="-9"/>
          <w:w w:val="120"/>
          <w:sz w:val="18"/>
        </w:rPr>
        <w:t> </w:t>
      </w:r>
      <w:r>
        <w:rPr>
          <w:rFonts w:ascii="PMingLiU" w:hAnsi="PMingLiU"/>
          <w:w w:val="120"/>
          <w:sz w:val="18"/>
        </w:rPr>
        <w:t>the</w:t>
      </w:r>
      <w:r>
        <w:rPr>
          <w:rFonts w:ascii="PMingLiU" w:hAnsi="PMingLiU"/>
          <w:spacing w:val="-9"/>
          <w:w w:val="120"/>
          <w:sz w:val="18"/>
        </w:rPr>
        <w:t> </w:t>
      </w:r>
      <w:r>
        <w:rPr>
          <w:rFonts w:ascii="PMingLiU" w:hAnsi="PMingLiU"/>
          <w:w w:val="120"/>
          <w:sz w:val="18"/>
        </w:rPr>
        <w:t>market</w:t>
      </w:r>
      <w:r>
        <w:rPr>
          <w:rFonts w:ascii="PMingLiU" w:hAnsi="PMingLiU"/>
          <w:spacing w:val="-9"/>
          <w:w w:val="120"/>
          <w:sz w:val="18"/>
        </w:rPr>
        <w:t> </w:t>
      </w:r>
      <w:r>
        <w:rPr>
          <w:rFonts w:ascii="PMingLiU" w:hAnsi="PMingLiU"/>
          <w:w w:val="120"/>
          <w:sz w:val="18"/>
        </w:rPr>
        <w:t>and</w:t>
      </w:r>
      <w:r>
        <w:rPr>
          <w:rFonts w:ascii="PMingLiU" w:hAnsi="PMingLiU"/>
          <w:spacing w:val="-9"/>
          <w:w w:val="120"/>
          <w:sz w:val="18"/>
        </w:rPr>
        <w:t> </w:t>
      </w:r>
      <w:r>
        <w:rPr>
          <w:rFonts w:ascii="PMingLiU" w:hAnsi="PMingLiU"/>
          <w:w w:val="120"/>
          <w:sz w:val="18"/>
        </w:rPr>
        <w:t>hence</w:t>
      </w:r>
      <w:r>
        <w:rPr>
          <w:rFonts w:ascii="PMingLiU" w:hAnsi="PMingLiU"/>
          <w:spacing w:val="-9"/>
          <w:w w:val="120"/>
          <w:sz w:val="18"/>
        </w:rPr>
        <w:t> </w:t>
      </w:r>
      <w:r>
        <w:rPr>
          <w:rFonts w:ascii="PMingLiU" w:hAnsi="PMingLiU"/>
          <w:w w:val="120"/>
          <w:sz w:val="18"/>
        </w:rPr>
        <w:t>the</w:t>
      </w:r>
      <w:r>
        <w:rPr>
          <w:rFonts w:ascii="PMingLiU" w:hAnsi="PMingLiU"/>
          <w:spacing w:val="-9"/>
          <w:w w:val="120"/>
          <w:sz w:val="18"/>
        </w:rPr>
        <w:t> </w:t>
      </w:r>
      <w:r>
        <w:rPr>
          <w:rFonts w:ascii="PMingLiU" w:hAnsi="PMingLiU"/>
          <w:w w:val="120"/>
          <w:sz w:val="18"/>
        </w:rPr>
        <w:t>conditional </w:t>
      </w:r>
      <w:r>
        <w:rPr>
          <w:rFonts w:ascii="PMingLiU" w:hAnsi="PMingLiU"/>
          <w:w w:val="120"/>
          <w:position w:val="2"/>
          <w:sz w:val="18"/>
        </w:rPr>
        <w:t>risk premium </w:t>
      </w:r>
      <w:r>
        <w:rPr>
          <w:rFonts w:ascii="MS UI Gothic" w:hAnsi="MS UI Gothic"/>
          <w:spacing w:val="2"/>
          <w:w w:val="120"/>
          <w:position w:val="2"/>
          <w:sz w:val="12"/>
        </w:rPr>
        <w:t>❊</w:t>
      </w:r>
      <w:r>
        <w:rPr>
          <w:rFonts w:ascii="Arial" w:hAnsi="Arial"/>
          <w:i/>
          <w:spacing w:val="2"/>
          <w:w w:val="120"/>
          <w:sz w:val="12"/>
        </w:rPr>
        <w:t>t</w:t>
      </w:r>
      <w:r>
        <w:rPr>
          <w:rFonts w:ascii="PMingLiU" w:hAnsi="PMingLiU"/>
          <w:spacing w:val="2"/>
          <w:w w:val="120"/>
          <w:position w:val="2"/>
          <w:sz w:val="18"/>
        </w:rPr>
        <w:t>[</w:t>
      </w:r>
      <w:r>
        <w:rPr>
          <w:rFonts w:ascii="Bookman Old Style" w:hAnsi="Bookman Old Style"/>
          <w:b w:val="0"/>
          <w:i/>
          <w:spacing w:val="2"/>
          <w:w w:val="120"/>
          <w:position w:val="2"/>
          <w:sz w:val="18"/>
        </w:rPr>
        <w:t>F</w:t>
      </w:r>
      <w:r>
        <w:rPr>
          <w:rFonts w:ascii="Arial" w:hAnsi="Arial"/>
          <w:i/>
          <w:spacing w:val="2"/>
          <w:w w:val="120"/>
          <w:sz w:val="12"/>
        </w:rPr>
        <w:t>t</w:t>
      </w:r>
      <w:r>
        <w:rPr>
          <w:rFonts w:ascii="PMingLiU" w:hAnsi="PMingLiU"/>
          <w:spacing w:val="2"/>
          <w:w w:val="120"/>
          <w:sz w:val="12"/>
        </w:rPr>
        <w:t>+1</w:t>
      </w:r>
      <w:r>
        <w:rPr>
          <w:rFonts w:ascii="PMingLiU" w:hAnsi="PMingLiU"/>
          <w:spacing w:val="2"/>
          <w:w w:val="120"/>
          <w:position w:val="2"/>
          <w:sz w:val="18"/>
        </w:rPr>
        <w:t>] </w:t>
      </w:r>
      <w:r>
        <w:rPr>
          <w:rFonts w:ascii="PMingLiU" w:hAnsi="PMingLiU"/>
          <w:w w:val="120"/>
          <w:position w:val="2"/>
          <w:sz w:val="18"/>
        </w:rPr>
        <w:t>is</w:t>
      </w:r>
      <w:r>
        <w:rPr>
          <w:rFonts w:ascii="PMingLiU" w:hAnsi="PMingLiU"/>
          <w:spacing w:val="-18"/>
          <w:w w:val="120"/>
          <w:position w:val="2"/>
          <w:sz w:val="18"/>
        </w:rPr>
        <w:t> </w:t>
      </w:r>
      <w:r>
        <w:rPr>
          <w:rFonts w:ascii="PMingLiU" w:hAnsi="PMingLiU"/>
          <w:w w:val="120"/>
          <w:position w:val="2"/>
          <w:sz w:val="18"/>
        </w:rPr>
        <w:t>positive.</w:t>
      </w:r>
    </w:p>
    <w:p>
      <w:pPr>
        <w:spacing w:after="0" w:line="240" w:lineRule="exact"/>
        <w:jc w:val="left"/>
        <w:rPr>
          <w:rFonts w:ascii="PMingLiU" w:hAnsi="PMingLiU"/>
          <w:sz w:val="18"/>
        </w:rPr>
        <w:sectPr>
          <w:type w:val="continuous"/>
          <w:pgSz w:w="12240" w:h="15840"/>
          <w:pgMar w:top="1500" w:bottom="300" w:left="1320" w:right="1320"/>
        </w:sectPr>
      </w:pPr>
    </w:p>
    <w:p>
      <w:pPr>
        <w:pStyle w:val="BodyText"/>
        <w:spacing w:line="312" w:lineRule="auto" w:before="37"/>
        <w:ind w:left="120" w:right="457"/>
        <w:jc w:val="both"/>
      </w:pPr>
      <w:hyperlink w:history="true" w:anchor="_bookmark58">
        <w:r>
          <w:rPr/>
          <w:t>V</w:t>
        </w:r>
      </w:hyperlink>
      <w:r>
        <w:rPr/>
        <w:t> reports the time series pricing errors with corresponding t-statistics for  the  10  decile-sorted portfolios for the three factor models. Obviously, the pricing  errors  are  highly  significant  and expected returns of almost all decile portfolios are not explained by the Fama-French factors. The GRS test clearly rejects the null-hypothesis that either of the factor models prices this cross-section. These </w:t>
      </w:r>
      <w:r>
        <w:rPr>
          <w:rFonts w:ascii="Bookman Old Style" w:hAnsi="Bookman Old Style"/>
          <w:b w:val="0"/>
          <w:i/>
        </w:rPr>
        <w:t>β</w:t>
      </w:r>
      <w:r>
        <w:rPr/>
        <w:t>-sorted portfolios equally weight the stocks within each decile. Figure </w:t>
      </w:r>
      <w:hyperlink w:history="true" w:anchor="_bookmark164">
        <w:r>
          <w:rPr/>
          <w:t>A.6</w:t>
        </w:r>
      </w:hyperlink>
      <w:r>
        <w:rPr/>
        <w:t> and </w:t>
      </w:r>
      <w:hyperlink w:history="true" w:anchor="_bookmark165">
        <w:r>
          <w:rPr/>
          <w:t>A.III</w:t>
        </w:r>
      </w:hyperlink>
      <w:r>
        <w:rPr/>
        <w:t> in the Appendix show that the findings extend to value weighted </w:t>
      </w:r>
      <w:r>
        <w:rPr>
          <w:rFonts w:ascii="Bookman Old Style" w:hAnsi="Bookman Old Style"/>
          <w:b w:val="0"/>
          <w:i/>
        </w:rPr>
        <w:t>β </w:t>
      </w:r>
      <w:r>
        <w:rPr/>
        <w:t>sorted portfolios.</w:t>
      </w:r>
    </w:p>
    <w:p>
      <w:pPr>
        <w:pStyle w:val="BodyText"/>
        <w:spacing w:before="157"/>
        <w:ind w:left="1944"/>
      </w:pPr>
      <w:bookmarkStart w:name="_bookmark58" w:id="98"/>
      <w:bookmarkEnd w:id="98"/>
      <w:r>
        <w:rPr/>
      </w:r>
      <w:r>
        <w:rPr>
          <w:b/>
        </w:rPr>
        <w:t>Table V </w:t>
      </w:r>
      <w:r>
        <w:rPr/>
        <w:t>Time Series Pricing Errors for </w:t>
      </w:r>
      <w:r>
        <w:rPr>
          <w:rFonts w:ascii="Bookman Old Style" w:hAnsi="Bookman Old Style"/>
          <w:b w:val="0"/>
          <w:i/>
        </w:rPr>
        <w:t>β</w:t>
      </w:r>
      <w:r>
        <w:rPr/>
        <w:t>-Sorted Portfolios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tbl>
      <w:tblPr>
        <w:tblW w:w="0" w:type="auto"/>
        <w:jc w:val="left"/>
        <w:tblInd w:w="17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136"/>
        <w:gridCol w:w="654"/>
        <w:gridCol w:w="606"/>
        <w:gridCol w:w="606"/>
        <w:gridCol w:w="610"/>
        <w:gridCol w:w="654"/>
        <w:gridCol w:w="663"/>
        <w:gridCol w:w="606"/>
        <w:gridCol w:w="610"/>
        <w:gridCol w:w="654"/>
        <w:gridCol w:w="663"/>
        <w:gridCol w:w="606"/>
        <w:gridCol w:w="578"/>
      </w:tblGrid>
      <w:tr>
        <w:trPr>
          <w:trHeight w:val="252" w:hRule="exact"/>
        </w:trPr>
        <w:tc>
          <w:tcPr>
            <w:tcW w:w="2136" w:type="dxa"/>
            <w:tcBorders>
              <w:right w:val="single" w:sz="3" w:space="0" w:color="000000"/>
            </w:tcBorders>
          </w:tcPr>
          <w:p>
            <w:pPr>
              <w:pStyle w:val="TableParagraph"/>
              <w:spacing w:line="203" w:lineRule="exact"/>
              <w:ind w:left="181"/>
              <w:rPr>
                <w:sz w:val="16"/>
              </w:rPr>
            </w:pPr>
            <w:r>
              <w:rPr>
                <w:w w:val="120"/>
                <w:sz w:val="16"/>
              </w:rPr>
              <w:t>GRS Asset Pricing  Test</w:t>
            </w:r>
          </w:p>
        </w:tc>
        <w:tc>
          <w:tcPr>
            <w:tcW w:w="654" w:type="dxa"/>
            <w:tcBorders>
              <w:left w:val="single" w:sz="3" w:space="0" w:color="000000"/>
            </w:tcBorders>
          </w:tcPr>
          <w:p>
            <w:pPr>
              <w:pStyle w:val="TableParagraph"/>
              <w:spacing w:line="203" w:lineRule="exact"/>
              <w:ind w:left="131" w:right="88"/>
              <w:jc w:val="center"/>
              <w:rPr>
                <w:sz w:val="16"/>
              </w:rPr>
            </w:pPr>
            <w:r>
              <w:rPr>
                <w:w w:val="120"/>
                <w:sz w:val="16"/>
              </w:rPr>
              <w:t>GRS</w:t>
            </w:r>
          </w:p>
        </w:tc>
        <w:tc>
          <w:tcPr>
            <w:tcW w:w="606" w:type="dxa"/>
          </w:tcPr>
          <w:p>
            <w:pPr>
              <w:pStyle w:val="TableParagraph"/>
              <w:spacing w:line="203" w:lineRule="exact"/>
              <w:ind w:left="0"/>
              <w:jc w:val="center"/>
              <w:rPr>
                <w:sz w:val="16"/>
              </w:rPr>
            </w:pPr>
            <w:r>
              <w:rPr>
                <w:w w:val="125"/>
                <w:sz w:val="16"/>
              </w:rPr>
              <w:t>p</w:t>
            </w:r>
          </w:p>
        </w:tc>
        <w:tc>
          <w:tcPr>
            <w:tcW w:w="606" w:type="dxa"/>
          </w:tcPr>
          <w:p>
            <w:pPr>
              <w:pStyle w:val="TableParagraph"/>
              <w:spacing w:line="203" w:lineRule="exact"/>
              <w:ind w:left="88" w:right="88"/>
              <w:jc w:val="center"/>
              <w:rPr>
                <w:sz w:val="16"/>
              </w:rPr>
            </w:pPr>
            <w:r>
              <w:rPr>
                <w:w w:val="120"/>
                <w:sz w:val="16"/>
              </w:rPr>
              <w:t>GRS</w:t>
            </w:r>
          </w:p>
        </w:tc>
        <w:tc>
          <w:tcPr>
            <w:tcW w:w="610" w:type="dxa"/>
            <w:tcBorders>
              <w:right w:val="single" w:sz="3" w:space="0" w:color="000000"/>
            </w:tcBorders>
          </w:tcPr>
          <w:p>
            <w:pPr>
              <w:pStyle w:val="TableParagraph"/>
              <w:spacing w:line="203" w:lineRule="exact"/>
              <w:ind w:left="0"/>
              <w:jc w:val="center"/>
              <w:rPr>
                <w:sz w:val="16"/>
              </w:rPr>
            </w:pPr>
            <w:r>
              <w:rPr>
                <w:w w:val="125"/>
                <w:sz w:val="16"/>
              </w:rPr>
              <w:t>p</w:t>
            </w:r>
          </w:p>
        </w:tc>
        <w:tc>
          <w:tcPr>
            <w:tcW w:w="654" w:type="dxa"/>
            <w:tcBorders>
              <w:left w:val="single" w:sz="3" w:space="0" w:color="000000"/>
            </w:tcBorders>
          </w:tcPr>
          <w:p>
            <w:pPr>
              <w:pStyle w:val="TableParagraph"/>
              <w:spacing w:line="203" w:lineRule="exact"/>
              <w:ind w:left="131" w:right="88"/>
              <w:jc w:val="center"/>
              <w:rPr>
                <w:sz w:val="16"/>
              </w:rPr>
            </w:pPr>
            <w:r>
              <w:rPr>
                <w:w w:val="120"/>
                <w:sz w:val="16"/>
              </w:rPr>
              <w:t>GRS</w:t>
            </w:r>
          </w:p>
        </w:tc>
        <w:tc>
          <w:tcPr>
            <w:tcW w:w="663" w:type="dxa"/>
          </w:tcPr>
          <w:p>
            <w:pPr>
              <w:pStyle w:val="TableParagraph"/>
              <w:spacing w:line="203" w:lineRule="exact"/>
              <w:ind w:left="0"/>
              <w:jc w:val="center"/>
              <w:rPr>
                <w:sz w:val="16"/>
              </w:rPr>
            </w:pPr>
            <w:r>
              <w:rPr>
                <w:w w:val="125"/>
                <w:sz w:val="16"/>
              </w:rPr>
              <w:t>p</w:t>
            </w:r>
          </w:p>
        </w:tc>
        <w:tc>
          <w:tcPr>
            <w:tcW w:w="606" w:type="dxa"/>
          </w:tcPr>
          <w:p>
            <w:pPr>
              <w:pStyle w:val="TableParagraph"/>
              <w:spacing w:line="203" w:lineRule="exact"/>
              <w:ind w:left="88" w:right="88"/>
              <w:jc w:val="center"/>
              <w:rPr>
                <w:sz w:val="16"/>
              </w:rPr>
            </w:pPr>
            <w:r>
              <w:rPr>
                <w:w w:val="120"/>
                <w:sz w:val="16"/>
              </w:rPr>
              <w:t>GRS</w:t>
            </w:r>
          </w:p>
        </w:tc>
        <w:tc>
          <w:tcPr>
            <w:tcW w:w="610" w:type="dxa"/>
            <w:tcBorders>
              <w:right w:val="single" w:sz="3" w:space="0" w:color="000000"/>
            </w:tcBorders>
          </w:tcPr>
          <w:p>
            <w:pPr>
              <w:pStyle w:val="TableParagraph"/>
              <w:spacing w:line="203" w:lineRule="exact"/>
              <w:ind w:left="0"/>
              <w:jc w:val="center"/>
              <w:rPr>
                <w:sz w:val="16"/>
              </w:rPr>
            </w:pPr>
            <w:r>
              <w:rPr>
                <w:w w:val="125"/>
                <w:sz w:val="16"/>
              </w:rPr>
              <w:t>p</w:t>
            </w:r>
          </w:p>
        </w:tc>
        <w:tc>
          <w:tcPr>
            <w:tcW w:w="654" w:type="dxa"/>
            <w:tcBorders>
              <w:left w:val="single" w:sz="3" w:space="0" w:color="000000"/>
            </w:tcBorders>
          </w:tcPr>
          <w:p>
            <w:pPr>
              <w:pStyle w:val="TableParagraph"/>
              <w:spacing w:line="203" w:lineRule="exact"/>
              <w:ind w:left="0" w:right="125"/>
              <w:jc w:val="right"/>
              <w:rPr>
                <w:sz w:val="16"/>
              </w:rPr>
            </w:pPr>
            <w:r>
              <w:rPr>
                <w:w w:val="120"/>
                <w:sz w:val="16"/>
              </w:rPr>
              <w:t>GRS</w:t>
            </w:r>
          </w:p>
        </w:tc>
        <w:tc>
          <w:tcPr>
            <w:tcW w:w="663" w:type="dxa"/>
          </w:tcPr>
          <w:p>
            <w:pPr>
              <w:pStyle w:val="TableParagraph"/>
              <w:spacing w:line="203" w:lineRule="exact"/>
              <w:ind w:left="0"/>
              <w:jc w:val="center"/>
              <w:rPr>
                <w:sz w:val="16"/>
              </w:rPr>
            </w:pPr>
            <w:r>
              <w:rPr>
                <w:w w:val="125"/>
                <w:sz w:val="16"/>
              </w:rPr>
              <w:t>p</w:t>
            </w:r>
          </w:p>
        </w:tc>
        <w:tc>
          <w:tcPr>
            <w:tcW w:w="606" w:type="dxa"/>
          </w:tcPr>
          <w:p>
            <w:pPr>
              <w:pStyle w:val="TableParagraph"/>
              <w:spacing w:line="203" w:lineRule="exact"/>
              <w:ind w:left="88" w:right="88"/>
              <w:jc w:val="center"/>
              <w:rPr>
                <w:sz w:val="16"/>
              </w:rPr>
            </w:pPr>
            <w:r>
              <w:rPr>
                <w:w w:val="120"/>
                <w:sz w:val="16"/>
              </w:rPr>
              <w:t>GRS</w:t>
            </w:r>
          </w:p>
        </w:tc>
        <w:tc>
          <w:tcPr>
            <w:tcW w:w="578" w:type="dxa"/>
          </w:tcPr>
          <w:p>
            <w:pPr>
              <w:pStyle w:val="TableParagraph"/>
              <w:spacing w:line="203" w:lineRule="exact"/>
              <w:ind w:left="0"/>
              <w:jc w:val="center"/>
              <w:rPr>
                <w:sz w:val="16"/>
              </w:rPr>
            </w:pPr>
            <w:r>
              <w:rPr>
                <w:w w:val="125"/>
                <w:sz w:val="16"/>
              </w:rPr>
              <w:t>p</w:t>
            </w:r>
          </w:p>
        </w:tc>
      </w:tr>
      <w:tr>
        <w:trPr>
          <w:trHeight w:val="280" w:hRule="exact"/>
        </w:trPr>
        <w:tc>
          <w:tcPr>
            <w:tcW w:w="2136" w:type="dxa"/>
            <w:tcBorders>
              <w:bottom w:val="single" w:sz="6" w:space="0" w:color="000000"/>
              <w:right w:val="single" w:sz="3" w:space="0" w:color="000000"/>
            </w:tcBorders>
          </w:tcPr>
          <w:p>
            <w:pPr/>
          </w:p>
        </w:tc>
        <w:tc>
          <w:tcPr>
            <w:tcW w:w="654" w:type="dxa"/>
            <w:tcBorders>
              <w:left w:val="single" w:sz="3" w:space="0" w:color="000000"/>
              <w:bottom w:val="single" w:sz="6" w:space="0" w:color="000000"/>
            </w:tcBorders>
          </w:tcPr>
          <w:p>
            <w:pPr>
              <w:pStyle w:val="TableParagraph"/>
              <w:spacing w:line="195" w:lineRule="exact"/>
              <w:ind w:left="132" w:right="88"/>
              <w:jc w:val="center"/>
              <w:rPr>
                <w:sz w:val="16"/>
              </w:rPr>
            </w:pPr>
            <w:r>
              <w:rPr>
                <w:w w:val="115"/>
                <w:sz w:val="16"/>
              </w:rPr>
              <w:t>42.23</w:t>
            </w:r>
          </w:p>
        </w:tc>
        <w:tc>
          <w:tcPr>
            <w:tcW w:w="606" w:type="dxa"/>
            <w:tcBorders>
              <w:bottom w:val="single" w:sz="6" w:space="0" w:color="000000"/>
            </w:tcBorders>
          </w:tcPr>
          <w:p>
            <w:pPr>
              <w:pStyle w:val="TableParagraph"/>
              <w:spacing w:line="195" w:lineRule="exact"/>
              <w:ind w:left="131" w:right="131"/>
              <w:jc w:val="center"/>
              <w:rPr>
                <w:sz w:val="16"/>
              </w:rPr>
            </w:pPr>
            <w:r>
              <w:rPr>
                <w:w w:val="115"/>
                <w:sz w:val="16"/>
              </w:rPr>
              <w:t>0.00</w:t>
            </w:r>
          </w:p>
        </w:tc>
        <w:tc>
          <w:tcPr>
            <w:tcW w:w="606" w:type="dxa"/>
            <w:tcBorders>
              <w:bottom w:val="single" w:sz="6" w:space="0" w:color="000000"/>
            </w:tcBorders>
          </w:tcPr>
          <w:p>
            <w:pPr>
              <w:pStyle w:val="TableParagraph"/>
              <w:spacing w:line="195" w:lineRule="exact"/>
              <w:ind w:left="88" w:right="88"/>
              <w:jc w:val="center"/>
              <w:rPr>
                <w:sz w:val="16"/>
              </w:rPr>
            </w:pPr>
            <w:r>
              <w:rPr>
                <w:w w:val="115"/>
                <w:sz w:val="16"/>
              </w:rPr>
              <w:t>11.58</w:t>
            </w:r>
          </w:p>
        </w:tc>
        <w:tc>
          <w:tcPr>
            <w:tcW w:w="610" w:type="dxa"/>
            <w:tcBorders>
              <w:bottom w:val="single" w:sz="6" w:space="0" w:color="000000"/>
              <w:right w:val="single" w:sz="3" w:space="0" w:color="000000"/>
            </w:tcBorders>
          </w:tcPr>
          <w:p>
            <w:pPr>
              <w:pStyle w:val="TableParagraph"/>
              <w:spacing w:line="195" w:lineRule="exact"/>
              <w:ind w:left="131" w:right="131"/>
              <w:jc w:val="center"/>
              <w:rPr>
                <w:sz w:val="16"/>
              </w:rPr>
            </w:pPr>
            <w:r>
              <w:rPr>
                <w:w w:val="115"/>
                <w:sz w:val="16"/>
              </w:rPr>
              <w:t>0.00</w:t>
            </w:r>
          </w:p>
        </w:tc>
        <w:tc>
          <w:tcPr>
            <w:tcW w:w="654" w:type="dxa"/>
            <w:tcBorders>
              <w:left w:val="single" w:sz="3" w:space="0" w:color="000000"/>
              <w:bottom w:val="single" w:sz="6" w:space="0" w:color="000000"/>
            </w:tcBorders>
          </w:tcPr>
          <w:p>
            <w:pPr>
              <w:pStyle w:val="TableParagraph"/>
              <w:spacing w:line="195" w:lineRule="exact"/>
              <w:ind w:left="132" w:right="88"/>
              <w:jc w:val="center"/>
              <w:rPr>
                <w:sz w:val="16"/>
              </w:rPr>
            </w:pPr>
            <w:r>
              <w:rPr>
                <w:w w:val="115"/>
                <w:sz w:val="16"/>
              </w:rPr>
              <w:t>39.72</w:t>
            </w:r>
          </w:p>
        </w:tc>
        <w:tc>
          <w:tcPr>
            <w:tcW w:w="663" w:type="dxa"/>
            <w:tcBorders>
              <w:bottom w:val="single" w:sz="6" w:space="0" w:color="000000"/>
            </w:tcBorders>
          </w:tcPr>
          <w:p>
            <w:pPr>
              <w:pStyle w:val="TableParagraph"/>
              <w:spacing w:line="195" w:lineRule="exact"/>
              <w:ind w:left="160" w:right="160"/>
              <w:jc w:val="center"/>
              <w:rPr>
                <w:sz w:val="16"/>
              </w:rPr>
            </w:pPr>
            <w:r>
              <w:rPr>
                <w:w w:val="115"/>
                <w:sz w:val="16"/>
              </w:rPr>
              <w:t>0.00</w:t>
            </w:r>
          </w:p>
        </w:tc>
        <w:tc>
          <w:tcPr>
            <w:tcW w:w="606" w:type="dxa"/>
            <w:tcBorders>
              <w:bottom w:val="single" w:sz="6" w:space="0" w:color="000000"/>
            </w:tcBorders>
          </w:tcPr>
          <w:p>
            <w:pPr>
              <w:pStyle w:val="TableParagraph"/>
              <w:spacing w:line="195" w:lineRule="exact"/>
              <w:ind w:left="88" w:right="88"/>
              <w:jc w:val="center"/>
              <w:rPr>
                <w:sz w:val="16"/>
              </w:rPr>
            </w:pPr>
            <w:r>
              <w:rPr>
                <w:w w:val="115"/>
                <w:sz w:val="16"/>
              </w:rPr>
              <w:t>11.25</w:t>
            </w:r>
          </w:p>
        </w:tc>
        <w:tc>
          <w:tcPr>
            <w:tcW w:w="610" w:type="dxa"/>
            <w:tcBorders>
              <w:bottom w:val="single" w:sz="6" w:space="0" w:color="000000"/>
              <w:right w:val="single" w:sz="3" w:space="0" w:color="000000"/>
            </w:tcBorders>
          </w:tcPr>
          <w:p>
            <w:pPr>
              <w:pStyle w:val="TableParagraph"/>
              <w:spacing w:line="195" w:lineRule="exact"/>
              <w:ind w:left="131" w:right="131"/>
              <w:jc w:val="center"/>
              <w:rPr>
                <w:sz w:val="16"/>
              </w:rPr>
            </w:pPr>
            <w:r>
              <w:rPr>
                <w:w w:val="115"/>
                <w:sz w:val="16"/>
              </w:rPr>
              <w:t>0.00</w:t>
            </w:r>
          </w:p>
        </w:tc>
        <w:tc>
          <w:tcPr>
            <w:tcW w:w="654" w:type="dxa"/>
            <w:tcBorders>
              <w:left w:val="single" w:sz="3" w:space="0" w:color="000000"/>
              <w:bottom w:val="single" w:sz="6" w:space="0" w:color="000000"/>
            </w:tcBorders>
          </w:tcPr>
          <w:p>
            <w:pPr>
              <w:pStyle w:val="TableParagraph"/>
              <w:spacing w:line="195" w:lineRule="exact"/>
              <w:ind w:left="0" w:right="107"/>
              <w:jc w:val="right"/>
              <w:rPr>
                <w:sz w:val="16"/>
              </w:rPr>
            </w:pPr>
            <w:r>
              <w:rPr>
                <w:w w:val="110"/>
                <w:sz w:val="16"/>
              </w:rPr>
              <w:t>37.64</w:t>
            </w:r>
          </w:p>
        </w:tc>
        <w:tc>
          <w:tcPr>
            <w:tcW w:w="663" w:type="dxa"/>
            <w:tcBorders>
              <w:bottom w:val="single" w:sz="6" w:space="0" w:color="000000"/>
            </w:tcBorders>
          </w:tcPr>
          <w:p>
            <w:pPr>
              <w:pStyle w:val="TableParagraph"/>
              <w:spacing w:line="195" w:lineRule="exact"/>
              <w:ind w:left="160" w:right="160"/>
              <w:jc w:val="center"/>
              <w:rPr>
                <w:sz w:val="16"/>
              </w:rPr>
            </w:pPr>
            <w:r>
              <w:rPr>
                <w:w w:val="115"/>
                <w:sz w:val="16"/>
              </w:rPr>
              <w:t>0.00</w:t>
            </w:r>
          </w:p>
        </w:tc>
        <w:tc>
          <w:tcPr>
            <w:tcW w:w="606" w:type="dxa"/>
            <w:tcBorders>
              <w:bottom w:val="single" w:sz="6" w:space="0" w:color="000000"/>
            </w:tcBorders>
          </w:tcPr>
          <w:p>
            <w:pPr>
              <w:pStyle w:val="TableParagraph"/>
              <w:spacing w:line="195" w:lineRule="exact"/>
              <w:ind w:left="88" w:right="88"/>
              <w:jc w:val="center"/>
              <w:rPr>
                <w:sz w:val="16"/>
              </w:rPr>
            </w:pPr>
            <w:r>
              <w:rPr>
                <w:w w:val="115"/>
                <w:sz w:val="16"/>
              </w:rPr>
              <w:t>10.75</w:t>
            </w:r>
          </w:p>
        </w:tc>
        <w:tc>
          <w:tcPr>
            <w:tcW w:w="578" w:type="dxa"/>
            <w:tcBorders>
              <w:bottom w:val="single" w:sz="6" w:space="0" w:color="000000"/>
            </w:tcBorders>
          </w:tcPr>
          <w:p>
            <w:pPr>
              <w:pStyle w:val="TableParagraph"/>
              <w:spacing w:line="195" w:lineRule="exact"/>
              <w:ind w:left="117" w:right="117"/>
              <w:jc w:val="center"/>
              <w:rPr>
                <w:sz w:val="16"/>
              </w:rPr>
            </w:pPr>
            <w:r>
              <w:rPr>
                <w:w w:val="115"/>
                <w:sz w:val="16"/>
              </w:rPr>
              <w:t>0.00</w:t>
            </w:r>
          </w:p>
        </w:tc>
      </w:tr>
    </w:tbl>
    <w:p>
      <w:pPr>
        <w:spacing w:line="268" w:lineRule="auto" w:before="21"/>
        <w:ind w:left="120" w:right="457" w:firstLine="0"/>
        <w:jc w:val="both"/>
        <w:rPr>
          <w:rFonts w:ascii="PMingLiU" w:hAnsi="PMingLiU"/>
          <w:sz w:val="18"/>
        </w:rPr>
      </w:pPr>
      <w:r>
        <w:rPr/>
        <w:pict>
          <v:group style="position:absolute;margin-left:74.401237pt;margin-top:-222.235901pt;width:483.2pt;height:219.5pt;mso-position-horizontal-relative:page;mso-position-vertical-relative:paragraph;z-index:-493576" coordorigin="1488,-4445" coordsize="9664,4390">
            <v:line style="position:absolute" from="1497,-4436" to="11143,-4436" stroked="true" strokeweight=".80316pt" strokecolor="#000000">
              <v:stroke dashstyle="solid"/>
            </v:line>
            <v:line style="position:absolute" from="3633,-4127" to="3633,-4372" stroked="true" strokeweight=".36616pt" strokecolor="#000000">
              <v:stroke dashstyle="solid"/>
            </v:line>
            <v:line style="position:absolute" from="3677,-4127" to="3677,-4372" stroked="true" strokeweight=".36616pt" strokecolor="#000000">
              <v:stroke dashstyle="solid"/>
            </v:line>
            <v:line style="position:absolute" from="6109,-4127" to="6109,-4372" stroked="true" strokeweight=".36616pt" strokecolor="#000000">
              <v:stroke dashstyle="solid"/>
            </v:line>
            <v:line style="position:absolute" from="6153,-4127" to="6153,-4372" stroked="true" strokeweight=".36616pt" strokecolor="#000000">
              <v:stroke dashstyle="solid"/>
            </v:line>
            <v:line style="position:absolute" from="8642,-4127" to="8642,-4372" stroked="true" strokeweight=".36616pt" strokecolor="#000000">
              <v:stroke dashstyle="solid"/>
            </v:line>
            <v:line style="position:absolute" from="8686,-4127" to="8686,-4372" stroked="true" strokeweight=".36616pt" strokecolor="#000000">
              <v:stroke dashstyle="solid"/>
            </v:line>
            <v:line style="position:absolute" from="2166,-4090" to="11143,-4090" stroked="true" strokeweight=".30084pt" strokecolor="#000000">
              <v:stroke dashstyle="solid"/>
            </v:line>
            <v:line style="position:absolute" from="3633,-3786" to="3633,-4031" stroked="true" strokeweight=".36616pt" strokecolor="#000000">
              <v:stroke dashstyle="solid"/>
            </v:line>
            <v:line style="position:absolute" from="3677,-3786" to="3677,-4031" stroked="true" strokeweight=".36616pt" strokecolor="#000000">
              <v:stroke dashstyle="solid"/>
            </v:line>
            <v:line style="position:absolute" from="6109,-3786" to="6109,-4031" stroked="true" strokeweight=".36616pt" strokecolor="#000000">
              <v:stroke dashstyle="solid"/>
            </v:line>
            <v:line style="position:absolute" from="6153,-3786" to="6153,-4031" stroked="true" strokeweight=".36616pt" strokecolor="#000000">
              <v:stroke dashstyle="solid"/>
            </v:line>
            <v:line style="position:absolute" from="8642,-3786" to="8642,-4031" stroked="true" strokeweight=".36616pt" strokecolor="#000000">
              <v:stroke dashstyle="solid"/>
            </v:line>
            <v:line style="position:absolute" from="8686,-3786" to="8686,-4031" stroked="true" strokeweight=".36616pt" strokecolor="#000000">
              <v:stroke dashstyle="solid"/>
            </v:line>
            <v:line style="position:absolute" from="3633,-3541" to="3633,-3786" stroked="true" strokeweight=".36616pt" strokecolor="#000000">
              <v:stroke dashstyle="solid"/>
            </v:line>
            <v:line style="position:absolute" from="3677,-3541" to="3677,-3786" stroked="true" strokeweight=".36616pt" strokecolor="#000000">
              <v:stroke dashstyle="solid"/>
            </v:line>
            <v:line style="position:absolute" from="6109,-3541" to="6109,-3786" stroked="true" strokeweight=".36616pt" strokecolor="#000000">
              <v:stroke dashstyle="solid"/>
            </v:line>
            <v:line style="position:absolute" from="6153,-3541" to="6153,-3786" stroked="true" strokeweight=".36616pt" strokecolor="#000000">
              <v:stroke dashstyle="solid"/>
            </v:line>
            <v:line style="position:absolute" from="8642,-3541" to="8642,-3786" stroked="true" strokeweight=".36616pt" strokecolor="#000000">
              <v:stroke dashstyle="solid"/>
            </v:line>
            <v:line style="position:absolute" from="8686,-3541" to="8686,-3786" stroked="true" strokeweight=".36616pt" strokecolor="#000000">
              <v:stroke dashstyle="solid"/>
            </v:line>
            <v:line style="position:absolute" from="1497,-3502" to="11143,-3502" stroked="true" strokeweight=".5014pt" strokecolor="#000000">
              <v:stroke dashstyle="solid"/>
            </v:line>
            <v:line style="position:absolute" from="3633,-3196" to="3633,-3441" stroked="true" strokeweight=".36616pt" strokecolor="#000000">
              <v:stroke dashstyle="solid"/>
            </v:line>
            <v:line style="position:absolute" from="3677,-3196" to="3677,-3441" stroked="true" strokeweight=".36616pt" strokecolor="#000000">
              <v:stroke dashstyle="solid"/>
            </v:line>
            <v:line style="position:absolute" from="6109,-3196" to="6109,-3441" stroked="true" strokeweight=".36616pt" strokecolor="#000000">
              <v:stroke dashstyle="solid"/>
            </v:line>
            <v:line style="position:absolute" from="6153,-3196" to="6153,-3441" stroked="true" strokeweight=".36616pt" strokecolor="#000000">
              <v:stroke dashstyle="solid"/>
            </v:line>
            <v:line style="position:absolute" from="8642,-3196" to="8642,-3441" stroked="true" strokeweight=".36616pt" strokecolor="#000000">
              <v:stroke dashstyle="solid"/>
            </v:line>
            <v:line style="position:absolute" from="8686,-3196" to="8686,-3441" stroked="true" strokeweight=".36616pt" strokecolor="#000000">
              <v:stroke dashstyle="solid"/>
            </v:line>
            <v:line style="position:absolute" from="3633,-2952" to="3633,-3196" stroked="true" strokeweight=".36616pt" strokecolor="#000000">
              <v:stroke dashstyle="solid"/>
            </v:line>
            <v:line style="position:absolute" from="3677,-2952" to="3677,-3196" stroked="true" strokeweight=".36616pt" strokecolor="#000000">
              <v:stroke dashstyle="solid"/>
            </v:line>
            <v:line style="position:absolute" from="6109,-2952" to="6109,-3196" stroked="true" strokeweight=".36616pt" strokecolor="#000000">
              <v:stroke dashstyle="solid"/>
            </v:line>
            <v:line style="position:absolute" from="6153,-2952" to="6153,-3196" stroked="true" strokeweight=".36616pt" strokecolor="#000000">
              <v:stroke dashstyle="solid"/>
            </v:line>
            <v:line style="position:absolute" from="8642,-2952" to="8642,-3196" stroked="true" strokeweight=".36616pt" strokecolor="#000000">
              <v:stroke dashstyle="solid"/>
            </v:line>
            <v:line style="position:absolute" from="8686,-2952" to="8686,-3196" stroked="true" strokeweight=".36616pt" strokecolor="#000000">
              <v:stroke dashstyle="solid"/>
            </v:line>
            <v:line style="position:absolute" from="3633,-2707" to="3633,-2952" stroked="true" strokeweight=".36616pt" strokecolor="#000000">
              <v:stroke dashstyle="solid"/>
            </v:line>
            <v:line style="position:absolute" from="3677,-2707" to="3677,-2952" stroked="true" strokeweight=".36616pt" strokecolor="#000000">
              <v:stroke dashstyle="solid"/>
            </v:line>
            <v:line style="position:absolute" from="6109,-2707" to="6109,-2952" stroked="true" strokeweight=".36616pt" strokecolor="#000000">
              <v:stroke dashstyle="solid"/>
            </v:line>
            <v:line style="position:absolute" from="6153,-2707" to="6153,-2952" stroked="true" strokeweight=".36616pt" strokecolor="#000000">
              <v:stroke dashstyle="solid"/>
            </v:line>
            <v:line style="position:absolute" from="8642,-2707" to="8642,-2952" stroked="true" strokeweight=".36616pt" strokecolor="#000000">
              <v:stroke dashstyle="solid"/>
            </v:line>
            <v:line style="position:absolute" from="8686,-2707" to="8686,-2952" stroked="true" strokeweight=".36616pt" strokecolor="#000000">
              <v:stroke dashstyle="solid"/>
            </v:line>
            <v:line style="position:absolute" from="3633,-2462" to="3633,-2707" stroked="true" strokeweight=".36616pt" strokecolor="#000000">
              <v:stroke dashstyle="solid"/>
            </v:line>
            <v:line style="position:absolute" from="3677,-2462" to="3677,-2707" stroked="true" strokeweight=".36616pt" strokecolor="#000000">
              <v:stroke dashstyle="solid"/>
            </v:line>
            <v:line style="position:absolute" from="6109,-2462" to="6109,-2707" stroked="true" strokeweight=".36616pt" strokecolor="#000000">
              <v:stroke dashstyle="solid"/>
            </v:line>
            <v:line style="position:absolute" from="6153,-2462" to="6153,-2707" stroked="true" strokeweight=".36616pt" strokecolor="#000000">
              <v:stroke dashstyle="solid"/>
            </v:line>
            <v:line style="position:absolute" from="8642,-2462" to="8642,-2707" stroked="true" strokeweight=".36616pt" strokecolor="#000000">
              <v:stroke dashstyle="solid"/>
            </v:line>
            <v:line style="position:absolute" from="8686,-2462" to="8686,-2707" stroked="true" strokeweight=".36616pt" strokecolor="#000000">
              <v:stroke dashstyle="solid"/>
            </v:line>
            <v:line style="position:absolute" from="3633,-2218" to="3633,-2462" stroked="true" strokeweight=".36616pt" strokecolor="#000000">
              <v:stroke dashstyle="solid"/>
            </v:line>
            <v:line style="position:absolute" from="3677,-2218" to="3677,-2462" stroked="true" strokeweight=".36616pt" strokecolor="#000000">
              <v:stroke dashstyle="solid"/>
            </v:line>
            <v:line style="position:absolute" from="6109,-2218" to="6109,-2462" stroked="true" strokeweight=".36616pt" strokecolor="#000000">
              <v:stroke dashstyle="solid"/>
            </v:line>
            <v:line style="position:absolute" from="6153,-2218" to="6153,-2462" stroked="true" strokeweight=".36616pt" strokecolor="#000000">
              <v:stroke dashstyle="solid"/>
            </v:line>
            <v:line style="position:absolute" from="8642,-2218" to="8642,-2462" stroked="true" strokeweight=".36616pt" strokecolor="#000000">
              <v:stroke dashstyle="solid"/>
            </v:line>
            <v:line style="position:absolute" from="8686,-2218" to="8686,-2462" stroked="true" strokeweight=".36616pt" strokecolor="#000000">
              <v:stroke dashstyle="solid"/>
            </v:line>
            <v:line style="position:absolute" from="3633,-1973" to="3633,-2218" stroked="true" strokeweight=".36616pt" strokecolor="#000000">
              <v:stroke dashstyle="solid"/>
            </v:line>
            <v:line style="position:absolute" from="3677,-1973" to="3677,-2218" stroked="true" strokeweight=".36616pt" strokecolor="#000000">
              <v:stroke dashstyle="solid"/>
            </v:line>
            <v:line style="position:absolute" from="6109,-1973" to="6109,-2218" stroked="true" strokeweight=".36616pt" strokecolor="#000000">
              <v:stroke dashstyle="solid"/>
            </v:line>
            <v:line style="position:absolute" from="6153,-1973" to="6153,-2218" stroked="true" strokeweight=".36616pt" strokecolor="#000000">
              <v:stroke dashstyle="solid"/>
            </v:line>
            <v:line style="position:absolute" from="8642,-1973" to="8642,-2218" stroked="true" strokeweight=".36616pt" strokecolor="#000000">
              <v:stroke dashstyle="solid"/>
            </v:line>
            <v:line style="position:absolute" from="8686,-1973" to="8686,-2218" stroked="true" strokeweight=".36616pt" strokecolor="#000000">
              <v:stroke dashstyle="solid"/>
            </v:line>
            <v:line style="position:absolute" from="3633,-1729" to="3633,-1973" stroked="true" strokeweight=".36616pt" strokecolor="#000000">
              <v:stroke dashstyle="solid"/>
            </v:line>
            <v:line style="position:absolute" from="3677,-1729" to="3677,-1973" stroked="true" strokeweight=".36616pt" strokecolor="#000000">
              <v:stroke dashstyle="solid"/>
            </v:line>
            <v:line style="position:absolute" from="6109,-1729" to="6109,-1973" stroked="true" strokeweight=".36616pt" strokecolor="#000000">
              <v:stroke dashstyle="solid"/>
            </v:line>
            <v:line style="position:absolute" from="6153,-1729" to="6153,-1973" stroked="true" strokeweight=".36616pt" strokecolor="#000000">
              <v:stroke dashstyle="solid"/>
            </v:line>
            <v:line style="position:absolute" from="8642,-1729" to="8642,-1973" stroked="true" strokeweight=".36616pt" strokecolor="#000000">
              <v:stroke dashstyle="solid"/>
            </v:line>
            <v:line style="position:absolute" from="8686,-1729" to="8686,-1973" stroked="true" strokeweight=".36616pt" strokecolor="#000000">
              <v:stroke dashstyle="solid"/>
            </v:line>
            <v:line style="position:absolute" from="3633,-1484" to="3633,-1729" stroked="true" strokeweight=".36616pt" strokecolor="#000000">
              <v:stroke dashstyle="solid"/>
            </v:line>
            <v:line style="position:absolute" from="3677,-1484" to="3677,-1729" stroked="true" strokeweight=".36616pt" strokecolor="#000000">
              <v:stroke dashstyle="solid"/>
            </v:line>
            <v:line style="position:absolute" from="6109,-1484" to="6109,-1729" stroked="true" strokeweight=".36616pt" strokecolor="#000000">
              <v:stroke dashstyle="solid"/>
            </v:line>
            <v:line style="position:absolute" from="6153,-1484" to="6153,-1729" stroked="true" strokeweight=".36616pt" strokecolor="#000000">
              <v:stroke dashstyle="solid"/>
            </v:line>
            <v:line style="position:absolute" from="8642,-1484" to="8642,-1729" stroked="true" strokeweight=".36616pt" strokecolor="#000000">
              <v:stroke dashstyle="solid"/>
            </v:line>
            <v:line style="position:absolute" from="8686,-1484" to="8686,-1729" stroked="true" strokeweight=".36616pt" strokecolor="#000000">
              <v:stroke dashstyle="solid"/>
            </v:line>
            <v:line style="position:absolute" from="3633,-1239" to="3633,-1484" stroked="true" strokeweight=".36616pt" strokecolor="#000000">
              <v:stroke dashstyle="solid"/>
            </v:line>
            <v:line style="position:absolute" from="3677,-1239" to="3677,-1484" stroked="true" strokeweight=".36616pt" strokecolor="#000000">
              <v:stroke dashstyle="solid"/>
            </v:line>
            <v:line style="position:absolute" from="6109,-1239" to="6109,-1484" stroked="true" strokeweight=".36616pt" strokecolor="#000000">
              <v:stroke dashstyle="solid"/>
            </v:line>
            <v:line style="position:absolute" from="6153,-1239" to="6153,-1484" stroked="true" strokeweight=".36616pt" strokecolor="#000000">
              <v:stroke dashstyle="solid"/>
            </v:line>
            <v:line style="position:absolute" from="8642,-1239" to="8642,-1484" stroked="true" strokeweight=".36616pt" strokecolor="#000000">
              <v:stroke dashstyle="solid"/>
            </v:line>
            <v:line style="position:absolute" from="8686,-1239" to="8686,-1484" stroked="true" strokeweight=".36616pt" strokecolor="#000000">
              <v:stroke dashstyle="solid"/>
            </v:line>
            <v:line style="position:absolute" from="3633,-995" to="3633,-1239" stroked="true" strokeweight=".36616pt" strokecolor="#000000">
              <v:stroke dashstyle="solid"/>
            </v:line>
            <v:line style="position:absolute" from="3677,-995" to="3677,-1239" stroked="true" strokeweight=".36616pt" strokecolor="#000000">
              <v:stroke dashstyle="solid"/>
            </v:line>
            <v:line style="position:absolute" from="6109,-995" to="6109,-1239" stroked="true" strokeweight=".36616pt" strokecolor="#000000">
              <v:stroke dashstyle="solid"/>
            </v:line>
            <v:line style="position:absolute" from="6153,-995" to="6153,-1239" stroked="true" strokeweight=".36616pt" strokecolor="#000000">
              <v:stroke dashstyle="solid"/>
            </v:line>
            <v:line style="position:absolute" from="8642,-995" to="8642,-1239" stroked="true" strokeweight=".36616pt" strokecolor="#000000">
              <v:stroke dashstyle="solid"/>
            </v:line>
            <v:line style="position:absolute" from="8686,-995" to="8686,-1239" stroked="true" strokeweight=".36616pt" strokecolor="#000000">
              <v:stroke dashstyle="solid"/>
            </v:line>
            <v:line style="position:absolute" from="1497,-955" to="11143,-955" stroked="true" strokeweight=".5014pt" strokecolor="#000000">
              <v:stroke dashstyle="solid"/>
            </v:line>
            <v:line style="position:absolute" from="3633,-649" to="3633,-894" stroked="true" strokeweight=".36616pt" strokecolor="#000000">
              <v:stroke dashstyle="solid"/>
            </v:line>
            <v:line style="position:absolute" from="3677,-649" to="3677,-894" stroked="true" strokeweight=".36616pt" strokecolor="#000000">
              <v:stroke dashstyle="solid"/>
            </v:line>
            <v:line style="position:absolute" from="6109,-649" to="6109,-894" stroked="true" strokeweight=".36616pt" strokecolor="#000000">
              <v:stroke dashstyle="solid"/>
            </v:line>
            <v:line style="position:absolute" from="6153,-649" to="6153,-894" stroked="true" strokeweight=".36616pt" strokecolor="#000000">
              <v:stroke dashstyle="solid"/>
            </v:line>
            <v:line style="position:absolute" from="8642,-649" to="8642,-894" stroked="true" strokeweight=".36616pt" strokecolor="#000000">
              <v:stroke dashstyle="solid"/>
            </v:line>
            <v:line style="position:absolute" from="8686,-649" to="8686,-894" stroked="true" strokeweight=".36616pt" strokecolor="#000000">
              <v:stroke dashstyle="solid"/>
            </v:line>
            <v:line style="position:absolute" from="1497,-610" to="11143,-610" stroked="true" strokeweight=".5014pt" strokecolor="#000000">
              <v:stroke dashstyle="solid"/>
            </v:line>
            <v:line style="position:absolute" from="3633,-304" to="3633,-549" stroked="true" strokeweight=".36616pt" strokecolor="#000000">
              <v:stroke dashstyle="solid"/>
            </v:line>
            <v:line style="position:absolute" from="6109,-304" to="6109,-549" stroked="true" strokeweight=".36616pt" strokecolor="#000000">
              <v:stroke dashstyle="solid"/>
            </v:line>
            <v:line style="position:absolute" from="8642,-304" to="8642,-549" stroked="true" strokeweight=".36616pt" strokecolor="#000000">
              <v:stroke dashstyle="solid"/>
            </v:line>
            <v:line style="position:absolute" from="3633,-59" to="3633,-304" stroked="true" strokeweight=".36616pt" strokecolor="#000000">
              <v:stroke dashstyle="solid"/>
            </v:line>
            <v:line style="position:absolute" from="6109,-59" to="6109,-304" stroked="true" strokeweight=".36616pt" strokecolor="#000000">
              <v:stroke dashstyle="solid"/>
            </v:line>
            <v:line style="position:absolute" from="8642,-59" to="8642,-304" stroked="true" strokeweight=".36616pt" strokecolor="#000000">
              <v:stroke dashstyle="solid"/>
            </v:line>
            <v:shape style="position:absolute;left:2276;top:-4325;width:1263;height:165" type="#_x0000_t202" filled="false" stroked="false">
              <v:textbox inset="0,0,0,0">
                <w:txbxContent>
                  <w:p>
                    <w:pPr>
                      <w:spacing w:line="156" w:lineRule="exact" w:before="0"/>
                      <w:ind w:left="0" w:right="0" w:firstLine="0"/>
                      <w:jc w:val="left"/>
                      <w:rPr>
                        <w:rFonts w:ascii="PMingLiU"/>
                        <w:sz w:val="16"/>
                      </w:rPr>
                    </w:pPr>
                    <w:r>
                      <w:rPr>
                        <w:rFonts w:ascii="PMingLiU"/>
                        <w:w w:val="120"/>
                        <w:sz w:val="16"/>
                      </w:rPr>
                      <w:t>Average Returns</w:t>
                    </w:r>
                  </w:p>
                </w:txbxContent>
              </v:textbox>
              <w10:wrap type="none"/>
            </v:shape>
            <v:shape style="position:absolute;left:4510;top:-4325;width:786;height:165" type="#_x0000_t202" filled="false" stroked="false">
              <v:textbox inset="0,0,0,0">
                <w:txbxContent>
                  <w:p>
                    <w:pPr>
                      <w:spacing w:line="156" w:lineRule="exact" w:before="0"/>
                      <w:ind w:left="0" w:right="0" w:firstLine="0"/>
                      <w:jc w:val="left"/>
                      <w:rPr>
                        <w:rFonts w:ascii="PMingLiU"/>
                        <w:sz w:val="16"/>
                      </w:rPr>
                    </w:pPr>
                    <w:r>
                      <w:rPr>
                        <w:rFonts w:ascii="PMingLiU"/>
                        <w:w w:val="120"/>
                        <w:sz w:val="16"/>
                      </w:rPr>
                      <w:t>Market-Rf</w:t>
                    </w:r>
                  </w:p>
                </w:txbxContent>
              </v:textbox>
              <w10:wrap type="none"/>
            </v:shape>
            <v:shape style="position:absolute;left:6846;top:-4325;width:1123;height:165" type="#_x0000_t202" filled="false" stroked="false">
              <v:textbox inset="0,0,0,0">
                <w:txbxContent>
                  <w:p>
                    <w:pPr>
                      <w:spacing w:line="156" w:lineRule="exact" w:before="0"/>
                      <w:ind w:left="0" w:right="0" w:firstLine="0"/>
                      <w:jc w:val="left"/>
                      <w:rPr>
                        <w:rFonts w:ascii="PMingLiU"/>
                        <w:sz w:val="16"/>
                      </w:rPr>
                    </w:pPr>
                    <w:r>
                      <w:rPr>
                        <w:rFonts w:ascii="PMingLiU"/>
                        <w:spacing w:val="-4"/>
                        <w:w w:val="120"/>
                        <w:sz w:val="16"/>
                      </w:rPr>
                      <w:t>Fama-French  </w:t>
                    </w:r>
                    <w:r>
                      <w:rPr>
                        <w:rFonts w:ascii="PMingLiU"/>
                        <w:w w:val="120"/>
                        <w:sz w:val="16"/>
                      </w:rPr>
                      <w:t>3</w:t>
                    </w:r>
                  </w:p>
                </w:txbxContent>
              </v:textbox>
              <w10:wrap type="none"/>
            </v:shape>
            <v:shape style="position:absolute;left:9365;top:-4325;width:1123;height:165" type="#_x0000_t202" filled="false" stroked="false">
              <v:textbox inset="0,0,0,0">
                <w:txbxContent>
                  <w:p>
                    <w:pPr>
                      <w:spacing w:line="156" w:lineRule="exact" w:before="0"/>
                      <w:ind w:left="0" w:right="0" w:firstLine="0"/>
                      <w:jc w:val="left"/>
                      <w:rPr>
                        <w:rFonts w:ascii="PMingLiU"/>
                        <w:sz w:val="16"/>
                      </w:rPr>
                    </w:pPr>
                    <w:r>
                      <w:rPr>
                        <w:rFonts w:ascii="PMingLiU"/>
                        <w:spacing w:val="-4"/>
                        <w:w w:val="120"/>
                        <w:sz w:val="16"/>
                      </w:rPr>
                      <w:t>Fama-French  </w:t>
                    </w:r>
                    <w:r>
                      <w:rPr>
                        <w:rFonts w:ascii="PMingLiU"/>
                        <w:w w:val="120"/>
                        <w:sz w:val="16"/>
                      </w:rPr>
                      <w:t>5</w:t>
                    </w:r>
                  </w:p>
                </w:txbxContent>
              </v:textbox>
              <w10:wrap type="none"/>
            </v:shape>
            <v:shape style="position:absolute;left:2276;top:-3983;width:1148;height:165" type="#_x0000_t202" filled="false" stroked="false">
              <v:textbox inset="0,0,0,0">
                <w:txbxContent>
                  <w:p>
                    <w:pPr>
                      <w:tabs>
                        <w:tab w:pos="810" w:val="left" w:leader="none"/>
                      </w:tabs>
                      <w:spacing w:line="156" w:lineRule="exact" w:before="0"/>
                      <w:ind w:left="0" w:right="0" w:firstLine="0"/>
                      <w:jc w:val="left"/>
                      <w:rPr>
                        <w:rFonts w:ascii="PMingLiU"/>
                        <w:sz w:val="16"/>
                      </w:rPr>
                    </w:pPr>
                    <w:r>
                      <w:rPr>
                        <w:rFonts w:ascii="PMingLiU"/>
                        <w:w w:val="120"/>
                        <w:sz w:val="16"/>
                      </w:rPr>
                      <w:t>Whole</w:t>
                      <w:tab/>
                    </w:r>
                    <w:r>
                      <w:rPr>
                        <w:rFonts w:ascii="PMingLiU"/>
                        <w:spacing w:val="-4"/>
                        <w:w w:val="120"/>
                        <w:sz w:val="16"/>
                      </w:rPr>
                      <w:t>Test</w:t>
                    </w:r>
                  </w:p>
                </w:txbxContent>
              </v:textbox>
              <w10:wrap type="none"/>
            </v:shape>
            <v:shape style="position:absolute;left:4049;top:-3983;width:496;height:165" type="#_x0000_t202" filled="false" stroked="false">
              <v:textbox inset="0,0,0,0">
                <w:txbxContent>
                  <w:p>
                    <w:pPr>
                      <w:spacing w:line="156" w:lineRule="exact" w:before="0"/>
                      <w:ind w:left="0" w:right="0" w:firstLine="0"/>
                      <w:jc w:val="left"/>
                      <w:rPr>
                        <w:rFonts w:ascii="PMingLiU"/>
                        <w:sz w:val="16"/>
                      </w:rPr>
                    </w:pPr>
                    <w:r>
                      <w:rPr>
                        <w:rFonts w:ascii="PMingLiU"/>
                        <w:w w:val="120"/>
                        <w:sz w:val="16"/>
                      </w:rPr>
                      <w:t>Whole</w:t>
                    </w:r>
                  </w:p>
                </w:txbxContent>
              </v:textbox>
              <w10:wrap type="none"/>
            </v:shape>
            <v:shape style="position:absolute;left:5341;top:-3983;width:337;height:165" type="#_x0000_t202" filled="false" stroked="false">
              <v:textbox inset="0,0,0,0">
                <w:txbxContent>
                  <w:p>
                    <w:pPr>
                      <w:spacing w:line="156" w:lineRule="exact" w:before="0"/>
                      <w:ind w:left="0" w:right="0" w:firstLine="0"/>
                      <w:jc w:val="left"/>
                      <w:rPr>
                        <w:rFonts w:ascii="PMingLiU"/>
                        <w:sz w:val="16"/>
                      </w:rPr>
                    </w:pPr>
                    <w:r>
                      <w:rPr>
                        <w:rFonts w:ascii="PMingLiU"/>
                        <w:w w:val="125"/>
                        <w:sz w:val="16"/>
                      </w:rPr>
                      <w:t>Test</w:t>
                    </w:r>
                  </w:p>
                </w:txbxContent>
              </v:textbox>
              <w10:wrap type="none"/>
            </v:shape>
            <v:shape style="position:absolute;left:6553;top:-3983;width:496;height:165" type="#_x0000_t202" filled="false" stroked="false">
              <v:textbox inset="0,0,0,0">
                <w:txbxContent>
                  <w:p>
                    <w:pPr>
                      <w:spacing w:line="156" w:lineRule="exact" w:before="0"/>
                      <w:ind w:left="0" w:right="0" w:firstLine="0"/>
                      <w:jc w:val="left"/>
                      <w:rPr>
                        <w:rFonts w:ascii="PMingLiU"/>
                        <w:sz w:val="16"/>
                      </w:rPr>
                    </w:pPr>
                    <w:r>
                      <w:rPr>
                        <w:rFonts w:ascii="PMingLiU"/>
                        <w:w w:val="120"/>
                        <w:sz w:val="16"/>
                      </w:rPr>
                      <w:t>Whole</w:t>
                    </w:r>
                  </w:p>
                </w:txbxContent>
              </v:textbox>
              <w10:wrap type="none"/>
            </v:shape>
            <v:shape style="position:absolute;left:7874;top:-3983;width:337;height:165" type="#_x0000_t202" filled="false" stroked="false">
              <v:textbox inset="0,0,0,0">
                <w:txbxContent>
                  <w:p>
                    <w:pPr>
                      <w:spacing w:line="156" w:lineRule="exact" w:before="0"/>
                      <w:ind w:left="0" w:right="0" w:firstLine="0"/>
                      <w:jc w:val="left"/>
                      <w:rPr>
                        <w:rFonts w:ascii="PMingLiU"/>
                        <w:sz w:val="16"/>
                      </w:rPr>
                    </w:pPr>
                    <w:r>
                      <w:rPr>
                        <w:rFonts w:ascii="PMingLiU"/>
                        <w:w w:val="125"/>
                        <w:sz w:val="16"/>
                      </w:rPr>
                      <w:t>Test</w:t>
                    </w:r>
                  </w:p>
                </w:txbxContent>
              </v:textbox>
              <w10:wrap type="none"/>
            </v:shape>
            <v:shape style="position:absolute;left:9086;top:-3983;width:496;height:165" type="#_x0000_t202" filled="false" stroked="false">
              <v:textbox inset="0,0,0,0">
                <w:txbxContent>
                  <w:p>
                    <w:pPr>
                      <w:spacing w:line="156" w:lineRule="exact" w:before="0"/>
                      <w:ind w:left="0" w:right="0" w:firstLine="0"/>
                      <w:jc w:val="left"/>
                      <w:rPr>
                        <w:rFonts w:ascii="PMingLiU"/>
                        <w:sz w:val="16"/>
                      </w:rPr>
                    </w:pPr>
                    <w:r>
                      <w:rPr>
                        <w:rFonts w:ascii="PMingLiU"/>
                        <w:w w:val="120"/>
                        <w:sz w:val="16"/>
                      </w:rPr>
                      <w:t>Whole</w:t>
                    </w:r>
                  </w:p>
                </w:txbxContent>
              </v:textbox>
              <w10:wrap type="none"/>
            </v:shape>
            <v:shape style="position:absolute;left:10392;top:-3983;width:337;height:165" type="#_x0000_t202" filled="false" stroked="false">
              <v:textbox inset="0,0,0,0">
                <w:txbxContent>
                  <w:p>
                    <w:pPr>
                      <w:spacing w:line="156" w:lineRule="exact" w:before="0"/>
                      <w:ind w:left="0" w:right="0" w:firstLine="0"/>
                      <w:jc w:val="left"/>
                      <w:rPr>
                        <w:rFonts w:ascii="PMingLiU"/>
                        <w:sz w:val="16"/>
                      </w:rPr>
                    </w:pPr>
                    <w:r>
                      <w:rPr>
                        <w:rFonts w:ascii="PMingLiU"/>
                        <w:w w:val="125"/>
                        <w:sz w:val="16"/>
                      </w:rPr>
                      <w:t>Test</w:t>
                    </w:r>
                  </w:p>
                </w:txbxContent>
              </v:textbox>
              <w10:wrap type="none"/>
            </v:shape>
            <v:shape style="position:absolute;left:1607;top:-3739;width:9300;height:165" type="#_x0000_t202" filled="false" stroked="false">
              <v:textbox inset="0,0,0,0">
                <w:txbxContent>
                  <w:p>
                    <w:pPr>
                      <w:tabs>
                        <w:tab w:pos="2322" w:val="left" w:leader="none"/>
                        <w:tab w:pos="2950" w:val="left" w:leader="none"/>
                        <w:tab w:pos="3535" w:val="left" w:leader="none"/>
                        <w:tab w:pos="4162" w:val="left" w:leader="none"/>
                        <w:tab w:pos="4798" w:val="left" w:leader="none"/>
                        <w:tab w:pos="5454" w:val="left" w:leader="none"/>
                        <w:tab w:pos="6067" w:val="left" w:leader="none"/>
                        <w:tab w:pos="6695" w:val="left" w:leader="none"/>
                        <w:tab w:pos="7331" w:val="left" w:leader="none"/>
                        <w:tab w:pos="7987" w:val="left" w:leader="none"/>
                        <w:tab w:pos="8600" w:val="left" w:leader="none"/>
                        <w:tab w:pos="9214" w:val="left" w:leader="none"/>
                      </w:tabs>
                      <w:spacing w:line="161" w:lineRule="exact" w:before="0"/>
                      <w:ind w:left="0" w:right="0" w:firstLine="0"/>
                      <w:jc w:val="left"/>
                      <w:rPr>
                        <w:rFonts w:ascii="PMingLiU" w:hAnsi="PMingLiU"/>
                        <w:sz w:val="16"/>
                      </w:rPr>
                    </w:pPr>
                    <w:r>
                      <w:rPr>
                        <w:rFonts w:ascii="PMingLiU" w:hAnsi="PMingLiU"/>
                        <w:w w:val="125"/>
                        <w:sz w:val="16"/>
                      </w:rPr>
                      <w:t>Decile</w:t>
                      <w:tab/>
                    </w:r>
                    <w:r>
                      <w:rPr>
                        <w:rFonts w:ascii="Bookman Old Style" w:hAnsi="Bookman Old Style"/>
                        <w:b w:val="0"/>
                        <w:i/>
                        <w:w w:val="125"/>
                        <w:sz w:val="16"/>
                      </w:rPr>
                      <w:t>α</w:t>
                      <w:tab/>
                    </w:r>
                    <w:r>
                      <w:rPr>
                        <w:rFonts w:ascii="PMingLiU" w:hAnsi="PMingLiU"/>
                        <w:w w:val="130"/>
                        <w:sz w:val="16"/>
                      </w:rPr>
                      <w:t>t</w:t>
                      <w:tab/>
                    </w:r>
                    <w:r>
                      <w:rPr>
                        <w:rFonts w:ascii="Bookman Old Style" w:hAnsi="Bookman Old Style"/>
                        <w:b w:val="0"/>
                        <w:i/>
                        <w:w w:val="125"/>
                        <w:sz w:val="16"/>
                      </w:rPr>
                      <w:t>α</w:t>
                      <w:tab/>
                    </w:r>
                    <w:r>
                      <w:rPr>
                        <w:rFonts w:ascii="PMingLiU" w:hAnsi="PMingLiU"/>
                        <w:w w:val="130"/>
                        <w:sz w:val="16"/>
                      </w:rPr>
                      <w:t>t</w:t>
                      <w:tab/>
                    </w:r>
                    <w:r>
                      <w:rPr>
                        <w:rFonts w:ascii="Bookman Old Style" w:hAnsi="Bookman Old Style"/>
                        <w:b w:val="0"/>
                        <w:i/>
                        <w:w w:val="125"/>
                        <w:sz w:val="16"/>
                      </w:rPr>
                      <w:t>α</w:t>
                      <w:tab/>
                    </w:r>
                    <w:r>
                      <w:rPr>
                        <w:rFonts w:ascii="PMingLiU" w:hAnsi="PMingLiU"/>
                        <w:w w:val="130"/>
                        <w:sz w:val="16"/>
                      </w:rPr>
                      <w:t>t</w:t>
                      <w:tab/>
                    </w:r>
                    <w:r>
                      <w:rPr>
                        <w:rFonts w:ascii="Bookman Old Style" w:hAnsi="Bookman Old Style"/>
                        <w:b w:val="0"/>
                        <w:i/>
                        <w:w w:val="125"/>
                        <w:sz w:val="16"/>
                      </w:rPr>
                      <w:t>α</w:t>
                      <w:tab/>
                    </w:r>
                    <w:r>
                      <w:rPr>
                        <w:rFonts w:ascii="PMingLiU" w:hAnsi="PMingLiU"/>
                        <w:w w:val="130"/>
                        <w:sz w:val="16"/>
                      </w:rPr>
                      <w:t>t</w:t>
                      <w:tab/>
                    </w:r>
                    <w:r>
                      <w:rPr>
                        <w:rFonts w:ascii="Bookman Old Style" w:hAnsi="Bookman Old Style"/>
                        <w:b w:val="0"/>
                        <w:i/>
                        <w:w w:val="125"/>
                        <w:sz w:val="16"/>
                      </w:rPr>
                      <w:t>α</w:t>
                      <w:tab/>
                    </w:r>
                    <w:r>
                      <w:rPr>
                        <w:rFonts w:ascii="PMingLiU" w:hAnsi="PMingLiU"/>
                        <w:w w:val="130"/>
                        <w:sz w:val="16"/>
                      </w:rPr>
                      <w:t>t</w:t>
                      <w:tab/>
                    </w:r>
                    <w:r>
                      <w:rPr>
                        <w:rFonts w:ascii="Bookman Old Style" w:hAnsi="Bookman Old Style"/>
                        <w:b w:val="0"/>
                        <w:i/>
                        <w:w w:val="125"/>
                        <w:sz w:val="16"/>
                      </w:rPr>
                      <w:t>α</w:t>
                      <w:tab/>
                    </w:r>
                    <w:r>
                      <w:rPr>
                        <w:rFonts w:ascii="PMingLiU" w:hAnsi="PMingLiU"/>
                        <w:w w:val="130"/>
                        <w:sz w:val="16"/>
                      </w:rPr>
                      <w:t>t</w:t>
                    </w:r>
                  </w:p>
                </w:txbxContent>
              </v:textbox>
              <w10:wrap type="none"/>
            </v:shape>
            <v:shape style="position:absolute;left:1747;top:-3393;width:190;height:2367" type="#_x0000_t202" filled="false" stroked="false">
              <v:textbox inset="0,0,0,0">
                <w:txbxContent>
                  <w:p>
                    <w:pPr>
                      <w:spacing w:line="156" w:lineRule="exact" w:before="0"/>
                      <w:ind w:left="42" w:right="0" w:firstLine="0"/>
                      <w:jc w:val="left"/>
                      <w:rPr>
                        <w:rFonts w:ascii="PMingLiU"/>
                        <w:sz w:val="16"/>
                      </w:rPr>
                    </w:pPr>
                    <w:r>
                      <w:rPr>
                        <w:rFonts w:ascii="PMingLiU"/>
                        <w:w w:val="112"/>
                        <w:sz w:val="16"/>
                      </w:rPr>
                      <w:t>1</w:t>
                    </w:r>
                  </w:p>
                  <w:p>
                    <w:pPr>
                      <w:spacing w:before="35"/>
                      <w:ind w:left="42" w:right="0" w:firstLine="0"/>
                      <w:jc w:val="left"/>
                      <w:rPr>
                        <w:rFonts w:ascii="PMingLiU"/>
                        <w:sz w:val="16"/>
                      </w:rPr>
                    </w:pPr>
                    <w:r>
                      <w:rPr>
                        <w:rFonts w:ascii="PMingLiU"/>
                        <w:w w:val="112"/>
                        <w:sz w:val="16"/>
                      </w:rPr>
                      <w:t>2</w:t>
                    </w:r>
                  </w:p>
                  <w:p>
                    <w:pPr>
                      <w:spacing w:before="35"/>
                      <w:ind w:left="42" w:right="0" w:firstLine="0"/>
                      <w:jc w:val="left"/>
                      <w:rPr>
                        <w:rFonts w:ascii="PMingLiU"/>
                        <w:sz w:val="16"/>
                      </w:rPr>
                    </w:pPr>
                    <w:r>
                      <w:rPr>
                        <w:rFonts w:ascii="PMingLiU"/>
                        <w:w w:val="112"/>
                        <w:sz w:val="16"/>
                      </w:rPr>
                      <w:t>3</w:t>
                    </w:r>
                  </w:p>
                  <w:p>
                    <w:pPr>
                      <w:spacing w:before="35"/>
                      <w:ind w:left="42" w:right="0" w:firstLine="0"/>
                      <w:jc w:val="left"/>
                      <w:rPr>
                        <w:rFonts w:ascii="PMingLiU"/>
                        <w:sz w:val="16"/>
                      </w:rPr>
                    </w:pPr>
                    <w:r>
                      <w:rPr>
                        <w:rFonts w:ascii="PMingLiU"/>
                        <w:w w:val="112"/>
                        <w:sz w:val="16"/>
                      </w:rPr>
                      <w:t>4</w:t>
                    </w:r>
                  </w:p>
                  <w:p>
                    <w:pPr>
                      <w:spacing w:before="35"/>
                      <w:ind w:left="42" w:right="0" w:firstLine="0"/>
                      <w:jc w:val="left"/>
                      <w:rPr>
                        <w:rFonts w:ascii="PMingLiU"/>
                        <w:sz w:val="16"/>
                      </w:rPr>
                    </w:pPr>
                    <w:r>
                      <w:rPr>
                        <w:rFonts w:ascii="PMingLiU"/>
                        <w:w w:val="112"/>
                        <w:sz w:val="16"/>
                      </w:rPr>
                      <w:t>5</w:t>
                    </w:r>
                  </w:p>
                  <w:p>
                    <w:pPr>
                      <w:spacing w:before="35"/>
                      <w:ind w:left="42" w:right="0" w:firstLine="0"/>
                      <w:jc w:val="left"/>
                      <w:rPr>
                        <w:rFonts w:ascii="PMingLiU"/>
                        <w:sz w:val="16"/>
                      </w:rPr>
                    </w:pPr>
                    <w:r>
                      <w:rPr>
                        <w:rFonts w:ascii="PMingLiU"/>
                        <w:w w:val="112"/>
                        <w:sz w:val="16"/>
                      </w:rPr>
                      <w:t>6</w:t>
                    </w:r>
                  </w:p>
                  <w:p>
                    <w:pPr>
                      <w:spacing w:before="35"/>
                      <w:ind w:left="42" w:right="0" w:firstLine="0"/>
                      <w:jc w:val="left"/>
                      <w:rPr>
                        <w:rFonts w:ascii="PMingLiU"/>
                        <w:sz w:val="16"/>
                      </w:rPr>
                    </w:pPr>
                    <w:r>
                      <w:rPr>
                        <w:rFonts w:ascii="PMingLiU"/>
                        <w:w w:val="112"/>
                        <w:sz w:val="16"/>
                      </w:rPr>
                      <w:t>7</w:t>
                    </w:r>
                  </w:p>
                  <w:p>
                    <w:pPr>
                      <w:spacing w:before="35"/>
                      <w:ind w:left="42" w:right="0" w:firstLine="0"/>
                      <w:jc w:val="left"/>
                      <w:rPr>
                        <w:rFonts w:ascii="PMingLiU"/>
                        <w:sz w:val="16"/>
                      </w:rPr>
                    </w:pPr>
                    <w:r>
                      <w:rPr>
                        <w:rFonts w:ascii="PMingLiU"/>
                        <w:w w:val="112"/>
                        <w:sz w:val="16"/>
                      </w:rPr>
                      <w:t>8</w:t>
                    </w:r>
                  </w:p>
                  <w:p>
                    <w:pPr>
                      <w:spacing w:before="35"/>
                      <w:ind w:left="42" w:right="0" w:firstLine="0"/>
                      <w:jc w:val="left"/>
                      <w:rPr>
                        <w:rFonts w:ascii="PMingLiU"/>
                        <w:sz w:val="16"/>
                      </w:rPr>
                    </w:pPr>
                    <w:r>
                      <w:rPr>
                        <w:rFonts w:ascii="PMingLiU"/>
                        <w:w w:val="112"/>
                        <w:sz w:val="16"/>
                      </w:rPr>
                      <w:t>9</w:t>
                    </w:r>
                  </w:p>
                  <w:p>
                    <w:pPr>
                      <w:spacing w:before="35"/>
                      <w:ind w:left="0" w:right="0" w:firstLine="0"/>
                      <w:jc w:val="left"/>
                      <w:rPr>
                        <w:rFonts w:ascii="PMingLiU"/>
                        <w:sz w:val="16"/>
                      </w:rPr>
                    </w:pPr>
                    <w:r>
                      <w:rPr>
                        <w:rFonts w:ascii="PMingLiU"/>
                        <w:w w:val="115"/>
                        <w:sz w:val="16"/>
                      </w:rPr>
                      <w:t>10</w:t>
                    </w:r>
                  </w:p>
                </w:txbxContent>
              </v:textbox>
              <w10:wrap type="none"/>
            </v:shape>
            <v:shape style="position:absolute;left:2335;top:-3393;width:8718;height:2367" type="#_x0000_t202" filled="false" stroked="false">
              <v:textbox inset="0,0,0,0">
                <w:txbxContent>
                  <w:p>
                    <w:pPr>
                      <w:tabs>
                        <w:tab w:pos="731" w:val="left" w:leader="none"/>
                        <w:tab w:pos="1469" w:val="left" w:leader="none"/>
                        <w:tab w:pos="2075" w:val="left" w:leader="none"/>
                        <w:tab w:pos="2681" w:val="left" w:leader="none"/>
                        <w:tab w:pos="3288" w:val="left" w:leader="none"/>
                        <w:tab w:pos="3945" w:val="left" w:leader="none"/>
                        <w:tab w:pos="4537" w:val="left" w:leader="none"/>
                        <w:tab w:pos="5214" w:val="left" w:leader="none"/>
                        <w:tab w:pos="5820" w:val="left" w:leader="none"/>
                        <w:tab w:pos="6478" w:val="left" w:leader="none"/>
                        <w:tab w:pos="7070" w:val="left" w:leader="none"/>
                        <w:tab w:pos="7747" w:val="left" w:leader="none"/>
                        <w:tab w:pos="8339" w:val="left" w:leader="none"/>
                      </w:tabs>
                      <w:spacing w:line="156" w:lineRule="exact" w:before="0"/>
                      <w:ind w:left="0" w:right="0" w:firstLine="0"/>
                      <w:jc w:val="left"/>
                      <w:rPr>
                        <w:rFonts w:ascii="PMingLiU"/>
                        <w:sz w:val="16"/>
                      </w:rPr>
                    </w:pPr>
                    <w:r>
                      <w:rPr>
                        <w:rFonts w:ascii="PMingLiU"/>
                        <w:w w:val="115"/>
                        <w:sz w:val="16"/>
                      </w:rPr>
                      <w:t>-0.12</w:t>
                      <w:tab/>
                      <w:t>-0.02</w:t>
                      <w:tab/>
                      <w:t>-0.19</w:t>
                      <w:tab/>
                      <w:t>-8.92</w:t>
                      <w:tab/>
                      <w:t>-0.11</w:t>
                      <w:tab/>
                      <w:t>-3.43</w:t>
                      <w:tab/>
                      <w:t>-0.21</w:t>
                      <w:tab/>
                      <w:t>-12.77</w:t>
                      <w:tab/>
                      <w:t>-0.13</w:t>
                      <w:tab/>
                      <w:t>-5.01</w:t>
                      <w:tab/>
                      <w:t>-0.20</w:t>
                      <w:tab/>
                      <w:t>-11.99</w:t>
                      <w:tab/>
                      <w:t>-0.12</w:t>
                      <w:tab/>
                      <w:t>-4.35</w:t>
                    </w:r>
                  </w:p>
                  <w:p>
                    <w:pPr>
                      <w:tabs>
                        <w:tab w:pos="759" w:val="left" w:leader="none"/>
                        <w:tab w:pos="1469" w:val="left" w:leader="none"/>
                        <w:tab w:pos="2075" w:val="left" w:leader="none"/>
                        <w:tab w:pos="2681" w:val="left" w:leader="none"/>
                        <w:tab w:pos="3288" w:val="left" w:leader="none"/>
                        <w:tab w:pos="3945" w:val="left" w:leader="none"/>
                        <w:tab w:pos="4580" w:val="left" w:leader="none"/>
                        <w:tab w:pos="5214" w:val="left" w:leader="none"/>
                        <w:tab w:pos="5820" w:val="left" w:leader="none"/>
                        <w:tab w:pos="6478" w:val="left" w:leader="none"/>
                        <w:tab w:pos="7112" w:val="left" w:leader="none"/>
                        <w:tab w:pos="7747" w:val="left" w:leader="none"/>
                        <w:tab w:pos="8339" w:val="left" w:leader="none"/>
                      </w:tabs>
                      <w:spacing w:before="35"/>
                      <w:ind w:left="0" w:right="0" w:firstLine="0"/>
                      <w:jc w:val="left"/>
                      <w:rPr>
                        <w:rFonts w:ascii="PMingLiU"/>
                        <w:sz w:val="16"/>
                      </w:rPr>
                    </w:pPr>
                    <w:r>
                      <w:rPr>
                        <w:rFonts w:ascii="PMingLiU"/>
                        <w:w w:val="115"/>
                        <w:sz w:val="16"/>
                      </w:rPr>
                      <w:t>-0.00</w:t>
                      <w:tab/>
                      <w:t>0.05</w:t>
                      <w:tab/>
                      <w:t>-0.07</w:t>
                      <w:tab/>
                      <w:t>-4.99</w:t>
                      <w:tab/>
                      <w:t>-0.04</w:t>
                      <w:tab/>
                      <w:t>-1.56</w:t>
                      <w:tab/>
                      <w:t>-0.09</w:t>
                      <w:tab/>
                      <w:t>-8.79</w:t>
                      <w:tab/>
                      <w:t>-0.05</w:t>
                      <w:tab/>
                      <w:t>-3.22</w:t>
                      <w:tab/>
                      <w:t>-0.09</w:t>
                      <w:tab/>
                      <w:t>-8.29</w:t>
                      <w:tab/>
                      <w:t>-0.05</w:t>
                      <w:tab/>
                      <w:t>-2.68</w:t>
                    </w:r>
                  </w:p>
                  <w:p>
                    <w:pPr>
                      <w:tabs>
                        <w:tab w:pos="759" w:val="left" w:leader="none"/>
                        <w:tab w:pos="1469" w:val="left" w:leader="none"/>
                        <w:tab w:pos="2075" w:val="left" w:leader="none"/>
                        <w:tab w:pos="2681" w:val="left" w:leader="none"/>
                        <w:tab w:pos="3288" w:val="left" w:leader="none"/>
                        <w:tab w:pos="3945" w:val="left" w:leader="none"/>
                        <w:tab w:pos="4580" w:val="left" w:leader="none"/>
                        <w:tab w:pos="5214" w:val="left" w:leader="none"/>
                        <w:tab w:pos="5820" w:val="left" w:leader="none"/>
                        <w:tab w:pos="6478" w:val="left" w:leader="none"/>
                        <w:tab w:pos="7112" w:val="left" w:leader="none"/>
                        <w:tab w:pos="7747" w:val="left" w:leader="none"/>
                        <w:tab w:pos="8339" w:val="left" w:leader="none"/>
                      </w:tabs>
                      <w:spacing w:before="35"/>
                      <w:ind w:left="28" w:right="0" w:firstLine="0"/>
                      <w:jc w:val="left"/>
                      <w:rPr>
                        <w:rFonts w:ascii="PMingLiU"/>
                        <w:sz w:val="16"/>
                      </w:rPr>
                    </w:pPr>
                    <w:r>
                      <w:rPr>
                        <w:rFonts w:ascii="PMingLiU"/>
                        <w:w w:val="115"/>
                        <w:sz w:val="16"/>
                      </w:rPr>
                      <w:t>0.04</w:t>
                      <w:tab/>
                      <w:t>0.08</w:t>
                      <w:tab/>
                      <w:t>-0.02</w:t>
                      <w:tab/>
                      <w:t>-2.01</w:t>
                      <w:tab/>
                      <w:t>-0.00</w:t>
                      <w:tab/>
                      <w:t>-0.16</w:t>
                      <w:tab/>
                      <w:t>-0.04</w:t>
                      <w:tab/>
                      <w:t>-5.18</w:t>
                      <w:tab/>
                      <w:t>-0.02</w:t>
                      <w:tab/>
                      <w:t>-1.40</w:t>
                      <w:tab/>
                      <w:t>-0.04</w:t>
                      <w:tab/>
                      <w:t>-4.87</w:t>
                      <w:tab/>
                      <w:t>-0.01</w:t>
                      <w:tab/>
                      <w:t>-1.05</w:t>
                    </w:r>
                  </w:p>
                  <w:p>
                    <w:pPr>
                      <w:tabs>
                        <w:tab w:pos="759" w:val="left" w:leader="none"/>
                        <w:tab w:pos="1469" w:val="left" w:leader="none"/>
                        <w:tab w:pos="2075" w:val="left" w:leader="none"/>
                        <w:tab w:pos="2709" w:val="left" w:leader="none"/>
                        <w:tab w:pos="3316" w:val="left" w:leader="none"/>
                        <w:tab w:pos="3945" w:val="left" w:leader="none"/>
                        <w:tab w:pos="4580" w:val="left" w:leader="none"/>
                        <w:tab w:pos="5214" w:val="left" w:leader="none"/>
                        <w:tab w:pos="5820" w:val="left" w:leader="none"/>
                        <w:tab w:pos="6478" w:val="left" w:leader="none"/>
                        <w:tab w:pos="7112" w:val="left" w:leader="none"/>
                        <w:tab w:pos="7747" w:val="left" w:leader="none"/>
                        <w:tab w:pos="8339" w:val="left" w:leader="none"/>
                      </w:tabs>
                      <w:spacing w:before="35"/>
                      <w:ind w:left="28" w:right="0" w:firstLine="0"/>
                      <w:jc w:val="left"/>
                      <w:rPr>
                        <w:rFonts w:ascii="PMingLiU"/>
                        <w:sz w:val="16"/>
                      </w:rPr>
                    </w:pPr>
                    <w:r>
                      <w:rPr>
                        <w:rFonts w:ascii="PMingLiU"/>
                        <w:w w:val="115"/>
                        <w:sz w:val="16"/>
                      </w:rPr>
                      <w:t>0.07</w:t>
                      <w:tab/>
                      <w:t>0.09</w:t>
                      <w:tab/>
                      <w:t>-0.00</w:t>
                      <w:tab/>
                      <w:t>-0.03</w:t>
                      <w:tab/>
                      <w:t>0.01</w:t>
                      <w:tab/>
                      <w:t>0.68</w:t>
                      <w:tab/>
                      <w:t>-0.02</w:t>
                      <w:tab/>
                      <w:t>-2.30</w:t>
                      <w:tab/>
                      <w:t>-0.00</w:t>
                      <w:tab/>
                      <w:t>-0.35</w:t>
                      <w:tab/>
                      <w:t>-0.02</w:t>
                      <w:tab/>
                      <w:t>-2.86</w:t>
                      <w:tab/>
                      <w:t>-0.01</w:t>
                      <w:tab/>
                      <w:t>-0.54</w:t>
                    </w:r>
                  </w:p>
                  <w:p>
                    <w:pPr>
                      <w:tabs>
                        <w:tab w:pos="759" w:val="left" w:leader="none"/>
                        <w:tab w:pos="1497" w:val="left" w:leader="none"/>
                        <w:tab w:pos="2103" w:val="left" w:leader="none"/>
                        <w:tab w:pos="2710" w:val="left" w:leader="none"/>
                        <w:tab w:pos="3316" w:val="left" w:leader="none"/>
                        <w:tab w:pos="3973" w:val="left" w:leader="none"/>
                        <w:tab w:pos="4608" w:val="left" w:leader="none"/>
                        <w:tab w:pos="5242" w:val="left" w:leader="none"/>
                        <w:tab w:pos="5848" w:val="left" w:leader="none"/>
                        <w:tab w:pos="6506" w:val="left" w:leader="none"/>
                        <w:tab w:pos="7140" w:val="left" w:leader="none"/>
                        <w:tab w:pos="7775" w:val="left" w:leader="none"/>
                        <w:tab w:pos="8367" w:val="left" w:leader="none"/>
                      </w:tabs>
                      <w:spacing w:before="35"/>
                      <w:ind w:left="28" w:right="0" w:firstLine="0"/>
                      <w:jc w:val="left"/>
                      <w:rPr>
                        <w:rFonts w:ascii="PMingLiU"/>
                        <w:sz w:val="16"/>
                      </w:rPr>
                    </w:pPr>
                    <w:r>
                      <w:rPr>
                        <w:rFonts w:ascii="PMingLiU"/>
                        <w:w w:val="115"/>
                        <w:sz w:val="16"/>
                      </w:rPr>
                      <w:t>0.10</w:t>
                      <w:tab/>
                      <w:t>0.12</w:t>
                      <w:tab/>
                      <w:t>0.03</w:t>
                      <w:tab/>
                      <w:t>2.75</w:t>
                      <w:tab/>
                      <w:t>0.04</w:t>
                      <w:tab/>
                      <w:t>2.50</w:t>
                      <w:tab/>
                      <w:t>0.01</w:t>
                      <w:tab/>
                      <w:t>2.08</w:t>
                      <w:tab/>
                      <w:t>0.03</w:t>
                      <w:tab/>
                      <w:t>2.46</w:t>
                      <w:tab/>
                      <w:t>0.01</w:t>
                      <w:tab/>
                      <w:t>1.36</w:t>
                      <w:tab/>
                      <w:t>0.03</w:t>
                      <w:tab/>
                      <w:t>2.17</w:t>
                    </w:r>
                  </w:p>
                  <w:p>
                    <w:pPr>
                      <w:tabs>
                        <w:tab w:pos="759" w:val="left" w:leader="none"/>
                        <w:tab w:pos="1497" w:val="left" w:leader="none"/>
                        <w:tab w:pos="2103" w:val="left" w:leader="none"/>
                        <w:tab w:pos="2710" w:val="left" w:leader="none"/>
                        <w:tab w:pos="3316" w:val="left" w:leader="none"/>
                        <w:tab w:pos="3973" w:val="left" w:leader="none"/>
                        <w:tab w:pos="4608" w:val="left" w:leader="none"/>
                        <w:tab w:pos="5242" w:val="left" w:leader="none"/>
                        <w:tab w:pos="5848" w:val="left" w:leader="none"/>
                        <w:tab w:pos="6506" w:val="left" w:leader="none"/>
                        <w:tab w:pos="7140" w:val="left" w:leader="none"/>
                        <w:tab w:pos="7775" w:val="left" w:leader="none"/>
                        <w:tab w:pos="8367" w:val="left" w:leader="none"/>
                      </w:tabs>
                      <w:spacing w:before="35"/>
                      <w:ind w:left="28" w:right="0" w:firstLine="0"/>
                      <w:jc w:val="left"/>
                      <w:rPr>
                        <w:rFonts w:ascii="PMingLiU"/>
                        <w:sz w:val="16"/>
                      </w:rPr>
                    </w:pPr>
                    <w:r>
                      <w:rPr>
                        <w:rFonts w:ascii="PMingLiU"/>
                        <w:w w:val="115"/>
                        <w:sz w:val="16"/>
                      </w:rPr>
                      <w:t>0.11</w:t>
                      <w:tab/>
                      <w:t>0.12</w:t>
                      <w:tab/>
                      <w:t>0.04</w:t>
                      <w:tab/>
                      <w:t>3.16</w:t>
                      <w:tab/>
                      <w:t>0.05</w:t>
                      <w:tab/>
                      <w:t>2.77</w:t>
                      <w:tab/>
                      <w:t>0.02</w:t>
                      <w:tab/>
                      <w:t>2.75</w:t>
                      <w:tab/>
                      <w:t>0.03</w:t>
                      <w:tab/>
                      <w:t>2.85</w:t>
                      <w:tab/>
                      <w:t>0.01</w:t>
                      <w:tab/>
                      <w:t>1.51</w:t>
                      <w:tab/>
                      <w:t>0.02</w:t>
                      <w:tab/>
                      <w:t>2.20</w:t>
                    </w:r>
                  </w:p>
                  <w:p>
                    <w:pPr>
                      <w:tabs>
                        <w:tab w:pos="759" w:val="left" w:leader="none"/>
                        <w:tab w:pos="1497" w:val="left" w:leader="none"/>
                        <w:tab w:pos="2103" w:val="left" w:leader="none"/>
                        <w:tab w:pos="2710" w:val="left" w:leader="none"/>
                        <w:tab w:pos="3316" w:val="left" w:leader="none"/>
                        <w:tab w:pos="3973" w:val="left" w:leader="none"/>
                        <w:tab w:pos="4608" w:val="left" w:leader="none"/>
                        <w:tab w:pos="5242" w:val="left" w:leader="none"/>
                        <w:tab w:pos="5848" w:val="left" w:leader="none"/>
                        <w:tab w:pos="6506" w:val="left" w:leader="none"/>
                        <w:tab w:pos="7140" w:val="left" w:leader="none"/>
                        <w:tab w:pos="7775" w:val="left" w:leader="none"/>
                        <w:tab w:pos="8367" w:val="left" w:leader="none"/>
                      </w:tabs>
                      <w:spacing w:before="35"/>
                      <w:ind w:left="28" w:right="0" w:firstLine="0"/>
                      <w:jc w:val="left"/>
                      <w:rPr>
                        <w:rFonts w:ascii="PMingLiU"/>
                        <w:sz w:val="16"/>
                      </w:rPr>
                    </w:pPr>
                    <w:r>
                      <w:rPr>
                        <w:rFonts w:ascii="PMingLiU"/>
                        <w:w w:val="115"/>
                        <w:sz w:val="16"/>
                      </w:rPr>
                      <w:t>0.14</w:t>
                      <w:tab/>
                      <w:t>0.15</w:t>
                      <w:tab/>
                      <w:t>0.07</w:t>
                      <w:tab/>
                      <w:t>5.62</w:t>
                      <w:tab/>
                      <w:t>0.07</w:t>
                      <w:tab/>
                      <w:t>3.92</w:t>
                      <w:tab/>
                      <w:t>0.05</w:t>
                      <w:tab/>
                      <w:t>6.61</w:t>
                      <w:tab/>
                      <w:t>0.05</w:t>
                      <w:tab/>
                      <w:t>4.39</w:t>
                      <w:tab/>
                      <w:t>0.04</w:t>
                      <w:tab/>
                      <w:t>5.16</w:t>
                      <w:tab/>
                      <w:t>0.04</w:t>
                      <w:tab/>
                      <w:t>3.41</w:t>
                    </w:r>
                  </w:p>
                  <w:p>
                    <w:pPr>
                      <w:tabs>
                        <w:tab w:pos="759" w:val="left" w:leader="none"/>
                        <w:tab w:pos="1497" w:val="left" w:leader="none"/>
                        <w:tab w:pos="2103" w:val="left" w:leader="none"/>
                        <w:tab w:pos="2710" w:val="left" w:leader="none"/>
                        <w:tab w:pos="3316" w:val="left" w:leader="none"/>
                        <w:tab w:pos="3973" w:val="left" w:leader="none"/>
                        <w:tab w:pos="4608" w:val="left" w:leader="none"/>
                        <w:tab w:pos="5242" w:val="left" w:leader="none"/>
                        <w:tab w:pos="5848" w:val="left" w:leader="none"/>
                        <w:tab w:pos="6506" w:val="left" w:leader="none"/>
                        <w:tab w:pos="7140" w:val="left" w:leader="none"/>
                        <w:tab w:pos="7775" w:val="left" w:leader="none"/>
                        <w:tab w:pos="8367" w:val="left" w:leader="none"/>
                      </w:tabs>
                      <w:spacing w:before="35"/>
                      <w:ind w:left="28" w:right="0" w:firstLine="0"/>
                      <w:jc w:val="left"/>
                      <w:rPr>
                        <w:rFonts w:ascii="PMingLiU"/>
                        <w:sz w:val="16"/>
                      </w:rPr>
                    </w:pPr>
                    <w:r>
                      <w:rPr>
                        <w:rFonts w:ascii="PMingLiU"/>
                        <w:w w:val="115"/>
                        <w:sz w:val="16"/>
                      </w:rPr>
                      <w:t>0.18</w:t>
                      <w:tab/>
                      <w:t>0.18</w:t>
                      <w:tab/>
                      <w:t>0.11</w:t>
                      <w:tab/>
                      <w:t>7.41</w:t>
                      <w:tab/>
                      <w:t>0.10</w:t>
                      <w:tab/>
                      <w:t>5.12</w:t>
                      <w:tab/>
                      <w:t>0.08</w:t>
                      <w:tab/>
                      <w:t>9.32</w:t>
                      <w:tab/>
                      <w:t>0.08</w:t>
                      <w:tab/>
                      <w:t>5.83</w:t>
                      <w:tab/>
                      <w:t>0.07</w:t>
                      <w:tab/>
                      <w:t>8.05</w:t>
                      <w:tab/>
                      <w:t>0.07</w:t>
                      <w:tab/>
                      <w:t>4.86</w:t>
                    </w:r>
                  </w:p>
                  <w:p>
                    <w:pPr>
                      <w:tabs>
                        <w:tab w:pos="759" w:val="left" w:leader="none"/>
                        <w:tab w:pos="1497" w:val="left" w:leader="none"/>
                        <w:tab w:pos="2103" w:val="left" w:leader="none"/>
                        <w:tab w:pos="2710" w:val="left" w:leader="none"/>
                        <w:tab w:pos="3316" w:val="left" w:leader="none"/>
                        <w:tab w:pos="3973" w:val="left" w:leader="none"/>
                        <w:tab w:pos="4608" w:val="left" w:leader="none"/>
                        <w:tab w:pos="5242" w:val="left" w:leader="none"/>
                        <w:tab w:pos="5848" w:val="left" w:leader="none"/>
                        <w:tab w:pos="6506" w:val="left" w:leader="none"/>
                        <w:tab w:pos="7140" w:val="left" w:leader="none"/>
                        <w:tab w:pos="7775" w:val="left" w:leader="none"/>
                        <w:tab w:pos="8367" w:val="left" w:leader="none"/>
                      </w:tabs>
                      <w:spacing w:before="35"/>
                      <w:ind w:left="28" w:right="0" w:firstLine="0"/>
                      <w:jc w:val="left"/>
                      <w:rPr>
                        <w:rFonts w:ascii="PMingLiU"/>
                        <w:sz w:val="16"/>
                      </w:rPr>
                    </w:pPr>
                    <w:r>
                      <w:rPr>
                        <w:rFonts w:ascii="PMingLiU"/>
                        <w:w w:val="115"/>
                        <w:sz w:val="16"/>
                      </w:rPr>
                      <w:t>0.22</w:t>
                      <w:tab/>
                      <w:t>0.21</w:t>
                      <w:tab/>
                      <w:t>0.15</w:t>
                      <w:tab/>
                      <w:t>7.83</w:t>
                      <w:tab/>
                      <w:t>0.13</w:t>
                      <w:tab/>
                      <w:t>5.37</w:t>
                      <w:tab/>
                      <w:t>0.11</w:t>
                      <w:tab/>
                      <w:t>9.16</w:t>
                      <w:tab/>
                      <w:t>0.11</w:t>
                      <w:tab/>
                      <w:t>5.71</w:t>
                      <w:tab/>
                      <w:t>0.11</w:t>
                      <w:tab/>
                      <w:t>8.58</w:t>
                      <w:tab/>
                      <w:t>0.11</w:t>
                      <w:tab/>
                      <w:t>5.39</w:t>
                    </w:r>
                  </w:p>
                  <w:p>
                    <w:pPr>
                      <w:tabs>
                        <w:tab w:pos="759" w:val="left" w:leader="none"/>
                        <w:tab w:pos="1497" w:val="left" w:leader="none"/>
                        <w:tab w:pos="2103" w:val="left" w:leader="none"/>
                        <w:tab w:pos="2710" w:val="left" w:leader="none"/>
                        <w:tab w:pos="3316" w:val="left" w:leader="none"/>
                        <w:tab w:pos="3973" w:val="left" w:leader="none"/>
                        <w:tab w:pos="4565" w:val="left" w:leader="none"/>
                        <w:tab w:pos="5242" w:val="left" w:leader="none"/>
                        <w:tab w:pos="5848" w:val="left" w:leader="none"/>
                        <w:tab w:pos="6506" w:val="left" w:leader="none"/>
                        <w:tab w:pos="7098" w:val="left" w:leader="none"/>
                        <w:tab w:pos="7775" w:val="left" w:leader="none"/>
                        <w:tab w:pos="8367" w:val="left" w:leader="none"/>
                      </w:tabs>
                      <w:spacing w:before="35"/>
                      <w:ind w:left="28" w:right="0" w:firstLine="0"/>
                      <w:jc w:val="left"/>
                      <w:rPr>
                        <w:rFonts w:ascii="PMingLiU"/>
                        <w:sz w:val="16"/>
                      </w:rPr>
                    </w:pPr>
                    <w:r>
                      <w:rPr>
                        <w:rFonts w:ascii="PMingLiU"/>
                        <w:w w:val="115"/>
                        <w:sz w:val="16"/>
                      </w:rPr>
                      <w:t>0.37</w:t>
                      <w:tab/>
                      <w:t>0.37</w:t>
                      <w:tab/>
                      <w:t>0.29</w:t>
                      <w:tab/>
                      <w:t>9.22</w:t>
                      <w:tab/>
                      <w:t>0.27</w:t>
                      <w:tab/>
                      <w:t>6.05</w:t>
                      <w:tab/>
                      <w:t>0.24</w:t>
                      <w:tab/>
                      <w:t>10.03</w:t>
                      <w:tab/>
                      <w:t>0.25</w:t>
                      <w:tab/>
                      <w:t>6.27</w:t>
                      <w:tab/>
                      <w:t>0.25</w:t>
                      <w:tab/>
                      <w:t>10.43</w:t>
                      <w:tab/>
                      <w:t>0.27</w:t>
                      <w:tab/>
                      <w:t>6.59</w:t>
                    </w:r>
                  </w:p>
                </w:txbxContent>
              </v:textbox>
              <w10:wrap type="none"/>
            </v:shape>
            <v:shape style="position:absolute;left:1676;top:-847;width:1010;height:165" type="#_x0000_t202" filled="false" stroked="false">
              <v:textbox inset="0,0,0,0">
                <w:txbxContent>
                  <w:p>
                    <w:pPr>
                      <w:tabs>
                        <w:tab w:pos="687" w:val="left" w:leader="none"/>
                      </w:tabs>
                      <w:spacing w:line="156" w:lineRule="exact" w:before="0"/>
                      <w:ind w:left="0" w:right="0" w:firstLine="0"/>
                      <w:jc w:val="left"/>
                      <w:rPr>
                        <w:rFonts w:ascii="PMingLiU"/>
                        <w:sz w:val="16"/>
                      </w:rPr>
                    </w:pPr>
                    <w:r>
                      <w:rPr>
                        <w:rFonts w:ascii="PMingLiU"/>
                        <w:w w:val="115"/>
                        <w:sz w:val="16"/>
                      </w:rPr>
                      <w:t>10-1</w:t>
                      <w:tab/>
                      <w:t>0.48</w:t>
                    </w:r>
                  </w:p>
                </w:txbxContent>
              </v:textbox>
              <w10:wrap type="none"/>
            </v:shape>
            <v:shape style="position:absolute;left:3095;top:-847;width:322;height:165" type="#_x0000_t202" filled="false" stroked="false">
              <v:textbox inset="0,0,0,0">
                <w:txbxContent>
                  <w:p>
                    <w:pPr>
                      <w:spacing w:line="156" w:lineRule="exact" w:before="0"/>
                      <w:ind w:left="0" w:right="0" w:firstLine="0"/>
                      <w:jc w:val="left"/>
                      <w:rPr>
                        <w:rFonts w:ascii="PMingLiU"/>
                        <w:sz w:val="16"/>
                      </w:rPr>
                    </w:pPr>
                    <w:r>
                      <w:rPr>
                        <w:rFonts w:ascii="PMingLiU"/>
                        <w:w w:val="115"/>
                        <w:sz w:val="16"/>
                      </w:rPr>
                      <w:t>0.39</w:t>
                    </w:r>
                  </w:p>
                </w:txbxContent>
              </v:textbox>
              <w10:wrap type="none"/>
            </v:shape>
            <v:shape style="position:absolute;left:3833;top:-847;width:7192;height:165" type="#_x0000_t202" filled="false" stroked="false">
              <v:textbox inset="0,0,0,0">
                <w:txbxContent>
                  <w:p>
                    <w:pPr>
                      <w:tabs>
                        <w:tab w:pos="563" w:val="left" w:leader="none"/>
                        <w:tab w:pos="1212" w:val="left" w:leader="none"/>
                        <w:tab w:pos="1776" w:val="left" w:leader="none"/>
                        <w:tab w:pos="2476" w:val="left" w:leader="none"/>
                        <w:tab w:pos="3068" w:val="left" w:leader="none"/>
                        <w:tab w:pos="3744" w:val="left" w:leader="none"/>
                        <w:tab w:pos="4308" w:val="left" w:leader="none"/>
                        <w:tab w:pos="5008" w:val="left" w:leader="none"/>
                        <w:tab w:pos="5600" w:val="left" w:leader="none"/>
                        <w:tab w:pos="6277" w:val="left" w:leader="none"/>
                        <w:tab w:pos="6869" w:val="left" w:leader="none"/>
                      </w:tabs>
                      <w:spacing w:line="156" w:lineRule="exact" w:before="0"/>
                      <w:ind w:left="0" w:right="0" w:firstLine="0"/>
                      <w:jc w:val="left"/>
                      <w:rPr>
                        <w:rFonts w:ascii="PMingLiU"/>
                        <w:sz w:val="16"/>
                      </w:rPr>
                    </w:pPr>
                    <w:r>
                      <w:rPr>
                        <w:rFonts w:ascii="PMingLiU"/>
                        <w:w w:val="115"/>
                        <w:sz w:val="16"/>
                      </w:rPr>
                      <w:t>0.47</w:t>
                      <w:tab/>
                      <w:t>18.93</w:t>
                      <w:tab/>
                      <w:t>0.38</w:t>
                      <w:tab/>
                      <w:t>10.29</w:t>
                      <w:tab/>
                      <w:t>0.45</w:t>
                      <w:tab/>
                      <w:t>18.50</w:t>
                      <w:tab/>
                      <w:t>0.38</w:t>
                      <w:tab/>
                      <w:t>10.14</w:t>
                      <w:tab/>
                      <w:t>0.46</w:t>
                      <w:tab/>
                      <w:t>18.13</w:t>
                      <w:tab/>
                      <w:t>0.39</w:t>
                      <w:tab/>
                      <w:t>9.96</w:t>
                    </w:r>
                  </w:p>
                </w:txbxContent>
              </v:textbox>
              <w10:wrap type="none"/>
            </v:shape>
            <w10:wrap type="none"/>
          </v:group>
        </w:pict>
      </w:r>
      <w:r>
        <w:rPr>
          <w:rFonts w:ascii="PMingLiU" w:hAnsi="PMingLiU"/>
          <w:w w:val="115"/>
          <w:sz w:val="18"/>
        </w:rPr>
        <w:t>Average returns, time series pricing errors and corresponding t-statistics for </w:t>
      </w:r>
      <w:r>
        <w:rPr>
          <w:rFonts w:ascii="Bookman Old Style" w:hAnsi="Bookman Old Style"/>
          <w:b w:val="0"/>
          <w:i/>
          <w:w w:val="115"/>
          <w:sz w:val="18"/>
        </w:rPr>
        <w:t>β</w:t>
      </w:r>
      <w:r>
        <w:rPr>
          <w:rFonts w:ascii="PMingLiU" w:hAnsi="PMingLiU"/>
          <w:w w:val="115"/>
          <w:sz w:val="18"/>
        </w:rPr>
        <w:t>-sorted decile portfolios based on GAN. The pricing errors are based on the CAPM and Fama-French 3 and 5 factors models. Returns are annualized. The GRS-test is under the null hypothesis of correctly pricing all decile portfolios and includes the p-values. We consider the whole time period and the test period. Within each decile the stocks are equally weighted.</w:t>
      </w:r>
    </w:p>
    <w:p>
      <w:pPr>
        <w:pStyle w:val="BodyText"/>
        <w:rPr>
          <w:rFonts w:ascii="PMingLiU"/>
          <w:sz w:val="18"/>
        </w:rPr>
      </w:pPr>
    </w:p>
    <w:p>
      <w:pPr>
        <w:pStyle w:val="Heading2"/>
        <w:numPr>
          <w:ilvl w:val="0"/>
          <w:numId w:val="8"/>
        </w:numPr>
        <w:tabs>
          <w:tab w:pos="608" w:val="left" w:leader="none"/>
        </w:tabs>
        <w:spacing w:line="240" w:lineRule="auto" w:before="160" w:after="0"/>
        <w:ind w:left="607" w:right="0" w:hanging="487"/>
        <w:jc w:val="both"/>
        <w:rPr>
          <w:i/>
        </w:rPr>
      </w:pPr>
      <w:bookmarkStart w:name="Pricing of Characteristic Sorted Portfol" w:id="99"/>
      <w:bookmarkEnd w:id="99"/>
      <w:r>
        <w:rPr>
          <w:i w:val="0"/>
        </w:rPr>
      </w:r>
      <w:bookmarkStart w:name="Pricing of Characteristic Sorted Portfol" w:id="100"/>
      <w:bookmarkEnd w:id="100"/>
      <w:r>
        <w:rPr>
          <w:i/>
        </w:rPr>
        <w:t>Pricing</w:t>
      </w:r>
      <w:r>
        <w:rPr>
          <w:i/>
        </w:rPr>
        <w:t> of Characteristic Sorted</w:t>
      </w:r>
      <w:r>
        <w:rPr>
          <w:i/>
          <w:spacing w:val="-40"/>
        </w:rPr>
        <w:t> </w:t>
      </w:r>
      <w:r>
        <w:rPr>
          <w:i/>
        </w:rPr>
        <w:t>Portfolios</w:t>
      </w:r>
    </w:p>
    <w:p>
      <w:pPr>
        <w:pStyle w:val="BodyText"/>
        <w:spacing w:line="328" w:lineRule="exact" w:before="156"/>
        <w:ind w:left="119" w:right="457" w:firstLine="338"/>
        <w:jc w:val="right"/>
      </w:pPr>
      <w:r>
        <w:rPr/>
        <w:pict>
          <v:line style="position:absolute;mso-position-horizontal-relative:page;mso-position-vertical-relative:paragraph;z-index:6952;mso-wrap-distance-left:0;mso-wrap-distance-right:0" from="72pt,178.131012pt" to="259.197pt,178.131012pt" stroked="true" strokeweight=".398pt" strokecolor="#000000">
            <v:stroke dashstyle="solid"/>
            <w10:wrap type="topAndBottom"/>
          </v:line>
        </w:pict>
      </w:r>
      <w:r>
        <w:rPr/>
        <w:t>Our approach achieves unprecedented pricing performance on standard test</w:t>
      </w:r>
      <w:r>
        <w:rPr>
          <w:spacing w:val="-1"/>
        </w:rPr>
        <w:t> </w:t>
      </w:r>
      <w:r>
        <w:rPr/>
        <w:t>portfolios.</w:t>
      </w:r>
      <w:r>
        <w:rPr>
          <w:spacing w:val="29"/>
        </w:rPr>
        <w:t> </w:t>
      </w:r>
      <w:r>
        <w:rPr/>
        <w:t>Asset</w:t>
      </w:r>
      <w:r>
        <w:rPr>
          <w:w w:val="99"/>
        </w:rPr>
        <w:t> </w:t>
      </w:r>
      <w:r>
        <w:rPr/>
        <w:t>pricing</w:t>
      </w:r>
      <w:r>
        <w:rPr>
          <w:spacing w:val="-14"/>
        </w:rPr>
        <w:t> </w:t>
      </w:r>
      <w:r>
        <w:rPr/>
        <w:t>testing</w:t>
      </w:r>
      <w:r>
        <w:rPr>
          <w:spacing w:val="-14"/>
        </w:rPr>
        <w:t> </w:t>
      </w:r>
      <w:r>
        <w:rPr/>
        <w:t>is</w:t>
      </w:r>
      <w:r>
        <w:rPr>
          <w:spacing w:val="-14"/>
        </w:rPr>
        <w:t> </w:t>
      </w:r>
      <w:r>
        <w:rPr/>
        <w:t>usually</w:t>
      </w:r>
      <w:r>
        <w:rPr>
          <w:spacing w:val="-14"/>
        </w:rPr>
        <w:t> </w:t>
      </w:r>
      <w:r>
        <w:rPr/>
        <w:t>conducted</w:t>
      </w:r>
      <w:r>
        <w:rPr>
          <w:spacing w:val="-14"/>
        </w:rPr>
        <w:t> </w:t>
      </w:r>
      <w:r>
        <w:rPr/>
        <w:t>on</w:t>
      </w:r>
      <w:r>
        <w:rPr>
          <w:spacing w:val="-14"/>
        </w:rPr>
        <w:t> </w:t>
      </w:r>
      <w:r>
        <w:rPr/>
        <w:t>characteristic</w:t>
      </w:r>
      <w:r>
        <w:rPr>
          <w:spacing w:val="-14"/>
        </w:rPr>
        <w:t> </w:t>
      </w:r>
      <w:r>
        <w:rPr/>
        <w:t>sorted</w:t>
      </w:r>
      <w:r>
        <w:rPr>
          <w:spacing w:val="-14"/>
        </w:rPr>
        <w:t> </w:t>
      </w:r>
      <w:r>
        <w:rPr/>
        <w:t>portfolios</w:t>
      </w:r>
      <w:r>
        <w:rPr>
          <w:spacing w:val="-13"/>
        </w:rPr>
        <w:t> </w:t>
      </w:r>
      <w:r>
        <w:rPr/>
        <w:t>that</w:t>
      </w:r>
      <w:r>
        <w:rPr>
          <w:spacing w:val="-14"/>
        </w:rPr>
        <w:t> </w:t>
      </w:r>
      <w:r>
        <w:rPr/>
        <w:t>isolate</w:t>
      </w:r>
      <w:r>
        <w:rPr>
          <w:spacing w:val="-14"/>
        </w:rPr>
        <w:t> </w:t>
      </w:r>
      <w:r>
        <w:rPr/>
        <w:t>the</w:t>
      </w:r>
      <w:r>
        <w:rPr>
          <w:spacing w:val="-14"/>
        </w:rPr>
        <w:t> </w:t>
      </w:r>
      <w:r>
        <w:rPr/>
        <w:t>pricing</w:t>
      </w:r>
      <w:r>
        <w:rPr>
          <w:spacing w:val="-14"/>
        </w:rPr>
        <w:t> </w:t>
      </w:r>
      <w:r>
        <w:rPr/>
        <w:t>effect</w:t>
      </w:r>
      <w:r>
        <w:rPr>
          <w:spacing w:val="-23"/>
        </w:rPr>
        <w:t> </w:t>
      </w:r>
      <w:r>
        <w:rPr/>
        <w:t>of </w:t>
      </w:r>
      <w:r>
        <w:rPr>
          <w:spacing w:val="-5"/>
        </w:rPr>
        <w:t> </w:t>
      </w:r>
      <w:r>
        <w:rPr/>
        <w:t>a small number of characteristics. </w:t>
      </w:r>
      <w:r>
        <w:rPr>
          <w:spacing w:val="4"/>
        </w:rPr>
        <w:t> </w:t>
      </w:r>
      <w:r>
        <w:rPr/>
        <w:t>Our models provide risk loadings </w:t>
      </w:r>
      <w:r>
        <w:rPr>
          <w:rFonts w:ascii="Bookman Old Style" w:hAnsi="Bookman Old Style"/>
          <w:b w:val="0"/>
          <w:i/>
          <w:spacing w:val="2"/>
        </w:rPr>
        <w:t>β</w:t>
      </w:r>
      <w:r>
        <w:rPr>
          <w:rFonts w:ascii="Arial" w:hAnsi="Arial"/>
          <w:i/>
          <w:spacing w:val="2"/>
          <w:position w:val="-2"/>
          <w:sz w:val="16"/>
        </w:rPr>
        <w:t>t</w:t>
      </w:r>
      <w:r>
        <w:rPr>
          <w:spacing w:val="2"/>
        </w:rPr>
        <w:t>’s </w:t>
      </w:r>
      <w:r>
        <w:rPr/>
        <w:t>for each individual</w:t>
      </w:r>
      <w:r>
        <w:rPr>
          <w:spacing w:val="-15"/>
        </w:rPr>
        <w:t> </w:t>
      </w:r>
      <w:r>
        <w:rPr/>
        <w:t>stock.   </w:t>
      </w:r>
      <w:r>
        <w:rPr>
          <w:spacing w:val="-19"/>
        </w:rPr>
        <w:t> </w:t>
      </w:r>
      <w:r>
        <w:rPr>
          <w:spacing w:val="-9"/>
        </w:rPr>
        <w:t>We</w:t>
      </w:r>
      <w:r>
        <w:rPr>
          <w:spacing w:val="24"/>
        </w:rPr>
        <w:t> </w:t>
      </w:r>
      <w:r>
        <w:rPr/>
        <w:t>sort</w:t>
      </w:r>
      <w:r>
        <w:rPr>
          <w:spacing w:val="24"/>
        </w:rPr>
        <w:t> </w:t>
      </w:r>
      <w:r>
        <w:rPr/>
        <w:t>the</w:t>
      </w:r>
      <w:r>
        <w:rPr>
          <w:spacing w:val="24"/>
        </w:rPr>
        <w:t> </w:t>
      </w:r>
      <w:r>
        <w:rPr/>
        <w:t>stocks</w:t>
      </w:r>
      <w:r>
        <w:rPr>
          <w:spacing w:val="24"/>
        </w:rPr>
        <w:t> </w:t>
      </w:r>
      <w:r>
        <w:rPr/>
        <w:t>into</w:t>
      </w:r>
      <w:r>
        <w:rPr>
          <w:spacing w:val="24"/>
        </w:rPr>
        <w:t> </w:t>
      </w:r>
      <w:r>
        <w:rPr>
          <w:spacing w:val="-3"/>
        </w:rPr>
        <w:t>value</w:t>
      </w:r>
      <w:r>
        <w:rPr>
          <w:spacing w:val="24"/>
        </w:rPr>
        <w:t> </w:t>
      </w:r>
      <w:r>
        <w:rPr/>
        <w:t>weighted</w:t>
      </w:r>
      <w:r>
        <w:rPr>
          <w:spacing w:val="24"/>
        </w:rPr>
        <w:t> </w:t>
      </w:r>
      <w:r>
        <w:rPr/>
        <w:t>decile</w:t>
      </w:r>
      <w:r>
        <w:rPr>
          <w:spacing w:val="24"/>
        </w:rPr>
        <w:t> </w:t>
      </w:r>
      <w:r>
        <w:rPr/>
        <w:t>and</w:t>
      </w:r>
      <w:r>
        <w:rPr>
          <w:spacing w:val="24"/>
        </w:rPr>
        <w:t> </w:t>
      </w:r>
      <w:r>
        <w:rPr/>
        <w:t>double-sorted</w:t>
      </w:r>
      <w:r>
        <w:rPr>
          <w:spacing w:val="24"/>
        </w:rPr>
        <w:t> </w:t>
      </w:r>
      <w:r>
        <w:rPr/>
        <w:t>25</w:t>
      </w:r>
      <w:r>
        <w:rPr>
          <w:spacing w:val="24"/>
        </w:rPr>
        <w:t> </w:t>
      </w:r>
      <w:r>
        <w:rPr/>
        <w:t>portfolios</w:t>
      </w:r>
      <w:r>
        <w:rPr>
          <w:spacing w:val="25"/>
        </w:rPr>
        <w:t> </w:t>
      </w:r>
      <w:r>
        <w:rPr/>
        <w:t>based</w:t>
      </w:r>
      <w:r>
        <w:rPr>
          <w:spacing w:val="24"/>
        </w:rPr>
        <w:t> </w:t>
      </w:r>
      <w:r>
        <w:rPr/>
        <w:t>on</w:t>
      </w:r>
      <w:r>
        <w:rPr>
          <w:spacing w:val="-16"/>
        </w:rPr>
        <w:t> </w:t>
      </w:r>
      <w:r>
        <w:rPr/>
        <w:t>the  characteristics.</w:t>
      </w:r>
      <w:hyperlink w:history="true" w:anchor="_bookmark59">
        <w:r>
          <w:rPr>
            <w:rFonts w:ascii="PMingLiU" w:hAnsi="PMingLiU"/>
            <w:position w:val="8"/>
            <w:sz w:val="16"/>
          </w:rPr>
          <w:t>42</w:t>
        </w:r>
      </w:hyperlink>
      <w:r>
        <w:rPr>
          <w:rFonts w:ascii="PMingLiU" w:hAnsi="PMingLiU"/>
          <w:spacing w:val="26"/>
          <w:position w:val="8"/>
          <w:sz w:val="16"/>
        </w:rPr>
        <w:t> </w:t>
      </w:r>
      <w:r>
        <w:rPr/>
        <w:t>The risk loadings </w:t>
      </w:r>
      <w:r>
        <w:rPr>
          <w:rFonts w:ascii="Bookman Old Style" w:hAnsi="Bookman Old Style"/>
          <w:b w:val="0"/>
          <w:i/>
          <w:spacing w:val="2"/>
        </w:rPr>
        <w:t>β</w:t>
      </w:r>
      <w:r>
        <w:rPr>
          <w:rFonts w:ascii="Arial" w:hAnsi="Arial"/>
          <w:i/>
          <w:spacing w:val="2"/>
          <w:position w:val="-2"/>
          <w:sz w:val="16"/>
        </w:rPr>
        <w:t>t</w:t>
      </w:r>
      <w:r>
        <w:rPr>
          <w:spacing w:val="2"/>
        </w:rPr>
        <w:t>’s </w:t>
      </w:r>
      <w:r>
        <w:rPr/>
        <w:t>for the portfolios are obtained </w:t>
      </w:r>
      <w:r>
        <w:rPr>
          <w:spacing w:val="-3"/>
        </w:rPr>
        <w:t>by </w:t>
      </w:r>
      <w:r>
        <w:rPr/>
        <w:t>aggregating</w:t>
      </w:r>
      <w:r>
        <w:rPr>
          <w:spacing w:val="33"/>
        </w:rPr>
        <w:t> </w:t>
      </w:r>
      <w:r>
        <w:rPr/>
        <w:t>the</w:t>
      </w:r>
      <w:r>
        <w:rPr>
          <w:w w:val="97"/>
        </w:rPr>
        <w:t> </w:t>
      </w:r>
      <w:r>
        <w:rPr/>
        <w:t>corresponding stock specific loadings.</w:t>
      </w:r>
      <w:r>
        <w:rPr>
          <w:spacing w:val="12"/>
        </w:rPr>
        <w:t> </w:t>
      </w:r>
      <w:r>
        <w:rPr>
          <w:spacing w:val="-9"/>
        </w:rPr>
        <w:t>We </w:t>
      </w:r>
      <w:r>
        <w:rPr/>
        <w:t>obtain the systematic and error components with</w:t>
      </w:r>
      <w:r>
        <w:rPr>
          <w:spacing w:val="26"/>
        </w:rPr>
        <w:t> </w:t>
      </w:r>
      <w:r>
        <w:rPr/>
        <w:t>a</w:t>
      </w:r>
      <w:r>
        <w:rPr>
          <w:w w:val="98"/>
        </w:rPr>
        <w:t> </w:t>
      </w:r>
      <w:r>
        <w:rPr/>
        <w:t>cross-sectional regression on </w:t>
      </w:r>
      <w:r>
        <w:rPr>
          <w:rFonts w:ascii="Bookman Old Style" w:hAnsi="Bookman Old Style"/>
          <w:b w:val="0"/>
          <w:i/>
        </w:rPr>
        <w:t>β</w:t>
      </w:r>
      <w:r>
        <w:rPr>
          <w:rFonts w:ascii="Arial" w:hAnsi="Arial"/>
          <w:i/>
          <w:position w:val="-2"/>
          <w:sz w:val="16"/>
        </w:rPr>
        <w:t>t </w:t>
      </w:r>
      <w:r>
        <w:rPr/>
        <w:t>at each point in time. This is similar to a</w:t>
      </w:r>
      <w:r>
        <w:rPr>
          <w:spacing w:val="7"/>
        </w:rPr>
        <w:t> </w:t>
      </w:r>
      <w:r>
        <w:rPr/>
        <w:t>standard</w:t>
      </w:r>
      <w:r>
        <w:rPr>
          <w:spacing w:val="-2"/>
        </w:rPr>
        <w:t> </w:t>
      </w:r>
      <w:r>
        <w:rPr/>
        <w:t>cross-sectional</w:t>
      </w:r>
      <w:r>
        <w:rPr>
          <w:w w:val="94"/>
        </w:rPr>
        <w:t> </w:t>
      </w:r>
      <w:r>
        <w:rPr/>
        <w:t>Fama-MacBeth</w:t>
      </w:r>
      <w:r>
        <w:rPr>
          <w:spacing w:val="19"/>
        </w:rPr>
        <w:t> </w:t>
      </w:r>
      <w:r>
        <w:rPr/>
        <w:t>regression</w:t>
      </w:r>
      <w:r>
        <w:rPr>
          <w:spacing w:val="18"/>
        </w:rPr>
        <w:t> </w:t>
      </w:r>
      <w:r>
        <w:rPr/>
        <w:t>in</w:t>
      </w:r>
      <w:r>
        <w:rPr>
          <w:spacing w:val="18"/>
        </w:rPr>
        <w:t> </w:t>
      </w:r>
      <w:r>
        <w:rPr/>
        <w:t>a</w:t>
      </w:r>
      <w:r>
        <w:rPr>
          <w:spacing w:val="18"/>
        </w:rPr>
        <w:t> </w:t>
      </w:r>
      <w:r>
        <w:rPr/>
        <w:t>linear</w:t>
      </w:r>
      <w:r>
        <w:rPr>
          <w:spacing w:val="18"/>
        </w:rPr>
        <w:t> </w:t>
      </w:r>
      <w:r>
        <w:rPr/>
        <w:t>model</w:t>
      </w:r>
      <w:r>
        <w:rPr>
          <w:spacing w:val="18"/>
        </w:rPr>
        <w:t> </w:t>
      </w:r>
      <w:r>
        <w:rPr/>
        <w:t>with</w:t>
      </w:r>
      <w:r>
        <w:rPr>
          <w:spacing w:val="18"/>
        </w:rPr>
        <w:t> </w:t>
      </w:r>
      <w:r>
        <w:rPr/>
        <w:t>the</w:t>
      </w:r>
      <w:r>
        <w:rPr>
          <w:spacing w:val="18"/>
        </w:rPr>
        <w:t> </w:t>
      </w:r>
      <w:r>
        <w:rPr/>
        <w:t>main</w:t>
      </w:r>
      <w:r>
        <w:rPr>
          <w:spacing w:val="18"/>
        </w:rPr>
        <w:t> </w:t>
      </w:r>
      <w:r>
        <w:rPr/>
        <w:t>difference</w:t>
      </w:r>
      <w:r>
        <w:rPr>
          <w:spacing w:val="18"/>
        </w:rPr>
        <w:t> </w:t>
      </w:r>
      <w:r>
        <w:rPr/>
        <w:t>that</w:t>
      </w:r>
      <w:r>
        <w:rPr>
          <w:spacing w:val="18"/>
        </w:rPr>
        <w:t> </w:t>
      </w:r>
      <w:r>
        <w:rPr/>
        <w:t>the</w:t>
      </w:r>
      <w:r>
        <w:rPr>
          <w:spacing w:val="18"/>
        </w:rPr>
        <w:t> </w:t>
      </w:r>
      <w:r>
        <w:rPr>
          <w:rFonts w:ascii="Bookman Old Style" w:hAnsi="Bookman Old Style"/>
          <w:b w:val="0"/>
          <w:i/>
          <w:spacing w:val="2"/>
        </w:rPr>
        <w:t>β</w:t>
      </w:r>
      <w:r>
        <w:rPr>
          <w:rFonts w:ascii="Arial" w:hAnsi="Arial"/>
          <w:i/>
          <w:spacing w:val="2"/>
          <w:position w:val="-2"/>
          <w:sz w:val="16"/>
        </w:rPr>
        <w:t>t</w:t>
      </w:r>
      <w:r>
        <w:rPr>
          <w:spacing w:val="2"/>
        </w:rPr>
        <w:t>’s</w:t>
      </w:r>
      <w:r>
        <w:rPr>
          <w:spacing w:val="18"/>
        </w:rPr>
        <w:t> </w:t>
      </w:r>
      <w:r>
        <w:rPr/>
        <w:t>are</w:t>
      </w:r>
      <w:r>
        <w:rPr>
          <w:spacing w:val="18"/>
        </w:rPr>
        <w:t> </w:t>
      </w:r>
      <w:r>
        <w:rPr/>
        <w:t>obtained</w:t>
      </w:r>
      <w:r>
        <w:rPr>
          <w:w w:val="96"/>
        </w:rPr>
        <w:t> </w:t>
      </w:r>
      <w:r>
        <w:rPr/>
        <w:t>from</w:t>
      </w:r>
      <w:r>
        <w:rPr>
          <w:spacing w:val="-10"/>
        </w:rPr>
        <w:t> </w:t>
      </w:r>
      <w:r>
        <w:rPr/>
        <w:t>our</w:t>
      </w:r>
      <w:r>
        <w:rPr>
          <w:spacing w:val="-10"/>
        </w:rPr>
        <w:t> </w:t>
      </w:r>
      <w:r>
        <w:rPr/>
        <w:t>SDF</w:t>
      </w:r>
      <w:r>
        <w:rPr>
          <w:spacing w:val="-10"/>
        </w:rPr>
        <w:t> </w:t>
      </w:r>
      <w:r>
        <w:rPr/>
        <w:t>models</w:t>
      </w:r>
      <w:r>
        <w:rPr>
          <w:spacing w:val="-10"/>
        </w:rPr>
        <w:t> </w:t>
      </w:r>
      <w:r>
        <w:rPr/>
        <w:t>on</w:t>
      </w:r>
      <w:r>
        <w:rPr>
          <w:spacing w:val="-10"/>
        </w:rPr>
        <w:t> </w:t>
      </w:r>
      <w:r>
        <w:rPr/>
        <w:t>individual</w:t>
      </w:r>
      <w:r>
        <w:rPr>
          <w:spacing w:val="-10"/>
        </w:rPr>
        <w:t> </w:t>
      </w:r>
      <w:r>
        <w:rPr/>
        <w:t>stocks.</w:t>
      </w:r>
      <w:r>
        <w:rPr>
          <w:spacing w:val="10"/>
        </w:rPr>
        <w:t> </w:t>
      </w:r>
      <w:r>
        <w:rPr>
          <w:spacing w:val="-10"/>
        </w:rPr>
        <w:t>We </w:t>
      </w:r>
      <w:r>
        <w:rPr/>
        <w:t>normalize</w:t>
      </w:r>
      <w:r>
        <w:rPr>
          <w:spacing w:val="-10"/>
        </w:rPr>
        <w:t> </w:t>
      </w:r>
      <w:r>
        <w:rPr/>
        <w:t>the</w:t>
      </w:r>
      <w:r>
        <w:rPr>
          <w:spacing w:val="-10"/>
        </w:rPr>
        <w:t> </w:t>
      </w:r>
      <w:r>
        <w:rPr/>
        <w:t>variation</w:t>
      </w:r>
      <w:r>
        <w:rPr>
          <w:spacing w:val="-9"/>
        </w:rPr>
        <w:t> </w:t>
      </w:r>
      <w:r>
        <w:rPr/>
        <w:t>and</w:t>
      </w:r>
      <w:r>
        <w:rPr>
          <w:spacing w:val="-10"/>
        </w:rPr>
        <w:t> </w:t>
      </w:r>
      <w:r>
        <w:rPr/>
        <w:t>mean</w:t>
      </w:r>
      <w:r>
        <w:rPr>
          <w:spacing w:val="-10"/>
        </w:rPr>
        <w:t> </w:t>
      </w:r>
      <w:r>
        <w:rPr/>
        <w:t>of</w:t>
      </w:r>
      <w:r>
        <w:rPr>
          <w:spacing w:val="-10"/>
        </w:rPr>
        <w:t> </w:t>
      </w:r>
      <w:r>
        <w:rPr/>
        <w:t>the</w:t>
      </w:r>
      <w:r>
        <w:rPr>
          <w:spacing w:val="-10"/>
        </w:rPr>
        <w:t> </w:t>
      </w:r>
      <w:r>
        <w:rPr/>
        <w:t>systematic</w:t>
      </w:r>
      <w:r>
        <w:rPr>
          <w:w w:val="98"/>
        </w:rPr>
        <w:t> </w:t>
      </w:r>
      <w:r>
        <w:rPr/>
        <w:t>component </w:t>
      </w:r>
      <w:r>
        <w:rPr>
          <w:spacing w:val="-3"/>
        </w:rPr>
        <w:t>by </w:t>
      </w:r>
      <w:r>
        <w:rPr/>
        <w:t>the corresponding variation and mean of all portfolios. This is the same</w:t>
      </w:r>
      <w:r>
        <w:rPr>
          <w:spacing w:val="17"/>
        </w:rPr>
        <w:t> </w:t>
      </w:r>
      <w:r>
        <w:rPr/>
        <w:t>procedure</w:t>
      </w:r>
    </w:p>
    <w:p>
      <w:pPr>
        <w:spacing w:line="220" w:lineRule="exact" w:before="0"/>
        <w:ind w:left="120" w:right="445" w:firstLine="175"/>
        <w:jc w:val="left"/>
        <w:rPr>
          <w:rFonts w:ascii="PMingLiU"/>
          <w:sz w:val="18"/>
        </w:rPr>
      </w:pPr>
      <w:r>
        <w:rPr>
          <w:rFonts w:ascii="PMingLiU"/>
          <w:w w:val="115"/>
          <w:position w:val="8"/>
          <w:sz w:val="12"/>
        </w:rPr>
        <w:t>42</w:t>
      </w:r>
      <w:bookmarkStart w:name="_bookmark59" w:id="101"/>
      <w:bookmarkEnd w:id="101"/>
      <w:r>
        <w:rPr>
          <w:rFonts w:ascii="PMingLiU"/>
          <w:w w:val="115"/>
          <w:position w:val="8"/>
          <w:sz w:val="12"/>
        </w:rPr>
      </w:r>
      <w:r>
        <w:rPr>
          <w:rFonts w:ascii="PMingLiU"/>
          <w:w w:val="115"/>
          <w:sz w:val="18"/>
        </w:rPr>
        <w:t>Here we report only the results for value weighted portfolios. The results for equally weighted portfolios are similar.</w:t>
      </w:r>
    </w:p>
    <w:p>
      <w:pPr>
        <w:spacing w:after="0" w:line="220" w:lineRule="exact"/>
        <w:jc w:val="left"/>
        <w:rPr>
          <w:rFonts w:ascii="PMingLiU"/>
          <w:sz w:val="18"/>
        </w:rPr>
        <w:sectPr>
          <w:pgSz w:w="12240" w:h="15840"/>
          <w:pgMar w:header="0" w:footer="806" w:top="1420" w:bottom="1000" w:left="1320" w:right="980"/>
        </w:sectPr>
      </w:pPr>
    </w:p>
    <w:p>
      <w:pPr>
        <w:pStyle w:val="BodyText"/>
        <w:spacing w:line="328" w:lineRule="exact" w:before="16"/>
        <w:ind w:left="119" w:right="118"/>
        <w:jc w:val="both"/>
      </w:pPr>
      <w:r>
        <w:rPr/>
        <w:t>as for </w:t>
      </w:r>
      <w:r>
        <w:rPr>
          <w:rFonts w:ascii="Bookman Old Style" w:hAnsi="Bookman Old Style"/>
          <w:b w:val="0"/>
          <w:i/>
          <w:spacing w:val="6"/>
        </w:rPr>
        <w:t>EV  </w:t>
      </w:r>
      <w:r>
        <w:rPr/>
        <w:t>and XS-</w:t>
      </w:r>
      <w:r>
        <w:rPr>
          <w:rFonts w:ascii="Bookman Old Style" w:hAnsi="Bookman Old Style"/>
          <w:b w:val="0"/>
          <w:i/>
        </w:rPr>
        <w:t>R</w:t>
      </w:r>
      <w:r>
        <w:rPr>
          <w:rFonts w:ascii="PMingLiU" w:hAnsi="PMingLiU"/>
          <w:position w:val="8"/>
          <w:sz w:val="16"/>
        </w:rPr>
        <w:t>2  </w:t>
      </w:r>
      <w:r>
        <w:rPr/>
        <w:t>but on the portfolio instead of the stock level.  </w:t>
      </w:r>
      <w:r>
        <w:rPr>
          <w:spacing w:val="-7"/>
        </w:rPr>
        <w:t>For  </w:t>
      </w:r>
      <w:r>
        <w:rPr/>
        <w:t>each individual decile         or double-sorted portfolio </w:t>
      </w:r>
      <w:r>
        <w:rPr>
          <w:spacing w:val="-4"/>
        </w:rPr>
        <w:t>we </w:t>
      </w:r>
      <w:r>
        <w:rPr/>
        <w:t>also normalize its systematic variation </w:t>
      </w:r>
      <w:r>
        <w:rPr>
          <w:spacing w:val="-3"/>
        </w:rPr>
        <w:t>by </w:t>
      </w:r>
      <w:r>
        <w:rPr/>
        <w:t>its overall variation. </w:t>
      </w:r>
      <w:r>
        <w:rPr>
          <w:spacing w:val="-6"/>
        </w:rPr>
        <w:t>For </w:t>
      </w:r>
      <w:r>
        <w:rPr>
          <w:w w:val="97"/>
        </w:rPr>
        <w:t>the</w:t>
      </w:r>
      <w:r>
        <w:rPr/>
        <w:t> </w:t>
      </w:r>
      <w:r>
        <w:rPr>
          <w:spacing w:val="-20"/>
        </w:rPr>
        <w:t> </w:t>
      </w:r>
      <w:r>
        <w:rPr>
          <w:w w:val="96"/>
        </w:rPr>
        <w:t>individual</w:t>
      </w:r>
      <w:r>
        <w:rPr/>
        <w:t> </w:t>
      </w:r>
      <w:r>
        <w:rPr>
          <w:spacing w:val="-20"/>
        </w:rPr>
        <w:t> </w:t>
      </w:r>
      <w:r>
        <w:rPr>
          <w:w w:val="95"/>
        </w:rPr>
        <w:t>qua</w:t>
      </w:r>
      <w:r>
        <w:rPr>
          <w:spacing w:val="-7"/>
          <w:w w:val="95"/>
        </w:rPr>
        <w:t>n</w:t>
      </w:r>
      <w:r>
        <w:rPr>
          <w:w w:val="95"/>
        </w:rPr>
        <w:t>tiles</w:t>
      </w:r>
      <w:r>
        <w:rPr/>
        <w:t> </w:t>
      </w:r>
      <w:r>
        <w:rPr>
          <w:spacing w:val="-20"/>
        </w:rPr>
        <w:t> </w:t>
      </w:r>
      <w:r>
        <w:rPr>
          <w:spacing w:val="-7"/>
          <w:w w:val="97"/>
        </w:rPr>
        <w:t>w</w:t>
      </w:r>
      <w:r>
        <w:rPr>
          <w:w w:val="91"/>
        </w:rPr>
        <w:t>e</w:t>
      </w:r>
      <w:r>
        <w:rPr/>
        <w:t> </w:t>
      </w:r>
      <w:r>
        <w:rPr>
          <w:spacing w:val="-20"/>
        </w:rPr>
        <w:t> </w:t>
      </w:r>
      <w:r>
        <w:rPr>
          <w:w w:val="94"/>
        </w:rPr>
        <w:t>also</w:t>
      </w:r>
      <w:r>
        <w:rPr/>
        <w:t> </w:t>
      </w:r>
      <w:r>
        <w:rPr>
          <w:spacing w:val="-20"/>
        </w:rPr>
        <w:t> </w:t>
      </w:r>
      <w:r>
        <w:rPr>
          <w:w w:val="94"/>
        </w:rPr>
        <w:t>re</w:t>
      </w:r>
      <w:r>
        <w:rPr>
          <w:spacing w:val="6"/>
          <w:w w:val="94"/>
        </w:rPr>
        <w:t>p</w:t>
      </w:r>
      <w:r>
        <w:rPr>
          <w:w w:val="98"/>
        </w:rPr>
        <w:t>ort</w:t>
      </w:r>
      <w:r>
        <w:rPr/>
        <w:t> </w:t>
      </w:r>
      <w:r>
        <w:rPr>
          <w:spacing w:val="-19"/>
        </w:rPr>
        <w:t> </w:t>
      </w:r>
      <w:r>
        <w:rPr>
          <w:w w:val="97"/>
        </w:rPr>
        <w:t>the</w:t>
      </w:r>
      <w:r>
        <w:rPr/>
        <w:t> </w:t>
      </w:r>
      <w:r>
        <w:rPr>
          <w:spacing w:val="-20"/>
        </w:rPr>
        <w:t> </w:t>
      </w:r>
      <w:r>
        <w:rPr>
          <w:w w:val="95"/>
        </w:rPr>
        <w:t>pricing</w:t>
      </w:r>
      <w:r>
        <w:rPr/>
        <w:t> </w:t>
      </w:r>
      <w:r>
        <w:rPr>
          <w:spacing w:val="-20"/>
        </w:rPr>
        <w:t> </w:t>
      </w:r>
      <w:r>
        <w:rPr>
          <w:w w:val="93"/>
        </w:rPr>
        <w:t>error</w:t>
      </w:r>
      <w:r>
        <w:rPr/>
        <w:t> </w:t>
      </w:r>
      <w:r>
        <w:rPr>
          <w:spacing w:val="-20"/>
        </w:rPr>
        <w:t> </w:t>
      </w:r>
      <w:r>
        <w:rPr>
          <w:rFonts w:ascii="Bookman Old Style" w:hAnsi="Bookman Old Style"/>
          <w:b w:val="0"/>
          <w:i/>
          <w:spacing w:val="-118"/>
          <w:w w:val="98"/>
        </w:rPr>
        <w:t>α</w:t>
      </w:r>
      <w:r>
        <w:rPr>
          <w:spacing w:val="8"/>
          <w:w w:val="99"/>
        </w:rPr>
        <w:t>ˆ</w:t>
      </w:r>
      <w:r>
        <w:rPr>
          <w:rFonts w:ascii="Arial" w:hAnsi="Arial"/>
          <w:i/>
          <w:w w:val="161"/>
          <w:position w:val="-2"/>
          <w:sz w:val="16"/>
        </w:rPr>
        <w:t>i</w:t>
      </w:r>
      <w:r>
        <w:rPr>
          <w:rFonts w:ascii="Arial" w:hAnsi="Arial"/>
          <w:i/>
          <w:position w:val="-2"/>
          <w:sz w:val="16"/>
        </w:rPr>
        <w:t> </w:t>
      </w:r>
      <w:r>
        <w:rPr>
          <w:rFonts w:ascii="Arial" w:hAnsi="Arial"/>
          <w:i/>
          <w:spacing w:val="3"/>
          <w:position w:val="-2"/>
          <w:sz w:val="16"/>
        </w:rPr>
        <w:t> </w:t>
      </w:r>
      <w:r>
        <w:rPr>
          <w:w w:val="94"/>
        </w:rPr>
        <w:t>normalized</w:t>
      </w:r>
      <w:r>
        <w:rPr/>
        <w:t> </w:t>
      </w:r>
      <w:r>
        <w:rPr>
          <w:spacing w:val="-20"/>
        </w:rPr>
        <w:t> </w:t>
      </w:r>
      <w:r>
        <w:rPr>
          <w:spacing w:val="-6"/>
          <w:w w:val="98"/>
        </w:rPr>
        <w:t>b</w:t>
      </w:r>
      <w:r>
        <w:rPr>
          <w:w w:val="106"/>
        </w:rPr>
        <w:t>y</w:t>
      </w:r>
      <w:r>
        <w:rPr/>
        <w:t> </w:t>
      </w:r>
      <w:r>
        <w:rPr>
          <w:spacing w:val="-20"/>
        </w:rPr>
        <w:t> </w:t>
      </w:r>
      <w:r>
        <w:rPr>
          <w:w w:val="97"/>
        </w:rPr>
        <w:t>the</w:t>
      </w:r>
      <w:r>
        <w:rPr/>
        <w:t> </w:t>
      </w:r>
      <w:r>
        <w:rPr>
          <w:spacing w:val="-20"/>
        </w:rPr>
        <w:t> </w:t>
      </w:r>
      <w:r>
        <w:rPr>
          <w:w w:val="93"/>
        </w:rPr>
        <w:t>r</w:t>
      </w:r>
      <w:r>
        <w:rPr>
          <w:spacing w:val="6"/>
          <w:w w:val="93"/>
        </w:rPr>
        <w:t>o</w:t>
      </w:r>
      <w:r>
        <w:rPr>
          <w:w w:val="94"/>
        </w:rPr>
        <w:t>ot-mean-squared</w:t>
      </w:r>
    </w:p>
    <w:p>
      <w:pPr>
        <w:tabs>
          <w:tab w:pos="1198" w:val="right" w:leader="none"/>
        </w:tabs>
        <w:spacing w:line="99" w:lineRule="exact" w:before="0"/>
        <w:ind w:left="69" w:right="880" w:firstLine="0"/>
        <w:jc w:val="right"/>
        <w:rPr>
          <w:rFonts w:ascii="PMingLiU" w:hAnsi="PMingLiU"/>
          <w:sz w:val="16"/>
        </w:rPr>
      </w:pPr>
      <w:r>
        <w:rPr>
          <w:rFonts w:ascii="MS UI Gothic" w:hAnsi="MS UI Gothic"/>
          <w:spacing w:val="-108"/>
          <w:w w:val="119"/>
          <w:position w:val="4"/>
          <w:sz w:val="10"/>
        </w:rPr>
        <w:t>❊</w:t>
      </w:r>
      <w:r>
        <w:rPr>
          <w:rFonts w:ascii="PMingLiU" w:hAnsi="PMingLiU"/>
          <w:w w:val="145"/>
          <w:position w:val="8"/>
          <w:sz w:val="16"/>
        </w:rPr>
        <w:t>ˆ</w:t>
      </w:r>
      <w:r>
        <w:rPr>
          <w:rFonts w:ascii="PMingLiU" w:hAnsi="PMingLiU"/>
          <w:spacing w:val="-19"/>
          <w:position w:val="8"/>
          <w:sz w:val="16"/>
        </w:rPr>
        <w:t> </w:t>
      </w:r>
      <w:r>
        <w:rPr>
          <w:rFonts w:ascii="PMingLiU" w:hAnsi="PMingLiU"/>
          <w:w w:val="93"/>
          <w:position w:val="4"/>
          <w:sz w:val="16"/>
        </w:rPr>
        <w:t>[</w:t>
      </w:r>
      <w:r>
        <w:rPr>
          <w:rFonts w:ascii="Arial" w:hAnsi="Arial"/>
          <w:i/>
          <w:spacing w:val="-68"/>
          <w:w w:val="85"/>
          <w:position w:val="4"/>
          <w:sz w:val="16"/>
        </w:rPr>
        <w:t>s</w:t>
      </w:r>
      <w:r>
        <w:rPr>
          <w:rFonts w:ascii="PMingLiU" w:hAnsi="PMingLiU"/>
          <w:spacing w:val="-18"/>
          <w:w w:val="145"/>
          <w:position w:val="4"/>
          <w:sz w:val="16"/>
        </w:rPr>
        <w:t>ˆ</w:t>
      </w:r>
      <w:r>
        <w:rPr>
          <w:rFonts w:ascii="Arial" w:hAnsi="Arial"/>
          <w:i/>
          <w:w w:val="166"/>
          <w:position w:val="1"/>
          <w:sz w:val="12"/>
        </w:rPr>
        <w:t>t,</w:t>
      </w:r>
      <w:r>
        <w:rPr>
          <w:rFonts w:ascii="Arial" w:hAnsi="Arial"/>
          <w:i/>
          <w:spacing w:val="10"/>
          <w:w w:val="166"/>
          <w:position w:val="1"/>
          <w:sz w:val="12"/>
        </w:rPr>
        <w:t>i</w:t>
      </w:r>
      <w:r>
        <w:rPr>
          <w:rFonts w:ascii="PMingLiU" w:hAnsi="PMingLiU"/>
          <w:w w:val="93"/>
          <w:position w:val="4"/>
          <w:sz w:val="16"/>
        </w:rPr>
        <w:t>]</w:t>
      </w:r>
      <w:r>
        <w:rPr>
          <w:rFonts w:ascii="Times New Roman" w:hAnsi="Times New Roman"/>
          <w:w w:val="99"/>
          <w:sz w:val="16"/>
        </w:rPr>
        <w:t> </w:t>
      </w:r>
      <w:r>
        <w:rPr>
          <w:rFonts w:ascii="Times New Roman" w:hAnsi="Times New Roman"/>
          <w:sz w:val="16"/>
        </w:rPr>
        <w:tab/>
      </w:r>
      <w:hyperlink w:history="true" w:anchor="_bookmark61">
        <w:r>
          <w:rPr>
            <w:rFonts w:ascii="PMingLiU" w:hAnsi="PMingLiU"/>
            <w:w w:val="112"/>
            <w:sz w:val="16"/>
          </w:rPr>
          <w:t>43</w:t>
        </w:r>
      </w:hyperlink>
    </w:p>
    <w:p>
      <w:pPr>
        <w:spacing w:after="0" w:line="99" w:lineRule="exact"/>
        <w:jc w:val="right"/>
        <w:rPr>
          <w:rFonts w:ascii="PMingLiU" w:hAnsi="PMingLiU"/>
          <w:sz w:val="16"/>
        </w:rPr>
        <w:sectPr>
          <w:footerReference w:type="default" r:id="rId59"/>
          <w:pgSz w:w="12240" w:h="15840"/>
          <w:pgMar w:footer="806" w:header="0" w:top="1380" w:bottom="1000" w:left="1320" w:right="1320"/>
          <w:pgNumType w:start="31"/>
        </w:sectPr>
      </w:pPr>
    </w:p>
    <w:p>
      <w:pPr>
        <w:pStyle w:val="BodyText"/>
        <w:spacing w:line="288" w:lineRule="exact"/>
        <w:ind w:left="119"/>
        <w:rPr>
          <w:rFonts w:ascii="Arial" w:hAnsi="Arial"/>
          <w:i/>
          <w:sz w:val="12"/>
        </w:rPr>
      </w:pPr>
      <w:r>
        <w:rPr/>
        <w:pict>
          <v:group style="position:absolute;margin-left:417.42099pt;margin-top:5.229825pt;width:72pt;height:1.65pt;mso-position-horizontal-relative:page;mso-position-vertical-relative:paragraph;z-index:-493552" coordorigin="8348,105" coordsize="1440,33">
            <v:line style="position:absolute" from="8353,109" to="9783,109" stroked="true" strokeweight=".436pt" strokecolor="#000000">
              <v:stroke dashstyle="solid"/>
            </v:line>
            <v:line style="position:absolute" from="8522,133" to="9783,133" stroked="true" strokeweight=".359pt" strokecolor="#000000">
              <v:stroke dashstyle="solid"/>
            </v:line>
            <w10:wrap type="none"/>
          </v:group>
        </w:pict>
      </w:r>
      <w:r>
        <w:rPr/>
        <w:pict>
          <v:shape style="position:absolute;margin-left:427.309998pt;margin-top:14.923625pt;width:5.8pt;height:6pt;mso-position-horizontal-relative:page;mso-position-vertical-relative:paragraph;z-index:7984" type="#_x0000_t202" filled="false" stroked="false">
            <v:textbox inset="0,0,0,0">
              <w:txbxContent>
                <w:p>
                  <w:pPr>
                    <w:spacing w:line="115" w:lineRule="exact" w:before="0"/>
                    <w:ind w:left="0" w:right="0" w:firstLine="0"/>
                    <w:jc w:val="left"/>
                    <w:rPr>
                      <w:rFonts w:ascii="Arial"/>
                      <w:i/>
                      <w:sz w:val="12"/>
                    </w:rPr>
                  </w:pPr>
                  <w:r>
                    <w:rPr>
                      <w:rFonts w:ascii="Arial"/>
                      <w:i/>
                      <w:w w:val="133"/>
                      <w:sz w:val="12"/>
                    </w:rPr>
                    <w:t>N</w:t>
                  </w:r>
                </w:p>
              </w:txbxContent>
            </v:textbox>
            <w10:wrap type="none"/>
          </v:shape>
        </w:pict>
      </w:r>
      <w:r>
        <w:rPr/>
        <w:pict>
          <v:shape style="position:absolute;margin-left:445.282013pt;margin-top:14.288625pt;width:11.95pt;height:6pt;mso-position-horizontal-relative:page;mso-position-vertical-relative:paragraph;z-index:-492952" type="#_x0000_t202" filled="false" stroked="false">
            <v:textbox inset="0,0,0,0">
              <w:txbxContent>
                <w:p>
                  <w:pPr>
                    <w:spacing w:line="115" w:lineRule="exact" w:before="0"/>
                    <w:ind w:left="0" w:right="0" w:firstLine="0"/>
                    <w:jc w:val="left"/>
                    <w:rPr>
                      <w:rFonts w:ascii="PMingLiU"/>
                      <w:sz w:val="12"/>
                    </w:rPr>
                  </w:pPr>
                  <w:r>
                    <w:rPr>
                      <w:rFonts w:ascii="Arial"/>
                      <w:i/>
                      <w:spacing w:val="-4"/>
                      <w:w w:val="170"/>
                      <w:sz w:val="12"/>
                    </w:rPr>
                    <w:t>i</w:t>
                  </w:r>
                  <w:r>
                    <w:rPr>
                      <w:rFonts w:ascii="PMingLiU"/>
                      <w:spacing w:val="-4"/>
                      <w:w w:val="170"/>
                      <w:sz w:val="12"/>
                    </w:rPr>
                    <w:t>=1</w:t>
                  </w:r>
                </w:p>
              </w:txbxContent>
            </v:textbox>
            <w10:wrap type="none"/>
          </v:shape>
        </w:pict>
      </w:r>
      <w:r>
        <w:rPr>
          <w:spacing w:val="-7"/>
          <w:w w:val="98"/>
        </w:rPr>
        <w:t>a</w:t>
      </w:r>
      <w:r>
        <w:rPr>
          <w:spacing w:val="-6"/>
          <w:w w:val="105"/>
        </w:rPr>
        <w:t>v</w:t>
      </w:r>
      <w:r>
        <w:rPr>
          <w:w w:val="94"/>
        </w:rPr>
        <w:t>erage</w:t>
      </w:r>
      <w:r>
        <w:rPr>
          <w:spacing w:val="22"/>
        </w:rPr>
        <w:t> </w:t>
      </w:r>
      <w:r>
        <w:rPr>
          <w:w w:val="95"/>
        </w:rPr>
        <w:t>returns</w:t>
      </w:r>
      <w:r>
        <w:rPr>
          <w:spacing w:val="22"/>
        </w:rPr>
        <w:t> </w:t>
      </w:r>
      <w:r>
        <w:rPr>
          <w:w w:val="92"/>
        </w:rPr>
        <w:t>of</w:t>
      </w:r>
      <w:r>
        <w:rPr>
          <w:spacing w:val="22"/>
        </w:rPr>
        <w:t> </w:t>
      </w:r>
      <w:r>
        <w:rPr>
          <w:w w:val="97"/>
        </w:rPr>
        <w:t>all</w:t>
      </w:r>
      <w:r>
        <w:rPr>
          <w:spacing w:val="22"/>
        </w:rPr>
        <w:t> </w:t>
      </w:r>
      <w:r>
        <w:rPr>
          <w:w w:val="93"/>
        </w:rPr>
        <w:t>corres</w:t>
      </w:r>
      <w:r>
        <w:rPr>
          <w:spacing w:val="6"/>
          <w:w w:val="93"/>
        </w:rPr>
        <w:t>p</w:t>
      </w:r>
      <w:r>
        <w:rPr>
          <w:w w:val="94"/>
        </w:rPr>
        <w:t>onding</w:t>
      </w:r>
      <w:r>
        <w:rPr>
          <w:spacing w:val="22"/>
        </w:rPr>
        <w:t> </w:t>
      </w:r>
      <w:r>
        <w:rPr>
          <w:w w:val="95"/>
        </w:rPr>
        <w:t>qua</w:t>
      </w:r>
      <w:r>
        <w:rPr>
          <w:spacing w:val="-7"/>
          <w:w w:val="95"/>
        </w:rPr>
        <w:t>n</w:t>
      </w:r>
      <w:r>
        <w:rPr>
          <w:w w:val="97"/>
        </w:rPr>
        <w:t>tile</w:t>
      </w:r>
      <w:r>
        <w:rPr>
          <w:spacing w:val="22"/>
        </w:rPr>
        <w:t> </w:t>
      </w:r>
      <w:r>
        <w:rPr>
          <w:w w:val="95"/>
        </w:rPr>
        <w:t>sorted</w:t>
      </w:r>
      <w:r>
        <w:rPr>
          <w:spacing w:val="22"/>
        </w:rPr>
        <w:t> </w:t>
      </w:r>
      <w:r>
        <w:rPr>
          <w:spacing w:val="6"/>
          <w:w w:val="96"/>
        </w:rPr>
        <w:t>p</w:t>
      </w:r>
      <w:r>
        <w:rPr>
          <w:w w:val="94"/>
        </w:rPr>
        <w:t>ortfolios,</w:t>
      </w:r>
      <w:r>
        <w:rPr>
          <w:spacing w:val="23"/>
        </w:rPr>
        <w:t> </w:t>
      </w:r>
      <w:r>
        <w:rPr>
          <w:w w:val="96"/>
        </w:rPr>
        <w:t>i.e.</w:t>
      </w:r>
      <w:r>
        <w:rPr/>
        <w:t> </w:t>
      </w:r>
      <w:r>
        <w:rPr>
          <w:spacing w:val="-5"/>
        </w:rPr>
        <w:t> </w:t>
      </w:r>
      <w:r>
        <w:rPr>
          <w:rFonts w:ascii="Bookman Old Style" w:hAnsi="Bookman Old Style"/>
          <w:b w:val="0"/>
          <w:i/>
          <w:spacing w:val="-118"/>
          <w:w w:val="98"/>
        </w:rPr>
        <w:t>α</w:t>
      </w:r>
      <w:r>
        <w:rPr>
          <w:spacing w:val="8"/>
          <w:w w:val="99"/>
        </w:rPr>
        <w:t>ˆ</w:t>
      </w:r>
      <w:r>
        <w:rPr>
          <w:rFonts w:ascii="Arial" w:hAnsi="Arial"/>
          <w:i/>
          <w:w w:val="161"/>
          <w:position w:val="-2"/>
          <w:sz w:val="16"/>
        </w:rPr>
        <w:t>i</w:t>
      </w:r>
      <w:r>
        <w:rPr>
          <w:rFonts w:ascii="Arial" w:hAnsi="Arial"/>
          <w:i/>
          <w:position w:val="-2"/>
          <w:sz w:val="16"/>
        </w:rPr>
        <w:t> </w:t>
      </w:r>
      <w:r>
        <w:rPr>
          <w:rFonts w:ascii="Arial" w:hAnsi="Arial"/>
          <w:i/>
          <w:spacing w:val="-19"/>
          <w:position w:val="-2"/>
          <w:sz w:val="16"/>
        </w:rPr>
        <w:t> </w:t>
      </w:r>
      <w:r>
        <w:rPr>
          <w:w w:val="119"/>
        </w:rPr>
        <w:t>=</w:t>
      </w:r>
      <w:r>
        <w:rPr/>
        <w:t> </w:t>
      </w:r>
      <w:r>
        <w:rPr>
          <w:spacing w:val="-17"/>
        </w:rPr>
        <w:t> </w:t>
      </w:r>
      <w:bookmarkStart w:name="_bookmark60" w:id="102"/>
      <w:bookmarkEnd w:id="102"/>
      <w:r>
        <w:rPr>
          <w:spacing w:val="-17"/>
        </w:rPr>
      </w:r>
      <w:r>
        <w:rPr>
          <w:rFonts w:ascii="Arial" w:hAnsi="Arial"/>
          <w:w w:val="380"/>
          <w:position w:val="3"/>
          <w:sz w:val="16"/>
        </w:rPr>
        <w:t>,</w:t>
      </w:r>
      <w:r>
        <w:rPr>
          <w:rFonts w:ascii="Arial" w:hAnsi="Arial"/>
          <w:spacing w:val="-21"/>
          <w:position w:val="3"/>
          <w:sz w:val="16"/>
        </w:rPr>
        <w:t> </w:t>
      </w:r>
      <w:r>
        <w:rPr>
          <w:rFonts w:ascii="Times New Roman" w:hAnsi="Times New Roman"/>
          <w:spacing w:val="-3"/>
          <w:w w:val="99"/>
          <w:position w:val="-9"/>
          <w:sz w:val="12"/>
          <w:u w:val="single"/>
        </w:rPr>
        <w:t> </w:t>
      </w:r>
      <w:r>
        <w:rPr>
          <w:rFonts w:ascii="PMingLiU" w:hAnsi="PMingLiU"/>
          <w:w w:val="129"/>
          <w:position w:val="-9"/>
          <w:sz w:val="12"/>
          <w:u w:val="single"/>
        </w:rPr>
        <w:t>1</w:t>
      </w:r>
      <w:r>
        <w:rPr>
          <w:rFonts w:ascii="PMingLiU" w:hAnsi="PMingLiU"/>
          <w:position w:val="-9"/>
          <w:sz w:val="12"/>
        </w:rPr>
        <w:t>  </w:t>
      </w:r>
      <w:r>
        <w:rPr>
          <w:rFonts w:ascii="PMingLiU" w:hAnsi="PMingLiU"/>
          <w:spacing w:val="-14"/>
          <w:position w:val="-9"/>
          <w:sz w:val="12"/>
        </w:rPr>
        <w:t> </w:t>
      </w:r>
      <w:r>
        <w:rPr>
          <w:rFonts w:ascii="Arial" w:hAnsi="Arial"/>
          <w:w w:val="180"/>
          <w:position w:val="-3"/>
          <w:sz w:val="16"/>
        </w:rPr>
        <w:t>Σ</w:t>
      </w:r>
      <w:r>
        <w:rPr>
          <w:rFonts w:ascii="Arial" w:hAnsi="Arial"/>
          <w:i/>
          <w:w w:val="133"/>
          <w:position w:val="-8"/>
          <w:sz w:val="12"/>
        </w:rPr>
        <w:t>N</w:t>
      </w:r>
    </w:p>
    <w:p>
      <w:pPr>
        <w:spacing w:line="160" w:lineRule="exact" w:before="0"/>
        <w:ind w:left="728" w:right="1032" w:firstLine="0"/>
        <w:jc w:val="center"/>
        <w:rPr>
          <w:sz w:val="21"/>
        </w:rPr>
      </w:pPr>
      <w:r>
        <w:rPr/>
        <w:br w:type="column"/>
      </w:r>
      <w:r>
        <w:rPr>
          <w:sz w:val="21"/>
        </w:rPr>
        <w:t>.</w:t>
      </w:r>
    </w:p>
    <w:p>
      <w:pPr>
        <w:spacing w:line="200" w:lineRule="exact" w:before="0"/>
        <w:ind w:left="119" w:right="0" w:firstLine="0"/>
        <w:jc w:val="left"/>
        <w:rPr>
          <w:rFonts w:ascii="PMingLiU" w:hAnsi="PMingLiU"/>
          <w:sz w:val="12"/>
        </w:rPr>
      </w:pPr>
      <w:r>
        <w:rPr/>
        <w:pict>
          <v:shape style="position:absolute;margin-left:474.390015pt;margin-top:5.013494pt;width:7.8pt;height:6pt;mso-position-horizontal-relative:page;mso-position-vertical-relative:paragraph;z-index:-492928" type="#_x0000_t202" filled="false" stroked="false">
            <v:textbox inset="0,0,0,0">
              <w:txbxContent>
                <w:p>
                  <w:pPr>
                    <w:spacing w:line="115" w:lineRule="exact" w:before="0"/>
                    <w:ind w:left="0" w:right="0" w:firstLine="0"/>
                    <w:jc w:val="left"/>
                    <w:rPr>
                      <w:rFonts w:ascii="Arial"/>
                      <w:i/>
                      <w:sz w:val="12"/>
                    </w:rPr>
                  </w:pPr>
                  <w:r>
                    <w:rPr>
                      <w:rFonts w:ascii="Arial"/>
                      <w:i/>
                      <w:w w:val="165"/>
                      <w:sz w:val="12"/>
                    </w:rPr>
                    <w:t>t,i</w:t>
                  </w:r>
                </w:p>
              </w:txbxContent>
            </v:textbox>
            <w10:wrap type="none"/>
          </v:shape>
        </w:pict>
      </w:r>
      <w:r>
        <w:rPr>
          <w:rFonts w:ascii="MS UI Gothic" w:hAnsi="MS UI Gothic"/>
          <w:spacing w:val="-108"/>
          <w:w w:val="119"/>
          <w:sz w:val="10"/>
        </w:rPr>
        <w:t>❊</w:t>
      </w:r>
      <w:r>
        <w:rPr>
          <w:rFonts w:ascii="PMingLiU" w:hAnsi="PMingLiU"/>
          <w:w w:val="145"/>
          <w:position w:val="4"/>
          <w:sz w:val="16"/>
        </w:rPr>
        <w:t>ˆ</w:t>
      </w:r>
      <w:r>
        <w:rPr>
          <w:rFonts w:ascii="PMingLiU" w:hAnsi="PMingLiU"/>
          <w:spacing w:val="-19"/>
          <w:position w:val="4"/>
          <w:sz w:val="16"/>
        </w:rPr>
        <w:t> </w:t>
      </w:r>
      <w:r>
        <w:rPr>
          <w:rFonts w:ascii="PMingLiU" w:hAnsi="PMingLiU"/>
          <w:w w:val="93"/>
          <w:sz w:val="16"/>
        </w:rPr>
        <w:t>[</w:t>
      </w:r>
      <w:r>
        <w:rPr>
          <w:rFonts w:ascii="Arial" w:hAnsi="Arial"/>
          <w:i/>
          <w:w w:val="110"/>
          <w:sz w:val="16"/>
        </w:rPr>
        <w:t>R</w:t>
      </w:r>
      <w:r>
        <w:rPr>
          <w:rFonts w:ascii="Arial" w:hAnsi="Arial"/>
          <w:i/>
          <w:sz w:val="16"/>
        </w:rPr>
        <w:t>   </w:t>
      </w:r>
      <w:r>
        <w:rPr>
          <w:rFonts w:ascii="Arial" w:hAnsi="Arial"/>
          <w:i/>
          <w:spacing w:val="-13"/>
          <w:sz w:val="16"/>
        </w:rPr>
        <w:t> </w:t>
      </w:r>
      <w:r>
        <w:rPr>
          <w:rFonts w:ascii="PMingLiU" w:hAnsi="PMingLiU"/>
          <w:w w:val="93"/>
          <w:sz w:val="16"/>
        </w:rPr>
        <w:t>]</w:t>
      </w:r>
      <w:r>
        <w:rPr>
          <w:rFonts w:ascii="PMingLiU" w:hAnsi="PMingLiU"/>
          <w:w w:val="129"/>
          <w:position w:val="5"/>
          <w:sz w:val="12"/>
        </w:rPr>
        <w:t>2</w:t>
      </w:r>
    </w:p>
    <w:p>
      <w:pPr>
        <w:spacing w:after="0" w:line="200" w:lineRule="exact"/>
        <w:jc w:val="left"/>
        <w:rPr>
          <w:rFonts w:ascii="PMingLiU" w:hAnsi="PMingLiU"/>
          <w:sz w:val="12"/>
        </w:rPr>
        <w:sectPr>
          <w:type w:val="continuous"/>
          <w:pgSz w:w="12240" w:h="15840"/>
          <w:pgMar w:top="1500" w:bottom="300" w:left="1320" w:right="1320"/>
          <w:cols w:num="2" w:equalWidth="0">
            <w:col w:w="7702" w:space="40"/>
            <w:col w:w="1858"/>
          </w:cols>
        </w:sectPr>
      </w:pPr>
    </w:p>
    <w:p>
      <w:pPr>
        <w:pStyle w:val="BodyText"/>
        <w:spacing w:before="303"/>
        <w:ind w:left="1065"/>
      </w:pPr>
      <w:r>
        <w:rPr/>
        <w:pict>
          <v:line style="position:absolute;mso-position-horizontal-relative:page;mso-position-vertical-relative:paragraph;z-index:-493528" from="324.695007pt,57.691945pt" to="324.695007pt,43.189945pt" stroked="true" strokeweight=".398pt" strokecolor="#000000">
            <v:stroke dashstyle="solid"/>
            <w10:wrap type="none"/>
          </v:line>
        </w:pict>
      </w:r>
      <w:r>
        <w:rPr/>
        <w:pict>
          <v:group style="position:absolute;margin-left:324.494995pt;margin-top:62.750942pt;width:2.8pt;height:14.95pt;mso-position-horizontal-relative:page;mso-position-vertical-relative:paragraph;z-index:-493504" coordorigin="6490,1255" coordsize="56,299">
            <v:line style="position:absolute" from="6494,1549" to="6494,1259" stroked="true" strokeweight=".398pt" strokecolor="#000000">
              <v:stroke dashstyle="solid"/>
            </v:line>
            <v:line style="position:absolute" from="6542,1549" to="6542,1259" stroked="true" strokeweight=".398pt" strokecolor="#000000">
              <v:stroke dashstyle="solid"/>
            </v:line>
            <w10:wrap type="none"/>
          </v:group>
        </w:pict>
      </w:r>
      <w:r>
        <w:rPr/>
        <w:pict>
          <v:group style="position:absolute;margin-left:324.494995pt;margin-top:82.728943pt;width:.4pt;height:159.950pt;mso-position-horizontal-relative:page;mso-position-vertical-relative:paragraph;z-index:-493480" coordorigin="6490,1655" coordsize="8,3199">
            <v:line style="position:absolute" from="6494,1949" to="6494,1659" stroked="true" strokeweight=".398pt" strokecolor="#000000">
              <v:stroke dashstyle="solid"/>
            </v:line>
            <v:line style="position:absolute" from="6494,2239" to="6494,1949" stroked="true" strokeweight=".398pt" strokecolor="#000000">
              <v:stroke dashstyle="solid"/>
            </v:line>
            <v:line style="position:absolute" from="6494,2529" to="6494,2239" stroked="true" strokeweight=".398pt" strokecolor="#000000">
              <v:stroke dashstyle="solid"/>
            </v:line>
            <v:line style="position:absolute" from="6494,2819" to="6494,2529" stroked="true" strokeweight=".398pt" strokecolor="#000000">
              <v:stroke dashstyle="solid"/>
            </v:line>
            <v:line style="position:absolute" from="6494,3109" to="6494,2819" stroked="true" strokeweight=".398pt" strokecolor="#000000">
              <v:stroke dashstyle="solid"/>
            </v:line>
            <v:line style="position:absolute" from="6494,3399" to="6494,3109" stroked="true" strokeweight=".398pt" strokecolor="#000000">
              <v:stroke dashstyle="solid"/>
            </v:line>
            <v:line style="position:absolute" from="6494,3689" to="6494,3399" stroked="true" strokeweight=".398pt" strokecolor="#000000">
              <v:stroke dashstyle="solid"/>
            </v:line>
            <v:line style="position:absolute" from="6494,3979" to="6494,3689" stroked="true" strokeweight=".398pt" strokecolor="#000000">
              <v:stroke dashstyle="solid"/>
            </v:line>
            <v:line style="position:absolute" from="6494,4269" to="6494,3979" stroked="true" strokeweight=".398pt" strokecolor="#000000">
              <v:stroke dashstyle="solid"/>
            </v:line>
            <v:line style="position:absolute" from="6494,4559" to="6494,4269" stroked="true" strokeweight=".398pt" strokecolor="#000000">
              <v:stroke dashstyle="solid"/>
            </v:line>
            <v:line style="position:absolute" from="6494,4849" to="6494,4559" stroked="true" strokeweight=".398pt" strokecolor="#000000">
              <v:stroke dashstyle="solid"/>
            </v:line>
            <w10:wrap type="none"/>
          </v:group>
        </w:pict>
      </w:r>
      <w:r>
        <w:rPr>
          <w:b/>
        </w:rPr>
        <w:t>Table VI </w:t>
      </w:r>
      <w:r>
        <w:rPr/>
        <w:t>Explained Variation and Pricing Errors for Decile Sorted  Portfolios</w:t>
      </w:r>
    </w:p>
    <w:p>
      <w:pPr>
        <w:pStyle w:val="BodyText"/>
        <w:spacing w:before="2"/>
      </w:pPr>
    </w:p>
    <w:tbl>
      <w:tblPr>
        <w:tblW w:w="0" w:type="auto"/>
        <w:jc w:val="left"/>
        <w:tblInd w:w="36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68"/>
        <w:gridCol w:w="660"/>
        <w:gridCol w:w="660"/>
        <w:gridCol w:w="698"/>
        <w:gridCol w:w="664"/>
        <w:gridCol w:w="660"/>
        <w:gridCol w:w="698"/>
        <w:gridCol w:w="645"/>
        <w:gridCol w:w="670"/>
        <w:gridCol w:w="727"/>
        <w:gridCol w:w="664"/>
        <w:gridCol w:w="660"/>
        <w:gridCol w:w="694"/>
      </w:tblGrid>
      <w:tr>
        <w:trPr>
          <w:trHeight w:val="401" w:hRule="exact"/>
        </w:trPr>
        <w:tc>
          <w:tcPr>
            <w:tcW w:w="768" w:type="dxa"/>
            <w:tcBorders>
              <w:top w:val="single" w:sz="7" w:space="0" w:color="000000"/>
            </w:tcBorders>
          </w:tcPr>
          <w:p>
            <w:pPr/>
          </w:p>
        </w:tc>
        <w:tc>
          <w:tcPr>
            <w:tcW w:w="660" w:type="dxa"/>
            <w:tcBorders>
              <w:top w:val="single" w:sz="7" w:space="0" w:color="000000"/>
              <w:bottom w:val="single" w:sz="3" w:space="0" w:color="000000"/>
            </w:tcBorders>
          </w:tcPr>
          <w:p>
            <w:pPr>
              <w:pStyle w:val="TableParagraph"/>
              <w:spacing w:before="80"/>
              <w:ind w:left="0" w:right="185"/>
              <w:jc w:val="right"/>
              <w:rPr>
                <w:rFonts w:ascii="Georgia"/>
                <w:sz w:val="20"/>
              </w:rPr>
            </w:pPr>
            <w:r>
              <w:rPr>
                <w:rFonts w:ascii="Georgia"/>
                <w:sz w:val="20"/>
              </w:rPr>
              <w:t>EN</w:t>
            </w:r>
          </w:p>
        </w:tc>
        <w:tc>
          <w:tcPr>
            <w:tcW w:w="660" w:type="dxa"/>
            <w:tcBorders>
              <w:top w:val="single" w:sz="7" w:space="0" w:color="000000"/>
              <w:bottom w:val="single" w:sz="3" w:space="0" w:color="000000"/>
            </w:tcBorders>
          </w:tcPr>
          <w:p>
            <w:pPr>
              <w:pStyle w:val="TableParagraph"/>
              <w:spacing w:before="80"/>
              <w:ind w:left="125"/>
              <w:rPr>
                <w:rFonts w:ascii="Georgia"/>
                <w:sz w:val="20"/>
              </w:rPr>
            </w:pPr>
            <w:r>
              <w:rPr>
                <w:rFonts w:ascii="Georgia"/>
                <w:w w:val="105"/>
                <w:sz w:val="20"/>
              </w:rPr>
              <w:t>FFN</w:t>
            </w:r>
          </w:p>
        </w:tc>
        <w:tc>
          <w:tcPr>
            <w:tcW w:w="698" w:type="dxa"/>
            <w:tcBorders>
              <w:top w:val="single" w:sz="7" w:space="0" w:color="000000"/>
              <w:bottom w:val="single" w:sz="3" w:space="0" w:color="000000"/>
              <w:right w:val="single" w:sz="3" w:space="0" w:color="000000"/>
            </w:tcBorders>
          </w:tcPr>
          <w:p>
            <w:pPr>
              <w:pStyle w:val="TableParagraph"/>
              <w:spacing w:before="80"/>
              <w:ind w:left="100" w:right="100"/>
              <w:jc w:val="center"/>
              <w:rPr>
                <w:rFonts w:ascii="Georgia"/>
                <w:sz w:val="20"/>
              </w:rPr>
            </w:pPr>
            <w:r>
              <w:rPr>
                <w:rFonts w:ascii="Georgia"/>
                <w:w w:val="105"/>
                <w:sz w:val="20"/>
              </w:rPr>
              <w:t>GAN</w:t>
            </w:r>
          </w:p>
        </w:tc>
        <w:tc>
          <w:tcPr>
            <w:tcW w:w="664" w:type="dxa"/>
            <w:tcBorders>
              <w:top w:val="single" w:sz="7" w:space="0" w:color="000000"/>
              <w:left w:val="single" w:sz="3" w:space="0" w:color="000000"/>
              <w:bottom w:val="single" w:sz="3" w:space="0" w:color="000000"/>
            </w:tcBorders>
          </w:tcPr>
          <w:p>
            <w:pPr>
              <w:pStyle w:val="TableParagraph"/>
              <w:spacing w:before="80"/>
              <w:ind w:left="0" w:right="185"/>
              <w:jc w:val="right"/>
              <w:rPr>
                <w:rFonts w:ascii="Georgia"/>
                <w:sz w:val="20"/>
              </w:rPr>
            </w:pPr>
            <w:r>
              <w:rPr>
                <w:rFonts w:ascii="Georgia"/>
                <w:sz w:val="20"/>
              </w:rPr>
              <w:t>EN</w:t>
            </w:r>
          </w:p>
        </w:tc>
        <w:tc>
          <w:tcPr>
            <w:tcW w:w="660" w:type="dxa"/>
            <w:tcBorders>
              <w:top w:val="single" w:sz="7" w:space="0" w:color="000000"/>
              <w:bottom w:val="single" w:sz="3" w:space="0" w:color="000000"/>
            </w:tcBorders>
          </w:tcPr>
          <w:p>
            <w:pPr>
              <w:pStyle w:val="TableParagraph"/>
              <w:spacing w:before="80"/>
              <w:ind w:left="0" w:right="123"/>
              <w:jc w:val="right"/>
              <w:rPr>
                <w:rFonts w:ascii="Georgia"/>
                <w:sz w:val="20"/>
              </w:rPr>
            </w:pPr>
            <w:r>
              <w:rPr>
                <w:rFonts w:ascii="Georgia"/>
                <w:sz w:val="20"/>
              </w:rPr>
              <w:t>FFN</w:t>
            </w:r>
          </w:p>
        </w:tc>
        <w:tc>
          <w:tcPr>
            <w:tcW w:w="698" w:type="dxa"/>
            <w:tcBorders>
              <w:top w:val="single" w:sz="7" w:space="0" w:color="000000"/>
              <w:bottom w:val="single" w:sz="3" w:space="0" w:color="000000"/>
              <w:right w:val="single" w:sz="3" w:space="0" w:color="000000"/>
            </w:tcBorders>
          </w:tcPr>
          <w:p>
            <w:pPr>
              <w:pStyle w:val="TableParagraph"/>
              <w:spacing w:before="80"/>
              <w:ind w:left="87" w:right="87"/>
              <w:jc w:val="center"/>
              <w:rPr>
                <w:rFonts w:ascii="Georgia"/>
                <w:sz w:val="20"/>
              </w:rPr>
            </w:pPr>
            <w:r>
              <w:rPr>
                <w:rFonts w:ascii="Georgia"/>
                <w:w w:val="105"/>
                <w:sz w:val="20"/>
              </w:rPr>
              <w:t>GAN</w:t>
            </w:r>
          </w:p>
        </w:tc>
        <w:tc>
          <w:tcPr>
            <w:tcW w:w="645" w:type="dxa"/>
            <w:tcBorders>
              <w:top w:val="single" w:sz="7" w:space="0" w:color="000000"/>
              <w:left w:val="single" w:sz="3" w:space="0" w:color="000000"/>
              <w:bottom w:val="single" w:sz="3" w:space="0" w:color="000000"/>
            </w:tcBorders>
          </w:tcPr>
          <w:p>
            <w:pPr>
              <w:pStyle w:val="TableParagraph"/>
              <w:spacing w:before="80"/>
              <w:ind w:left="123" w:right="75"/>
              <w:jc w:val="center"/>
              <w:rPr>
                <w:rFonts w:ascii="Georgia"/>
                <w:sz w:val="20"/>
              </w:rPr>
            </w:pPr>
            <w:r>
              <w:rPr>
                <w:rFonts w:ascii="Georgia"/>
                <w:sz w:val="20"/>
              </w:rPr>
              <w:t>EN</w:t>
            </w:r>
          </w:p>
        </w:tc>
        <w:tc>
          <w:tcPr>
            <w:tcW w:w="670" w:type="dxa"/>
            <w:tcBorders>
              <w:top w:val="single" w:sz="7" w:space="0" w:color="000000"/>
              <w:bottom w:val="single" w:sz="3" w:space="0" w:color="000000"/>
            </w:tcBorders>
          </w:tcPr>
          <w:p>
            <w:pPr>
              <w:pStyle w:val="TableParagraph"/>
              <w:spacing w:before="80"/>
              <w:ind w:left="79" w:right="86"/>
              <w:jc w:val="center"/>
              <w:rPr>
                <w:rFonts w:ascii="Georgia"/>
                <w:sz w:val="20"/>
              </w:rPr>
            </w:pPr>
            <w:r>
              <w:rPr>
                <w:rFonts w:ascii="Georgia"/>
                <w:w w:val="105"/>
                <w:sz w:val="20"/>
              </w:rPr>
              <w:t>FFN</w:t>
            </w:r>
          </w:p>
        </w:tc>
        <w:tc>
          <w:tcPr>
            <w:tcW w:w="727" w:type="dxa"/>
            <w:tcBorders>
              <w:top w:val="single" w:sz="7" w:space="0" w:color="000000"/>
              <w:bottom w:val="single" w:sz="3" w:space="0" w:color="000000"/>
              <w:right w:val="single" w:sz="3" w:space="0" w:color="000000"/>
            </w:tcBorders>
          </w:tcPr>
          <w:p>
            <w:pPr>
              <w:pStyle w:val="TableParagraph"/>
              <w:spacing w:before="80"/>
              <w:ind w:left="129"/>
              <w:rPr>
                <w:rFonts w:ascii="Georgia"/>
                <w:sz w:val="20"/>
              </w:rPr>
            </w:pPr>
            <w:r>
              <w:rPr>
                <w:rFonts w:ascii="Georgia"/>
                <w:w w:val="105"/>
                <w:sz w:val="20"/>
              </w:rPr>
              <w:t>GAN</w:t>
            </w:r>
          </w:p>
        </w:tc>
        <w:tc>
          <w:tcPr>
            <w:tcW w:w="664" w:type="dxa"/>
            <w:tcBorders>
              <w:top w:val="single" w:sz="7" w:space="0" w:color="000000"/>
              <w:left w:val="single" w:sz="3" w:space="0" w:color="000000"/>
              <w:bottom w:val="single" w:sz="3" w:space="0" w:color="000000"/>
            </w:tcBorders>
          </w:tcPr>
          <w:p>
            <w:pPr>
              <w:pStyle w:val="TableParagraph"/>
              <w:spacing w:before="80"/>
              <w:ind w:left="0" w:right="185"/>
              <w:jc w:val="right"/>
              <w:rPr>
                <w:rFonts w:ascii="Georgia"/>
                <w:sz w:val="20"/>
              </w:rPr>
            </w:pPr>
            <w:r>
              <w:rPr>
                <w:rFonts w:ascii="Georgia"/>
                <w:sz w:val="20"/>
              </w:rPr>
              <w:t>EN</w:t>
            </w:r>
          </w:p>
        </w:tc>
        <w:tc>
          <w:tcPr>
            <w:tcW w:w="660" w:type="dxa"/>
            <w:tcBorders>
              <w:top w:val="single" w:sz="7" w:space="0" w:color="000000"/>
              <w:bottom w:val="single" w:sz="3" w:space="0" w:color="000000"/>
            </w:tcBorders>
          </w:tcPr>
          <w:p>
            <w:pPr>
              <w:pStyle w:val="TableParagraph"/>
              <w:spacing w:before="80"/>
              <w:ind w:left="125"/>
              <w:rPr>
                <w:rFonts w:ascii="Georgia"/>
                <w:sz w:val="20"/>
              </w:rPr>
            </w:pPr>
            <w:r>
              <w:rPr>
                <w:rFonts w:ascii="Georgia"/>
                <w:w w:val="105"/>
                <w:sz w:val="20"/>
              </w:rPr>
              <w:t>FFN</w:t>
            </w:r>
          </w:p>
        </w:tc>
        <w:tc>
          <w:tcPr>
            <w:tcW w:w="694" w:type="dxa"/>
            <w:tcBorders>
              <w:top w:val="single" w:sz="7" w:space="0" w:color="000000"/>
              <w:bottom w:val="single" w:sz="3" w:space="0" w:color="000000"/>
            </w:tcBorders>
          </w:tcPr>
          <w:p>
            <w:pPr>
              <w:pStyle w:val="TableParagraph"/>
              <w:spacing w:before="80"/>
              <w:ind w:left="87" w:right="87"/>
              <w:jc w:val="center"/>
              <w:rPr>
                <w:rFonts w:ascii="Georgia"/>
                <w:sz w:val="20"/>
              </w:rPr>
            </w:pPr>
            <w:r>
              <w:rPr>
                <w:rFonts w:ascii="Georgia"/>
                <w:w w:val="105"/>
                <w:sz w:val="20"/>
              </w:rPr>
              <w:t>GAN</w:t>
            </w:r>
          </w:p>
        </w:tc>
      </w:tr>
      <w:tr>
        <w:trPr>
          <w:trHeight w:val="397" w:hRule="exact"/>
        </w:trPr>
        <w:tc>
          <w:tcPr>
            <w:tcW w:w="8867" w:type="dxa"/>
            <w:gridSpan w:val="13"/>
          </w:tcPr>
          <w:p>
            <w:pPr>
              <w:pStyle w:val="TableParagraph"/>
              <w:tabs>
                <w:tab w:pos="6364" w:val="left" w:leader="none"/>
              </w:tabs>
              <w:spacing w:before="84"/>
              <w:ind w:left="1883"/>
              <w:rPr>
                <w:rFonts w:ascii="Georgia"/>
                <w:sz w:val="20"/>
              </w:rPr>
            </w:pPr>
            <w:r>
              <w:rPr>
                <w:rFonts w:ascii="Georgia"/>
                <w:sz w:val="20"/>
              </w:rPr>
              <w:t>Short-Term</w:t>
            </w:r>
            <w:r>
              <w:rPr>
                <w:rFonts w:ascii="Georgia"/>
                <w:spacing w:val="-6"/>
                <w:sz w:val="20"/>
              </w:rPr>
              <w:t> </w:t>
            </w:r>
            <w:r>
              <w:rPr>
                <w:rFonts w:ascii="Georgia"/>
                <w:sz w:val="20"/>
              </w:rPr>
              <w:t>Reversal</w:t>
              <w:tab/>
              <w:t>Momentum</w:t>
            </w:r>
          </w:p>
        </w:tc>
      </w:tr>
      <w:tr>
        <w:trPr>
          <w:trHeight w:val="410" w:hRule="exact"/>
        </w:trPr>
        <w:tc>
          <w:tcPr>
            <w:tcW w:w="2785" w:type="dxa"/>
            <w:gridSpan w:val="4"/>
            <w:tcBorders>
              <w:top w:val="single" w:sz="4" w:space="0" w:color="000000"/>
              <w:right w:val="single" w:sz="3" w:space="0" w:color="000000"/>
            </w:tcBorders>
          </w:tcPr>
          <w:p>
            <w:pPr>
              <w:pStyle w:val="TableParagraph"/>
              <w:tabs>
                <w:tab w:pos="901" w:val="left" w:leader="none"/>
              </w:tabs>
              <w:spacing w:before="80"/>
              <w:rPr>
                <w:rFonts w:ascii="Georgia"/>
                <w:sz w:val="20"/>
              </w:rPr>
            </w:pPr>
            <w:r>
              <w:rPr>
                <w:rFonts w:ascii="Georgia"/>
                <w:sz w:val="20"/>
              </w:rPr>
              <w:t>Decile</w:t>
              <w:tab/>
              <w:t>Explained</w:t>
            </w:r>
            <w:r>
              <w:rPr>
                <w:rFonts w:ascii="Georgia"/>
                <w:spacing w:val="-25"/>
                <w:sz w:val="20"/>
              </w:rPr>
              <w:t> </w:t>
            </w:r>
            <w:r>
              <w:rPr>
                <w:rFonts w:ascii="Georgia"/>
                <w:sz w:val="20"/>
              </w:rPr>
              <w:t>Variation</w:t>
            </w:r>
          </w:p>
        </w:tc>
        <w:tc>
          <w:tcPr>
            <w:tcW w:w="2022" w:type="dxa"/>
            <w:gridSpan w:val="3"/>
            <w:tcBorders>
              <w:top w:val="single" w:sz="4" w:space="0" w:color="000000"/>
              <w:left w:val="single" w:sz="3" w:space="0" w:color="000000"/>
              <w:right w:val="single" w:sz="3" w:space="0" w:color="000000"/>
            </w:tcBorders>
          </w:tcPr>
          <w:p>
            <w:pPr>
              <w:pStyle w:val="TableParagraph"/>
              <w:spacing w:before="80"/>
              <w:ind w:left="725" w:right="725"/>
              <w:jc w:val="center"/>
              <w:rPr>
                <w:rFonts w:ascii="Georgia"/>
                <w:sz w:val="20"/>
              </w:rPr>
            </w:pPr>
            <w:r>
              <w:rPr>
                <w:rFonts w:ascii="Georgia"/>
                <w:sz w:val="20"/>
              </w:rPr>
              <w:t>Alpha</w:t>
            </w:r>
          </w:p>
        </w:tc>
        <w:tc>
          <w:tcPr>
            <w:tcW w:w="2042" w:type="dxa"/>
            <w:gridSpan w:val="3"/>
            <w:tcBorders>
              <w:top w:val="single" w:sz="4" w:space="0" w:color="000000"/>
              <w:left w:val="single" w:sz="3" w:space="0" w:color="000000"/>
              <w:right w:val="single" w:sz="3" w:space="0" w:color="000000"/>
            </w:tcBorders>
          </w:tcPr>
          <w:p>
            <w:pPr>
              <w:pStyle w:val="TableParagraph"/>
              <w:spacing w:before="80"/>
              <w:ind w:left="167"/>
              <w:rPr>
                <w:rFonts w:ascii="Georgia"/>
                <w:sz w:val="20"/>
              </w:rPr>
            </w:pPr>
            <w:r>
              <w:rPr>
                <w:rFonts w:ascii="Georgia"/>
                <w:sz w:val="20"/>
              </w:rPr>
              <w:t>Explained Variation</w:t>
            </w:r>
          </w:p>
        </w:tc>
        <w:tc>
          <w:tcPr>
            <w:tcW w:w="2018" w:type="dxa"/>
            <w:gridSpan w:val="3"/>
            <w:tcBorders>
              <w:top w:val="single" w:sz="4" w:space="0" w:color="000000"/>
              <w:left w:val="single" w:sz="3" w:space="0" w:color="000000"/>
            </w:tcBorders>
          </w:tcPr>
          <w:p>
            <w:pPr>
              <w:pStyle w:val="TableParagraph"/>
              <w:spacing w:before="80"/>
              <w:ind w:left="725" w:right="725"/>
              <w:jc w:val="center"/>
              <w:rPr>
                <w:rFonts w:ascii="Georgia"/>
                <w:sz w:val="20"/>
              </w:rPr>
            </w:pPr>
            <w:r>
              <w:rPr>
                <w:rFonts w:ascii="Georgia"/>
                <w:sz w:val="20"/>
              </w:rPr>
              <w:t>Alpha</w:t>
            </w:r>
          </w:p>
        </w:tc>
      </w:tr>
      <w:tr>
        <w:trPr>
          <w:trHeight w:val="245" w:hRule="exact"/>
        </w:trPr>
        <w:tc>
          <w:tcPr>
            <w:tcW w:w="768" w:type="dxa"/>
          </w:tcPr>
          <w:p>
            <w:pPr>
              <w:pStyle w:val="TableParagraph"/>
              <w:spacing w:line="193" w:lineRule="exact"/>
              <w:ind w:left="0"/>
              <w:jc w:val="center"/>
              <w:rPr>
                <w:rFonts w:ascii="Georgia"/>
                <w:sz w:val="20"/>
              </w:rPr>
            </w:pPr>
            <w:r>
              <w:rPr>
                <w:rFonts w:ascii="Georgia"/>
                <w:w w:val="115"/>
                <w:sz w:val="20"/>
              </w:rPr>
              <w:t>1</w:t>
            </w:r>
          </w:p>
        </w:tc>
        <w:tc>
          <w:tcPr>
            <w:tcW w:w="660" w:type="dxa"/>
          </w:tcPr>
          <w:p>
            <w:pPr>
              <w:pStyle w:val="TableParagraph"/>
              <w:spacing w:line="193" w:lineRule="exact"/>
              <w:ind w:left="0" w:right="150"/>
              <w:jc w:val="right"/>
              <w:rPr>
                <w:rFonts w:ascii="Georgia"/>
                <w:sz w:val="20"/>
              </w:rPr>
            </w:pPr>
            <w:r>
              <w:rPr>
                <w:rFonts w:ascii="Georgia"/>
                <w:w w:val="85"/>
                <w:sz w:val="20"/>
              </w:rPr>
              <w:t>0.84</w:t>
            </w:r>
          </w:p>
        </w:tc>
        <w:tc>
          <w:tcPr>
            <w:tcW w:w="660" w:type="dxa"/>
          </w:tcPr>
          <w:p>
            <w:pPr>
              <w:pStyle w:val="TableParagraph"/>
              <w:spacing w:line="193" w:lineRule="exact"/>
              <w:ind w:left="152"/>
              <w:rPr>
                <w:rFonts w:ascii="Georgia"/>
                <w:sz w:val="20"/>
              </w:rPr>
            </w:pPr>
            <w:r>
              <w:rPr>
                <w:rFonts w:ascii="Georgia"/>
                <w:sz w:val="20"/>
              </w:rPr>
              <w:t>0.74</w:t>
            </w:r>
          </w:p>
        </w:tc>
        <w:tc>
          <w:tcPr>
            <w:tcW w:w="698" w:type="dxa"/>
            <w:tcBorders>
              <w:right w:val="single" w:sz="3" w:space="0" w:color="000000"/>
            </w:tcBorders>
          </w:tcPr>
          <w:p>
            <w:pPr>
              <w:pStyle w:val="TableParagraph"/>
              <w:spacing w:line="193" w:lineRule="exact"/>
              <w:ind w:left="100" w:right="100"/>
              <w:jc w:val="center"/>
              <w:rPr>
                <w:rFonts w:ascii="Georgia"/>
                <w:sz w:val="20"/>
              </w:rPr>
            </w:pPr>
            <w:r>
              <w:rPr>
                <w:rFonts w:ascii="Georgia"/>
                <w:sz w:val="20"/>
              </w:rPr>
              <w:t>0.77</w:t>
            </w:r>
          </w:p>
        </w:tc>
        <w:tc>
          <w:tcPr>
            <w:tcW w:w="664" w:type="dxa"/>
            <w:tcBorders>
              <w:left w:val="single" w:sz="3" w:space="0" w:color="000000"/>
            </w:tcBorders>
          </w:tcPr>
          <w:p>
            <w:pPr>
              <w:pStyle w:val="TableParagraph"/>
              <w:spacing w:line="193" w:lineRule="exact"/>
              <w:ind w:left="0" w:right="117"/>
              <w:jc w:val="right"/>
              <w:rPr>
                <w:rFonts w:ascii="Georgia"/>
                <w:sz w:val="20"/>
              </w:rPr>
            </w:pPr>
            <w:r>
              <w:rPr>
                <w:rFonts w:ascii="Georgia"/>
                <w:w w:val="90"/>
                <w:sz w:val="20"/>
              </w:rPr>
              <w:t>-0.18</w:t>
            </w:r>
          </w:p>
        </w:tc>
        <w:tc>
          <w:tcPr>
            <w:tcW w:w="660" w:type="dxa"/>
          </w:tcPr>
          <w:p>
            <w:pPr>
              <w:pStyle w:val="TableParagraph"/>
              <w:spacing w:line="193" w:lineRule="exact"/>
              <w:ind w:left="0" w:right="117"/>
              <w:jc w:val="right"/>
              <w:rPr>
                <w:rFonts w:ascii="Georgia"/>
                <w:sz w:val="20"/>
              </w:rPr>
            </w:pPr>
            <w:r>
              <w:rPr>
                <w:rFonts w:ascii="Georgia"/>
                <w:w w:val="90"/>
                <w:sz w:val="20"/>
              </w:rPr>
              <w:t>-0.21</w:t>
            </w:r>
          </w:p>
        </w:tc>
        <w:tc>
          <w:tcPr>
            <w:tcW w:w="698" w:type="dxa"/>
            <w:tcBorders>
              <w:right w:val="single" w:sz="3" w:space="0" w:color="000000"/>
            </w:tcBorders>
          </w:tcPr>
          <w:p>
            <w:pPr>
              <w:pStyle w:val="TableParagraph"/>
              <w:spacing w:line="193" w:lineRule="exact"/>
              <w:ind w:left="87" w:right="87"/>
              <w:jc w:val="center"/>
              <w:rPr>
                <w:rFonts w:ascii="Georgia"/>
                <w:sz w:val="20"/>
              </w:rPr>
            </w:pPr>
            <w:r>
              <w:rPr>
                <w:rFonts w:ascii="Georgia"/>
                <w:sz w:val="20"/>
              </w:rPr>
              <w:t>-0.13</w:t>
            </w:r>
          </w:p>
        </w:tc>
        <w:tc>
          <w:tcPr>
            <w:tcW w:w="645" w:type="dxa"/>
            <w:tcBorders>
              <w:left w:val="single" w:sz="3" w:space="0" w:color="000000"/>
            </w:tcBorders>
          </w:tcPr>
          <w:p>
            <w:pPr>
              <w:pStyle w:val="TableParagraph"/>
              <w:spacing w:line="193" w:lineRule="exact"/>
              <w:ind w:left="123" w:right="76"/>
              <w:jc w:val="center"/>
              <w:rPr>
                <w:rFonts w:ascii="Georgia"/>
                <w:sz w:val="20"/>
              </w:rPr>
            </w:pPr>
            <w:r>
              <w:rPr>
                <w:rFonts w:ascii="Georgia"/>
                <w:w w:val="95"/>
                <w:sz w:val="20"/>
              </w:rPr>
              <w:t>0.04</w:t>
            </w:r>
          </w:p>
        </w:tc>
        <w:tc>
          <w:tcPr>
            <w:tcW w:w="670" w:type="dxa"/>
          </w:tcPr>
          <w:p>
            <w:pPr>
              <w:pStyle w:val="TableParagraph"/>
              <w:spacing w:line="193" w:lineRule="exact"/>
              <w:ind w:left="79" w:right="86"/>
              <w:jc w:val="center"/>
              <w:rPr>
                <w:rFonts w:ascii="Georgia"/>
                <w:sz w:val="20"/>
              </w:rPr>
            </w:pPr>
            <w:r>
              <w:rPr>
                <w:rFonts w:ascii="Georgia"/>
                <w:w w:val="95"/>
                <w:sz w:val="20"/>
              </w:rPr>
              <w:t>-0.06</w:t>
            </w:r>
          </w:p>
        </w:tc>
        <w:tc>
          <w:tcPr>
            <w:tcW w:w="727" w:type="dxa"/>
            <w:tcBorders>
              <w:right w:val="single" w:sz="3" w:space="0" w:color="000000"/>
            </w:tcBorders>
          </w:tcPr>
          <w:p>
            <w:pPr>
              <w:pStyle w:val="TableParagraph"/>
              <w:spacing w:line="193" w:lineRule="exact"/>
              <w:ind w:left="179"/>
              <w:rPr>
                <w:rFonts w:ascii="Georgia"/>
                <w:sz w:val="20"/>
              </w:rPr>
            </w:pPr>
            <w:r>
              <w:rPr>
                <w:rFonts w:ascii="Georgia"/>
                <w:sz w:val="20"/>
              </w:rPr>
              <w:t>0.33</w:t>
            </w:r>
          </w:p>
        </w:tc>
        <w:tc>
          <w:tcPr>
            <w:tcW w:w="664" w:type="dxa"/>
            <w:tcBorders>
              <w:left w:val="single" w:sz="3" w:space="0" w:color="000000"/>
            </w:tcBorders>
          </w:tcPr>
          <w:p>
            <w:pPr>
              <w:pStyle w:val="TableParagraph"/>
              <w:spacing w:line="193" w:lineRule="exact"/>
              <w:ind w:left="0" w:right="150"/>
              <w:jc w:val="right"/>
              <w:rPr>
                <w:rFonts w:ascii="Georgia"/>
                <w:sz w:val="20"/>
              </w:rPr>
            </w:pPr>
            <w:r>
              <w:rPr>
                <w:rFonts w:ascii="Georgia"/>
                <w:w w:val="90"/>
                <w:sz w:val="20"/>
              </w:rPr>
              <w:t>0.37</w:t>
            </w:r>
          </w:p>
        </w:tc>
        <w:tc>
          <w:tcPr>
            <w:tcW w:w="660" w:type="dxa"/>
          </w:tcPr>
          <w:p>
            <w:pPr>
              <w:pStyle w:val="TableParagraph"/>
              <w:spacing w:line="193" w:lineRule="exact"/>
              <w:ind w:left="152"/>
              <w:rPr>
                <w:rFonts w:ascii="Georgia"/>
                <w:sz w:val="20"/>
              </w:rPr>
            </w:pPr>
            <w:r>
              <w:rPr>
                <w:rFonts w:ascii="Georgia"/>
                <w:sz w:val="20"/>
              </w:rPr>
              <w:t>0.39</w:t>
            </w:r>
          </w:p>
        </w:tc>
        <w:tc>
          <w:tcPr>
            <w:tcW w:w="694" w:type="dxa"/>
          </w:tcPr>
          <w:p>
            <w:pPr>
              <w:pStyle w:val="TableParagraph"/>
              <w:spacing w:line="193" w:lineRule="exact"/>
              <w:ind w:left="87" w:right="87"/>
              <w:jc w:val="center"/>
              <w:rPr>
                <w:rFonts w:ascii="Georgia"/>
                <w:sz w:val="20"/>
              </w:rPr>
            </w:pPr>
            <w:r>
              <w:rPr>
                <w:rFonts w:ascii="Georgia"/>
                <w:sz w:val="20"/>
              </w:rPr>
              <w:t>0.11</w:t>
            </w:r>
          </w:p>
        </w:tc>
      </w:tr>
      <w:tr>
        <w:trPr>
          <w:trHeight w:val="290" w:hRule="exact"/>
        </w:trPr>
        <w:tc>
          <w:tcPr>
            <w:tcW w:w="768" w:type="dxa"/>
          </w:tcPr>
          <w:p>
            <w:pPr>
              <w:pStyle w:val="TableParagraph"/>
              <w:spacing w:before="11"/>
              <w:ind w:left="0"/>
              <w:jc w:val="center"/>
              <w:rPr>
                <w:rFonts w:ascii="Georgia"/>
                <w:sz w:val="20"/>
              </w:rPr>
            </w:pPr>
            <w:r>
              <w:rPr>
                <w:rFonts w:ascii="Georgia"/>
                <w:w w:val="89"/>
                <w:sz w:val="20"/>
              </w:rPr>
              <w:t>2</w:t>
            </w:r>
          </w:p>
        </w:tc>
        <w:tc>
          <w:tcPr>
            <w:tcW w:w="660" w:type="dxa"/>
          </w:tcPr>
          <w:p>
            <w:pPr>
              <w:pStyle w:val="TableParagraph"/>
              <w:spacing w:before="11"/>
              <w:ind w:left="0" w:right="150"/>
              <w:jc w:val="right"/>
              <w:rPr>
                <w:rFonts w:ascii="Georgia"/>
                <w:sz w:val="20"/>
              </w:rPr>
            </w:pPr>
            <w:r>
              <w:rPr>
                <w:rFonts w:ascii="Georgia"/>
                <w:w w:val="85"/>
                <w:sz w:val="20"/>
              </w:rPr>
              <w:t>0.86</w:t>
            </w:r>
          </w:p>
        </w:tc>
        <w:tc>
          <w:tcPr>
            <w:tcW w:w="660" w:type="dxa"/>
          </w:tcPr>
          <w:p>
            <w:pPr>
              <w:pStyle w:val="TableParagraph"/>
              <w:spacing w:before="11"/>
              <w:ind w:left="152"/>
              <w:rPr>
                <w:rFonts w:ascii="Georgia"/>
                <w:sz w:val="20"/>
              </w:rPr>
            </w:pPr>
            <w:r>
              <w:rPr>
                <w:rFonts w:ascii="Georgia"/>
                <w:sz w:val="20"/>
              </w:rPr>
              <w:t>0.81</w:t>
            </w:r>
          </w:p>
        </w:tc>
        <w:tc>
          <w:tcPr>
            <w:tcW w:w="698" w:type="dxa"/>
            <w:tcBorders>
              <w:right w:val="single" w:sz="3" w:space="0" w:color="000000"/>
            </w:tcBorders>
          </w:tcPr>
          <w:p>
            <w:pPr>
              <w:pStyle w:val="TableParagraph"/>
              <w:spacing w:before="11"/>
              <w:ind w:left="100" w:right="100"/>
              <w:jc w:val="center"/>
              <w:rPr>
                <w:rFonts w:ascii="Georgia"/>
                <w:sz w:val="20"/>
              </w:rPr>
            </w:pPr>
            <w:r>
              <w:rPr>
                <w:rFonts w:ascii="Georgia"/>
                <w:w w:val="95"/>
                <w:sz w:val="20"/>
              </w:rPr>
              <w:t>0.82</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80"/>
                <w:sz w:val="20"/>
              </w:rPr>
              <w:t>0.00</w:t>
            </w:r>
          </w:p>
        </w:tc>
        <w:tc>
          <w:tcPr>
            <w:tcW w:w="660" w:type="dxa"/>
          </w:tcPr>
          <w:p>
            <w:pPr>
              <w:pStyle w:val="TableParagraph"/>
              <w:spacing w:before="11"/>
              <w:ind w:left="0" w:right="117"/>
              <w:jc w:val="right"/>
              <w:rPr>
                <w:rFonts w:ascii="Georgia"/>
                <w:sz w:val="20"/>
              </w:rPr>
            </w:pPr>
            <w:r>
              <w:rPr>
                <w:rFonts w:ascii="Georgia"/>
                <w:w w:val="85"/>
                <w:sz w:val="20"/>
              </w:rPr>
              <w:t>-0.05</w:t>
            </w:r>
          </w:p>
        </w:tc>
        <w:tc>
          <w:tcPr>
            <w:tcW w:w="698" w:type="dxa"/>
            <w:tcBorders>
              <w:right w:val="single" w:sz="3" w:space="0" w:color="000000"/>
            </w:tcBorders>
          </w:tcPr>
          <w:p>
            <w:pPr>
              <w:pStyle w:val="TableParagraph"/>
              <w:spacing w:before="11"/>
              <w:ind w:left="87" w:right="87"/>
              <w:jc w:val="center"/>
              <w:rPr>
                <w:rFonts w:ascii="Georgia"/>
                <w:sz w:val="20"/>
              </w:rPr>
            </w:pPr>
            <w:r>
              <w:rPr>
                <w:rFonts w:ascii="Georgia"/>
                <w:w w:val="95"/>
                <w:sz w:val="20"/>
              </w:rPr>
              <w:t>0.00</w:t>
            </w:r>
          </w:p>
        </w:tc>
        <w:tc>
          <w:tcPr>
            <w:tcW w:w="645" w:type="dxa"/>
            <w:tcBorders>
              <w:left w:val="single" w:sz="3" w:space="0" w:color="000000"/>
            </w:tcBorders>
          </w:tcPr>
          <w:p>
            <w:pPr>
              <w:pStyle w:val="TableParagraph"/>
              <w:spacing w:before="11"/>
              <w:ind w:left="123" w:right="76"/>
              <w:jc w:val="center"/>
              <w:rPr>
                <w:rFonts w:ascii="Georgia"/>
                <w:sz w:val="20"/>
              </w:rPr>
            </w:pPr>
            <w:r>
              <w:rPr>
                <w:rFonts w:ascii="Georgia"/>
                <w:sz w:val="20"/>
              </w:rPr>
              <w:t>0.12</w:t>
            </w:r>
          </w:p>
        </w:tc>
        <w:tc>
          <w:tcPr>
            <w:tcW w:w="670" w:type="dxa"/>
          </w:tcPr>
          <w:p>
            <w:pPr>
              <w:pStyle w:val="TableParagraph"/>
              <w:spacing w:before="11"/>
              <w:ind w:left="79" w:right="86"/>
              <w:jc w:val="center"/>
              <w:rPr>
                <w:rFonts w:ascii="Georgia"/>
                <w:sz w:val="20"/>
              </w:rPr>
            </w:pPr>
            <w:r>
              <w:rPr>
                <w:rFonts w:ascii="Georgia"/>
                <w:sz w:val="20"/>
              </w:rPr>
              <w:t>0.10</w:t>
            </w:r>
          </w:p>
        </w:tc>
        <w:tc>
          <w:tcPr>
            <w:tcW w:w="727" w:type="dxa"/>
            <w:tcBorders>
              <w:right w:val="single" w:sz="3" w:space="0" w:color="000000"/>
            </w:tcBorders>
          </w:tcPr>
          <w:p>
            <w:pPr>
              <w:pStyle w:val="TableParagraph"/>
              <w:spacing w:before="11"/>
              <w:ind w:left="179"/>
              <w:rPr>
                <w:rFonts w:ascii="Georgia"/>
                <w:sz w:val="20"/>
              </w:rPr>
            </w:pPr>
            <w:r>
              <w:rPr>
                <w:rFonts w:ascii="Georgia"/>
                <w:sz w:val="20"/>
              </w:rPr>
              <w:t>0.52</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85"/>
                <w:sz w:val="20"/>
              </w:rPr>
              <w:t>0.25</w:t>
            </w:r>
          </w:p>
        </w:tc>
        <w:tc>
          <w:tcPr>
            <w:tcW w:w="660" w:type="dxa"/>
          </w:tcPr>
          <w:p>
            <w:pPr>
              <w:pStyle w:val="TableParagraph"/>
              <w:spacing w:before="11"/>
              <w:ind w:left="152"/>
              <w:rPr>
                <w:rFonts w:ascii="Georgia"/>
                <w:sz w:val="20"/>
              </w:rPr>
            </w:pPr>
            <w:r>
              <w:rPr>
                <w:rFonts w:ascii="Georgia"/>
                <w:sz w:val="20"/>
              </w:rPr>
              <w:t>0.18</w:t>
            </w:r>
          </w:p>
        </w:tc>
        <w:tc>
          <w:tcPr>
            <w:tcW w:w="694" w:type="dxa"/>
          </w:tcPr>
          <w:p>
            <w:pPr>
              <w:pStyle w:val="TableParagraph"/>
              <w:spacing w:before="11"/>
              <w:ind w:left="87" w:right="87"/>
              <w:jc w:val="center"/>
              <w:rPr>
                <w:rFonts w:ascii="Georgia"/>
                <w:sz w:val="20"/>
              </w:rPr>
            </w:pPr>
            <w:r>
              <w:rPr>
                <w:rFonts w:ascii="Georgia"/>
                <w:sz w:val="20"/>
              </w:rPr>
              <w:t>-0.01</w:t>
            </w:r>
          </w:p>
        </w:tc>
      </w:tr>
      <w:tr>
        <w:trPr>
          <w:trHeight w:val="290" w:hRule="exact"/>
        </w:trPr>
        <w:tc>
          <w:tcPr>
            <w:tcW w:w="768" w:type="dxa"/>
          </w:tcPr>
          <w:p>
            <w:pPr>
              <w:pStyle w:val="TableParagraph"/>
              <w:spacing w:before="11"/>
              <w:ind w:left="0"/>
              <w:jc w:val="center"/>
              <w:rPr>
                <w:rFonts w:ascii="Georgia"/>
                <w:sz w:val="20"/>
              </w:rPr>
            </w:pPr>
            <w:r>
              <w:rPr>
                <w:rFonts w:ascii="Georgia"/>
                <w:w w:val="90"/>
                <w:sz w:val="20"/>
              </w:rPr>
              <w:t>3</w:t>
            </w:r>
          </w:p>
        </w:tc>
        <w:tc>
          <w:tcPr>
            <w:tcW w:w="660" w:type="dxa"/>
          </w:tcPr>
          <w:p>
            <w:pPr>
              <w:pStyle w:val="TableParagraph"/>
              <w:spacing w:before="11"/>
              <w:ind w:left="0" w:right="150"/>
              <w:jc w:val="right"/>
              <w:rPr>
                <w:rFonts w:ascii="Georgia"/>
                <w:sz w:val="20"/>
              </w:rPr>
            </w:pPr>
            <w:r>
              <w:rPr>
                <w:rFonts w:ascii="Georgia"/>
                <w:w w:val="80"/>
                <w:sz w:val="20"/>
              </w:rPr>
              <w:t>0.80</w:t>
            </w:r>
          </w:p>
        </w:tc>
        <w:tc>
          <w:tcPr>
            <w:tcW w:w="660" w:type="dxa"/>
          </w:tcPr>
          <w:p>
            <w:pPr>
              <w:pStyle w:val="TableParagraph"/>
              <w:spacing w:before="11"/>
              <w:ind w:left="152"/>
              <w:rPr>
                <w:rFonts w:ascii="Georgia"/>
                <w:sz w:val="20"/>
              </w:rPr>
            </w:pPr>
            <w:r>
              <w:rPr>
                <w:rFonts w:ascii="Georgia"/>
                <w:w w:val="95"/>
                <w:sz w:val="20"/>
              </w:rPr>
              <w:t>0.82</w:t>
            </w:r>
          </w:p>
        </w:tc>
        <w:tc>
          <w:tcPr>
            <w:tcW w:w="698" w:type="dxa"/>
            <w:tcBorders>
              <w:right w:val="single" w:sz="3" w:space="0" w:color="000000"/>
            </w:tcBorders>
          </w:tcPr>
          <w:p>
            <w:pPr>
              <w:pStyle w:val="TableParagraph"/>
              <w:spacing w:before="11"/>
              <w:ind w:left="100" w:right="100"/>
              <w:jc w:val="center"/>
              <w:rPr>
                <w:rFonts w:ascii="Georgia"/>
                <w:sz w:val="20"/>
              </w:rPr>
            </w:pPr>
            <w:r>
              <w:rPr>
                <w:rFonts w:ascii="Georgia"/>
                <w:w w:val="95"/>
                <w:sz w:val="20"/>
              </w:rPr>
              <w:t>0.84</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95"/>
                <w:sz w:val="20"/>
              </w:rPr>
              <w:t>0.13</w:t>
            </w:r>
          </w:p>
        </w:tc>
        <w:tc>
          <w:tcPr>
            <w:tcW w:w="660" w:type="dxa"/>
          </w:tcPr>
          <w:p>
            <w:pPr>
              <w:pStyle w:val="TableParagraph"/>
              <w:spacing w:before="11"/>
              <w:ind w:left="0" w:right="151"/>
              <w:jc w:val="right"/>
              <w:rPr>
                <w:rFonts w:ascii="Georgia"/>
                <w:sz w:val="20"/>
              </w:rPr>
            </w:pPr>
            <w:r>
              <w:rPr>
                <w:rFonts w:ascii="Georgia"/>
                <w:w w:val="85"/>
                <w:sz w:val="20"/>
              </w:rPr>
              <w:t>0.04</w:t>
            </w:r>
          </w:p>
        </w:tc>
        <w:tc>
          <w:tcPr>
            <w:tcW w:w="698" w:type="dxa"/>
            <w:tcBorders>
              <w:right w:val="single" w:sz="3" w:space="0" w:color="000000"/>
            </w:tcBorders>
          </w:tcPr>
          <w:p>
            <w:pPr>
              <w:pStyle w:val="TableParagraph"/>
              <w:spacing w:before="11"/>
              <w:ind w:left="87" w:right="87"/>
              <w:jc w:val="center"/>
              <w:rPr>
                <w:rFonts w:ascii="Georgia"/>
                <w:sz w:val="20"/>
              </w:rPr>
            </w:pPr>
            <w:r>
              <w:rPr>
                <w:rFonts w:ascii="Georgia"/>
                <w:w w:val="95"/>
                <w:sz w:val="20"/>
              </w:rPr>
              <w:t>0.06</w:t>
            </w:r>
          </w:p>
        </w:tc>
        <w:tc>
          <w:tcPr>
            <w:tcW w:w="645" w:type="dxa"/>
            <w:tcBorders>
              <w:left w:val="single" w:sz="3" w:space="0" w:color="000000"/>
            </w:tcBorders>
          </w:tcPr>
          <w:p>
            <w:pPr>
              <w:pStyle w:val="TableParagraph"/>
              <w:spacing w:before="11"/>
              <w:ind w:left="123" w:right="76"/>
              <w:jc w:val="center"/>
              <w:rPr>
                <w:rFonts w:ascii="Georgia"/>
                <w:sz w:val="20"/>
              </w:rPr>
            </w:pPr>
            <w:r>
              <w:rPr>
                <w:rFonts w:ascii="Georgia"/>
                <w:sz w:val="20"/>
              </w:rPr>
              <w:t>0.19</w:t>
            </w:r>
          </w:p>
        </w:tc>
        <w:tc>
          <w:tcPr>
            <w:tcW w:w="670" w:type="dxa"/>
          </w:tcPr>
          <w:p>
            <w:pPr>
              <w:pStyle w:val="TableParagraph"/>
              <w:spacing w:before="11"/>
              <w:ind w:left="79" w:right="86"/>
              <w:jc w:val="center"/>
              <w:rPr>
                <w:rFonts w:ascii="Georgia"/>
                <w:sz w:val="20"/>
              </w:rPr>
            </w:pPr>
            <w:r>
              <w:rPr>
                <w:rFonts w:ascii="Georgia"/>
                <w:sz w:val="20"/>
              </w:rPr>
              <w:t>0.25</w:t>
            </w:r>
          </w:p>
        </w:tc>
        <w:tc>
          <w:tcPr>
            <w:tcW w:w="727" w:type="dxa"/>
            <w:tcBorders>
              <w:right w:val="single" w:sz="3" w:space="0" w:color="000000"/>
            </w:tcBorders>
          </w:tcPr>
          <w:p>
            <w:pPr>
              <w:pStyle w:val="TableParagraph"/>
              <w:spacing w:before="11"/>
              <w:ind w:left="179"/>
              <w:rPr>
                <w:rFonts w:ascii="Georgia"/>
                <w:sz w:val="20"/>
              </w:rPr>
            </w:pPr>
            <w:r>
              <w:rPr>
                <w:rFonts w:ascii="Georgia"/>
                <w:sz w:val="20"/>
              </w:rPr>
              <w:t>0.66</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90"/>
                <w:sz w:val="20"/>
              </w:rPr>
              <w:t>0.14</w:t>
            </w:r>
          </w:p>
        </w:tc>
        <w:tc>
          <w:tcPr>
            <w:tcW w:w="660" w:type="dxa"/>
          </w:tcPr>
          <w:p>
            <w:pPr>
              <w:pStyle w:val="TableParagraph"/>
              <w:spacing w:before="11"/>
              <w:ind w:left="152"/>
              <w:rPr>
                <w:rFonts w:ascii="Georgia"/>
                <w:sz w:val="20"/>
              </w:rPr>
            </w:pPr>
            <w:r>
              <w:rPr>
                <w:rFonts w:ascii="Georgia"/>
                <w:w w:val="95"/>
                <w:sz w:val="20"/>
              </w:rPr>
              <w:t>0.05</w:t>
            </w:r>
          </w:p>
        </w:tc>
        <w:tc>
          <w:tcPr>
            <w:tcW w:w="694" w:type="dxa"/>
          </w:tcPr>
          <w:p>
            <w:pPr>
              <w:pStyle w:val="TableParagraph"/>
              <w:spacing w:before="11"/>
              <w:ind w:left="87" w:right="87"/>
              <w:jc w:val="center"/>
              <w:rPr>
                <w:rFonts w:ascii="Georgia"/>
                <w:sz w:val="20"/>
              </w:rPr>
            </w:pPr>
            <w:r>
              <w:rPr>
                <w:rFonts w:ascii="Georgia"/>
                <w:w w:val="95"/>
                <w:sz w:val="20"/>
              </w:rPr>
              <w:t>-0.06</w:t>
            </w:r>
          </w:p>
        </w:tc>
      </w:tr>
      <w:tr>
        <w:trPr>
          <w:trHeight w:val="290" w:hRule="exact"/>
        </w:trPr>
        <w:tc>
          <w:tcPr>
            <w:tcW w:w="768" w:type="dxa"/>
          </w:tcPr>
          <w:p>
            <w:pPr>
              <w:pStyle w:val="TableParagraph"/>
              <w:spacing w:before="11"/>
              <w:ind w:left="0"/>
              <w:jc w:val="center"/>
              <w:rPr>
                <w:rFonts w:ascii="Georgia"/>
                <w:sz w:val="20"/>
              </w:rPr>
            </w:pPr>
            <w:r>
              <w:rPr>
                <w:rFonts w:ascii="Georgia"/>
                <w:w w:val="88"/>
                <w:sz w:val="20"/>
              </w:rPr>
              <w:t>4</w:t>
            </w:r>
          </w:p>
        </w:tc>
        <w:tc>
          <w:tcPr>
            <w:tcW w:w="660" w:type="dxa"/>
          </w:tcPr>
          <w:p>
            <w:pPr>
              <w:pStyle w:val="TableParagraph"/>
              <w:spacing w:before="11"/>
              <w:ind w:left="0" w:right="150"/>
              <w:jc w:val="right"/>
              <w:rPr>
                <w:rFonts w:ascii="Georgia"/>
                <w:sz w:val="20"/>
              </w:rPr>
            </w:pPr>
            <w:r>
              <w:rPr>
                <w:rFonts w:ascii="Georgia"/>
                <w:w w:val="85"/>
                <w:sz w:val="20"/>
              </w:rPr>
              <w:t>0.69</w:t>
            </w:r>
          </w:p>
        </w:tc>
        <w:tc>
          <w:tcPr>
            <w:tcW w:w="660" w:type="dxa"/>
          </w:tcPr>
          <w:p>
            <w:pPr>
              <w:pStyle w:val="TableParagraph"/>
              <w:spacing w:before="11"/>
              <w:ind w:left="152"/>
              <w:rPr>
                <w:rFonts w:ascii="Georgia"/>
                <w:sz w:val="20"/>
              </w:rPr>
            </w:pPr>
            <w:r>
              <w:rPr>
                <w:rFonts w:ascii="Georgia"/>
                <w:w w:val="95"/>
                <w:sz w:val="20"/>
              </w:rPr>
              <w:t>0.80</w:t>
            </w:r>
          </w:p>
        </w:tc>
        <w:tc>
          <w:tcPr>
            <w:tcW w:w="698" w:type="dxa"/>
            <w:tcBorders>
              <w:right w:val="single" w:sz="3" w:space="0" w:color="000000"/>
            </w:tcBorders>
          </w:tcPr>
          <w:p>
            <w:pPr>
              <w:pStyle w:val="TableParagraph"/>
              <w:spacing w:before="11"/>
              <w:ind w:left="100" w:right="100"/>
              <w:jc w:val="center"/>
              <w:rPr>
                <w:rFonts w:ascii="Georgia"/>
                <w:sz w:val="20"/>
              </w:rPr>
            </w:pPr>
            <w:r>
              <w:rPr>
                <w:rFonts w:ascii="Georgia"/>
                <w:w w:val="95"/>
                <w:sz w:val="20"/>
              </w:rPr>
              <w:t>0.82</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90"/>
                <w:sz w:val="20"/>
              </w:rPr>
              <w:t>0.16</w:t>
            </w:r>
          </w:p>
        </w:tc>
        <w:tc>
          <w:tcPr>
            <w:tcW w:w="660" w:type="dxa"/>
          </w:tcPr>
          <w:p>
            <w:pPr>
              <w:pStyle w:val="TableParagraph"/>
              <w:spacing w:before="11"/>
              <w:ind w:left="0" w:right="151"/>
              <w:jc w:val="right"/>
              <w:rPr>
                <w:rFonts w:ascii="Georgia"/>
                <w:sz w:val="20"/>
              </w:rPr>
            </w:pPr>
            <w:r>
              <w:rPr>
                <w:rFonts w:ascii="Georgia"/>
                <w:w w:val="85"/>
                <w:sz w:val="20"/>
              </w:rPr>
              <w:t>0.03</w:t>
            </w:r>
          </w:p>
        </w:tc>
        <w:tc>
          <w:tcPr>
            <w:tcW w:w="698" w:type="dxa"/>
            <w:tcBorders>
              <w:right w:val="single" w:sz="3" w:space="0" w:color="000000"/>
            </w:tcBorders>
          </w:tcPr>
          <w:p>
            <w:pPr>
              <w:pStyle w:val="TableParagraph"/>
              <w:spacing w:before="11"/>
              <w:ind w:left="87" w:right="87"/>
              <w:jc w:val="center"/>
              <w:rPr>
                <w:rFonts w:ascii="Georgia"/>
                <w:sz w:val="20"/>
              </w:rPr>
            </w:pPr>
            <w:r>
              <w:rPr>
                <w:rFonts w:ascii="Georgia"/>
                <w:w w:val="95"/>
                <w:sz w:val="20"/>
              </w:rPr>
              <w:t>0.03</w:t>
            </w:r>
          </w:p>
        </w:tc>
        <w:tc>
          <w:tcPr>
            <w:tcW w:w="645" w:type="dxa"/>
            <w:tcBorders>
              <w:left w:val="single" w:sz="3" w:space="0" w:color="000000"/>
            </w:tcBorders>
          </w:tcPr>
          <w:p>
            <w:pPr>
              <w:pStyle w:val="TableParagraph"/>
              <w:spacing w:before="11"/>
              <w:ind w:left="123" w:right="76"/>
              <w:jc w:val="center"/>
              <w:rPr>
                <w:rFonts w:ascii="Georgia"/>
                <w:sz w:val="20"/>
              </w:rPr>
            </w:pPr>
            <w:r>
              <w:rPr>
                <w:rFonts w:ascii="Georgia"/>
                <w:w w:val="95"/>
                <w:sz w:val="20"/>
              </w:rPr>
              <w:t>0.28</w:t>
            </w:r>
          </w:p>
        </w:tc>
        <w:tc>
          <w:tcPr>
            <w:tcW w:w="670" w:type="dxa"/>
          </w:tcPr>
          <w:p>
            <w:pPr>
              <w:pStyle w:val="TableParagraph"/>
              <w:spacing w:before="11"/>
              <w:ind w:left="79" w:right="86"/>
              <w:jc w:val="center"/>
              <w:rPr>
                <w:rFonts w:ascii="Georgia"/>
                <w:sz w:val="20"/>
              </w:rPr>
            </w:pPr>
            <w:r>
              <w:rPr>
                <w:rFonts w:ascii="Georgia"/>
                <w:sz w:val="20"/>
              </w:rPr>
              <w:t>0.34</w:t>
            </w:r>
          </w:p>
        </w:tc>
        <w:tc>
          <w:tcPr>
            <w:tcW w:w="727" w:type="dxa"/>
            <w:tcBorders>
              <w:right w:val="single" w:sz="3" w:space="0" w:color="000000"/>
            </w:tcBorders>
          </w:tcPr>
          <w:p>
            <w:pPr>
              <w:pStyle w:val="TableParagraph"/>
              <w:spacing w:before="11"/>
              <w:ind w:left="179"/>
              <w:rPr>
                <w:rFonts w:ascii="Georgia"/>
                <w:sz w:val="20"/>
              </w:rPr>
            </w:pPr>
            <w:r>
              <w:rPr>
                <w:rFonts w:ascii="Georgia"/>
                <w:sz w:val="20"/>
              </w:rPr>
              <w:t>0.73</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95"/>
                <w:sz w:val="20"/>
              </w:rPr>
              <w:t>0.15</w:t>
            </w:r>
          </w:p>
        </w:tc>
        <w:tc>
          <w:tcPr>
            <w:tcW w:w="660" w:type="dxa"/>
          </w:tcPr>
          <w:p>
            <w:pPr>
              <w:pStyle w:val="TableParagraph"/>
              <w:spacing w:before="11"/>
              <w:ind w:left="152"/>
              <w:rPr>
                <w:rFonts w:ascii="Georgia"/>
                <w:sz w:val="20"/>
              </w:rPr>
            </w:pPr>
            <w:r>
              <w:rPr>
                <w:rFonts w:ascii="Georgia"/>
                <w:w w:val="95"/>
                <w:sz w:val="20"/>
              </w:rPr>
              <w:t>0.08</w:t>
            </w:r>
          </w:p>
        </w:tc>
        <w:tc>
          <w:tcPr>
            <w:tcW w:w="694" w:type="dxa"/>
          </w:tcPr>
          <w:p>
            <w:pPr>
              <w:pStyle w:val="TableParagraph"/>
              <w:spacing w:before="11"/>
              <w:ind w:left="87" w:right="87"/>
              <w:jc w:val="center"/>
              <w:rPr>
                <w:rFonts w:ascii="Georgia"/>
                <w:sz w:val="20"/>
              </w:rPr>
            </w:pPr>
            <w:r>
              <w:rPr>
                <w:rFonts w:ascii="Georgia"/>
                <w:w w:val="95"/>
                <w:sz w:val="20"/>
              </w:rPr>
              <w:t>-0.02</w:t>
            </w:r>
          </w:p>
        </w:tc>
      </w:tr>
      <w:tr>
        <w:trPr>
          <w:trHeight w:val="290" w:hRule="exact"/>
        </w:trPr>
        <w:tc>
          <w:tcPr>
            <w:tcW w:w="768" w:type="dxa"/>
          </w:tcPr>
          <w:p>
            <w:pPr>
              <w:pStyle w:val="TableParagraph"/>
              <w:spacing w:before="11"/>
              <w:ind w:left="0"/>
              <w:jc w:val="center"/>
              <w:rPr>
                <w:rFonts w:ascii="Georgia"/>
                <w:sz w:val="20"/>
              </w:rPr>
            </w:pPr>
            <w:r>
              <w:rPr>
                <w:rFonts w:ascii="Georgia"/>
                <w:w w:val="94"/>
                <w:sz w:val="20"/>
              </w:rPr>
              <w:t>5</w:t>
            </w:r>
          </w:p>
        </w:tc>
        <w:tc>
          <w:tcPr>
            <w:tcW w:w="660" w:type="dxa"/>
          </w:tcPr>
          <w:p>
            <w:pPr>
              <w:pStyle w:val="TableParagraph"/>
              <w:spacing w:before="11"/>
              <w:ind w:left="0" w:right="150"/>
              <w:jc w:val="right"/>
              <w:rPr>
                <w:rFonts w:ascii="Georgia"/>
                <w:sz w:val="20"/>
              </w:rPr>
            </w:pPr>
            <w:r>
              <w:rPr>
                <w:rFonts w:ascii="Georgia"/>
                <w:w w:val="85"/>
                <w:sz w:val="20"/>
              </w:rPr>
              <w:t>0.58</w:t>
            </w:r>
          </w:p>
        </w:tc>
        <w:tc>
          <w:tcPr>
            <w:tcW w:w="660" w:type="dxa"/>
          </w:tcPr>
          <w:p>
            <w:pPr>
              <w:pStyle w:val="TableParagraph"/>
              <w:spacing w:before="11"/>
              <w:ind w:left="152"/>
              <w:rPr>
                <w:rFonts w:ascii="Georgia"/>
                <w:sz w:val="20"/>
              </w:rPr>
            </w:pPr>
            <w:r>
              <w:rPr>
                <w:rFonts w:ascii="Georgia"/>
                <w:w w:val="95"/>
                <w:sz w:val="20"/>
              </w:rPr>
              <w:t>0.68</w:t>
            </w:r>
          </w:p>
        </w:tc>
        <w:tc>
          <w:tcPr>
            <w:tcW w:w="698" w:type="dxa"/>
            <w:tcBorders>
              <w:right w:val="single" w:sz="3" w:space="0" w:color="000000"/>
            </w:tcBorders>
          </w:tcPr>
          <w:p>
            <w:pPr>
              <w:pStyle w:val="TableParagraph"/>
              <w:spacing w:before="11"/>
              <w:ind w:left="100" w:right="100"/>
              <w:jc w:val="center"/>
              <w:rPr>
                <w:rFonts w:ascii="Georgia"/>
                <w:sz w:val="20"/>
              </w:rPr>
            </w:pPr>
            <w:r>
              <w:rPr>
                <w:rFonts w:ascii="Georgia"/>
                <w:sz w:val="20"/>
              </w:rPr>
              <w:t>0.71</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95"/>
                <w:sz w:val="20"/>
              </w:rPr>
              <w:t>0.13</w:t>
            </w:r>
          </w:p>
        </w:tc>
        <w:tc>
          <w:tcPr>
            <w:tcW w:w="660" w:type="dxa"/>
          </w:tcPr>
          <w:p>
            <w:pPr>
              <w:pStyle w:val="TableParagraph"/>
              <w:spacing w:before="11"/>
              <w:ind w:left="0" w:right="117"/>
              <w:jc w:val="right"/>
              <w:rPr>
                <w:rFonts w:ascii="Georgia"/>
                <w:sz w:val="20"/>
              </w:rPr>
            </w:pPr>
            <w:r>
              <w:rPr>
                <w:rFonts w:ascii="Georgia"/>
                <w:w w:val="85"/>
                <w:sz w:val="20"/>
              </w:rPr>
              <w:t>-0.03</w:t>
            </w:r>
          </w:p>
        </w:tc>
        <w:tc>
          <w:tcPr>
            <w:tcW w:w="698" w:type="dxa"/>
            <w:tcBorders>
              <w:right w:val="single" w:sz="3" w:space="0" w:color="000000"/>
            </w:tcBorders>
          </w:tcPr>
          <w:p>
            <w:pPr>
              <w:pStyle w:val="TableParagraph"/>
              <w:spacing w:before="11"/>
              <w:ind w:left="87" w:right="87"/>
              <w:jc w:val="center"/>
              <w:rPr>
                <w:rFonts w:ascii="Georgia"/>
                <w:sz w:val="20"/>
              </w:rPr>
            </w:pPr>
            <w:r>
              <w:rPr>
                <w:rFonts w:ascii="Georgia"/>
                <w:w w:val="95"/>
                <w:sz w:val="20"/>
              </w:rPr>
              <w:t>-0.04</w:t>
            </w:r>
          </w:p>
        </w:tc>
        <w:tc>
          <w:tcPr>
            <w:tcW w:w="645" w:type="dxa"/>
            <w:tcBorders>
              <w:left w:val="single" w:sz="3" w:space="0" w:color="000000"/>
            </w:tcBorders>
          </w:tcPr>
          <w:p>
            <w:pPr>
              <w:pStyle w:val="TableParagraph"/>
              <w:spacing w:before="11"/>
              <w:ind w:left="123" w:right="76"/>
              <w:jc w:val="center"/>
              <w:rPr>
                <w:rFonts w:ascii="Georgia"/>
                <w:sz w:val="20"/>
              </w:rPr>
            </w:pPr>
            <w:r>
              <w:rPr>
                <w:rFonts w:ascii="Georgia"/>
                <w:sz w:val="20"/>
              </w:rPr>
              <w:t>0.37</w:t>
            </w:r>
          </w:p>
        </w:tc>
        <w:tc>
          <w:tcPr>
            <w:tcW w:w="670" w:type="dxa"/>
          </w:tcPr>
          <w:p>
            <w:pPr>
              <w:pStyle w:val="TableParagraph"/>
              <w:spacing w:before="11"/>
              <w:ind w:left="79" w:right="86"/>
              <w:jc w:val="center"/>
              <w:rPr>
                <w:rFonts w:ascii="Georgia"/>
                <w:sz w:val="20"/>
              </w:rPr>
            </w:pPr>
            <w:r>
              <w:rPr>
                <w:rFonts w:ascii="Georgia"/>
                <w:sz w:val="20"/>
              </w:rPr>
              <w:t>0.46</w:t>
            </w:r>
          </w:p>
        </w:tc>
        <w:tc>
          <w:tcPr>
            <w:tcW w:w="727" w:type="dxa"/>
            <w:tcBorders>
              <w:right w:val="single" w:sz="3" w:space="0" w:color="000000"/>
            </w:tcBorders>
          </w:tcPr>
          <w:p>
            <w:pPr>
              <w:pStyle w:val="TableParagraph"/>
              <w:spacing w:before="11"/>
              <w:ind w:left="179"/>
              <w:rPr>
                <w:rFonts w:ascii="Georgia"/>
                <w:sz w:val="20"/>
              </w:rPr>
            </w:pPr>
            <w:r>
              <w:rPr>
                <w:rFonts w:ascii="Georgia"/>
                <w:w w:val="95"/>
                <w:sz w:val="20"/>
              </w:rPr>
              <w:t>0.80</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90"/>
                <w:sz w:val="20"/>
              </w:rPr>
              <w:t>0.19</w:t>
            </w:r>
          </w:p>
        </w:tc>
        <w:tc>
          <w:tcPr>
            <w:tcW w:w="660" w:type="dxa"/>
          </w:tcPr>
          <w:p>
            <w:pPr>
              <w:pStyle w:val="TableParagraph"/>
              <w:spacing w:before="11"/>
              <w:ind w:left="152"/>
              <w:rPr>
                <w:rFonts w:ascii="Georgia"/>
                <w:sz w:val="20"/>
              </w:rPr>
            </w:pPr>
            <w:r>
              <w:rPr>
                <w:rFonts w:ascii="Georgia"/>
                <w:w w:val="95"/>
                <w:sz w:val="20"/>
              </w:rPr>
              <w:t>0.09</w:t>
            </w:r>
          </w:p>
        </w:tc>
        <w:tc>
          <w:tcPr>
            <w:tcW w:w="694" w:type="dxa"/>
          </w:tcPr>
          <w:p>
            <w:pPr>
              <w:pStyle w:val="TableParagraph"/>
              <w:spacing w:before="11"/>
              <w:ind w:left="87" w:right="87"/>
              <w:jc w:val="center"/>
              <w:rPr>
                <w:rFonts w:ascii="Georgia"/>
                <w:sz w:val="20"/>
              </w:rPr>
            </w:pPr>
            <w:r>
              <w:rPr>
                <w:rFonts w:ascii="Georgia"/>
                <w:w w:val="95"/>
                <w:sz w:val="20"/>
              </w:rPr>
              <w:t>0.02</w:t>
            </w:r>
          </w:p>
        </w:tc>
      </w:tr>
      <w:tr>
        <w:trPr>
          <w:trHeight w:val="290" w:hRule="exact"/>
        </w:trPr>
        <w:tc>
          <w:tcPr>
            <w:tcW w:w="768" w:type="dxa"/>
          </w:tcPr>
          <w:p>
            <w:pPr>
              <w:pStyle w:val="TableParagraph"/>
              <w:spacing w:before="11"/>
              <w:ind w:left="0"/>
              <w:jc w:val="center"/>
              <w:rPr>
                <w:rFonts w:ascii="Georgia"/>
                <w:sz w:val="20"/>
              </w:rPr>
            </w:pPr>
            <w:r>
              <w:rPr>
                <w:rFonts w:ascii="Georgia"/>
                <w:w w:val="88"/>
                <w:sz w:val="20"/>
              </w:rPr>
              <w:t>6</w:t>
            </w:r>
          </w:p>
        </w:tc>
        <w:tc>
          <w:tcPr>
            <w:tcW w:w="660" w:type="dxa"/>
          </w:tcPr>
          <w:p>
            <w:pPr>
              <w:pStyle w:val="TableParagraph"/>
              <w:spacing w:before="11"/>
              <w:ind w:left="0" w:right="150"/>
              <w:jc w:val="right"/>
              <w:rPr>
                <w:rFonts w:ascii="Georgia"/>
                <w:sz w:val="20"/>
              </w:rPr>
            </w:pPr>
            <w:r>
              <w:rPr>
                <w:rFonts w:ascii="Georgia"/>
                <w:w w:val="85"/>
                <w:sz w:val="20"/>
              </w:rPr>
              <w:t>0.43</w:t>
            </w:r>
          </w:p>
        </w:tc>
        <w:tc>
          <w:tcPr>
            <w:tcW w:w="660" w:type="dxa"/>
          </w:tcPr>
          <w:p>
            <w:pPr>
              <w:pStyle w:val="TableParagraph"/>
              <w:spacing w:before="11"/>
              <w:ind w:left="152"/>
              <w:rPr>
                <w:rFonts w:ascii="Georgia"/>
                <w:sz w:val="20"/>
              </w:rPr>
            </w:pPr>
            <w:r>
              <w:rPr>
                <w:rFonts w:ascii="Georgia"/>
                <w:sz w:val="20"/>
              </w:rPr>
              <w:t>0.66</w:t>
            </w:r>
          </w:p>
        </w:tc>
        <w:tc>
          <w:tcPr>
            <w:tcW w:w="698" w:type="dxa"/>
            <w:tcBorders>
              <w:right w:val="single" w:sz="3" w:space="0" w:color="000000"/>
            </w:tcBorders>
          </w:tcPr>
          <w:p>
            <w:pPr>
              <w:pStyle w:val="TableParagraph"/>
              <w:spacing w:before="11"/>
              <w:ind w:left="100" w:right="100"/>
              <w:jc w:val="center"/>
              <w:rPr>
                <w:rFonts w:ascii="Georgia"/>
                <w:sz w:val="20"/>
              </w:rPr>
            </w:pPr>
            <w:r>
              <w:rPr>
                <w:rFonts w:ascii="Georgia"/>
                <w:sz w:val="20"/>
              </w:rPr>
              <w:t>0.75</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85"/>
                <w:sz w:val="20"/>
              </w:rPr>
              <w:t>0.22</w:t>
            </w:r>
          </w:p>
        </w:tc>
        <w:tc>
          <w:tcPr>
            <w:tcW w:w="660" w:type="dxa"/>
          </w:tcPr>
          <w:p>
            <w:pPr>
              <w:pStyle w:val="TableParagraph"/>
              <w:spacing w:before="11"/>
              <w:ind w:left="0" w:right="151"/>
              <w:jc w:val="right"/>
              <w:rPr>
                <w:rFonts w:ascii="Georgia"/>
                <w:sz w:val="20"/>
              </w:rPr>
            </w:pPr>
            <w:r>
              <w:rPr>
                <w:rFonts w:ascii="Georgia"/>
                <w:w w:val="85"/>
                <w:sz w:val="20"/>
              </w:rPr>
              <w:t>0.05</w:t>
            </w:r>
          </w:p>
        </w:tc>
        <w:tc>
          <w:tcPr>
            <w:tcW w:w="698" w:type="dxa"/>
            <w:tcBorders>
              <w:right w:val="single" w:sz="3" w:space="0" w:color="000000"/>
            </w:tcBorders>
          </w:tcPr>
          <w:p>
            <w:pPr>
              <w:pStyle w:val="TableParagraph"/>
              <w:spacing w:before="11"/>
              <w:ind w:left="87" w:right="87"/>
              <w:jc w:val="center"/>
              <w:rPr>
                <w:rFonts w:ascii="Georgia"/>
                <w:sz w:val="20"/>
              </w:rPr>
            </w:pPr>
            <w:r>
              <w:rPr>
                <w:rFonts w:ascii="Georgia"/>
                <w:sz w:val="20"/>
              </w:rPr>
              <w:t>0.01</w:t>
            </w:r>
          </w:p>
        </w:tc>
        <w:tc>
          <w:tcPr>
            <w:tcW w:w="645" w:type="dxa"/>
            <w:tcBorders>
              <w:left w:val="single" w:sz="3" w:space="0" w:color="000000"/>
            </w:tcBorders>
          </w:tcPr>
          <w:p>
            <w:pPr>
              <w:pStyle w:val="TableParagraph"/>
              <w:spacing w:before="11"/>
              <w:ind w:left="123" w:right="76"/>
              <w:jc w:val="center"/>
              <w:rPr>
                <w:rFonts w:ascii="Georgia"/>
                <w:sz w:val="20"/>
              </w:rPr>
            </w:pPr>
            <w:r>
              <w:rPr>
                <w:rFonts w:ascii="Georgia"/>
                <w:sz w:val="20"/>
              </w:rPr>
              <w:t>0.45</w:t>
            </w:r>
          </w:p>
        </w:tc>
        <w:tc>
          <w:tcPr>
            <w:tcW w:w="670" w:type="dxa"/>
          </w:tcPr>
          <w:p>
            <w:pPr>
              <w:pStyle w:val="TableParagraph"/>
              <w:spacing w:before="11"/>
              <w:ind w:left="79" w:right="86"/>
              <w:jc w:val="center"/>
              <w:rPr>
                <w:rFonts w:ascii="Georgia"/>
                <w:sz w:val="20"/>
              </w:rPr>
            </w:pPr>
            <w:r>
              <w:rPr>
                <w:rFonts w:ascii="Georgia"/>
                <w:sz w:val="20"/>
              </w:rPr>
              <w:t>0.58</w:t>
            </w:r>
          </w:p>
        </w:tc>
        <w:tc>
          <w:tcPr>
            <w:tcW w:w="727" w:type="dxa"/>
            <w:tcBorders>
              <w:right w:val="single" w:sz="3" w:space="0" w:color="000000"/>
            </w:tcBorders>
          </w:tcPr>
          <w:p>
            <w:pPr>
              <w:pStyle w:val="TableParagraph"/>
              <w:spacing w:before="11"/>
              <w:ind w:left="179"/>
              <w:rPr>
                <w:rFonts w:ascii="Georgia"/>
                <w:sz w:val="20"/>
              </w:rPr>
            </w:pPr>
            <w:r>
              <w:rPr>
                <w:rFonts w:ascii="Georgia"/>
                <w:sz w:val="20"/>
              </w:rPr>
              <w:t>0.78</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85"/>
                <w:sz w:val="20"/>
              </w:rPr>
              <w:t>0.02</w:t>
            </w:r>
          </w:p>
        </w:tc>
        <w:tc>
          <w:tcPr>
            <w:tcW w:w="660" w:type="dxa"/>
          </w:tcPr>
          <w:p>
            <w:pPr>
              <w:pStyle w:val="TableParagraph"/>
              <w:spacing w:before="11"/>
              <w:rPr>
                <w:rFonts w:ascii="Georgia"/>
                <w:sz w:val="20"/>
              </w:rPr>
            </w:pPr>
            <w:r>
              <w:rPr>
                <w:rFonts w:ascii="Georgia"/>
                <w:w w:val="95"/>
                <w:sz w:val="20"/>
              </w:rPr>
              <w:t>-0.03</w:t>
            </w:r>
          </w:p>
        </w:tc>
        <w:tc>
          <w:tcPr>
            <w:tcW w:w="694" w:type="dxa"/>
          </w:tcPr>
          <w:p>
            <w:pPr>
              <w:pStyle w:val="TableParagraph"/>
              <w:spacing w:before="11"/>
              <w:ind w:left="87" w:right="87"/>
              <w:jc w:val="center"/>
              <w:rPr>
                <w:rFonts w:ascii="Georgia"/>
                <w:sz w:val="20"/>
              </w:rPr>
            </w:pPr>
            <w:r>
              <w:rPr>
                <w:rFonts w:ascii="Georgia"/>
                <w:w w:val="95"/>
                <w:sz w:val="20"/>
              </w:rPr>
              <w:t>-0.09</w:t>
            </w:r>
          </w:p>
        </w:tc>
      </w:tr>
      <w:tr>
        <w:trPr>
          <w:trHeight w:val="290" w:hRule="exact"/>
        </w:trPr>
        <w:tc>
          <w:tcPr>
            <w:tcW w:w="768" w:type="dxa"/>
          </w:tcPr>
          <w:p>
            <w:pPr>
              <w:pStyle w:val="TableParagraph"/>
              <w:spacing w:before="11"/>
              <w:ind w:left="0"/>
              <w:jc w:val="center"/>
              <w:rPr>
                <w:rFonts w:ascii="Georgia"/>
                <w:sz w:val="20"/>
              </w:rPr>
            </w:pPr>
            <w:r>
              <w:rPr>
                <w:rFonts w:ascii="Georgia"/>
                <w:w w:val="99"/>
                <w:sz w:val="20"/>
              </w:rPr>
              <w:t>7</w:t>
            </w:r>
          </w:p>
        </w:tc>
        <w:tc>
          <w:tcPr>
            <w:tcW w:w="660" w:type="dxa"/>
          </w:tcPr>
          <w:p>
            <w:pPr>
              <w:pStyle w:val="TableParagraph"/>
              <w:spacing w:before="11"/>
              <w:ind w:left="0" w:right="150"/>
              <w:jc w:val="right"/>
              <w:rPr>
                <w:rFonts w:ascii="Georgia"/>
                <w:sz w:val="20"/>
              </w:rPr>
            </w:pPr>
            <w:r>
              <w:rPr>
                <w:rFonts w:ascii="Georgia"/>
                <w:w w:val="85"/>
                <w:sz w:val="20"/>
              </w:rPr>
              <w:t>0.23</w:t>
            </w:r>
          </w:p>
        </w:tc>
        <w:tc>
          <w:tcPr>
            <w:tcW w:w="660" w:type="dxa"/>
          </w:tcPr>
          <w:p>
            <w:pPr>
              <w:pStyle w:val="TableParagraph"/>
              <w:spacing w:before="11"/>
              <w:ind w:left="152"/>
              <w:rPr>
                <w:rFonts w:ascii="Georgia"/>
                <w:sz w:val="20"/>
              </w:rPr>
            </w:pPr>
            <w:r>
              <w:rPr>
                <w:rFonts w:ascii="Georgia"/>
                <w:sz w:val="20"/>
              </w:rPr>
              <w:t>0.64</w:t>
            </w:r>
          </w:p>
        </w:tc>
        <w:tc>
          <w:tcPr>
            <w:tcW w:w="698" w:type="dxa"/>
            <w:tcBorders>
              <w:right w:val="single" w:sz="3" w:space="0" w:color="000000"/>
            </w:tcBorders>
          </w:tcPr>
          <w:p>
            <w:pPr>
              <w:pStyle w:val="TableParagraph"/>
              <w:spacing w:before="11"/>
              <w:ind w:left="100" w:right="100"/>
              <w:jc w:val="center"/>
              <w:rPr>
                <w:rFonts w:ascii="Georgia"/>
                <w:sz w:val="20"/>
              </w:rPr>
            </w:pPr>
            <w:r>
              <w:rPr>
                <w:rFonts w:ascii="Georgia"/>
                <w:sz w:val="20"/>
              </w:rPr>
              <w:t>0.77</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85"/>
                <w:sz w:val="20"/>
              </w:rPr>
              <w:t>0.20</w:t>
            </w:r>
          </w:p>
        </w:tc>
        <w:tc>
          <w:tcPr>
            <w:tcW w:w="660" w:type="dxa"/>
          </w:tcPr>
          <w:p>
            <w:pPr>
              <w:pStyle w:val="TableParagraph"/>
              <w:spacing w:before="11"/>
              <w:ind w:left="0" w:right="151"/>
              <w:jc w:val="right"/>
              <w:rPr>
                <w:rFonts w:ascii="Georgia"/>
                <w:sz w:val="20"/>
              </w:rPr>
            </w:pPr>
            <w:r>
              <w:rPr>
                <w:rFonts w:ascii="Georgia"/>
                <w:w w:val="85"/>
                <w:sz w:val="20"/>
              </w:rPr>
              <w:t>0.03</w:t>
            </w:r>
          </w:p>
        </w:tc>
        <w:tc>
          <w:tcPr>
            <w:tcW w:w="698" w:type="dxa"/>
            <w:tcBorders>
              <w:right w:val="single" w:sz="3" w:space="0" w:color="000000"/>
            </w:tcBorders>
          </w:tcPr>
          <w:p>
            <w:pPr>
              <w:pStyle w:val="TableParagraph"/>
              <w:spacing w:before="11"/>
              <w:ind w:left="87" w:right="87"/>
              <w:jc w:val="center"/>
              <w:rPr>
                <w:rFonts w:ascii="Georgia"/>
                <w:sz w:val="20"/>
              </w:rPr>
            </w:pPr>
            <w:r>
              <w:rPr>
                <w:rFonts w:ascii="Georgia"/>
                <w:w w:val="95"/>
                <w:sz w:val="20"/>
              </w:rPr>
              <w:t>-0.02</w:t>
            </w:r>
          </w:p>
        </w:tc>
        <w:tc>
          <w:tcPr>
            <w:tcW w:w="645" w:type="dxa"/>
            <w:tcBorders>
              <w:left w:val="single" w:sz="3" w:space="0" w:color="000000"/>
            </w:tcBorders>
          </w:tcPr>
          <w:p>
            <w:pPr>
              <w:pStyle w:val="TableParagraph"/>
              <w:spacing w:before="11"/>
              <w:ind w:left="123" w:right="76"/>
              <w:jc w:val="center"/>
              <w:rPr>
                <w:rFonts w:ascii="Georgia"/>
                <w:sz w:val="20"/>
              </w:rPr>
            </w:pPr>
            <w:r>
              <w:rPr>
                <w:rFonts w:ascii="Georgia"/>
                <w:sz w:val="20"/>
              </w:rPr>
              <w:t>0.62</w:t>
            </w:r>
          </w:p>
        </w:tc>
        <w:tc>
          <w:tcPr>
            <w:tcW w:w="670" w:type="dxa"/>
          </w:tcPr>
          <w:p>
            <w:pPr>
              <w:pStyle w:val="TableParagraph"/>
              <w:spacing w:before="11"/>
              <w:ind w:left="79" w:right="86"/>
              <w:jc w:val="center"/>
              <w:rPr>
                <w:rFonts w:ascii="Georgia"/>
                <w:sz w:val="20"/>
              </w:rPr>
            </w:pPr>
            <w:r>
              <w:rPr>
                <w:rFonts w:ascii="Georgia"/>
                <w:sz w:val="20"/>
              </w:rPr>
              <w:t>0.69</w:t>
            </w:r>
          </w:p>
        </w:tc>
        <w:tc>
          <w:tcPr>
            <w:tcW w:w="727" w:type="dxa"/>
            <w:tcBorders>
              <w:right w:val="single" w:sz="3" w:space="0" w:color="000000"/>
            </w:tcBorders>
          </w:tcPr>
          <w:p>
            <w:pPr>
              <w:pStyle w:val="TableParagraph"/>
              <w:spacing w:before="11"/>
              <w:ind w:left="179"/>
              <w:rPr>
                <w:rFonts w:ascii="Georgia"/>
                <w:sz w:val="20"/>
              </w:rPr>
            </w:pPr>
            <w:r>
              <w:rPr>
                <w:rFonts w:ascii="Georgia"/>
                <w:w w:val="95"/>
                <w:sz w:val="20"/>
              </w:rPr>
              <w:t>0.68</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90"/>
                <w:sz w:val="20"/>
              </w:rPr>
              <w:t>0.01</w:t>
            </w:r>
          </w:p>
        </w:tc>
        <w:tc>
          <w:tcPr>
            <w:tcW w:w="660" w:type="dxa"/>
          </w:tcPr>
          <w:p>
            <w:pPr>
              <w:pStyle w:val="TableParagraph"/>
              <w:spacing w:before="11"/>
              <w:ind w:left="152"/>
              <w:rPr>
                <w:rFonts w:ascii="Georgia"/>
                <w:sz w:val="20"/>
              </w:rPr>
            </w:pPr>
            <w:r>
              <w:rPr>
                <w:rFonts w:ascii="Georgia"/>
                <w:sz w:val="20"/>
              </w:rPr>
              <w:t>0.01</w:t>
            </w:r>
          </w:p>
        </w:tc>
        <w:tc>
          <w:tcPr>
            <w:tcW w:w="694" w:type="dxa"/>
          </w:tcPr>
          <w:p>
            <w:pPr>
              <w:pStyle w:val="TableParagraph"/>
              <w:spacing w:before="11"/>
              <w:ind w:left="87" w:right="87"/>
              <w:jc w:val="center"/>
              <w:rPr>
                <w:rFonts w:ascii="Georgia"/>
                <w:sz w:val="20"/>
              </w:rPr>
            </w:pPr>
            <w:r>
              <w:rPr>
                <w:rFonts w:ascii="Georgia"/>
                <w:sz w:val="20"/>
              </w:rPr>
              <w:t>-0.05</w:t>
            </w:r>
          </w:p>
        </w:tc>
      </w:tr>
      <w:tr>
        <w:trPr>
          <w:trHeight w:val="290" w:hRule="exact"/>
        </w:trPr>
        <w:tc>
          <w:tcPr>
            <w:tcW w:w="768" w:type="dxa"/>
          </w:tcPr>
          <w:p>
            <w:pPr>
              <w:pStyle w:val="TableParagraph"/>
              <w:spacing w:before="11"/>
              <w:ind w:left="0"/>
              <w:jc w:val="center"/>
              <w:rPr>
                <w:rFonts w:ascii="Georgia"/>
                <w:sz w:val="20"/>
              </w:rPr>
            </w:pPr>
            <w:r>
              <w:rPr>
                <w:rFonts w:ascii="Georgia"/>
                <w:w w:val="83"/>
                <w:sz w:val="20"/>
              </w:rPr>
              <w:t>8</w:t>
            </w:r>
          </w:p>
        </w:tc>
        <w:tc>
          <w:tcPr>
            <w:tcW w:w="660" w:type="dxa"/>
          </w:tcPr>
          <w:p>
            <w:pPr>
              <w:pStyle w:val="TableParagraph"/>
              <w:spacing w:before="11"/>
              <w:ind w:left="0" w:right="117"/>
              <w:jc w:val="right"/>
              <w:rPr>
                <w:rFonts w:ascii="Georgia"/>
                <w:sz w:val="20"/>
              </w:rPr>
            </w:pPr>
            <w:r>
              <w:rPr>
                <w:rFonts w:ascii="Georgia"/>
                <w:w w:val="85"/>
                <w:sz w:val="20"/>
              </w:rPr>
              <w:t>-0.07</w:t>
            </w:r>
          </w:p>
        </w:tc>
        <w:tc>
          <w:tcPr>
            <w:tcW w:w="660" w:type="dxa"/>
          </w:tcPr>
          <w:p>
            <w:pPr>
              <w:pStyle w:val="TableParagraph"/>
              <w:spacing w:before="11"/>
              <w:ind w:left="152"/>
              <w:rPr>
                <w:rFonts w:ascii="Georgia"/>
                <w:sz w:val="20"/>
              </w:rPr>
            </w:pPr>
            <w:r>
              <w:rPr>
                <w:rFonts w:ascii="Georgia"/>
                <w:sz w:val="20"/>
              </w:rPr>
              <w:t>0.49</w:t>
            </w:r>
          </w:p>
        </w:tc>
        <w:tc>
          <w:tcPr>
            <w:tcW w:w="698" w:type="dxa"/>
            <w:tcBorders>
              <w:right w:val="single" w:sz="3" w:space="0" w:color="000000"/>
            </w:tcBorders>
          </w:tcPr>
          <w:p>
            <w:pPr>
              <w:pStyle w:val="TableParagraph"/>
              <w:spacing w:before="11"/>
              <w:ind w:left="100" w:right="100"/>
              <w:jc w:val="center"/>
              <w:rPr>
                <w:rFonts w:ascii="Georgia"/>
                <w:sz w:val="20"/>
              </w:rPr>
            </w:pPr>
            <w:r>
              <w:rPr>
                <w:rFonts w:ascii="Georgia"/>
                <w:sz w:val="20"/>
              </w:rPr>
              <w:t>0.67</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85"/>
                <w:sz w:val="20"/>
              </w:rPr>
              <w:t>0.23</w:t>
            </w:r>
          </w:p>
        </w:tc>
        <w:tc>
          <w:tcPr>
            <w:tcW w:w="660" w:type="dxa"/>
          </w:tcPr>
          <w:p>
            <w:pPr>
              <w:pStyle w:val="TableParagraph"/>
              <w:spacing w:before="11"/>
              <w:ind w:left="0" w:right="151"/>
              <w:jc w:val="right"/>
              <w:rPr>
                <w:rFonts w:ascii="Georgia"/>
                <w:sz w:val="20"/>
              </w:rPr>
            </w:pPr>
            <w:r>
              <w:rPr>
                <w:rFonts w:ascii="Georgia"/>
                <w:w w:val="85"/>
                <w:sz w:val="20"/>
              </w:rPr>
              <w:t>0.03</w:t>
            </w:r>
          </w:p>
        </w:tc>
        <w:tc>
          <w:tcPr>
            <w:tcW w:w="698" w:type="dxa"/>
            <w:tcBorders>
              <w:right w:val="single" w:sz="3" w:space="0" w:color="000000"/>
            </w:tcBorders>
          </w:tcPr>
          <w:p>
            <w:pPr>
              <w:pStyle w:val="TableParagraph"/>
              <w:spacing w:before="11"/>
              <w:ind w:left="87" w:right="87"/>
              <w:jc w:val="center"/>
              <w:rPr>
                <w:rFonts w:ascii="Georgia"/>
                <w:sz w:val="20"/>
              </w:rPr>
            </w:pPr>
            <w:r>
              <w:rPr>
                <w:rFonts w:ascii="Georgia"/>
                <w:sz w:val="20"/>
              </w:rPr>
              <w:t>-0.05</w:t>
            </w:r>
          </w:p>
        </w:tc>
        <w:tc>
          <w:tcPr>
            <w:tcW w:w="645" w:type="dxa"/>
            <w:tcBorders>
              <w:left w:val="single" w:sz="3" w:space="0" w:color="000000"/>
            </w:tcBorders>
          </w:tcPr>
          <w:p>
            <w:pPr>
              <w:pStyle w:val="TableParagraph"/>
              <w:spacing w:before="11"/>
              <w:ind w:left="123" w:right="76"/>
              <w:jc w:val="center"/>
              <w:rPr>
                <w:rFonts w:ascii="Georgia"/>
                <w:sz w:val="20"/>
              </w:rPr>
            </w:pPr>
            <w:r>
              <w:rPr>
                <w:rFonts w:ascii="Georgia"/>
                <w:sz w:val="20"/>
              </w:rPr>
              <w:t>0.58</w:t>
            </w:r>
          </w:p>
        </w:tc>
        <w:tc>
          <w:tcPr>
            <w:tcW w:w="670" w:type="dxa"/>
          </w:tcPr>
          <w:p>
            <w:pPr>
              <w:pStyle w:val="TableParagraph"/>
              <w:spacing w:before="11"/>
              <w:ind w:left="79" w:right="86"/>
              <w:jc w:val="center"/>
              <w:rPr>
                <w:rFonts w:ascii="Georgia"/>
                <w:sz w:val="20"/>
              </w:rPr>
            </w:pPr>
            <w:r>
              <w:rPr>
                <w:rFonts w:ascii="Georgia"/>
                <w:sz w:val="20"/>
              </w:rPr>
              <w:t>0.71</w:t>
            </w:r>
          </w:p>
        </w:tc>
        <w:tc>
          <w:tcPr>
            <w:tcW w:w="727" w:type="dxa"/>
            <w:tcBorders>
              <w:right w:val="single" w:sz="3" w:space="0" w:color="000000"/>
            </w:tcBorders>
          </w:tcPr>
          <w:p>
            <w:pPr>
              <w:pStyle w:val="TableParagraph"/>
              <w:spacing w:before="11"/>
              <w:ind w:left="179"/>
              <w:rPr>
                <w:rFonts w:ascii="Georgia"/>
                <w:sz w:val="20"/>
              </w:rPr>
            </w:pPr>
            <w:r>
              <w:rPr>
                <w:rFonts w:ascii="Georgia"/>
                <w:sz w:val="20"/>
              </w:rPr>
              <w:t>0.64</w:t>
            </w:r>
          </w:p>
        </w:tc>
        <w:tc>
          <w:tcPr>
            <w:tcW w:w="664" w:type="dxa"/>
            <w:tcBorders>
              <w:left w:val="single" w:sz="3" w:space="0" w:color="000000"/>
            </w:tcBorders>
          </w:tcPr>
          <w:p>
            <w:pPr>
              <w:pStyle w:val="TableParagraph"/>
              <w:spacing w:before="11"/>
              <w:ind w:left="0" w:right="117"/>
              <w:jc w:val="right"/>
              <w:rPr>
                <w:rFonts w:ascii="Georgia"/>
                <w:sz w:val="20"/>
              </w:rPr>
            </w:pPr>
            <w:r>
              <w:rPr>
                <w:rFonts w:ascii="Georgia"/>
                <w:w w:val="85"/>
                <w:sz w:val="20"/>
              </w:rPr>
              <w:t>-0.03</w:t>
            </w:r>
          </w:p>
        </w:tc>
        <w:tc>
          <w:tcPr>
            <w:tcW w:w="660" w:type="dxa"/>
          </w:tcPr>
          <w:p>
            <w:pPr>
              <w:pStyle w:val="TableParagraph"/>
              <w:spacing w:before="11"/>
              <w:rPr>
                <w:rFonts w:ascii="Georgia"/>
                <w:sz w:val="20"/>
              </w:rPr>
            </w:pPr>
            <w:r>
              <w:rPr>
                <w:rFonts w:ascii="Georgia"/>
                <w:w w:val="95"/>
                <w:sz w:val="20"/>
              </w:rPr>
              <w:t>-0.04</w:t>
            </w:r>
          </w:p>
        </w:tc>
        <w:tc>
          <w:tcPr>
            <w:tcW w:w="694" w:type="dxa"/>
          </w:tcPr>
          <w:p>
            <w:pPr>
              <w:pStyle w:val="TableParagraph"/>
              <w:spacing w:before="11"/>
              <w:ind w:left="87" w:right="87"/>
              <w:jc w:val="center"/>
              <w:rPr>
                <w:rFonts w:ascii="Georgia"/>
                <w:sz w:val="20"/>
              </w:rPr>
            </w:pPr>
            <w:r>
              <w:rPr>
                <w:rFonts w:ascii="Georgia"/>
                <w:w w:val="95"/>
                <w:sz w:val="20"/>
              </w:rPr>
              <w:t>-0.09</w:t>
            </w:r>
          </w:p>
        </w:tc>
      </w:tr>
      <w:tr>
        <w:trPr>
          <w:trHeight w:val="290" w:hRule="exact"/>
        </w:trPr>
        <w:tc>
          <w:tcPr>
            <w:tcW w:w="768" w:type="dxa"/>
          </w:tcPr>
          <w:p>
            <w:pPr>
              <w:pStyle w:val="TableParagraph"/>
              <w:spacing w:before="11"/>
              <w:ind w:left="0"/>
              <w:jc w:val="center"/>
              <w:rPr>
                <w:rFonts w:ascii="Georgia"/>
                <w:sz w:val="20"/>
              </w:rPr>
            </w:pPr>
            <w:r>
              <w:rPr>
                <w:rFonts w:ascii="Georgia"/>
                <w:w w:val="88"/>
                <w:sz w:val="20"/>
              </w:rPr>
              <w:t>9</w:t>
            </w:r>
          </w:p>
        </w:tc>
        <w:tc>
          <w:tcPr>
            <w:tcW w:w="660" w:type="dxa"/>
          </w:tcPr>
          <w:p>
            <w:pPr>
              <w:pStyle w:val="TableParagraph"/>
              <w:spacing w:before="11"/>
              <w:ind w:left="0" w:right="117"/>
              <w:jc w:val="right"/>
              <w:rPr>
                <w:rFonts w:ascii="Georgia"/>
                <w:sz w:val="20"/>
              </w:rPr>
            </w:pPr>
            <w:r>
              <w:rPr>
                <w:rFonts w:ascii="Georgia"/>
                <w:w w:val="90"/>
                <w:sz w:val="20"/>
              </w:rPr>
              <w:t>-0.25</w:t>
            </w:r>
          </w:p>
        </w:tc>
        <w:tc>
          <w:tcPr>
            <w:tcW w:w="660" w:type="dxa"/>
          </w:tcPr>
          <w:p>
            <w:pPr>
              <w:pStyle w:val="TableParagraph"/>
              <w:spacing w:before="11"/>
              <w:ind w:left="152"/>
              <w:rPr>
                <w:rFonts w:ascii="Georgia"/>
                <w:sz w:val="20"/>
              </w:rPr>
            </w:pPr>
            <w:r>
              <w:rPr>
                <w:rFonts w:ascii="Georgia"/>
                <w:sz w:val="20"/>
              </w:rPr>
              <w:t>0.29</w:t>
            </w:r>
          </w:p>
        </w:tc>
        <w:tc>
          <w:tcPr>
            <w:tcW w:w="698" w:type="dxa"/>
            <w:tcBorders>
              <w:right w:val="single" w:sz="3" w:space="0" w:color="000000"/>
            </w:tcBorders>
          </w:tcPr>
          <w:p>
            <w:pPr>
              <w:pStyle w:val="TableParagraph"/>
              <w:spacing w:before="11"/>
              <w:ind w:left="100" w:right="100"/>
              <w:jc w:val="center"/>
              <w:rPr>
                <w:rFonts w:ascii="Georgia"/>
                <w:sz w:val="20"/>
              </w:rPr>
            </w:pPr>
            <w:r>
              <w:rPr>
                <w:rFonts w:ascii="Georgia"/>
                <w:sz w:val="20"/>
              </w:rPr>
              <w:t>0.58</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85"/>
                <w:sz w:val="20"/>
              </w:rPr>
              <w:t>0.30</w:t>
            </w:r>
          </w:p>
        </w:tc>
        <w:tc>
          <w:tcPr>
            <w:tcW w:w="660" w:type="dxa"/>
          </w:tcPr>
          <w:p>
            <w:pPr>
              <w:pStyle w:val="TableParagraph"/>
              <w:spacing w:before="11"/>
              <w:ind w:left="0" w:right="151"/>
              <w:jc w:val="right"/>
              <w:rPr>
                <w:rFonts w:ascii="Georgia"/>
                <w:sz w:val="20"/>
              </w:rPr>
            </w:pPr>
            <w:r>
              <w:rPr>
                <w:rFonts w:ascii="Georgia"/>
                <w:w w:val="85"/>
                <w:sz w:val="20"/>
              </w:rPr>
              <w:t>0.09</w:t>
            </w:r>
          </w:p>
        </w:tc>
        <w:tc>
          <w:tcPr>
            <w:tcW w:w="698" w:type="dxa"/>
            <w:tcBorders>
              <w:right w:val="single" w:sz="3" w:space="0" w:color="000000"/>
            </w:tcBorders>
          </w:tcPr>
          <w:p>
            <w:pPr>
              <w:pStyle w:val="TableParagraph"/>
              <w:spacing w:before="11"/>
              <w:ind w:left="87" w:right="87"/>
              <w:jc w:val="center"/>
              <w:rPr>
                <w:rFonts w:ascii="Georgia"/>
                <w:sz w:val="20"/>
              </w:rPr>
            </w:pPr>
            <w:r>
              <w:rPr>
                <w:rFonts w:ascii="Georgia"/>
                <w:sz w:val="20"/>
              </w:rPr>
              <w:t>-0.01</w:t>
            </w:r>
          </w:p>
        </w:tc>
        <w:tc>
          <w:tcPr>
            <w:tcW w:w="645" w:type="dxa"/>
            <w:tcBorders>
              <w:left w:val="single" w:sz="3" w:space="0" w:color="000000"/>
            </w:tcBorders>
          </w:tcPr>
          <w:p>
            <w:pPr>
              <w:pStyle w:val="TableParagraph"/>
              <w:spacing w:before="11"/>
              <w:ind w:left="123" w:right="76"/>
              <w:jc w:val="center"/>
              <w:rPr>
                <w:rFonts w:ascii="Georgia"/>
                <w:sz w:val="20"/>
              </w:rPr>
            </w:pPr>
            <w:r>
              <w:rPr>
                <w:rFonts w:ascii="Georgia"/>
                <w:sz w:val="20"/>
              </w:rPr>
              <w:t>0.55</w:t>
            </w:r>
          </w:p>
        </w:tc>
        <w:tc>
          <w:tcPr>
            <w:tcW w:w="670" w:type="dxa"/>
          </w:tcPr>
          <w:p>
            <w:pPr>
              <w:pStyle w:val="TableParagraph"/>
              <w:spacing w:before="11"/>
              <w:ind w:left="79" w:right="86"/>
              <w:jc w:val="center"/>
              <w:rPr>
                <w:rFonts w:ascii="Georgia"/>
                <w:sz w:val="20"/>
              </w:rPr>
            </w:pPr>
            <w:r>
              <w:rPr>
                <w:rFonts w:ascii="Georgia"/>
                <w:sz w:val="20"/>
              </w:rPr>
              <w:t>0.70</w:t>
            </w:r>
          </w:p>
        </w:tc>
        <w:tc>
          <w:tcPr>
            <w:tcW w:w="727" w:type="dxa"/>
            <w:tcBorders>
              <w:right w:val="single" w:sz="3" w:space="0" w:color="000000"/>
            </w:tcBorders>
          </w:tcPr>
          <w:p>
            <w:pPr>
              <w:pStyle w:val="TableParagraph"/>
              <w:spacing w:before="11"/>
              <w:ind w:left="179"/>
              <w:rPr>
                <w:rFonts w:ascii="Georgia"/>
                <w:sz w:val="20"/>
              </w:rPr>
            </w:pPr>
            <w:r>
              <w:rPr>
                <w:rFonts w:ascii="Georgia"/>
                <w:sz w:val="20"/>
              </w:rPr>
              <w:t>0.58</w:t>
            </w:r>
          </w:p>
        </w:tc>
        <w:tc>
          <w:tcPr>
            <w:tcW w:w="664" w:type="dxa"/>
            <w:tcBorders>
              <w:left w:val="single" w:sz="3" w:space="0" w:color="000000"/>
            </w:tcBorders>
          </w:tcPr>
          <w:p>
            <w:pPr>
              <w:pStyle w:val="TableParagraph"/>
              <w:spacing w:before="11"/>
              <w:ind w:left="0" w:right="150"/>
              <w:jc w:val="right"/>
              <w:rPr>
                <w:rFonts w:ascii="Georgia"/>
                <w:sz w:val="20"/>
              </w:rPr>
            </w:pPr>
            <w:r>
              <w:rPr>
                <w:rFonts w:ascii="Georgia"/>
                <w:w w:val="80"/>
                <w:sz w:val="20"/>
              </w:rPr>
              <w:t>0.08</w:t>
            </w:r>
          </w:p>
        </w:tc>
        <w:tc>
          <w:tcPr>
            <w:tcW w:w="660" w:type="dxa"/>
          </w:tcPr>
          <w:p>
            <w:pPr>
              <w:pStyle w:val="TableParagraph"/>
              <w:spacing w:before="11"/>
              <w:ind w:left="152"/>
              <w:rPr>
                <w:rFonts w:ascii="Georgia"/>
                <w:sz w:val="20"/>
              </w:rPr>
            </w:pPr>
            <w:r>
              <w:rPr>
                <w:rFonts w:ascii="Georgia"/>
                <w:w w:val="95"/>
                <w:sz w:val="20"/>
              </w:rPr>
              <w:t>0.04</w:t>
            </w:r>
          </w:p>
        </w:tc>
        <w:tc>
          <w:tcPr>
            <w:tcW w:w="694" w:type="dxa"/>
          </w:tcPr>
          <w:p>
            <w:pPr>
              <w:pStyle w:val="TableParagraph"/>
              <w:spacing w:before="11"/>
              <w:ind w:left="87" w:right="87"/>
              <w:jc w:val="center"/>
              <w:rPr>
                <w:rFonts w:ascii="Georgia"/>
                <w:sz w:val="20"/>
              </w:rPr>
            </w:pPr>
            <w:r>
              <w:rPr>
                <w:rFonts w:ascii="Georgia"/>
                <w:w w:val="95"/>
                <w:sz w:val="20"/>
              </w:rPr>
              <w:t>-0.03</w:t>
            </w:r>
          </w:p>
        </w:tc>
      </w:tr>
      <w:tr>
        <w:trPr>
          <w:trHeight w:val="325" w:hRule="exact"/>
        </w:trPr>
        <w:tc>
          <w:tcPr>
            <w:tcW w:w="768" w:type="dxa"/>
            <w:tcBorders>
              <w:bottom w:val="single" w:sz="4" w:space="0" w:color="000000"/>
            </w:tcBorders>
          </w:tcPr>
          <w:p>
            <w:pPr>
              <w:pStyle w:val="TableParagraph"/>
              <w:spacing w:before="11"/>
              <w:ind w:left="259" w:right="259"/>
              <w:jc w:val="center"/>
              <w:rPr>
                <w:rFonts w:ascii="Georgia"/>
                <w:sz w:val="20"/>
              </w:rPr>
            </w:pPr>
            <w:r>
              <w:rPr>
                <w:rFonts w:ascii="Georgia"/>
                <w:sz w:val="20"/>
              </w:rPr>
              <w:t>10</w:t>
            </w:r>
          </w:p>
        </w:tc>
        <w:tc>
          <w:tcPr>
            <w:tcW w:w="660" w:type="dxa"/>
            <w:tcBorders>
              <w:bottom w:val="single" w:sz="4" w:space="0" w:color="000000"/>
            </w:tcBorders>
          </w:tcPr>
          <w:p>
            <w:pPr>
              <w:pStyle w:val="TableParagraph"/>
              <w:spacing w:before="11"/>
              <w:ind w:left="0" w:right="117"/>
              <w:jc w:val="right"/>
              <w:rPr>
                <w:rFonts w:ascii="Georgia"/>
                <w:sz w:val="20"/>
              </w:rPr>
            </w:pPr>
            <w:r>
              <w:rPr>
                <w:rFonts w:ascii="Georgia"/>
                <w:w w:val="85"/>
                <w:sz w:val="20"/>
              </w:rPr>
              <w:t>-0.24</w:t>
            </w:r>
          </w:p>
        </w:tc>
        <w:tc>
          <w:tcPr>
            <w:tcW w:w="660" w:type="dxa"/>
            <w:tcBorders>
              <w:bottom w:val="single" w:sz="4" w:space="0" w:color="000000"/>
            </w:tcBorders>
          </w:tcPr>
          <w:p>
            <w:pPr>
              <w:pStyle w:val="TableParagraph"/>
              <w:spacing w:before="11"/>
              <w:rPr>
                <w:rFonts w:ascii="Georgia"/>
                <w:sz w:val="20"/>
              </w:rPr>
            </w:pPr>
            <w:r>
              <w:rPr>
                <w:rFonts w:ascii="Georgia"/>
                <w:w w:val="95"/>
                <w:sz w:val="20"/>
              </w:rPr>
              <w:t>-0.04</w:t>
            </w:r>
          </w:p>
        </w:tc>
        <w:tc>
          <w:tcPr>
            <w:tcW w:w="698" w:type="dxa"/>
            <w:tcBorders>
              <w:bottom w:val="single" w:sz="4" w:space="0" w:color="000000"/>
              <w:right w:val="single" w:sz="3" w:space="0" w:color="000000"/>
            </w:tcBorders>
          </w:tcPr>
          <w:p>
            <w:pPr>
              <w:pStyle w:val="TableParagraph"/>
              <w:spacing w:before="11"/>
              <w:ind w:left="100" w:right="100"/>
              <w:jc w:val="center"/>
              <w:rPr>
                <w:rFonts w:ascii="Georgia"/>
                <w:sz w:val="20"/>
              </w:rPr>
            </w:pPr>
            <w:r>
              <w:rPr>
                <w:rFonts w:ascii="Georgia"/>
                <w:sz w:val="20"/>
              </w:rPr>
              <w:t>0.35</w:t>
            </w:r>
          </w:p>
        </w:tc>
        <w:tc>
          <w:tcPr>
            <w:tcW w:w="664" w:type="dxa"/>
            <w:tcBorders>
              <w:left w:val="single" w:sz="3" w:space="0" w:color="000000"/>
              <w:bottom w:val="single" w:sz="4" w:space="0" w:color="000000"/>
            </w:tcBorders>
          </w:tcPr>
          <w:p>
            <w:pPr>
              <w:pStyle w:val="TableParagraph"/>
              <w:spacing w:before="11"/>
              <w:ind w:left="0" w:right="150"/>
              <w:jc w:val="right"/>
              <w:rPr>
                <w:rFonts w:ascii="Georgia"/>
                <w:sz w:val="20"/>
              </w:rPr>
            </w:pPr>
            <w:r>
              <w:rPr>
                <w:rFonts w:ascii="Georgia"/>
                <w:w w:val="90"/>
                <w:sz w:val="20"/>
              </w:rPr>
              <w:t>0.47</w:t>
            </w:r>
          </w:p>
        </w:tc>
        <w:tc>
          <w:tcPr>
            <w:tcW w:w="660" w:type="dxa"/>
            <w:tcBorders>
              <w:bottom w:val="single" w:sz="4" w:space="0" w:color="000000"/>
            </w:tcBorders>
          </w:tcPr>
          <w:p>
            <w:pPr>
              <w:pStyle w:val="TableParagraph"/>
              <w:spacing w:before="11"/>
              <w:ind w:left="0" w:right="151"/>
              <w:jc w:val="right"/>
              <w:rPr>
                <w:rFonts w:ascii="Georgia"/>
                <w:sz w:val="20"/>
              </w:rPr>
            </w:pPr>
            <w:r>
              <w:rPr>
                <w:rFonts w:ascii="Georgia"/>
                <w:w w:val="85"/>
                <w:sz w:val="20"/>
              </w:rPr>
              <w:t>0.38</w:t>
            </w:r>
          </w:p>
        </w:tc>
        <w:tc>
          <w:tcPr>
            <w:tcW w:w="698" w:type="dxa"/>
            <w:tcBorders>
              <w:bottom w:val="single" w:sz="4" w:space="0" w:color="000000"/>
              <w:right w:val="single" w:sz="3" w:space="0" w:color="000000"/>
            </w:tcBorders>
          </w:tcPr>
          <w:p>
            <w:pPr>
              <w:pStyle w:val="TableParagraph"/>
              <w:spacing w:before="11"/>
              <w:ind w:left="87" w:right="87"/>
              <w:jc w:val="center"/>
              <w:rPr>
                <w:rFonts w:ascii="Georgia"/>
                <w:sz w:val="20"/>
              </w:rPr>
            </w:pPr>
            <w:r>
              <w:rPr>
                <w:rFonts w:ascii="Georgia"/>
                <w:sz w:val="20"/>
              </w:rPr>
              <w:t>0.18</w:t>
            </w:r>
          </w:p>
        </w:tc>
        <w:tc>
          <w:tcPr>
            <w:tcW w:w="645" w:type="dxa"/>
            <w:tcBorders>
              <w:left w:val="single" w:sz="3" w:space="0" w:color="000000"/>
              <w:bottom w:val="single" w:sz="4" w:space="0" w:color="000000"/>
            </w:tcBorders>
          </w:tcPr>
          <w:p>
            <w:pPr>
              <w:pStyle w:val="TableParagraph"/>
              <w:spacing w:before="11"/>
              <w:ind w:left="123" w:right="76"/>
              <w:jc w:val="center"/>
              <w:rPr>
                <w:rFonts w:ascii="Georgia"/>
                <w:sz w:val="20"/>
              </w:rPr>
            </w:pPr>
            <w:r>
              <w:rPr>
                <w:rFonts w:ascii="Georgia"/>
                <w:sz w:val="20"/>
              </w:rPr>
              <w:t>0.51</w:t>
            </w:r>
          </w:p>
        </w:tc>
        <w:tc>
          <w:tcPr>
            <w:tcW w:w="670" w:type="dxa"/>
            <w:tcBorders>
              <w:bottom w:val="single" w:sz="4" w:space="0" w:color="000000"/>
            </w:tcBorders>
          </w:tcPr>
          <w:p>
            <w:pPr>
              <w:pStyle w:val="TableParagraph"/>
              <w:spacing w:before="11"/>
              <w:ind w:left="79" w:right="86"/>
              <w:jc w:val="center"/>
              <w:rPr>
                <w:rFonts w:ascii="Georgia"/>
                <w:sz w:val="20"/>
              </w:rPr>
            </w:pPr>
            <w:r>
              <w:rPr>
                <w:rFonts w:ascii="Georgia"/>
                <w:sz w:val="20"/>
              </w:rPr>
              <w:t>0.53</w:t>
            </w:r>
          </w:p>
        </w:tc>
        <w:tc>
          <w:tcPr>
            <w:tcW w:w="727" w:type="dxa"/>
            <w:tcBorders>
              <w:bottom w:val="single" w:sz="4" w:space="0" w:color="000000"/>
              <w:right w:val="single" w:sz="3" w:space="0" w:color="000000"/>
            </w:tcBorders>
          </w:tcPr>
          <w:p>
            <w:pPr>
              <w:pStyle w:val="TableParagraph"/>
              <w:spacing w:before="11"/>
              <w:ind w:left="179"/>
              <w:rPr>
                <w:rFonts w:ascii="Georgia"/>
                <w:sz w:val="20"/>
              </w:rPr>
            </w:pPr>
            <w:r>
              <w:rPr>
                <w:rFonts w:ascii="Georgia"/>
                <w:sz w:val="20"/>
              </w:rPr>
              <w:t>0.53</w:t>
            </w:r>
          </w:p>
        </w:tc>
        <w:tc>
          <w:tcPr>
            <w:tcW w:w="664" w:type="dxa"/>
            <w:tcBorders>
              <w:left w:val="single" w:sz="3" w:space="0" w:color="000000"/>
              <w:bottom w:val="single" w:sz="4" w:space="0" w:color="000000"/>
            </w:tcBorders>
          </w:tcPr>
          <w:p>
            <w:pPr>
              <w:pStyle w:val="TableParagraph"/>
              <w:spacing w:before="11"/>
              <w:ind w:left="0" w:right="150"/>
              <w:jc w:val="right"/>
              <w:rPr>
                <w:rFonts w:ascii="Georgia"/>
                <w:sz w:val="20"/>
              </w:rPr>
            </w:pPr>
            <w:r>
              <w:rPr>
                <w:rFonts w:ascii="Georgia"/>
                <w:w w:val="85"/>
                <w:sz w:val="20"/>
              </w:rPr>
              <w:t>0.24</w:t>
            </w:r>
          </w:p>
        </w:tc>
        <w:tc>
          <w:tcPr>
            <w:tcW w:w="660" w:type="dxa"/>
            <w:tcBorders>
              <w:bottom w:val="single" w:sz="4" w:space="0" w:color="000000"/>
            </w:tcBorders>
          </w:tcPr>
          <w:p>
            <w:pPr>
              <w:pStyle w:val="TableParagraph"/>
              <w:spacing w:before="11"/>
              <w:ind w:left="152"/>
              <w:rPr>
                <w:rFonts w:ascii="Georgia"/>
                <w:sz w:val="20"/>
              </w:rPr>
            </w:pPr>
            <w:r>
              <w:rPr>
                <w:rFonts w:ascii="Georgia"/>
                <w:sz w:val="20"/>
              </w:rPr>
              <w:t>0.29</w:t>
            </w:r>
          </w:p>
        </w:tc>
        <w:tc>
          <w:tcPr>
            <w:tcW w:w="694" w:type="dxa"/>
            <w:tcBorders>
              <w:bottom w:val="single" w:sz="4" w:space="0" w:color="000000"/>
            </w:tcBorders>
          </w:tcPr>
          <w:p>
            <w:pPr>
              <w:pStyle w:val="TableParagraph"/>
              <w:spacing w:before="11"/>
              <w:ind w:left="87" w:right="87"/>
              <w:jc w:val="center"/>
              <w:rPr>
                <w:rFonts w:ascii="Georgia"/>
                <w:sz w:val="20"/>
              </w:rPr>
            </w:pPr>
            <w:r>
              <w:rPr>
                <w:rFonts w:ascii="Georgia"/>
                <w:sz w:val="20"/>
              </w:rPr>
              <w:t>0.19</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tbl>
      <w:tblPr>
        <w:tblW w:w="0" w:type="auto"/>
        <w:jc w:val="left"/>
        <w:tblInd w:w="36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17"/>
        <w:gridCol w:w="710"/>
        <w:gridCol w:w="669"/>
        <w:gridCol w:w="690"/>
        <w:gridCol w:w="664"/>
        <w:gridCol w:w="668"/>
        <w:gridCol w:w="690"/>
        <w:gridCol w:w="662"/>
        <w:gridCol w:w="661"/>
        <w:gridCol w:w="719"/>
        <w:gridCol w:w="664"/>
        <w:gridCol w:w="668"/>
        <w:gridCol w:w="686"/>
      </w:tblGrid>
      <w:tr>
        <w:trPr>
          <w:trHeight w:val="344" w:hRule="exact"/>
        </w:trPr>
        <w:tc>
          <w:tcPr>
            <w:tcW w:w="2785" w:type="dxa"/>
            <w:gridSpan w:val="4"/>
            <w:tcBorders>
              <w:right w:val="single" w:sz="3" w:space="0" w:color="000000"/>
            </w:tcBorders>
          </w:tcPr>
          <w:p>
            <w:pPr>
              <w:pStyle w:val="TableParagraph"/>
              <w:spacing w:before="19"/>
              <w:ind w:left="901"/>
              <w:rPr>
                <w:rFonts w:ascii="Georgia"/>
                <w:sz w:val="20"/>
              </w:rPr>
            </w:pPr>
            <w:r>
              <w:rPr>
                <w:rFonts w:ascii="Georgia"/>
                <w:sz w:val="20"/>
              </w:rPr>
              <w:t>Explained Variation</w:t>
            </w:r>
          </w:p>
        </w:tc>
        <w:tc>
          <w:tcPr>
            <w:tcW w:w="2022" w:type="dxa"/>
            <w:gridSpan w:val="3"/>
            <w:tcBorders>
              <w:left w:val="single" w:sz="3" w:space="0" w:color="000000"/>
              <w:right w:val="single" w:sz="3" w:space="0" w:color="000000"/>
            </w:tcBorders>
          </w:tcPr>
          <w:p>
            <w:pPr>
              <w:pStyle w:val="TableParagraph"/>
              <w:spacing w:line="249" w:lineRule="exact"/>
              <w:ind w:left="187"/>
              <w:rPr>
                <w:rFonts w:ascii="Maiandra GD"/>
                <w:sz w:val="14"/>
              </w:rPr>
            </w:pPr>
            <w:r>
              <w:rPr>
                <w:rFonts w:ascii="Georgia"/>
                <w:sz w:val="20"/>
              </w:rPr>
              <w:t>Cross-Sectional </w:t>
            </w:r>
            <w:r>
              <w:rPr>
                <w:rFonts w:ascii="Bookman Old Style"/>
                <w:b w:val="0"/>
                <w:i/>
                <w:sz w:val="20"/>
              </w:rPr>
              <w:t>R</w:t>
            </w:r>
            <w:r>
              <w:rPr>
                <w:rFonts w:ascii="Maiandra GD"/>
                <w:position w:val="7"/>
                <w:sz w:val="14"/>
              </w:rPr>
              <w:t>2</w:t>
            </w:r>
          </w:p>
        </w:tc>
        <w:tc>
          <w:tcPr>
            <w:tcW w:w="662" w:type="dxa"/>
            <w:tcBorders>
              <w:left w:val="single" w:sz="3" w:space="0" w:color="000000"/>
            </w:tcBorders>
          </w:tcPr>
          <w:p>
            <w:pPr>
              <w:pStyle w:val="TableParagraph"/>
              <w:spacing w:before="19"/>
              <w:ind w:left="167" w:right="-17"/>
              <w:rPr>
                <w:rFonts w:ascii="Georgia"/>
                <w:sz w:val="20"/>
              </w:rPr>
            </w:pPr>
            <w:r>
              <w:rPr>
                <w:rFonts w:ascii="Georgia"/>
                <w:sz w:val="20"/>
              </w:rPr>
              <w:t>Expla</w:t>
            </w:r>
          </w:p>
        </w:tc>
        <w:tc>
          <w:tcPr>
            <w:tcW w:w="1380" w:type="dxa"/>
            <w:gridSpan w:val="2"/>
            <w:tcBorders>
              <w:right w:val="single" w:sz="3" w:space="0" w:color="000000"/>
            </w:tcBorders>
          </w:tcPr>
          <w:p>
            <w:pPr>
              <w:pStyle w:val="TableParagraph"/>
              <w:spacing w:before="19"/>
              <w:ind w:left="16"/>
              <w:rPr>
                <w:rFonts w:ascii="Georgia"/>
                <w:sz w:val="20"/>
              </w:rPr>
            </w:pPr>
            <w:r>
              <w:rPr>
                <w:rFonts w:ascii="Georgia"/>
                <w:w w:val="95"/>
                <w:sz w:val="20"/>
              </w:rPr>
              <w:t>ined Variation</w:t>
            </w:r>
          </w:p>
        </w:tc>
        <w:tc>
          <w:tcPr>
            <w:tcW w:w="2018" w:type="dxa"/>
            <w:gridSpan w:val="3"/>
            <w:tcBorders>
              <w:left w:val="single" w:sz="3" w:space="0" w:color="000000"/>
            </w:tcBorders>
          </w:tcPr>
          <w:p>
            <w:pPr>
              <w:pStyle w:val="TableParagraph"/>
              <w:spacing w:line="249" w:lineRule="exact"/>
              <w:ind w:left="187"/>
              <w:rPr>
                <w:rFonts w:ascii="Maiandra GD"/>
                <w:sz w:val="14"/>
              </w:rPr>
            </w:pPr>
            <w:r>
              <w:rPr>
                <w:rFonts w:ascii="Georgia"/>
                <w:sz w:val="20"/>
              </w:rPr>
              <w:t>Cross-Sectional </w:t>
            </w:r>
            <w:r>
              <w:rPr>
                <w:rFonts w:ascii="Bookman Old Style"/>
                <w:b w:val="0"/>
                <w:i/>
                <w:sz w:val="20"/>
              </w:rPr>
              <w:t>R</w:t>
            </w:r>
            <w:r>
              <w:rPr>
                <w:rFonts w:ascii="Maiandra GD"/>
                <w:position w:val="7"/>
                <w:sz w:val="14"/>
              </w:rPr>
              <w:t>2</w:t>
            </w:r>
          </w:p>
        </w:tc>
      </w:tr>
      <w:tr>
        <w:trPr>
          <w:trHeight w:val="283" w:hRule="exact"/>
        </w:trPr>
        <w:tc>
          <w:tcPr>
            <w:tcW w:w="717" w:type="dxa"/>
            <w:tcBorders>
              <w:bottom w:val="single" w:sz="7" w:space="0" w:color="000000"/>
            </w:tcBorders>
          </w:tcPr>
          <w:p>
            <w:pPr>
              <w:pStyle w:val="TableParagraph"/>
              <w:spacing w:line="193" w:lineRule="exact"/>
              <w:ind w:left="253"/>
              <w:rPr>
                <w:rFonts w:ascii="Georgia"/>
                <w:sz w:val="20"/>
              </w:rPr>
            </w:pPr>
            <w:r>
              <w:rPr>
                <w:rFonts w:ascii="Georgia"/>
                <w:w w:val="105"/>
                <w:sz w:val="20"/>
              </w:rPr>
              <w:t>All</w:t>
            </w:r>
          </w:p>
        </w:tc>
        <w:tc>
          <w:tcPr>
            <w:tcW w:w="710" w:type="dxa"/>
            <w:tcBorders>
              <w:bottom w:val="single" w:sz="7" w:space="0" w:color="000000"/>
            </w:tcBorders>
          </w:tcPr>
          <w:p>
            <w:pPr>
              <w:pStyle w:val="TableParagraph"/>
              <w:spacing w:line="193" w:lineRule="exact"/>
              <w:ind w:left="203"/>
              <w:rPr>
                <w:rFonts w:ascii="Georgia"/>
                <w:sz w:val="20"/>
              </w:rPr>
            </w:pPr>
            <w:r>
              <w:rPr>
                <w:rFonts w:ascii="Georgia"/>
                <w:sz w:val="20"/>
              </w:rPr>
              <w:t>0.70</w:t>
            </w:r>
          </w:p>
        </w:tc>
        <w:tc>
          <w:tcPr>
            <w:tcW w:w="669" w:type="dxa"/>
            <w:tcBorders>
              <w:bottom w:val="single" w:sz="7" w:space="0" w:color="000000"/>
            </w:tcBorders>
          </w:tcPr>
          <w:p>
            <w:pPr>
              <w:pStyle w:val="TableParagraph"/>
              <w:spacing w:line="193" w:lineRule="exact"/>
              <w:ind w:left="152"/>
              <w:rPr>
                <w:rFonts w:ascii="Georgia"/>
                <w:sz w:val="20"/>
              </w:rPr>
            </w:pPr>
            <w:r>
              <w:rPr>
                <w:rFonts w:ascii="Georgia"/>
                <w:sz w:val="20"/>
              </w:rPr>
              <w:t>0.75</w:t>
            </w:r>
          </w:p>
        </w:tc>
        <w:tc>
          <w:tcPr>
            <w:tcW w:w="690" w:type="dxa"/>
            <w:tcBorders>
              <w:bottom w:val="single" w:sz="7" w:space="0" w:color="000000"/>
              <w:right w:val="single" w:sz="3" w:space="0" w:color="000000"/>
            </w:tcBorders>
          </w:tcPr>
          <w:p>
            <w:pPr>
              <w:pStyle w:val="TableParagraph"/>
              <w:spacing w:line="193" w:lineRule="exact"/>
              <w:ind w:left="161"/>
              <w:rPr>
                <w:rFonts w:ascii="Georgia"/>
                <w:sz w:val="20"/>
              </w:rPr>
            </w:pPr>
            <w:r>
              <w:rPr>
                <w:rFonts w:ascii="Georgia"/>
                <w:w w:val="95"/>
                <w:sz w:val="20"/>
              </w:rPr>
              <w:t>0.82</w:t>
            </w:r>
          </w:p>
        </w:tc>
        <w:tc>
          <w:tcPr>
            <w:tcW w:w="664" w:type="dxa"/>
            <w:tcBorders>
              <w:left w:val="single" w:sz="3" w:space="0" w:color="000000"/>
              <w:bottom w:val="single" w:sz="7" w:space="0" w:color="000000"/>
            </w:tcBorders>
          </w:tcPr>
          <w:p>
            <w:pPr>
              <w:pStyle w:val="TableParagraph"/>
              <w:spacing w:line="193" w:lineRule="exact"/>
              <w:ind w:left="152"/>
              <w:rPr>
                <w:rFonts w:ascii="Georgia"/>
                <w:sz w:val="20"/>
              </w:rPr>
            </w:pPr>
            <w:r>
              <w:rPr>
                <w:rFonts w:ascii="Georgia"/>
                <w:sz w:val="20"/>
              </w:rPr>
              <w:t>0.97</w:t>
            </w:r>
          </w:p>
        </w:tc>
        <w:tc>
          <w:tcPr>
            <w:tcW w:w="668" w:type="dxa"/>
            <w:tcBorders>
              <w:bottom w:val="single" w:sz="7" w:space="0" w:color="000000"/>
            </w:tcBorders>
          </w:tcPr>
          <w:p>
            <w:pPr>
              <w:pStyle w:val="TableParagraph"/>
              <w:spacing w:line="193" w:lineRule="exact"/>
              <w:ind w:left="152"/>
              <w:rPr>
                <w:rFonts w:ascii="Georgia"/>
                <w:sz w:val="20"/>
              </w:rPr>
            </w:pPr>
            <w:r>
              <w:rPr>
                <w:rFonts w:ascii="Georgia"/>
                <w:sz w:val="20"/>
              </w:rPr>
              <w:t>0.94</w:t>
            </w:r>
          </w:p>
        </w:tc>
        <w:tc>
          <w:tcPr>
            <w:tcW w:w="690" w:type="dxa"/>
            <w:tcBorders>
              <w:bottom w:val="single" w:sz="7" w:space="0" w:color="000000"/>
              <w:right w:val="single" w:sz="3" w:space="0" w:color="000000"/>
            </w:tcBorders>
          </w:tcPr>
          <w:p>
            <w:pPr>
              <w:pStyle w:val="TableParagraph"/>
              <w:spacing w:line="193" w:lineRule="exact"/>
              <w:ind w:left="161"/>
              <w:rPr>
                <w:rFonts w:ascii="Georgia"/>
                <w:sz w:val="20"/>
              </w:rPr>
            </w:pPr>
            <w:r>
              <w:rPr>
                <w:rFonts w:ascii="Georgia"/>
                <w:w w:val="95"/>
                <w:sz w:val="20"/>
              </w:rPr>
              <w:t>0.98</w:t>
            </w:r>
          </w:p>
        </w:tc>
        <w:tc>
          <w:tcPr>
            <w:tcW w:w="662" w:type="dxa"/>
            <w:tcBorders>
              <w:left w:val="single" w:sz="3" w:space="0" w:color="000000"/>
              <w:bottom w:val="single" w:sz="7" w:space="0" w:color="000000"/>
            </w:tcBorders>
          </w:tcPr>
          <w:p>
            <w:pPr>
              <w:pStyle w:val="TableParagraph"/>
              <w:spacing w:line="193" w:lineRule="exact"/>
              <w:ind w:left="167"/>
              <w:rPr>
                <w:rFonts w:ascii="Georgia"/>
                <w:sz w:val="20"/>
              </w:rPr>
            </w:pPr>
            <w:r>
              <w:rPr>
                <w:rFonts w:ascii="Georgia"/>
                <w:w w:val="95"/>
                <w:sz w:val="20"/>
              </w:rPr>
              <w:t>0.83</w:t>
            </w:r>
          </w:p>
        </w:tc>
        <w:tc>
          <w:tcPr>
            <w:tcW w:w="661" w:type="dxa"/>
            <w:tcBorders>
              <w:bottom w:val="single" w:sz="7" w:space="0" w:color="000000"/>
            </w:tcBorders>
          </w:tcPr>
          <w:p>
            <w:pPr>
              <w:pStyle w:val="TableParagraph"/>
              <w:spacing w:line="193" w:lineRule="exact"/>
              <w:ind w:left="136"/>
              <w:rPr>
                <w:rFonts w:ascii="Georgia"/>
                <w:sz w:val="20"/>
              </w:rPr>
            </w:pPr>
            <w:r>
              <w:rPr>
                <w:rFonts w:ascii="Georgia"/>
                <w:sz w:val="20"/>
              </w:rPr>
              <w:t>0.78</w:t>
            </w:r>
          </w:p>
        </w:tc>
        <w:tc>
          <w:tcPr>
            <w:tcW w:w="719" w:type="dxa"/>
            <w:tcBorders>
              <w:bottom w:val="single" w:sz="7" w:space="0" w:color="000000"/>
              <w:right w:val="single" w:sz="3" w:space="0" w:color="000000"/>
            </w:tcBorders>
          </w:tcPr>
          <w:p>
            <w:pPr>
              <w:pStyle w:val="TableParagraph"/>
              <w:spacing w:line="193" w:lineRule="exact"/>
              <w:ind w:left="171"/>
              <w:rPr>
                <w:rFonts w:ascii="Georgia"/>
                <w:sz w:val="20"/>
              </w:rPr>
            </w:pPr>
            <w:r>
              <w:rPr>
                <w:rFonts w:ascii="Georgia"/>
                <w:w w:val="95"/>
                <w:sz w:val="20"/>
              </w:rPr>
              <w:t>0.86</w:t>
            </w:r>
          </w:p>
        </w:tc>
        <w:tc>
          <w:tcPr>
            <w:tcW w:w="664" w:type="dxa"/>
            <w:tcBorders>
              <w:left w:val="single" w:sz="3" w:space="0" w:color="000000"/>
              <w:bottom w:val="single" w:sz="7" w:space="0" w:color="000000"/>
            </w:tcBorders>
          </w:tcPr>
          <w:p>
            <w:pPr>
              <w:pStyle w:val="TableParagraph"/>
              <w:spacing w:line="193" w:lineRule="exact"/>
              <w:ind w:left="152"/>
              <w:rPr>
                <w:rFonts w:ascii="Georgia"/>
                <w:sz w:val="20"/>
              </w:rPr>
            </w:pPr>
            <w:r>
              <w:rPr>
                <w:rFonts w:ascii="Georgia"/>
                <w:sz w:val="20"/>
              </w:rPr>
              <w:t>0.96</w:t>
            </w:r>
          </w:p>
        </w:tc>
        <w:tc>
          <w:tcPr>
            <w:tcW w:w="668" w:type="dxa"/>
            <w:tcBorders>
              <w:bottom w:val="single" w:sz="7" w:space="0" w:color="000000"/>
            </w:tcBorders>
          </w:tcPr>
          <w:p>
            <w:pPr>
              <w:pStyle w:val="TableParagraph"/>
              <w:spacing w:line="193" w:lineRule="exact"/>
              <w:ind w:left="152"/>
              <w:rPr>
                <w:rFonts w:ascii="Georgia"/>
                <w:sz w:val="20"/>
              </w:rPr>
            </w:pPr>
            <w:r>
              <w:rPr>
                <w:rFonts w:ascii="Georgia"/>
                <w:sz w:val="20"/>
              </w:rPr>
              <w:t>0.95</w:t>
            </w:r>
          </w:p>
        </w:tc>
        <w:tc>
          <w:tcPr>
            <w:tcW w:w="686" w:type="dxa"/>
            <w:tcBorders>
              <w:bottom w:val="single" w:sz="7" w:space="0" w:color="000000"/>
            </w:tcBorders>
          </w:tcPr>
          <w:p>
            <w:pPr>
              <w:pStyle w:val="TableParagraph"/>
              <w:spacing w:line="193" w:lineRule="exact"/>
              <w:ind w:left="161"/>
              <w:rPr>
                <w:rFonts w:ascii="Georgia"/>
                <w:sz w:val="20"/>
              </w:rPr>
            </w:pPr>
            <w:r>
              <w:rPr>
                <w:rFonts w:ascii="Georgia"/>
                <w:sz w:val="20"/>
              </w:rPr>
              <w:t>0.97</w:t>
            </w:r>
          </w:p>
        </w:tc>
      </w:tr>
    </w:tbl>
    <w:p>
      <w:pPr>
        <w:pStyle w:val="BodyText"/>
        <w:spacing w:before="4"/>
        <w:rPr>
          <w:sz w:val="15"/>
        </w:rPr>
      </w:pPr>
    </w:p>
    <w:p>
      <w:pPr>
        <w:spacing w:line="271" w:lineRule="auto" w:before="0"/>
        <w:ind w:left="120" w:right="463" w:firstLine="0"/>
        <w:jc w:val="left"/>
        <w:rPr>
          <w:rFonts w:ascii="PMingLiU"/>
          <w:sz w:val="18"/>
        </w:rPr>
      </w:pPr>
      <w:r>
        <w:rPr/>
        <w:pict>
          <v:group style="position:absolute;margin-left:84.055pt;margin-top:-260.602631pt;width:443.9pt;height:248.9pt;mso-position-horizontal-relative:page;mso-position-vertical-relative:paragraph;z-index:-493072" coordorigin="1681,-5212" coordsize="8878,4978">
            <v:line style="position:absolute" from="4472,-4918" to="4472,-5208" stroked="true" strokeweight=".398pt" strokecolor="#000000">
              <v:stroke dashstyle="solid"/>
            </v:line>
            <v:line style="position:absolute" from="4472,-4628" to="4472,-4918" stroked="true" strokeweight=".398pt" strokecolor="#000000">
              <v:stroke dashstyle="solid"/>
            </v:line>
            <v:line style="position:absolute" from="6494,-4918" to="6494,-5208" stroked="true" strokeweight=".398pt" strokecolor="#000000">
              <v:stroke dashstyle="solid"/>
            </v:line>
            <v:line style="position:absolute" from="6542,-4918" to="6542,-5208" stroked="true" strokeweight=".398pt" strokecolor="#000000">
              <v:stroke dashstyle="solid"/>
            </v:line>
            <v:line style="position:absolute" from="6494,-4628" to="6494,-4918" stroked="true" strokeweight=".398pt" strokecolor="#000000">
              <v:stroke dashstyle="solid"/>
            </v:line>
            <v:line style="position:absolute" from="6542,-4628" to="6542,-4918" stroked="true" strokeweight=".398pt" strokecolor="#000000">
              <v:stroke dashstyle="solid"/>
            </v:line>
            <v:line style="position:absolute" from="8536,-4918" to="8536,-5208" stroked="true" strokeweight=".398pt" strokecolor="#000000">
              <v:stroke dashstyle="solid"/>
            </v:line>
            <v:line style="position:absolute" from="8536,-4628" to="8536,-4918" stroked="true" strokeweight=".398pt" strokecolor="#000000">
              <v:stroke dashstyle="solid"/>
            </v:line>
            <v:line style="position:absolute" from="1687,-4585" to="10553,-4585" stroked="true" strokeweight=".545pt" strokecolor="#000000">
              <v:stroke dashstyle="solid"/>
            </v:line>
            <v:line style="position:absolute" from="6494,-4228" to="6494,-4518" stroked="true" strokeweight=".398pt" strokecolor="#000000">
              <v:stroke dashstyle="solid"/>
            </v:line>
            <v:line style="position:absolute" from="6542,-4228" to="6542,-4518" stroked="true" strokeweight=".398pt" strokecolor="#000000">
              <v:stroke dashstyle="solid"/>
            </v:line>
            <v:line style="position:absolute" from="1687,-4185" to="10553,-4185" stroked="true" strokeweight=".545pt" strokecolor="#000000">
              <v:stroke dashstyle="solid"/>
            </v:line>
            <v:line style="position:absolute" from="4472,-3829" to="4472,-4119" stroked="true" strokeweight=".398pt" strokecolor="#000000">
              <v:stroke dashstyle="solid"/>
            </v:line>
            <v:line style="position:absolute" from="6494,-3829" to="6494,-4119" stroked="true" strokeweight=".398pt" strokecolor="#000000">
              <v:stroke dashstyle="solid"/>
            </v:line>
            <v:line style="position:absolute" from="6542,-3829" to="6542,-4119" stroked="true" strokeweight=".398pt" strokecolor="#000000">
              <v:stroke dashstyle="solid"/>
            </v:line>
            <v:line style="position:absolute" from="8536,-3829" to="8536,-4119" stroked="true" strokeweight=".398pt" strokecolor="#000000">
              <v:stroke dashstyle="solid"/>
            </v:line>
            <v:line style="position:absolute" from="4472,-3539" to="4472,-3829" stroked="true" strokeweight=".398pt" strokecolor="#000000">
              <v:stroke dashstyle="solid"/>
            </v:line>
            <v:line style="position:absolute" from="6494,-3539" to="6494,-3829" stroked="true" strokeweight=".398pt" strokecolor="#000000">
              <v:stroke dashstyle="solid"/>
            </v:line>
            <v:line style="position:absolute" from="6542,-3539" to="6542,-3829" stroked="true" strokeweight=".398pt" strokecolor="#000000">
              <v:stroke dashstyle="solid"/>
            </v:line>
            <v:line style="position:absolute" from="8536,-3539" to="8536,-3829" stroked="true" strokeweight=".398pt" strokecolor="#000000">
              <v:stroke dashstyle="solid"/>
            </v:line>
            <v:line style="position:absolute" from="4472,-3249" to="4472,-3539" stroked="true" strokeweight=".398pt" strokecolor="#000000">
              <v:stroke dashstyle="solid"/>
            </v:line>
            <v:line style="position:absolute" from="6494,-3249" to="6494,-3539" stroked="true" strokeweight=".398pt" strokecolor="#000000">
              <v:stroke dashstyle="solid"/>
            </v:line>
            <v:line style="position:absolute" from="6542,-3249" to="6542,-3539" stroked="true" strokeweight=".398pt" strokecolor="#000000">
              <v:stroke dashstyle="solid"/>
            </v:line>
            <v:line style="position:absolute" from="8536,-3249" to="8536,-3539" stroked="true" strokeweight=".398pt" strokecolor="#000000">
              <v:stroke dashstyle="solid"/>
            </v:line>
            <v:line style="position:absolute" from="4472,-2959" to="4472,-3249" stroked="true" strokeweight=".398pt" strokecolor="#000000">
              <v:stroke dashstyle="solid"/>
            </v:line>
            <v:line style="position:absolute" from="6494,-2959" to="6494,-3249" stroked="true" strokeweight=".398pt" strokecolor="#000000">
              <v:stroke dashstyle="solid"/>
            </v:line>
            <v:line style="position:absolute" from="6542,-2959" to="6542,-3249" stroked="true" strokeweight=".398pt" strokecolor="#000000">
              <v:stroke dashstyle="solid"/>
            </v:line>
            <v:line style="position:absolute" from="8536,-2959" to="8536,-3249" stroked="true" strokeweight=".398pt" strokecolor="#000000">
              <v:stroke dashstyle="solid"/>
            </v:line>
            <v:line style="position:absolute" from="4472,-2669" to="4472,-2959" stroked="true" strokeweight=".398pt" strokecolor="#000000">
              <v:stroke dashstyle="solid"/>
            </v:line>
            <v:line style="position:absolute" from="6494,-2669" to="6494,-2959" stroked="true" strokeweight=".398pt" strokecolor="#000000">
              <v:stroke dashstyle="solid"/>
            </v:line>
            <v:line style="position:absolute" from="6542,-2669" to="6542,-2959" stroked="true" strokeweight=".398pt" strokecolor="#000000">
              <v:stroke dashstyle="solid"/>
            </v:line>
            <v:line style="position:absolute" from="8536,-2669" to="8536,-2959" stroked="true" strokeweight=".398pt" strokecolor="#000000">
              <v:stroke dashstyle="solid"/>
            </v:line>
            <v:line style="position:absolute" from="4472,-2379" to="4472,-2669" stroked="true" strokeweight=".398pt" strokecolor="#000000">
              <v:stroke dashstyle="solid"/>
            </v:line>
            <v:line style="position:absolute" from="6494,-2379" to="6494,-2669" stroked="true" strokeweight=".398pt" strokecolor="#000000">
              <v:stroke dashstyle="solid"/>
            </v:line>
            <v:line style="position:absolute" from="6542,-2379" to="6542,-2669" stroked="true" strokeweight=".398pt" strokecolor="#000000">
              <v:stroke dashstyle="solid"/>
            </v:line>
            <v:line style="position:absolute" from="8536,-2379" to="8536,-2669" stroked="true" strokeweight=".398pt" strokecolor="#000000">
              <v:stroke dashstyle="solid"/>
            </v:line>
            <v:line style="position:absolute" from="4472,-2089" to="4472,-2379" stroked="true" strokeweight=".398pt" strokecolor="#000000">
              <v:stroke dashstyle="solid"/>
            </v:line>
            <v:line style="position:absolute" from="6494,-2089" to="6494,-2379" stroked="true" strokeweight=".398pt" strokecolor="#000000">
              <v:stroke dashstyle="solid"/>
            </v:line>
            <v:line style="position:absolute" from="6542,-2089" to="6542,-2379" stroked="true" strokeweight=".398pt" strokecolor="#000000">
              <v:stroke dashstyle="solid"/>
            </v:line>
            <v:line style="position:absolute" from="8536,-2089" to="8536,-2379" stroked="true" strokeweight=".398pt" strokecolor="#000000">
              <v:stroke dashstyle="solid"/>
            </v:line>
            <v:line style="position:absolute" from="4472,-1799" to="4472,-2089" stroked="true" strokeweight=".398pt" strokecolor="#000000">
              <v:stroke dashstyle="solid"/>
            </v:line>
            <v:line style="position:absolute" from="6494,-1799" to="6494,-2089" stroked="true" strokeweight=".398pt" strokecolor="#000000">
              <v:stroke dashstyle="solid"/>
            </v:line>
            <v:line style="position:absolute" from="6542,-1799" to="6542,-2089" stroked="true" strokeweight=".398pt" strokecolor="#000000">
              <v:stroke dashstyle="solid"/>
            </v:line>
            <v:line style="position:absolute" from="8536,-1799" to="8536,-2089" stroked="true" strokeweight=".398pt" strokecolor="#000000">
              <v:stroke dashstyle="solid"/>
            </v:line>
            <v:line style="position:absolute" from="4472,-1509" to="4472,-1799" stroked="true" strokeweight=".398pt" strokecolor="#000000">
              <v:stroke dashstyle="solid"/>
            </v:line>
            <v:line style="position:absolute" from="6494,-1509" to="6494,-1799" stroked="true" strokeweight=".398pt" strokecolor="#000000">
              <v:stroke dashstyle="solid"/>
            </v:line>
            <v:line style="position:absolute" from="6542,-1509" to="6542,-1799" stroked="true" strokeweight=".398pt" strokecolor="#000000">
              <v:stroke dashstyle="solid"/>
            </v:line>
            <v:line style="position:absolute" from="8536,-1509" to="8536,-1799" stroked="true" strokeweight=".398pt" strokecolor="#000000">
              <v:stroke dashstyle="solid"/>
            </v:line>
            <v:line style="position:absolute" from="4472,-1219" to="4472,-1509" stroked="true" strokeweight=".398pt" strokecolor="#000000">
              <v:stroke dashstyle="solid"/>
            </v:line>
            <v:line style="position:absolute" from="6494,-1219" to="6494,-1509" stroked="true" strokeweight=".398pt" strokecolor="#000000">
              <v:stroke dashstyle="solid"/>
            </v:line>
            <v:line style="position:absolute" from="6542,-1219" to="6542,-1509" stroked="true" strokeweight=".398pt" strokecolor="#000000">
              <v:stroke dashstyle="solid"/>
            </v:line>
            <v:line style="position:absolute" from="8536,-1219" to="8536,-1509" stroked="true" strokeweight=".398pt" strokecolor="#000000">
              <v:stroke dashstyle="solid"/>
            </v:line>
            <v:line style="position:absolute" from="4472,-929" to="4472,-1219" stroked="true" strokeweight=".398pt" strokecolor="#000000">
              <v:stroke dashstyle="solid"/>
            </v:line>
            <v:line style="position:absolute" from="6494,-929" to="6494,-1219" stroked="true" strokeweight=".398pt" strokecolor="#000000">
              <v:stroke dashstyle="solid"/>
            </v:line>
            <v:line style="position:absolute" from="6542,-929" to="6542,-1219" stroked="true" strokeweight=".398pt" strokecolor="#000000">
              <v:stroke dashstyle="solid"/>
            </v:line>
            <v:line style="position:absolute" from="8536,-929" to="8536,-1219" stroked="true" strokeweight=".398pt" strokecolor="#000000">
              <v:stroke dashstyle="solid"/>
            </v:line>
            <v:line style="position:absolute" from="1687,-885" to="10553,-885" stroked="true" strokeweight=".545pt" strokecolor="#000000">
              <v:stroke dashstyle="solid"/>
            </v:line>
            <v:line style="position:absolute" from="6494,-529" to="6494,-819" stroked="true" strokeweight=".398pt" strokecolor="#000000">
              <v:stroke dashstyle="solid"/>
            </v:line>
            <v:line style="position:absolute" from="6494,-239" to="6494,-529" stroked="true" strokeweight=".398pt" strokecolor="#000000">
              <v:stroke dashstyle="solid"/>
            </v:line>
            <v:shape style="position:absolute;left:1940;top:-5182;width:8463;height:517" type="#_x0000_t202" filled="false" stroked="false">
              <v:textbox inset="0,0,0,0">
                <w:txbxContent>
                  <w:p>
                    <w:pPr>
                      <w:tabs>
                        <w:tab w:pos="2722" w:val="left" w:leader="none"/>
                        <w:tab w:pos="4724" w:val="left" w:leader="none"/>
                        <w:tab w:pos="6786" w:val="left" w:leader="none"/>
                      </w:tabs>
                      <w:spacing w:line="223" w:lineRule="exact" w:before="0"/>
                      <w:ind w:left="0" w:right="0" w:firstLine="647"/>
                      <w:jc w:val="left"/>
                      <w:rPr>
                        <w:rFonts w:ascii="Maiandra GD"/>
                        <w:sz w:val="14"/>
                      </w:rPr>
                    </w:pPr>
                    <w:r>
                      <w:rPr>
                        <w:sz w:val="20"/>
                      </w:rPr>
                      <w:t>Explained</w:t>
                    </w:r>
                    <w:r>
                      <w:rPr>
                        <w:spacing w:val="3"/>
                        <w:sz w:val="20"/>
                      </w:rPr>
                      <w:t> </w:t>
                    </w:r>
                    <w:r>
                      <w:rPr>
                        <w:sz w:val="20"/>
                      </w:rPr>
                      <w:t>Variation</w:t>
                      <w:tab/>
                      <w:t>Cross-Sectional</w:t>
                    </w:r>
                    <w:r>
                      <w:rPr>
                        <w:spacing w:val="6"/>
                        <w:sz w:val="20"/>
                      </w:rPr>
                      <w:t> </w:t>
                    </w:r>
                    <w:r>
                      <w:rPr>
                        <w:rFonts w:ascii="Bookman Old Style"/>
                        <w:b w:val="0"/>
                        <w:i/>
                        <w:sz w:val="20"/>
                      </w:rPr>
                      <w:t>R</w:t>
                    </w:r>
                    <w:r>
                      <w:rPr>
                        <w:rFonts w:ascii="Maiandra GD"/>
                        <w:position w:val="7"/>
                        <w:sz w:val="14"/>
                      </w:rPr>
                      <w:t>2</w:t>
                      <w:tab/>
                    </w:r>
                    <w:r>
                      <w:rPr>
                        <w:sz w:val="20"/>
                      </w:rPr>
                      <w:t>Explained</w:t>
                    </w:r>
                    <w:r>
                      <w:rPr>
                        <w:spacing w:val="3"/>
                        <w:sz w:val="20"/>
                      </w:rPr>
                      <w:t> </w:t>
                    </w:r>
                    <w:r>
                      <w:rPr>
                        <w:sz w:val="20"/>
                      </w:rPr>
                      <w:t>Variation</w:t>
                      <w:tab/>
                      <w:t>Cross-Sectional</w:t>
                    </w:r>
                    <w:r>
                      <w:rPr>
                        <w:spacing w:val="-18"/>
                        <w:sz w:val="20"/>
                      </w:rPr>
                      <w:t> </w:t>
                    </w:r>
                    <w:r>
                      <w:rPr>
                        <w:rFonts w:ascii="Bookman Old Style"/>
                        <w:b w:val="0"/>
                        <w:i/>
                        <w:sz w:val="20"/>
                      </w:rPr>
                      <w:t>R</w:t>
                    </w:r>
                    <w:r>
                      <w:rPr>
                        <w:rFonts w:ascii="Maiandra GD"/>
                        <w:position w:val="7"/>
                        <w:sz w:val="14"/>
                      </w:rPr>
                      <w:t>2</w:t>
                    </w:r>
                  </w:p>
                  <w:p>
                    <w:pPr>
                      <w:tabs>
                        <w:tab w:pos="666" w:val="left" w:leader="none"/>
                        <w:tab w:pos="1326" w:val="left" w:leader="none"/>
                        <w:tab w:pos="2003" w:val="left" w:leader="none"/>
                        <w:tab w:pos="2688" w:val="left" w:leader="none"/>
                        <w:tab w:pos="3348" w:val="left" w:leader="none"/>
                        <w:tab w:pos="4025" w:val="left" w:leader="none"/>
                        <w:tab w:pos="4724" w:val="left" w:leader="none"/>
                        <w:tab w:pos="5351" w:val="left" w:leader="none"/>
                        <w:tab w:pos="6047" w:val="left" w:leader="none"/>
                        <w:tab w:pos="6751" w:val="left" w:leader="none"/>
                        <w:tab w:pos="7411" w:val="left" w:leader="none"/>
                        <w:tab w:pos="8088" w:val="left" w:leader="none"/>
                      </w:tabs>
                      <w:spacing w:before="60"/>
                      <w:ind w:left="0" w:right="0" w:firstLine="0"/>
                      <w:jc w:val="left"/>
                      <w:rPr>
                        <w:sz w:val="20"/>
                      </w:rPr>
                    </w:pPr>
                    <w:r>
                      <w:rPr>
                        <w:sz w:val="20"/>
                      </w:rPr>
                      <w:t>All</w:t>
                      <w:tab/>
                      <w:t>0.43</w:t>
                      <w:tab/>
                      <w:t>0.58</w:t>
                      <w:tab/>
                      <w:t>0.70</w:t>
                      <w:tab/>
                      <w:t>0.45</w:t>
                      <w:tab/>
                      <w:t>0.79</w:t>
                      <w:tab/>
                      <w:t>0.94</w:t>
                      <w:tab/>
                      <w:t>0.26</w:t>
                      <w:tab/>
                      <w:t>0.27</w:t>
                      <w:tab/>
                      <w:t>0.54</w:t>
                      <w:tab/>
                      <w:t>0.66</w:t>
                      <w:tab/>
                      <w:t>0.71</w:t>
                      <w:tab/>
                    </w:r>
                    <w:r>
                      <w:rPr>
                        <w:w w:val="90"/>
                        <w:sz w:val="20"/>
                      </w:rPr>
                      <w:t>0.93</w:t>
                    </w:r>
                  </w:p>
                </w:txbxContent>
              </v:textbox>
              <w10:wrap type="none"/>
            </v:shape>
            <v:shape style="position:absolute;left:3754;top:-4465;width:1457;height:200" type="#_x0000_t202" filled="false" stroked="false">
              <v:textbox inset="0,0,0,0">
                <w:txbxContent>
                  <w:p>
                    <w:pPr>
                      <w:spacing w:line="193" w:lineRule="exact" w:before="0"/>
                      <w:ind w:left="0" w:right="0" w:firstLine="0"/>
                      <w:jc w:val="left"/>
                      <w:rPr>
                        <w:sz w:val="20"/>
                      </w:rPr>
                    </w:pPr>
                    <w:r>
                      <w:rPr>
                        <w:w w:val="95"/>
                        <w:sz w:val="20"/>
                      </w:rPr>
                      <w:t>Book-To-Market</w:t>
                    </w:r>
                  </w:p>
                </w:txbxContent>
              </v:textbox>
              <w10:wrap type="none"/>
            </v:shape>
            <v:shape style="position:absolute;left:8378;top:-4465;width:364;height:200" type="#_x0000_t202" filled="false" stroked="false">
              <v:textbox inset="0,0,0,0">
                <w:txbxContent>
                  <w:p>
                    <w:pPr>
                      <w:spacing w:line="193" w:lineRule="exact" w:before="0"/>
                      <w:ind w:left="0" w:right="0" w:firstLine="0"/>
                      <w:jc w:val="left"/>
                      <w:rPr>
                        <w:sz w:val="20"/>
                      </w:rPr>
                    </w:pPr>
                    <w:r>
                      <w:rPr>
                        <w:sz w:val="20"/>
                      </w:rPr>
                      <w:t>Size</w:t>
                    </w:r>
                  </w:p>
                </w:txbxContent>
              </v:textbox>
              <w10:wrap type="none"/>
            </v:shape>
            <v:shape style="position:absolute;left:1806;top:-4065;width:549;height:3100" type="#_x0000_t202" filled="false" stroked="false">
              <v:textbox inset="0,0,0,0">
                <w:txbxContent>
                  <w:p>
                    <w:pPr>
                      <w:spacing w:line="193" w:lineRule="exact" w:before="0"/>
                      <w:ind w:left="0" w:right="18" w:firstLine="0"/>
                      <w:jc w:val="center"/>
                      <w:rPr>
                        <w:sz w:val="20"/>
                      </w:rPr>
                    </w:pPr>
                    <w:r>
                      <w:rPr>
                        <w:w w:val="95"/>
                        <w:sz w:val="20"/>
                      </w:rPr>
                      <w:t>Decile</w:t>
                    </w:r>
                  </w:p>
                  <w:p>
                    <w:pPr>
                      <w:spacing w:before="62"/>
                      <w:ind w:left="0" w:right="18" w:firstLine="0"/>
                      <w:jc w:val="center"/>
                      <w:rPr>
                        <w:sz w:val="20"/>
                      </w:rPr>
                    </w:pPr>
                    <w:r>
                      <w:rPr>
                        <w:w w:val="115"/>
                        <w:sz w:val="20"/>
                      </w:rPr>
                      <w:t>1</w:t>
                    </w:r>
                  </w:p>
                  <w:p>
                    <w:pPr>
                      <w:spacing w:before="62"/>
                      <w:ind w:left="0" w:right="18" w:firstLine="0"/>
                      <w:jc w:val="center"/>
                      <w:rPr>
                        <w:sz w:val="20"/>
                      </w:rPr>
                    </w:pPr>
                    <w:r>
                      <w:rPr>
                        <w:w w:val="89"/>
                        <w:sz w:val="20"/>
                      </w:rPr>
                      <w:t>2</w:t>
                    </w:r>
                  </w:p>
                  <w:p>
                    <w:pPr>
                      <w:spacing w:before="62"/>
                      <w:ind w:left="0" w:right="18" w:firstLine="0"/>
                      <w:jc w:val="center"/>
                      <w:rPr>
                        <w:sz w:val="20"/>
                      </w:rPr>
                    </w:pPr>
                    <w:r>
                      <w:rPr>
                        <w:w w:val="90"/>
                        <w:sz w:val="20"/>
                      </w:rPr>
                      <w:t>3</w:t>
                    </w:r>
                  </w:p>
                  <w:p>
                    <w:pPr>
                      <w:spacing w:before="62"/>
                      <w:ind w:left="0" w:right="18" w:firstLine="0"/>
                      <w:jc w:val="center"/>
                      <w:rPr>
                        <w:sz w:val="20"/>
                      </w:rPr>
                    </w:pPr>
                    <w:r>
                      <w:rPr>
                        <w:w w:val="88"/>
                        <w:sz w:val="20"/>
                      </w:rPr>
                      <w:t>4</w:t>
                    </w:r>
                  </w:p>
                  <w:p>
                    <w:pPr>
                      <w:spacing w:before="62"/>
                      <w:ind w:left="0" w:right="18" w:firstLine="0"/>
                      <w:jc w:val="center"/>
                      <w:rPr>
                        <w:sz w:val="20"/>
                      </w:rPr>
                    </w:pPr>
                    <w:r>
                      <w:rPr>
                        <w:w w:val="94"/>
                        <w:sz w:val="20"/>
                      </w:rPr>
                      <w:t>5</w:t>
                    </w:r>
                  </w:p>
                  <w:p>
                    <w:pPr>
                      <w:spacing w:before="62"/>
                      <w:ind w:left="0" w:right="18" w:firstLine="0"/>
                      <w:jc w:val="center"/>
                      <w:rPr>
                        <w:sz w:val="20"/>
                      </w:rPr>
                    </w:pPr>
                    <w:r>
                      <w:rPr>
                        <w:w w:val="88"/>
                        <w:sz w:val="20"/>
                      </w:rPr>
                      <w:t>6</w:t>
                    </w:r>
                  </w:p>
                  <w:p>
                    <w:pPr>
                      <w:spacing w:before="62"/>
                      <w:ind w:left="0" w:right="18" w:firstLine="0"/>
                      <w:jc w:val="center"/>
                      <w:rPr>
                        <w:sz w:val="20"/>
                      </w:rPr>
                    </w:pPr>
                    <w:r>
                      <w:rPr>
                        <w:w w:val="99"/>
                        <w:sz w:val="20"/>
                      </w:rPr>
                      <w:t>7</w:t>
                    </w:r>
                  </w:p>
                  <w:p>
                    <w:pPr>
                      <w:spacing w:before="62"/>
                      <w:ind w:left="0" w:right="18" w:firstLine="0"/>
                      <w:jc w:val="center"/>
                      <w:rPr>
                        <w:sz w:val="20"/>
                      </w:rPr>
                    </w:pPr>
                    <w:r>
                      <w:rPr>
                        <w:w w:val="83"/>
                        <w:sz w:val="20"/>
                      </w:rPr>
                      <w:t>8</w:t>
                    </w:r>
                  </w:p>
                  <w:p>
                    <w:pPr>
                      <w:spacing w:before="62"/>
                      <w:ind w:left="0" w:right="18" w:firstLine="0"/>
                      <w:jc w:val="center"/>
                      <w:rPr>
                        <w:sz w:val="20"/>
                      </w:rPr>
                    </w:pPr>
                    <w:r>
                      <w:rPr>
                        <w:w w:val="88"/>
                        <w:sz w:val="20"/>
                      </w:rPr>
                      <w:t>9</w:t>
                    </w:r>
                  </w:p>
                  <w:p>
                    <w:pPr>
                      <w:spacing w:before="62"/>
                      <w:ind w:left="0" w:right="18" w:firstLine="0"/>
                      <w:jc w:val="center"/>
                      <w:rPr>
                        <w:sz w:val="20"/>
                      </w:rPr>
                    </w:pPr>
                    <w:r>
                      <w:rPr>
                        <w:sz w:val="20"/>
                      </w:rPr>
                      <w:t>10</w:t>
                    </w:r>
                  </w:p>
                </w:txbxContent>
              </v:textbox>
              <w10:wrap type="none"/>
            </v:shape>
            <v:shape style="position:absolute;left:2588;top:-4065;width:1767;height:200" type="#_x0000_t202" filled="false" stroked="false">
              <v:textbox inset="0,0,0,0">
                <w:txbxContent>
                  <w:p>
                    <w:pPr>
                      <w:spacing w:line="193" w:lineRule="exact" w:before="0"/>
                      <w:ind w:left="0" w:right="0" w:firstLine="0"/>
                      <w:jc w:val="left"/>
                      <w:rPr>
                        <w:sz w:val="20"/>
                      </w:rPr>
                    </w:pPr>
                    <w:r>
                      <w:rPr>
                        <w:sz w:val="20"/>
                      </w:rPr>
                      <w:t>Explained</w:t>
                    </w:r>
                    <w:r>
                      <w:rPr>
                        <w:spacing w:val="-25"/>
                        <w:sz w:val="20"/>
                      </w:rPr>
                      <w:t> </w:t>
                    </w:r>
                    <w:r>
                      <w:rPr>
                        <w:sz w:val="20"/>
                      </w:rPr>
                      <w:t>Variation</w:t>
                    </w:r>
                  </w:p>
                </w:txbxContent>
              </v:textbox>
              <w10:wrap type="none"/>
            </v:shape>
            <v:shape style="position:absolute;left:2607;top:-3775;width:375;height:2810" type="#_x0000_t202" filled="false" stroked="false">
              <v:textbox inset="0,0,0,0">
                <w:txbxContent>
                  <w:p>
                    <w:pPr>
                      <w:spacing w:line="193" w:lineRule="exact" w:before="0"/>
                      <w:ind w:left="0" w:right="0" w:firstLine="0"/>
                      <w:jc w:val="left"/>
                      <w:rPr>
                        <w:sz w:val="20"/>
                      </w:rPr>
                    </w:pPr>
                    <w:r>
                      <w:rPr>
                        <w:w w:val="90"/>
                        <w:sz w:val="20"/>
                      </w:rPr>
                      <w:t>0.38</w:t>
                    </w:r>
                  </w:p>
                  <w:p>
                    <w:pPr>
                      <w:spacing w:before="62"/>
                      <w:ind w:left="0" w:right="0" w:firstLine="0"/>
                      <w:jc w:val="left"/>
                      <w:rPr>
                        <w:sz w:val="20"/>
                      </w:rPr>
                    </w:pPr>
                    <w:r>
                      <w:rPr>
                        <w:w w:val="90"/>
                        <w:sz w:val="20"/>
                      </w:rPr>
                      <w:t>0.48</w:t>
                    </w:r>
                  </w:p>
                  <w:p>
                    <w:pPr>
                      <w:spacing w:before="62"/>
                      <w:ind w:left="0" w:right="0" w:firstLine="0"/>
                      <w:jc w:val="left"/>
                      <w:rPr>
                        <w:sz w:val="20"/>
                      </w:rPr>
                    </w:pPr>
                    <w:r>
                      <w:rPr>
                        <w:sz w:val="20"/>
                      </w:rPr>
                      <w:t>0.71</w:t>
                    </w:r>
                  </w:p>
                  <w:p>
                    <w:pPr>
                      <w:spacing w:before="62"/>
                      <w:ind w:left="0" w:right="0" w:firstLine="0"/>
                      <w:jc w:val="left"/>
                      <w:rPr>
                        <w:sz w:val="20"/>
                      </w:rPr>
                    </w:pPr>
                    <w:r>
                      <w:rPr>
                        <w:w w:val="90"/>
                        <w:sz w:val="20"/>
                      </w:rPr>
                      <w:t>0.76</w:t>
                    </w:r>
                  </w:p>
                  <w:p>
                    <w:pPr>
                      <w:spacing w:before="62"/>
                      <w:ind w:left="0" w:right="0" w:firstLine="0"/>
                      <w:jc w:val="left"/>
                      <w:rPr>
                        <w:sz w:val="20"/>
                      </w:rPr>
                    </w:pPr>
                    <w:r>
                      <w:rPr>
                        <w:w w:val="90"/>
                        <w:sz w:val="20"/>
                      </w:rPr>
                      <w:t>0.82</w:t>
                    </w:r>
                  </w:p>
                  <w:p>
                    <w:pPr>
                      <w:spacing w:before="62"/>
                      <w:ind w:left="0" w:right="0" w:firstLine="0"/>
                      <w:jc w:val="left"/>
                      <w:rPr>
                        <w:sz w:val="20"/>
                      </w:rPr>
                    </w:pPr>
                    <w:r>
                      <w:rPr>
                        <w:w w:val="95"/>
                        <w:sz w:val="20"/>
                      </w:rPr>
                      <w:t>0.77</w:t>
                    </w:r>
                  </w:p>
                  <w:p>
                    <w:pPr>
                      <w:spacing w:before="62"/>
                      <w:ind w:left="0" w:right="0" w:firstLine="0"/>
                      <w:jc w:val="left"/>
                      <w:rPr>
                        <w:sz w:val="20"/>
                      </w:rPr>
                    </w:pPr>
                    <w:r>
                      <w:rPr>
                        <w:w w:val="95"/>
                        <w:sz w:val="20"/>
                      </w:rPr>
                      <w:t>0.81</w:t>
                    </w:r>
                  </w:p>
                  <w:p>
                    <w:pPr>
                      <w:spacing w:before="62"/>
                      <w:ind w:left="0" w:right="0" w:firstLine="0"/>
                      <w:jc w:val="left"/>
                      <w:rPr>
                        <w:sz w:val="20"/>
                      </w:rPr>
                    </w:pPr>
                    <w:r>
                      <w:rPr>
                        <w:sz w:val="20"/>
                      </w:rPr>
                      <w:t>0.71</w:t>
                    </w:r>
                  </w:p>
                  <w:p>
                    <w:pPr>
                      <w:spacing w:before="62"/>
                      <w:ind w:left="0" w:right="0" w:firstLine="0"/>
                      <w:jc w:val="left"/>
                      <w:rPr>
                        <w:sz w:val="20"/>
                      </w:rPr>
                    </w:pPr>
                    <w:r>
                      <w:rPr>
                        <w:w w:val="85"/>
                        <w:sz w:val="20"/>
                      </w:rPr>
                      <w:t>0.80</w:t>
                    </w:r>
                  </w:p>
                  <w:p>
                    <w:pPr>
                      <w:spacing w:before="62"/>
                      <w:ind w:left="0" w:right="0" w:firstLine="0"/>
                      <w:jc w:val="left"/>
                      <w:rPr>
                        <w:sz w:val="20"/>
                      </w:rPr>
                    </w:pPr>
                    <w:r>
                      <w:rPr>
                        <w:w w:val="85"/>
                        <w:sz w:val="20"/>
                      </w:rPr>
                      <w:t>0.68</w:t>
                    </w:r>
                  </w:p>
                </w:txbxContent>
              </v:textbox>
              <w10:wrap type="none"/>
            </v:shape>
            <v:shape style="position:absolute;left:3267;top:-3775;width:375;height:2810" type="#_x0000_t202" filled="false" stroked="false">
              <v:textbox inset="0,0,0,0">
                <w:txbxContent>
                  <w:p>
                    <w:pPr>
                      <w:spacing w:line="193" w:lineRule="exact" w:before="0"/>
                      <w:ind w:left="0" w:right="0" w:firstLine="0"/>
                      <w:jc w:val="left"/>
                      <w:rPr>
                        <w:sz w:val="20"/>
                      </w:rPr>
                    </w:pPr>
                    <w:r>
                      <w:rPr>
                        <w:w w:val="90"/>
                        <w:sz w:val="20"/>
                      </w:rPr>
                      <w:t>0.66</w:t>
                    </w:r>
                  </w:p>
                  <w:p>
                    <w:pPr>
                      <w:spacing w:before="62"/>
                      <w:ind w:left="0" w:right="0" w:firstLine="0"/>
                      <w:jc w:val="left"/>
                      <w:rPr>
                        <w:sz w:val="20"/>
                      </w:rPr>
                    </w:pPr>
                    <w:r>
                      <w:rPr>
                        <w:w w:val="90"/>
                        <w:sz w:val="20"/>
                      </w:rPr>
                      <w:t>0.73</w:t>
                    </w:r>
                  </w:p>
                  <w:p>
                    <w:pPr>
                      <w:spacing w:before="62"/>
                      <w:ind w:left="0" w:right="0" w:firstLine="0"/>
                      <w:jc w:val="left"/>
                      <w:rPr>
                        <w:sz w:val="20"/>
                      </w:rPr>
                    </w:pPr>
                    <w:r>
                      <w:rPr>
                        <w:w w:val="90"/>
                        <w:sz w:val="20"/>
                      </w:rPr>
                      <w:t>0.84</w:t>
                    </w:r>
                  </w:p>
                  <w:p>
                    <w:pPr>
                      <w:spacing w:before="62"/>
                      <w:ind w:left="0" w:right="0" w:firstLine="0"/>
                      <w:jc w:val="left"/>
                      <w:rPr>
                        <w:sz w:val="20"/>
                      </w:rPr>
                    </w:pPr>
                    <w:r>
                      <w:rPr>
                        <w:w w:val="85"/>
                        <w:sz w:val="20"/>
                      </w:rPr>
                      <w:t>0.88</w:t>
                    </w:r>
                  </w:p>
                  <w:p>
                    <w:pPr>
                      <w:spacing w:before="62"/>
                      <w:ind w:left="0" w:right="0" w:firstLine="0"/>
                      <w:jc w:val="left"/>
                      <w:rPr>
                        <w:sz w:val="20"/>
                      </w:rPr>
                    </w:pPr>
                    <w:r>
                      <w:rPr>
                        <w:w w:val="90"/>
                        <w:sz w:val="20"/>
                      </w:rPr>
                      <w:t>0.87</w:t>
                    </w:r>
                  </w:p>
                  <w:p>
                    <w:pPr>
                      <w:spacing w:before="62"/>
                      <w:ind w:left="0" w:right="0" w:firstLine="0"/>
                      <w:jc w:val="left"/>
                      <w:rPr>
                        <w:sz w:val="20"/>
                      </w:rPr>
                    </w:pPr>
                    <w:r>
                      <w:rPr>
                        <w:w w:val="90"/>
                        <w:sz w:val="20"/>
                      </w:rPr>
                      <w:t>0.82</w:t>
                    </w:r>
                  </w:p>
                  <w:p>
                    <w:pPr>
                      <w:spacing w:before="62"/>
                      <w:ind w:left="0" w:right="0" w:firstLine="0"/>
                      <w:jc w:val="left"/>
                      <w:rPr>
                        <w:sz w:val="20"/>
                      </w:rPr>
                    </w:pPr>
                    <w:r>
                      <w:rPr>
                        <w:w w:val="95"/>
                        <w:sz w:val="20"/>
                      </w:rPr>
                      <w:t>0.81</w:t>
                    </w:r>
                  </w:p>
                  <w:p>
                    <w:pPr>
                      <w:spacing w:before="62"/>
                      <w:ind w:left="0" w:right="0" w:firstLine="0"/>
                      <w:jc w:val="left"/>
                      <w:rPr>
                        <w:sz w:val="20"/>
                      </w:rPr>
                    </w:pPr>
                    <w:r>
                      <w:rPr>
                        <w:w w:val="90"/>
                        <w:sz w:val="20"/>
                      </w:rPr>
                      <w:t>0.59</w:t>
                    </w:r>
                  </w:p>
                  <w:p>
                    <w:pPr>
                      <w:spacing w:before="62"/>
                      <w:ind w:left="0" w:right="0" w:firstLine="0"/>
                      <w:jc w:val="left"/>
                      <w:rPr>
                        <w:sz w:val="20"/>
                      </w:rPr>
                    </w:pPr>
                    <w:r>
                      <w:rPr>
                        <w:w w:val="90"/>
                        <w:sz w:val="20"/>
                      </w:rPr>
                      <w:t>0.72</w:t>
                    </w:r>
                  </w:p>
                  <w:p>
                    <w:pPr>
                      <w:spacing w:before="62"/>
                      <w:ind w:left="0" w:right="0" w:firstLine="0"/>
                      <w:jc w:val="left"/>
                      <w:rPr>
                        <w:sz w:val="20"/>
                      </w:rPr>
                    </w:pPr>
                    <w:r>
                      <w:rPr>
                        <w:w w:val="90"/>
                        <w:sz w:val="20"/>
                      </w:rPr>
                      <w:t>0.73</w:t>
                    </w:r>
                  </w:p>
                </w:txbxContent>
              </v:textbox>
              <w10:wrap type="none"/>
            </v:shape>
            <v:shape style="position:absolute;left:3944;top:-3775;width:375;height:2810" type="#_x0000_t202" filled="false" stroked="false">
              <v:textbox inset="0,0,0,0">
                <w:txbxContent>
                  <w:p>
                    <w:pPr>
                      <w:spacing w:line="193" w:lineRule="exact" w:before="0"/>
                      <w:ind w:left="0" w:right="0" w:firstLine="0"/>
                      <w:jc w:val="left"/>
                      <w:rPr>
                        <w:sz w:val="20"/>
                      </w:rPr>
                    </w:pPr>
                    <w:r>
                      <w:rPr>
                        <w:w w:val="90"/>
                        <w:sz w:val="20"/>
                      </w:rPr>
                      <w:t>0.70</w:t>
                    </w:r>
                  </w:p>
                  <w:p>
                    <w:pPr>
                      <w:spacing w:before="62"/>
                      <w:ind w:left="0" w:right="0" w:firstLine="0"/>
                      <w:jc w:val="left"/>
                      <w:rPr>
                        <w:sz w:val="20"/>
                      </w:rPr>
                    </w:pPr>
                    <w:r>
                      <w:rPr>
                        <w:w w:val="90"/>
                        <w:sz w:val="20"/>
                      </w:rPr>
                      <w:t>0.78</w:t>
                    </w:r>
                  </w:p>
                  <w:p>
                    <w:pPr>
                      <w:spacing w:before="62"/>
                      <w:ind w:left="0" w:right="0" w:firstLine="0"/>
                      <w:jc w:val="left"/>
                      <w:rPr>
                        <w:sz w:val="20"/>
                      </w:rPr>
                    </w:pPr>
                    <w:r>
                      <w:rPr>
                        <w:w w:val="85"/>
                        <w:sz w:val="20"/>
                      </w:rPr>
                      <w:t>0.86</w:t>
                    </w:r>
                  </w:p>
                  <w:p>
                    <w:pPr>
                      <w:spacing w:before="62"/>
                      <w:ind w:left="0" w:right="0" w:firstLine="0"/>
                      <w:jc w:val="left"/>
                      <w:rPr>
                        <w:sz w:val="20"/>
                      </w:rPr>
                    </w:pPr>
                    <w:r>
                      <w:rPr>
                        <w:w w:val="85"/>
                        <w:sz w:val="20"/>
                      </w:rPr>
                      <w:t>0.89</w:t>
                    </w:r>
                  </w:p>
                  <w:p>
                    <w:pPr>
                      <w:spacing w:before="62"/>
                      <w:ind w:left="0" w:right="0" w:firstLine="0"/>
                      <w:jc w:val="left"/>
                      <w:rPr>
                        <w:sz w:val="20"/>
                      </w:rPr>
                    </w:pPr>
                    <w:r>
                      <w:rPr>
                        <w:w w:val="85"/>
                        <w:sz w:val="20"/>
                      </w:rPr>
                      <w:t>0.88</w:t>
                    </w:r>
                  </w:p>
                  <w:p>
                    <w:pPr>
                      <w:spacing w:before="62"/>
                      <w:ind w:left="0" w:right="0" w:firstLine="0"/>
                      <w:jc w:val="left"/>
                      <w:rPr>
                        <w:sz w:val="20"/>
                      </w:rPr>
                    </w:pPr>
                    <w:r>
                      <w:rPr>
                        <w:w w:val="85"/>
                        <w:sz w:val="20"/>
                      </w:rPr>
                      <w:t>0.88</w:t>
                    </w:r>
                  </w:p>
                  <w:p>
                    <w:pPr>
                      <w:spacing w:before="62"/>
                      <w:ind w:left="0" w:right="0" w:firstLine="0"/>
                      <w:jc w:val="left"/>
                      <w:rPr>
                        <w:sz w:val="20"/>
                      </w:rPr>
                    </w:pPr>
                    <w:r>
                      <w:rPr>
                        <w:w w:val="90"/>
                        <w:sz w:val="20"/>
                      </w:rPr>
                      <w:t>0.87</w:t>
                    </w:r>
                  </w:p>
                  <w:p>
                    <w:pPr>
                      <w:spacing w:before="62"/>
                      <w:ind w:left="0" w:right="0" w:firstLine="0"/>
                      <w:jc w:val="left"/>
                      <w:rPr>
                        <w:sz w:val="20"/>
                      </w:rPr>
                    </w:pPr>
                    <w:r>
                      <w:rPr>
                        <w:w w:val="90"/>
                        <w:sz w:val="20"/>
                      </w:rPr>
                      <w:t>0.78</w:t>
                    </w:r>
                  </w:p>
                  <w:p>
                    <w:pPr>
                      <w:spacing w:before="62"/>
                      <w:ind w:left="0" w:right="0" w:firstLine="0"/>
                      <w:jc w:val="left"/>
                      <w:rPr>
                        <w:sz w:val="20"/>
                      </w:rPr>
                    </w:pPr>
                    <w:r>
                      <w:rPr>
                        <w:w w:val="85"/>
                        <w:sz w:val="20"/>
                      </w:rPr>
                      <w:t>0.80</w:t>
                    </w:r>
                  </w:p>
                  <w:p>
                    <w:pPr>
                      <w:spacing w:before="62"/>
                      <w:ind w:left="0" w:right="0" w:firstLine="0"/>
                      <w:jc w:val="left"/>
                      <w:rPr>
                        <w:sz w:val="20"/>
                      </w:rPr>
                    </w:pPr>
                    <w:r>
                      <w:rPr>
                        <w:w w:val="90"/>
                        <w:sz w:val="20"/>
                      </w:rPr>
                      <w:t>0.79</w:t>
                    </w:r>
                  </w:p>
                </w:txbxContent>
              </v:textbox>
              <w10:wrap type="none"/>
            </v:shape>
            <v:shape style="position:absolute;left:4596;top:-3775;width:441;height:2810" type="#_x0000_t202" filled="false" stroked="false">
              <v:textbox inset="0,0,0,0">
                <w:txbxContent>
                  <w:p>
                    <w:pPr>
                      <w:spacing w:line="193" w:lineRule="exact" w:before="0"/>
                      <w:ind w:left="33" w:right="0" w:firstLine="0"/>
                      <w:jc w:val="left"/>
                      <w:rPr>
                        <w:sz w:val="20"/>
                      </w:rPr>
                    </w:pPr>
                    <w:r>
                      <w:rPr>
                        <w:w w:val="95"/>
                        <w:sz w:val="20"/>
                      </w:rPr>
                      <w:t>0.03</w:t>
                    </w:r>
                  </w:p>
                  <w:p>
                    <w:pPr>
                      <w:spacing w:before="62"/>
                      <w:ind w:left="33" w:right="0" w:firstLine="0"/>
                      <w:jc w:val="left"/>
                      <w:rPr>
                        <w:sz w:val="20"/>
                      </w:rPr>
                    </w:pPr>
                    <w:r>
                      <w:rPr>
                        <w:sz w:val="20"/>
                      </w:rPr>
                      <w:t>0.10</w:t>
                    </w:r>
                  </w:p>
                  <w:p>
                    <w:pPr>
                      <w:spacing w:before="62"/>
                      <w:ind w:left="33" w:right="0" w:firstLine="0"/>
                      <w:jc w:val="left"/>
                      <w:rPr>
                        <w:sz w:val="20"/>
                      </w:rPr>
                    </w:pPr>
                    <w:r>
                      <w:rPr>
                        <w:w w:val="95"/>
                        <w:sz w:val="20"/>
                      </w:rPr>
                      <w:t>0.07</w:t>
                    </w:r>
                  </w:p>
                  <w:p>
                    <w:pPr>
                      <w:spacing w:before="62"/>
                      <w:ind w:left="33" w:right="0" w:firstLine="0"/>
                      <w:jc w:val="left"/>
                      <w:rPr>
                        <w:sz w:val="20"/>
                      </w:rPr>
                    </w:pPr>
                    <w:r>
                      <w:rPr>
                        <w:w w:val="90"/>
                        <w:sz w:val="20"/>
                      </w:rPr>
                      <w:t>0.00</w:t>
                    </w:r>
                  </w:p>
                  <w:p>
                    <w:pPr>
                      <w:spacing w:before="62"/>
                      <w:ind w:left="33" w:right="0" w:firstLine="0"/>
                      <w:jc w:val="left"/>
                      <w:rPr>
                        <w:sz w:val="20"/>
                      </w:rPr>
                    </w:pPr>
                    <w:r>
                      <w:rPr>
                        <w:w w:val="95"/>
                        <w:sz w:val="20"/>
                      </w:rPr>
                      <w:t>0.05</w:t>
                    </w:r>
                  </w:p>
                  <w:p>
                    <w:pPr>
                      <w:spacing w:before="62"/>
                      <w:ind w:left="33" w:right="0" w:firstLine="0"/>
                      <w:jc w:val="left"/>
                      <w:rPr>
                        <w:sz w:val="20"/>
                      </w:rPr>
                    </w:pPr>
                    <w:r>
                      <w:rPr>
                        <w:w w:val="90"/>
                        <w:sz w:val="20"/>
                      </w:rPr>
                      <w:t>0.06</w:t>
                    </w:r>
                  </w:p>
                  <w:p>
                    <w:pPr>
                      <w:spacing w:before="62"/>
                      <w:ind w:left="33" w:right="0" w:firstLine="0"/>
                      <w:jc w:val="left"/>
                      <w:rPr>
                        <w:sz w:val="20"/>
                      </w:rPr>
                    </w:pPr>
                    <w:r>
                      <w:rPr>
                        <w:w w:val="95"/>
                        <w:sz w:val="20"/>
                      </w:rPr>
                      <w:t>0.03</w:t>
                    </w:r>
                  </w:p>
                  <w:p>
                    <w:pPr>
                      <w:spacing w:before="62"/>
                      <w:ind w:left="33" w:right="0" w:firstLine="0"/>
                      <w:jc w:val="left"/>
                      <w:rPr>
                        <w:sz w:val="20"/>
                      </w:rPr>
                    </w:pPr>
                    <w:r>
                      <w:rPr>
                        <w:w w:val="95"/>
                        <w:sz w:val="20"/>
                      </w:rPr>
                      <w:t>0.03</w:t>
                    </w:r>
                  </w:p>
                  <w:p>
                    <w:pPr>
                      <w:spacing w:before="62"/>
                      <w:ind w:left="0" w:right="0" w:firstLine="0"/>
                      <w:jc w:val="left"/>
                      <w:rPr>
                        <w:sz w:val="20"/>
                      </w:rPr>
                    </w:pPr>
                    <w:r>
                      <w:rPr>
                        <w:w w:val="85"/>
                        <w:sz w:val="20"/>
                      </w:rPr>
                      <w:t>-0.02</w:t>
                    </w:r>
                  </w:p>
                  <w:p>
                    <w:pPr>
                      <w:spacing w:before="62"/>
                      <w:ind w:left="0" w:right="0" w:firstLine="0"/>
                      <w:jc w:val="left"/>
                      <w:rPr>
                        <w:sz w:val="20"/>
                      </w:rPr>
                    </w:pPr>
                    <w:r>
                      <w:rPr>
                        <w:w w:val="90"/>
                        <w:sz w:val="20"/>
                      </w:rPr>
                      <w:t>-0.05</w:t>
                    </w:r>
                  </w:p>
                </w:txbxContent>
              </v:textbox>
              <w10:wrap type="none"/>
            </v:shape>
            <v:shape style="position:absolute;left:5220;top:-4065;width:546;height:3100" type="#_x0000_t202" filled="false" stroked="false">
              <v:textbox inset="0,0,0,0">
                <w:txbxContent>
                  <w:p>
                    <w:pPr>
                      <w:spacing w:line="193" w:lineRule="exact" w:before="0"/>
                      <w:ind w:left="0" w:right="0" w:firstLine="0"/>
                      <w:jc w:val="left"/>
                      <w:rPr>
                        <w:sz w:val="20"/>
                      </w:rPr>
                    </w:pPr>
                    <w:r>
                      <w:rPr>
                        <w:sz w:val="20"/>
                      </w:rPr>
                      <w:t>Alpha</w:t>
                    </w:r>
                  </w:p>
                  <w:p>
                    <w:pPr>
                      <w:spacing w:before="62"/>
                      <w:ind w:left="35" w:right="0" w:firstLine="0"/>
                      <w:jc w:val="left"/>
                      <w:rPr>
                        <w:sz w:val="20"/>
                      </w:rPr>
                    </w:pPr>
                    <w:r>
                      <w:rPr>
                        <w:sz w:val="20"/>
                      </w:rPr>
                      <w:t>-0.12</w:t>
                    </w:r>
                  </w:p>
                  <w:p>
                    <w:pPr>
                      <w:spacing w:before="62"/>
                      <w:ind w:left="35" w:right="0" w:firstLine="0"/>
                      <w:jc w:val="left"/>
                      <w:rPr>
                        <w:sz w:val="20"/>
                      </w:rPr>
                    </w:pPr>
                    <w:r>
                      <w:rPr>
                        <w:sz w:val="20"/>
                      </w:rPr>
                      <w:t>-0.05</w:t>
                    </w:r>
                  </w:p>
                  <w:p>
                    <w:pPr>
                      <w:spacing w:before="62"/>
                      <w:ind w:left="35" w:right="0" w:firstLine="0"/>
                      <w:jc w:val="left"/>
                      <w:rPr>
                        <w:sz w:val="20"/>
                      </w:rPr>
                    </w:pPr>
                    <w:r>
                      <w:rPr>
                        <w:w w:val="95"/>
                        <w:sz w:val="20"/>
                      </w:rPr>
                      <w:t>-0.03</w:t>
                    </w:r>
                  </w:p>
                  <w:p>
                    <w:pPr>
                      <w:spacing w:before="62"/>
                      <w:ind w:left="35" w:right="0" w:firstLine="0"/>
                      <w:jc w:val="left"/>
                      <w:rPr>
                        <w:sz w:val="20"/>
                      </w:rPr>
                    </w:pPr>
                    <w:r>
                      <w:rPr>
                        <w:sz w:val="20"/>
                      </w:rPr>
                      <w:t>-0.07</w:t>
                    </w:r>
                  </w:p>
                  <w:p>
                    <w:pPr>
                      <w:spacing w:before="62"/>
                      <w:ind w:left="68" w:right="0" w:firstLine="0"/>
                      <w:jc w:val="left"/>
                      <w:rPr>
                        <w:sz w:val="20"/>
                      </w:rPr>
                    </w:pPr>
                    <w:r>
                      <w:rPr>
                        <w:w w:val="95"/>
                        <w:sz w:val="20"/>
                      </w:rPr>
                      <w:t>0.02</w:t>
                    </w:r>
                  </w:p>
                  <w:p>
                    <w:pPr>
                      <w:spacing w:before="62"/>
                      <w:ind w:left="68" w:right="0" w:firstLine="0"/>
                      <w:jc w:val="left"/>
                      <w:rPr>
                        <w:sz w:val="20"/>
                      </w:rPr>
                    </w:pPr>
                    <w:r>
                      <w:rPr>
                        <w:w w:val="95"/>
                        <w:sz w:val="20"/>
                      </w:rPr>
                      <w:t>0.04</w:t>
                    </w:r>
                  </w:p>
                  <w:p>
                    <w:pPr>
                      <w:spacing w:before="62"/>
                      <w:ind w:left="68" w:right="0" w:firstLine="0"/>
                      <w:jc w:val="left"/>
                      <w:rPr>
                        <w:sz w:val="20"/>
                      </w:rPr>
                    </w:pPr>
                    <w:r>
                      <w:rPr>
                        <w:w w:val="95"/>
                        <w:sz w:val="20"/>
                      </w:rPr>
                      <w:t>0.08</w:t>
                    </w:r>
                  </w:p>
                  <w:p>
                    <w:pPr>
                      <w:spacing w:before="62"/>
                      <w:ind w:left="68" w:right="0" w:firstLine="0"/>
                      <w:jc w:val="left"/>
                      <w:rPr>
                        <w:sz w:val="20"/>
                      </w:rPr>
                    </w:pPr>
                    <w:r>
                      <w:rPr>
                        <w:sz w:val="20"/>
                      </w:rPr>
                      <w:t>0.12</w:t>
                    </w:r>
                  </w:p>
                  <w:p>
                    <w:pPr>
                      <w:spacing w:before="62"/>
                      <w:ind w:left="68" w:right="0" w:firstLine="0"/>
                      <w:jc w:val="left"/>
                      <w:rPr>
                        <w:sz w:val="20"/>
                      </w:rPr>
                    </w:pPr>
                    <w:r>
                      <w:rPr>
                        <w:sz w:val="20"/>
                      </w:rPr>
                      <w:t>0.11</w:t>
                    </w:r>
                  </w:p>
                  <w:p>
                    <w:pPr>
                      <w:spacing w:before="62"/>
                      <w:ind w:left="35" w:right="0" w:firstLine="0"/>
                      <w:jc w:val="left"/>
                      <w:rPr>
                        <w:sz w:val="20"/>
                      </w:rPr>
                    </w:pPr>
                    <w:r>
                      <w:rPr>
                        <w:w w:val="95"/>
                        <w:sz w:val="20"/>
                      </w:rPr>
                      <w:t>-0.00</w:t>
                    </w:r>
                  </w:p>
                </w:txbxContent>
              </v:textbox>
              <w10:wrap type="none"/>
            </v:shape>
            <v:shape style="position:absolute;left:6665;top:-4065;width:1767;height:200" type="#_x0000_t202" filled="false" stroked="false">
              <v:textbox inset="0,0,0,0">
                <w:txbxContent>
                  <w:p>
                    <w:pPr>
                      <w:spacing w:line="193" w:lineRule="exact" w:before="0"/>
                      <w:ind w:left="0" w:right="0" w:firstLine="0"/>
                      <w:jc w:val="left"/>
                      <w:rPr>
                        <w:sz w:val="20"/>
                      </w:rPr>
                    </w:pPr>
                    <w:r>
                      <w:rPr>
                        <w:sz w:val="20"/>
                      </w:rPr>
                      <w:t>Explained</w:t>
                    </w:r>
                    <w:r>
                      <w:rPr>
                        <w:spacing w:val="-25"/>
                        <w:sz w:val="20"/>
                      </w:rPr>
                      <w:t> </w:t>
                    </w:r>
                    <w:r>
                      <w:rPr>
                        <w:sz w:val="20"/>
                      </w:rPr>
                      <w:t>Variation</w:t>
                    </w:r>
                  </w:p>
                </w:txbxContent>
              </v:textbox>
              <w10:wrap type="none"/>
            </v:shape>
            <v:shape style="position:absolute;left:5932;top:-3775;width:441;height:2810" type="#_x0000_t202" filled="false" stroked="false">
              <v:textbox inset="0,0,0,0">
                <w:txbxContent>
                  <w:p>
                    <w:pPr>
                      <w:spacing w:line="193" w:lineRule="exact" w:before="0"/>
                      <w:ind w:left="0" w:right="0" w:firstLine="0"/>
                      <w:jc w:val="left"/>
                      <w:rPr>
                        <w:sz w:val="20"/>
                      </w:rPr>
                    </w:pPr>
                    <w:r>
                      <w:rPr>
                        <w:w w:val="85"/>
                        <w:sz w:val="20"/>
                      </w:rPr>
                      <w:t>-0.08</w:t>
                    </w:r>
                  </w:p>
                  <w:p>
                    <w:pPr>
                      <w:spacing w:before="62"/>
                      <w:ind w:left="0" w:right="0" w:firstLine="0"/>
                      <w:jc w:val="left"/>
                      <w:rPr>
                        <w:sz w:val="20"/>
                      </w:rPr>
                    </w:pPr>
                    <w:r>
                      <w:rPr>
                        <w:w w:val="85"/>
                        <w:sz w:val="20"/>
                      </w:rPr>
                      <w:t>-0.04</w:t>
                    </w:r>
                  </w:p>
                  <w:p>
                    <w:pPr>
                      <w:spacing w:before="62"/>
                      <w:ind w:left="0" w:right="0" w:firstLine="0"/>
                      <w:jc w:val="left"/>
                      <w:rPr>
                        <w:sz w:val="20"/>
                      </w:rPr>
                    </w:pPr>
                    <w:r>
                      <w:rPr>
                        <w:w w:val="90"/>
                        <w:sz w:val="20"/>
                      </w:rPr>
                      <w:t>-0.01</w:t>
                    </w:r>
                  </w:p>
                  <w:p>
                    <w:pPr>
                      <w:spacing w:before="62"/>
                      <w:ind w:left="0" w:right="0" w:firstLine="0"/>
                      <w:jc w:val="left"/>
                      <w:rPr>
                        <w:sz w:val="20"/>
                      </w:rPr>
                    </w:pPr>
                    <w:r>
                      <w:rPr>
                        <w:w w:val="90"/>
                        <w:sz w:val="20"/>
                      </w:rPr>
                      <w:t>-0.07</w:t>
                    </w:r>
                  </w:p>
                  <w:p>
                    <w:pPr>
                      <w:spacing w:before="62"/>
                      <w:ind w:left="33" w:right="0" w:firstLine="0"/>
                      <w:jc w:val="left"/>
                      <w:rPr>
                        <w:sz w:val="20"/>
                      </w:rPr>
                    </w:pPr>
                    <w:r>
                      <w:rPr>
                        <w:sz w:val="20"/>
                      </w:rPr>
                      <w:t>0.01</w:t>
                    </w:r>
                  </w:p>
                  <w:p>
                    <w:pPr>
                      <w:spacing w:before="62"/>
                      <w:ind w:left="33" w:right="0" w:firstLine="0"/>
                      <w:jc w:val="left"/>
                      <w:rPr>
                        <w:sz w:val="20"/>
                      </w:rPr>
                    </w:pPr>
                    <w:r>
                      <w:rPr>
                        <w:w w:val="90"/>
                        <w:sz w:val="20"/>
                      </w:rPr>
                      <w:t>0.02</w:t>
                    </w:r>
                  </w:p>
                  <w:p>
                    <w:pPr>
                      <w:spacing w:before="62"/>
                      <w:ind w:left="33" w:right="0" w:firstLine="0"/>
                      <w:jc w:val="left"/>
                      <w:rPr>
                        <w:sz w:val="20"/>
                      </w:rPr>
                    </w:pPr>
                    <w:r>
                      <w:rPr>
                        <w:w w:val="95"/>
                        <w:sz w:val="20"/>
                      </w:rPr>
                      <w:t>0.03</w:t>
                    </w:r>
                  </w:p>
                  <w:p>
                    <w:pPr>
                      <w:spacing w:before="62"/>
                      <w:ind w:left="33" w:right="0" w:firstLine="0"/>
                      <w:jc w:val="left"/>
                      <w:rPr>
                        <w:sz w:val="20"/>
                      </w:rPr>
                    </w:pPr>
                    <w:r>
                      <w:rPr>
                        <w:w w:val="90"/>
                        <w:sz w:val="20"/>
                      </w:rPr>
                      <w:t>0.06</w:t>
                    </w:r>
                  </w:p>
                  <w:p>
                    <w:pPr>
                      <w:spacing w:before="62"/>
                      <w:ind w:left="33" w:right="0" w:firstLine="0"/>
                      <w:jc w:val="left"/>
                      <w:rPr>
                        <w:sz w:val="20"/>
                      </w:rPr>
                    </w:pPr>
                    <w:r>
                      <w:rPr>
                        <w:w w:val="95"/>
                        <w:sz w:val="20"/>
                      </w:rPr>
                      <w:t>0.07</w:t>
                    </w:r>
                  </w:p>
                  <w:p>
                    <w:pPr>
                      <w:spacing w:before="62"/>
                      <w:ind w:left="33" w:right="0" w:firstLine="0"/>
                      <w:jc w:val="left"/>
                      <w:rPr>
                        <w:sz w:val="20"/>
                      </w:rPr>
                    </w:pPr>
                    <w:r>
                      <w:rPr>
                        <w:w w:val="90"/>
                        <w:sz w:val="20"/>
                      </w:rPr>
                      <w:t>0.00</w:t>
                    </w:r>
                  </w:p>
                </w:txbxContent>
              </v:textbox>
              <w10:wrap type="none"/>
            </v:shape>
            <v:shape style="position:absolute;left:6665;top:-3775;width:375;height:2810" type="#_x0000_t202" filled="false" stroked="false">
              <v:textbox inset="0,0,0,0">
                <w:txbxContent>
                  <w:p>
                    <w:pPr>
                      <w:spacing w:line="193" w:lineRule="exact" w:before="0"/>
                      <w:ind w:left="0" w:right="0" w:firstLine="0"/>
                      <w:jc w:val="left"/>
                      <w:rPr>
                        <w:sz w:val="20"/>
                      </w:rPr>
                    </w:pPr>
                    <w:r>
                      <w:rPr>
                        <w:w w:val="85"/>
                        <w:sz w:val="20"/>
                      </w:rPr>
                      <w:t>0.80</w:t>
                    </w:r>
                  </w:p>
                  <w:p>
                    <w:pPr>
                      <w:spacing w:before="62"/>
                      <w:ind w:left="0" w:right="0" w:firstLine="0"/>
                      <w:jc w:val="left"/>
                      <w:rPr>
                        <w:sz w:val="20"/>
                      </w:rPr>
                    </w:pPr>
                    <w:r>
                      <w:rPr>
                        <w:w w:val="85"/>
                        <w:sz w:val="20"/>
                      </w:rPr>
                      <w:t>0.89</w:t>
                    </w:r>
                  </w:p>
                  <w:p>
                    <w:pPr>
                      <w:spacing w:before="62"/>
                      <w:ind w:left="0" w:right="0" w:firstLine="0"/>
                      <w:jc w:val="left"/>
                      <w:rPr>
                        <w:sz w:val="20"/>
                      </w:rPr>
                    </w:pPr>
                    <w:r>
                      <w:rPr>
                        <w:w w:val="95"/>
                        <w:sz w:val="20"/>
                      </w:rPr>
                      <w:t>0.91</w:t>
                    </w:r>
                  </w:p>
                  <w:p>
                    <w:pPr>
                      <w:spacing w:before="62"/>
                      <w:ind w:left="0" w:right="0" w:firstLine="0"/>
                      <w:jc w:val="left"/>
                      <w:rPr>
                        <w:sz w:val="20"/>
                      </w:rPr>
                    </w:pPr>
                    <w:r>
                      <w:rPr>
                        <w:w w:val="85"/>
                        <w:sz w:val="20"/>
                      </w:rPr>
                      <w:t>0.90</w:t>
                    </w:r>
                  </w:p>
                  <w:p>
                    <w:pPr>
                      <w:spacing w:before="62"/>
                      <w:ind w:left="0" w:right="0" w:firstLine="0"/>
                      <w:jc w:val="left"/>
                      <w:rPr>
                        <w:sz w:val="20"/>
                      </w:rPr>
                    </w:pPr>
                    <w:r>
                      <w:rPr>
                        <w:w w:val="85"/>
                        <w:sz w:val="20"/>
                      </w:rPr>
                      <w:t>0.90</w:t>
                    </w:r>
                  </w:p>
                  <w:p>
                    <w:pPr>
                      <w:spacing w:before="62"/>
                      <w:ind w:left="0" w:right="0" w:firstLine="0"/>
                      <w:jc w:val="left"/>
                      <w:rPr>
                        <w:sz w:val="20"/>
                      </w:rPr>
                    </w:pPr>
                    <w:r>
                      <w:rPr>
                        <w:w w:val="85"/>
                        <w:sz w:val="20"/>
                      </w:rPr>
                      <w:t>0.88</w:t>
                    </w:r>
                  </w:p>
                  <w:p>
                    <w:pPr>
                      <w:spacing w:before="62"/>
                      <w:ind w:left="0" w:right="0" w:firstLine="0"/>
                      <w:jc w:val="left"/>
                      <w:rPr>
                        <w:sz w:val="20"/>
                      </w:rPr>
                    </w:pPr>
                    <w:r>
                      <w:rPr>
                        <w:w w:val="90"/>
                        <w:sz w:val="20"/>
                      </w:rPr>
                      <w:t>0.84</w:t>
                    </w:r>
                  </w:p>
                  <w:p>
                    <w:pPr>
                      <w:spacing w:before="62"/>
                      <w:ind w:left="0" w:right="0" w:firstLine="0"/>
                      <w:jc w:val="left"/>
                      <w:rPr>
                        <w:sz w:val="20"/>
                      </w:rPr>
                    </w:pPr>
                    <w:r>
                      <w:rPr>
                        <w:w w:val="90"/>
                        <w:sz w:val="20"/>
                      </w:rPr>
                      <w:t>0.84</w:t>
                    </w:r>
                  </w:p>
                  <w:p>
                    <w:pPr>
                      <w:spacing w:before="62"/>
                      <w:ind w:left="0" w:right="0" w:firstLine="0"/>
                      <w:jc w:val="left"/>
                      <w:rPr>
                        <w:sz w:val="20"/>
                      </w:rPr>
                    </w:pPr>
                    <w:r>
                      <w:rPr>
                        <w:w w:val="95"/>
                        <w:sz w:val="20"/>
                      </w:rPr>
                      <w:t>0.77</w:t>
                    </w:r>
                  </w:p>
                  <w:p>
                    <w:pPr>
                      <w:spacing w:before="62"/>
                      <w:ind w:left="0" w:right="0" w:firstLine="0"/>
                      <w:jc w:val="left"/>
                      <w:rPr>
                        <w:sz w:val="20"/>
                      </w:rPr>
                    </w:pPr>
                    <w:r>
                      <w:rPr>
                        <w:w w:val="90"/>
                        <w:sz w:val="20"/>
                      </w:rPr>
                      <w:t>0.32</w:t>
                    </w:r>
                  </w:p>
                </w:txbxContent>
              </v:textbox>
              <w10:wrap type="none"/>
            </v:shape>
            <v:shape style="position:absolute;left:7292;top:-3775;width:375;height:2810" type="#_x0000_t202" filled="false" stroked="false">
              <v:textbox inset="0,0,0,0">
                <w:txbxContent>
                  <w:p>
                    <w:pPr>
                      <w:spacing w:line="193" w:lineRule="exact" w:before="0"/>
                      <w:ind w:left="0" w:right="0" w:firstLine="0"/>
                      <w:jc w:val="left"/>
                      <w:rPr>
                        <w:sz w:val="20"/>
                      </w:rPr>
                    </w:pPr>
                    <w:r>
                      <w:rPr>
                        <w:w w:val="95"/>
                        <w:sz w:val="20"/>
                      </w:rPr>
                      <w:t>0.75</w:t>
                    </w:r>
                  </w:p>
                  <w:p>
                    <w:pPr>
                      <w:spacing w:before="62"/>
                      <w:ind w:left="0" w:right="0" w:firstLine="0"/>
                      <w:jc w:val="left"/>
                      <w:rPr>
                        <w:sz w:val="20"/>
                      </w:rPr>
                    </w:pPr>
                    <w:r>
                      <w:rPr>
                        <w:w w:val="85"/>
                        <w:sz w:val="20"/>
                      </w:rPr>
                      <w:t>0.89</w:t>
                    </w:r>
                  </w:p>
                  <w:p>
                    <w:pPr>
                      <w:spacing w:before="62"/>
                      <w:ind w:left="0" w:right="0" w:firstLine="0"/>
                      <w:jc w:val="left"/>
                      <w:rPr>
                        <w:sz w:val="20"/>
                      </w:rPr>
                    </w:pPr>
                    <w:r>
                      <w:rPr>
                        <w:w w:val="85"/>
                        <w:sz w:val="20"/>
                      </w:rPr>
                      <w:t>0.80</w:t>
                    </w:r>
                  </w:p>
                  <w:p>
                    <w:pPr>
                      <w:spacing w:before="62"/>
                      <w:ind w:left="0" w:right="0" w:firstLine="0"/>
                      <w:jc w:val="left"/>
                      <w:rPr>
                        <w:sz w:val="20"/>
                      </w:rPr>
                    </w:pPr>
                    <w:r>
                      <w:rPr>
                        <w:w w:val="95"/>
                        <w:sz w:val="20"/>
                      </w:rPr>
                      <w:t>0.77</w:t>
                    </w:r>
                  </w:p>
                  <w:p>
                    <w:pPr>
                      <w:spacing w:before="62"/>
                      <w:ind w:left="0" w:right="0" w:firstLine="0"/>
                      <w:jc w:val="left"/>
                      <w:rPr>
                        <w:sz w:val="20"/>
                      </w:rPr>
                    </w:pPr>
                    <w:r>
                      <w:rPr>
                        <w:w w:val="90"/>
                        <w:sz w:val="20"/>
                      </w:rPr>
                      <w:t>0.78</w:t>
                    </w:r>
                  </w:p>
                  <w:p>
                    <w:pPr>
                      <w:spacing w:before="62"/>
                      <w:ind w:left="0" w:right="0" w:firstLine="0"/>
                      <w:jc w:val="left"/>
                      <w:rPr>
                        <w:sz w:val="20"/>
                      </w:rPr>
                    </w:pPr>
                    <w:r>
                      <w:rPr>
                        <w:w w:val="85"/>
                        <w:sz w:val="20"/>
                      </w:rPr>
                      <w:t>0.80</w:t>
                    </w:r>
                  </w:p>
                  <w:p>
                    <w:pPr>
                      <w:spacing w:before="62"/>
                      <w:ind w:left="0" w:right="0" w:firstLine="0"/>
                      <w:jc w:val="left"/>
                      <w:rPr>
                        <w:sz w:val="20"/>
                      </w:rPr>
                    </w:pPr>
                    <w:r>
                      <w:rPr>
                        <w:w w:val="95"/>
                        <w:sz w:val="20"/>
                      </w:rPr>
                      <w:t>0.81</w:t>
                    </w:r>
                  </w:p>
                  <w:p>
                    <w:pPr>
                      <w:spacing w:before="62"/>
                      <w:ind w:left="0" w:right="0" w:firstLine="0"/>
                      <w:jc w:val="left"/>
                      <w:rPr>
                        <w:sz w:val="20"/>
                      </w:rPr>
                    </w:pPr>
                    <w:r>
                      <w:rPr>
                        <w:w w:val="90"/>
                        <w:sz w:val="20"/>
                      </w:rPr>
                      <w:t>0.85</w:t>
                    </w:r>
                  </w:p>
                  <w:p>
                    <w:pPr>
                      <w:spacing w:before="62"/>
                      <w:ind w:left="0" w:right="0" w:firstLine="0"/>
                      <w:jc w:val="left"/>
                      <w:rPr>
                        <w:sz w:val="20"/>
                      </w:rPr>
                    </w:pPr>
                    <w:r>
                      <w:rPr>
                        <w:w w:val="95"/>
                        <w:sz w:val="20"/>
                      </w:rPr>
                      <w:t>0.81</w:t>
                    </w:r>
                  </w:p>
                  <w:p>
                    <w:pPr>
                      <w:spacing w:before="62"/>
                      <w:ind w:left="0" w:right="0" w:firstLine="0"/>
                      <w:jc w:val="left"/>
                      <w:rPr>
                        <w:sz w:val="20"/>
                      </w:rPr>
                    </w:pPr>
                    <w:r>
                      <w:rPr>
                        <w:w w:val="90"/>
                        <w:sz w:val="20"/>
                      </w:rPr>
                      <w:t>0.28</w:t>
                    </w:r>
                  </w:p>
                </w:txbxContent>
              </v:textbox>
              <w10:wrap type="none"/>
            </v:shape>
            <v:shape style="position:absolute;left:7988;top:-3775;width:375;height:2810" type="#_x0000_t202" filled="false" stroked="false">
              <v:textbox inset="0,0,0,0">
                <w:txbxContent>
                  <w:p>
                    <w:pPr>
                      <w:spacing w:line="193" w:lineRule="exact" w:before="0"/>
                      <w:ind w:left="0" w:right="0" w:firstLine="0"/>
                      <w:jc w:val="left"/>
                      <w:rPr>
                        <w:sz w:val="20"/>
                      </w:rPr>
                    </w:pPr>
                    <w:r>
                      <w:rPr>
                        <w:w w:val="90"/>
                        <w:sz w:val="20"/>
                      </w:rPr>
                      <w:t>0.79</w:t>
                    </w:r>
                  </w:p>
                  <w:p>
                    <w:pPr>
                      <w:spacing w:before="62"/>
                      <w:ind w:left="0" w:right="0" w:firstLine="0"/>
                      <w:jc w:val="left"/>
                      <w:rPr>
                        <w:sz w:val="20"/>
                      </w:rPr>
                    </w:pPr>
                    <w:r>
                      <w:rPr>
                        <w:w w:val="85"/>
                        <w:sz w:val="20"/>
                      </w:rPr>
                      <w:t>0.90</w:t>
                    </w:r>
                  </w:p>
                  <w:p>
                    <w:pPr>
                      <w:spacing w:before="62"/>
                      <w:ind w:left="0" w:right="0" w:firstLine="0"/>
                      <w:jc w:val="left"/>
                      <w:rPr>
                        <w:sz w:val="20"/>
                      </w:rPr>
                    </w:pPr>
                    <w:r>
                      <w:rPr>
                        <w:w w:val="95"/>
                        <w:sz w:val="20"/>
                      </w:rPr>
                      <w:t>0.91</w:t>
                    </w:r>
                  </w:p>
                  <w:p>
                    <w:pPr>
                      <w:spacing w:before="62"/>
                      <w:ind w:left="0" w:right="0" w:firstLine="0"/>
                      <w:jc w:val="left"/>
                      <w:rPr>
                        <w:sz w:val="20"/>
                      </w:rPr>
                    </w:pPr>
                    <w:r>
                      <w:rPr>
                        <w:w w:val="95"/>
                        <w:sz w:val="20"/>
                      </w:rPr>
                      <w:t>0.91</w:t>
                    </w:r>
                  </w:p>
                  <w:p>
                    <w:pPr>
                      <w:spacing w:before="62"/>
                      <w:ind w:left="0" w:right="0" w:firstLine="0"/>
                      <w:jc w:val="left"/>
                      <w:rPr>
                        <w:sz w:val="20"/>
                      </w:rPr>
                    </w:pPr>
                    <w:r>
                      <w:rPr>
                        <w:w w:val="95"/>
                        <w:sz w:val="20"/>
                      </w:rPr>
                      <w:t>0.91</w:t>
                    </w:r>
                  </w:p>
                  <w:p>
                    <w:pPr>
                      <w:spacing w:before="62"/>
                      <w:ind w:left="0" w:right="0" w:firstLine="0"/>
                      <w:jc w:val="left"/>
                      <w:rPr>
                        <w:sz w:val="20"/>
                      </w:rPr>
                    </w:pPr>
                    <w:r>
                      <w:rPr>
                        <w:w w:val="95"/>
                        <w:sz w:val="20"/>
                      </w:rPr>
                      <w:t>0.91</w:t>
                    </w:r>
                  </w:p>
                  <w:p>
                    <w:pPr>
                      <w:spacing w:before="62"/>
                      <w:ind w:left="0" w:right="0" w:firstLine="0"/>
                      <w:jc w:val="left"/>
                      <w:rPr>
                        <w:sz w:val="20"/>
                      </w:rPr>
                    </w:pPr>
                    <w:r>
                      <w:rPr>
                        <w:w w:val="85"/>
                        <w:sz w:val="20"/>
                      </w:rPr>
                      <w:t>0.89</w:t>
                    </w:r>
                  </w:p>
                  <w:p>
                    <w:pPr>
                      <w:spacing w:before="62"/>
                      <w:ind w:left="0" w:right="0" w:firstLine="0"/>
                      <w:jc w:val="left"/>
                      <w:rPr>
                        <w:sz w:val="20"/>
                      </w:rPr>
                    </w:pPr>
                    <w:r>
                      <w:rPr>
                        <w:w w:val="85"/>
                        <w:sz w:val="20"/>
                      </w:rPr>
                      <w:t>0.88</w:t>
                    </w:r>
                  </w:p>
                  <w:p>
                    <w:pPr>
                      <w:spacing w:before="62"/>
                      <w:ind w:left="0" w:right="0" w:firstLine="0"/>
                      <w:jc w:val="left"/>
                      <w:rPr>
                        <w:sz w:val="20"/>
                      </w:rPr>
                    </w:pPr>
                    <w:r>
                      <w:rPr>
                        <w:w w:val="90"/>
                        <w:sz w:val="20"/>
                      </w:rPr>
                      <w:t>0.82</w:t>
                    </w:r>
                  </w:p>
                  <w:p>
                    <w:pPr>
                      <w:spacing w:before="62"/>
                      <w:ind w:left="0" w:right="0" w:firstLine="0"/>
                      <w:jc w:val="left"/>
                      <w:rPr>
                        <w:sz w:val="20"/>
                      </w:rPr>
                    </w:pPr>
                    <w:r>
                      <w:rPr>
                        <w:w w:val="90"/>
                        <w:sz w:val="20"/>
                      </w:rPr>
                      <w:t>0.49</w:t>
                    </w:r>
                  </w:p>
                </w:txbxContent>
              </v:textbox>
              <w10:wrap type="none"/>
            </v:shape>
            <v:shape style="position:absolute;left:8659;top:-4065;width:1778;height:3100" type="#_x0000_t202" filled="false" stroked="false">
              <v:textbox inset="0,0,0,0">
                <w:txbxContent>
                  <w:p>
                    <w:pPr>
                      <w:spacing w:line="193" w:lineRule="exact" w:before="0"/>
                      <w:ind w:left="0" w:right="1" w:firstLine="0"/>
                      <w:jc w:val="center"/>
                      <w:rPr>
                        <w:sz w:val="20"/>
                      </w:rPr>
                    </w:pPr>
                    <w:r>
                      <w:rPr>
                        <w:sz w:val="20"/>
                      </w:rPr>
                      <w:t>Alpha</w:t>
                    </w:r>
                  </w:p>
                  <w:p>
                    <w:pPr>
                      <w:tabs>
                        <w:tab w:pos="626" w:val="left" w:leader="none"/>
                        <w:tab w:pos="1336" w:val="left" w:leader="none"/>
                      </w:tabs>
                      <w:spacing w:before="62"/>
                      <w:ind w:left="0" w:right="18" w:firstLine="0"/>
                      <w:jc w:val="center"/>
                      <w:rPr>
                        <w:sz w:val="20"/>
                      </w:rPr>
                    </w:pPr>
                    <w:r>
                      <w:rPr>
                        <w:w w:val="95"/>
                        <w:sz w:val="20"/>
                      </w:rPr>
                      <w:t>0.09</w:t>
                      <w:tab/>
                      <w:t>-0.00</w:t>
                      <w:tab/>
                      <w:t>0.10</w:t>
                    </w:r>
                  </w:p>
                  <w:p>
                    <w:pPr>
                      <w:tabs>
                        <w:tab w:pos="659" w:val="left" w:leader="none"/>
                        <w:tab w:pos="1336" w:val="left" w:leader="none"/>
                      </w:tabs>
                      <w:spacing w:before="62"/>
                      <w:ind w:left="0" w:right="18" w:firstLine="0"/>
                      <w:jc w:val="center"/>
                      <w:rPr>
                        <w:sz w:val="20"/>
                      </w:rPr>
                    </w:pPr>
                    <w:r>
                      <w:rPr>
                        <w:sz w:val="20"/>
                      </w:rPr>
                      <w:t>-0.11</w:t>
                      <w:tab/>
                      <w:t>-0.09</w:t>
                      <w:tab/>
                    </w:r>
                    <w:r>
                      <w:rPr>
                        <w:w w:val="85"/>
                        <w:sz w:val="20"/>
                      </w:rPr>
                      <w:t>-0.06</w:t>
                    </w:r>
                  </w:p>
                  <w:p>
                    <w:pPr>
                      <w:tabs>
                        <w:tab w:pos="692" w:val="left" w:leader="none"/>
                        <w:tab w:pos="1336" w:val="left" w:leader="none"/>
                      </w:tabs>
                      <w:spacing w:before="62"/>
                      <w:ind w:left="0" w:right="18" w:firstLine="0"/>
                      <w:jc w:val="center"/>
                      <w:rPr>
                        <w:sz w:val="20"/>
                      </w:rPr>
                    </w:pPr>
                    <w:r>
                      <w:rPr>
                        <w:w w:val="95"/>
                        <w:sz w:val="20"/>
                      </w:rPr>
                      <w:t>-0.07</w:t>
                      <w:tab/>
                      <w:t>0.02</w:t>
                      <w:tab/>
                    </w:r>
                    <w:r>
                      <w:rPr>
                        <w:w w:val="85"/>
                        <w:sz w:val="20"/>
                      </w:rPr>
                      <w:t>-0.02</w:t>
                    </w:r>
                  </w:p>
                  <w:p>
                    <w:pPr>
                      <w:tabs>
                        <w:tab w:pos="692" w:val="left" w:leader="none"/>
                        <w:tab w:pos="1336" w:val="left" w:leader="none"/>
                      </w:tabs>
                      <w:spacing w:before="62"/>
                      <w:ind w:left="0" w:right="18" w:firstLine="0"/>
                      <w:jc w:val="center"/>
                      <w:rPr>
                        <w:sz w:val="20"/>
                      </w:rPr>
                    </w:pPr>
                    <w:r>
                      <w:rPr>
                        <w:sz w:val="20"/>
                      </w:rPr>
                      <w:t>-0.05</w:t>
                      <w:tab/>
                      <w:t>0.04</w:t>
                      <w:tab/>
                    </w:r>
                    <w:r>
                      <w:rPr>
                        <w:w w:val="90"/>
                        <w:sz w:val="20"/>
                      </w:rPr>
                      <w:t>-0.01</w:t>
                    </w:r>
                  </w:p>
                  <w:p>
                    <w:pPr>
                      <w:tabs>
                        <w:tab w:pos="659" w:val="left" w:leader="none"/>
                        <w:tab w:pos="1336" w:val="left" w:leader="none"/>
                      </w:tabs>
                      <w:spacing w:before="62"/>
                      <w:ind w:left="0" w:right="18" w:firstLine="0"/>
                      <w:jc w:val="center"/>
                      <w:rPr>
                        <w:sz w:val="20"/>
                      </w:rPr>
                    </w:pPr>
                    <w:r>
                      <w:rPr>
                        <w:sz w:val="20"/>
                      </w:rPr>
                      <w:t>0.01</w:t>
                      <w:tab/>
                      <w:t>0.10</w:t>
                      <w:tab/>
                    </w:r>
                    <w:r>
                      <w:rPr>
                        <w:w w:val="90"/>
                        <w:sz w:val="20"/>
                      </w:rPr>
                      <w:t>0.04</w:t>
                    </w:r>
                  </w:p>
                  <w:p>
                    <w:pPr>
                      <w:tabs>
                        <w:tab w:pos="659" w:val="left" w:leader="none"/>
                        <w:tab w:pos="1336" w:val="left" w:leader="none"/>
                      </w:tabs>
                      <w:spacing w:before="62"/>
                      <w:ind w:left="0" w:right="18" w:firstLine="0"/>
                      <w:jc w:val="center"/>
                      <w:rPr>
                        <w:sz w:val="20"/>
                      </w:rPr>
                    </w:pPr>
                    <w:r>
                      <w:rPr>
                        <w:w w:val="95"/>
                        <w:sz w:val="20"/>
                      </w:rPr>
                      <w:t>0.03</w:t>
                      <w:tab/>
                      <w:t>0.09</w:t>
                      <w:tab/>
                    </w:r>
                    <w:r>
                      <w:rPr>
                        <w:w w:val="90"/>
                        <w:sz w:val="20"/>
                      </w:rPr>
                      <w:t>0.02</w:t>
                    </w:r>
                  </w:p>
                  <w:p>
                    <w:pPr>
                      <w:tabs>
                        <w:tab w:pos="672" w:val="left" w:leader="none"/>
                        <w:tab w:pos="1316" w:val="left" w:leader="none"/>
                      </w:tabs>
                      <w:spacing w:before="62"/>
                      <w:ind w:left="13" w:right="0" w:firstLine="0"/>
                      <w:jc w:val="center"/>
                      <w:rPr>
                        <w:sz w:val="20"/>
                      </w:rPr>
                    </w:pPr>
                    <w:r>
                      <w:rPr>
                        <w:sz w:val="20"/>
                      </w:rPr>
                      <w:t>0.04</w:t>
                      <w:tab/>
                      <w:t>0.05</w:t>
                      <w:tab/>
                    </w:r>
                    <w:r>
                      <w:rPr>
                        <w:w w:val="90"/>
                        <w:sz w:val="20"/>
                      </w:rPr>
                      <w:t>-0.01</w:t>
                    </w:r>
                  </w:p>
                  <w:p>
                    <w:pPr>
                      <w:tabs>
                        <w:tab w:pos="672" w:val="left" w:leader="none"/>
                        <w:tab w:pos="1316" w:val="left" w:leader="none"/>
                      </w:tabs>
                      <w:spacing w:before="62"/>
                      <w:ind w:left="13" w:right="0" w:firstLine="0"/>
                      <w:jc w:val="center"/>
                      <w:rPr>
                        <w:sz w:val="20"/>
                      </w:rPr>
                    </w:pPr>
                    <w:r>
                      <w:rPr>
                        <w:w w:val="95"/>
                        <w:sz w:val="20"/>
                      </w:rPr>
                      <w:t>0.06</w:t>
                      <w:tab/>
                      <w:t>0.03</w:t>
                      <w:tab/>
                    </w:r>
                    <w:r>
                      <w:rPr>
                        <w:w w:val="85"/>
                        <w:sz w:val="20"/>
                      </w:rPr>
                      <w:t>-0.02</w:t>
                    </w:r>
                  </w:p>
                  <w:p>
                    <w:pPr>
                      <w:tabs>
                        <w:tab w:pos="639" w:val="left" w:leader="none"/>
                        <w:tab w:pos="1316" w:val="left" w:leader="none"/>
                      </w:tabs>
                      <w:spacing w:before="62"/>
                      <w:ind w:left="13" w:right="0" w:firstLine="0"/>
                      <w:jc w:val="center"/>
                      <w:rPr>
                        <w:sz w:val="20"/>
                      </w:rPr>
                    </w:pPr>
                    <w:r>
                      <w:rPr>
                        <w:sz w:val="20"/>
                      </w:rPr>
                      <w:t>0.06</w:t>
                      <w:tab/>
                      <w:t>-0.01</w:t>
                      <w:tab/>
                    </w:r>
                    <w:r>
                      <w:rPr>
                        <w:w w:val="85"/>
                        <w:sz w:val="20"/>
                      </w:rPr>
                      <w:t>-0.04</w:t>
                    </w:r>
                  </w:p>
                  <w:p>
                    <w:pPr>
                      <w:tabs>
                        <w:tab w:pos="659" w:val="left" w:leader="none"/>
                        <w:tab w:pos="1336" w:val="left" w:leader="none"/>
                      </w:tabs>
                      <w:spacing w:before="62"/>
                      <w:ind w:left="0" w:right="18" w:firstLine="0"/>
                      <w:jc w:val="center"/>
                      <w:rPr>
                        <w:sz w:val="20"/>
                      </w:rPr>
                    </w:pPr>
                    <w:r>
                      <w:rPr>
                        <w:sz w:val="20"/>
                      </w:rPr>
                      <w:t>-0.04</w:t>
                      <w:tab/>
                      <w:t>-0.15</w:t>
                      <w:tab/>
                    </w:r>
                    <w:r>
                      <w:rPr>
                        <w:w w:val="90"/>
                        <w:sz w:val="20"/>
                      </w:rPr>
                      <w:t>-0.10</w:t>
                    </w:r>
                  </w:p>
                </w:txbxContent>
              </v:textbox>
              <w10:wrap type="none"/>
            </v:shape>
            <w10:wrap type="none"/>
          </v:group>
        </w:pict>
      </w:r>
      <w:r>
        <w:rPr/>
        <w:pict>
          <v:line style="position:absolute;mso-position-horizontal-relative:page;mso-position-vertical-relative:paragraph;z-index:-493048" from="87.912003pt,23.078369pt" to="90.677003pt,23.078369pt" stroked="true" strokeweight=".398pt" strokecolor="#000000">
            <v:stroke dashstyle="solid"/>
            <w10:wrap type="none"/>
          </v:line>
        </w:pict>
      </w:r>
      <w:r>
        <w:rPr/>
        <w:pict>
          <v:line style="position:absolute;mso-position-horizontal-relative:page;mso-position-vertical-relative:paragraph;z-index:-493024" from="185.962997pt,23.078369pt" to="188.727997pt,23.078369pt" stroked="true" strokeweight=".398pt" strokecolor="#000000">
            <v:stroke dashstyle="solid"/>
            <w10:wrap type="none"/>
          </v:line>
        </w:pict>
      </w:r>
      <w:r>
        <w:rPr>
          <w:rFonts w:ascii="PMingLiU"/>
          <w:w w:val="115"/>
          <w:sz w:val="18"/>
        </w:rPr>
        <w:t>Out-of-sample explained variation and pricing errors for decile-sorted portfolios based on Short-Term Reversal       (ST</w:t>
      </w:r>
      <w:r>
        <w:rPr>
          <w:rFonts w:ascii="PMingLiU"/>
          <w:spacing w:val="23"/>
          <w:w w:val="115"/>
          <w:sz w:val="18"/>
        </w:rPr>
        <w:t> </w:t>
      </w:r>
      <w:r>
        <w:rPr>
          <w:rFonts w:ascii="PMingLiU"/>
          <w:w w:val="115"/>
          <w:sz w:val="18"/>
        </w:rPr>
        <w:t>REV),</w:t>
      </w:r>
      <w:r>
        <w:rPr>
          <w:rFonts w:ascii="PMingLiU"/>
          <w:spacing w:val="17"/>
          <w:w w:val="115"/>
          <w:sz w:val="18"/>
        </w:rPr>
        <w:t> </w:t>
      </w:r>
      <w:r>
        <w:rPr>
          <w:rFonts w:ascii="PMingLiU"/>
          <w:w w:val="115"/>
          <w:sz w:val="18"/>
        </w:rPr>
        <w:t>Momentum</w:t>
      </w:r>
      <w:r>
        <w:rPr>
          <w:rFonts w:ascii="PMingLiU"/>
          <w:spacing w:val="17"/>
          <w:w w:val="115"/>
          <w:sz w:val="18"/>
        </w:rPr>
        <w:t> </w:t>
      </w:r>
      <w:r>
        <w:rPr>
          <w:rFonts w:ascii="PMingLiU"/>
          <w:w w:val="115"/>
          <w:sz w:val="18"/>
        </w:rPr>
        <w:t>(r12</w:t>
      </w:r>
      <w:r>
        <w:rPr>
          <w:rFonts w:ascii="PMingLiU"/>
          <w:spacing w:val="23"/>
          <w:w w:val="115"/>
          <w:sz w:val="18"/>
        </w:rPr>
        <w:t> </w:t>
      </w:r>
      <w:r>
        <w:rPr>
          <w:rFonts w:ascii="PMingLiU"/>
          <w:w w:val="115"/>
          <w:sz w:val="18"/>
        </w:rPr>
        <w:t>2),</w:t>
      </w:r>
      <w:r>
        <w:rPr>
          <w:rFonts w:ascii="PMingLiU"/>
          <w:spacing w:val="17"/>
          <w:w w:val="115"/>
          <w:sz w:val="18"/>
        </w:rPr>
        <w:t> </w:t>
      </w:r>
      <w:r>
        <w:rPr>
          <w:rFonts w:ascii="PMingLiU"/>
          <w:w w:val="115"/>
          <w:sz w:val="18"/>
        </w:rPr>
        <w:t>Book</w:t>
      </w:r>
      <w:r>
        <w:rPr>
          <w:rFonts w:ascii="PMingLiU"/>
          <w:spacing w:val="17"/>
          <w:w w:val="115"/>
          <w:sz w:val="18"/>
        </w:rPr>
        <w:t> </w:t>
      </w:r>
      <w:r>
        <w:rPr>
          <w:rFonts w:ascii="PMingLiU"/>
          <w:w w:val="115"/>
          <w:sz w:val="18"/>
        </w:rPr>
        <w:t>to</w:t>
      </w:r>
      <w:r>
        <w:rPr>
          <w:rFonts w:ascii="PMingLiU"/>
          <w:spacing w:val="17"/>
          <w:w w:val="115"/>
          <w:sz w:val="18"/>
        </w:rPr>
        <w:t> </w:t>
      </w:r>
      <w:r>
        <w:rPr>
          <w:rFonts w:ascii="PMingLiU"/>
          <w:w w:val="115"/>
          <w:sz w:val="18"/>
        </w:rPr>
        <w:t>Market</w:t>
      </w:r>
      <w:r>
        <w:rPr>
          <w:rFonts w:ascii="PMingLiU"/>
          <w:spacing w:val="17"/>
          <w:w w:val="115"/>
          <w:sz w:val="18"/>
        </w:rPr>
        <w:t> </w:t>
      </w:r>
      <w:r>
        <w:rPr>
          <w:rFonts w:ascii="PMingLiU"/>
          <w:w w:val="115"/>
          <w:sz w:val="18"/>
        </w:rPr>
        <w:t>Ratio</w:t>
      </w:r>
      <w:r>
        <w:rPr>
          <w:rFonts w:ascii="PMingLiU"/>
          <w:spacing w:val="19"/>
          <w:w w:val="115"/>
          <w:sz w:val="18"/>
        </w:rPr>
        <w:t> </w:t>
      </w:r>
      <w:r>
        <w:rPr>
          <w:rFonts w:ascii="PMingLiU"/>
          <w:w w:val="115"/>
          <w:sz w:val="18"/>
        </w:rPr>
        <w:t>(BEME)</w:t>
      </w:r>
      <w:r>
        <w:rPr>
          <w:rFonts w:ascii="PMingLiU"/>
          <w:spacing w:val="17"/>
          <w:w w:val="115"/>
          <w:sz w:val="18"/>
        </w:rPr>
        <w:t> </w:t>
      </w:r>
      <w:r>
        <w:rPr>
          <w:rFonts w:ascii="PMingLiU"/>
          <w:w w:val="115"/>
          <w:sz w:val="18"/>
        </w:rPr>
        <w:t>and</w:t>
      </w:r>
      <w:r>
        <w:rPr>
          <w:rFonts w:ascii="PMingLiU"/>
          <w:spacing w:val="17"/>
          <w:w w:val="115"/>
          <w:sz w:val="18"/>
        </w:rPr>
        <w:t> </w:t>
      </w:r>
      <w:r>
        <w:rPr>
          <w:rFonts w:ascii="PMingLiU"/>
          <w:w w:val="115"/>
          <w:sz w:val="18"/>
        </w:rPr>
        <w:t>Size</w:t>
      </w:r>
      <w:r>
        <w:rPr>
          <w:rFonts w:ascii="PMingLiU"/>
          <w:spacing w:val="17"/>
          <w:w w:val="115"/>
          <w:sz w:val="18"/>
        </w:rPr>
        <w:t> </w:t>
      </w:r>
      <w:r>
        <w:rPr>
          <w:rFonts w:ascii="PMingLiU"/>
          <w:w w:val="115"/>
          <w:sz w:val="18"/>
        </w:rPr>
        <w:t>(LME).</w:t>
      </w:r>
    </w:p>
    <w:p>
      <w:pPr>
        <w:pStyle w:val="BodyText"/>
        <w:spacing w:before="8"/>
        <w:rPr>
          <w:rFonts w:ascii="PMingLiU"/>
          <w:sz w:val="10"/>
        </w:rPr>
      </w:pPr>
    </w:p>
    <w:p>
      <w:pPr>
        <w:spacing w:after="0"/>
        <w:rPr>
          <w:rFonts w:ascii="PMingLiU"/>
          <w:sz w:val="10"/>
        </w:rPr>
        <w:sectPr>
          <w:type w:val="continuous"/>
          <w:pgSz w:w="12240" w:h="15840"/>
          <w:pgMar w:top="1500" w:bottom="300" w:left="1320" w:right="1320"/>
        </w:sectPr>
      </w:pPr>
    </w:p>
    <w:p>
      <w:pPr>
        <w:spacing w:before="75"/>
        <w:ind w:left="295" w:right="0" w:firstLine="0"/>
        <w:jc w:val="left"/>
        <w:rPr>
          <w:rFonts w:ascii="Arial" w:hAnsi="Arial"/>
          <w:i/>
          <w:sz w:val="12"/>
        </w:rPr>
      </w:pPr>
      <w:r>
        <w:rPr/>
        <w:pict>
          <v:line style="position:absolute;mso-position-horizontal-relative:page;mso-position-vertical-relative:paragraph;z-index:-493000" from="72pt,7.555896pt" to="259.197pt,7.555896pt" stroked="true" strokeweight=".398pt" strokecolor="#000000">
            <v:stroke dashstyle="solid"/>
            <w10:wrap type="none"/>
          </v:line>
        </w:pict>
      </w:r>
      <w:r>
        <w:rPr/>
        <w:pict>
          <v:shape style="position:absolute;margin-left:202.412003pt;margin-top:16.948696pt;width:11.95pt;height:6pt;mso-position-horizontal-relative:page;mso-position-vertical-relative:paragraph;z-index:-492904" type="#_x0000_t202" filled="false" stroked="false">
            <v:textbox inset="0,0,0,0">
              <w:txbxContent>
                <w:p>
                  <w:pPr>
                    <w:spacing w:line="115" w:lineRule="exact" w:before="0"/>
                    <w:ind w:left="0" w:right="0" w:firstLine="0"/>
                    <w:jc w:val="left"/>
                    <w:rPr>
                      <w:rFonts w:ascii="PMingLiU"/>
                      <w:sz w:val="12"/>
                    </w:rPr>
                  </w:pPr>
                  <w:r>
                    <w:rPr>
                      <w:rFonts w:ascii="Arial"/>
                      <w:i/>
                      <w:spacing w:val="-4"/>
                      <w:w w:val="170"/>
                      <w:sz w:val="12"/>
                    </w:rPr>
                    <w:t>i</w:t>
                  </w:r>
                  <w:r>
                    <w:rPr>
                      <w:rFonts w:ascii="PMingLiU"/>
                      <w:spacing w:val="-4"/>
                      <w:w w:val="170"/>
                      <w:sz w:val="12"/>
                    </w:rPr>
                    <w:t>=1</w:t>
                  </w:r>
                </w:p>
              </w:txbxContent>
            </v:textbox>
            <w10:wrap type="none"/>
          </v:shape>
        </w:pict>
      </w:r>
      <w:r>
        <w:rPr>
          <w:rFonts w:ascii="PMingLiU" w:hAnsi="PMingLiU"/>
          <w:w w:val="130"/>
          <w:position w:val="8"/>
          <w:sz w:val="12"/>
        </w:rPr>
        <w:t>43</w:t>
      </w:r>
      <w:bookmarkStart w:name="_bookmark61" w:id="103"/>
      <w:bookmarkEnd w:id="103"/>
      <w:r>
        <w:rPr>
          <w:rFonts w:ascii="PMingLiU" w:hAnsi="PMingLiU"/>
          <w:w w:val="130"/>
          <w:position w:val="8"/>
          <w:sz w:val="12"/>
        </w:rPr>
      </w:r>
      <w:r>
        <w:rPr>
          <w:rFonts w:ascii="PMingLiU" w:hAnsi="PMingLiU"/>
          <w:w w:val="130"/>
          <w:sz w:val="18"/>
        </w:rPr>
        <w:t>Note, that </w:t>
      </w:r>
      <w:r>
        <w:rPr>
          <w:rFonts w:ascii="Arial" w:hAnsi="Arial"/>
          <w:i/>
          <w:w w:val="130"/>
          <w:sz w:val="18"/>
        </w:rPr>
        <w:t>XS-</w:t>
      </w:r>
      <w:r>
        <w:rPr>
          <w:rFonts w:ascii="Bookman Old Style" w:hAnsi="Bookman Old Style"/>
          <w:b w:val="0"/>
          <w:i/>
          <w:w w:val="130"/>
          <w:sz w:val="18"/>
        </w:rPr>
        <w:t>R</w:t>
      </w:r>
      <w:r>
        <w:rPr>
          <w:rFonts w:ascii="PMingLiU" w:hAnsi="PMingLiU"/>
          <w:w w:val="130"/>
          <w:position w:val="8"/>
          <w:sz w:val="12"/>
        </w:rPr>
        <w:t>2 </w:t>
      </w:r>
      <w:r>
        <w:rPr>
          <w:rFonts w:ascii="PMingLiU" w:hAnsi="PMingLiU"/>
          <w:w w:val="130"/>
          <w:sz w:val="18"/>
        </w:rPr>
        <w:t>= 1 </w:t>
      </w:r>
      <w:r>
        <w:rPr>
          <w:rFonts w:ascii="Arial" w:hAnsi="Arial"/>
          <w:i/>
          <w:w w:val="130"/>
          <w:sz w:val="18"/>
        </w:rPr>
        <w:t>− </w:t>
      </w:r>
      <w:r>
        <w:rPr>
          <w:rFonts w:ascii="Arial" w:hAnsi="Arial"/>
          <w:w w:val="130"/>
          <w:position w:val="13"/>
          <w:sz w:val="18"/>
        </w:rPr>
        <w:t>Σ</w:t>
      </w:r>
      <w:r>
        <w:rPr>
          <w:rFonts w:ascii="Arial" w:hAnsi="Arial"/>
          <w:i/>
          <w:w w:val="130"/>
          <w:position w:val="9"/>
          <w:sz w:val="12"/>
        </w:rPr>
        <w:t>N</w:t>
      </w:r>
    </w:p>
    <w:p>
      <w:pPr>
        <w:spacing w:before="160"/>
        <w:ind w:left="0" w:right="0" w:firstLine="0"/>
        <w:jc w:val="left"/>
        <w:rPr>
          <w:rFonts w:ascii="PMingLiU" w:hAnsi="PMingLiU"/>
          <w:sz w:val="18"/>
        </w:rPr>
      </w:pPr>
      <w:r>
        <w:rPr/>
        <w:br w:type="column"/>
      </w:r>
      <w:r>
        <w:rPr>
          <w:rFonts w:ascii="Bookman Old Style" w:hAnsi="Bookman Old Style"/>
          <w:b w:val="0"/>
          <w:i/>
          <w:spacing w:val="-100"/>
          <w:w w:val="102"/>
          <w:sz w:val="18"/>
        </w:rPr>
        <w:t>α</w:t>
      </w:r>
      <w:r>
        <w:rPr>
          <w:rFonts w:ascii="PMingLiU" w:hAnsi="PMingLiU"/>
          <w:spacing w:val="8"/>
          <w:w w:val="140"/>
          <w:sz w:val="18"/>
        </w:rPr>
        <w:t>ˆ</w:t>
      </w:r>
      <w:r>
        <w:rPr>
          <w:rFonts w:ascii="PMingLiU" w:hAnsi="PMingLiU"/>
          <w:spacing w:val="9"/>
          <w:w w:val="129"/>
          <w:position w:val="8"/>
          <w:sz w:val="12"/>
        </w:rPr>
        <w:t>2</w:t>
      </w:r>
      <w:r>
        <w:rPr>
          <w:rFonts w:ascii="PMingLiU" w:hAnsi="PMingLiU"/>
          <w:w w:val="120"/>
          <w:sz w:val="18"/>
        </w:rPr>
        <w:t>.</w:t>
      </w:r>
      <w:r>
        <w:rPr>
          <w:rFonts w:ascii="PMingLiU" w:hAnsi="PMingLiU"/>
          <w:sz w:val="18"/>
        </w:rPr>
        <w:t>  </w:t>
      </w:r>
      <w:r>
        <w:rPr>
          <w:rFonts w:ascii="PMingLiU" w:hAnsi="PMingLiU"/>
          <w:spacing w:val="-19"/>
          <w:sz w:val="18"/>
        </w:rPr>
        <w:t> </w:t>
      </w:r>
      <w:r>
        <w:rPr>
          <w:rFonts w:ascii="PMingLiU" w:hAnsi="PMingLiU"/>
          <w:w w:val="120"/>
          <w:sz w:val="18"/>
        </w:rPr>
        <w:t>The</w:t>
      </w:r>
      <w:r>
        <w:rPr>
          <w:rFonts w:ascii="PMingLiU" w:hAnsi="PMingLiU"/>
          <w:sz w:val="18"/>
        </w:rPr>
        <w:t> </w:t>
      </w:r>
      <w:r>
        <w:rPr>
          <w:rFonts w:ascii="PMingLiU" w:hAnsi="PMingLiU"/>
          <w:spacing w:val="-19"/>
          <w:sz w:val="18"/>
        </w:rPr>
        <w:t> </w:t>
      </w:r>
      <w:r>
        <w:rPr>
          <w:rFonts w:ascii="PMingLiU" w:hAnsi="PMingLiU"/>
          <w:w w:val="118"/>
          <w:sz w:val="18"/>
        </w:rPr>
        <w:t>results</w:t>
      </w:r>
      <w:r>
        <w:rPr>
          <w:rFonts w:ascii="PMingLiU" w:hAnsi="PMingLiU"/>
          <w:sz w:val="18"/>
        </w:rPr>
        <w:t> </w:t>
      </w:r>
      <w:r>
        <w:rPr>
          <w:rFonts w:ascii="PMingLiU" w:hAnsi="PMingLiU"/>
          <w:spacing w:val="-19"/>
          <w:sz w:val="18"/>
        </w:rPr>
        <w:t> </w:t>
      </w:r>
      <w:r>
        <w:rPr>
          <w:rFonts w:ascii="PMingLiU" w:hAnsi="PMingLiU"/>
          <w:w w:val="111"/>
          <w:sz w:val="18"/>
        </w:rPr>
        <w:t>for</w:t>
      </w:r>
      <w:r>
        <w:rPr>
          <w:rFonts w:ascii="PMingLiU" w:hAnsi="PMingLiU"/>
          <w:sz w:val="18"/>
        </w:rPr>
        <w:t> </w:t>
      </w:r>
      <w:r>
        <w:rPr>
          <w:rFonts w:ascii="PMingLiU" w:hAnsi="PMingLiU"/>
          <w:spacing w:val="-19"/>
          <w:sz w:val="18"/>
        </w:rPr>
        <w:t> </w:t>
      </w:r>
      <w:r>
        <w:rPr>
          <w:rFonts w:ascii="PMingLiU" w:hAnsi="PMingLiU"/>
          <w:w w:val="123"/>
          <w:sz w:val="18"/>
        </w:rPr>
        <w:t>the</w:t>
      </w:r>
      <w:r>
        <w:rPr>
          <w:rFonts w:ascii="PMingLiU" w:hAnsi="PMingLiU"/>
          <w:sz w:val="18"/>
        </w:rPr>
        <w:t> </w:t>
      </w:r>
      <w:r>
        <w:rPr>
          <w:rFonts w:ascii="PMingLiU" w:hAnsi="PMingLiU"/>
          <w:spacing w:val="-19"/>
          <w:sz w:val="18"/>
        </w:rPr>
        <w:t> </w:t>
      </w:r>
      <w:r>
        <w:rPr>
          <w:rFonts w:ascii="PMingLiU" w:hAnsi="PMingLiU"/>
          <w:w w:val="116"/>
          <w:sz w:val="18"/>
        </w:rPr>
        <w:t>unregularized</w:t>
      </w:r>
      <w:r>
        <w:rPr>
          <w:rFonts w:ascii="PMingLiU" w:hAnsi="PMingLiU"/>
          <w:sz w:val="18"/>
        </w:rPr>
        <w:t> </w:t>
      </w:r>
      <w:r>
        <w:rPr>
          <w:rFonts w:ascii="PMingLiU" w:hAnsi="PMingLiU"/>
          <w:spacing w:val="-20"/>
          <w:sz w:val="18"/>
        </w:rPr>
        <w:t> </w:t>
      </w:r>
      <w:r>
        <w:rPr>
          <w:rFonts w:ascii="PMingLiU" w:hAnsi="PMingLiU"/>
          <w:w w:val="117"/>
          <w:sz w:val="18"/>
        </w:rPr>
        <w:t>linear</w:t>
      </w:r>
      <w:r>
        <w:rPr>
          <w:rFonts w:ascii="PMingLiU" w:hAnsi="PMingLiU"/>
          <w:sz w:val="18"/>
        </w:rPr>
        <w:t> </w:t>
      </w:r>
      <w:r>
        <w:rPr>
          <w:rFonts w:ascii="PMingLiU" w:hAnsi="PMingLiU"/>
          <w:spacing w:val="-19"/>
          <w:sz w:val="18"/>
        </w:rPr>
        <w:t> </w:t>
      </w:r>
      <w:r>
        <w:rPr>
          <w:rFonts w:ascii="PMingLiU" w:hAnsi="PMingLiU"/>
          <w:w w:val="113"/>
          <w:sz w:val="18"/>
        </w:rPr>
        <w:t>m</w:t>
      </w:r>
      <w:r>
        <w:rPr>
          <w:rFonts w:ascii="PMingLiU" w:hAnsi="PMingLiU"/>
          <w:spacing w:val="5"/>
          <w:w w:val="113"/>
          <w:sz w:val="18"/>
        </w:rPr>
        <w:t>o</w:t>
      </w:r>
      <w:r>
        <w:rPr>
          <w:rFonts w:ascii="PMingLiU" w:hAnsi="PMingLiU"/>
          <w:w w:val="113"/>
          <w:sz w:val="18"/>
        </w:rPr>
        <w:t>del</w:t>
      </w:r>
      <w:r>
        <w:rPr>
          <w:rFonts w:ascii="PMingLiU" w:hAnsi="PMingLiU"/>
          <w:sz w:val="18"/>
        </w:rPr>
        <w:t> </w:t>
      </w:r>
      <w:r>
        <w:rPr>
          <w:rFonts w:ascii="PMingLiU" w:hAnsi="PMingLiU"/>
          <w:spacing w:val="-19"/>
          <w:sz w:val="18"/>
        </w:rPr>
        <w:t> </w:t>
      </w:r>
      <w:r>
        <w:rPr>
          <w:rFonts w:ascii="PMingLiU" w:hAnsi="PMingLiU"/>
          <w:w w:val="119"/>
          <w:sz w:val="18"/>
        </w:rPr>
        <w:t>are</w:t>
      </w:r>
      <w:r>
        <w:rPr>
          <w:rFonts w:ascii="PMingLiU" w:hAnsi="PMingLiU"/>
          <w:sz w:val="18"/>
        </w:rPr>
        <w:t> </w:t>
      </w:r>
      <w:r>
        <w:rPr>
          <w:rFonts w:ascii="PMingLiU" w:hAnsi="PMingLiU"/>
          <w:spacing w:val="-19"/>
          <w:sz w:val="18"/>
        </w:rPr>
        <w:t> </w:t>
      </w:r>
      <w:r>
        <w:rPr>
          <w:rFonts w:ascii="PMingLiU" w:hAnsi="PMingLiU"/>
          <w:w w:val="123"/>
          <w:sz w:val="18"/>
        </w:rPr>
        <w:t>the</w:t>
      </w:r>
      <w:r>
        <w:rPr>
          <w:rFonts w:ascii="PMingLiU" w:hAnsi="PMingLiU"/>
          <w:sz w:val="18"/>
        </w:rPr>
        <w:t> </w:t>
      </w:r>
      <w:r>
        <w:rPr>
          <w:rFonts w:ascii="PMingLiU" w:hAnsi="PMingLiU"/>
          <w:spacing w:val="-19"/>
          <w:sz w:val="18"/>
        </w:rPr>
        <w:t> </w:t>
      </w:r>
      <w:r>
        <w:rPr>
          <w:rFonts w:ascii="PMingLiU" w:hAnsi="PMingLiU"/>
          <w:spacing w:val="-6"/>
          <w:w w:val="109"/>
          <w:sz w:val="18"/>
        </w:rPr>
        <w:t>w</w:t>
      </w:r>
      <w:r>
        <w:rPr>
          <w:rFonts w:ascii="PMingLiU" w:hAnsi="PMingLiU"/>
          <w:w w:val="121"/>
          <w:sz w:val="18"/>
        </w:rPr>
        <w:t>orst</w:t>
      </w:r>
      <w:r>
        <w:rPr>
          <w:rFonts w:ascii="PMingLiU" w:hAnsi="PMingLiU"/>
          <w:sz w:val="18"/>
        </w:rPr>
        <w:t> </w:t>
      </w:r>
      <w:r>
        <w:rPr>
          <w:rFonts w:ascii="PMingLiU" w:hAnsi="PMingLiU"/>
          <w:spacing w:val="-19"/>
          <w:sz w:val="18"/>
        </w:rPr>
        <w:t> </w:t>
      </w:r>
      <w:r>
        <w:rPr>
          <w:rFonts w:ascii="PMingLiU" w:hAnsi="PMingLiU"/>
          <w:w w:val="121"/>
          <w:sz w:val="18"/>
        </w:rPr>
        <w:t>and</w:t>
      </w:r>
      <w:r>
        <w:rPr>
          <w:rFonts w:ascii="PMingLiU" w:hAnsi="PMingLiU"/>
          <w:sz w:val="18"/>
        </w:rPr>
        <w:t> </w:t>
      </w:r>
      <w:r>
        <w:rPr>
          <w:rFonts w:ascii="PMingLiU" w:hAnsi="PMingLiU"/>
          <w:spacing w:val="-19"/>
          <w:sz w:val="18"/>
        </w:rPr>
        <w:t> </w:t>
      </w:r>
      <w:r>
        <w:rPr>
          <w:rFonts w:ascii="PMingLiU" w:hAnsi="PMingLiU"/>
          <w:spacing w:val="-6"/>
          <w:w w:val="122"/>
          <w:sz w:val="18"/>
        </w:rPr>
        <w:t>a</w:t>
      </w:r>
      <w:r>
        <w:rPr>
          <w:rFonts w:ascii="PMingLiU" w:hAnsi="PMingLiU"/>
          <w:spacing w:val="-11"/>
          <w:w w:val="114"/>
          <w:sz w:val="18"/>
        </w:rPr>
        <w:t>v</w:t>
      </w:r>
      <w:r>
        <w:rPr>
          <w:rFonts w:ascii="PMingLiU" w:hAnsi="PMingLiU"/>
          <w:w w:val="115"/>
          <w:sz w:val="18"/>
        </w:rPr>
        <w:t>ailable</w:t>
      </w:r>
    </w:p>
    <w:p>
      <w:pPr>
        <w:spacing w:after="0"/>
        <w:jc w:val="left"/>
        <w:rPr>
          <w:rFonts w:ascii="PMingLiU" w:hAnsi="PMingLiU"/>
          <w:sz w:val="18"/>
        </w:rPr>
        <w:sectPr>
          <w:type w:val="continuous"/>
          <w:pgSz w:w="12240" w:h="15840"/>
          <w:pgMar w:top="1500" w:bottom="300" w:left="1320" w:right="1320"/>
          <w:cols w:num="2" w:equalWidth="0">
            <w:col w:w="2967" w:space="40"/>
            <w:col w:w="6593"/>
          </w:cols>
        </w:sectPr>
      </w:pPr>
    </w:p>
    <w:p>
      <w:pPr>
        <w:spacing w:line="213" w:lineRule="exact" w:before="0"/>
        <w:ind w:left="120" w:right="0" w:firstLine="0"/>
        <w:jc w:val="left"/>
        <w:rPr>
          <w:rFonts w:ascii="PMingLiU"/>
          <w:sz w:val="18"/>
        </w:rPr>
      </w:pPr>
      <w:r>
        <w:rPr/>
        <w:pict>
          <v:shape style="position:absolute;margin-left:222.257996pt;margin-top:-4.904601pt;width:2.7pt;height:6pt;mso-position-horizontal-relative:page;mso-position-vertical-relative:paragraph;z-index:-492880" type="#_x0000_t202" filled="false" stroked="false">
            <v:textbox inset="0,0,0,0">
              <w:txbxContent>
                <w:p>
                  <w:pPr>
                    <w:spacing w:line="115" w:lineRule="exact" w:before="0"/>
                    <w:ind w:left="0" w:right="0" w:firstLine="0"/>
                    <w:jc w:val="left"/>
                    <w:rPr>
                      <w:rFonts w:ascii="Arial"/>
                      <w:i/>
                      <w:sz w:val="12"/>
                    </w:rPr>
                  </w:pPr>
                  <w:r>
                    <w:rPr>
                      <w:rFonts w:ascii="Arial"/>
                      <w:i/>
                      <w:w w:val="199"/>
                      <w:sz w:val="12"/>
                    </w:rPr>
                    <w:t>i</w:t>
                  </w:r>
                </w:p>
              </w:txbxContent>
            </v:textbox>
            <w10:wrap type="none"/>
          </v:shape>
        </w:pict>
      </w:r>
      <w:r>
        <w:rPr>
          <w:rFonts w:ascii="PMingLiU"/>
          <w:w w:val="120"/>
          <w:sz w:val="18"/>
        </w:rPr>
        <w:t>upon request.</w:t>
      </w:r>
    </w:p>
    <w:p>
      <w:pPr>
        <w:spacing w:after="0" w:line="213" w:lineRule="exact"/>
        <w:jc w:val="left"/>
        <w:rPr>
          <w:rFonts w:ascii="PMingLiU"/>
          <w:sz w:val="18"/>
        </w:rPr>
        <w:sectPr>
          <w:type w:val="continuous"/>
          <w:pgSz w:w="12240" w:h="15840"/>
          <w:pgMar w:top="1500" w:bottom="300" w:left="1320" w:right="1320"/>
        </w:sectPr>
      </w:pPr>
    </w:p>
    <w:p>
      <w:pPr>
        <w:pStyle w:val="BodyText"/>
        <w:spacing w:line="314" w:lineRule="auto" w:before="37"/>
        <w:ind w:left="120" w:right="417" w:firstLine="338"/>
        <w:jc w:val="both"/>
      </w:pPr>
      <w:r>
        <w:rPr>
          <w:spacing w:val="-4"/>
        </w:rPr>
        <w:t>Table </w:t>
      </w:r>
      <w:hyperlink w:history="true" w:anchor="_bookmark60">
        <w:r>
          <w:rPr/>
          <w:t>VI</w:t>
        </w:r>
      </w:hyperlink>
      <w:r>
        <w:rPr/>
        <w:t> starts with four sets of decile sorted portfolios. </w:t>
      </w:r>
      <w:r>
        <w:rPr>
          <w:spacing w:val="-9"/>
        </w:rPr>
        <w:t>We </w:t>
      </w:r>
      <w:r>
        <w:rPr/>
        <w:t>choose short-term reversal and momentum as these are the </w:t>
      </w:r>
      <w:r>
        <w:rPr>
          <w:spacing w:val="-4"/>
        </w:rPr>
        <w:t>two </w:t>
      </w:r>
      <w:r>
        <w:rPr/>
        <w:t>most important variables as discussed in the next sections and size and book-to-market sorted portfolios which are well-studied characteristics. GAN can substantially better capture the variation and mean return for short-term reversal and momentum sorted decile portfolios. EN and FFN </w:t>
      </w:r>
      <w:r>
        <w:rPr>
          <w:spacing w:val="-3"/>
        </w:rPr>
        <w:t>have </w:t>
      </w:r>
      <w:r>
        <w:rPr/>
        <w:t>a very similar performance. The better GAN results are driven </w:t>
      </w:r>
      <w:r>
        <w:rPr>
          <w:spacing w:val="-3"/>
        </w:rPr>
        <w:t>by </w:t>
      </w:r>
      <w:r>
        <w:rPr/>
        <w:t>explaining the extreme decile portfolios (the 10th decile for short-term reversal and the first decile for momentum). All approaches perform very similar for the middle portfolios. It turns out that book-to-market and size sorted portfolios are very “easy” to price.      </w:t>
      </w:r>
      <w:r>
        <w:rPr>
          <w:spacing w:val="11"/>
        </w:rPr>
        <w:t> </w:t>
      </w:r>
      <w:r>
        <w:rPr/>
        <w:t>All models </w:t>
      </w:r>
      <w:r>
        <w:rPr>
          <w:spacing w:val="-4"/>
        </w:rPr>
        <w:t>have  </w:t>
      </w:r>
      <w:r>
        <w:rPr/>
        <w:t>time series</w:t>
      </w:r>
    </w:p>
    <w:p>
      <w:pPr>
        <w:pStyle w:val="BodyText"/>
        <w:spacing w:line="254" w:lineRule="exact"/>
        <w:ind w:left="119"/>
      </w:pPr>
      <w:r>
        <w:rPr>
          <w:rFonts w:ascii="Bookman Old Style"/>
          <w:b w:val="0"/>
          <w:i/>
        </w:rPr>
        <w:t>R</w:t>
      </w:r>
      <w:r>
        <w:rPr>
          <w:rFonts w:ascii="PMingLiU"/>
          <w:position w:val="8"/>
          <w:sz w:val="16"/>
        </w:rPr>
        <w:t>2  </w:t>
      </w:r>
      <w:r>
        <w:rPr/>
        <w:t>above 70% and cross-sectional </w:t>
      </w:r>
      <w:r>
        <w:rPr>
          <w:rFonts w:ascii="Bookman Old Style"/>
          <w:b w:val="0"/>
          <w:i/>
        </w:rPr>
        <w:t>R</w:t>
      </w:r>
      <w:r>
        <w:rPr>
          <w:rFonts w:ascii="PMingLiU"/>
          <w:position w:val="8"/>
          <w:sz w:val="16"/>
        </w:rPr>
        <w:t>2  </w:t>
      </w:r>
      <w:r>
        <w:rPr/>
        <w:t>close to 1.  Hence, all models seems to capture this   pricing</w:t>
      </w:r>
    </w:p>
    <w:p>
      <w:pPr>
        <w:pStyle w:val="BodyText"/>
        <w:spacing w:line="314" w:lineRule="auto" w:before="76"/>
        <w:ind w:left="119" w:right="208"/>
      </w:pPr>
      <w:r>
        <w:rPr/>
        <w:t>information almost perfectly, although the GAN results are still slightly better than for the other models.</w:t>
      </w:r>
    </w:p>
    <w:p>
      <w:pPr>
        <w:pStyle w:val="BodyText"/>
        <w:spacing w:before="121"/>
        <w:ind w:left="1135" w:right="1433"/>
        <w:jc w:val="center"/>
      </w:pPr>
      <w:bookmarkStart w:name="_bookmark62" w:id="104"/>
      <w:bookmarkEnd w:id="104"/>
      <w:r>
        <w:rPr/>
      </w:r>
      <w:r>
        <w:rPr>
          <w:b/>
        </w:rPr>
        <w:t>Table VII </w:t>
      </w:r>
      <w:r>
        <w:rPr/>
        <w:t>Explained Variation and Pricing Errors for Decile Sorted  Portfolios</w:t>
      </w:r>
    </w:p>
    <w:p>
      <w:pPr>
        <w:pStyle w:val="BodyText"/>
        <w:spacing w:before="1"/>
        <w:rPr>
          <w:sz w:val="22"/>
        </w:rPr>
      </w:pPr>
    </w:p>
    <w:p>
      <w:pPr>
        <w:tabs>
          <w:tab w:pos="3213" w:val="left" w:leader="none"/>
          <w:tab w:pos="6195" w:val="left" w:leader="none"/>
          <w:tab w:pos="8102" w:val="left" w:leader="none"/>
        </w:tabs>
        <w:spacing w:before="52"/>
        <w:ind w:left="1306" w:right="0" w:firstLine="0"/>
        <w:jc w:val="left"/>
        <w:rPr>
          <w:rFonts w:ascii="PMingLiU"/>
          <w:sz w:val="12"/>
        </w:rPr>
      </w:pPr>
      <w:r>
        <w:rPr/>
        <w:pict>
          <v:group style="position:absolute;margin-left:71.550003pt;margin-top:.011243pt;width:484.1pt;height:350pt;mso-position-horizontal-relative:page;mso-position-vertical-relative:paragraph;z-index:-492856" coordorigin="1431,0" coordsize="9682,7000">
            <v:line style="position:absolute" from="1440,9" to="11104,9" stroked="true" strokeweight=".873pt" strokecolor="#000000">
              <v:stroke dashstyle="solid"/>
            </v:line>
            <v:line style="position:absolute" from="4366,345" to="4366,79" stroked="true" strokeweight=".398pt" strokecolor="#000000">
              <v:stroke dashstyle="solid"/>
            </v:line>
            <v:line style="position:absolute" from="6218,345" to="6218,79" stroked="true" strokeweight=".398pt" strokecolor="#000000">
              <v:stroke dashstyle="solid"/>
            </v:line>
            <v:line style="position:absolute" from="6266,345" to="6266,79" stroked="true" strokeweight=".398pt" strokecolor="#000000">
              <v:stroke dashstyle="solid"/>
            </v:line>
            <v:line style="position:absolute" from="9255,345" to="9255,79" stroked="true" strokeweight=".398pt" strokecolor="#000000">
              <v:stroke dashstyle="solid"/>
            </v:line>
            <v:line style="position:absolute" from="1440,388" to="11104,388" stroked="true" strokeweight=".545pt" strokecolor="#000000">
              <v:stroke dashstyle="solid"/>
            </v:line>
            <v:line style="position:absolute" from="4366,720" to="4366,454" stroked="true" strokeweight=".398pt" strokecolor="#000000">
              <v:stroke dashstyle="solid"/>
            </v:line>
            <v:line style="position:absolute" from="6218,720" to="6218,454" stroked="true" strokeweight=".398pt" strokecolor="#000000">
              <v:stroke dashstyle="solid"/>
            </v:line>
            <v:line style="position:absolute" from="6266,720" to="6266,454" stroked="true" strokeweight=".398pt" strokecolor="#000000">
              <v:stroke dashstyle="solid"/>
            </v:line>
            <v:line style="position:absolute" from="9255,720" to="9255,454" stroked="true" strokeweight=".398pt" strokecolor="#000000">
              <v:stroke dashstyle="solid"/>
            </v:line>
            <v:line style="position:absolute" from="1440,763" to="11104,763" stroked="true" strokeweight=".545pt" strokecolor="#000000">
              <v:stroke dashstyle="solid"/>
            </v:line>
            <v:line style="position:absolute" from="4366,1096" to="4366,830" stroked="true" strokeweight=".398pt" strokecolor="#000000">
              <v:stroke dashstyle="solid"/>
            </v:line>
            <v:line style="position:absolute" from="6218,1096" to="6218,830" stroked="true" strokeweight=".398pt" strokecolor="#000000">
              <v:stroke dashstyle="solid"/>
            </v:line>
            <v:line style="position:absolute" from="6266,1096" to="6266,830" stroked="true" strokeweight=".398pt" strokecolor="#000000">
              <v:stroke dashstyle="solid"/>
            </v:line>
            <v:line style="position:absolute" from="9255,1096" to="9255,830" stroked="true" strokeweight=".398pt" strokecolor="#000000">
              <v:stroke dashstyle="solid"/>
            </v:line>
            <v:line style="position:absolute" from="4366,1362" to="4366,1096" stroked="true" strokeweight=".398pt" strokecolor="#000000">
              <v:stroke dashstyle="solid"/>
            </v:line>
            <v:line style="position:absolute" from="6218,1362" to="6218,1096" stroked="true" strokeweight=".398pt" strokecolor="#000000">
              <v:stroke dashstyle="solid"/>
            </v:line>
            <v:line style="position:absolute" from="6266,1362" to="6266,1096" stroked="true" strokeweight=".398pt" strokecolor="#000000">
              <v:stroke dashstyle="solid"/>
            </v:line>
            <v:line style="position:absolute" from="9255,1362" to="9255,1096" stroked="true" strokeweight=".398pt" strokecolor="#000000">
              <v:stroke dashstyle="solid"/>
            </v:line>
            <v:line style="position:absolute" from="4366,1627" to="4366,1362" stroked="true" strokeweight=".398pt" strokecolor="#000000">
              <v:stroke dashstyle="solid"/>
            </v:line>
            <v:line style="position:absolute" from="6218,1627" to="6218,1362" stroked="true" strokeweight=".398pt" strokecolor="#000000">
              <v:stroke dashstyle="solid"/>
            </v:line>
            <v:line style="position:absolute" from="6266,1627" to="6266,1362" stroked="true" strokeweight=".398pt" strokecolor="#000000">
              <v:stroke dashstyle="solid"/>
            </v:line>
            <v:line style="position:absolute" from="9255,1627" to="9255,1362" stroked="true" strokeweight=".398pt" strokecolor="#000000">
              <v:stroke dashstyle="solid"/>
            </v:line>
            <v:line style="position:absolute" from="4366,1893" to="4366,1627" stroked="true" strokeweight=".398pt" strokecolor="#000000">
              <v:stroke dashstyle="solid"/>
            </v:line>
            <v:line style="position:absolute" from="6218,1893" to="6218,1627" stroked="true" strokeweight=".398pt" strokecolor="#000000">
              <v:stroke dashstyle="solid"/>
            </v:line>
            <v:line style="position:absolute" from="6266,1893" to="6266,1627" stroked="true" strokeweight=".398pt" strokecolor="#000000">
              <v:stroke dashstyle="solid"/>
            </v:line>
            <v:line style="position:absolute" from="9255,1893" to="9255,1627" stroked="true" strokeweight=".398pt" strokecolor="#000000">
              <v:stroke dashstyle="solid"/>
            </v:line>
            <v:line style="position:absolute" from="4366,2159" to="4366,1893" stroked="true" strokeweight=".398pt" strokecolor="#000000">
              <v:stroke dashstyle="solid"/>
            </v:line>
            <v:line style="position:absolute" from="6218,2159" to="6218,1893" stroked="true" strokeweight=".398pt" strokecolor="#000000">
              <v:stroke dashstyle="solid"/>
            </v:line>
            <v:line style="position:absolute" from="6266,2159" to="6266,1893" stroked="true" strokeweight=".398pt" strokecolor="#000000">
              <v:stroke dashstyle="solid"/>
            </v:line>
            <v:line style="position:absolute" from="9255,2159" to="9255,1893" stroked="true" strokeweight=".398pt" strokecolor="#000000">
              <v:stroke dashstyle="solid"/>
            </v:line>
            <v:line style="position:absolute" from="4366,2425" to="4366,2159" stroked="true" strokeweight=".398pt" strokecolor="#000000">
              <v:stroke dashstyle="solid"/>
            </v:line>
            <v:line style="position:absolute" from="6218,2425" to="6218,2159" stroked="true" strokeweight=".398pt" strokecolor="#000000">
              <v:stroke dashstyle="solid"/>
            </v:line>
            <v:line style="position:absolute" from="6266,2425" to="6266,2159" stroked="true" strokeweight=".398pt" strokecolor="#000000">
              <v:stroke dashstyle="solid"/>
            </v:line>
            <v:line style="position:absolute" from="9255,2425" to="9255,2159" stroked="true" strokeweight=".398pt" strokecolor="#000000">
              <v:stroke dashstyle="solid"/>
            </v:line>
            <v:line style="position:absolute" from="4366,2691" to="4366,2425" stroked="true" strokeweight=".398pt" strokecolor="#000000">
              <v:stroke dashstyle="solid"/>
            </v:line>
            <v:line style="position:absolute" from="6218,2691" to="6218,2425" stroked="true" strokeweight=".398pt" strokecolor="#000000">
              <v:stroke dashstyle="solid"/>
            </v:line>
            <v:line style="position:absolute" from="6266,2691" to="6266,2425" stroked="true" strokeweight=".398pt" strokecolor="#000000">
              <v:stroke dashstyle="solid"/>
            </v:line>
            <v:line style="position:absolute" from="9255,2691" to="9255,2425" stroked="true" strokeweight=".398pt" strokecolor="#000000">
              <v:stroke dashstyle="solid"/>
            </v:line>
            <v:line style="position:absolute" from="4366,2957" to="4366,2691" stroked="true" strokeweight=".398pt" strokecolor="#000000">
              <v:stroke dashstyle="solid"/>
            </v:line>
            <v:line style="position:absolute" from="6218,2957" to="6218,2691" stroked="true" strokeweight=".398pt" strokecolor="#000000">
              <v:stroke dashstyle="solid"/>
            </v:line>
            <v:line style="position:absolute" from="6266,2957" to="6266,2691" stroked="true" strokeweight=".398pt" strokecolor="#000000">
              <v:stroke dashstyle="solid"/>
            </v:line>
            <v:line style="position:absolute" from="9255,2957" to="9255,2691" stroked="true" strokeweight=".398pt" strokecolor="#000000">
              <v:stroke dashstyle="solid"/>
            </v:line>
            <v:line style="position:absolute" from="4366,3223" to="4366,2957" stroked="true" strokeweight=".398pt" strokecolor="#000000">
              <v:stroke dashstyle="solid"/>
            </v:line>
            <v:line style="position:absolute" from="6218,3223" to="6218,2957" stroked="true" strokeweight=".398pt" strokecolor="#000000">
              <v:stroke dashstyle="solid"/>
            </v:line>
            <v:line style="position:absolute" from="6266,3223" to="6266,2957" stroked="true" strokeweight=".398pt" strokecolor="#000000">
              <v:stroke dashstyle="solid"/>
            </v:line>
            <v:line style="position:absolute" from="9255,3223" to="9255,2957" stroked="true" strokeweight=".398pt" strokecolor="#000000">
              <v:stroke dashstyle="solid"/>
            </v:line>
            <v:line style="position:absolute" from="4366,3488" to="4366,3223" stroked="true" strokeweight=".398pt" strokecolor="#000000">
              <v:stroke dashstyle="solid"/>
            </v:line>
            <v:line style="position:absolute" from="6218,3488" to="6218,3223" stroked="true" strokeweight=".398pt" strokecolor="#000000">
              <v:stroke dashstyle="solid"/>
            </v:line>
            <v:line style="position:absolute" from="6266,3488" to="6266,3223" stroked="true" strokeweight=".398pt" strokecolor="#000000">
              <v:stroke dashstyle="solid"/>
            </v:line>
            <v:line style="position:absolute" from="6634,3405" to="6689,3405" stroked="true" strokeweight=".398pt" strokecolor="#000000">
              <v:stroke dashstyle="solid"/>
            </v:line>
            <v:line style="position:absolute" from="9255,3488" to="9255,3223" stroked="true" strokeweight=".398pt" strokecolor="#000000">
              <v:stroke dashstyle="solid"/>
            </v:line>
            <v:line style="position:absolute" from="4366,3754" to="4366,3488" stroked="true" strokeweight=".398pt" strokecolor="#000000">
              <v:stroke dashstyle="solid"/>
            </v:line>
            <v:line style="position:absolute" from="6218,3754" to="6218,3488" stroked="true" strokeweight=".398pt" strokecolor="#000000">
              <v:stroke dashstyle="solid"/>
            </v:line>
            <v:line style="position:absolute" from="6266,3754" to="6266,3488" stroked="true" strokeweight=".398pt" strokecolor="#000000">
              <v:stroke dashstyle="solid"/>
            </v:line>
            <v:line style="position:absolute" from="9255,3754" to="9255,3488" stroked="true" strokeweight=".398pt" strokecolor="#000000">
              <v:stroke dashstyle="solid"/>
            </v:line>
            <v:line style="position:absolute" from="4366,4020" to="4366,3754" stroked="true" strokeweight=".398pt" strokecolor="#000000">
              <v:stroke dashstyle="solid"/>
            </v:line>
            <v:line style="position:absolute" from="6218,4020" to="6218,3754" stroked="true" strokeweight=".398pt" strokecolor="#000000">
              <v:stroke dashstyle="solid"/>
            </v:line>
            <v:line style="position:absolute" from="6266,4020" to="6266,3754" stroked="true" strokeweight=".398pt" strokecolor="#000000">
              <v:stroke dashstyle="solid"/>
            </v:line>
            <v:line style="position:absolute" from="9255,4020" to="9255,3754" stroked="true" strokeweight=".398pt" strokecolor="#000000">
              <v:stroke dashstyle="solid"/>
            </v:line>
            <v:line style="position:absolute" from="4366,4286" to="4366,4020" stroked="true" strokeweight=".398pt" strokecolor="#000000">
              <v:stroke dashstyle="solid"/>
            </v:line>
            <v:line style="position:absolute" from="6218,4286" to="6218,4020" stroked="true" strokeweight=".398pt" strokecolor="#000000">
              <v:stroke dashstyle="solid"/>
            </v:line>
            <v:line style="position:absolute" from="6266,4286" to="6266,4020" stroked="true" strokeweight=".398pt" strokecolor="#000000">
              <v:stroke dashstyle="solid"/>
            </v:line>
            <v:line style="position:absolute" from="9255,4286" to="9255,4020" stroked="true" strokeweight=".398pt" strokecolor="#000000">
              <v:stroke dashstyle="solid"/>
            </v:line>
            <v:line style="position:absolute" from="4366,4552" to="4366,4286" stroked="true" strokeweight=".398pt" strokecolor="#000000">
              <v:stroke dashstyle="solid"/>
            </v:line>
            <v:line style="position:absolute" from="6218,4552" to="6218,4286" stroked="true" strokeweight=".398pt" strokecolor="#000000">
              <v:stroke dashstyle="solid"/>
            </v:line>
            <v:line style="position:absolute" from="6266,4552" to="6266,4286" stroked="true" strokeweight=".398pt" strokecolor="#000000">
              <v:stroke dashstyle="solid"/>
            </v:line>
            <v:line style="position:absolute" from="6657,4468" to="6712,4468" stroked="true" strokeweight=".398pt" strokecolor="#000000">
              <v:stroke dashstyle="solid"/>
            </v:line>
            <v:line style="position:absolute" from="9255,4552" to="9255,4286" stroked="true" strokeweight=".398pt" strokecolor="#000000">
              <v:stroke dashstyle="solid"/>
            </v:line>
            <v:line style="position:absolute" from="4366,4818" to="4366,4552" stroked="true" strokeweight=".398pt" strokecolor="#000000">
              <v:stroke dashstyle="solid"/>
            </v:line>
            <v:line style="position:absolute" from="6218,4818" to="6218,4552" stroked="true" strokeweight=".398pt" strokecolor="#000000">
              <v:stroke dashstyle="solid"/>
            </v:line>
            <v:line style="position:absolute" from="6266,4818" to="6266,4552" stroked="true" strokeweight=".398pt" strokecolor="#000000">
              <v:stroke dashstyle="solid"/>
            </v:line>
            <v:line style="position:absolute" from="9255,4818" to="9255,4552" stroked="true" strokeweight=".398pt" strokecolor="#000000">
              <v:stroke dashstyle="solid"/>
            </v:line>
            <v:line style="position:absolute" from="4366,5084" to="4366,4818" stroked="true" strokeweight=".398pt" strokecolor="#000000">
              <v:stroke dashstyle="solid"/>
            </v:line>
            <v:line style="position:absolute" from="6218,5084" to="6218,4818" stroked="true" strokeweight=".398pt" strokecolor="#000000">
              <v:stroke dashstyle="solid"/>
            </v:line>
            <v:line style="position:absolute" from="6266,5084" to="6266,4818" stroked="true" strokeweight=".398pt" strokecolor="#000000">
              <v:stroke dashstyle="solid"/>
            </v:line>
            <v:line style="position:absolute" from="9255,5084" to="9255,4818" stroked="true" strokeweight=".398pt" strokecolor="#000000">
              <v:stroke dashstyle="solid"/>
            </v:line>
            <v:line style="position:absolute" from="4366,5349" to="4366,5084" stroked="true" strokeweight=".398pt" strokecolor="#000000">
              <v:stroke dashstyle="solid"/>
            </v:line>
            <v:line style="position:absolute" from="6218,5349" to="6218,5084" stroked="true" strokeweight=".398pt" strokecolor="#000000">
              <v:stroke dashstyle="solid"/>
            </v:line>
            <v:line style="position:absolute" from="6266,5349" to="6266,5084" stroked="true" strokeweight=".398pt" strokecolor="#000000">
              <v:stroke dashstyle="solid"/>
            </v:line>
            <v:line style="position:absolute" from="9255,5349" to="9255,5084" stroked="true" strokeweight=".398pt" strokecolor="#000000">
              <v:stroke dashstyle="solid"/>
            </v:line>
            <v:line style="position:absolute" from="4366,5615" to="4366,5349" stroked="true" strokeweight=".398pt" strokecolor="#000000">
              <v:stroke dashstyle="solid"/>
            </v:line>
            <v:line style="position:absolute" from="6218,5615" to="6218,5349" stroked="true" strokeweight=".398pt" strokecolor="#000000">
              <v:stroke dashstyle="solid"/>
            </v:line>
            <v:line style="position:absolute" from="6266,5615" to="6266,5349" stroked="true" strokeweight=".398pt" strokecolor="#000000">
              <v:stroke dashstyle="solid"/>
            </v:line>
            <v:line style="position:absolute" from="9255,5615" to="9255,5349" stroked="true" strokeweight=".398pt" strokecolor="#000000">
              <v:stroke dashstyle="solid"/>
            </v:line>
            <v:line style="position:absolute" from="4366,5881" to="4366,5615" stroked="true" strokeweight=".398pt" strokecolor="#000000">
              <v:stroke dashstyle="solid"/>
            </v:line>
            <v:line style="position:absolute" from="6218,5881" to="6218,5615" stroked="true" strokeweight=".398pt" strokecolor="#000000">
              <v:stroke dashstyle="solid"/>
            </v:line>
            <v:line style="position:absolute" from="6266,5881" to="6266,5615" stroked="true" strokeweight=".398pt" strokecolor="#000000">
              <v:stroke dashstyle="solid"/>
            </v:line>
            <v:line style="position:absolute" from="9255,5881" to="9255,5615" stroked="true" strokeweight=".398pt" strokecolor="#000000">
              <v:stroke dashstyle="solid"/>
            </v:line>
            <v:line style="position:absolute" from="4366,6147" to="4366,5881" stroked="true" strokeweight=".398pt" strokecolor="#000000">
              <v:stroke dashstyle="solid"/>
            </v:line>
            <v:line style="position:absolute" from="6218,6147" to="6218,5881" stroked="true" strokeweight=".398pt" strokecolor="#000000">
              <v:stroke dashstyle="solid"/>
            </v:line>
            <v:line style="position:absolute" from="6266,6147" to="6266,5881" stroked="true" strokeweight=".398pt" strokecolor="#000000">
              <v:stroke dashstyle="solid"/>
            </v:line>
            <v:line style="position:absolute" from="9255,6147" to="9255,5881" stroked="true" strokeweight=".398pt" strokecolor="#000000">
              <v:stroke dashstyle="solid"/>
            </v:line>
            <v:line style="position:absolute" from="4366,6413" to="4366,6147" stroked="true" strokeweight=".398pt" strokecolor="#000000">
              <v:stroke dashstyle="solid"/>
            </v:line>
            <v:line style="position:absolute" from="6218,6413" to="6218,6147" stroked="true" strokeweight=".398pt" strokecolor="#000000">
              <v:stroke dashstyle="solid"/>
            </v:line>
            <v:line style="position:absolute" from="6266,6413" to="6266,6147" stroked="true" strokeweight=".398pt" strokecolor="#000000">
              <v:stroke dashstyle="solid"/>
            </v:line>
            <v:line style="position:absolute" from="6657,6329" to="6712,6329" stroked="true" strokeweight=".398pt" strokecolor="#000000">
              <v:stroke dashstyle="solid"/>
            </v:line>
            <v:line style="position:absolute" from="9255,6413" to="9255,6147" stroked="true" strokeweight=".398pt" strokecolor="#000000">
              <v:stroke dashstyle="solid"/>
            </v:line>
            <v:line style="position:absolute" from="4366,6679" to="4366,6413" stroked="true" strokeweight=".398pt" strokecolor="#000000">
              <v:stroke dashstyle="solid"/>
            </v:line>
            <v:line style="position:absolute" from="6218,6679" to="6218,6413" stroked="true" strokeweight=".398pt" strokecolor="#000000">
              <v:stroke dashstyle="solid"/>
            </v:line>
            <v:line style="position:absolute" from="6266,6679" to="6266,6413" stroked="true" strokeweight=".398pt" strokecolor="#000000">
              <v:stroke dashstyle="solid"/>
            </v:line>
            <v:line style="position:absolute" from="9255,6679" to="9255,6413" stroked="true" strokeweight=".398pt" strokecolor="#000000">
              <v:stroke dashstyle="solid"/>
            </v:line>
            <v:line style="position:absolute" from="4366,6945" to="4366,6679" stroked="true" strokeweight=".398pt" strokecolor="#000000">
              <v:stroke dashstyle="solid"/>
            </v:line>
            <v:line style="position:absolute" from="6218,6945" to="6218,6679" stroked="true" strokeweight=".398pt" strokecolor="#000000">
              <v:stroke dashstyle="solid"/>
            </v:line>
            <v:line style="position:absolute" from="6266,6945" to="6266,6679" stroked="true" strokeweight=".398pt" strokecolor="#000000">
              <v:stroke dashstyle="solid"/>
            </v:line>
            <v:line style="position:absolute" from="6565,6861" to="6620,6861" stroked="true" strokeweight=".398pt" strokecolor="#000000">
              <v:stroke dashstyle="solid"/>
            </v:line>
            <v:line style="position:absolute" from="9255,6945" to="9255,6679" stroked="true" strokeweight=".398pt" strokecolor="#000000">
              <v:stroke dashstyle="solid"/>
            </v:line>
            <v:line style="position:absolute" from="1440,6991" to="11104,6991" stroked="true" strokeweight=".873pt" strokecolor="#000000">
              <v:stroke dashstyle="solid"/>
            </v:line>
            <w10:wrap type="none"/>
          </v:group>
        </w:pict>
      </w:r>
      <w:r>
        <w:rPr>
          <w:rFonts w:ascii="PMingLiU"/>
          <w:w w:val="120"/>
          <w:sz w:val="18"/>
        </w:rPr>
        <w:t>Explained</w:t>
      </w:r>
      <w:r>
        <w:rPr>
          <w:rFonts w:ascii="PMingLiU"/>
          <w:spacing w:val="-7"/>
          <w:w w:val="120"/>
          <w:sz w:val="18"/>
        </w:rPr>
        <w:t> </w:t>
      </w:r>
      <w:r>
        <w:rPr>
          <w:rFonts w:ascii="PMingLiU"/>
          <w:w w:val="120"/>
          <w:sz w:val="18"/>
        </w:rPr>
        <w:t>Variation</w:t>
        <w:tab/>
        <w:t>Cross-Sectional</w:t>
      </w:r>
      <w:r>
        <w:rPr>
          <w:rFonts w:ascii="PMingLiU"/>
          <w:spacing w:val="-15"/>
          <w:w w:val="120"/>
          <w:sz w:val="18"/>
        </w:rPr>
        <w:t> </w:t>
      </w:r>
      <w:r>
        <w:rPr>
          <w:rFonts w:ascii="Bookman Old Style"/>
          <w:b w:val="0"/>
          <w:i/>
          <w:w w:val="120"/>
          <w:sz w:val="18"/>
        </w:rPr>
        <w:t>R</w:t>
      </w:r>
      <w:r>
        <w:rPr>
          <w:rFonts w:ascii="PMingLiU"/>
          <w:w w:val="120"/>
          <w:position w:val="8"/>
          <w:sz w:val="12"/>
        </w:rPr>
        <w:t>2</w:t>
        <w:tab/>
      </w:r>
      <w:r>
        <w:rPr>
          <w:rFonts w:ascii="PMingLiU"/>
          <w:w w:val="120"/>
          <w:sz w:val="18"/>
        </w:rPr>
        <w:t>Explained</w:t>
      </w:r>
      <w:r>
        <w:rPr>
          <w:rFonts w:ascii="PMingLiU"/>
          <w:spacing w:val="-7"/>
          <w:w w:val="120"/>
          <w:sz w:val="18"/>
        </w:rPr>
        <w:t> </w:t>
      </w:r>
      <w:r>
        <w:rPr>
          <w:rFonts w:ascii="PMingLiU"/>
          <w:w w:val="120"/>
          <w:sz w:val="18"/>
        </w:rPr>
        <w:t>Variation</w:t>
        <w:tab/>
      </w:r>
      <w:r>
        <w:rPr>
          <w:rFonts w:ascii="PMingLiU"/>
          <w:w w:val="115"/>
          <w:sz w:val="18"/>
        </w:rPr>
        <w:t>Cross-Sectional</w:t>
      </w:r>
      <w:r>
        <w:rPr>
          <w:rFonts w:ascii="PMingLiU"/>
          <w:spacing w:val="9"/>
          <w:w w:val="115"/>
          <w:sz w:val="18"/>
        </w:rPr>
        <w:t> </w:t>
      </w:r>
      <w:r>
        <w:rPr>
          <w:rFonts w:ascii="Bookman Old Style"/>
          <w:b w:val="0"/>
          <w:i/>
          <w:w w:val="115"/>
          <w:sz w:val="18"/>
        </w:rPr>
        <w:t>R</w:t>
      </w:r>
      <w:r>
        <w:rPr>
          <w:rFonts w:ascii="PMingLiU"/>
          <w:w w:val="115"/>
          <w:position w:val="8"/>
          <w:sz w:val="12"/>
        </w:rPr>
        <w:t>2</w:t>
      </w:r>
    </w:p>
    <w:p>
      <w:pPr>
        <w:tabs>
          <w:tab w:pos="1338" w:val="left" w:leader="none"/>
          <w:tab w:pos="1873" w:val="left" w:leader="none"/>
          <w:tab w:pos="2495" w:val="left" w:leader="none"/>
          <w:tab w:pos="3201" w:val="left" w:leader="none"/>
          <w:tab w:pos="3735" w:val="left" w:leader="none"/>
          <w:tab w:pos="4353" w:val="left" w:leader="none"/>
          <w:tab w:pos="5069" w:val="left" w:leader="none"/>
          <w:tab w:pos="6227" w:val="left" w:leader="none"/>
          <w:tab w:pos="6762" w:val="left" w:leader="none"/>
          <w:tab w:pos="7385" w:val="left" w:leader="none"/>
          <w:tab w:pos="8090" w:val="left" w:leader="none"/>
          <w:tab w:pos="8625" w:val="left" w:leader="none"/>
          <w:tab w:pos="9242" w:val="left" w:leader="none"/>
        </w:tabs>
        <w:spacing w:before="134"/>
        <w:ind w:left="239" w:right="0" w:firstLine="0"/>
        <w:jc w:val="left"/>
        <w:rPr>
          <w:rFonts w:ascii="PMingLiU"/>
          <w:sz w:val="18"/>
        </w:rPr>
      </w:pPr>
      <w:r>
        <w:rPr>
          <w:rFonts w:ascii="PMingLiU"/>
          <w:w w:val="120"/>
          <w:sz w:val="18"/>
        </w:rPr>
        <w:t>Charact.</w:t>
        <w:tab/>
        <w:t>EN</w:t>
        <w:tab/>
        <w:t>FFN</w:t>
        <w:tab/>
        <w:t>GAN</w:t>
        <w:tab/>
        <w:t>EN</w:t>
        <w:tab/>
        <w:t>FFN</w:t>
        <w:tab/>
        <w:t>GAN</w:t>
        <w:tab/>
        <w:t>Charact.</w:t>
        <w:tab/>
        <w:t>EN</w:t>
        <w:tab/>
        <w:t>FFN</w:t>
        <w:tab/>
        <w:t>GAN</w:t>
        <w:tab/>
        <w:t>EN</w:t>
        <w:tab/>
        <w:t>FFN</w:t>
        <w:tab/>
        <w:t>GAN</w:t>
      </w:r>
    </w:p>
    <w:p>
      <w:pPr>
        <w:pStyle w:val="BodyText"/>
        <w:rPr>
          <w:rFonts w:ascii="PMingLiU"/>
          <w:sz w:val="8"/>
        </w:rPr>
      </w:pP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5"/>
        <w:ind w:left="239" w:right="0" w:firstLine="0"/>
        <w:jc w:val="left"/>
        <w:rPr>
          <w:rFonts w:ascii="PMingLiU"/>
          <w:sz w:val="18"/>
        </w:rPr>
      </w:pPr>
      <w:r>
        <w:rPr/>
        <w:pict>
          <v:line style="position:absolute;mso-position-horizontal-relative:page;mso-position-vertical-relative:paragraph;z-index:-492832" from="90.306pt,11.53539pt" to="93.071pt,11.53539pt" stroked="true" strokeweight=".398pt" strokecolor="#000000">
            <v:stroke dashstyle="solid"/>
            <w10:wrap type="none"/>
          </v:line>
        </w:pict>
      </w:r>
      <w:r>
        <w:rPr>
          <w:rFonts w:ascii="PMingLiU"/>
          <w:w w:val="110"/>
          <w:sz w:val="18"/>
        </w:rPr>
        <w:t>ST</w:t>
      </w:r>
      <w:r>
        <w:rPr>
          <w:rFonts w:ascii="PMingLiU"/>
          <w:spacing w:val="30"/>
          <w:w w:val="110"/>
          <w:sz w:val="18"/>
        </w:rPr>
        <w:t> </w:t>
      </w:r>
      <w:r>
        <w:rPr>
          <w:rFonts w:ascii="PMingLiU"/>
          <w:w w:val="110"/>
          <w:sz w:val="18"/>
        </w:rPr>
        <w:t>REV</w:t>
        <w:tab/>
        <w:t>0.43</w:t>
        <w:tab/>
        <w:t>0.58</w:t>
        <w:tab/>
        <w:t>0.70</w:t>
        <w:tab/>
        <w:t>0.45</w:t>
        <w:tab/>
        <w:t>0.79</w:t>
        <w:tab/>
        <w:t>0.94</w:t>
        <w:tab/>
        <w:t>Q</w:t>
        <w:tab/>
        <w:t>0.68</w:t>
        <w:tab/>
        <w:t>0.70</w:t>
        <w:tab/>
        <w:t>0.78</w:t>
        <w:tab/>
        <w:t>0.97</w:t>
        <w:tab/>
        <w:t>0.92</w:t>
        <w:tab/>
        <w:t>0.96</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SUV</w:t>
        <w:tab/>
        <w:t>0.42</w:t>
        <w:tab/>
        <w:t>0.75</w:t>
        <w:tab/>
        <w:t>0.83</w:t>
        <w:tab/>
        <w:t>0.64</w:t>
        <w:tab/>
        <w:t>0.97</w:t>
        <w:tab/>
        <w:t>0.99</w:t>
        <w:tab/>
        <w:t>Investment</w:t>
        <w:tab/>
        <w:t>0.54</w:t>
        <w:tab/>
        <w:t>0.65</w:t>
        <w:tab/>
        <w:t>0.75</w:t>
        <w:tab/>
        <w:t>0.91</w:t>
        <w:tab/>
        <w:t>0.94</w:t>
        <w:tab/>
        <w:t>0.98</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pict>
          <v:line style="position:absolute;mso-position-horizontal-relative:page;mso-position-vertical-relative:paragraph;z-index:-492808" from="91.349998pt,11.285361pt" to="94.114998pt,11.285361pt" stroked="true" strokeweight=".398pt" strokecolor="#000000">
            <v:stroke dashstyle="solid"/>
            <w10:wrap type="none"/>
          </v:line>
        </w:pict>
      </w:r>
      <w:r>
        <w:rPr>
          <w:rFonts w:ascii="PMingLiU"/>
          <w:w w:val="110"/>
          <w:sz w:val="18"/>
        </w:rPr>
        <w:t>r12</w:t>
      </w:r>
      <w:r>
        <w:rPr>
          <w:rFonts w:ascii="PMingLiU"/>
          <w:spacing w:val="16"/>
          <w:w w:val="110"/>
          <w:sz w:val="18"/>
        </w:rPr>
        <w:t> </w:t>
      </w:r>
      <w:r>
        <w:rPr>
          <w:rFonts w:ascii="PMingLiU"/>
          <w:w w:val="110"/>
          <w:sz w:val="18"/>
        </w:rPr>
        <w:t>2</w:t>
        <w:tab/>
        <w:t>0.26</w:t>
        <w:tab/>
        <w:t>0.27</w:t>
        <w:tab/>
        <w:t>0.54</w:t>
        <w:tab/>
        <w:t>0.66</w:t>
        <w:tab/>
        <w:t>0.71</w:t>
        <w:tab/>
        <w:t>0.93</w:t>
        <w:tab/>
        <w:t>PM</w:t>
        <w:tab/>
        <w:t>0.52</w:t>
        <w:tab/>
        <w:t>0.42</w:t>
        <w:tab/>
        <w:t>0.68</w:t>
        <w:tab/>
        <w:t>0.90</w:t>
        <w:tab/>
        <w:t>0.86</w:t>
        <w:tab/>
        <w:t>0.93</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NOA</w:t>
        <w:tab/>
        <w:t>0.58</w:t>
        <w:tab/>
        <w:t>0.69</w:t>
        <w:tab/>
        <w:t>0.78</w:t>
        <w:tab/>
        <w:t>0.94</w:t>
        <w:tab/>
        <w:t>0.96</w:t>
        <w:tab/>
        <w:t>0.95</w:t>
        <w:tab/>
        <w:t>DPI2A</w:t>
        <w:tab/>
        <w:t>0.57</w:t>
        <w:tab/>
        <w:t>0.70</w:t>
        <w:tab/>
        <w:t>0.78</w:t>
        <w:tab/>
        <w:t>0.90</w:t>
        <w:tab/>
        <w:t>0.95</w:t>
        <w:tab/>
        <w:t>0.97</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SGA2S</w:t>
        <w:tab/>
        <w:t>0.52</w:t>
        <w:tab/>
        <w:t>0.63</w:t>
        <w:tab/>
        <w:t>0.73</w:t>
        <w:tab/>
        <w:t>0.93</w:t>
        <w:tab/>
        <w:t>0.95</w:t>
        <w:tab/>
        <w:t>0.96</w:t>
        <w:tab/>
        <w:t>ROE</w:t>
        <w:tab/>
        <w:t>0.59</w:t>
        <w:tab/>
        <w:t>0.56</w:t>
        <w:tab/>
        <w:t>0.76</w:t>
        <w:tab/>
        <w:t>0.91</w:t>
        <w:tab/>
        <w:t>0.86</w:t>
        <w:tab/>
        <w:t>0.97</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LME</w:t>
        <w:tab/>
        <w:t>0.83</w:t>
        <w:tab/>
        <w:t>0.78</w:t>
        <w:tab/>
        <w:t>0.86</w:t>
        <w:tab/>
        <w:t>0.96</w:t>
        <w:tab/>
        <w:t>0.95</w:t>
        <w:tab/>
        <w:t>0.97</w:t>
        <w:tab/>
        <w:t>S2P</w:t>
        <w:tab/>
        <w:t>0.69</w:t>
        <w:tab/>
        <w:t>0.79</w:t>
        <w:tab/>
        <w:t>0.82</w:t>
        <w:tab/>
        <w:t>0.98</w:t>
        <w:tab/>
        <w:t>0.98</w:t>
        <w:tab/>
        <w:t>0.97</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RNA</w:t>
        <w:tab/>
        <w:t>0.50</w:t>
        <w:tab/>
        <w:t>0.48</w:t>
        <w:tab/>
        <w:t>0.69</w:t>
        <w:tab/>
        <w:t>0.93</w:t>
        <w:tab/>
        <w:t>0.87</w:t>
        <w:tab/>
        <w:t>0.96</w:t>
        <w:tab/>
        <w:t>FC2Y</w:t>
        <w:tab/>
        <w:t>0.56</w:t>
        <w:tab/>
        <w:t>0.71</w:t>
        <w:tab/>
        <w:t>0.76</w:t>
        <w:tab/>
        <w:t>0.91</w:t>
        <w:tab/>
        <w:t>0.94</w:t>
        <w:tab/>
        <w:t>0.95</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spacing w:val="-5"/>
          <w:w w:val="110"/>
          <w:sz w:val="18"/>
        </w:rPr>
        <w:t>LTurnover</w:t>
        <w:tab/>
      </w:r>
      <w:r>
        <w:rPr>
          <w:rFonts w:ascii="PMingLiU"/>
          <w:w w:val="110"/>
          <w:sz w:val="18"/>
        </w:rPr>
        <w:t>0.52</w:t>
        <w:tab/>
        <w:t>0.57</w:t>
        <w:tab/>
        <w:t>0.68</w:t>
        <w:tab/>
        <w:t>0.88</w:t>
        <w:tab/>
        <w:t>0.89</w:t>
        <w:tab/>
        <w:t>0.96</w:t>
        <w:tab/>
      </w:r>
      <w:r>
        <w:rPr>
          <w:rFonts w:ascii="PMingLiU"/>
          <w:spacing w:val="-3"/>
          <w:w w:val="110"/>
          <w:sz w:val="18"/>
        </w:rPr>
        <w:t>AC</w:t>
        <w:tab/>
      </w:r>
      <w:r>
        <w:rPr>
          <w:rFonts w:ascii="PMingLiU"/>
          <w:w w:val="110"/>
          <w:sz w:val="18"/>
        </w:rPr>
        <w:t>0.63</w:t>
        <w:tab/>
        <w:t>0.79</w:t>
        <w:tab/>
        <w:t>0.82</w:t>
        <w:tab/>
        <w:t>0.96</w:t>
        <w:tab/>
        <w:t>0.98</w:t>
        <w:tab/>
        <w:t>0.98</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Lev</w:t>
        <w:tab/>
        <w:t>0.52</w:t>
        <w:tab/>
        <w:t>0.63</w:t>
        <w:tab/>
        <w:t>0.73</w:t>
        <w:tab/>
        <w:t>0.90</w:t>
        <w:tab/>
        <w:t>0.92</w:t>
        <w:tab/>
        <w:t>0.95</w:t>
        <w:tab/>
        <w:t>CTO</w:t>
        <w:tab/>
        <w:t>0.59</w:t>
        <w:tab/>
        <w:t>0.73</w:t>
        <w:tab/>
        <w:t>0.79</w:t>
        <w:tab/>
        <w:t>0.92</w:t>
        <w:tab/>
        <w:t>0.96</w:t>
        <w:tab/>
        <w:t>0.97</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pict>
          <v:line style="position:absolute;mso-position-horizontal-relative:page;mso-position-vertical-relative:paragraph;z-index:-492784" from="100.726997pt,11.285389pt" to="103.491997pt,11.285389pt" stroked="true" strokeweight=".398pt" strokecolor="#000000">
            <v:stroke dashstyle="solid"/>
            <w10:wrap type="none"/>
          </v:line>
        </w:pict>
      </w:r>
      <w:r>
        <w:rPr>
          <w:rFonts w:ascii="PMingLiU"/>
          <w:w w:val="110"/>
          <w:sz w:val="18"/>
        </w:rPr>
        <w:t>Resid</w:t>
      </w:r>
      <w:r>
        <w:rPr>
          <w:rFonts w:ascii="PMingLiU"/>
          <w:spacing w:val="30"/>
          <w:w w:val="110"/>
          <w:sz w:val="18"/>
        </w:rPr>
        <w:t> </w:t>
      </w:r>
      <w:r>
        <w:rPr>
          <w:rFonts w:ascii="PMingLiU"/>
          <w:spacing w:val="-6"/>
          <w:w w:val="110"/>
          <w:sz w:val="18"/>
        </w:rPr>
        <w:t>Var</w:t>
        <w:tab/>
      </w:r>
      <w:r>
        <w:rPr>
          <w:rFonts w:ascii="PMingLiU"/>
          <w:w w:val="110"/>
          <w:sz w:val="18"/>
        </w:rPr>
        <w:t>0.52</w:t>
        <w:tab/>
        <w:t>0.27</w:t>
        <w:tab/>
        <w:t>0.65</w:t>
        <w:tab/>
        <w:t>0.84</w:t>
        <w:tab/>
        <w:t>0.73</w:t>
        <w:tab/>
        <w:t>0.97</w:t>
        <w:tab/>
      </w:r>
      <w:r>
        <w:rPr>
          <w:rFonts w:ascii="PMingLiU"/>
          <w:spacing w:val="-8"/>
          <w:w w:val="110"/>
          <w:sz w:val="18"/>
        </w:rPr>
        <w:t>LT</w:t>
      </w:r>
      <w:r>
        <w:rPr>
          <w:rFonts w:ascii="PMingLiU"/>
          <w:spacing w:val="27"/>
          <w:w w:val="110"/>
          <w:sz w:val="18"/>
        </w:rPr>
        <w:t> </w:t>
      </w:r>
      <w:r>
        <w:rPr>
          <w:rFonts w:ascii="PMingLiU"/>
          <w:w w:val="110"/>
          <w:sz w:val="18"/>
        </w:rPr>
        <w:t>Rev</w:t>
        <w:tab/>
        <w:t>0.60</w:t>
        <w:tab/>
        <w:t>0.59</w:t>
        <w:tab/>
        <w:t>0.72</w:t>
        <w:tab/>
        <w:t>0.93</w:t>
        <w:tab/>
        <w:t>0.85</w:t>
        <w:tab/>
        <w:t>0.94</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spacing w:val="-4"/>
          <w:w w:val="110"/>
          <w:sz w:val="18"/>
        </w:rPr>
        <w:t>ROA</w:t>
        <w:tab/>
      </w:r>
      <w:r>
        <w:rPr>
          <w:rFonts w:ascii="PMingLiU"/>
          <w:w w:val="110"/>
          <w:sz w:val="18"/>
        </w:rPr>
        <w:t>0.51</w:t>
        <w:tab/>
        <w:t>0.44</w:t>
        <w:tab/>
        <w:t>0.70</w:t>
        <w:tab/>
        <w:t>0.92</w:t>
        <w:tab/>
        <w:t>0.93</w:t>
        <w:tab/>
        <w:t>0.98</w:t>
        <w:tab/>
        <w:t>OP</w:t>
        <w:tab/>
        <w:t>0.56</w:t>
        <w:tab/>
        <w:t>0.48</w:t>
        <w:tab/>
        <w:t>0.74</w:t>
        <w:tab/>
        <w:t>0.97</w:t>
        <w:tab/>
        <w:t>0.88</w:t>
        <w:tab/>
        <w:t>0.98</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E2P</w:t>
        <w:tab/>
        <w:t>0.48</w:t>
        <w:tab/>
        <w:t>0.44</w:t>
        <w:tab/>
        <w:t>0.67</w:t>
        <w:tab/>
        <w:t>0.86</w:t>
        <w:tab/>
        <w:t>0.80</w:t>
        <w:tab/>
        <w:t>0.95</w:t>
        <w:tab/>
        <w:t>PROF</w:t>
        <w:tab/>
        <w:t>0.58</w:t>
        <w:tab/>
        <w:t>0.62</w:t>
        <w:tab/>
        <w:t>0.76</w:t>
        <w:tab/>
        <w:t>0.91</w:t>
        <w:tab/>
        <w:t>0.98</w:t>
        <w:tab/>
        <w:t>0.95</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5"/>
          <w:sz w:val="18"/>
        </w:rPr>
        <w:t>D2P</w:t>
        <w:tab/>
        <w:t>0.47</w:t>
        <w:tab/>
        <w:t>0.51</w:t>
        <w:tab/>
        <w:t>0.72</w:t>
        <w:tab/>
        <w:t>0.82</w:t>
        <w:tab/>
        <w:t>0.85</w:t>
        <w:tab/>
        <w:t>0.94</w:t>
        <w:tab/>
      </w:r>
      <w:r>
        <w:rPr>
          <w:rFonts w:ascii="PMingLiU"/>
          <w:spacing w:val="-3"/>
          <w:w w:val="115"/>
          <w:sz w:val="18"/>
        </w:rPr>
        <w:t>IdioVol</w:t>
        <w:tab/>
      </w:r>
      <w:r>
        <w:rPr>
          <w:rFonts w:ascii="PMingLiU"/>
          <w:w w:val="115"/>
          <w:sz w:val="18"/>
        </w:rPr>
        <w:t>0.43</w:t>
        <w:tab/>
        <w:t>0.27</w:t>
        <w:tab/>
        <w:t>0.66</w:t>
        <w:tab/>
        <w:t>0.79</w:t>
        <w:tab/>
        <w:t>0.72</w:t>
        <w:tab/>
        <w:t>0.97</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Spread</w:t>
        <w:tab/>
        <w:t>0.49</w:t>
        <w:tab/>
        <w:t>0.32</w:t>
        <w:tab/>
        <w:t>0.60</w:t>
        <w:tab/>
        <w:t>0.76</w:t>
        <w:tab/>
        <w:t>0.71</w:t>
        <w:tab/>
        <w:t>0.92</w:t>
        <w:tab/>
        <w:t>r12</w:t>
      </w:r>
      <w:r>
        <w:rPr>
          <w:rFonts w:ascii="PMingLiU"/>
          <w:spacing w:val="16"/>
          <w:w w:val="110"/>
          <w:sz w:val="18"/>
        </w:rPr>
        <w:t> </w:t>
      </w:r>
      <w:r>
        <w:rPr>
          <w:rFonts w:ascii="PMingLiU"/>
          <w:w w:val="110"/>
          <w:sz w:val="18"/>
        </w:rPr>
        <w:t>7</w:t>
        <w:tab/>
        <w:t>0.37</w:t>
        <w:tab/>
        <w:t>0.42</w:t>
        <w:tab/>
        <w:t>0.66</w:t>
        <w:tab/>
        <w:t>0.84</w:t>
        <w:tab/>
        <w:t>0.86</w:t>
        <w:tab/>
        <w:t>0.93</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CF2P</w:t>
        <w:tab/>
        <w:t>0.46</w:t>
        <w:tab/>
        <w:t>0.47</w:t>
        <w:tab/>
        <w:t>0.66</w:t>
        <w:tab/>
        <w:t>0.90</w:t>
        <w:tab/>
        <w:t>0.89</w:t>
        <w:tab/>
        <w:t>0.99</w:t>
        <w:tab/>
        <w:t>Beta</w:t>
        <w:tab/>
        <w:t>0.45</w:t>
        <w:tab/>
        <w:t>0.46</w:t>
        <w:tab/>
        <w:t>0.62</w:t>
        <w:tab/>
        <w:t>0.83</w:t>
        <w:tab/>
        <w:t>0.87</w:t>
        <w:tab/>
        <w:t>0.97</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BEME</w:t>
        <w:tab/>
        <w:t>0.70</w:t>
        <w:tab/>
        <w:t>0.75</w:t>
        <w:tab/>
        <w:t>0.82</w:t>
        <w:tab/>
        <w:t>0.97</w:t>
        <w:tab/>
        <w:t>0.94</w:t>
        <w:tab/>
        <w:t>0.98</w:t>
        <w:tab/>
      </w:r>
      <w:r>
        <w:rPr>
          <w:rFonts w:ascii="PMingLiU"/>
          <w:spacing w:val="-3"/>
          <w:w w:val="110"/>
          <w:sz w:val="18"/>
        </w:rPr>
        <w:t>OA</w:t>
        <w:tab/>
      </w:r>
      <w:r>
        <w:rPr>
          <w:rFonts w:ascii="PMingLiU"/>
          <w:w w:val="110"/>
          <w:sz w:val="18"/>
        </w:rPr>
        <w:t>0.65</w:t>
        <w:tab/>
        <w:t>0.78</w:t>
        <w:tab/>
        <w:t>0.83</w:t>
        <w:tab/>
        <w:t>0.88</w:t>
        <w:tab/>
        <w:t>0.92</w:t>
        <w:tab/>
        <w:t>0.93</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Variance</w:t>
        <w:tab/>
        <w:t>0.48</w:t>
        <w:tab/>
        <w:t>0.27</w:t>
        <w:tab/>
        <w:t>0.61</w:t>
        <w:tab/>
        <w:t>0.74</w:t>
        <w:tab/>
        <w:t>0.72</w:t>
        <w:tab/>
        <w:t>0.90</w:t>
        <w:tab/>
      </w:r>
      <w:r>
        <w:rPr>
          <w:rFonts w:ascii="PMingLiU"/>
          <w:spacing w:val="-6"/>
          <w:w w:val="110"/>
          <w:sz w:val="18"/>
        </w:rPr>
        <w:t>ATO</w:t>
        <w:tab/>
      </w:r>
      <w:r>
        <w:rPr>
          <w:rFonts w:ascii="PMingLiU"/>
          <w:w w:val="110"/>
          <w:sz w:val="18"/>
        </w:rPr>
        <w:t>0.58</w:t>
        <w:tab/>
        <w:t>0.70</w:t>
        <w:tab/>
        <w:t>0.77</w:t>
        <w:tab/>
        <w:t>0.96</w:t>
        <w:tab/>
        <w:t>0.98</w:t>
        <w:tab/>
        <w:t>0.99</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D2A</w:t>
        <w:tab/>
        <w:t>0.57</w:t>
        <w:tab/>
        <w:t>0.71</w:t>
        <w:tab/>
        <w:t>0.78</w:t>
        <w:tab/>
        <w:t>0.96</w:t>
        <w:tab/>
        <w:t>0.96</w:t>
        <w:tab/>
        <w:t>0.97</w:t>
        <w:tab/>
        <w:t>MktBeta</w:t>
        <w:tab/>
        <w:t>0.44</w:t>
        <w:tab/>
        <w:t>0.44</w:t>
        <w:tab/>
        <w:t>0.64</w:t>
        <w:tab/>
        <w:t>0.81</w:t>
        <w:tab/>
        <w:t>0.85</w:t>
        <w:tab/>
        <w:t>0.97</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PCM</w:t>
        <w:tab/>
        <w:t>0.66</w:t>
        <w:tab/>
        <w:t>0.79</w:t>
        <w:tab/>
        <w:t>0.82</w:t>
        <w:tab/>
        <w:t>0.97</w:t>
        <w:tab/>
        <w:t>0.98</w:t>
        <w:tab/>
        <w:t>0.99</w:t>
        <w:tab/>
        <w:t>OL</w:t>
        <w:tab/>
        <w:t>0.60</w:t>
        <w:tab/>
        <w:t>0.73</w:t>
        <w:tab/>
        <w:t>0.78</w:t>
        <w:tab/>
        <w:t>0.95</w:t>
        <w:tab/>
        <w:t>0.97</w:t>
        <w:tab/>
        <w:t>0.97</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A2ME</w:t>
        <w:tab/>
        <w:t>0.72</w:t>
        <w:tab/>
        <w:t>0.79</w:t>
        <w:tab/>
        <w:t>0.83</w:t>
        <w:tab/>
        <w:t>0.97</w:t>
        <w:tab/>
        <w:t>0.96</w:t>
        <w:tab/>
        <w:t>0.98</w:t>
        <w:tab/>
        <w:t>C</w:t>
        <w:tab/>
        <w:t>0.51</w:t>
        <w:tab/>
        <w:t>0.65</w:t>
        <w:tab/>
        <w:t>0.73</w:t>
        <w:tab/>
        <w:t>0.90</w:t>
        <w:tab/>
        <w:t>0.93</w:t>
        <w:tab/>
        <w:t>0.95</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spacing w:val="-8"/>
          <w:w w:val="110"/>
          <w:sz w:val="18"/>
        </w:rPr>
        <w:t>AT</w:t>
        <w:tab/>
      </w:r>
      <w:r>
        <w:rPr>
          <w:rFonts w:ascii="PMingLiU"/>
          <w:w w:val="110"/>
          <w:sz w:val="18"/>
        </w:rPr>
        <w:t>0.77</w:t>
        <w:tab/>
        <w:t>0.70</w:t>
        <w:tab/>
        <w:t>0.83</w:t>
        <w:tab/>
        <w:t>0.77</w:t>
        <w:tab/>
        <w:t>0.89</w:t>
        <w:tab/>
        <w:t>0.92</w:t>
        <w:tab/>
        <w:t>r36</w:t>
      </w:r>
      <w:r>
        <w:rPr>
          <w:rFonts w:ascii="PMingLiU"/>
          <w:spacing w:val="16"/>
          <w:w w:val="110"/>
          <w:sz w:val="18"/>
        </w:rPr>
        <w:t> </w:t>
      </w:r>
      <w:r>
        <w:rPr>
          <w:rFonts w:ascii="PMingLiU"/>
          <w:w w:val="110"/>
          <w:sz w:val="18"/>
        </w:rPr>
        <w:t>13</w:t>
        <w:tab/>
        <w:t>0.54</w:t>
        <w:tab/>
        <w:t>0.53</w:t>
        <w:tab/>
        <w:t>0.69</w:t>
        <w:tab/>
        <w:t>0.92</w:t>
        <w:tab/>
        <w:t>0.82</w:t>
        <w:tab/>
        <w:t>0.93</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Rel2High</w:t>
        <w:tab/>
        <w:t>0.46</w:t>
        <w:tab/>
        <w:t>0.33</w:t>
        <w:tab/>
        <w:t>0.60</w:t>
        <w:tab/>
        <w:t>0.90</w:t>
        <w:tab/>
        <w:t>0.83</w:t>
        <w:tab/>
        <w:t>0.97</w:t>
        <w:tab/>
        <w:t>NI</w:t>
        <w:tab/>
        <w:t>0.51</w:t>
        <w:tab/>
        <w:t>0.60</w:t>
        <w:tab/>
        <w:t>0.75</w:t>
        <w:tab/>
        <w:t>0.88</w:t>
        <w:tab/>
        <w:t>0.96</w:t>
        <w:tab/>
        <w:t>0.99</w:t>
      </w:r>
    </w:p>
    <w:p>
      <w:pPr>
        <w:tabs>
          <w:tab w:pos="1306" w:val="left" w:leader="none"/>
          <w:tab w:pos="1898" w:val="left" w:leader="none"/>
          <w:tab w:pos="2542" w:val="left" w:leader="none"/>
          <w:tab w:pos="3169" w:val="left" w:leader="none"/>
          <w:tab w:pos="3761" w:val="left" w:leader="none"/>
          <w:tab w:pos="4400" w:val="left" w:leader="none"/>
          <w:tab w:pos="5069" w:val="left" w:leader="none"/>
          <w:tab w:pos="6195" w:val="left" w:leader="none"/>
          <w:tab w:pos="6787" w:val="left" w:leader="none"/>
          <w:tab w:pos="7431" w:val="left" w:leader="none"/>
          <w:tab w:pos="8058" w:val="left" w:leader="none"/>
          <w:tab w:pos="8650" w:val="left" w:leader="none"/>
          <w:tab w:pos="9289" w:val="left" w:leader="none"/>
        </w:tabs>
        <w:spacing w:before="30"/>
        <w:ind w:left="239" w:right="0" w:firstLine="0"/>
        <w:jc w:val="left"/>
        <w:rPr>
          <w:rFonts w:ascii="PMingLiU"/>
          <w:sz w:val="18"/>
        </w:rPr>
      </w:pPr>
      <w:r>
        <w:rPr>
          <w:rFonts w:ascii="PMingLiU"/>
          <w:w w:val="110"/>
          <w:sz w:val="18"/>
        </w:rPr>
        <w:t>CF</w:t>
        <w:tab/>
        <w:t>0.61</w:t>
        <w:tab/>
        <w:t>0.64</w:t>
        <w:tab/>
        <w:t>0.78</w:t>
        <w:tab/>
        <w:t>0.89</w:t>
        <w:tab/>
        <w:t>0.85</w:t>
        <w:tab/>
        <w:t>0.96</w:t>
        <w:tab/>
        <w:t>r2</w:t>
      </w:r>
      <w:r>
        <w:rPr>
          <w:rFonts w:ascii="PMingLiU"/>
          <w:spacing w:val="17"/>
          <w:w w:val="110"/>
          <w:sz w:val="18"/>
        </w:rPr>
        <w:t> </w:t>
      </w:r>
      <w:r>
        <w:rPr>
          <w:rFonts w:ascii="PMingLiU"/>
          <w:w w:val="110"/>
          <w:sz w:val="18"/>
        </w:rPr>
        <w:t>1</w:t>
        <w:tab/>
        <w:t>0.51</w:t>
        <w:tab/>
        <w:t>0.52</w:t>
        <w:tab/>
        <w:t>0.69</w:t>
        <w:tab/>
        <w:t>0.87</w:t>
        <w:tab/>
        <w:t>0.90</w:t>
        <w:tab/>
        <w:t>0.95</w:t>
      </w:r>
    </w:p>
    <w:p>
      <w:pPr>
        <w:pStyle w:val="BodyText"/>
        <w:spacing w:before="5"/>
        <w:rPr>
          <w:rFonts w:ascii="PMingLiU"/>
          <w:sz w:val="25"/>
        </w:rPr>
      </w:pPr>
    </w:p>
    <w:p>
      <w:pPr>
        <w:spacing w:before="35"/>
        <w:ind w:left="120" w:right="0" w:firstLine="0"/>
        <w:jc w:val="left"/>
        <w:rPr>
          <w:rFonts w:ascii="PMingLiU"/>
          <w:sz w:val="18"/>
        </w:rPr>
      </w:pPr>
      <w:r>
        <w:rPr>
          <w:rFonts w:ascii="PMingLiU"/>
          <w:w w:val="115"/>
          <w:sz w:val="18"/>
        </w:rPr>
        <w:t>Out-of-sample explained variation and pricing errors for decile-sorted   portfolios.</w:t>
      </w:r>
    </w:p>
    <w:p>
      <w:pPr>
        <w:pStyle w:val="BodyText"/>
        <w:rPr>
          <w:rFonts w:ascii="PMingLiU"/>
          <w:sz w:val="18"/>
        </w:rPr>
      </w:pPr>
    </w:p>
    <w:p>
      <w:pPr>
        <w:pStyle w:val="BodyText"/>
        <w:rPr>
          <w:rFonts w:ascii="PMingLiU"/>
          <w:sz w:val="18"/>
        </w:rPr>
      </w:pPr>
    </w:p>
    <w:p>
      <w:pPr>
        <w:pStyle w:val="BodyText"/>
        <w:spacing w:line="316" w:lineRule="auto" w:before="145"/>
        <w:ind w:left="120" w:right="208" w:firstLine="338"/>
      </w:pPr>
      <w:r>
        <w:rPr/>
        <w:t>Tables </w:t>
      </w:r>
      <w:hyperlink w:history="true" w:anchor="_bookmark166">
        <w:r>
          <w:rPr/>
          <w:t>A.IV</w:t>
        </w:r>
      </w:hyperlink>
      <w:r>
        <w:rPr/>
        <w:t> and </w:t>
      </w:r>
      <w:hyperlink w:history="true" w:anchor="_bookmark167">
        <w:r>
          <w:rPr/>
          <w:t>A.V</w:t>
        </w:r>
      </w:hyperlink>
      <w:r>
        <w:rPr/>
        <w:t> in the appendix repeat the same analysis on short-term reversal and momentum double sorted and size and book-to-market double-sorted portfolios. The takeaways are</w:t>
      </w:r>
    </w:p>
    <w:p>
      <w:pPr>
        <w:spacing w:after="0" w:line="316" w:lineRule="auto"/>
        <w:sectPr>
          <w:pgSz w:w="12240" w:h="15840"/>
          <w:pgMar w:header="0" w:footer="806" w:top="1420" w:bottom="1000" w:left="1320" w:right="1020"/>
        </w:sectPr>
      </w:pPr>
    </w:p>
    <w:p>
      <w:pPr>
        <w:pStyle w:val="BodyText"/>
        <w:spacing w:line="314" w:lineRule="auto" w:before="37"/>
        <w:ind w:left="120" w:right="117"/>
        <w:jc w:val="both"/>
      </w:pPr>
      <w:r>
        <w:rPr/>
        <w:t>similar to the decile sorted portfolios. GAN outperforms FFN and EN on the momentum related portfolios, while all three models are able to explain the size and value double sorted portfolios. Importantly, the linear EN becomes worse on the double-sorted reversal and momentum portfolios. This is due to the extreme corner portfolios, which are in parricular low momentum and high short- term reversal stocks. This implies that the linear model cannot capture the interaction between characteristics, while the GAN model successfully identifies the potentially non-linear interaction</w:t>
      </w:r>
    </w:p>
    <w:p>
      <w:pPr>
        <w:pStyle w:val="BodyText"/>
        <w:spacing w:line="251" w:lineRule="exact"/>
        <w:ind w:left="120"/>
        <w:jc w:val="both"/>
        <w:rPr>
          <w:rFonts w:ascii="PMingLiU"/>
          <w:sz w:val="16"/>
        </w:rPr>
      </w:pPr>
      <w:r>
        <w:rPr/>
        <w:t>effects.</w:t>
      </w:r>
      <w:hyperlink w:history="true" w:anchor="_bookmark64">
        <w:r>
          <w:rPr>
            <w:rFonts w:ascii="PMingLiU"/>
            <w:position w:val="8"/>
            <w:sz w:val="16"/>
          </w:rPr>
          <w:t>44</w:t>
        </w:r>
      </w:hyperlink>
    </w:p>
    <w:p>
      <w:pPr>
        <w:pStyle w:val="BodyText"/>
        <w:spacing w:line="328" w:lineRule="exact" w:before="18"/>
        <w:ind w:left="119" w:right="117" w:firstLine="338"/>
        <w:jc w:val="both"/>
      </w:pPr>
      <w:r>
        <w:rPr/>
        <w:t>Our findings generalize to other decile sorted portfolios. </w:t>
      </w:r>
      <w:r>
        <w:rPr>
          <w:spacing w:val="-4"/>
        </w:rPr>
        <w:t>Table </w:t>
      </w:r>
      <w:hyperlink w:history="true" w:anchor="_bookmark62">
        <w:r>
          <w:rPr/>
          <w:t>VII</w:t>
        </w:r>
      </w:hyperlink>
      <w:r>
        <w:rPr/>
        <w:t> collects the explained </w:t>
      </w:r>
      <w:r>
        <w:rPr>
          <w:spacing w:val="-3"/>
        </w:rPr>
        <w:t>varia- </w:t>
      </w:r>
      <w:r>
        <w:rPr/>
        <w:t>tion and cross-sectional </w:t>
      </w:r>
      <w:r>
        <w:rPr>
          <w:rFonts w:ascii="Bookman Old Style"/>
          <w:b w:val="0"/>
          <w:i/>
        </w:rPr>
        <w:t>R</w:t>
      </w:r>
      <w:r>
        <w:rPr>
          <w:rFonts w:ascii="PMingLiU"/>
          <w:position w:val="8"/>
          <w:sz w:val="16"/>
        </w:rPr>
        <w:t>2 </w:t>
      </w:r>
      <w:r>
        <w:rPr/>
        <w:t>for all decile-sorted portfolios. It is striking that GAN is </w:t>
      </w:r>
      <w:r>
        <w:rPr>
          <w:spacing w:val="-3"/>
        </w:rPr>
        <w:t>always </w:t>
      </w:r>
      <w:r>
        <w:rPr/>
        <w:t>better  than the other </w:t>
      </w:r>
      <w:r>
        <w:rPr>
          <w:spacing w:val="-4"/>
        </w:rPr>
        <w:t>two </w:t>
      </w:r>
      <w:r>
        <w:rPr/>
        <w:t>models in explaining variation. </w:t>
      </w:r>
      <w:r>
        <w:rPr>
          <w:spacing w:val="-4"/>
        </w:rPr>
        <w:t>At </w:t>
      </w:r>
      <w:r>
        <w:rPr/>
        <w:t>the same time GAN achieves a cross-sectional </w:t>
      </w:r>
      <w:r>
        <w:rPr>
          <w:rFonts w:ascii="Bookman Old Style"/>
          <w:b w:val="0"/>
          <w:i/>
        </w:rPr>
        <w:t>R</w:t>
      </w:r>
      <w:r>
        <w:rPr>
          <w:rFonts w:ascii="PMingLiU"/>
          <w:position w:val="8"/>
          <w:sz w:val="16"/>
        </w:rPr>
        <w:t>2 </w:t>
      </w:r>
      <w:r>
        <w:rPr/>
        <w:t>higher than 90% for all characteristics. In the few cases where the other models </w:t>
      </w:r>
      <w:r>
        <w:rPr>
          <w:spacing w:val="-4"/>
        </w:rPr>
        <w:t>have </w:t>
      </w:r>
      <w:r>
        <w:rPr/>
        <w:t>a slightly higher cross-sectional </w:t>
      </w:r>
      <w:r>
        <w:rPr>
          <w:rFonts w:ascii="Bookman Old Style"/>
          <w:b w:val="0"/>
          <w:i/>
          <w:spacing w:val="3"/>
        </w:rPr>
        <w:t>R</w:t>
      </w:r>
      <w:r>
        <w:rPr>
          <w:rFonts w:ascii="PMingLiU"/>
          <w:spacing w:val="3"/>
          <w:position w:val="8"/>
          <w:sz w:val="16"/>
        </w:rPr>
        <w:t>2</w:t>
      </w:r>
      <w:r>
        <w:rPr>
          <w:spacing w:val="3"/>
        </w:rPr>
        <w:t>, </w:t>
      </w:r>
      <w:r>
        <w:rPr/>
        <w:t>this number is very close to 1, i.e. all models can essentially perfectly explain the pricing information in the deciles. In  summary  GAN  strongly  dominates  the  other methods in explaining sorted portfolios. The results show (1) that the non-linearities and inter- actions matter as GAN is better than EN and (2) the no-arbitrage condition extracts additional information as GAN is better than </w:t>
      </w:r>
      <w:r>
        <w:rPr>
          <w:spacing w:val="26"/>
        </w:rPr>
        <w:t> </w:t>
      </w:r>
      <w:r>
        <w:rPr/>
        <w:t>FFN.</w:t>
      </w:r>
    </w:p>
    <w:p>
      <w:pPr>
        <w:pStyle w:val="BodyText"/>
        <w:spacing w:before="181"/>
        <w:ind w:left="1027"/>
      </w:pPr>
      <w:bookmarkStart w:name="_bookmark63" w:id="105"/>
      <w:bookmarkEnd w:id="105"/>
      <w:r>
        <w:rPr/>
      </w:r>
      <w:r>
        <w:rPr>
          <w:b/>
        </w:rPr>
        <w:t>Figure 9. </w:t>
      </w:r>
      <w:r>
        <w:rPr/>
        <w:t>Predicted returns for value weighted characteristic sorted portfolios</w:t>
      </w:r>
    </w:p>
    <w:p>
      <w:pPr>
        <w:spacing w:after="0"/>
        <w:sectPr>
          <w:pgSz w:w="12240" w:h="15840"/>
          <w:pgMar w:header="0" w:footer="806" w:top="1420" w:bottom="1000" w:left="1320" w:right="1320"/>
        </w:sectPr>
      </w:pPr>
    </w:p>
    <w:p>
      <w:pPr>
        <w:pStyle w:val="BodyText"/>
        <w:rPr>
          <w:sz w:val="8"/>
        </w:rPr>
      </w:pPr>
    </w:p>
    <w:p>
      <w:pPr>
        <w:pStyle w:val="BodyText"/>
        <w:rPr>
          <w:sz w:val="8"/>
        </w:rPr>
      </w:pPr>
    </w:p>
    <w:p>
      <w:pPr>
        <w:pStyle w:val="BodyText"/>
        <w:rPr>
          <w:sz w:val="8"/>
        </w:rPr>
      </w:pPr>
    </w:p>
    <w:p>
      <w:pPr>
        <w:pStyle w:val="BodyText"/>
        <w:spacing w:before="8"/>
        <w:rPr>
          <w:sz w:val="7"/>
        </w:rPr>
      </w:pPr>
    </w:p>
    <w:p>
      <w:pPr>
        <w:spacing w:before="0"/>
        <w:ind w:left="265" w:right="0" w:firstLine="0"/>
        <w:jc w:val="left"/>
        <w:rPr>
          <w:rFonts w:ascii="Arial"/>
          <w:sz w:val="9"/>
        </w:rPr>
      </w:pPr>
      <w:r>
        <w:rPr>
          <w:rFonts w:ascii="Arial"/>
          <w:color w:val="262626"/>
          <w:w w:val="75"/>
          <w:sz w:val="9"/>
        </w:rPr>
        <w:t>0.020</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5"/>
        <w:rPr>
          <w:rFonts w:ascii="Arial"/>
          <w:sz w:val="11"/>
        </w:rPr>
      </w:pPr>
    </w:p>
    <w:p>
      <w:pPr>
        <w:spacing w:before="0"/>
        <w:ind w:left="265" w:right="0" w:firstLine="0"/>
        <w:jc w:val="left"/>
        <w:rPr>
          <w:rFonts w:ascii="Arial"/>
          <w:sz w:val="9"/>
        </w:rPr>
      </w:pPr>
      <w:r>
        <w:rPr/>
        <w:pict>
          <v:shape style="position:absolute;margin-left:72.523323pt;margin-top:7.885019pt;width:6.75pt;height:41.05pt;mso-position-horizontal-relative:page;mso-position-vertical-relative:paragraph;z-index:8560" type="#_x0000_t202" filled="false" stroked="false">
            <v:textbox inset="0,0,0,0" style="layout-flow:vertical;mso-layout-flow-alt:bottom-to-top">
              <w:txbxContent>
                <w:p>
                  <w:pPr>
                    <w:spacing w:before="7"/>
                    <w:ind w:left="20" w:right="-205" w:firstLine="0"/>
                    <w:jc w:val="left"/>
                    <w:rPr>
                      <w:rFonts w:ascii="Arial"/>
                      <w:sz w:val="9"/>
                    </w:rPr>
                  </w:pPr>
                  <w:r>
                    <w:rPr>
                      <w:rFonts w:ascii="Arial"/>
                      <w:color w:val="262626"/>
                      <w:w w:val="78"/>
                      <w:sz w:val="9"/>
                    </w:rPr>
                    <w:t>Projected</w:t>
                  </w:r>
                  <w:r>
                    <w:rPr>
                      <w:rFonts w:ascii="Arial"/>
                      <w:color w:val="262626"/>
                      <w:spacing w:val="-6"/>
                      <w:sz w:val="9"/>
                    </w:rPr>
                    <w:t> </w:t>
                  </w:r>
                  <w:r>
                    <w:rPr>
                      <w:rFonts w:ascii="Arial"/>
                      <w:color w:val="262626"/>
                      <w:w w:val="78"/>
                      <w:sz w:val="9"/>
                    </w:rPr>
                    <w:t>Excess</w:t>
                  </w:r>
                  <w:r>
                    <w:rPr>
                      <w:rFonts w:ascii="Arial"/>
                      <w:color w:val="262626"/>
                      <w:spacing w:val="-6"/>
                      <w:sz w:val="9"/>
                    </w:rPr>
                    <w:t> </w:t>
                  </w:r>
                  <w:r>
                    <w:rPr>
                      <w:rFonts w:ascii="Arial"/>
                      <w:color w:val="262626"/>
                      <w:w w:val="78"/>
                      <w:sz w:val="9"/>
                    </w:rPr>
                    <w:t>Return</w:t>
                  </w:r>
                </w:p>
              </w:txbxContent>
            </v:textbox>
            <w10:wrap type="none"/>
          </v:shape>
        </w:pict>
      </w:r>
      <w:r>
        <w:rPr>
          <w:rFonts w:ascii="Arial"/>
          <w:color w:val="262626"/>
          <w:w w:val="75"/>
          <w:sz w:val="9"/>
        </w:rPr>
        <w:t>0.015</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5"/>
        <w:rPr>
          <w:rFonts w:ascii="Arial"/>
          <w:sz w:val="11"/>
        </w:rPr>
      </w:pPr>
    </w:p>
    <w:p>
      <w:pPr>
        <w:spacing w:before="0"/>
        <w:ind w:left="265" w:right="0" w:firstLine="0"/>
        <w:jc w:val="left"/>
        <w:rPr>
          <w:rFonts w:ascii="Arial"/>
          <w:sz w:val="9"/>
        </w:rPr>
      </w:pPr>
      <w:r>
        <w:rPr>
          <w:rFonts w:ascii="Arial"/>
          <w:color w:val="262626"/>
          <w:w w:val="75"/>
          <w:sz w:val="9"/>
        </w:rPr>
        <w:t>0.010</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5"/>
        <w:rPr>
          <w:rFonts w:ascii="Arial"/>
          <w:sz w:val="11"/>
        </w:rPr>
      </w:pPr>
    </w:p>
    <w:p>
      <w:pPr>
        <w:spacing w:before="0"/>
        <w:ind w:left="265" w:right="0" w:firstLine="0"/>
        <w:jc w:val="left"/>
        <w:rPr>
          <w:rFonts w:ascii="Arial"/>
          <w:sz w:val="9"/>
        </w:rPr>
      </w:pPr>
      <w:r>
        <w:rPr>
          <w:rFonts w:ascii="Arial"/>
          <w:color w:val="262626"/>
          <w:w w:val="75"/>
          <w:sz w:val="9"/>
        </w:rPr>
        <w:t>0.005</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5"/>
        <w:rPr>
          <w:rFonts w:ascii="Arial"/>
          <w:sz w:val="11"/>
        </w:rPr>
      </w:pPr>
    </w:p>
    <w:p>
      <w:pPr>
        <w:spacing w:before="0"/>
        <w:ind w:left="265" w:right="0" w:firstLine="0"/>
        <w:jc w:val="left"/>
        <w:rPr>
          <w:rFonts w:ascii="Arial"/>
          <w:sz w:val="9"/>
        </w:rPr>
      </w:pPr>
      <w:r>
        <w:rPr>
          <w:rFonts w:ascii="Arial"/>
          <w:color w:val="262626"/>
          <w:w w:val="75"/>
          <w:sz w:val="9"/>
        </w:rPr>
        <w:t>0.000</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9"/>
        </w:rPr>
      </w:pPr>
    </w:p>
    <w:p>
      <w:pPr>
        <w:tabs>
          <w:tab w:pos="655" w:val="left" w:leader="none"/>
          <w:tab w:pos="1259" w:val="left" w:leader="none"/>
          <w:tab w:pos="1864" w:val="left" w:leader="none"/>
          <w:tab w:pos="2468" w:val="left" w:leader="none"/>
        </w:tabs>
        <w:spacing w:line="98" w:lineRule="exact" w:before="0"/>
        <w:ind w:left="50" w:right="0" w:firstLine="0"/>
        <w:jc w:val="center"/>
        <w:rPr>
          <w:rFonts w:ascii="Arial"/>
          <w:sz w:val="9"/>
        </w:rPr>
      </w:pPr>
      <w:r>
        <w:rPr/>
        <w:drawing>
          <wp:anchor distT="0" distB="0" distL="0" distR="0" allowOverlap="1" layoutInCell="1" locked="0" behindDoc="1" simplePos="0" relativeHeight="267942719">
            <wp:simplePos x="0" y="0"/>
            <wp:positionH relativeFrom="page">
              <wp:posOffset>1210568</wp:posOffset>
            </wp:positionH>
            <wp:positionV relativeFrom="paragraph">
              <wp:posOffset>-1399708</wp:posOffset>
            </wp:positionV>
            <wp:extent cx="1586250" cy="1343025"/>
            <wp:effectExtent l="0" t="0" r="0" b="0"/>
            <wp:wrapNone/>
            <wp:docPr id="27" name="image47.png" descr=""/>
            <wp:cNvGraphicFramePr>
              <a:graphicFrameLocks noChangeAspect="1"/>
            </wp:cNvGraphicFramePr>
            <a:graphic>
              <a:graphicData uri="http://schemas.openxmlformats.org/drawingml/2006/picture">
                <pic:pic>
                  <pic:nvPicPr>
                    <pic:cNvPr id="28" name="image47.png"/>
                    <pic:cNvPicPr/>
                  </pic:nvPicPr>
                  <pic:blipFill>
                    <a:blip r:embed="rId60" cstate="print"/>
                    <a:stretch>
                      <a:fillRect/>
                    </a:stretch>
                  </pic:blipFill>
                  <pic:spPr>
                    <a:xfrm>
                      <a:off x="0" y="0"/>
                      <a:ext cx="1586250" cy="1343025"/>
                    </a:xfrm>
                    <a:prstGeom prst="rect">
                      <a:avLst/>
                    </a:prstGeom>
                  </pic:spPr>
                </pic:pic>
              </a:graphicData>
            </a:graphic>
          </wp:anchor>
        </w:drawing>
      </w:r>
      <w:r>
        <w:rPr/>
        <w:pict>
          <v:shape style="position:absolute;margin-left:48.996876pt;margin-top:-50.846542pt;width:385.55pt;height:326.2pt;mso-position-horizontal-relative:page;mso-position-vertical-relative:paragraph;z-index:-492712" coordorigin="980,-1017" coordsize="7711,6524" path="m1787,9l1787,-2304m4521,9l4521,-2304m1787,9l4521,9m1787,-2304l4521,-2304e" filled="false" stroked="true" strokeweight=".443213pt" strokecolor="#262626">
            <v:path arrowok="t"/>
            <v:stroke dashstyle="solid"/>
            <w10:wrap type="none"/>
          </v:shape>
        </w:pict>
      </w:r>
      <w:r>
        <w:rPr>
          <w:rFonts w:ascii="Arial"/>
          <w:color w:val="262626"/>
          <w:w w:val="90"/>
          <w:sz w:val="9"/>
        </w:rPr>
        <w:t>0.000</w:t>
        <w:tab/>
        <w:t>0.005</w:t>
        <w:tab/>
        <w:t>0.010</w:t>
        <w:tab/>
        <w:t>0.015</w:t>
        <w:tab/>
      </w:r>
      <w:r>
        <w:rPr>
          <w:rFonts w:ascii="Arial"/>
          <w:color w:val="262626"/>
          <w:w w:val="75"/>
          <w:sz w:val="9"/>
        </w:rPr>
        <w:t>0.020</w:t>
      </w:r>
    </w:p>
    <w:p>
      <w:pPr>
        <w:spacing w:line="98" w:lineRule="exact" w:before="0"/>
        <w:ind w:left="57" w:right="0" w:firstLine="0"/>
        <w:jc w:val="center"/>
        <w:rPr>
          <w:rFonts w:ascii="Arial"/>
          <w:sz w:val="9"/>
        </w:rPr>
      </w:pPr>
      <w:r>
        <w:rPr>
          <w:rFonts w:ascii="Arial"/>
          <w:color w:val="262626"/>
          <w:w w:val="80"/>
          <w:sz w:val="9"/>
        </w:rPr>
        <w:t>Excess Return</w:t>
      </w:r>
    </w:p>
    <w:p>
      <w:pPr>
        <w:pStyle w:val="BodyText"/>
        <w:spacing w:before="7"/>
        <w:rPr>
          <w:rFonts w:ascii="Arial"/>
          <w:sz w:val="11"/>
        </w:rPr>
      </w:pPr>
    </w:p>
    <w:p>
      <w:pPr>
        <w:pStyle w:val="ListParagraph"/>
        <w:numPr>
          <w:ilvl w:val="2"/>
          <w:numId w:val="2"/>
        </w:numPr>
        <w:tabs>
          <w:tab w:pos="1699" w:val="left" w:leader="none"/>
        </w:tabs>
        <w:spacing w:line="240" w:lineRule="auto" w:before="0" w:after="0"/>
        <w:ind w:left="1698" w:right="0" w:hanging="366"/>
        <w:jc w:val="left"/>
        <w:rPr>
          <w:sz w:val="20"/>
        </w:rPr>
      </w:pPr>
      <w:r>
        <w:rPr>
          <w:w w:val="105"/>
          <w:sz w:val="20"/>
        </w:rPr>
        <w:t>GAN</w:t>
      </w:r>
    </w:p>
    <w:p>
      <w:pPr>
        <w:pStyle w:val="BodyText"/>
        <w:rPr>
          <w:sz w:val="8"/>
        </w:rPr>
      </w:pPr>
      <w:r>
        <w:rPr/>
        <w:br w:type="column"/>
      </w:r>
      <w:r>
        <w:rPr>
          <w:sz w:val="8"/>
        </w:rPr>
      </w:r>
    </w:p>
    <w:p>
      <w:pPr>
        <w:pStyle w:val="BodyText"/>
        <w:rPr>
          <w:sz w:val="8"/>
        </w:rPr>
      </w:pPr>
    </w:p>
    <w:p>
      <w:pPr>
        <w:pStyle w:val="BodyText"/>
        <w:rPr>
          <w:sz w:val="8"/>
        </w:rPr>
      </w:pPr>
    </w:p>
    <w:p>
      <w:pPr>
        <w:pStyle w:val="BodyText"/>
        <w:rPr>
          <w:sz w:val="8"/>
        </w:rPr>
      </w:pPr>
    </w:p>
    <w:p>
      <w:pPr>
        <w:spacing w:before="53"/>
        <w:ind w:left="265" w:right="0" w:firstLine="0"/>
        <w:jc w:val="left"/>
        <w:rPr>
          <w:rFonts w:ascii="Arial"/>
          <w:sz w:val="9"/>
        </w:rPr>
      </w:pPr>
      <w:r>
        <w:rPr>
          <w:rFonts w:ascii="Arial"/>
          <w:color w:val="262626"/>
          <w:w w:val="80"/>
          <w:sz w:val="9"/>
        </w:rPr>
        <w:t>Trading</w:t>
      </w:r>
      <w:r>
        <w:rPr>
          <w:rFonts w:ascii="Arial"/>
          <w:color w:val="262626"/>
          <w:spacing w:val="-9"/>
          <w:w w:val="80"/>
          <w:sz w:val="9"/>
        </w:rPr>
        <w:t> </w:t>
      </w:r>
      <w:r>
        <w:rPr>
          <w:rFonts w:ascii="Arial"/>
          <w:color w:val="262626"/>
          <w:w w:val="80"/>
          <w:sz w:val="9"/>
        </w:rPr>
        <w:t>Frictions</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65" w:right="0" w:firstLine="0"/>
        <w:jc w:val="left"/>
        <w:rPr>
          <w:rFonts w:ascii="Arial"/>
          <w:sz w:val="9"/>
        </w:rPr>
      </w:pPr>
      <w:r>
        <w:rPr/>
        <w:pict>
          <v:group style="position:absolute;margin-left:240.233322pt;margin-top:-26.184376pt;width:7.65pt;height:116.1pt;mso-position-horizontal-relative:page;mso-position-vertical-relative:paragraph;z-index:-492688" coordorigin="4805,-524" coordsize="153,2322">
            <v:rect style="position:absolute;left:4809;top:1408;width:144;height:385" filled="true" fillcolor="#ff0000" stroked="false">
              <v:fill type="solid"/>
            </v:rect>
            <v:rect style="position:absolute;left:4809;top:1023;width:144;height:385" filled="true" fillcolor="#007f00" stroked="false">
              <v:fill type="solid"/>
            </v:rect>
            <v:rect style="position:absolute;left:4809;top:637;width:144;height:385" filled="true" fillcolor="#7f7f7f" stroked="false">
              <v:fill type="solid"/>
            </v:rect>
            <v:rect style="position:absolute;left:4809;top:252;width:144;height:385" filled="true" fillcolor="#ff00ff" stroked="false">
              <v:fill type="solid"/>
            </v:rect>
            <v:rect style="position:absolute;left:4809;top:-134;width:144;height:385" filled="true" fillcolor="#7f007f" stroked="false">
              <v:fill type="solid"/>
            </v:rect>
            <v:rect style="position:absolute;left:4809;top:-519;width:144;height:385" filled="true" fillcolor="#ffa400" stroked="false">
              <v:fill type="solid"/>
            </v:rect>
            <v:shape style="position:absolute;left:4809;top:-519;width:144;height:2313" coordorigin="4809,-519" coordsize="144,2313" path="m4809,1794l4809,1408,4809,-134,4809,-519,4953,-519,4953,-134,4953,1408,4953,1794,4809,1794xe" filled="false" stroked="true" strokeweight=".443213pt" strokecolor="#262626">
              <v:path arrowok="t"/>
              <v:stroke dashstyle="solid"/>
            </v:shape>
            <w10:wrap type="none"/>
          </v:group>
        </w:pict>
      </w:r>
      <w:r>
        <w:rPr>
          <w:rFonts w:ascii="Arial"/>
          <w:color w:val="262626"/>
          <w:w w:val="90"/>
          <w:sz w:val="9"/>
        </w:rPr>
        <w:t>Value</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65" w:right="0" w:firstLine="0"/>
        <w:jc w:val="left"/>
        <w:rPr>
          <w:rFonts w:ascii="Arial"/>
          <w:sz w:val="9"/>
        </w:rPr>
      </w:pPr>
      <w:r>
        <w:rPr/>
        <w:pict>
          <v:shape style="position:absolute;margin-left:274.731262pt;margin-top:4.398442pt;width:6.75pt;height:16.4pt;mso-position-horizontal-relative:page;mso-position-vertical-relative:paragraph;z-index:8608" type="#_x0000_t202" filled="false" stroked="false">
            <v:textbox inset="0,0,0,0" style="layout-flow:vertical;mso-layout-flow-alt:bottom-to-top">
              <w:txbxContent>
                <w:p>
                  <w:pPr>
                    <w:spacing w:before="7"/>
                    <w:ind w:left="20" w:right="0" w:firstLine="0"/>
                    <w:jc w:val="left"/>
                    <w:rPr>
                      <w:rFonts w:ascii="Arial"/>
                      <w:sz w:val="9"/>
                    </w:rPr>
                  </w:pPr>
                  <w:r>
                    <w:rPr>
                      <w:rFonts w:ascii="Arial"/>
                      <w:color w:val="262626"/>
                      <w:w w:val="78"/>
                      <w:sz w:val="9"/>
                    </w:rPr>
                    <w:t>Category</w:t>
                  </w:r>
                </w:p>
              </w:txbxContent>
            </v:textbox>
            <w10:wrap type="none"/>
          </v:shape>
        </w:pict>
      </w:r>
      <w:r>
        <w:rPr>
          <w:rFonts w:ascii="Arial"/>
          <w:color w:val="262626"/>
          <w:w w:val="90"/>
          <w:sz w:val="9"/>
        </w:rPr>
        <w:t>Intangibles</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65" w:right="0" w:firstLine="0"/>
        <w:jc w:val="left"/>
        <w:rPr>
          <w:rFonts w:ascii="Arial"/>
          <w:sz w:val="9"/>
        </w:rPr>
      </w:pPr>
      <w:r>
        <w:rPr>
          <w:rFonts w:ascii="Arial"/>
          <w:color w:val="262626"/>
          <w:w w:val="90"/>
          <w:sz w:val="9"/>
        </w:rPr>
        <w:t>Profitability</w:t>
      </w:r>
    </w:p>
    <w:p>
      <w:pPr>
        <w:pStyle w:val="BodyText"/>
        <w:rPr>
          <w:rFonts w:ascii="Arial"/>
          <w:sz w:val="8"/>
        </w:rPr>
      </w:pPr>
    </w:p>
    <w:p>
      <w:pPr>
        <w:pStyle w:val="BodyText"/>
        <w:rPr>
          <w:rFonts w:ascii="Arial"/>
          <w:sz w:val="8"/>
        </w:rPr>
      </w:pPr>
    </w:p>
    <w:p>
      <w:pPr>
        <w:pStyle w:val="BodyText"/>
        <w:spacing w:before="5"/>
        <w:rPr>
          <w:rFonts w:ascii="Arial"/>
          <w:sz w:val="8"/>
        </w:rPr>
      </w:pPr>
    </w:p>
    <w:p>
      <w:pPr>
        <w:spacing w:before="0"/>
        <w:ind w:left="265" w:right="0" w:firstLine="0"/>
        <w:jc w:val="left"/>
        <w:rPr>
          <w:rFonts w:ascii="Arial"/>
          <w:sz w:val="9"/>
        </w:rPr>
      </w:pPr>
      <w:r>
        <w:rPr>
          <w:rFonts w:ascii="Arial"/>
          <w:color w:val="262626"/>
          <w:w w:val="90"/>
          <w:sz w:val="9"/>
        </w:rPr>
        <w:t>Investment</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65" w:right="0" w:firstLine="0"/>
        <w:jc w:val="left"/>
        <w:rPr>
          <w:rFonts w:ascii="Arial"/>
          <w:sz w:val="9"/>
        </w:rPr>
      </w:pPr>
      <w:r>
        <w:rPr>
          <w:rFonts w:ascii="Arial"/>
          <w:color w:val="262626"/>
          <w:w w:val="80"/>
          <w:sz w:val="9"/>
        </w:rPr>
        <w:t>Past Returns</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spacing w:before="1"/>
        <w:rPr>
          <w:rFonts w:ascii="Arial"/>
          <w:sz w:val="7"/>
        </w:rPr>
      </w:pPr>
    </w:p>
    <w:p>
      <w:pPr>
        <w:spacing w:before="0"/>
        <w:ind w:left="265" w:right="0" w:firstLine="0"/>
        <w:jc w:val="left"/>
        <w:rPr>
          <w:rFonts w:ascii="Arial"/>
          <w:sz w:val="9"/>
        </w:rPr>
      </w:pPr>
      <w:r>
        <w:rPr>
          <w:rFonts w:ascii="Arial"/>
          <w:color w:val="262626"/>
          <w:w w:val="75"/>
          <w:sz w:val="9"/>
        </w:rPr>
        <w:t>0.020</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9"/>
        <w:rPr>
          <w:rFonts w:ascii="Arial"/>
          <w:sz w:val="7"/>
        </w:rPr>
      </w:pPr>
    </w:p>
    <w:p>
      <w:pPr>
        <w:spacing w:before="1"/>
        <w:ind w:left="265" w:right="0" w:firstLine="0"/>
        <w:jc w:val="left"/>
        <w:rPr>
          <w:rFonts w:ascii="Arial"/>
          <w:sz w:val="9"/>
        </w:rPr>
      </w:pPr>
      <w:r>
        <w:rPr/>
        <w:pict>
          <v:shape style="position:absolute;margin-left:329.924316pt;margin-top:10.141715pt;width:6.75pt;height:41.05pt;mso-position-horizontal-relative:page;mso-position-vertical-relative:paragraph;z-index:8656" type="#_x0000_t202" filled="false" stroked="false">
            <v:textbox inset="0,0,0,0" style="layout-flow:vertical;mso-layout-flow-alt:bottom-to-top">
              <w:txbxContent>
                <w:p>
                  <w:pPr>
                    <w:spacing w:before="7"/>
                    <w:ind w:left="20" w:right="-205" w:firstLine="0"/>
                    <w:jc w:val="left"/>
                    <w:rPr>
                      <w:rFonts w:ascii="Arial"/>
                      <w:sz w:val="9"/>
                    </w:rPr>
                  </w:pPr>
                  <w:r>
                    <w:rPr>
                      <w:rFonts w:ascii="Arial"/>
                      <w:color w:val="262626"/>
                      <w:w w:val="78"/>
                      <w:sz w:val="9"/>
                    </w:rPr>
                    <w:t>Projected</w:t>
                  </w:r>
                  <w:r>
                    <w:rPr>
                      <w:rFonts w:ascii="Arial"/>
                      <w:color w:val="262626"/>
                      <w:spacing w:val="-6"/>
                      <w:sz w:val="9"/>
                    </w:rPr>
                    <w:t> </w:t>
                  </w:r>
                  <w:r>
                    <w:rPr>
                      <w:rFonts w:ascii="Arial"/>
                      <w:color w:val="262626"/>
                      <w:w w:val="78"/>
                      <w:sz w:val="9"/>
                    </w:rPr>
                    <w:t>Excess</w:t>
                  </w:r>
                  <w:r>
                    <w:rPr>
                      <w:rFonts w:ascii="Arial"/>
                      <w:color w:val="262626"/>
                      <w:spacing w:val="-6"/>
                      <w:sz w:val="9"/>
                    </w:rPr>
                    <w:t> </w:t>
                  </w:r>
                  <w:r>
                    <w:rPr>
                      <w:rFonts w:ascii="Arial"/>
                      <w:color w:val="262626"/>
                      <w:w w:val="78"/>
                      <w:sz w:val="9"/>
                    </w:rPr>
                    <w:t>Return</w:t>
                  </w:r>
                </w:p>
              </w:txbxContent>
            </v:textbox>
            <w10:wrap type="none"/>
          </v:shape>
        </w:pict>
      </w:r>
      <w:r>
        <w:rPr>
          <w:rFonts w:ascii="Arial"/>
          <w:color w:val="262626"/>
          <w:w w:val="75"/>
          <w:sz w:val="9"/>
        </w:rPr>
        <w:t>0.015</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9"/>
        <w:rPr>
          <w:rFonts w:ascii="Arial"/>
          <w:sz w:val="7"/>
        </w:rPr>
      </w:pPr>
    </w:p>
    <w:p>
      <w:pPr>
        <w:spacing w:before="1"/>
        <w:ind w:left="265" w:right="0" w:firstLine="0"/>
        <w:jc w:val="left"/>
        <w:rPr>
          <w:rFonts w:ascii="Arial"/>
          <w:sz w:val="9"/>
        </w:rPr>
      </w:pPr>
      <w:r>
        <w:rPr>
          <w:rFonts w:ascii="Arial"/>
          <w:color w:val="262626"/>
          <w:w w:val="75"/>
          <w:sz w:val="9"/>
        </w:rPr>
        <w:t>0.010</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9"/>
        <w:rPr>
          <w:rFonts w:ascii="Arial"/>
          <w:sz w:val="7"/>
        </w:rPr>
      </w:pPr>
    </w:p>
    <w:p>
      <w:pPr>
        <w:spacing w:before="1"/>
        <w:ind w:left="265" w:right="0" w:firstLine="0"/>
        <w:jc w:val="left"/>
        <w:rPr>
          <w:rFonts w:ascii="Arial"/>
          <w:sz w:val="9"/>
        </w:rPr>
      </w:pPr>
      <w:r>
        <w:rPr>
          <w:rFonts w:ascii="Arial"/>
          <w:color w:val="262626"/>
          <w:w w:val="75"/>
          <w:sz w:val="9"/>
        </w:rPr>
        <w:t>0.005</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9"/>
        <w:rPr>
          <w:rFonts w:ascii="Arial"/>
          <w:sz w:val="7"/>
        </w:rPr>
      </w:pPr>
    </w:p>
    <w:p>
      <w:pPr>
        <w:spacing w:before="1"/>
        <w:ind w:left="265" w:right="0" w:firstLine="0"/>
        <w:jc w:val="left"/>
        <w:rPr>
          <w:rFonts w:ascii="Arial"/>
          <w:sz w:val="9"/>
        </w:rPr>
      </w:pPr>
      <w:r>
        <w:rPr>
          <w:rFonts w:ascii="Arial"/>
          <w:color w:val="262626"/>
          <w:w w:val="75"/>
          <w:sz w:val="9"/>
        </w:rPr>
        <w:t>0.000</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9"/>
        </w:rPr>
      </w:pPr>
    </w:p>
    <w:p>
      <w:pPr>
        <w:tabs>
          <w:tab w:pos="655" w:val="left" w:leader="none"/>
          <w:tab w:pos="1259" w:val="left" w:leader="none"/>
          <w:tab w:pos="1864" w:val="left" w:leader="none"/>
          <w:tab w:pos="2468" w:val="left" w:leader="none"/>
        </w:tabs>
        <w:spacing w:line="98" w:lineRule="exact" w:before="0"/>
        <w:ind w:left="50" w:right="0" w:firstLine="0"/>
        <w:jc w:val="center"/>
        <w:rPr>
          <w:rFonts w:ascii="Arial"/>
          <w:sz w:val="9"/>
        </w:rPr>
      </w:pPr>
      <w:r>
        <w:rPr/>
        <w:drawing>
          <wp:anchor distT="0" distB="0" distL="0" distR="0" allowOverlap="1" layoutInCell="1" locked="0" behindDoc="1" simplePos="0" relativeHeight="267942791">
            <wp:simplePos x="0" y="0"/>
            <wp:positionH relativeFrom="page">
              <wp:posOffset>4479561</wp:posOffset>
            </wp:positionH>
            <wp:positionV relativeFrom="paragraph">
              <wp:posOffset>-1399708</wp:posOffset>
            </wp:positionV>
            <wp:extent cx="1586943" cy="1343025"/>
            <wp:effectExtent l="0" t="0" r="0" b="0"/>
            <wp:wrapNone/>
            <wp:docPr id="29" name="image48.png" descr=""/>
            <wp:cNvGraphicFramePr>
              <a:graphicFrameLocks noChangeAspect="1"/>
            </wp:cNvGraphicFramePr>
            <a:graphic>
              <a:graphicData uri="http://schemas.openxmlformats.org/drawingml/2006/picture">
                <pic:pic>
                  <pic:nvPicPr>
                    <pic:cNvPr id="30" name="image48.png"/>
                    <pic:cNvPicPr/>
                  </pic:nvPicPr>
                  <pic:blipFill>
                    <a:blip r:embed="rId61" cstate="print"/>
                    <a:stretch>
                      <a:fillRect/>
                    </a:stretch>
                  </pic:blipFill>
                  <pic:spPr>
                    <a:xfrm>
                      <a:off x="0" y="0"/>
                      <a:ext cx="1586943" cy="1343025"/>
                    </a:xfrm>
                    <a:prstGeom prst="rect">
                      <a:avLst/>
                    </a:prstGeom>
                  </pic:spPr>
                </pic:pic>
              </a:graphicData>
            </a:graphic>
          </wp:anchor>
        </w:drawing>
      </w:r>
      <w:r>
        <w:rPr/>
        <w:pict>
          <v:shape style="position:absolute;margin-left:48.996876pt;margin-top:-50.846542pt;width:385.55pt;height:326.2pt;mso-position-horizontal-relative:page;mso-position-vertical-relative:paragraph;z-index:-492640" coordorigin="980,-1017" coordsize="7711,6524" path="m6935,9l6935,-2304m9669,9l9669,-2304m6935,9l9669,9m6935,-2304l9669,-2304e" filled="false" stroked="true" strokeweight=".443213pt" strokecolor="#262626">
            <v:path arrowok="t"/>
            <v:stroke dashstyle="solid"/>
            <w10:wrap type="none"/>
          </v:shape>
        </w:pict>
      </w:r>
      <w:r>
        <w:rPr>
          <w:rFonts w:ascii="Arial"/>
          <w:color w:val="262626"/>
          <w:w w:val="90"/>
          <w:sz w:val="9"/>
        </w:rPr>
        <w:t>0.000</w:t>
        <w:tab/>
        <w:t>0.005</w:t>
        <w:tab/>
        <w:t>0.010</w:t>
        <w:tab/>
        <w:t>0.015</w:t>
        <w:tab/>
      </w:r>
      <w:r>
        <w:rPr>
          <w:rFonts w:ascii="Arial"/>
          <w:color w:val="262626"/>
          <w:w w:val="75"/>
          <w:sz w:val="9"/>
        </w:rPr>
        <w:t>0.020</w:t>
      </w:r>
    </w:p>
    <w:p>
      <w:pPr>
        <w:spacing w:line="98" w:lineRule="exact" w:before="0"/>
        <w:ind w:left="57" w:right="0" w:firstLine="0"/>
        <w:jc w:val="center"/>
        <w:rPr>
          <w:rFonts w:ascii="Arial"/>
          <w:sz w:val="9"/>
        </w:rPr>
      </w:pPr>
      <w:r>
        <w:rPr>
          <w:rFonts w:ascii="Arial"/>
          <w:color w:val="262626"/>
          <w:w w:val="80"/>
          <w:sz w:val="9"/>
        </w:rPr>
        <w:t>Excess Return</w:t>
      </w:r>
    </w:p>
    <w:p>
      <w:pPr>
        <w:pStyle w:val="BodyText"/>
        <w:spacing w:before="7"/>
        <w:rPr>
          <w:rFonts w:ascii="Arial"/>
          <w:sz w:val="11"/>
        </w:rPr>
      </w:pPr>
    </w:p>
    <w:p>
      <w:pPr>
        <w:pStyle w:val="ListParagraph"/>
        <w:numPr>
          <w:ilvl w:val="2"/>
          <w:numId w:val="2"/>
        </w:numPr>
        <w:tabs>
          <w:tab w:pos="1730" w:val="left" w:leader="none"/>
        </w:tabs>
        <w:spacing w:line="240" w:lineRule="auto" w:before="0" w:after="0"/>
        <w:ind w:left="1729" w:right="0" w:hanging="382"/>
        <w:jc w:val="left"/>
        <w:rPr>
          <w:sz w:val="20"/>
        </w:rPr>
      </w:pPr>
      <w:r>
        <w:rPr>
          <w:w w:val="105"/>
          <w:sz w:val="20"/>
        </w:rPr>
        <w:t>FFN</w:t>
      </w:r>
    </w:p>
    <w:p>
      <w:pPr>
        <w:pStyle w:val="BodyText"/>
        <w:rPr>
          <w:sz w:val="8"/>
        </w:rPr>
      </w:pPr>
      <w:r>
        <w:rPr/>
        <w:br w:type="column"/>
      </w:r>
      <w:r>
        <w:rPr>
          <w:sz w:val="8"/>
        </w:rPr>
      </w:r>
    </w:p>
    <w:p>
      <w:pPr>
        <w:pStyle w:val="BodyText"/>
        <w:rPr>
          <w:sz w:val="8"/>
        </w:rPr>
      </w:pPr>
    </w:p>
    <w:p>
      <w:pPr>
        <w:pStyle w:val="BodyText"/>
        <w:rPr>
          <w:sz w:val="8"/>
        </w:rPr>
      </w:pPr>
    </w:p>
    <w:p>
      <w:pPr>
        <w:pStyle w:val="BodyText"/>
        <w:rPr>
          <w:sz w:val="8"/>
        </w:rPr>
      </w:pPr>
    </w:p>
    <w:p>
      <w:pPr>
        <w:spacing w:before="53"/>
        <w:ind w:left="265" w:right="0" w:firstLine="0"/>
        <w:jc w:val="left"/>
        <w:rPr>
          <w:rFonts w:ascii="Arial"/>
          <w:sz w:val="9"/>
        </w:rPr>
      </w:pPr>
      <w:r>
        <w:rPr>
          <w:rFonts w:ascii="Arial"/>
          <w:color w:val="262626"/>
          <w:w w:val="80"/>
          <w:sz w:val="9"/>
        </w:rPr>
        <w:t>Trading Frictions</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65" w:right="0" w:firstLine="0"/>
        <w:jc w:val="left"/>
        <w:rPr>
          <w:rFonts w:ascii="Arial"/>
          <w:sz w:val="9"/>
        </w:rPr>
      </w:pPr>
      <w:r>
        <w:rPr/>
        <w:pict>
          <v:group style="position:absolute;margin-left:497.634308pt;margin-top:-26.184376pt;width:7.65pt;height:116.1pt;mso-position-horizontal-relative:page;mso-position-vertical-relative:paragraph;z-index:8344" coordorigin="9953,-524" coordsize="153,2322">
            <v:rect style="position:absolute;left:9957;top:1408;width:144;height:385" filled="true" fillcolor="#ff0000" stroked="false">
              <v:fill type="solid"/>
            </v:rect>
            <v:rect style="position:absolute;left:9957;top:1023;width:144;height:385" filled="true" fillcolor="#007f00" stroked="false">
              <v:fill type="solid"/>
            </v:rect>
            <v:rect style="position:absolute;left:9957;top:637;width:144;height:385" filled="true" fillcolor="#7f7f7f" stroked="false">
              <v:fill type="solid"/>
            </v:rect>
            <v:rect style="position:absolute;left:9957;top:252;width:144;height:385" filled="true" fillcolor="#ff00ff" stroked="false">
              <v:fill type="solid"/>
            </v:rect>
            <v:rect style="position:absolute;left:9957;top:-134;width:144;height:385" filled="true" fillcolor="#7f007f" stroked="false">
              <v:fill type="solid"/>
            </v:rect>
            <v:rect style="position:absolute;left:9957;top:-519;width:144;height:385" filled="true" fillcolor="#ffa400" stroked="false">
              <v:fill type="solid"/>
            </v:rect>
            <v:shape style="position:absolute;left:9957;top:-519;width:144;height:2313" coordorigin="9957,-519" coordsize="144,2313" path="m9957,1794l9957,1408,9957,-134,9957,-519,10101,-519,10101,-134,10101,1408,10101,1794,9957,1794xe" filled="false" stroked="true" strokeweight=".443213pt" strokecolor="#262626">
              <v:path arrowok="t"/>
              <v:stroke dashstyle="solid"/>
            </v:shape>
            <w10:wrap type="none"/>
          </v:group>
        </w:pict>
      </w:r>
      <w:r>
        <w:rPr>
          <w:rFonts w:ascii="Arial"/>
          <w:color w:val="262626"/>
          <w:w w:val="90"/>
          <w:sz w:val="9"/>
        </w:rPr>
        <w:t>Value</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65" w:right="0" w:firstLine="0"/>
        <w:jc w:val="left"/>
        <w:rPr>
          <w:rFonts w:ascii="Arial"/>
          <w:sz w:val="9"/>
        </w:rPr>
      </w:pPr>
      <w:r>
        <w:rPr/>
        <w:pict>
          <v:shape style="position:absolute;margin-left:532.132263pt;margin-top:4.398442pt;width:6.75pt;height:16.4pt;mso-position-horizontal-relative:page;mso-position-vertical-relative:paragraph;z-index:8704" type="#_x0000_t202" filled="false" stroked="false">
            <v:textbox inset="0,0,0,0" style="layout-flow:vertical;mso-layout-flow-alt:bottom-to-top">
              <w:txbxContent>
                <w:p>
                  <w:pPr>
                    <w:spacing w:before="7"/>
                    <w:ind w:left="20" w:right="0" w:firstLine="0"/>
                    <w:jc w:val="left"/>
                    <w:rPr>
                      <w:rFonts w:ascii="Arial"/>
                      <w:sz w:val="9"/>
                    </w:rPr>
                  </w:pPr>
                  <w:r>
                    <w:rPr>
                      <w:rFonts w:ascii="Arial"/>
                      <w:color w:val="262626"/>
                      <w:w w:val="78"/>
                      <w:sz w:val="9"/>
                    </w:rPr>
                    <w:t>Category</w:t>
                  </w:r>
                </w:p>
              </w:txbxContent>
            </v:textbox>
            <w10:wrap type="none"/>
          </v:shape>
        </w:pict>
      </w:r>
      <w:r>
        <w:rPr>
          <w:rFonts w:ascii="Arial"/>
          <w:color w:val="262626"/>
          <w:w w:val="90"/>
          <w:sz w:val="9"/>
        </w:rPr>
        <w:t>Intangibles</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65" w:right="0" w:firstLine="0"/>
        <w:jc w:val="left"/>
        <w:rPr>
          <w:rFonts w:ascii="Arial"/>
          <w:sz w:val="9"/>
        </w:rPr>
      </w:pPr>
      <w:r>
        <w:rPr>
          <w:rFonts w:ascii="Arial"/>
          <w:color w:val="262626"/>
          <w:w w:val="90"/>
          <w:sz w:val="9"/>
        </w:rPr>
        <w:t>Profitability</w:t>
      </w:r>
    </w:p>
    <w:p>
      <w:pPr>
        <w:pStyle w:val="BodyText"/>
        <w:rPr>
          <w:rFonts w:ascii="Arial"/>
          <w:sz w:val="8"/>
        </w:rPr>
      </w:pPr>
    </w:p>
    <w:p>
      <w:pPr>
        <w:pStyle w:val="BodyText"/>
        <w:rPr>
          <w:rFonts w:ascii="Arial"/>
          <w:sz w:val="8"/>
        </w:rPr>
      </w:pPr>
    </w:p>
    <w:p>
      <w:pPr>
        <w:pStyle w:val="BodyText"/>
        <w:spacing w:before="5"/>
        <w:rPr>
          <w:rFonts w:ascii="Arial"/>
          <w:sz w:val="8"/>
        </w:rPr>
      </w:pPr>
    </w:p>
    <w:p>
      <w:pPr>
        <w:spacing w:before="0"/>
        <w:ind w:left="265" w:right="0" w:firstLine="0"/>
        <w:jc w:val="left"/>
        <w:rPr>
          <w:rFonts w:ascii="Arial"/>
          <w:sz w:val="9"/>
        </w:rPr>
      </w:pPr>
      <w:r>
        <w:rPr>
          <w:rFonts w:ascii="Arial"/>
          <w:color w:val="262626"/>
          <w:w w:val="90"/>
          <w:sz w:val="9"/>
        </w:rPr>
        <w:t>Investment</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65" w:right="0" w:firstLine="0"/>
        <w:jc w:val="left"/>
        <w:rPr>
          <w:rFonts w:ascii="Arial"/>
          <w:sz w:val="9"/>
        </w:rPr>
      </w:pPr>
      <w:r>
        <w:rPr>
          <w:rFonts w:ascii="Arial"/>
          <w:color w:val="262626"/>
          <w:w w:val="80"/>
          <w:sz w:val="9"/>
        </w:rPr>
        <w:t>Past Returns</w:t>
      </w:r>
    </w:p>
    <w:p>
      <w:pPr>
        <w:spacing w:after="0"/>
        <w:jc w:val="left"/>
        <w:rPr>
          <w:rFonts w:ascii="Arial"/>
          <w:sz w:val="9"/>
        </w:rPr>
        <w:sectPr>
          <w:type w:val="continuous"/>
          <w:pgSz w:w="12240" w:h="15840"/>
          <w:pgMar w:top="1500" w:bottom="300" w:left="1320" w:right="1320"/>
          <w:cols w:num="6" w:equalWidth="0">
            <w:col w:w="443" w:space="40"/>
            <w:col w:w="2647" w:space="263"/>
            <w:col w:w="794" w:space="962"/>
            <w:col w:w="443" w:space="40"/>
            <w:col w:w="2647" w:space="263"/>
            <w:col w:w="1058"/>
          </w:cols>
        </w:sectPr>
      </w:pPr>
    </w:p>
    <w:p>
      <w:pPr>
        <w:pStyle w:val="BodyText"/>
        <w:rPr>
          <w:rFonts w:ascii="Arial"/>
          <w:sz w:val="8"/>
        </w:rPr>
      </w:pPr>
    </w:p>
    <w:p>
      <w:pPr>
        <w:pStyle w:val="BodyText"/>
        <w:rPr>
          <w:rFonts w:ascii="Arial"/>
          <w:sz w:val="8"/>
        </w:rPr>
      </w:pPr>
    </w:p>
    <w:p>
      <w:pPr>
        <w:pStyle w:val="BodyText"/>
        <w:spacing w:before="4"/>
        <w:rPr>
          <w:rFonts w:ascii="Arial"/>
          <w:sz w:val="9"/>
        </w:rPr>
      </w:pPr>
    </w:p>
    <w:p>
      <w:pPr>
        <w:spacing w:before="0"/>
        <w:ind w:left="265" w:right="0" w:firstLine="0"/>
        <w:jc w:val="left"/>
        <w:rPr>
          <w:rFonts w:ascii="Arial"/>
          <w:sz w:val="9"/>
        </w:rPr>
      </w:pPr>
      <w:r>
        <w:rPr/>
        <w:pict>
          <v:shape style="position:absolute;margin-left:72.523323pt;margin-top:33.627956pt;width:6.75pt;height:41.05pt;mso-position-horizontal-relative:page;mso-position-vertical-relative:paragraph;z-index:8536" type="#_x0000_t202" filled="false" stroked="false">
            <v:textbox inset="0,0,0,0" style="layout-flow:vertical;mso-layout-flow-alt:bottom-to-top">
              <w:txbxContent>
                <w:p>
                  <w:pPr>
                    <w:spacing w:before="7"/>
                    <w:ind w:left="20" w:right="-205" w:firstLine="0"/>
                    <w:jc w:val="left"/>
                    <w:rPr>
                      <w:rFonts w:ascii="Arial"/>
                      <w:sz w:val="9"/>
                    </w:rPr>
                  </w:pPr>
                  <w:r>
                    <w:rPr>
                      <w:rFonts w:ascii="Arial"/>
                      <w:color w:val="262626"/>
                      <w:w w:val="78"/>
                      <w:sz w:val="9"/>
                    </w:rPr>
                    <w:t>Projected</w:t>
                  </w:r>
                  <w:r>
                    <w:rPr>
                      <w:rFonts w:ascii="Arial"/>
                      <w:color w:val="262626"/>
                      <w:spacing w:val="-6"/>
                      <w:sz w:val="9"/>
                    </w:rPr>
                    <w:t> </w:t>
                  </w:r>
                  <w:r>
                    <w:rPr>
                      <w:rFonts w:ascii="Arial"/>
                      <w:color w:val="262626"/>
                      <w:w w:val="78"/>
                      <w:sz w:val="9"/>
                    </w:rPr>
                    <w:t>Excess</w:t>
                  </w:r>
                  <w:r>
                    <w:rPr>
                      <w:rFonts w:ascii="Arial"/>
                      <w:color w:val="262626"/>
                      <w:spacing w:val="-6"/>
                      <w:sz w:val="9"/>
                    </w:rPr>
                    <w:t> </w:t>
                  </w:r>
                  <w:r>
                    <w:rPr>
                      <w:rFonts w:ascii="Arial"/>
                      <w:color w:val="262626"/>
                      <w:w w:val="78"/>
                      <w:sz w:val="9"/>
                    </w:rPr>
                    <w:t>Return</w:t>
                  </w:r>
                </w:p>
              </w:txbxContent>
            </v:textbox>
            <w10:wrap type="none"/>
          </v:shape>
        </w:pict>
      </w:r>
      <w:r>
        <w:rPr>
          <w:rFonts w:ascii="Arial"/>
          <w:color w:val="262626"/>
          <w:w w:val="75"/>
          <w:sz w:val="9"/>
        </w:rPr>
        <w:t>0.020</w:t>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spacing w:before="67"/>
        <w:ind w:left="265" w:right="0" w:firstLine="0"/>
        <w:jc w:val="left"/>
        <w:rPr>
          <w:rFonts w:ascii="Arial"/>
          <w:sz w:val="9"/>
        </w:rPr>
      </w:pPr>
      <w:r>
        <w:rPr>
          <w:rFonts w:ascii="Arial"/>
          <w:color w:val="262626"/>
          <w:w w:val="75"/>
          <w:sz w:val="9"/>
        </w:rPr>
        <w:t>0.005</w:t>
      </w: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7"/>
        <w:rPr>
          <w:rFonts w:ascii="Arial"/>
          <w:sz w:val="6"/>
        </w:rPr>
      </w:pPr>
    </w:p>
    <w:p>
      <w:pPr>
        <w:spacing w:before="0"/>
        <w:ind w:left="265" w:right="0" w:firstLine="0"/>
        <w:jc w:val="left"/>
        <w:rPr>
          <w:rFonts w:ascii="Arial"/>
          <w:sz w:val="9"/>
        </w:rPr>
      </w:pPr>
      <w:r>
        <w:rPr>
          <w:rFonts w:ascii="Arial"/>
          <w:color w:val="262626"/>
          <w:w w:val="75"/>
          <w:sz w:val="9"/>
        </w:rPr>
        <w:t>0.000</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4"/>
        <w:rPr>
          <w:rFonts w:ascii="Arial"/>
          <w:sz w:val="11"/>
        </w:rPr>
      </w:pPr>
    </w:p>
    <w:p>
      <w:pPr>
        <w:tabs>
          <w:tab w:pos="655" w:val="left" w:leader="none"/>
          <w:tab w:pos="1259" w:val="left" w:leader="none"/>
          <w:tab w:pos="1864" w:val="left" w:leader="none"/>
          <w:tab w:pos="2468" w:val="left" w:leader="none"/>
        </w:tabs>
        <w:spacing w:line="98" w:lineRule="exact" w:before="0"/>
        <w:ind w:left="50" w:right="0" w:firstLine="0"/>
        <w:jc w:val="center"/>
        <w:rPr>
          <w:rFonts w:ascii="Arial"/>
          <w:sz w:val="9"/>
        </w:rPr>
      </w:pPr>
      <w:r>
        <w:rPr/>
        <w:drawing>
          <wp:anchor distT="0" distB="0" distL="0" distR="0" allowOverlap="1" layoutInCell="1" locked="0" behindDoc="1" simplePos="0" relativeHeight="267942863">
            <wp:simplePos x="0" y="0"/>
            <wp:positionH relativeFrom="page">
              <wp:posOffset>1210568</wp:posOffset>
            </wp:positionH>
            <wp:positionV relativeFrom="paragraph">
              <wp:posOffset>-1399708</wp:posOffset>
            </wp:positionV>
            <wp:extent cx="1580753" cy="1338262"/>
            <wp:effectExtent l="0" t="0" r="0" b="0"/>
            <wp:wrapNone/>
            <wp:docPr id="31" name="image49.png" descr=""/>
            <wp:cNvGraphicFramePr>
              <a:graphicFrameLocks noChangeAspect="1"/>
            </wp:cNvGraphicFramePr>
            <a:graphic>
              <a:graphicData uri="http://schemas.openxmlformats.org/drawingml/2006/picture">
                <pic:pic>
                  <pic:nvPicPr>
                    <pic:cNvPr id="32" name="image49.png"/>
                    <pic:cNvPicPr/>
                  </pic:nvPicPr>
                  <pic:blipFill>
                    <a:blip r:embed="rId62" cstate="print"/>
                    <a:stretch>
                      <a:fillRect/>
                    </a:stretch>
                  </pic:blipFill>
                  <pic:spPr>
                    <a:xfrm>
                      <a:off x="0" y="0"/>
                      <a:ext cx="1580753" cy="1338262"/>
                    </a:xfrm>
                    <a:prstGeom prst="rect">
                      <a:avLst/>
                    </a:prstGeom>
                  </pic:spPr>
                </pic:pic>
              </a:graphicData>
            </a:graphic>
          </wp:anchor>
        </w:drawing>
      </w:r>
      <w:r>
        <w:rPr/>
        <w:pict>
          <v:shape style="position:absolute;margin-left:48.996876pt;margin-top:-204.848526pt;width:385.55pt;height:326.2pt;mso-position-horizontal-relative:page;mso-position-vertical-relative:paragraph;z-index:-492568" coordorigin="980,-4097" coordsize="7711,6524" path="m1787,9l1787,-2304m4521,9l4521,-2304m1787,9l4521,9m1787,-2304l4521,-2304e" filled="false" stroked="true" strokeweight=".443213pt" strokecolor="#262626">
            <v:path arrowok="t"/>
            <v:stroke dashstyle="solid"/>
            <w10:wrap type="none"/>
          </v:shape>
        </w:pict>
      </w:r>
      <w:r>
        <w:rPr/>
        <w:pict>
          <v:shape style="position:absolute;margin-left:76.7565pt;margin-top:-88.59063pt;width:449.55pt;height:43.9pt;mso-position-horizontal-relative:page;mso-position-vertical-relative:paragraph;z-index:872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274"/>
                    <w:gridCol w:w="144"/>
                    <w:gridCol w:w="1096"/>
                    <w:gridCol w:w="3917"/>
                    <w:gridCol w:w="142"/>
                    <w:gridCol w:w="418"/>
                  </w:tblGrid>
                  <w:tr>
                    <w:trPr>
                      <w:trHeight w:val="256" w:hRule="exact"/>
                    </w:trPr>
                    <w:tc>
                      <w:tcPr>
                        <w:tcW w:w="3274" w:type="dxa"/>
                      </w:tcPr>
                      <w:p>
                        <w:pPr>
                          <w:pStyle w:val="TableParagraph"/>
                          <w:spacing w:line="101" w:lineRule="exact"/>
                          <w:ind w:left="50"/>
                          <w:rPr>
                            <w:rFonts w:ascii="Arial"/>
                            <w:sz w:val="9"/>
                          </w:rPr>
                        </w:pPr>
                        <w:r>
                          <w:rPr>
                            <w:rFonts w:ascii="Arial"/>
                            <w:color w:val="262626"/>
                            <w:w w:val="90"/>
                            <w:sz w:val="9"/>
                          </w:rPr>
                          <w:t>0.015</w:t>
                        </w:r>
                      </w:p>
                    </w:tc>
                    <w:tc>
                      <w:tcPr>
                        <w:tcW w:w="144" w:type="dxa"/>
                        <w:shd w:val="clear" w:color="auto" w:fill="7F007F"/>
                      </w:tcPr>
                      <w:p>
                        <w:pPr/>
                      </w:p>
                    </w:tc>
                    <w:tc>
                      <w:tcPr>
                        <w:tcW w:w="1096" w:type="dxa"/>
                      </w:tcPr>
                      <w:p>
                        <w:pPr>
                          <w:pStyle w:val="TableParagraph"/>
                          <w:spacing w:line="90" w:lineRule="exact"/>
                          <w:ind w:left="24"/>
                          <w:rPr>
                            <w:rFonts w:ascii="Arial"/>
                            <w:sz w:val="9"/>
                          </w:rPr>
                        </w:pPr>
                        <w:r>
                          <w:rPr>
                            <w:rFonts w:ascii="Arial"/>
                            <w:color w:val="262626"/>
                            <w:w w:val="90"/>
                            <w:sz w:val="9"/>
                          </w:rPr>
                          <w:t>Value</w:t>
                        </w:r>
                      </w:p>
                    </w:tc>
                    <w:tc>
                      <w:tcPr>
                        <w:tcW w:w="3917" w:type="dxa"/>
                      </w:tcPr>
                      <w:p>
                        <w:pPr>
                          <w:pStyle w:val="TableParagraph"/>
                          <w:spacing w:line="94" w:lineRule="exact"/>
                          <w:ind w:left="724"/>
                          <w:rPr>
                            <w:rFonts w:ascii="Arial"/>
                            <w:sz w:val="9"/>
                          </w:rPr>
                        </w:pPr>
                        <w:r>
                          <w:rPr>
                            <w:rFonts w:ascii="Arial"/>
                            <w:color w:val="262626"/>
                            <w:w w:val="90"/>
                            <w:sz w:val="9"/>
                          </w:rPr>
                          <w:t>0.015</w:t>
                        </w:r>
                      </w:p>
                    </w:tc>
                    <w:tc>
                      <w:tcPr>
                        <w:tcW w:w="142" w:type="dxa"/>
                        <w:shd w:val="clear" w:color="auto" w:fill="7F007F"/>
                      </w:tcPr>
                      <w:p>
                        <w:pPr/>
                      </w:p>
                    </w:tc>
                    <w:tc>
                      <w:tcPr>
                        <w:tcW w:w="418" w:type="dxa"/>
                      </w:tcPr>
                      <w:p>
                        <w:pPr>
                          <w:pStyle w:val="TableParagraph"/>
                          <w:spacing w:before="6"/>
                          <w:ind w:left="24"/>
                          <w:rPr>
                            <w:rFonts w:ascii="Arial"/>
                            <w:sz w:val="9"/>
                          </w:rPr>
                        </w:pPr>
                        <w:r>
                          <w:rPr>
                            <w:rFonts w:ascii="Arial"/>
                            <w:color w:val="262626"/>
                            <w:w w:val="90"/>
                            <w:sz w:val="9"/>
                          </w:rPr>
                          <w:t>Value</w:t>
                        </w:r>
                      </w:p>
                    </w:tc>
                  </w:tr>
                  <w:tr>
                    <w:trPr>
                      <w:trHeight w:val="382" w:hRule="exact"/>
                    </w:trPr>
                    <w:tc>
                      <w:tcPr>
                        <w:tcW w:w="3274" w:type="dxa"/>
                      </w:tcPr>
                      <w:p>
                        <w:pPr>
                          <w:pStyle w:val="TableParagraph"/>
                          <w:ind w:left="0"/>
                          <w:rPr>
                            <w:sz w:val="8"/>
                          </w:rPr>
                        </w:pPr>
                      </w:p>
                      <w:p>
                        <w:pPr>
                          <w:pStyle w:val="TableParagraph"/>
                          <w:ind w:left="0"/>
                          <w:rPr>
                            <w:sz w:val="7"/>
                          </w:rPr>
                        </w:pPr>
                      </w:p>
                      <w:p>
                        <w:pPr>
                          <w:pStyle w:val="TableParagraph"/>
                          <w:ind w:left="50"/>
                          <w:rPr>
                            <w:rFonts w:ascii="Arial"/>
                            <w:sz w:val="9"/>
                          </w:rPr>
                        </w:pPr>
                        <w:r>
                          <w:rPr>
                            <w:rFonts w:ascii="Arial"/>
                            <w:color w:val="262626"/>
                            <w:w w:val="90"/>
                            <w:sz w:val="9"/>
                          </w:rPr>
                          <w:t>0.010</w:t>
                        </w:r>
                      </w:p>
                    </w:tc>
                    <w:tc>
                      <w:tcPr>
                        <w:tcW w:w="144" w:type="dxa"/>
                        <w:shd w:val="clear" w:color="auto" w:fill="FF00FF"/>
                      </w:tcPr>
                      <w:p>
                        <w:pPr/>
                      </w:p>
                    </w:tc>
                    <w:tc>
                      <w:tcPr>
                        <w:tcW w:w="1096" w:type="dxa"/>
                      </w:tcPr>
                      <w:p>
                        <w:pPr>
                          <w:pStyle w:val="TableParagraph"/>
                          <w:spacing w:before="11"/>
                          <w:ind w:left="0"/>
                          <w:rPr>
                            <w:sz w:val="8"/>
                          </w:rPr>
                        </w:pPr>
                      </w:p>
                      <w:p>
                        <w:pPr>
                          <w:pStyle w:val="TableParagraph"/>
                          <w:ind w:left="24"/>
                          <w:rPr>
                            <w:rFonts w:ascii="Arial"/>
                            <w:sz w:val="9"/>
                          </w:rPr>
                        </w:pPr>
                        <w:r>
                          <w:rPr>
                            <w:rFonts w:ascii="Arial"/>
                            <w:color w:val="262626"/>
                            <w:w w:val="90"/>
                            <w:sz w:val="9"/>
                          </w:rPr>
                          <w:t>Intangibles</w:t>
                        </w:r>
                      </w:p>
                    </w:tc>
                    <w:tc>
                      <w:tcPr>
                        <w:tcW w:w="3917" w:type="dxa"/>
                      </w:tcPr>
                      <w:p>
                        <w:pPr>
                          <w:pStyle w:val="TableParagraph"/>
                          <w:ind w:left="0"/>
                          <w:rPr>
                            <w:sz w:val="8"/>
                          </w:rPr>
                        </w:pPr>
                      </w:p>
                      <w:p>
                        <w:pPr>
                          <w:pStyle w:val="TableParagraph"/>
                          <w:spacing w:before="56"/>
                          <w:ind w:left="724"/>
                          <w:rPr>
                            <w:rFonts w:ascii="Arial"/>
                            <w:sz w:val="9"/>
                          </w:rPr>
                        </w:pPr>
                        <w:r>
                          <w:rPr>
                            <w:rFonts w:ascii="Arial"/>
                            <w:color w:val="262626"/>
                            <w:w w:val="90"/>
                            <w:sz w:val="9"/>
                          </w:rPr>
                          <w:t>0.010</w:t>
                        </w:r>
                      </w:p>
                    </w:tc>
                    <w:tc>
                      <w:tcPr>
                        <w:tcW w:w="142" w:type="dxa"/>
                        <w:shd w:val="clear" w:color="auto" w:fill="FF00FF"/>
                      </w:tcPr>
                      <w:p>
                        <w:pPr/>
                      </w:p>
                    </w:tc>
                    <w:tc>
                      <w:tcPr>
                        <w:tcW w:w="418" w:type="dxa"/>
                      </w:tcPr>
                      <w:p>
                        <w:pPr>
                          <w:pStyle w:val="TableParagraph"/>
                          <w:ind w:left="0"/>
                          <w:rPr>
                            <w:sz w:val="10"/>
                          </w:rPr>
                        </w:pPr>
                      </w:p>
                      <w:p>
                        <w:pPr>
                          <w:pStyle w:val="TableParagraph"/>
                          <w:ind w:left="24"/>
                          <w:rPr>
                            <w:rFonts w:ascii="Arial"/>
                            <w:sz w:val="9"/>
                          </w:rPr>
                        </w:pPr>
                        <w:r>
                          <w:rPr>
                            <w:rFonts w:ascii="Arial"/>
                            <w:color w:val="262626"/>
                            <w:w w:val="85"/>
                            <w:sz w:val="9"/>
                          </w:rPr>
                          <w:t>Intangibles</w:t>
                        </w:r>
                      </w:p>
                    </w:tc>
                  </w:tr>
                  <w:tr>
                    <w:trPr>
                      <w:trHeight w:val="239" w:hRule="exact"/>
                    </w:trPr>
                    <w:tc>
                      <w:tcPr>
                        <w:tcW w:w="3274" w:type="dxa"/>
                      </w:tcPr>
                      <w:p>
                        <w:pPr/>
                      </w:p>
                    </w:tc>
                    <w:tc>
                      <w:tcPr>
                        <w:tcW w:w="144" w:type="dxa"/>
                        <w:shd w:val="clear" w:color="auto" w:fill="7F7F7F"/>
                      </w:tcPr>
                      <w:p>
                        <w:pPr/>
                      </w:p>
                    </w:tc>
                    <w:tc>
                      <w:tcPr>
                        <w:tcW w:w="1096" w:type="dxa"/>
                      </w:tcPr>
                      <w:p>
                        <w:pPr>
                          <w:pStyle w:val="TableParagraph"/>
                          <w:spacing w:before="2"/>
                          <w:ind w:left="0"/>
                          <w:rPr>
                            <w:sz w:val="9"/>
                          </w:rPr>
                        </w:pPr>
                      </w:p>
                      <w:p>
                        <w:pPr>
                          <w:pStyle w:val="TableParagraph"/>
                          <w:ind w:left="24"/>
                          <w:rPr>
                            <w:rFonts w:ascii="Arial"/>
                            <w:sz w:val="9"/>
                          </w:rPr>
                        </w:pPr>
                        <w:r>
                          <w:rPr>
                            <w:rFonts w:ascii="Arial"/>
                            <w:color w:val="262626"/>
                            <w:w w:val="90"/>
                            <w:sz w:val="9"/>
                          </w:rPr>
                          <w:t>Profitability</w:t>
                        </w:r>
                      </w:p>
                    </w:tc>
                    <w:tc>
                      <w:tcPr>
                        <w:tcW w:w="3917" w:type="dxa"/>
                      </w:tcPr>
                      <w:p>
                        <w:pPr/>
                      </w:p>
                    </w:tc>
                    <w:tc>
                      <w:tcPr>
                        <w:tcW w:w="142" w:type="dxa"/>
                        <w:shd w:val="clear" w:color="auto" w:fill="7F7F7F"/>
                      </w:tcPr>
                      <w:p>
                        <w:pPr/>
                      </w:p>
                    </w:tc>
                    <w:tc>
                      <w:tcPr>
                        <w:tcW w:w="418" w:type="dxa"/>
                      </w:tcPr>
                      <w:p>
                        <w:pPr>
                          <w:pStyle w:val="TableParagraph"/>
                          <w:spacing w:before="1"/>
                          <w:ind w:left="0"/>
                          <w:rPr>
                            <w:sz w:val="10"/>
                          </w:rPr>
                        </w:pPr>
                      </w:p>
                      <w:p>
                        <w:pPr>
                          <w:pStyle w:val="TableParagraph"/>
                          <w:ind w:left="24"/>
                          <w:rPr>
                            <w:rFonts w:ascii="Arial"/>
                            <w:sz w:val="9"/>
                          </w:rPr>
                        </w:pPr>
                        <w:r>
                          <w:rPr>
                            <w:rFonts w:ascii="Arial"/>
                            <w:color w:val="262626"/>
                            <w:w w:val="85"/>
                            <w:sz w:val="9"/>
                          </w:rPr>
                          <w:t>Profitability</w:t>
                        </w:r>
                      </w:p>
                    </w:tc>
                  </w:tr>
                </w:tbl>
                <w:p>
                  <w:pPr>
                    <w:pStyle w:val="BodyText"/>
                  </w:pPr>
                </w:p>
              </w:txbxContent>
            </v:textbox>
            <w10:wrap type="none"/>
          </v:shape>
        </w:pict>
      </w:r>
      <w:r>
        <w:rPr>
          <w:rFonts w:ascii="Arial"/>
          <w:color w:val="262626"/>
          <w:w w:val="90"/>
          <w:sz w:val="9"/>
        </w:rPr>
        <w:t>0.000</w:t>
        <w:tab/>
        <w:t>0.005</w:t>
        <w:tab/>
        <w:t>0.010</w:t>
        <w:tab/>
        <w:t>0.015</w:t>
        <w:tab/>
      </w:r>
      <w:r>
        <w:rPr>
          <w:rFonts w:ascii="Arial"/>
          <w:color w:val="262626"/>
          <w:w w:val="75"/>
          <w:sz w:val="9"/>
        </w:rPr>
        <w:t>0.020</w:t>
      </w:r>
    </w:p>
    <w:p>
      <w:pPr>
        <w:spacing w:line="98" w:lineRule="exact" w:before="0"/>
        <w:ind w:left="57" w:right="0" w:firstLine="0"/>
        <w:jc w:val="center"/>
        <w:rPr>
          <w:rFonts w:ascii="Arial"/>
          <w:sz w:val="9"/>
        </w:rPr>
      </w:pPr>
      <w:r>
        <w:rPr>
          <w:rFonts w:ascii="Arial"/>
          <w:color w:val="262626"/>
          <w:w w:val="80"/>
          <w:sz w:val="9"/>
        </w:rPr>
        <w:t>Excess Return</w:t>
      </w:r>
    </w:p>
    <w:p>
      <w:pPr>
        <w:pStyle w:val="BodyText"/>
        <w:spacing w:before="7"/>
        <w:rPr>
          <w:rFonts w:ascii="Arial"/>
          <w:sz w:val="11"/>
        </w:rPr>
      </w:pPr>
    </w:p>
    <w:p>
      <w:pPr>
        <w:pStyle w:val="ListParagraph"/>
        <w:numPr>
          <w:ilvl w:val="2"/>
          <w:numId w:val="2"/>
        </w:numPr>
        <w:tabs>
          <w:tab w:pos="1780" w:val="left" w:leader="none"/>
        </w:tabs>
        <w:spacing w:line="240" w:lineRule="auto" w:before="0" w:after="0"/>
        <w:ind w:left="1779" w:right="0" w:hanging="357"/>
        <w:jc w:val="left"/>
        <w:rPr>
          <w:sz w:val="20"/>
        </w:rPr>
      </w:pPr>
      <w:r>
        <w:rPr>
          <w:sz w:val="20"/>
        </w:rPr>
        <w:t>EN</w:t>
      </w:r>
    </w:p>
    <w:p>
      <w:pPr>
        <w:pStyle w:val="BodyText"/>
        <w:rPr>
          <w:sz w:val="8"/>
        </w:rPr>
      </w:pPr>
      <w:r>
        <w:rPr/>
        <w:br w:type="column"/>
      </w:r>
      <w:r>
        <w:rPr>
          <w:sz w:val="8"/>
        </w:rPr>
      </w:r>
    </w:p>
    <w:p>
      <w:pPr>
        <w:pStyle w:val="BodyText"/>
        <w:rPr>
          <w:sz w:val="8"/>
        </w:rPr>
      </w:pPr>
    </w:p>
    <w:p>
      <w:pPr>
        <w:pStyle w:val="BodyText"/>
        <w:rPr>
          <w:sz w:val="8"/>
        </w:rPr>
      </w:pPr>
    </w:p>
    <w:p>
      <w:pPr>
        <w:pStyle w:val="BodyText"/>
        <w:spacing w:before="11"/>
        <w:rPr>
          <w:sz w:val="6"/>
        </w:rPr>
      </w:pPr>
    </w:p>
    <w:p>
      <w:pPr>
        <w:spacing w:before="0"/>
        <w:ind w:left="265" w:right="0" w:firstLine="0"/>
        <w:jc w:val="left"/>
        <w:rPr>
          <w:rFonts w:ascii="Arial"/>
          <w:sz w:val="9"/>
        </w:rPr>
      </w:pPr>
      <w:r>
        <w:rPr>
          <w:rFonts w:ascii="Arial"/>
          <w:color w:val="262626"/>
          <w:w w:val="80"/>
          <w:sz w:val="9"/>
        </w:rPr>
        <w:t>Trading</w:t>
      </w:r>
      <w:r>
        <w:rPr>
          <w:rFonts w:ascii="Arial"/>
          <w:color w:val="262626"/>
          <w:spacing w:val="-9"/>
          <w:w w:val="80"/>
          <w:sz w:val="9"/>
        </w:rPr>
        <w:t> </w:t>
      </w:r>
      <w:r>
        <w:rPr>
          <w:rFonts w:ascii="Arial"/>
          <w:color w:val="262626"/>
          <w:w w:val="80"/>
          <w:sz w:val="9"/>
        </w:rPr>
        <w:t>Frictions</w:t>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spacing w:before="58"/>
        <w:ind w:left="265" w:right="0" w:firstLine="0"/>
        <w:jc w:val="left"/>
        <w:rPr>
          <w:rFonts w:ascii="Arial"/>
          <w:sz w:val="9"/>
        </w:rPr>
      </w:pPr>
      <w:r>
        <w:rPr/>
        <w:pict>
          <v:group style="position:absolute;margin-left:240.233322pt;margin-top:-81.107666pt;width:7.65pt;height:116.1pt;mso-position-horizontal-relative:page;mso-position-vertical-relative:paragraph;z-index:-492544" coordorigin="4805,-1622" coordsize="153,2322">
            <v:rect style="position:absolute;left:4809;top:310;width:144;height:385" filled="true" fillcolor="#ff0000" stroked="false">
              <v:fill type="solid"/>
            </v:rect>
            <v:rect style="position:absolute;left:4809;top:-76;width:144;height:385" filled="true" fillcolor="#007f00" stroked="false">
              <v:fill type="solid"/>
            </v:rect>
            <v:rect style="position:absolute;left:4809;top:-461;width:144;height:385" filled="true" fillcolor="#7f7f7f" stroked="false">
              <v:fill type="solid"/>
            </v:rect>
            <v:rect style="position:absolute;left:4809;top:-847;width:144;height:385" filled="true" fillcolor="#ff00ff" stroked="false">
              <v:fill type="solid"/>
            </v:rect>
            <v:rect style="position:absolute;left:4809;top:-1232;width:144;height:385" filled="true" fillcolor="#7f007f" stroked="false">
              <v:fill type="solid"/>
            </v:rect>
            <v:rect style="position:absolute;left:4809;top:-1618;width:144;height:385" filled="true" fillcolor="#ffa400" stroked="false">
              <v:fill type="solid"/>
            </v:rect>
            <v:shape style="position:absolute;left:4809;top:-1618;width:144;height:2313" coordorigin="4809,-1618" coordsize="144,2313" path="m4809,695l4809,310,4809,-1232,4809,-1618,4953,-1618,4953,-1232,4953,310,4953,695,4809,695xe" filled="false" stroked="true" strokeweight=".443213pt" strokecolor="#262626">
              <v:path arrowok="t"/>
              <v:stroke dashstyle="solid"/>
            </v:shape>
            <w10:wrap type="none"/>
          </v:group>
        </w:pict>
      </w:r>
      <w:r>
        <w:rPr/>
        <w:pict>
          <v:shape style="position:absolute;margin-left:274.731262pt;margin-top:-31.250401pt;width:6.75pt;height:16.4pt;mso-position-horizontal-relative:page;mso-position-vertical-relative:paragraph;z-index:8584" type="#_x0000_t202" filled="false" stroked="false">
            <v:textbox inset="0,0,0,0" style="layout-flow:vertical;mso-layout-flow-alt:bottom-to-top">
              <w:txbxContent>
                <w:p>
                  <w:pPr>
                    <w:spacing w:before="7"/>
                    <w:ind w:left="20" w:right="0" w:firstLine="0"/>
                    <w:jc w:val="left"/>
                    <w:rPr>
                      <w:rFonts w:ascii="Arial"/>
                      <w:sz w:val="9"/>
                    </w:rPr>
                  </w:pPr>
                  <w:r>
                    <w:rPr>
                      <w:rFonts w:ascii="Arial"/>
                      <w:color w:val="262626"/>
                      <w:w w:val="78"/>
                      <w:sz w:val="9"/>
                    </w:rPr>
                    <w:t>Category</w:t>
                  </w:r>
                </w:p>
              </w:txbxContent>
            </v:textbox>
            <w10:wrap type="none"/>
          </v:shape>
        </w:pict>
      </w:r>
      <w:r>
        <w:rPr>
          <w:rFonts w:ascii="Arial"/>
          <w:color w:val="262626"/>
          <w:w w:val="90"/>
          <w:sz w:val="9"/>
        </w:rPr>
        <w:t>Investment</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65" w:right="0" w:firstLine="0"/>
        <w:jc w:val="left"/>
        <w:rPr>
          <w:rFonts w:ascii="Arial"/>
          <w:sz w:val="9"/>
        </w:rPr>
      </w:pPr>
      <w:r>
        <w:rPr>
          <w:rFonts w:ascii="Arial"/>
          <w:color w:val="262626"/>
          <w:w w:val="80"/>
          <w:sz w:val="9"/>
        </w:rPr>
        <w:t>Past Returns</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3"/>
        <w:rPr>
          <w:rFonts w:ascii="Arial"/>
          <w:sz w:val="11"/>
        </w:rPr>
      </w:pPr>
    </w:p>
    <w:p>
      <w:pPr>
        <w:spacing w:before="0"/>
        <w:ind w:left="265" w:right="0" w:firstLine="0"/>
        <w:jc w:val="left"/>
        <w:rPr>
          <w:rFonts w:ascii="Arial"/>
          <w:sz w:val="9"/>
        </w:rPr>
      </w:pPr>
      <w:r>
        <w:rPr>
          <w:rFonts w:ascii="Arial"/>
          <w:color w:val="262626"/>
          <w:w w:val="75"/>
          <w:sz w:val="9"/>
        </w:rPr>
        <w:t>0.020</w:t>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4"/>
        <w:rPr>
          <w:rFonts w:ascii="Arial"/>
          <w:sz w:val="6"/>
        </w:rPr>
      </w:pPr>
    </w:p>
    <w:p>
      <w:pPr>
        <w:spacing w:before="0"/>
        <w:ind w:left="265" w:right="0" w:firstLine="0"/>
        <w:jc w:val="left"/>
        <w:rPr>
          <w:rFonts w:ascii="Arial"/>
          <w:sz w:val="9"/>
        </w:rPr>
      </w:pPr>
      <w:r>
        <w:rPr/>
        <w:pict>
          <v:shape style="position:absolute;margin-left:329.909424pt;margin-top:-30.622963pt;width:6.7pt;height:40.65pt;mso-position-horizontal-relative:page;mso-position-vertical-relative:paragraph;z-index:8632" type="#_x0000_t202" filled="false" stroked="false">
            <v:textbox inset="0,0,0,0" style="layout-flow:vertical;mso-layout-flow-alt:bottom-to-top">
              <w:txbxContent>
                <w:p>
                  <w:pPr>
                    <w:spacing w:before="6"/>
                    <w:ind w:left="20" w:right="-203" w:firstLine="0"/>
                    <w:jc w:val="left"/>
                    <w:rPr>
                      <w:rFonts w:ascii="Arial"/>
                      <w:sz w:val="9"/>
                    </w:rPr>
                  </w:pPr>
                  <w:r>
                    <w:rPr>
                      <w:rFonts w:ascii="Arial"/>
                      <w:color w:val="262626"/>
                      <w:w w:val="78"/>
                      <w:sz w:val="9"/>
                    </w:rPr>
                    <w:t>Projected</w:t>
                  </w:r>
                  <w:r>
                    <w:rPr>
                      <w:rFonts w:ascii="Arial"/>
                      <w:color w:val="262626"/>
                      <w:spacing w:val="-6"/>
                      <w:sz w:val="9"/>
                    </w:rPr>
                    <w:t> </w:t>
                  </w:r>
                  <w:r>
                    <w:rPr>
                      <w:rFonts w:ascii="Arial"/>
                      <w:color w:val="262626"/>
                      <w:w w:val="78"/>
                      <w:sz w:val="9"/>
                    </w:rPr>
                    <w:t>Excess</w:t>
                  </w:r>
                  <w:r>
                    <w:rPr>
                      <w:rFonts w:ascii="Arial"/>
                      <w:color w:val="262626"/>
                      <w:spacing w:val="-6"/>
                      <w:sz w:val="9"/>
                    </w:rPr>
                    <w:t> </w:t>
                  </w:r>
                  <w:r>
                    <w:rPr>
                      <w:rFonts w:ascii="Arial"/>
                      <w:color w:val="262626"/>
                      <w:w w:val="78"/>
                      <w:sz w:val="9"/>
                    </w:rPr>
                    <w:t>Return</w:t>
                  </w:r>
                </w:p>
              </w:txbxContent>
            </v:textbox>
            <w10:wrap type="none"/>
          </v:shape>
        </w:pict>
      </w:r>
      <w:r>
        <w:rPr>
          <w:rFonts w:ascii="Arial"/>
          <w:color w:val="262626"/>
          <w:w w:val="75"/>
          <w:sz w:val="9"/>
        </w:rPr>
        <w:t>0.005</w:t>
      </w:r>
    </w:p>
    <w:p>
      <w:pPr>
        <w:pStyle w:val="BodyText"/>
        <w:rPr>
          <w:rFonts w:ascii="Arial"/>
          <w:sz w:val="8"/>
        </w:rPr>
      </w:pPr>
    </w:p>
    <w:p>
      <w:pPr>
        <w:pStyle w:val="BodyText"/>
        <w:rPr>
          <w:rFonts w:ascii="Arial"/>
          <w:sz w:val="8"/>
        </w:rPr>
      </w:pPr>
    </w:p>
    <w:p>
      <w:pPr>
        <w:pStyle w:val="BodyText"/>
        <w:rPr>
          <w:rFonts w:ascii="Arial"/>
          <w:sz w:val="8"/>
        </w:rPr>
      </w:pPr>
    </w:p>
    <w:p>
      <w:pPr>
        <w:spacing w:before="47"/>
        <w:ind w:left="265" w:right="0" w:firstLine="0"/>
        <w:jc w:val="left"/>
        <w:rPr>
          <w:rFonts w:ascii="Arial"/>
          <w:sz w:val="9"/>
        </w:rPr>
      </w:pPr>
      <w:r>
        <w:rPr>
          <w:rFonts w:ascii="Arial"/>
          <w:color w:val="262626"/>
          <w:w w:val="75"/>
          <w:sz w:val="9"/>
        </w:rPr>
        <w:t>0.000</w:t>
      </w:r>
    </w:p>
    <w:p>
      <w:pPr>
        <w:pStyle w:val="BodyText"/>
        <w:rPr>
          <w:rFonts w:ascii="Arial"/>
          <w:sz w:val="8"/>
        </w:rPr>
      </w:pPr>
    </w:p>
    <w:p>
      <w:pPr>
        <w:pStyle w:val="BodyText"/>
        <w:rPr>
          <w:rFonts w:ascii="Arial"/>
          <w:sz w:val="8"/>
        </w:rPr>
      </w:pPr>
    </w:p>
    <w:p>
      <w:pPr>
        <w:pStyle w:val="BodyText"/>
        <w:rPr>
          <w:rFonts w:ascii="Arial"/>
          <w:sz w:val="8"/>
        </w:rPr>
      </w:pPr>
    </w:p>
    <w:p>
      <w:pPr>
        <w:spacing w:before="47"/>
        <w:ind w:left="265" w:right="0" w:firstLine="0"/>
        <w:jc w:val="left"/>
        <w:rPr>
          <w:rFonts w:ascii="Arial"/>
          <w:sz w:val="9"/>
        </w:rPr>
      </w:pPr>
      <w:r>
        <w:rPr/>
        <w:pict>
          <v:line style="position:absolute;mso-position-horizontal-relative:page;mso-position-vertical-relative:paragraph;z-index:-492520" from="336.783112pt,5.331568pt" to="338.440304pt,5.331568pt" stroked="true" strokeweight=".287902pt" strokecolor="#262626">
            <v:stroke dashstyle="solid"/>
            <w10:wrap type="none"/>
          </v:line>
        </w:pict>
      </w:r>
      <w:r>
        <w:rPr>
          <w:rFonts w:ascii="Arial"/>
          <w:color w:val="262626"/>
          <w:w w:val="75"/>
          <w:sz w:val="9"/>
        </w:rPr>
        <w:t>0.005</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5"/>
        <w:rPr>
          <w:rFonts w:ascii="Arial"/>
          <w:sz w:val="11"/>
        </w:rPr>
      </w:pPr>
    </w:p>
    <w:p>
      <w:pPr>
        <w:tabs>
          <w:tab w:pos="648" w:val="left" w:leader="none"/>
          <w:tab w:pos="1247" w:val="left" w:leader="none"/>
          <w:tab w:pos="1845" w:val="left" w:leader="none"/>
          <w:tab w:pos="2444" w:val="left" w:leader="none"/>
        </w:tabs>
        <w:spacing w:line="98" w:lineRule="exact" w:before="0"/>
        <w:ind w:left="49" w:right="0" w:firstLine="0"/>
        <w:jc w:val="center"/>
        <w:rPr>
          <w:rFonts w:ascii="Arial"/>
          <w:sz w:val="9"/>
        </w:rPr>
      </w:pPr>
      <w:r>
        <w:rPr/>
        <w:drawing>
          <wp:anchor distT="0" distB="0" distL="0" distR="0" allowOverlap="1" layoutInCell="1" locked="0" behindDoc="1" simplePos="0" relativeHeight="267942959">
            <wp:simplePos x="0" y="0"/>
            <wp:positionH relativeFrom="page">
              <wp:posOffset>4502720</wp:posOffset>
            </wp:positionH>
            <wp:positionV relativeFrom="paragraph">
              <wp:posOffset>-1385485</wp:posOffset>
            </wp:positionV>
            <wp:extent cx="1568862" cy="1328737"/>
            <wp:effectExtent l="0" t="0" r="0" b="0"/>
            <wp:wrapNone/>
            <wp:docPr id="33" name="image50.png" descr=""/>
            <wp:cNvGraphicFramePr>
              <a:graphicFrameLocks noChangeAspect="1"/>
            </wp:cNvGraphicFramePr>
            <a:graphic>
              <a:graphicData uri="http://schemas.openxmlformats.org/drawingml/2006/picture">
                <pic:pic>
                  <pic:nvPicPr>
                    <pic:cNvPr id="34" name="image50.png"/>
                    <pic:cNvPicPr/>
                  </pic:nvPicPr>
                  <pic:blipFill>
                    <a:blip r:embed="rId63" cstate="print"/>
                    <a:stretch>
                      <a:fillRect/>
                    </a:stretch>
                  </pic:blipFill>
                  <pic:spPr>
                    <a:xfrm>
                      <a:off x="0" y="0"/>
                      <a:ext cx="1568862" cy="1328737"/>
                    </a:xfrm>
                    <a:prstGeom prst="rect">
                      <a:avLst/>
                    </a:prstGeom>
                  </pic:spPr>
                </pic:pic>
              </a:graphicData>
            </a:graphic>
          </wp:anchor>
        </w:drawing>
      </w:r>
      <w:r>
        <w:rPr/>
        <w:pict>
          <v:shape style="position:absolute;margin-left:54.840626pt;margin-top:-204.925995pt;width:385.55pt;height:326.2pt;mso-position-horizontal-relative:page;mso-position-vertical-relative:paragraph;z-index:-492472" coordorigin="1097,-4099" coordsize="7711,6524" path="m6973,10l6973,-2281m9680,10l9680,-2281m6973,10l9680,10m6973,-2281l9680,-2281e" filled="false" stroked="true" strokeweight=".438875pt" strokecolor="#262626">
            <v:path arrowok="t"/>
            <v:stroke dashstyle="solid"/>
            <w10:wrap type="none"/>
          </v:shape>
        </w:pict>
      </w:r>
      <w:r>
        <w:rPr>
          <w:rFonts w:ascii="Arial"/>
          <w:color w:val="262626"/>
          <w:w w:val="90"/>
          <w:sz w:val="9"/>
        </w:rPr>
        <w:t>0.000</w:t>
        <w:tab/>
        <w:t>0.005</w:t>
        <w:tab/>
        <w:t>0.010</w:t>
        <w:tab/>
        <w:t>0.015</w:t>
        <w:tab/>
      </w:r>
      <w:r>
        <w:rPr>
          <w:rFonts w:ascii="Arial"/>
          <w:color w:val="262626"/>
          <w:w w:val="75"/>
          <w:sz w:val="9"/>
        </w:rPr>
        <w:t>0.020</w:t>
      </w:r>
    </w:p>
    <w:p>
      <w:pPr>
        <w:spacing w:line="98" w:lineRule="exact" w:before="0"/>
        <w:ind w:left="56" w:right="0" w:firstLine="0"/>
        <w:jc w:val="center"/>
        <w:rPr>
          <w:rFonts w:ascii="Arial"/>
          <w:sz w:val="9"/>
        </w:rPr>
      </w:pPr>
      <w:r>
        <w:rPr>
          <w:rFonts w:ascii="Arial"/>
          <w:color w:val="262626"/>
          <w:w w:val="80"/>
          <w:sz w:val="9"/>
        </w:rPr>
        <w:t>Excess Return</w:t>
      </w:r>
    </w:p>
    <w:p>
      <w:pPr>
        <w:pStyle w:val="BodyText"/>
        <w:spacing w:before="6"/>
        <w:rPr>
          <w:rFonts w:ascii="Arial"/>
          <w:sz w:val="11"/>
        </w:rPr>
      </w:pPr>
    </w:p>
    <w:p>
      <w:pPr>
        <w:pStyle w:val="ListParagraph"/>
        <w:numPr>
          <w:ilvl w:val="2"/>
          <w:numId w:val="2"/>
        </w:numPr>
        <w:tabs>
          <w:tab w:pos="1779" w:val="left" w:leader="none"/>
        </w:tabs>
        <w:spacing w:line="240" w:lineRule="auto" w:before="0" w:after="0"/>
        <w:ind w:left="1778" w:right="0" w:hanging="381"/>
        <w:jc w:val="left"/>
        <w:rPr>
          <w:sz w:val="20"/>
        </w:rPr>
      </w:pPr>
      <w:r>
        <w:rPr>
          <w:sz w:val="20"/>
        </w:rPr>
        <w:t>LS</w:t>
      </w:r>
    </w:p>
    <w:p>
      <w:pPr>
        <w:pStyle w:val="BodyText"/>
        <w:rPr>
          <w:sz w:val="8"/>
        </w:rPr>
      </w:pPr>
      <w:r>
        <w:rPr/>
        <w:br w:type="column"/>
      </w:r>
      <w:r>
        <w:rPr>
          <w:sz w:val="8"/>
        </w:rPr>
      </w:r>
    </w:p>
    <w:p>
      <w:pPr>
        <w:pStyle w:val="BodyText"/>
        <w:rPr>
          <w:sz w:val="8"/>
        </w:rPr>
      </w:pPr>
    </w:p>
    <w:p>
      <w:pPr>
        <w:pStyle w:val="BodyText"/>
        <w:rPr>
          <w:sz w:val="8"/>
        </w:rPr>
      </w:pPr>
    </w:p>
    <w:p>
      <w:pPr>
        <w:pStyle w:val="BodyText"/>
        <w:spacing w:before="11"/>
        <w:rPr>
          <w:sz w:val="8"/>
        </w:rPr>
      </w:pPr>
    </w:p>
    <w:p>
      <w:pPr>
        <w:spacing w:before="0"/>
        <w:ind w:left="265" w:right="0" w:firstLine="0"/>
        <w:jc w:val="left"/>
        <w:rPr>
          <w:rFonts w:ascii="Arial"/>
          <w:sz w:val="9"/>
        </w:rPr>
      </w:pPr>
      <w:r>
        <w:rPr>
          <w:rFonts w:ascii="Arial"/>
          <w:color w:val="262626"/>
          <w:w w:val="75"/>
          <w:sz w:val="9"/>
        </w:rPr>
        <w:t>Trading  Frictions</w:t>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9"/>
        <w:rPr>
          <w:rFonts w:ascii="Arial"/>
          <w:sz w:val="11"/>
        </w:rPr>
      </w:pPr>
    </w:p>
    <w:p>
      <w:pPr>
        <w:spacing w:before="0"/>
        <w:ind w:left="265" w:right="0" w:firstLine="0"/>
        <w:jc w:val="left"/>
        <w:rPr>
          <w:rFonts w:ascii="Arial"/>
          <w:sz w:val="9"/>
        </w:rPr>
      </w:pPr>
      <w:r>
        <w:rPr/>
        <w:pict>
          <v:group style="position:absolute;margin-left:498.037445pt;margin-top:-83.146423pt;width:7.6pt;height:115pt;mso-position-horizontal-relative:page;mso-position-vertical-relative:paragraph;z-index:8512" coordorigin="9961,-1663" coordsize="152,2300">
            <v:rect style="position:absolute;left:9965;top:250;width:142;height:382" filled="true" fillcolor="#ff0000" stroked="false">
              <v:fill type="solid"/>
            </v:rect>
            <v:rect style="position:absolute;left:9965;top:-132;width:142;height:382" filled="true" fillcolor="#007f00" stroked="false">
              <v:fill type="solid"/>
            </v:rect>
            <v:rect style="position:absolute;left:9965;top:-513;width:142;height:382" filled="true" fillcolor="#7f7f7f" stroked="false">
              <v:fill type="solid"/>
            </v:rect>
            <v:rect style="position:absolute;left:9965;top:-895;width:142;height:382" filled="true" fillcolor="#ff00ff" stroked="false">
              <v:fill type="solid"/>
            </v:rect>
            <v:rect style="position:absolute;left:9965;top:-1277;width:142;height:382" filled="true" fillcolor="#7f007f" stroked="false">
              <v:fill type="solid"/>
            </v:rect>
            <v:rect style="position:absolute;left:9965;top:-1658;width:142;height:382" filled="true" fillcolor="#ffa400" stroked="false">
              <v:fill type="solid"/>
            </v:rect>
            <v:shape style="position:absolute;left:9965;top:-1658;width:143;height:2291" coordorigin="9965,-1658" coordsize="143,2291" path="m9965,632l9965,250,9965,-1277,9965,-1658,10108,-1658,10108,-1277,10108,250,10108,632,9965,632xe" filled="false" stroked="true" strokeweight=".438875pt" strokecolor="#262626">
              <v:path arrowok="t"/>
              <v:stroke dashstyle="solid"/>
            </v:shape>
            <w10:wrap type="none"/>
          </v:group>
        </w:pict>
      </w:r>
      <w:r>
        <w:rPr/>
        <w:pict>
          <v:shape style="position:absolute;margin-left:532.190186pt;margin-top:-33.784672pt;width:6.7pt;height:16.25pt;mso-position-horizontal-relative:page;mso-position-vertical-relative:paragraph;z-index:8680" type="#_x0000_t202" filled="false" stroked="false">
            <v:textbox inset="0,0,0,0" style="layout-flow:vertical;mso-layout-flow-alt:bottom-to-top">
              <w:txbxContent>
                <w:p>
                  <w:pPr>
                    <w:spacing w:before="6"/>
                    <w:ind w:left="20" w:right="0" w:firstLine="0"/>
                    <w:jc w:val="left"/>
                    <w:rPr>
                      <w:rFonts w:ascii="Arial"/>
                      <w:sz w:val="9"/>
                    </w:rPr>
                  </w:pPr>
                  <w:r>
                    <w:rPr>
                      <w:rFonts w:ascii="Arial"/>
                      <w:color w:val="262626"/>
                      <w:w w:val="78"/>
                      <w:sz w:val="9"/>
                    </w:rPr>
                    <w:t>Category</w:t>
                  </w:r>
                </w:p>
              </w:txbxContent>
            </v:textbox>
            <w10:wrap type="none"/>
          </v:shape>
        </w:pict>
      </w:r>
      <w:r>
        <w:rPr>
          <w:rFonts w:ascii="Arial"/>
          <w:color w:val="262626"/>
          <w:w w:val="90"/>
          <w:sz w:val="9"/>
        </w:rPr>
        <w:t>Investment</w:t>
      </w:r>
    </w:p>
    <w:p>
      <w:pPr>
        <w:pStyle w:val="BodyText"/>
        <w:rPr>
          <w:rFonts w:ascii="Arial"/>
          <w:sz w:val="8"/>
        </w:rPr>
      </w:pPr>
    </w:p>
    <w:p>
      <w:pPr>
        <w:pStyle w:val="BodyText"/>
        <w:rPr>
          <w:rFonts w:ascii="Arial"/>
          <w:sz w:val="8"/>
        </w:rPr>
      </w:pPr>
    </w:p>
    <w:p>
      <w:pPr>
        <w:pStyle w:val="BodyText"/>
        <w:spacing w:before="2"/>
        <w:rPr>
          <w:rFonts w:ascii="Arial"/>
          <w:sz w:val="8"/>
        </w:rPr>
      </w:pPr>
    </w:p>
    <w:p>
      <w:pPr>
        <w:spacing w:before="0"/>
        <w:ind w:left="265" w:right="0" w:firstLine="0"/>
        <w:jc w:val="left"/>
        <w:rPr>
          <w:rFonts w:ascii="Arial"/>
          <w:sz w:val="9"/>
        </w:rPr>
      </w:pPr>
      <w:r>
        <w:rPr>
          <w:rFonts w:ascii="Arial"/>
          <w:color w:val="262626"/>
          <w:w w:val="80"/>
          <w:sz w:val="9"/>
        </w:rPr>
        <w:t>Past Returns</w:t>
      </w:r>
    </w:p>
    <w:p>
      <w:pPr>
        <w:spacing w:after="0"/>
        <w:jc w:val="left"/>
        <w:rPr>
          <w:rFonts w:ascii="Arial"/>
          <w:sz w:val="9"/>
        </w:rPr>
        <w:sectPr>
          <w:type w:val="continuous"/>
          <w:pgSz w:w="12240" w:h="15840"/>
          <w:pgMar w:top="1500" w:bottom="300" w:left="1320" w:right="1320"/>
          <w:cols w:num="6" w:equalWidth="0">
            <w:col w:w="443" w:space="40"/>
            <w:col w:w="2647" w:space="263"/>
            <w:col w:w="794" w:space="1001"/>
            <w:col w:w="441" w:space="40"/>
            <w:col w:w="2621" w:space="258"/>
            <w:col w:w="1052"/>
          </w:cols>
        </w:sectPr>
      </w:pPr>
    </w:p>
    <w:p>
      <w:pPr>
        <w:spacing w:before="92"/>
        <w:ind w:left="120" w:right="0" w:firstLine="0"/>
        <w:jc w:val="left"/>
        <w:rPr>
          <w:rFonts w:ascii="PMingLiU"/>
          <w:sz w:val="18"/>
        </w:rPr>
      </w:pPr>
      <w:r>
        <w:rPr/>
        <w:pict>
          <v:line style="position:absolute;mso-position-horizontal-relative:page;mso-position-vertical-relative:paragraph;z-index:8200;mso-wrap-distance-left:0;mso-wrap-distance-right:0" from="72pt,23.500376pt" to="259.197pt,23.500376pt" stroked="true" strokeweight=".398pt" strokecolor="#000000">
            <v:stroke dashstyle="solid"/>
            <w10:wrap type="topAndBottom"/>
          </v:line>
        </w:pict>
      </w:r>
      <w:r>
        <w:rPr>
          <w:rFonts w:ascii="PMingLiU"/>
          <w:w w:val="120"/>
          <w:sz w:val="18"/>
        </w:rPr>
        <w:t>Predicted and average excess returns for value weighted characteristic sorted decile portfolios.</w:t>
      </w:r>
    </w:p>
    <w:p>
      <w:pPr>
        <w:spacing w:before="0"/>
        <w:ind w:left="295" w:right="0" w:firstLine="0"/>
        <w:jc w:val="left"/>
        <w:rPr>
          <w:rFonts w:ascii="PMingLiU"/>
          <w:sz w:val="18"/>
        </w:rPr>
      </w:pPr>
      <w:r>
        <w:rPr>
          <w:rFonts w:ascii="PMingLiU"/>
          <w:w w:val="120"/>
          <w:position w:val="8"/>
          <w:sz w:val="12"/>
        </w:rPr>
        <w:t>44</w:t>
      </w:r>
      <w:bookmarkStart w:name="_bookmark64" w:id="106"/>
      <w:bookmarkEnd w:id="106"/>
      <w:r>
        <w:rPr>
          <w:rFonts w:ascii="PMingLiU"/>
          <w:w w:val="120"/>
          <w:position w:val="8"/>
          <w:sz w:val="12"/>
        </w:rPr>
      </w:r>
      <w:r>
        <w:rPr>
          <w:rFonts w:ascii="PMingLiU"/>
          <w:w w:val="120"/>
          <w:sz w:val="18"/>
        </w:rPr>
        <w:t>The Internet Appendix collects the results for additional characteristic sorts with similar findings.</w:t>
      </w:r>
    </w:p>
    <w:p>
      <w:pPr>
        <w:spacing w:after="0"/>
        <w:jc w:val="left"/>
        <w:rPr>
          <w:rFonts w:ascii="PMingLiU"/>
          <w:sz w:val="18"/>
        </w:rPr>
        <w:sectPr>
          <w:type w:val="continuous"/>
          <w:pgSz w:w="12240" w:h="15840"/>
          <w:pgMar w:top="1500" w:bottom="300" w:left="1320" w:right="1320"/>
        </w:sectPr>
      </w:pPr>
    </w:p>
    <w:p>
      <w:pPr>
        <w:pStyle w:val="BodyText"/>
        <w:spacing w:line="314" w:lineRule="auto" w:before="37"/>
        <w:ind w:left="100" w:right="117" w:firstLine="338"/>
        <w:jc w:val="both"/>
      </w:pPr>
      <w:r>
        <w:rPr/>
        <w:t>Figure </w:t>
      </w:r>
      <w:hyperlink w:history="true" w:anchor="_bookmark63">
        <w:r>
          <w:rPr/>
          <w:t>9</w:t>
        </w:r>
      </w:hyperlink>
      <w:r>
        <w:rPr/>
        <w:t> visualizes the ability of GAN to explain the cross-section of expected returns for all   </w:t>
      </w:r>
      <w:r>
        <w:rPr>
          <w:spacing w:val="-3"/>
        </w:rPr>
        <w:t>value </w:t>
      </w:r>
      <w:r>
        <w:rPr/>
        <w:t>weighted characteristic sorted deciles. </w:t>
      </w:r>
      <w:r>
        <w:rPr>
          <w:spacing w:val="-10"/>
        </w:rPr>
        <w:t>We </w:t>
      </w:r>
      <w:r>
        <w:rPr/>
        <w:t>plot  the  average  excess  return  and  the  model implied average excess return.  In an ideal model the points would line up on the 45 degree line.    The GAN SDF captures the correct monotonic behavior, but its prediction is biased to towards        the mean. In contrast, the prediction of other three models show a larger discrepancy which holds  for characteristics of all groups. Figure </w:t>
      </w:r>
      <w:hyperlink w:history="true" w:anchor="_bookmark65">
        <w:r>
          <w:rPr/>
          <w:t>10</w:t>
        </w:r>
      </w:hyperlink>
      <w:r>
        <w:rPr/>
        <w:t> shows the prediction results for equally weighted decile portfolios. All models seem to perform slightly better, but the general findings are the</w:t>
      </w:r>
      <w:r>
        <w:rPr>
          <w:spacing w:val="14"/>
        </w:rPr>
        <w:t> </w:t>
      </w:r>
      <w:r>
        <w:rPr/>
        <w:t>same.</w:t>
      </w:r>
    </w:p>
    <w:p>
      <w:pPr>
        <w:pStyle w:val="BodyText"/>
        <w:spacing w:before="136"/>
        <w:ind w:left="851"/>
      </w:pPr>
      <w:bookmarkStart w:name="_bookmark65" w:id="107"/>
      <w:bookmarkEnd w:id="107"/>
      <w:r>
        <w:rPr/>
      </w:r>
      <w:r>
        <w:rPr>
          <w:b/>
        </w:rPr>
        <w:t>Figure 10. </w:t>
      </w:r>
      <w:r>
        <w:rPr/>
        <w:t>Predicted returns for equally weighted characteristic sorted portfolios</w:t>
      </w:r>
    </w:p>
    <w:p>
      <w:pPr>
        <w:spacing w:after="0"/>
        <w:sectPr>
          <w:pgSz w:w="12240" w:h="15840"/>
          <w:pgMar w:header="0" w:footer="806" w:top="1420" w:bottom="1000" w:left="1340" w:right="1320"/>
        </w:sect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5"/>
        <w:rPr>
          <w:sz w:val="7"/>
        </w:rPr>
      </w:pPr>
    </w:p>
    <w:p>
      <w:pPr>
        <w:spacing w:before="0"/>
        <w:ind w:left="245" w:right="0" w:firstLine="0"/>
        <w:jc w:val="left"/>
        <w:rPr>
          <w:rFonts w:ascii="Arial"/>
          <w:sz w:val="9"/>
        </w:rPr>
      </w:pPr>
      <w:r>
        <w:rPr>
          <w:rFonts w:ascii="Arial"/>
          <w:color w:val="262626"/>
          <w:w w:val="75"/>
          <w:sz w:val="9"/>
        </w:rPr>
        <w:t>0.025</w:t>
      </w:r>
    </w:p>
    <w:p>
      <w:pPr>
        <w:pStyle w:val="BodyText"/>
        <w:rPr>
          <w:rFonts w:ascii="Arial"/>
          <w:sz w:val="8"/>
        </w:rPr>
      </w:pPr>
    </w:p>
    <w:p>
      <w:pPr>
        <w:pStyle w:val="BodyText"/>
        <w:rPr>
          <w:rFonts w:ascii="Arial"/>
          <w:sz w:val="8"/>
        </w:rPr>
      </w:pPr>
    </w:p>
    <w:p>
      <w:pPr>
        <w:pStyle w:val="BodyText"/>
        <w:spacing w:before="1"/>
        <w:rPr>
          <w:rFonts w:ascii="Arial"/>
          <w:sz w:val="8"/>
        </w:rPr>
      </w:pPr>
    </w:p>
    <w:p>
      <w:pPr>
        <w:spacing w:before="0"/>
        <w:ind w:left="245" w:right="0" w:firstLine="0"/>
        <w:jc w:val="left"/>
        <w:rPr>
          <w:rFonts w:ascii="Arial"/>
          <w:sz w:val="9"/>
        </w:rPr>
      </w:pPr>
      <w:r>
        <w:rPr/>
        <w:pict>
          <v:shape style="position:absolute;margin-left:72.523323pt;margin-top:5.465514pt;width:6.75pt;height:41.05pt;mso-position-horizontal-relative:page;mso-position-vertical-relative:paragraph;z-index:9208" type="#_x0000_t202" filled="false" stroked="false">
            <v:textbox inset="0,0,0,0" style="layout-flow:vertical;mso-layout-flow-alt:bottom-to-top">
              <w:txbxContent>
                <w:p>
                  <w:pPr>
                    <w:spacing w:before="7"/>
                    <w:ind w:left="20" w:right="-205" w:firstLine="0"/>
                    <w:jc w:val="left"/>
                    <w:rPr>
                      <w:rFonts w:ascii="Arial"/>
                      <w:sz w:val="9"/>
                    </w:rPr>
                  </w:pPr>
                  <w:r>
                    <w:rPr>
                      <w:rFonts w:ascii="Arial"/>
                      <w:color w:val="262626"/>
                      <w:w w:val="78"/>
                      <w:sz w:val="9"/>
                    </w:rPr>
                    <w:t>Projected</w:t>
                  </w:r>
                  <w:r>
                    <w:rPr>
                      <w:rFonts w:ascii="Arial"/>
                      <w:color w:val="262626"/>
                      <w:spacing w:val="-6"/>
                      <w:sz w:val="9"/>
                    </w:rPr>
                    <w:t> </w:t>
                  </w:r>
                  <w:r>
                    <w:rPr>
                      <w:rFonts w:ascii="Arial"/>
                      <w:color w:val="262626"/>
                      <w:w w:val="78"/>
                      <w:sz w:val="9"/>
                    </w:rPr>
                    <w:t>Excess</w:t>
                  </w:r>
                  <w:r>
                    <w:rPr>
                      <w:rFonts w:ascii="Arial"/>
                      <w:color w:val="262626"/>
                      <w:spacing w:val="-6"/>
                      <w:sz w:val="9"/>
                    </w:rPr>
                    <w:t> </w:t>
                  </w:r>
                  <w:r>
                    <w:rPr>
                      <w:rFonts w:ascii="Arial"/>
                      <w:color w:val="262626"/>
                      <w:w w:val="78"/>
                      <w:sz w:val="9"/>
                    </w:rPr>
                    <w:t>Return</w:t>
                  </w:r>
                </w:p>
              </w:txbxContent>
            </v:textbox>
            <w10:wrap type="none"/>
          </v:shape>
        </w:pict>
      </w:r>
      <w:r>
        <w:rPr>
          <w:rFonts w:ascii="Arial"/>
          <w:color w:val="262626"/>
          <w:w w:val="75"/>
          <w:sz w:val="9"/>
        </w:rPr>
        <w:t>0.020</w:t>
      </w:r>
    </w:p>
    <w:p>
      <w:pPr>
        <w:pStyle w:val="BodyText"/>
        <w:rPr>
          <w:rFonts w:ascii="Arial"/>
          <w:sz w:val="8"/>
        </w:rPr>
      </w:pPr>
    </w:p>
    <w:p>
      <w:pPr>
        <w:pStyle w:val="BodyText"/>
        <w:rPr>
          <w:rFonts w:ascii="Arial"/>
          <w:sz w:val="8"/>
        </w:rPr>
      </w:pPr>
    </w:p>
    <w:p>
      <w:pPr>
        <w:pStyle w:val="BodyText"/>
        <w:spacing w:before="1"/>
        <w:rPr>
          <w:rFonts w:ascii="Arial"/>
          <w:sz w:val="8"/>
        </w:rPr>
      </w:pPr>
    </w:p>
    <w:p>
      <w:pPr>
        <w:spacing w:before="0"/>
        <w:ind w:left="245" w:right="0" w:firstLine="0"/>
        <w:jc w:val="left"/>
        <w:rPr>
          <w:rFonts w:ascii="Arial"/>
          <w:sz w:val="9"/>
        </w:rPr>
      </w:pPr>
      <w:r>
        <w:rPr>
          <w:rFonts w:ascii="Arial"/>
          <w:color w:val="262626"/>
          <w:w w:val="75"/>
          <w:sz w:val="9"/>
        </w:rPr>
        <w:t>0.015</w:t>
      </w:r>
    </w:p>
    <w:p>
      <w:pPr>
        <w:pStyle w:val="BodyText"/>
        <w:rPr>
          <w:rFonts w:ascii="Arial"/>
          <w:sz w:val="8"/>
        </w:rPr>
      </w:pPr>
    </w:p>
    <w:p>
      <w:pPr>
        <w:pStyle w:val="BodyText"/>
        <w:rPr>
          <w:rFonts w:ascii="Arial"/>
          <w:sz w:val="8"/>
        </w:rPr>
      </w:pPr>
    </w:p>
    <w:p>
      <w:pPr>
        <w:pStyle w:val="BodyText"/>
        <w:spacing w:before="1"/>
        <w:rPr>
          <w:rFonts w:ascii="Arial"/>
          <w:sz w:val="8"/>
        </w:rPr>
      </w:pPr>
    </w:p>
    <w:p>
      <w:pPr>
        <w:spacing w:before="0"/>
        <w:ind w:left="245" w:right="0" w:firstLine="0"/>
        <w:jc w:val="left"/>
        <w:rPr>
          <w:rFonts w:ascii="Arial"/>
          <w:sz w:val="9"/>
        </w:rPr>
      </w:pPr>
      <w:r>
        <w:rPr>
          <w:rFonts w:ascii="Arial"/>
          <w:color w:val="262626"/>
          <w:w w:val="75"/>
          <w:sz w:val="9"/>
        </w:rPr>
        <w:t>0.010</w:t>
      </w:r>
    </w:p>
    <w:p>
      <w:pPr>
        <w:pStyle w:val="BodyText"/>
        <w:rPr>
          <w:rFonts w:ascii="Arial"/>
          <w:sz w:val="8"/>
        </w:rPr>
      </w:pPr>
    </w:p>
    <w:p>
      <w:pPr>
        <w:pStyle w:val="BodyText"/>
        <w:rPr>
          <w:rFonts w:ascii="Arial"/>
          <w:sz w:val="8"/>
        </w:rPr>
      </w:pPr>
    </w:p>
    <w:p>
      <w:pPr>
        <w:pStyle w:val="BodyText"/>
        <w:spacing w:before="1"/>
        <w:rPr>
          <w:rFonts w:ascii="Arial"/>
          <w:sz w:val="8"/>
        </w:rPr>
      </w:pPr>
    </w:p>
    <w:p>
      <w:pPr>
        <w:spacing w:before="0"/>
        <w:ind w:left="245" w:right="0" w:firstLine="0"/>
        <w:jc w:val="left"/>
        <w:rPr>
          <w:rFonts w:ascii="Arial"/>
          <w:sz w:val="9"/>
        </w:rPr>
      </w:pPr>
      <w:r>
        <w:rPr>
          <w:rFonts w:ascii="Arial"/>
          <w:color w:val="262626"/>
          <w:w w:val="75"/>
          <w:sz w:val="9"/>
        </w:rPr>
        <w:t>0.005</w:t>
      </w:r>
    </w:p>
    <w:p>
      <w:pPr>
        <w:pStyle w:val="BodyText"/>
        <w:rPr>
          <w:rFonts w:ascii="Arial"/>
          <w:sz w:val="8"/>
        </w:rPr>
      </w:pPr>
    </w:p>
    <w:p>
      <w:pPr>
        <w:pStyle w:val="BodyText"/>
        <w:rPr>
          <w:rFonts w:ascii="Arial"/>
          <w:sz w:val="8"/>
        </w:rPr>
      </w:pPr>
    </w:p>
    <w:p>
      <w:pPr>
        <w:pStyle w:val="BodyText"/>
        <w:spacing w:before="1"/>
        <w:rPr>
          <w:rFonts w:ascii="Arial"/>
          <w:sz w:val="8"/>
        </w:rPr>
      </w:pPr>
    </w:p>
    <w:p>
      <w:pPr>
        <w:spacing w:before="0"/>
        <w:ind w:left="245" w:right="0" w:firstLine="0"/>
        <w:jc w:val="left"/>
        <w:rPr>
          <w:rFonts w:ascii="Arial"/>
          <w:sz w:val="9"/>
        </w:rPr>
      </w:pPr>
      <w:r>
        <w:rPr>
          <w:rFonts w:ascii="Arial"/>
          <w:color w:val="262626"/>
          <w:w w:val="75"/>
          <w:sz w:val="9"/>
        </w:rPr>
        <w:t>0.000</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9"/>
        </w:rPr>
      </w:pPr>
    </w:p>
    <w:p>
      <w:pPr>
        <w:tabs>
          <w:tab w:pos="456" w:val="left" w:leader="none"/>
          <w:tab w:pos="906" w:val="left" w:leader="none"/>
          <w:tab w:pos="1357" w:val="left" w:leader="none"/>
          <w:tab w:pos="1807" w:val="left" w:leader="none"/>
          <w:tab w:pos="2257" w:val="left" w:leader="none"/>
        </w:tabs>
        <w:spacing w:line="98" w:lineRule="exact" w:before="0"/>
        <w:ind w:left="6" w:right="0" w:firstLine="0"/>
        <w:jc w:val="left"/>
        <w:rPr>
          <w:rFonts w:ascii="Arial"/>
          <w:sz w:val="9"/>
        </w:rPr>
      </w:pPr>
      <w:r>
        <w:rPr/>
        <w:drawing>
          <wp:anchor distT="0" distB="0" distL="0" distR="0" allowOverlap="1" layoutInCell="1" locked="0" behindDoc="0" simplePos="0" relativeHeight="8896">
            <wp:simplePos x="0" y="0"/>
            <wp:positionH relativeFrom="page">
              <wp:posOffset>1210568</wp:posOffset>
            </wp:positionH>
            <wp:positionV relativeFrom="paragraph">
              <wp:posOffset>-1399708</wp:posOffset>
            </wp:positionV>
            <wp:extent cx="1580625" cy="1338262"/>
            <wp:effectExtent l="0" t="0" r="0" b="0"/>
            <wp:wrapNone/>
            <wp:docPr id="35" name="image51.png" descr=""/>
            <wp:cNvGraphicFramePr>
              <a:graphicFrameLocks noChangeAspect="1"/>
            </wp:cNvGraphicFramePr>
            <a:graphic>
              <a:graphicData uri="http://schemas.openxmlformats.org/drawingml/2006/picture">
                <pic:pic>
                  <pic:nvPicPr>
                    <pic:cNvPr id="36" name="image51.png"/>
                    <pic:cNvPicPr/>
                  </pic:nvPicPr>
                  <pic:blipFill>
                    <a:blip r:embed="rId64" cstate="print"/>
                    <a:stretch>
                      <a:fillRect/>
                    </a:stretch>
                  </pic:blipFill>
                  <pic:spPr>
                    <a:xfrm>
                      <a:off x="0" y="0"/>
                      <a:ext cx="1580625" cy="1338262"/>
                    </a:xfrm>
                    <a:prstGeom prst="rect">
                      <a:avLst/>
                    </a:prstGeom>
                  </pic:spPr>
                </pic:pic>
              </a:graphicData>
            </a:graphic>
          </wp:anchor>
        </w:drawing>
      </w:r>
      <w:r>
        <w:rPr/>
        <w:pict>
          <v:shape style="position:absolute;margin-left:48.996876pt;margin-top:96.311478pt;width:385.55pt;height:326.2pt;mso-position-horizontal-relative:page;mso-position-vertical-relative:paragraph;z-index:-492040" coordorigin="980,1926" coordsize="7711,6524" path="m1787,9l1787,-2304m4521,9l4521,-2304m1787,9l4521,9m1787,-2304l4521,-2304e" filled="false" stroked="true" strokeweight=".443213pt" strokecolor="#262626">
            <v:path arrowok="t"/>
            <v:stroke dashstyle="solid"/>
            <w10:wrap type="none"/>
          </v:shape>
        </w:pict>
      </w:r>
      <w:r>
        <w:rPr>
          <w:rFonts w:ascii="Arial"/>
          <w:color w:val="262626"/>
          <w:w w:val="90"/>
          <w:sz w:val="9"/>
        </w:rPr>
        <w:t>0.000</w:t>
        <w:tab/>
        <w:t>0.005</w:t>
        <w:tab/>
        <w:t>0.010</w:t>
        <w:tab/>
        <w:t>0.015</w:t>
        <w:tab/>
        <w:t>0.020</w:t>
        <w:tab/>
        <w:t>0.025</w:t>
      </w:r>
    </w:p>
    <w:p>
      <w:pPr>
        <w:spacing w:line="98" w:lineRule="exact" w:before="0"/>
        <w:ind w:left="1072" w:right="981" w:firstLine="0"/>
        <w:jc w:val="center"/>
        <w:rPr>
          <w:rFonts w:ascii="Arial"/>
          <w:sz w:val="9"/>
        </w:rPr>
      </w:pPr>
      <w:r>
        <w:rPr>
          <w:rFonts w:ascii="Arial"/>
          <w:color w:val="262626"/>
          <w:w w:val="80"/>
          <w:sz w:val="9"/>
        </w:rPr>
        <w:t>Excess Return</w:t>
      </w:r>
    </w:p>
    <w:p>
      <w:pPr>
        <w:pStyle w:val="BodyText"/>
        <w:spacing w:before="7"/>
        <w:rPr>
          <w:rFonts w:ascii="Arial"/>
          <w:sz w:val="11"/>
        </w:rPr>
      </w:pPr>
    </w:p>
    <w:p>
      <w:pPr>
        <w:pStyle w:val="ListParagraph"/>
        <w:numPr>
          <w:ilvl w:val="0"/>
          <w:numId w:val="9"/>
        </w:numPr>
        <w:tabs>
          <w:tab w:pos="1699" w:val="left" w:leader="none"/>
        </w:tabs>
        <w:spacing w:line="240" w:lineRule="auto" w:before="0" w:after="0"/>
        <w:ind w:left="1698" w:right="0" w:hanging="366"/>
        <w:jc w:val="left"/>
        <w:rPr>
          <w:sz w:val="20"/>
        </w:rPr>
      </w:pPr>
      <w:r>
        <w:rPr/>
        <w:pict>
          <v:shape style="position:absolute;margin-left:274.789185pt;margin-top:71.397179pt;width:6.7pt;height:16.25pt;mso-position-horizontal-relative:page;mso-position-vertical-relative:paragraph;z-index:9232" type="#_x0000_t202" filled="false" stroked="false">
            <v:textbox inset="0,0,0,0" style="layout-flow:vertical;mso-layout-flow-alt:bottom-to-top">
              <w:txbxContent>
                <w:p>
                  <w:pPr>
                    <w:spacing w:before="6"/>
                    <w:ind w:left="20" w:right="0" w:firstLine="0"/>
                    <w:jc w:val="left"/>
                    <w:rPr>
                      <w:rFonts w:ascii="Arial"/>
                      <w:sz w:val="9"/>
                    </w:rPr>
                  </w:pPr>
                  <w:r>
                    <w:rPr>
                      <w:rFonts w:ascii="Arial"/>
                      <w:color w:val="262626"/>
                      <w:w w:val="78"/>
                      <w:sz w:val="9"/>
                    </w:rPr>
                    <w:t>Category</w:t>
                  </w:r>
                </w:p>
              </w:txbxContent>
            </v:textbox>
            <w10:wrap type="none"/>
          </v:shape>
        </w:pict>
      </w:r>
      <w:r>
        <w:rPr/>
        <w:pict>
          <v:shape style="position:absolute;margin-left:78.737221pt;margin-top:22.260427pt;width:456.55pt;height:115pt;mso-position-horizontal-relative:page;mso-position-vertical-relative:paragraph;z-index:937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50"/>
                    <w:gridCol w:w="2707"/>
                    <w:gridCol w:w="285"/>
                    <w:gridCol w:w="142"/>
                    <w:gridCol w:w="1180"/>
                    <w:gridCol w:w="833"/>
                    <w:gridCol w:w="2707"/>
                    <w:gridCol w:w="285"/>
                    <w:gridCol w:w="142"/>
                    <w:gridCol w:w="597"/>
                  </w:tblGrid>
                  <w:tr>
                    <w:trPr>
                      <w:trHeight w:val="382" w:hRule="exact"/>
                    </w:trPr>
                    <w:tc>
                      <w:tcPr>
                        <w:tcW w:w="250" w:type="dxa"/>
                        <w:tcBorders>
                          <w:right w:val="single" w:sz="4" w:space="0" w:color="262626"/>
                        </w:tcBorders>
                      </w:tcPr>
                      <w:p>
                        <w:pPr>
                          <w:pStyle w:val="TableParagraph"/>
                          <w:ind w:left="0"/>
                          <w:rPr>
                            <w:rFonts w:ascii="Georgia"/>
                            <w:sz w:val="8"/>
                          </w:rPr>
                        </w:pPr>
                      </w:p>
                      <w:p>
                        <w:pPr>
                          <w:pStyle w:val="TableParagraph"/>
                          <w:spacing w:before="9"/>
                          <w:ind w:left="0"/>
                          <w:rPr>
                            <w:rFonts w:ascii="Georgia"/>
                            <w:sz w:val="11"/>
                          </w:rPr>
                        </w:pPr>
                      </w:p>
                      <w:p>
                        <w:pPr>
                          <w:pStyle w:val="TableParagraph"/>
                          <w:ind w:left="50"/>
                          <w:rPr>
                            <w:rFonts w:ascii="Arial"/>
                            <w:sz w:val="9"/>
                          </w:rPr>
                        </w:pPr>
                        <w:r>
                          <w:rPr>
                            <w:rFonts w:ascii="Arial"/>
                            <w:color w:val="262626"/>
                            <w:w w:val="80"/>
                            <w:sz w:val="9"/>
                          </w:rPr>
                          <w:t>0.025</w:t>
                        </w:r>
                      </w:p>
                    </w:tc>
                    <w:tc>
                      <w:tcPr>
                        <w:tcW w:w="2707" w:type="dxa"/>
                        <w:tcBorders>
                          <w:top w:val="single" w:sz="4" w:space="0" w:color="262626"/>
                          <w:left w:val="single" w:sz="4" w:space="0" w:color="262626"/>
                          <w:right w:val="single" w:sz="4" w:space="0" w:color="262626"/>
                        </w:tcBorders>
                      </w:tcPr>
                      <w:p>
                        <w:pPr/>
                      </w:p>
                    </w:tc>
                    <w:tc>
                      <w:tcPr>
                        <w:tcW w:w="285" w:type="dxa"/>
                        <w:tcBorders>
                          <w:left w:val="single" w:sz="4" w:space="0" w:color="262626"/>
                        </w:tcBorders>
                      </w:tcPr>
                      <w:p>
                        <w:pPr/>
                      </w:p>
                    </w:tc>
                    <w:tc>
                      <w:tcPr>
                        <w:tcW w:w="142" w:type="dxa"/>
                        <w:tcBorders>
                          <w:top w:val="single" w:sz="4" w:space="0" w:color="262626"/>
                        </w:tcBorders>
                        <w:shd w:val="clear" w:color="auto" w:fill="FFA400"/>
                      </w:tcPr>
                      <w:p>
                        <w:pPr/>
                      </w:p>
                    </w:tc>
                    <w:tc>
                      <w:tcPr>
                        <w:tcW w:w="1180" w:type="dxa"/>
                      </w:tcPr>
                      <w:p>
                        <w:pPr>
                          <w:pStyle w:val="TableParagraph"/>
                          <w:spacing w:before="6"/>
                          <w:ind w:left="0"/>
                          <w:rPr>
                            <w:rFonts w:ascii="Georgia"/>
                            <w:sz w:val="11"/>
                          </w:rPr>
                        </w:pPr>
                      </w:p>
                      <w:p>
                        <w:pPr>
                          <w:pStyle w:val="TableParagraph"/>
                          <w:ind w:left="24"/>
                          <w:rPr>
                            <w:rFonts w:ascii="Arial"/>
                            <w:sz w:val="9"/>
                          </w:rPr>
                        </w:pPr>
                        <w:r>
                          <w:rPr>
                            <w:rFonts w:ascii="Arial"/>
                            <w:color w:val="262626"/>
                            <w:w w:val="75"/>
                            <w:sz w:val="9"/>
                          </w:rPr>
                          <w:t>Trading  Frictions</w:t>
                        </w:r>
                      </w:p>
                    </w:tc>
                    <w:tc>
                      <w:tcPr>
                        <w:tcW w:w="833" w:type="dxa"/>
                        <w:tcBorders>
                          <w:right w:val="single" w:sz="4" w:space="0" w:color="262626"/>
                        </w:tcBorders>
                      </w:tcPr>
                      <w:p>
                        <w:pPr>
                          <w:pStyle w:val="TableParagraph"/>
                          <w:ind w:left="0"/>
                          <w:rPr>
                            <w:rFonts w:ascii="Georgia"/>
                            <w:sz w:val="8"/>
                          </w:rPr>
                        </w:pPr>
                      </w:p>
                      <w:p>
                        <w:pPr>
                          <w:pStyle w:val="TableParagraph"/>
                          <w:spacing w:before="9"/>
                          <w:ind w:left="0"/>
                          <w:rPr>
                            <w:rFonts w:ascii="Georgia"/>
                            <w:sz w:val="10"/>
                          </w:rPr>
                        </w:pPr>
                      </w:p>
                      <w:p>
                        <w:pPr>
                          <w:pStyle w:val="TableParagraph"/>
                          <w:ind w:left="0" w:right="18"/>
                          <w:jc w:val="right"/>
                          <w:rPr>
                            <w:rFonts w:ascii="Arial"/>
                            <w:sz w:val="9"/>
                          </w:rPr>
                        </w:pPr>
                        <w:r>
                          <w:rPr>
                            <w:rFonts w:ascii="Arial"/>
                            <w:color w:val="262626"/>
                            <w:w w:val="75"/>
                            <w:sz w:val="9"/>
                          </w:rPr>
                          <w:t>0.025</w:t>
                        </w:r>
                      </w:p>
                    </w:tc>
                    <w:tc>
                      <w:tcPr>
                        <w:tcW w:w="2707" w:type="dxa"/>
                        <w:tcBorders>
                          <w:top w:val="single" w:sz="4" w:space="0" w:color="262626"/>
                          <w:left w:val="single" w:sz="4" w:space="0" w:color="262626"/>
                          <w:right w:val="single" w:sz="4" w:space="0" w:color="262626"/>
                        </w:tcBorders>
                      </w:tcPr>
                      <w:p>
                        <w:pPr/>
                      </w:p>
                    </w:tc>
                    <w:tc>
                      <w:tcPr>
                        <w:tcW w:w="285" w:type="dxa"/>
                        <w:tcBorders>
                          <w:left w:val="single" w:sz="4" w:space="0" w:color="262626"/>
                        </w:tcBorders>
                      </w:tcPr>
                      <w:p>
                        <w:pPr/>
                      </w:p>
                    </w:tc>
                    <w:tc>
                      <w:tcPr>
                        <w:tcW w:w="142" w:type="dxa"/>
                        <w:tcBorders>
                          <w:top w:val="single" w:sz="4" w:space="0" w:color="262626"/>
                        </w:tcBorders>
                        <w:shd w:val="clear" w:color="auto" w:fill="FFA400"/>
                      </w:tcPr>
                      <w:p>
                        <w:pPr/>
                      </w:p>
                    </w:tc>
                    <w:tc>
                      <w:tcPr>
                        <w:tcW w:w="597" w:type="dxa"/>
                      </w:tcPr>
                      <w:p>
                        <w:pPr>
                          <w:pStyle w:val="TableParagraph"/>
                          <w:spacing w:before="6"/>
                          <w:ind w:left="0"/>
                          <w:rPr>
                            <w:rFonts w:ascii="Georgia"/>
                            <w:sz w:val="11"/>
                          </w:rPr>
                        </w:pPr>
                      </w:p>
                      <w:p>
                        <w:pPr>
                          <w:pStyle w:val="TableParagraph"/>
                          <w:ind w:left="24"/>
                          <w:rPr>
                            <w:rFonts w:ascii="Arial"/>
                            <w:sz w:val="9"/>
                          </w:rPr>
                        </w:pPr>
                        <w:r>
                          <w:rPr>
                            <w:rFonts w:ascii="Arial"/>
                            <w:color w:val="262626"/>
                            <w:w w:val="75"/>
                            <w:sz w:val="9"/>
                          </w:rPr>
                          <w:t>Trading  Frictions</w:t>
                        </w:r>
                      </w:p>
                    </w:tc>
                  </w:tr>
                  <w:tr>
                    <w:trPr>
                      <w:trHeight w:val="1909" w:hRule="exact"/>
                    </w:trPr>
                    <w:tc>
                      <w:tcPr>
                        <w:tcW w:w="250" w:type="dxa"/>
                        <w:tcBorders>
                          <w:right w:val="single" w:sz="4" w:space="0" w:color="262626"/>
                        </w:tcBorders>
                      </w:tcPr>
                      <w:p>
                        <w:pPr>
                          <w:pStyle w:val="TableParagraph"/>
                          <w:ind w:left="0"/>
                          <w:rPr>
                            <w:rFonts w:ascii="Georgia"/>
                            <w:sz w:val="8"/>
                          </w:rPr>
                        </w:pPr>
                      </w:p>
                      <w:p>
                        <w:pPr>
                          <w:pStyle w:val="TableParagraph"/>
                          <w:ind w:left="0"/>
                          <w:rPr>
                            <w:rFonts w:ascii="Georgia"/>
                            <w:sz w:val="7"/>
                          </w:rPr>
                        </w:pPr>
                      </w:p>
                      <w:p>
                        <w:pPr>
                          <w:pStyle w:val="TableParagraph"/>
                          <w:ind w:left="50"/>
                          <w:rPr>
                            <w:rFonts w:ascii="Arial"/>
                            <w:sz w:val="9"/>
                          </w:rPr>
                        </w:pPr>
                        <w:r>
                          <w:rPr>
                            <w:rFonts w:ascii="Arial"/>
                            <w:color w:val="262626"/>
                            <w:w w:val="80"/>
                            <w:sz w:val="9"/>
                          </w:rPr>
                          <w:t>0.020</w:t>
                        </w:r>
                      </w:p>
                      <w:p>
                        <w:pPr>
                          <w:pStyle w:val="TableParagraph"/>
                          <w:ind w:left="0"/>
                          <w:rPr>
                            <w:rFonts w:ascii="Georgia"/>
                            <w:sz w:val="8"/>
                          </w:rPr>
                        </w:pPr>
                      </w:p>
                      <w:p>
                        <w:pPr>
                          <w:pStyle w:val="TableParagraph"/>
                          <w:spacing w:before="7"/>
                          <w:ind w:left="0"/>
                          <w:rPr>
                            <w:rFonts w:ascii="Georgia"/>
                            <w:sz w:val="11"/>
                          </w:rPr>
                        </w:pPr>
                      </w:p>
                      <w:p>
                        <w:pPr>
                          <w:pStyle w:val="TableParagraph"/>
                          <w:ind w:left="50"/>
                          <w:rPr>
                            <w:rFonts w:ascii="Arial"/>
                            <w:sz w:val="9"/>
                          </w:rPr>
                        </w:pPr>
                        <w:r>
                          <w:rPr>
                            <w:rFonts w:ascii="Arial"/>
                            <w:color w:val="262626"/>
                            <w:w w:val="80"/>
                            <w:sz w:val="9"/>
                          </w:rPr>
                          <w:t>0.015</w:t>
                        </w:r>
                      </w:p>
                      <w:p>
                        <w:pPr>
                          <w:pStyle w:val="TableParagraph"/>
                          <w:ind w:left="0"/>
                          <w:rPr>
                            <w:rFonts w:ascii="Georgia"/>
                            <w:sz w:val="8"/>
                          </w:rPr>
                        </w:pPr>
                      </w:p>
                      <w:p>
                        <w:pPr>
                          <w:pStyle w:val="TableParagraph"/>
                          <w:spacing w:before="7"/>
                          <w:ind w:left="0"/>
                          <w:rPr>
                            <w:rFonts w:ascii="Georgia"/>
                            <w:sz w:val="11"/>
                          </w:rPr>
                        </w:pPr>
                      </w:p>
                      <w:p>
                        <w:pPr>
                          <w:pStyle w:val="TableParagraph"/>
                          <w:ind w:left="50"/>
                          <w:rPr>
                            <w:rFonts w:ascii="Arial"/>
                            <w:sz w:val="9"/>
                          </w:rPr>
                        </w:pPr>
                        <w:r>
                          <w:rPr>
                            <w:rFonts w:ascii="Arial"/>
                            <w:color w:val="262626"/>
                            <w:w w:val="80"/>
                            <w:sz w:val="9"/>
                          </w:rPr>
                          <w:t>0.010</w:t>
                        </w:r>
                      </w:p>
                      <w:p>
                        <w:pPr>
                          <w:pStyle w:val="TableParagraph"/>
                          <w:ind w:left="0"/>
                          <w:rPr>
                            <w:rFonts w:ascii="Georgia"/>
                            <w:sz w:val="8"/>
                          </w:rPr>
                        </w:pPr>
                      </w:p>
                      <w:p>
                        <w:pPr>
                          <w:pStyle w:val="TableParagraph"/>
                          <w:spacing w:before="7"/>
                          <w:ind w:left="0"/>
                          <w:rPr>
                            <w:rFonts w:ascii="Georgia"/>
                            <w:sz w:val="11"/>
                          </w:rPr>
                        </w:pPr>
                      </w:p>
                      <w:p>
                        <w:pPr>
                          <w:pStyle w:val="TableParagraph"/>
                          <w:ind w:left="50"/>
                          <w:rPr>
                            <w:rFonts w:ascii="Arial"/>
                            <w:sz w:val="9"/>
                          </w:rPr>
                        </w:pPr>
                        <w:r>
                          <w:rPr>
                            <w:rFonts w:ascii="Arial"/>
                            <w:color w:val="262626"/>
                            <w:w w:val="80"/>
                            <w:sz w:val="9"/>
                          </w:rPr>
                          <w:t>0.005</w:t>
                        </w:r>
                      </w:p>
                      <w:p>
                        <w:pPr>
                          <w:pStyle w:val="TableParagraph"/>
                          <w:ind w:left="0"/>
                          <w:rPr>
                            <w:rFonts w:ascii="Georgia"/>
                            <w:sz w:val="8"/>
                          </w:rPr>
                        </w:pPr>
                      </w:p>
                      <w:p>
                        <w:pPr>
                          <w:pStyle w:val="TableParagraph"/>
                          <w:spacing w:before="7"/>
                          <w:ind w:left="0"/>
                          <w:rPr>
                            <w:rFonts w:ascii="Georgia"/>
                            <w:sz w:val="11"/>
                          </w:rPr>
                        </w:pPr>
                      </w:p>
                      <w:p>
                        <w:pPr>
                          <w:pStyle w:val="TableParagraph"/>
                          <w:ind w:left="50"/>
                          <w:rPr>
                            <w:rFonts w:ascii="Arial"/>
                            <w:sz w:val="9"/>
                          </w:rPr>
                        </w:pPr>
                        <w:r>
                          <w:rPr>
                            <w:rFonts w:ascii="Arial"/>
                            <w:color w:val="262626"/>
                            <w:w w:val="80"/>
                            <w:sz w:val="9"/>
                          </w:rPr>
                          <w:t>0.000</w:t>
                        </w:r>
                      </w:p>
                      <w:p>
                        <w:pPr>
                          <w:pStyle w:val="TableParagraph"/>
                          <w:ind w:left="0"/>
                          <w:rPr>
                            <w:rFonts w:ascii="Georgia"/>
                            <w:sz w:val="8"/>
                          </w:rPr>
                        </w:pPr>
                      </w:p>
                      <w:p>
                        <w:pPr>
                          <w:pStyle w:val="TableParagraph"/>
                          <w:spacing w:before="7"/>
                          <w:ind w:left="0"/>
                          <w:rPr>
                            <w:rFonts w:ascii="Georgia"/>
                            <w:sz w:val="11"/>
                          </w:rPr>
                        </w:pPr>
                      </w:p>
                      <w:p>
                        <w:pPr>
                          <w:pStyle w:val="TableParagraph"/>
                          <w:ind w:left="49"/>
                          <w:rPr>
                            <w:rFonts w:ascii="Arial"/>
                            <w:sz w:val="9"/>
                          </w:rPr>
                        </w:pPr>
                        <w:r>
                          <w:rPr>
                            <w:rFonts w:ascii="Arial"/>
                            <w:color w:val="262626"/>
                            <w:w w:val="80"/>
                            <w:sz w:val="9"/>
                          </w:rPr>
                          <w:t>0.005</w:t>
                        </w:r>
                      </w:p>
                    </w:tc>
                    <w:tc>
                      <w:tcPr>
                        <w:tcW w:w="2707" w:type="dxa"/>
                        <w:tcBorders>
                          <w:left w:val="single" w:sz="4" w:space="0" w:color="262626"/>
                          <w:bottom w:val="single" w:sz="4" w:space="0" w:color="262626"/>
                          <w:right w:val="single" w:sz="4" w:space="0" w:color="262626"/>
                        </w:tcBorders>
                      </w:tcPr>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spacing w:before="6"/>
                          <w:ind w:left="0"/>
                          <w:rPr>
                            <w:rFonts w:ascii="Georgia"/>
                            <w:sz w:val="27"/>
                          </w:rPr>
                        </w:pPr>
                      </w:p>
                    </w:tc>
                    <w:tc>
                      <w:tcPr>
                        <w:tcW w:w="285" w:type="dxa"/>
                        <w:tcBorders>
                          <w:left w:val="single" w:sz="4" w:space="0" w:color="262626"/>
                        </w:tcBorders>
                      </w:tcPr>
                      <w:p>
                        <w:pPr/>
                      </w:p>
                    </w:tc>
                    <w:tc>
                      <w:tcPr>
                        <w:tcW w:w="142" w:type="dxa"/>
                      </w:tcPr>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spacing w:before="11"/>
                          <w:ind w:left="0"/>
                          <w:rPr>
                            <w:rFonts w:ascii="Georgia"/>
                            <w:sz w:val="27"/>
                          </w:rPr>
                        </w:pPr>
                      </w:p>
                    </w:tc>
                    <w:tc>
                      <w:tcPr>
                        <w:tcW w:w="1180" w:type="dxa"/>
                      </w:tcPr>
                      <w:p>
                        <w:pPr>
                          <w:pStyle w:val="TableParagraph"/>
                          <w:spacing w:before="6"/>
                          <w:ind w:left="0"/>
                          <w:rPr>
                            <w:rFonts w:ascii="Georgia"/>
                            <w:sz w:val="11"/>
                          </w:rPr>
                        </w:pPr>
                      </w:p>
                      <w:p>
                        <w:pPr>
                          <w:pStyle w:val="TableParagraph"/>
                          <w:ind w:left="24"/>
                          <w:rPr>
                            <w:rFonts w:ascii="Arial"/>
                            <w:sz w:val="9"/>
                          </w:rPr>
                        </w:pPr>
                        <w:r>
                          <w:rPr>
                            <w:rFonts w:ascii="Arial"/>
                            <w:color w:val="262626"/>
                            <w:w w:val="90"/>
                            <w:sz w:val="9"/>
                          </w:rPr>
                          <w:t>Value</w:t>
                        </w:r>
                      </w:p>
                      <w:p>
                        <w:pPr>
                          <w:pStyle w:val="TableParagraph"/>
                          <w:ind w:left="0"/>
                          <w:rPr>
                            <w:rFonts w:ascii="Georgia"/>
                            <w:sz w:val="8"/>
                          </w:rPr>
                        </w:pPr>
                      </w:p>
                      <w:p>
                        <w:pPr>
                          <w:pStyle w:val="TableParagraph"/>
                          <w:ind w:left="0"/>
                          <w:rPr>
                            <w:rFonts w:ascii="Georgia"/>
                            <w:sz w:val="8"/>
                          </w:rPr>
                        </w:pPr>
                      </w:p>
                      <w:p>
                        <w:pPr>
                          <w:pStyle w:val="TableParagraph"/>
                          <w:spacing w:before="5"/>
                          <w:ind w:left="0"/>
                          <w:rPr>
                            <w:rFonts w:ascii="Georgia"/>
                            <w:sz w:val="8"/>
                          </w:rPr>
                        </w:pPr>
                      </w:p>
                      <w:p>
                        <w:pPr>
                          <w:pStyle w:val="TableParagraph"/>
                          <w:ind w:left="24"/>
                          <w:rPr>
                            <w:rFonts w:ascii="Arial"/>
                            <w:sz w:val="9"/>
                          </w:rPr>
                        </w:pPr>
                        <w:r>
                          <w:rPr>
                            <w:rFonts w:ascii="Arial"/>
                            <w:color w:val="262626"/>
                            <w:w w:val="90"/>
                            <w:sz w:val="9"/>
                          </w:rPr>
                          <w:t>Intangibles</w:t>
                        </w:r>
                      </w:p>
                      <w:p>
                        <w:pPr>
                          <w:pStyle w:val="TableParagraph"/>
                          <w:ind w:left="0"/>
                          <w:rPr>
                            <w:rFonts w:ascii="Georgia"/>
                            <w:sz w:val="8"/>
                          </w:rPr>
                        </w:pPr>
                      </w:p>
                      <w:p>
                        <w:pPr>
                          <w:pStyle w:val="TableParagraph"/>
                          <w:ind w:left="0"/>
                          <w:rPr>
                            <w:rFonts w:ascii="Georgia"/>
                            <w:sz w:val="8"/>
                          </w:rPr>
                        </w:pPr>
                      </w:p>
                      <w:p>
                        <w:pPr>
                          <w:pStyle w:val="TableParagraph"/>
                          <w:spacing w:before="5"/>
                          <w:ind w:left="0"/>
                          <w:rPr>
                            <w:rFonts w:ascii="Georgia"/>
                            <w:sz w:val="8"/>
                          </w:rPr>
                        </w:pPr>
                      </w:p>
                      <w:p>
                        <w:pPr>
                          <w:pStyle w:val="TableParagraph"/>
                          <w:spacing w:before="1"/>
                          <w:ind w:left="24"/>
                          <w:rPr>
                            <w:rFonts w:ascii="Arial"/>
                            <w:sz w:val="9"/>
                          </w:rPr>
                        </w:pPr>
                        <w:r>
                          <w:rPr>
                            <w:rFonts w:ascii="Arial"/>
                            <w:color w:val="262626"/>
                            <w:w w:val="90"/>
                            <w:sz w:val="9"/>
                          </w:rPr>
                          <w:t>Profitability</w:t>
                        </w:r>
                      </w:p>
                      <w:p>
                        <w:pPr>
                          <w:pStyle w:val="TableParagraph"/>
                          <w:ind w:left="0"/>
                          <w:rPr>
                            <w:rFonts w:ascii="Georgia"/>
                            <w:sz w:val="8"/>
                          </w:rPr>
                        </w:pPr>
                      </w:p>
                      <w:p>
                        <w:pPr>
                          <w:pStyle w:val="TableParagraph"/>
                          <w:ind w:left="0"/>
                          <w:rPr>
                            <w:rFonts w:ascii="Georgia"/>
                            <w:sz w:val="8"/>
                          </w:rPr>
                        </w:pPr>
                      </w:p>
                      <w:p>
                        <w:pPr>
                          <w:pStyle w:val="TableParagraph"/>
                          <w:spacing w:before="5"/>
                          <w:ind w:left="0"/>
                          <w:rPr>
                            <w:rFonts w:ascii="Georgia"/>
                            <w:sz w:val="8"/>
                          </w:rPr>
                        </w:pPr>
                      </w:p>
                      <w:p>
                        <w:pPr>
                          <w:pStyle w:val="TableParagraph"/>
                          <w:ind w:left="24"/>
                          <w:rPr>
                            <w:rFonts w:ascii="Arial"/>
                            <w:sz w:val="9"/>
                          </w:rPr>
                        </w:pPr>
                        <w:r>
                          <w:rPr>
                            <w:rFonts w:ascii="Arial"/>
                            <w:color w:val="262626"/>
                            <w:w w:val="90"/>
                            <w:sz w:val="9"/>
                          </w:rPr>
                          <w:t>Investment</w:t>
                        </w:r>
                      </w:p>
                      <w:p>
                        <w:pPr>
                          <w:pStyle w:val="TableParagraph"/>
                          <w:ind w:left="0"/>
                          <w:rPr>
                            <w:rFonts w:ascii="Georgia"/>
                            <w:sz w:val="8"/>
                          </w:rPr>
                        </w:pPr>
                      </w:p>
                      <w:p>
                        <w:pPr>
                          <w:pStyle w:val="TableParagraph"/>
                          <w:ind w:left="0"/>
                          <w:rPr>
                            <w:rFonts w:ascii="Georgia"/>
                            <w:sz w:val="8"/>
                          </w:rPr>
                        </w:pPr>
                      </w:p>
                      <w:p>
                        <w:pPr>
                          <w:pStyle w:val="TableParagraph"/>
                          <w:spacing w:before="5"/>
                          <w:ind w:left="0"/>
                          <w:rPr>
                            <w:rFonts w:ascii="Georgia"/>
                            <w:sz w:val="8"/>
                          </w:rPr>
                        </w:pPr>
                      </w:p>
                      <w:p>
                        <w:pPr>
                          <w:pStyle w:val="TableParagraph"/>
                          <w:ind w:left="24"/>
                          <w:rPr>
                            <w:rFonts w:ascii="Arial"/>
                            <w:sz w:val="9"/>
                          </w:rPr>
                        </w:pPr>
                        <w:r>
                          <w:rPr>
                            <w:rFonts w:ascii="Arial"/>
                            <w:color w:val="262626"/>
                            <w:w w:val="80"/>
                            <w:sz w:val="9"/>
                          </w:rPr>
                          <w:t>Past Returns</w:t>
                        </w:r>
                      </w:p>
                    </w:tc>
                    <w:tc>
                      <w:tcPr>
                        <w:tcW w:w="833" w:type="dxa"/>
                        <w:tcBorders>
                          <w:right w:val="single" w:sz="4" w:space="0" w:color="262626"/>
                        </w:tcBorders>
                      </w:tcPr>
                      <w:p>
                        <w:pPr>
                          <w:pStyle w:val="TableParagraph"/>
                          <w:ind w:left="0"/>
                          <w:rPr>
                            <w:rFonts w:ascii="Georgia"/>
                            <w:sz w:val="8"/>
                          </w:rPr>
                        </w:pPr>
                      </w:p>
                      <w:p>
                        <w:pPr>
                          <w:pStyle w:val="TableParagraph"/>
                          <w:spacing w:before="47"/>
                          <w:ind w:left="0" w:right="18"/>
                          <w:jc w:val="right"/>
                          <w:rPr>
                            <w:rFonts w:ascii="Arial"/>
                            <w:sz w:val="9"/>
                          </w:rPr>
                        </w:pPr>
                        <w:r>
                          <w:rPr>
                            <w:rFonts w:ascii="Arial"/>
                            <w:color w:val="262626"/>
                            <w:w w:val="75"/>
                            <w:sz w:val="9"/>
                          </w:rPr>
                          <w:t>0.020</w:t>
                        </w:r>
                      </w:p>
                      <w:p>
                        <w:pPr>
                          <w:pStyle w:val="TableParagraph"/>
                          <w:ind w:left="0"/>
                          <w:rPr>
                            <w:rFonts w:ascii="Georgia"/>
                            <w:sz w:val="8"/>
                          </w:rPr>
                        </w:pPr>
                      </w:p>
                      <w:p>
                        <w:pPr>
                          <w:pStyle w:val="TableParagraph"/>
                          <w:spacing w:before="9"/>
                          <w:ind w:left="0"/>
                          <w:rPr>
                            <w:rFonts w:ascii="Georgia"/>
                            <w:sz w:val="9"/>
                          </w:rPr>
                        </w:pPr>
                      </w:p>
                      <w:p>
                        <w:pPr>
                          <w:pStyle w:val="TableParagraph"/>
                          <w:ind w:left="0" w:right="18"/>
                          <w:jc w:val="right"/>
                          <w:rPr>
                            <w:rFonts w:ascii="Arial"/>
                            <w:sz w:val="9"/>
                          </w:rPr>
                        </w:pPr>
                        <w:r>
                          <w:rPr>
                            <w:rFonts w:ascii="Arial"/>
                            <w:color w:val="262626"/>
                            <w:w w:val="75"/>
                            <w:sz w:val="9"/>
                          </w:rPr>
                          <w:t>0.015</w:t>
                        </w:r>
                      </w:p>
                      <w:p>
                        <w:pPr>
                          <w:pStyle w:val="TableParagraph"/>
                          <w:ind w:left="0"/>
                          <w:rPr>
                            <w:rFonts w:ascii="Georgia"/>
                            <w:sz w:val="8"/>
                          </w:rPr>
                        </w:pPr>
                      </w:p>
                      <w:p>
                        <w:pPr>
                          <w:pStyle w:val="TableParagraph"/>
                          <w:spacing w:before="9"/>
                          <w:ind w:left="0"/>
                          <w:rPr>
                            <w:rFonts w:ascii="Georgia"/>
                            <w:sz w:val="9"/>
                          </w:rPr>
                        </w:pPr>
                      </w:p>
                      <w:p>
                        <w:pPr>
                          <w:pStyle w:val="TableParagraph"/>
                          <w:ind w:left="0" w:right="18"/>
                          <w:jc w:val="right"/>
                          <w:rPr>
                            <w:rFonts w:ascii="Arial"/>
                            <w:sz w:val="9"/>
                          </w:rPr>
                        </w:pPr>
                        <w:r>
                          <w:rPr>
                            <w:rFonts w:ascii="Arial"/>
                            <w:color w:val="262626"/>
                            <w:w w:val="75"/>
                            <w:sz w:val="9"/>
                          </w:rPr>
                          <w:t>0.010</w:t>
                        </w:r>
                      </w:p>
                      <w:p>
                        <w:pPr>
                          <w:pStyle w:val="TableParagraph"/>
                          <w:ind w:left="0"/>
                          <w:rPr>
                            <w:rFonts w:ascii="Georgia"/>
                            <w:sz w:val="8"/>
                          </w:rPr>
                        </w:pPr>
                      </w:p>
                      <w:p>
                        <w:pPr>
                          <w:pStyle w:val="TableParagraph"/>
                          <w:spacing w:before="9"/>
                          <w:ind w:left="0"/>
                          <w:rPr>
                            <w:rFonts w:ascii="Georgia"/>
                            <w:sz w:val="9"/>
                          </w:rPr>
                        </w:pPr>
                      </w:p>
                      <w:p>
                        <w:pPr>
                          <w:pStyle w:val="TableParagraph"/>
                          <w:ind w:left="0" w:right="18"/>
                          <w:jc w:val="right"/>
                          <w:rPr>
                            <w:rFonts w:ascii="Arial"/>
                            <w:sz w:val="9"/>
                          </w:rPr>
                        </w:pPr>
                        <w:r>
                          <w:rPr>
                            <w:rFonts w:ascii="Arial"/>
                            <w:color w:val="262626"/>
                            <w:w w:val="75"/>
                            <w:sz w:val="9"/>
                          </w:rPr>
                          <w:t>0.005</w:t>
                        </w:r>
                      </w:p>
                      <w:p>
                        <w:pPr>
                          <w:pStyle w:val="TableParagraph"/>
                          <w:ind w:left="0"/>
                          <w:rPr>
                            <w:rFonts w:ascii="Georgia"/>
                            <w:sz w:val="8"/>
                          </w:rPr>
                        </w:pPr>
                      </w:p>
                      <w:p>
                        <w:pPr>
                          <w:pStyle w:val="TableParagraph"/>
                          <w:spacing w:before="9"/>
                          <w:ind w:left="0"/>
                          <w:rPr>
                            <w:rFonts w:ascii="Georgia"/>
                            <w:sz w:val="9"/>
                          </w:rPr>
                        </w:pPr>
                      </w:p>
                      <w:p>
                        <w:pPr>
                          <w:pStyle w:val="TableParagraph"/>
                          <w:ind w:left="0" w:right="18"/>
                          <w:jc w:val="right"/>
                          <w:rPr>
                            <w:rFonts w:ascii="Arial"/>
                            <w:sz w:val="9"/>
                          </w:rPr>
                        </w:pPr>
                        <w:r>
                          <w:rPr>
                            <w:rFonts w:ascii="Arial"/>
                            <w:color w:val="262626"/>
                            <w:w w:val="75"/>
                            <w:sz w:val="9"/>
                          </w:rPr>
                          <w:t>0.000</w:t>
                        </w:r>
                      </w:p>
                      <w:p>
                        <w:pPr>
                          <w:pStyle w:val="TableParagraph"/>
                          <w:ind w:left="0"/>
                          <w:rPr>
                            <w:rFonts w:ascii="Georgia"/>
                            <w:sz w:val="8"/>
                          </w:rPr>
                        </w:pPr>
                      </w:p>
                      <w:p>
                        <w:pPr>
                          <w:pStyle w:val="TableParagraph"/>
                          <w:spacing w:before="9"/>
                          <w:ind w:left="0"/>
                          <w:rPr>
                            <w:rFonts w:ascii="Georgia"/>
                            <w:sz w:val="9"/>
                          </w:rPr>
                        </w:pPr>
                      </w:p>
                      <w:p>
                        <w:pPr>
                          <w:pStyle w:val="TableParagraph"/>
                          <w:ind w:left="0" w:right="18"/>
                          <w:jc w:val="right"/>
                          <w:rPr>
                            <w:rFonts w:ascii="Arial"/>
                            <w:sz w:val="9"/>
                          </w:rPr>
                        </w:pPr>
                        <w:r>
                          <w:rPr>
                            <w:rFonts w:ascii="Arial"/>
                            <w:color w:val="262626"/>
                            <w:w w:val="75"/>
                            <w:sz w:val="9"/>
                          </w:rPr>
                          <w:t>0.005</w:t>
                        </w:r>
                      </w:p>
                    </w:tc>
                    <w:tc>
                      <w:tcPr>
                        <w:tcW w:w="2707" w:type="dxa"/>
                        <w:tcBorders>
                          <w:left w:val="single" w:sz="4" w:space="0" w:color="262626"/>
                          <w:bottom w:val="single" w:sz="4" w:space="0" w:color="262626"/>
                          <w:right w:val="single" w:sz="4" w:space="0" w:color="262626"/>
                        </w:tcBorders>
                      </w:tcPr>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spacing w:before="6"/>
                          <w:ind w:left="0"/>
                          <w:rPr>
                            <w:rFonts w:ascii="Georgia"/>
                            <w:sz w:val="27"/>
                          </w:rPr>
                        </w:pPr>
                      </w:p>
                    </w:tc>
                    <w:tc>
                      <w:tcPr>
                        <w:tcW w:w="285" w:type="dxa"/>
                        <w:tcBorders>
                          <w:left w:val="single" w:sz="4" w:space="0" w:color="262626"/>
                        </w:tcBorders>
                      </w:tcPr>
                      <w:p>
                        <w:pPr/>
                      </w:p>
                    </w:tc>
                    <w:tc>
                      <w:tcPr>
                        <w:tcW w:w="142" w:type="dxa"/>
                      </w:tcPr>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ind w:left="0"/>
                          <w:rPr>
                            <w:rFonts w:ascii="Georgia"/>
                            <w:sz w:val="20"/>
                          </w:rPr>
                        </w:pPr>
                      </w:p>
                      <w:p>
                        <w:pPr>
                          <w:pStyle w:val="TableParagraph"/>
                          <w:spacing w:before="11"/>
                          <w:ind w:left="0"/>
                          <w:rPr>
                            <w:rFonts w:ascii="Georgia"/>
                            <w:sz w:val="27"/>
                          </w:rPr>
                        </w:pPr>
                      </w:p>
                    </w:tc>
                    <w:tc>
                      <w:tcPr>
                        <w:tcW w:w="597" w:type="dxa"/>
                      </w:tcPr>
                      <w:p>
                        <w:pPr>
                          <w:pStyle w:val="TableParagraph"/>
                          <w:spacing w:before="6"/>
                          <w:ind w:left="0"/>
                          <w:rPr>
                            <w:rFonts w:ascii="Georgia"/>
                            <w:sz w:val="11"/>
                          </w:rPr>
                        </w:pPr>
                      </w:p>
                      <w:p>
                        <w:pPr>
                          <w:pStyle w:val="TableParagraph"/>
                          <w:ind w:left="24"/>
                          <w:rPr>
                            <w:rFonts w:ascii="Arial"/>
                            <w:sz w:val="9"/>
                          </w:rPr>
                        </w:pPr>
                        <w:r>
                          <w:rPr>
                            <w:rFonts w:ascii="Arial"/>
                            <w:color w:val="262626"/>
                            <w:w w:val="90"/>
                            <w:sz w:val="9"/>
                          </w:rPr>
                          <w:t>Value</w:t>
                        </w:r>
                      </w:p>
                      <w:p>
                        <w:pPr>
                          <w:pStyle w:val="TableParagraph"/>
                          <w:ind w:left="0"/>
                          <w:rPr>
                            <w:rFonts w:ascii="Georgia"/>
                            <w:sz w:val="8"/>
                          </w:rPr>
                        </w:pPr>
                      </w:p>
                      <w:p>
                        <w:pPr>
                          <w:pStyle w:val="TableParagraph"/>
                          <w:ind w:left="0"/>
                          <w:rPr>
                            <w:rFonts w:ascii="Georgia"/>
                            <w:sz w:val="8"/>
                          </w:rPr>
                        </w:pPr>
                      </w:p>
                      <w:p>
                        <w:pPr>
                          <w:pStyle w:val="TableParagraph"/>
                          <w:spacing w:before="5"/>
                          <w:ind w:left="0"/>
                          <w:rPr>
                            <w:rFonts w:ascii="Georgia"/>
                            <w:sz w:val="8"/>
                          </w:rPr>
                        </w:pPr>
                      </w:p>
                      <w:p>
                        <w:pPr>
                          <w:pStyle w:val="TableParagraph"/>
                          <w:ind w:left="24"/>
                          <w:rPr>
                            <w:rFonts w:ascii="Arial"/>
                            <w:sz w:val="9"/>
                          </w:rPr>
                        </w:pPr>
                        <w:r>
                          <w:rPr>
                            <w:rFonts w:ascii="Arial"/>
                            <w:color w:val="262626"/>
                            <w:w w:val="90"/>
                            <w:sz w:val="9"/>
                          </w:rPr>
                          <w:t>Intangibles</w:t>
                        </w:r>
                      </w:p>
                      <w:p>
                        <w:pPr>
                          <w:pStyle w:val="TableParagraph"/>
                          <w:ind w:left="0"/>
                          <w:rPr>
                            <w:rFonts w:ascii="Georgia"/>
                            <w:sz w:val="8"/>
                          </w:rPr>
                        </w:pPr>
                      </w:p>
                      <w:p>
                        <w:pPr>
                          <w:pStyle w:val="TableParagraph"/>
                          <w:ind w:left="0"/>
                          <w:rPr>
                            <w:rFonts w:ascii="Georgia"/>
                            <w:sz w:val="8"/>
                          </w:rPr>
                        </w:pPr>
                      </w:p>
                      <w:p>
                        <w:pPr>
                          <w:pStyle w:val="TableParagraph"/>
                          <w:spacing w:before="5"/>
                          <w:ind w:left="0"/>
                          <w:rPr>
                            <w:rFonts w:ascii="Georgia"/>
                            <w:sz w:val="8"/>
                          </w:rPr>
                        </w:pPr>
                      </w:p>
                      <w:p>
                        <w:pPr>
                          <w:pStyle w:val="TableParagraph"/>
                          <w:spacing w:before="1"/>
                          <w:ind w:left="24"/>
                          <w:rPr>
                            <w:rFonts w:ascii="Arial"/>
                            <w:sz w:val="9"/>
                          </w:rPr>
                        </w:pPr>
                        <w:r>
                          <w:rPr>
                            <w:rFonts w:ascii="Arial"/>
                            <w:color w:val="262626"/>
                            <w:w w:val="90"/>
                            <w:sz w:val="9"/>
                          </w:rPr>
                          <w:t>Profitability</w:t>
                        </w:r>
                      </w:p>
                      <w:p>
                        <w:pPr>
                          <w:pStyle w:val="TableParagraph"/>
                          <w:ind w:left="0"/>
                          <w:rPr>
                            <w:rFonts w:ascii="Georgia"/>
                            <w:sz w:val="8"/>
                          </w:rPr>
                        </w:pPr>
                      </w:p>
                      <w:p>
                        <w:pPr>
                          <w:pStyle w:val="TableParagraph"/>
                          <w:ind w:left="0"/>
                          <w:rPr>
                            <w:rFonts w:ascii="Georgia"/>
                            <w:sz w:val="8"/>
                          </w:rPr>
                        </w:pPr>
                      </w:p>
                      <w:p>
                        <w:pPr>
                          <w:pStyle w:val="TableParagraph"/>
                          <w:spacing w:before="5"/>
                          <w:ind w:left="0"/>
                          <w:rPr>
                            <w:rFonts w:ascii="Georgia"/>
                            <w:sz w:val="8"/>
                          </w:rPr>
                        </w:pPr>
                      </w:p>
                      <w:p>
                        <w:pPr>
                          <w:pStyle w:val="TableParagraph"/>
                          <w:ind w:left="24"/>
                          <w:rPr>
                            <w:rFonts w:ascii="Arial"/>
                            <w:sz w:val="9"/>
                          </w:rPr>
                        </w:pPr>
                        <w:r>
                          <w:rPr>
                            <w:rFonts w:ascii="Arial"/>
                            <w:color w:val="262626"/>
                            <w:w w:val="90"/>
                            <w:sz w:val="9"/>
                          </w:rPr>
                          <w:t>Investment</w:t>
                        </w:r>
                      </w:p>
                      <w:p>
                        <w:pPr>
                          <w:pStyle w:val="TableParagraph"/>
                          <w:ind w:left="0"/>
                          <w:rPr>
                            <w:rFonts w:ascii="Georgia"/>
                            <w:sz w:val="8"/>
                          </w:rPr>
                        </w:pPr>
                      </w:p>
                      <w:p>
                        <w:pPr>
                          <w:pStyle w:val="TableParagraph"/>
                          <w:ind w:left="0"/>
                          <w:rPr>
                            <w:rFonts w:ascii="Georgia"/>
                            <w:sz w:val="8"/>
                          </w:rPr>
                        </w:pPr>
                      </w:p>
                      <w:p>
                        <w:pPr>
                          <w:pStyle w:val="TableParagraph"/>
                          <w:spacing w:before="5"/>
                          <w:ind w:left="0"/>
                          <w:rPr>
                            <w:rFonts w:ascii="Georgia"/>
                            <w:sz w:val="8"/>
                          </w:rPr>
                        </w:pPr>
                      </w:p>
                      <w:p>
                        <w:pPr>
                          <w:pStyle w:val="TableParagraph"/>
                          <w:ind w:left="24"/>
                          <w:rPr>
                            <w:rFonts w:ascii="Arial"/>
                            <w:sz w:val="9"/>
                          </w:rPr>
                        </w:pPr>
                        <w:r>
                          <w:rPr>
                            <w:rFonts w:ascii="Arial"/>
                            <w:color w:val="262626"/>
                            <w:w w:val="80"/>
                            <w:sz w:val="9"/>
                          </w:rPr>
                          <w:t>Past Returns</w:t>
                        </w:r>
                      </w:p>
                    </w:tc>
                  </w:tr>
                </w:tbl>
                <w:p>
                  <w:pPr>
                    <w:pStyle w:val="BodyText"/>
                  </w:pPr>
                </w:p>
              </w:txbxContent>
            </v:textbox>
            <w10:wrap type="none"/>
          </v:shape>
        </w:pict>
      </w:r>
      <w:r>
        <w:rPr>
          <w:w w:val="105"/>
          <w:sz w:val="20"/>
        </w:rPr>
        <w:t>GAN</w:t>
      </w:r>
    </w:p>
    <w:p>
      <w:pPr>
        <w:pStyle w:val="BodyText"/>
        <w:spacing w:before="5"/>
        <w:rPr>
          <w:sz w:val="24"/>
        </w:rPr>
      </w:pPr>
      <w:r>
        <w:rPr/>
        <w:drawing>
          <wp:anchor distT="0" distB="0" distL="0" distR="0" allowOverlap="1" layoutInCell="1" locked="0" behindDoc="0" simplePos="0" relativeHeight="8752">
            <wp:simplePos x="0" y="0"/>
            <wp:positionH relativeFrom="page">
              <wp:posOffset>1233727</wp:posOffset>
            </wp:positionH>
            <wp:positionV relativeFrom="paragraph">
              <wp:posOffset>201168</wp:posOffset>
            </wp:positionV>
            <wp:extent cx="1566617" cy="1152525"/>
            <wp:effectExtent l="0" t="0" r="0" b="0"/>
            <wp:wrapTopAndBottom/>
            <wp:docPr id="37" name="image52.png" descr=""/>
            <wp:cNvGraphicFramePr>
              <a:graphicFrameLocks noChangeAspect="1"/>
            </wp:cNvGraphicFramePr>
            <a:graphic>
              <a:graphicData uri="http://schemas.openxmlformats.org/drawingml/2006/picture">
                <pic:pic>
                  <pic:nvPicPr>
                    <pic:cNvPr id="38" name="image52.png"/>
                    <pic:cNvPicPr/>
                  </pic:nvPicPr>
                  <pic:blipFill>
                    <a:blip r:embed="rId65" cstate="print"/>
                    <a:stretch>
                      <a:fillRect/>
                    </a:stretch>
                  </pic:blipFill>
                  <pic:spPr>
                    <a:xfrm>
                      <a:off x="0" y="0"/>
                      <a:ext cx="1566617" cy="1152525"/>
                    </a:xfrm>
                    <a:prstGeom prst="rect">
                      <a:avLst/>
                    </a:prstGeom>
                  </pic:spPr>
                </pic:pic>
              </a:graphicData>
            </a:graphic>
          </wp:anchor>
        </w:drawing>
      </w:r>
      <w:r>
        <w:rPr/>
        <w:pict>
          <v:group style="position:absolute;margin-left:131.584824pt;margin-top:113.553871pt;width:1.8pt;height:1.8pt;mso-position-horizontal-relative:page;mso-position-vertical-relative:paragraph;z-index:8776;mso-wrap-distance-left:0;mso-wrap-distance-right:0" coordorigin="2632,2271" coordsize="36,36">
            <v:shape style="position:absolute;left:2636;top:2275;width:28;height:28" coordorigin="2636,2275" coordsize="28,28" path="m2653,2275l2646,2275,2642,2277,2637,2282,2636,2285,2636,2292,2637,2296,2642,2301,2646,2302,2653,2302,2656,2301,2661,2296,2663,2292,2663,2285,2661,2282,2656,2277,2653,2275xe" filled="true" fillcolor="#ff0000" stroked="false">
              <v:path arrowok="t"/>
              <v:fill type="solid"/>
            </v:shape>
            <v:shape style="position:absolute;left:2636;top:2275;width:28;height:28" coordorigin="2636,2275" coordsize="28,28" path="m2649,2302l2653,2302,2656,2301,2659,2298,2661,2296,2663,2292,2663,2289,2663,2285,2661,2282,2659,2279,2656,2277,2653,2275,2649,2275,2646,2275,2642,2277,2640,2279,2637,2282,2636,2285,2636,2289,2636,2292,2637,2296,2640,2298,2642,2301,2646,2302,2649,2302xe" filled="false" stroked="true" strokeweight=".35110pt" strokecolor="#ff0000">
              <v:path arrowok="t"/>
              <v:stroke dashstyle="solid"/>
            </v:shape>
            <w10:wrap type="topAndBottom"/>
          </v:group>
        </w:pict>
      </w:r>
    </w:p>
    <w:p>
      <w:pPr>
        <w:pStyle w:val="BodyText"/>
        <w:spacing w:before="3"/>
        <w:rPr>
          <w:sz w:val="6"/>
        </w:rPr>
      </w:pPr>
    </w:p>
    <w:p>
      <w:pPr>
        <w:pStyle w:val="BodyText"/>
        <w:spacing w:before="7"/>
        <w:rPr>
          <w:sz w:val="3"/>
        </w:rPr>
      </w:pPr>
    </w:p>
    <w:p>
      <w:pPr>
        <w:pStyle w:val="BodyText"/>
        <w:spacing w:line="35" w:lineRule="exact"/>
        <w:ind w:left="752"/>
        <w:rPr>
          <w:sz w:val="3"/>
        </w:rPr>
      </w:pPr>
      <w:r>
        <w:rPr>
          <w:position w:val="0"/>
          <w:sz w:val="3"/>
        </w:rPr>
        <w:pict>
          <v:group style="width:1.8pt;height:1.8pt;mso-position-horizontal-relative:char;mso-position-vertical-relative:line" coordorigin="0,0" coordsize="36,36">
            <v:shape style="position:absolute;left:4;top:4;width:28;height:28" coordorigin="4,4" coordsize="28,28" path="m21,4l14,4,11,5,5,11,4,14,4,21,5,25,11,30,14,31,21,31,25,30,30,25,31,21,31,14,30,11,25,5,21,4xe" filled="true" fillcolor="#ff0000" stroked="false">
              <v:path arrowok="t"/>
              <v:fill type="solid"/>
            </v:shape>
            <v:shape style="position:absolute;left:4;top:4;width:28;height:28" coordorigin="4,4" coordsize="28,28" path="m18,31l21,31,25,30,27,27,30,25,31,21,31,18,31,14,30,11,27,8,25,5,21,4,18,4,14,4,11,5,8,8,5,11,4,14,4,18,4,21,5,25,8,27,11,30,14,31,18,31xe" filled="false" stroked="true" strokeweight=".35110pt" strokecolor="#ff0000">
              <v:path arrowok="t"/>
              <v:stroke dashstyle="solid"/>
            </v:shape>
          </v:group>
        </w:pict>
      </w:r>
      <w:r>
        <w:rPr>
          <w:position w:val="0"/>
          <w:sz w:val="3"/>
        </w:rPr>
      </w:r>
    </w:p>
    <w:p>
      <w:pPr>
        <w:tabs>
          <w:tab w:pos="489" w:val="left" w:leader="none"/>
          <w:tab w:pos="935" w:val="left" w:leader="none"/>
          <w:tab w:pos="1381" w:val="left" w:leader="none"/>
          <w:tab w:pos="1826" w:val="left" w:leader="none"/>
          <w:tab w:pos="2272" w:val="left" w:leader="none"/>
        </w:tabs>
        <w:spacing w:line="98" w:lineRule="exact" w:before="87"/>
        <w:ind w:left="44" w:right="0" w:firstLine="0"/>
        <w:jc w:val="left"/>
        <w:rPr>
          <w:rFonts w:ascii="Arial"/>
          <w:sz w:val="9"/>
        </w:rPr>
      </w:pPr>
      <w:r>
        <w:rPr/>
        <w:pict>
          <v:line style="position:absolute;mso-position-horizontal-relative:page;mso-position-vertical-relative:paragraph;z-index:9088" from="79.382095pt,2.653499pt" to="81.039287pt,2.653499pt" stroked="true" strokeweight=".287902pt" strokecolor="#262626">
            <v:stroke dashstyle="solid"/>
            <w10:wrap type="none"/>
          </v:line>
        </w:pict>
      </w:r>
      <w:r>
        <w:rPr>
          <w:rFonts w:ascii="Arial"/>
          <w:color w:val="262626"/>
          <w:w w:val="90"/>
          <w:sz w:val="9"/>
        </w:rPr>
        <w:t>0.000</w:t>
        <w:tab/>
        <w:t>0.005</w:t>
        <w:tab/>
        <w:t>0.010</w:t>
        <w:tab/>
        <w:t>0.015</w:t>
        <w:tab/>
        <w:t>0.020</w:t>
        <w:tab/>
        <w:t>0.025</w:t>
      </w:r>
    </w:p>
    <w:p>
      <w:pPr>
        <w:spacing w:line="98" w:lineRule="exact" w:before="0"/>
        <w:ind w:left="1097" w:right="957" w:firstLine="0"/>
        <w:jc w:val="center"/>
        <w:rPr>
          <w:rFonts w:ascii="Arial"/>
          <w:sz w:val="9"/>
        </w:rPr>
      </w:pPr>
      <w:r>
        <w:rPr>
          <w:rFonts w:ascii="Arial"/>
          <w:color w:val="262626"/>
          <w:w w:val="80"/>
          <w:sz w:val="9"/>
        </w:rPr>
        <w:t>Excess Return</w:t>
      </w:r>
    </w:p>
    <w:p>
      <w:pPr>
        <w:pStyle w:val="BodyText"/>
        <w:spacing w:before="6"/>
        <w:rPr>
          <w:rFonts w:ascii="Arial"/>
          <w:sz w:val="11"/>
        </w:rPr>
      </w:pPr>
    </w:p>
    <w:p>
      <w:pPr>
        <w:spacing w:before="0"/>
        <w:ind w:left="1422" w:right="0" w:firstLine="0"/>
        <w:jc w:val="left"/>
        <w:rPr>
          <w:sz w:val="20"/>
        </w:rPr>
      </w:pPr>
      <w:r>
        <w:rPr>
          <w:b/>
          <w:sz w:val="20"/>
        </w:rPr>
        <w:t>(c) </w:t>
      </w:r>
      <w:r>
        <w:rPr>
          <w:sz w:val="20"/>
        </w:rPr>
        <w:t>EN</w:t>
      </w:r>
    </w:p>
    <w:p>
      <w:pPr>
        <w:pStyle w:val="BodyText"/>
        <w:rPr>
          <w:sz w:val="8"/>
        </w:rPr>
      </w:pPr>
      <w:r>
        <w:rPr/>
        <w:br w:type="column"/>
      </w:r>
      <w:r>
        <w:rPr>
          <w:sz w:val="8"/>
        </w:rPr>
      </w:r>
    </w:p>
    <w:p>
      <w:pPr>
        <w:pStyle w:val="BodyText"/>
        <w:rPr>
          <w:sz w:val="8"/>
        </w:rPr>
      </w:pPr>
    </w:p>
    <w:p>
      <w:pPr>
        <w:pStyle w:val="BodyText"/>
        <w:rPr>
          <w:sz w:val="8"/>
        </w:rPr>
      </w:pPr>
    </w:p>
    <w:p>
      <w:pPr>
        <w:pStyle w:val="BodyText"/>
        <w:rPr>
          <w:sz w:val="8"/>
        </w:rPr>
      </w:pPr>
    </w:p>
    <w:p>
      <w:pPr>
        <w:spacing w:before="53"/>
        <w:ind w:left="245" w:right="0" w:firstLine="0"/>
        <w:jc w:val="left"/>
        <w:rPr>
          <w:rFonts w:ascii="Arial"/>
          <w:sz w:val="9"/>
        </w:rPr>
      </w:pPr>
      <w:r>
        <w:rPr>
          <w:rFonts w:ascii="Arial"/>
          <w:color w:val="262626"/>
          <w:w w:val="80"/>
          <w:sz w:val="9"/>
        </w:rPr>
        <w:t>Trading</w:t>
      </w:r>
      <w:r>
        <w:rPr>
          <w:rFonts w:ascii="Arial"/>
          <w:color w:val="262626"/>
          <w:spacing w:val="-9"/>
          <w:w w:val="80"/>
          <w:sz w:val="9"/>
        </w:rPr>
        <w:t> </w:t>
      </w:r>
      <w:r>
        <w:rPr>
          <w:rFonts w:ascii="Arial"/>
          <w:color w:val="262626"/>
          <w:w w:val="80"/>
          <w:sz w:val="9"/>
        </w:rPr>
        <w:t>Frictions</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45" w:right="0" w:firstLine="0"/>
        <w:jc w:val="left"/>
        <w:rPr>
          <w:rFonts w:ascii="Arial"/>
          <w:sz w:val="9"/>
        </w:rPr>
      </w:pPr>
      <w:r>
        <w:rPr/>
        <w:pict>
          <v:group style="position:absolute;margin-left:240.233322pt;margin-top:-26.184387pt;width:7.65pt;height:116.1pt;mso-position-horizontal-relative:page;mso-position-vertical-relative:paragraph;z-index:8944" coordorigin="4805,-524" coordsize="153,2322">
            <v:rect style="position:absolute;left:4809;top:1408;width:144;height:385" filled="true" fillcolor="#ff0000" stroked="false">
              <v:fill type="solid"/>
            </v:rect>
            <v:rect style="position:absolute;left:4809;top:1023;width:144;height:385" filled="true" fillcolor="#007f00" stroked="false">
              <v:fill type="solid"/>
            </v:rect>
            <v:rect style="position:absolute;left:4809;top:637;width:144;height:385" filled="true" fillcolor="#7f7f7f" stroked="false">
              <v:fill type="solid"/>
            </v:rect>
            <v:rect style="position:absolute;left:4809;top:252;width:144;height:385" filled="true" fillcolor="#ff00ff" stroked="false">
              <v:fill type="solid"/>
            </v:rect>
            <v:rect style="position:absolute;left:4809;top:-134;width:144;height:385" filled="true" fillcolor="#7f007f" stroked="false">
              <v:fill type="solid"/>
            </v:rect>
            <v:rect style="position:absolute;left:4809;top:-519;width:144;height:385" filled="true" fillcolor="#ffa400" stroked="false">
              <v:fill type="solid"/>
            </v:rect>
            <v:shape style="position:absolute;left:4809;top:-519;width:144;height:2313" coordorigin="4809,-519" coordsize="144,2313" path="m4809,1794l4809,1408,4809,-134,4809,-519,4953,-519,4953,-134,4953,1408,4953,1794,4809,1794xe" filled="false" stroked="true" strokeweight=".443213pt" strokecolor="#262626">
              <v:path arrowok="t"/>
              <v:stroke dashstyle="solid"/>
            </v:shape>
            <w10:wrap type="none"/>
          </v:group>
        </w:pict>
      </w:r>
      <w:r>
        <w:rPr>
          <w:rFonts w:ascii="Arial"/>
          <w:color w:val="262626"/>
          <w:w w:val="90"/>
          <w:sz w:val="9"/>
        </w:rPr>
        <w:t>Value</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45" w:right="0" w:firstLine="0"/>
        <w:jc w:val="left"/>
        <w:rPr>
          <w:rFonts w:ascii="Arial"/>
          <w:sz w:val="9"/>
        </w:rPr>
      </w:pPr>
      <w:r>
        <w:rPr/>
        <w:pict>
          <v:shape style="position:absolute;margin-left:274.731262pt;margin-top:4.398462pt;width:6.75pt;height:16.4pt;mso-position-horizontal-relative:page;mso-position-vertical-relative:paragraph;z-index:9256" type="#_x0000_t202" filled="false" stroked="false">
            <v:textbox inset="0,0,0,0" style="layout-flow:vertical;mso-layout-flow-alt:bottom-to-top">
              <w:txbxContent>
                <w:p>
                  <w:pPr>
                    <w:spacing w:before="7"/>
                    <w:ind w:left="20" w:right="0" w:firstLine="0"/>
                    <w:jc w:val="left"/>
                    <w:rPr>
                      <w:rFonts w:ascii="Arial"/>
                      <w:sz w:val="9"/>
                    </w:rPr>
                  </w:pPr>
                  <w:r>
                    <w:rPr>
                      <w:rFonts w:ascii="Arial"/>
                      <w:color w:val="262626"/>
                      <w:w w:val="78"/>
                      <w:sz w:val="9"/>
                    </w:rPr>
                    <w:t>Category</w:t>
                  </w:r>
                </w:p>
              </w:txbxContent>
            </v:textbox>
            <w10:wrap type="none"/>
          </v:shape>
        </w:pict>
      </w:r>
      <w:r>
        <w:rPr>
          <w:rFonts w:ascii="Arial"/>
          <w:color w:val="262626"/>
          <w:w w:val="90"/>
          <w:sz w:val="9"/>
        </w:rPr>
        <w:t>Intangibles</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45" w:right="0" w:firstLine="0"/>
        <w:jc w:val="left"/>
        <w:rPr>
          <w:rFonts w:ascii="Arial"/>
          <w:sz w:val="9"/>
        </w:rPr>
      </w:pPr>
      <w:r>
        <w:rPr>
          <w:rFonts w:ascii="Arial"/>
          <w:color w:val="262626"/>
          <w:w w:val="90"/>
          <w:sz w:val="9"/>
        </w:rPr>
        <w:t>Profitability</w:t>
      </w:r>
    </w:p>
    <w:p>
      <w:pPr>
        <w:pStyle w:val="BodyText"/>
        <w:rPr>
          <w:rFonts w:ascii="Arial"/>
          <w:sz w:val="8"/>
        </w:rPr>
      </w:pPr>
    </w:p>
    <w:p>
      <w:pPr>
        <w:pStyle w:val="BodyText"/>
        <w:rPr>
          <w:rFonts w:ascii="Arial"/>
          <w:sz w:val="8"/>
        </w:rPr>
      </w:pPr>
    </w:p>
    <w:p>
      <w:pPr>
        <w:pStyle w:val="BodyText"/>
        <w:spacing w:before="5"/>
        <w:rPr>
          <w:rFonts w:ascii="Arial"/>
          <w:sz w:val="8"/>
        </w:rPr>
      </w:pPr>
    </w:p>
    <w:p>
      <w:pPr>
        <w:spacing w:before="0"/>
        <w:ind w:left="245" w:right="0" w:firstLine="0"/>
        <w:jc w:val="left"/>
        <w:rPr>
          <w:rFonts w:ascii="Arial"/>
          <w:sz w:val="9"/>
        </w:rPr>
      </w:pPr>
      <w:r>
        <w:rPr>
          <w:rFonts w:ascii="Arial"/>
          <w:color w:val="262626"/>
          <w:w w:val="90"/>
          <w:sz w:val="9"/>
        </w:rPr>
        <w:t>Investment</w:t>
      </w:r>
    </w:p>
    <w:p>
      <w:pPr>
        <w:pStyle w:val="BodyText"/>
        <w:rPr>
          <w:rFonts w:ascii="Arial"/>
          <w:sz w:val="8"/>
        </w:rPr>
      </w:pPr>
    </w:p>
    <w:p>
      <w:pPr>
        <w:pStyle w:val="BodyText"/>
        <w:rPr>
          <w:rFonts w:ascii="Arial"/>
          <w:sz w:val="8"/>
        </w:rPr>
      </w:pPr>
    </w:p>
    <w:p>
      <w:pPr>
        <w:pStyle w:val="BodyText"/>
        <w:spacing w:before="6"/>
        <w:rPr>
          <w:rFonts w:ascii="Arial"/>
          <w:sz w:val="8"/>
        </w:rPr>
      </w:pPr>
    </w:p>
    <w:p>
      <w:pPr>
        <w:spacing w:before="0"/>
        <w:ind w:left="245" w:right="0" w:firstLine="0"/>
        <w:jc w:val="left"/>
        <w:rPr>
          <w:rFonts w:ascii="Arial"/>
          <w:sz w:val="9"/>
        </w:rPr>
      </w:pPr>
      <w:r>
        <w:rPr>
          <w:rFonts w:ascii="Arial"/>
          <w:color w:val="262626"/>
          <w:w w:val="80"/>
          <w:sz w:val="9"/>
        </w:rPr>
        <w:t>Past Returns</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spacing w:before="62"/>
        <w:ind w:left="245" w:right="0" w:firstLine="0"/>
        <w:jc w:val="left"/>
        <w:rPr>
          <w:rFonts w:ascii="Arial"/>
          <w:sz w:val="9"/>
        </w:rPr>
      </w:pPr>
      <w:r>
        <w:rPr>
          <w:rFonts w:ascii="Arial"/>
          <w:color w:val="262626"/>
          <w:w w:val="75"/>
          <w:sz w:val="9"/>
        </w:rPr>
        <w:t>0.025</w:t>
      </w:r>
    </w:p>
    <w:p>
      <w:pPr>
        <w:pStyle w:val="BodyText"/>
        <w:rPr>
          <w:rFonts w:ascii="Arial"/>
          <w:sz w:val="8"/>
        </w:rPr>
      </w:pPr>
    </w:p>
    <w:p>
      <w:pPr>
        <w:pStyle w:val="BodyText"/>
        <w:spacing w:before="8"/>
        <w:rPr>
          <w:rFonts w:ascii="Arial"/>
          <w:sz w:val="9"/>
        </w:rPr>
      </w:pPr>
    </w:p>
    <w:p>
      <w:pPr>
        <w:spacing w:before="0"/>
        <w:ind w:left="245" w:right="0" w:firstLine="0"/>
        <w:jc w:val="left"/>
        <w:rPr>
          <w:rFonts w:ascii="Arial"/>
          <w:sz w:val="9"/>
        </w:rPr>
      </w:pPr>
      <w:r>
        <w:rPr>
          <w:rFonts w:ascii="Arial"/>
          <w:color w:val="262626"/>
          <w:w w:val="75"/>
          <w:sz w:val="9"/>
        </w:rPr>
        <w:t>0.020</w:t>
      </w:r>
    </w:p>
    <w:p>
      <w:pPr>
        <w:pStyle w:val="BodyText"/>
        <w:rPr>
          <w:rFonts w:ascii="Arial"/>
          <w:sz w:val="8"/>
        </w:rPr>
      </w:pPr>
    </w:p>
    <w:p>
      <w:pPr>
        <w:pStyle w:val="BodyText"/>
        <w:spacing w:before="8"/>
        <w:rPr>
          <w:rFonts w:ascii="Arial"/>
          <w:sz w:val="9"/>
        </w:rPr>
      </w:pPr>
    </w:p>
    <w:p>
      <w:pPr>
        <w:spacing w:before="0"/>
        <w:ind w:left="245" w:right="0" w:firstLine="0"/>
        <w:jc w:val="left"/>
        <w:rPr>
          <w:rFonts w:ascii="Arial"/>
          <w:sz w:val="9"/>
        </w:rPr>
      </w:pPr>
      <w:r>
        <w:rPr/>
        <w:pict>
          <v:shape style="position:absolute;margin-left:329.909424pt;margin-top:-4.509342pt;width:6.7pt;height:40.65pt;mso-position-horizontal-relative:page;mso-position-vertical-relative:paragraph;z-index:9304" type="#_x0000_t202" filled="false" stroked="false">
            <v:textbox inset="0,0,0,0" style="layout-flow:vertical;mso-layout-flow-alt:bottom-to-top">
              <w:txbxContent>
                <w:p>
                  <w:pPr>
                    <w:spacing w:before="6"/>
                    <w:ind w:left="20" w:right="-203" w:firstLine="0"/>
                    <w:jc w:val="left"/>
                    <w:rPr>
                      <w:rFonts w:ascii="Arial"/>
                      <w:sz w:val="9"/>
                    </w:rPr>
                  </w:pPr>
                  <w:r>
                    <w:rPr>
                      <w:rFonts w:ascii="Arial"/>
                      <w:color w:val="262626"/>
                      <w:w w:val="78"/>
                      <w:sz w:val="9"/>
                    </w:rPr>
                    <w:t>Projected</w:t>
                  </w:r>
                  <w:r>
                    <w:rPr>
                      <w:rFonts w:ascii="Arial"/>
                      <w:color w:val="262626"/>
                      <w:spacing w:val="-6"/>
                      <w:sz w:val="9"/>
                    </w:rPr>
                    <w:t> </w:t>
                  </w:r>
                  <w:r>
                    <w:rPr>
                      <w:rFonts w:ascii="Arial"/>
                      <w:color w:val="262626"/>
                      <w:w w:val="78"/>
                      <w:sz w:val="9"/>
                    </w:rPr>
                    <w:t>Excess</w:t>
                  </w:r>
                  <w:r>
                    <w:rPr>
                      <w:rFonts w:ascii="Arial"/>
                      <w:color w:val="262626"/>
                      <w:spacing w:val="-6"/>
                      <w:sz w:val="9"/>
                    </w:rPr>
                    <w:t> </w:t>
                  </w:r>
                  <w:r>
                    <w:rPr>
                      <w:rFonts w:ascii="Arial"/>
                      <w:color w:val="262626"/>
                      <w:w w:val="78"/>
                      <w:sz w:val="9"/>
                    </w:rPr>
                    <w:t>Return</w:t>
                  </w:r>
                </w:p>
              </w:txbxContent>
            </v:textbox>
            <w10:wrap type="none"/>
          </v:shape>
        </w:pict>
      </w:r>
      <w:r>
        <w:rPr>
          <w:rFonts w:ascii="Arial"/>
          <w:color w:val="262626"/>
          <w:w w:val="75"/>
          <w:sz w:val="9"/>
        </w:rPr>
        <w:t>0.015</w:t>
      </w:r>
    </w:p>
    <w:p>
      <w:pPr>
        <w:pStyle w:val="BodyText"/>
        <w:rPr>
          <w:rFonts w:ascii="Arial"/>
          <w:sz w:val="8"/>
        </w:rPr>
      </w:pPr>
    </w:p>
    <w:p>
      <w:pPr>
        <w:pStyle w:val="BodyText"/>
        <w:spacing w:before="8"/>
        <w:rPr>
          <w:rFonts w:ascii="Arial"/>
          <w:sz w:val="9"/>
        </w:rPr>
      </w:pPr>
    </w:p>
    <w:p>
      <w:pPr>
        <w:spacing w:before="0"/>
        <w:ind w:left="245" w:right="0" w:firstLine="0"/>
        <w:jc w:val="left"/>
        <w:rPr>
          <w:rFonts w:ascii="Arial"/>
          <w:sz w:val="9"/>
        </w:rPr>
      </w:pPr>
      <w:r>
        <w:rPr>
          <w:rFonts w:ascii="Arial"/>
          <w:color w:val="262626"/>
          <w:w w:val="75"/>
          <w:sz w:val="9"/>
        </w:rPr>
        <w:t>0.010</w:t>
      </w:r>
    </w:p>
    <w:p>
      <w:pPr>
        <w:pStyle w:val="BodyText"/>
        <w:rPr>
          <w:rFonts w:ascii="Arial"/>
          <w:sz w:val="8"/>
        </w:rPr>
      </w:pPr>
    </w:p>
    <w:p>
      <w:pPr>
        <w:pStyle w:val="BodyText"/>
        <w:spacing w:before="8"/>
        <w:rPr>
          <w:rFonts w:ascii="Arial"/>
          <w:sz w:val="9"/>
        </w:rPr>
      </w:pPr>
    </w:p>
    <w:p>
      <w:pPr>
        <w:spacing w:before="0"/>
        <w:ind w:left="245" w:right="0" w:firstLine="0"/>
        <w:jc w:val="left"/>
        <w:rPr>
          <w:rFonts w:ascii="Arial"/>
          <w:sz w:val="9"/>
        </w:rPr>
      </w:pPr>
      <w:r>
        <w:rPr>
          <w:rFonts w:ascii="Arial"/>
          <w:color w:val="262626"/>
          <w:w w:val="75"/>
          <w:sz w:val="9"/>
        </w:rPr>
        <w:t>0.005</w:t>
      </w:r>
    </w:p>
    <w:p>
      <w:pPr>
        <w:pStyle w:val="BodyText"/>
        <w:rPr>
          <w:rFonts w:ascii="Arial"/>
          <w:sz w:val="8"/>
        </w:rPr>
      </w:pPr>
    </w:p>
    <w:p>
      <w:pPr>
        <w:pStyle w:val="BodyText"/>
        <w:spacing w:before="8"/>
        <w:rPr>
          <w:rFonts w:ascii="Arial"/>
          <w:sz w:val="9"/>
        </w:rPr>
      </w:pPr>
    </w:p>
    <w:p>
      <w:pPr>
        <w:spacing w:before="0"/>
        <w:ind w:left="245" w:right="0" w:firstLine="0"/>
        <w:jc w:val="left"/>
        <w:rPr>
          <w:rFonts w:ascii="Arial"/>
          <w:sz w:val="9"/>
        </w:rPr>
      </w:pPr>
      <w:r>
        <w:rPr>
          <w:rFonts w:ascii="Arial"/>
          <w:color w:val="262626"/>
          <w:w w:val="75"/>
          <w:sz w:val="9"/>
        </w:rPr>
        <w:t>0.000</w:t>
      </w:r>
    </w:p>
    <w:p>
      <w:pPr>
        <w:pStyle w:val="BodyText"/>
        <w:rPr>
          <w:rFonts w:ascii="Arial"/>
          <w:sz w:val="8"/>
        </w:rPr>
      </w:pPr>
    </w:p>
    <w:p>
      <w:pPr>
        <w:pStyle w:val="BodyText"/>
        <w:spacing w:before="8"/>
        <w:rPr>
          <w:rFonts w:ascii="Arial"/>
          <w:sz w:val="9"/>
        </w:rPr>
      </w:pPr>
    </w:p>
    <w:p>
      <w:pPr>
        <w:spacing w:before="0"/>
        <w:ind w:left="245" w:right="0" w:firstLine="0"/>
        <w:jc w:val="left"/>
        <w:rPr>
          <w:rFonts w:ascii="Arial"/>
          <w:sz w:val="9"/>
        </w:rPr>
      </w:pPr>
      <w:r>
        <w:rPr/>
        <w:pict>
          <v:line style="position:absolute;mso-position-horizontal-relative:page;mso-position-vertical-relative:paragraph;z-index:8968" from="336.783112pt,2.981569pt" to="338.440304pt,2.981569pt" stroked="true" strokeweight=".287902pt" strokecolor="#262626">
            <v:stroke dashstyle="solid"/>
            <w10:wrap type="none"/>
          </v:line>
        </w:pict>
      </w:r>
      <w:r>
        <w:rPr>
          <w:rFonts w:ascii="Arial"/>
          <w:color w:val="262626"/>
          <w:w w:val="75"/>
          <w:sz w:val="9"/>
        </w:rPr>
        <w:t>0.005</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rPr>
          <w:rFonts w:ascii="Arial"/>
          <w:sz w:val="8"/>
        </w:rPr>
      </w:pPr>
    </w:p>
    <w:p>
      <w:pPr>
        <w:pStyle w:val="BodyText"/>
        <w:spacing w:before="1"/>
        <w:rPr>
          <w:rFonts w:ascii="Arial"/>
          <w:sz w:val="9"/>
        </w:rPr>
      </w:pPr>
    </w:p>
    <w:p>
      <w:pPr>
        <w:tabs>
          <w:tab w:pos="451" w:val="left" w:leader="none"/>
          <w:tab w:pos="897" w:val="left" w:leader="none"/>
          <w:tab w:pos="1343" w:val="left" w:leader="none"/>
          <w:tab w:pos="1789" w:val="left" w:leader="none"/>
          <w:tab w:pos="2234" w:val="left" w:leader="none"/>
        </w:tabs>
        <w:spacing w:line="98" w:lineRule="exact" w:before="0"/>
        <w:ind w:left="6" w:right="0" w:firstLine="0"/>
        <w:jc w:val="left"/>
        <w:rPr>
          <w:rFonts w:ascii="Arial"/>
          <w:sz w:val="9"/>
        </w:rPr>
      </w:pPr>
      <w:r>
        <w:rPr/>
        <w:drawing>
          <wp:anchor distT="0" distB="0" distL="0" distR="0" allowOverlap="1" layoutInCell="1" locked="0" behindDoc="0" simplePos="0" relativeHeight="8992">
            <wp:simplePos x="0" y="0"/>
            <wp:positionH relativeFrom="page">
              <wp:posOffset>4502720</wp:posOffset>
            </wp:positionH>
            <wp:positionV relativeFrom="paragraph">
              <wp:posOffset>-1385485</wp:posOffset>
            </wp:positionV>
            <wp:extent cx="1568285" cy="1147762"/>
            <wp:effectExtent l="0" t="0" r="0" b="0"/>
            <wp:wrapNone/>
            <wp:docPr id="39" name="image53.png" descr=""/>
            <wp:cNvGraphicFramePr>
              <a:graphicFrameLocks noChangeAspect="1"/>
            </wp:cNvGraphicFramePr>
            <a:graphic>
              <a:graphicData uri="http://schemas.openxmlformats.org/drawingml/2006/picture">
                <pic:pic>
                  <pic:nvPicPr>
                    <pic:cNvPr id="40" name="image53.png"/>
                    <pic:cNvPicPr/>
                  </pic:nvPicPr>
                  <pic:blipFill>
                    <a:blip r:embed="rId66" cstate="print"/>
                    <a:stretch>
                      <a:fillRect/>
                    </a:stretch>
                  </pic:blipFill>
                  <pic:spPr>
                    <a:xfrm>
                      <a:off x="0" y="0"/>
                      <a:ext cx="1568285" cy="1147762"/>
                    </a:xfrm>
                    <a:prstGeom prst="rect">
                      <a:avLst/>
                    </a:prstGeom>
                  </pic:spPr>
                </pic:pic>
              </a:graphicData>
            </a:graphic>
          </wp:anchor>
        </w:drawing>
      </w:r>
      <w:r>
        <w:rPr/>
        <w:pict>
          <v:group style="position:absolute;margin-left:385.170319pt;margin-top:-6.104222pt;width:1.8pt;height:1.8pt;mso-position-horizontal-relative:page;mso-position-vertical-relative:paragraph;z-index:9016" coordorigin="7703,-122" coordsize="36,36">
            <v:shape style="position:absolute;left:7707;top:-118;width:28;height:28" coordorigin="7707,-118" coordsize="28,28" path="m7725,-118l7717,-118,7714,-117,7709,-112,7707,-108,7707,-101,7709,-97,7714,-92,7717,-91,7725,-91,7728,-92,7733,-97,7735,-101,7735,-108,7733,-112,7728,-117,7725,-118xe" filled="true" fillcolor="#ff0000" stroked="false">
              <v:path arrowok="t"/>
              <v:fill type="solid"/>
            </v:shape>
            <v:shape style="position:absolute;left:7707;top:-118;width:28;height:28" coordorigin="7707,-118" coordsize="28,28" path="m7721,-91l7725,-91,7728,-92,7731,-95,7733,-97,7735,-101,7735,-104,7735,-108,7733,-112,7731,-114,7728,-117,7725,-118,7721,-118,7717,-118,7714,-117,7711,-114,7709,-112,7707,-108,7707,-104,7707,-101,7709,-97,7711,-95,7714,-92,7717,-91,7721,-91xe" filled="false" stroked="true" strokeweight=".35110pt" strokecolor="#ff0000">
              <v:path arrowok="t"/>
              <v:stroke dashstyle="solid"/>
            </v:shape>
            <w10:wrap type="none"/>
          </v:group>
        </w:pict>
      </w:r>
      <w:r>
        <w:rPr/>
        <w:pict>
          <v:shape style="position:absolute;margin-left:54.840626pt;margin-top:96.233994pt;width:385.55pt;height:326.2pt;mso-position-horizontal-relative:page;mso-position-vertical-relative:paragraph;z-index:-491920" coordorigin="1097,1925" coordsize="7711,6524" path="m6973,10l6973,-2281m9680,10l9680,-2281m6973,10l9680,10m6973,-2281l9680,-2281e" filled="false" stroked="true" strokeweight=".438875pt" strokecolor="#262626">
            <v:path arrowok="t"/>
            <v:stroke dashstyle="solid"/>
            <w10:wrap type="none"/>
          </v:shape>
        </w:pict>
      </w:r>
      <w:r>
        <w:rPr>
          <w:rFonts w:ascii="Arial"/>
          <w:color w:val="262626"/>
          <w:w w:val="90"/>
          <w:sz w:val="9"/>
        </w:rPr>
        <w:t>0.000</w:t>
        <w:tab/>
        <w:t>0.005</w:t>
        <w:tab/>
        <w:t>0.010</w:t>
        <w:tab/>
        <w:t>0.015</w:t>
        <w:tab/>
        <w:t>0.020</w:t>
        <w:tab/>
        <w:t>0.025</w:t>
      </w:r>
    </w:p>
    <w:p>
      <w:pPr>
        <w:spacing w:line="98" w:lineRule="exact" w:before="0"/>
        <w:ind w:left="1084" w:right="982" w:firstLine="0"/>
        <w:jc w:val="center"/>
        <w:rPr>
          <w:rFonts w:ascii="Arial"/>
          <w:sz w:val="9"/>
        </w:rPr>
      </w:pPr>
      <w:r>
        <w:rPr>
          <w:rFonts w:ascii="Arial"/>
          <w:color w:val="262626"/>
          <w:w w:val="80"/>
          <w:sz w:val="9"/>
        </w:rPr>
        <w:t>Excess Return</w:t>
      </w:r>
    </w:p>
    <w:p>
      <w:pPr>
        <w:pStyle w:val="BodyText"/>
        <w:spacing w:before="6"/>
        <w:rPr>
          <w:rFonts w:ascii="Arial"/>
          <w:sz w:val="11"/>
        </w:rPr>
      </w:pPr>
    </w:p>
    <w:p>
      <w:pPr>
        <w:pStyle w:val="ListParagraph"/>
        <w:numPr>
          <w:ilvl w:val="0"/>
          <w:numId w:val="9"/>
        </w:numPr>
        <w:tabs>
          <w:tab w:pos="1692" w:val="left" w:leader="none"/>
        </w:tabs>
        <w:spacing w:line="240" w:lineRule="auto" w:before="0" w:after="0"/>
        <w:ind w:left="1691" w:right="0" w:hanging="382"/>
        <w:jc w:val="left"/>
        <w:rPr>
          <w:sz w:val="20"/>
        </w:rPr>
      </w:pPr>
      <w:r>
        <w:rPr>
          <w:w w:val="105"/>
          <w:sz w:val="20"/>
        </w:rPr>
        <w:t>FFN</w:t>
      </w:r>
    </w:p>
    <w:p>
      <w:pPr>
        <w:pStyle w:val="BodyText"/>
        <w:spacing w:before="5"/>
        <w:rPr>
          <w:sz w:val="24"/>
        </w:rPr>
      </w:pPr>
      <w:r>
        <w:rPr/>
        <w:drawing>
          <wp:anchor distT="0" distB="0" distL="0" distR="0" allowOverlap="1" layoutInCell="1" locked="0" behindDoc="0" simplePos="0" relativeHeight="8824">
            <wp:simplePos x="0" y="0"/>
            <wp:positionH relativeFrom="page">
              <wp:posOffset>4502720</wp:posOffset>
            </wp:positionH>
            <wp:positionV relativeFrom="paragraph">
              <wp:posOffset>201168</wp:posOffset>
            </wp:positionV>
            <wp:extent cx="1566474" cy="1143000"/>
            <wp:effectExtent l="0" t="0" r="0" b="0"/>
            <wp:wrapTopAndBottom/>
            <wp:docPr id="41" name="image54.png" descr=""/>
            <wp:cNvGraphicFramePr>
              <a:graphicFrameLocks noChangeAspect="1"/>
            </wp:cNvGraphicFramePr>
            <a:graphic>
              <a:graphicData uri="http://schemas.openxmlformats.org/drawingml/2006/picture">
                <pic:pic>
                  <pic:nvPicPr>
                    <pic:cNvPr id="42" name="image54.png"/>
                    <pic:cNvPicPr/>
                  </pic:nvPicPr>
                  <pic:blipFill>
                    <a:blip r:embed="rId67" cstate="print"/>
                    <a:stretch>
                      <a:fillRect/>
                    </a:stretch>
                  </pic:blipFill>
                  <pic:spPr>
                    <a:xfrm>
                      <a:off x="0" y="0"/>
                      <a:ext cx="1566474" cy="1143000"/>
                    </a:xfrm>
                    <a:prstGeom prst="rect">
                      <a:avLst/>
                    </a:prstGeom>
                  </pic:spPr>
                </pic:pic>
              </a:graphicData>
            </a:graphic>
          </wp:anchor>
        </w:drawing>
      </w:r>
      <w:r>
        <w:rPr/>
        <w:pict>
          <v:group style="position:absolute;margin-left:388.985809pt;margin-top:113.016151pt;width:1.8pt;height:1.8pt;mso-position-horizontal-relative:page;mso-position-vertical-relative:paragraph;z-index:8848;mso-wrap-distance-left:0;mso-wrap-distance-right:0" coordorigin="7780,2260" coordsize="36,36">
            <v:shape style="position:absolute;left:7784;top:2264;width:28;height:28" coordorigin="7784,2264" coordsize="28,28" path="m7801,2264l7794,2264,7790,2266,7785,2271,7784,2274,7784,2282,7785,2285,7790,2290,7794,2292,7801,2292,7804,2290,7809,2285,7811,2282,7811,2274,7809,2271,7804,2266,7801,2264xe" filled="true" fillcolor="#ff0000" stroked="false">
              <v:path arrowok="t"/>
              <v:fill type="solid"/>
            </v:shape>
            <v:shape style="position:absolute;left:7784;top:2264;width:28;height:28" coordorigin="7784,2264" coordsize="28,28" path="m7797,2292l7801,2292,7804,2290,7807,2288,7809,2285,7811,2282,7811,2278,7811,2274,7809,2271,7807,2268,7804,2266,7801,2264,7797,2264,7794,2264,7790,2266,7788,2268,7785,2271,7784,2274,7784,2278,7784,2282,7785,2285,7788,2288,7790,2290,7794,2292,7797,2292xe" filled="false" stroked="true" strokeweight=".35110pt" strokecolor="#ff0000">
              <v:path arrowok="t"/>
              <v:stroke dashstyle="solid"/>
            </v:shape>
            <w10:wrap type="topAndBottom"/>
          </v:group>
        </w:pict>
      </w:r>
    </w:p>
    <w:p>
      <w:pPr>
        <w:pStyle w:val="BodyText"/>
        <w:spacing w:before="7"/>
        <w:rPr>
          <w:sz w:val="6"/>
        </w:rPr>
      </w:pPr>
    </w:p>
    <w:p>
      <w:pPr>
        <w:pStyle w:val="BodyText"/>
        <w:spacing w:before="5"/>
        <w:rPr>
          <w:sz w:val="4"/>
        </w:rPr>
      </w:pPr>
    </w:p>
    <w:p>
      <w:pPr>
        <w:pStyle w:val="BodyText"/>
        <w:spacing w:line="35" w:lineRule="exact"/>
        <w:ind w:left="714"/>
        <w:rPr>
          <w:sz w:val="3"/>
        </w:rPr>
      </w:pPr>
      <w:r>
        <w:rPr>
          <w:position w:val="0"/>
          <w:sz w:val="3"/>
        </w:rPr>
        <w:pict>
          <v:group style="width:1.8pt;height:1.8pt;mso-position-horizontal-relative:char;mso-position-vertical-relative:line" coordorigin="0,0" coordsize="36,36">
            <v:shape style="position:absolute;left:4;top:4;width:28;height:28" coordorigin="4,4" coordsize="28,28" path="m21,4l14,4,11,5,5,11,4,14,4,21,5,25,11,30,14,31,21,31,25,30,30,25,31,21,31,14,30,11,25,5,21,4xe" filled="true" fillcolor="#ff0000" stroked="false">
              <v:path arrowok="t"/>
              <v:fill type="solid"/>
            </v:shape>
            <v:shape style="position:absolute;left:4;top:4;width:28;height:28" coordorigin="4,4" coordsize="28,28" path="m18,31l21,31,25,30,27,27,30,25,31,21,31,18,31,14,30,11,27,8,25,5,21,4,18,4,14,4,11,5,8,8,5,11,4,14,4,18,4,21,5,25,8,27,11,30,14,31,18,31xe" filled="false" stroked="true" strokeweight=".35110pt" strokecolor="#ff0000">
              <v:path arrowok="t"/>
              <v:stroke dashstyle="solid"/>
            </v:shape>
          </v:group>
        </w:pict>
      </w:r>
      <w:r>
        <w:rPr>
          <w:position w:val="0"/>
          <w:sz w:val="3"/>
        </w:rPr>
      </w:r>
    </w:p>
    <w:p>
      <w:pPr>
        <w:tabs>
          <w:tab w:pos="451" w:val="left" w:leader="none"/>
          <w:tab w:pos="897" w:val="left" w:leader="none"/>
          <w:tab w:pos="1343" w:val="left" w:leader="none"/>
          <w:tab w:pos="1789" w:val="left" w:leader="none"/>
          <w:tab w:pos="2234" w:val="left" w:leader="none"/>
        </w:tabs>
        <w:spacing w:line="98" w:lineRule="exact" w:before="88"/>
        <w:ind w:left="6" w:right="0" w:firstLine="0"/>
        <w:jc w:val="left"/>
        <w:rPr>
          <w:rFonts w:ascii="Arial"/>
          <w:sz w:val="9"/>
        </w:rPr>
      </w:pPr>
      <w:r>
        <w:rPr/>
        <w:pict>
          <v:line style="position:absolute;mso-position-horizontal-relative:page;mso-position-vertical-relative:paragraph;z-index:9136" from="336.783112pt,-4.132622pt" to="338.440304pt,-4.132622pt" stroked="true" strokeweight=".287902pt" strokecolor="#262626">
            <v:stroke dashstyle="solid"/>
            <w10:wrap type="none"/>
          </v:line>
        </w:pict>
      </w:r>
      <w:r>
        <w:rPr>
          <w:rFonts w:ascii="Arial"/>
          <w:color w:val="262626"/>
          <w:w w:val="90"/>
          <w:sz w:val="9"/>
        </w:rPr>
        <w:t>0.000</w:t>
        <w:tab/>
        <w:t>0.005</w:t>
        <w:tab/>
        <w:t>0.010</w:t>
        <w:tab/>
        <w:t>0.015</w:t>
        <w:tab/>
        <w:t>0.020</w:t>
        <w:tab/>
        <w:t>0.025</w:t>
      </w:r>
    </w:p>
    <w:p>
      <w:pPr>
        <w:spacing w:line="98" w:lineRule="exact" w:before="0"/>
        <w:ind w:left="1084" w:right="982" w:firstLine="0"/>
        <w:jc w:val="center"/>
        <w:rPr>
          <w:rFonts w:ascii="Arial"/>
          <w:sz w:val="9"/>
        </w:rPr>
      </w:pPr>
      <w:r>
        <w:rPr>
          <w:rFonts w:ascii="Arial"/>
          <w:color w:val="262626"/>
          <w:w w:val="80"/>
          <w:sz w:val="9"/>
        </w:rPr>
        <w:t>Excess Return</w:t>
      </w:r>
    </w:p>
    <w:p>
      <w:pPr>
        <w:pStyle w:val="BodyText"/>
        <w:spacing w:before="6"/>
        <w:rPr>
          <w:rFonts w:ascii="Arial"/>
          <w:sz w:val="11"/>
        </w:rPr>
      </w:pPr>
    </w:p>
    <w:p>
      <w:pPr>
        <w:spacing w:before="0"/>
        <w:ind w:left="1397" w:right="0" w:firstLine="0"/>
        <w:jc w:val="left"/>
        <w:rPr>
          <w:sz w:val="20"/>
        </w:rPr>
      </w:pPr>
      <w:r>
        <w:rPr>
          <w:b/>
          <w:sz w:val="20"/>
        </w:rPr>
        <w:t>(d) </w:t>
      </w:r>
      <w:r>
        <w:rPr>
          <w:sz w:val="20"/>
        </w:rPr>
        <w:t>LS</w:t>
      </w:r>
    </w:p>
    <w:p>
      <w:pPr>
        <w:pStyle w:val="BodyText"/>
        <w:rPr>
          <w:sz w:val="8"/>
        </w:rPr>
      </w:pPr>
      <w:r>
        <w:rPr/>
        <w:br w:type="column"/>
      </w:r>
      <w:r>
        <w:rPr>
          <w:sz w:val="8"/>
        </w:rPr>
      </w:r>
    </w:p>
    <w:p>
      <w:pPr>
        <w:pStyle w:val="BodyText"/>
        <w:rPr>
          <w:sz w:val="8"/>
        </w:rPr>
      </w:pPr>
    </w:p>
    <w:p>
      <w:pPr>
        <w:pStyle w:val="BodyText"/>
        <w:rPr>
          <w:sz w:val="8"/>
        </w:rPr>
      </w:pPr>
    </w:p>
    <w:p>
      <w:pPr>
        <w:pStyle w:val="BodyText"/>
        <w:rPr>
          <w:sz w:val="8"/>
        </w:rPr>
      </w:pPr>
    </w:p>
    <w:p>
      <w:pPr>
        <w:pStyle w:val="BodyText"/>
        <w:spacing w:before="8"/>
        <w:rPr>
          <w:sz w:val="6"/>
        </w:rPr>
      </w:pPr>
    </w:p>
    <w:p>
      <w:pPr>
        <w:spacing w:before="0"/>
        <w:ind w:left="245" w:right="0" w:firstLine="0"/>
        <w:jc w:val="left"/>
        <w:rPr>
          <w:rFonts w:ascii="Arial"/>
          <w:sz w:val="9"/>
        </w:rPr>
      </w:pPr>
      <w:r>
        <w:rPr>
          <w:rFonts w:ascii="Arial"/>
          <w:color w:val="262626"/>
          <w:w w:val="75"/>
          <w:sz w:val="9"/>
        </w:rPr>
        <w:t>Trading  Frictions</w:t>
      </w:r>
    </w:p>
    <w:p>
      <w:pPr>
        <w:pStyle w:val="BodyText"/>
        <w:rPr>
          <w:rFonts w:ascii="Arial"/>
          <w:sz w:val="8"/>
        </w:rPr>
      </w:pPr>
    </w:p>
    <w:p>
      <w:pPr>
        <w:pStyle w:val="BodyText"/>
        <w:rPr>
          <w:rFonts w:ascii="Arial"/>
          <w:sz w:val="8"/>
        </w:rPr>
      </w:pPr>
    </w:p>
    <w:p>
      <w:pPr>
        <w:pStyle w:val="BodyText"/>
        <w:spacing w:before="2"/>
        <w:rPr>
          <w:rFonts w:ascii="Arial"/>
          <w:sz w:val="8"/>
        </w:rPr>
      </w:pPr>
    </w:p>
    <w:p>
      <w:pPr>
        <w:spacing w:before="0"/>
        <w:ind w:left="245" w:right="0" w:firstLine="0"/>
        <w:jc w:val="left"/>
        <w:rPr>
          <w:rFonts w:ascii="Arial"/>
          <w:sz w:val="9"/>
        </w:rPr>
      </w:pPr>
      <w:r>
        <w:rPr/>
        <w:pict>
          <v:group style="position:absolute;margin-left:498.037445pt;margin-top:-25.889032pt;width:7.6pt;height:115pt;mso-position-horizontal-relative:page;mso-position-vertical-relative:paragraph;z-index:9064" coordorigin="9961,-518" coordsize="152,2300">
            <v:rect style="position:absolute;left:9965;top:1395;width:142;height:382" filled="true" fillcolor="#ff0000" stroked="false">
              <v:fill type="solid"/>
            </v:rect>
            <v:rect style="position:absolute;left:9965;top:1014;width:142;height:382" filled="true" fillcolor="#007f00" stroked="false">
              <v:fill type="solid"/>
            </v:rect>
            <v:rect style="position:absolute;left:9965;top:632;width:142;height:382" filled="true" fillcolor="#7f7f7f" stroked="false">
              <v:fill type="solid"/>
            </v:rect>
            <v:rect style="position:absolute;left:9965;top:250;width:142;height:382" filled="true" fillcolor="#ff00ff" stroked="false">
              <v:fill type="solid"/>
            </v:rect>
            <v:rect style="position:absolute;left:9965;top:-132;width:142;height:382" filled="true" fillcolor="#7f007f" stroked="false">
              <v:fill type="solid"/>
            </v:rect>
            <v:rect style="position:absolute;left:9965;top:-513;width:142;height:382" filled="true" fillcolor="#ffa400" stroked="false">
              <v:fill type="solid"/>
            </v:rect>
            <v:shape style="position:absolute;left:9965;top:-513;width:143;height:2291" coordorigin="9965,-513" coordsize="143,2291" path="m9965,1777l9965,1395,9965,-132,9965,-513,10108,-513,10108,-132,10108,1395,10108,1777,9965,1777xe" filled="false" stroked="true" strokeweight=".438875pt" strokecolor="#262626">
              <v:path arrowok="t"/>
              <v:stroke dashstyle="solid"/>
            </v:shape>
            <w10:wrap type="none"/>
          </v:group>
        </w:pict>
      </w:r>
      <w:r>
        <w:rPr>
          <w:rFonts w:ascii="Arial"/>
          <w:color w:val="262626"/>
          <w:w w:val="90"/>
          <w:sz w:val="9"/>
        </w:rPr>
        <w:t>Value</w:t>
      </w:r>
    </w:p>
    <w:p>
      <w:pPr>
        <w:pStyle w:val="BodyText"/>
        <w:rPr>
          <w:rFonts w:ascii="Arial"/>
          <w:sz w:val="8"/>
        </w:rPr>
      </w:pPr>
    </w:p>
    <w:p>
      <w:pPr>
        <w:pStyle w:val="BodyText"/>
        <w:rPr>
          <w:rFonts w:ascii="Arial"/>
          <w:sz w:val="8"/>
        </w:rPr>
      </w:pPr>
    </w:p>
    <w:p>
      <w:pPr>
        <w:pStyle w:val="BodyText"/>
        <w:spacing w:before="2"/>
        <w:rPr>
          <w:rFonts w:ascii="Arial"/>
          <w:sz w:val="8"/>
        </w:rPr>
      </w:pPr>
    </w:p>
    <w:p>
      <w:pPr>
        <w:spacing w:before="0"/>
        <w:ind w:left="245" w:right="0" w:firstLine="0"/>
        <w:jc w:val="left"/>
        <w:rPr>
          <w:rFonts w:ascii="Arial"/>
          <w:sz w:val="9"/>
        </w:rPr>
      </w:pPr>
      <w:r>
        <w:rPr/>
        <w:pict>
          <v:shape style="position:absolute;margin-left:532.190186pt;margin-top:4.386902pt;width:6.7pt;height:16.25pt;mso-position-horizontal-relative:page;mso-position-vertical-relative:paragraph;z-index:9352" type="#_x0000_t202" filled="false" stroked="false">
            <v:textbox inset="0,0,0,0" style="layout-flow:vertical;mso-layout-flow-alt:bottom-to-top">
              <w:txbxContent>
                <w:p>
                  <w:pPr>
                    <w:spacing w:before="6"/>
                    <w:ind w:left="20" w:right="0" w:firstLine="0"/>
                    <w:jc w:val="left"/>
                    <w:rPr>
                      <w:rFonts w:ascii="Arial"/>
                      <w:sz w:val="9"/>
                    </w:rPr>
                  </w:pPr>
                  <w:r>
                    <w:rPr>
                      <w:rFonts w:ascii="Arial"/>
                      <w:color w:val="262626"/>
                      <w:w w:val="78"/>
                      <w:sz w:val="9"/>
                    </w:rPr>
                    <w:t>Category</w:t>
                  </w:r>
                </w:p>
              </w:txbxContent>
            </v:textbox>
            <w10:wrap type="none"/>
          </v:shape>
        </w:pict>
      </w:r>
      <w:r>
        <w:rPr>
          <w:rFonts w:ascii="Arial"/>
          <w:color w:val="262626"/>
          <w:w w:val="90"/>
          <w:sz w:val="9"/>
        </w:rPr>
        <w:t>Intangibles</w:t>
      </w:r>
    </w:p>
    <w:p>
      <w:pPr>
        <w:pStyle w:val="BodyText"/>
        <w:rPr>
          <w:rFonts w:ascii="Arial"/>
          <w:sz w:val="8"/>
        </w:rPr>
      </w:pPr>
    </w:p>
    <w:p>
      <w:pPr>
        <w:pStyle w:val="BodyText"/>
        <w:rPr>
          <w:rFonts w:ascii="Arial"/>
          <w:sz w:val="8"/>
        </w:rPr>
      </w:pPr>
    </w:p>
    <w:p>
      <w:pPr>
        <w:pStyle w:val="BodyText"/>
        <w:spacing w:before="2"/>
        <w:rPr>
          <w:rFonts w:ascii="Arial"/>
          <w:sz w:val="8"/>
        </w:rPr>
      </w:pPr>
    </w:p>
    <w:p>
      <w:pPr>
        <w:spacing w:before="0"/>
        <w:ind w:left="245" w:right="0" w:firstLine="0"/>
        <w:jc w:val="left"/>
        <w:rPr>
          <w:rFonts w:ascii="Arial"/>
          <w:sz w:val="9"/>
        </w:rPr>
      </w:pPr>
      <w:r>
        <w:rPr>
          <w:rFonts w:ascii="Arial"/>
          <w:color w:val="262626"/>
          <w:w w:val="90"/>
          <w:sz w:val="9"/>
        </w:rPr>
        <w:t>Profitability</w:t>
      </w:r>
    </w:p>
    <w:p>
      <w:pPr>
        <w:pStyle w:val="BodyText"/>
        <w:rPr>
          <w:rFonts w:ascii="Arial"/>
          <w:sz w:val="8"/>
        </w:rPr>
      </w:pPr>
    </w:p>
    <w:p>
      <w:pPr>
        <w:pStyle w:val="BodyText"/>
        <w:rPr>
          <w:rFonts w:ascii="Arial"/>
          <w:sz w:val="8"/>
        </w:rPr>
      </w:pPr>
    </w:p>
    <w:p>
      <w:pPr>
        <w:pStyle w:val="BodyText"/>
        <w:spacing w:before="1"/>
        <w:rPr>
          <w:rFonts w:ascii="Arial"/>
          <w:sz w:val="8"/>
        </w:rPr>
      </w:pPr>
    </w:p>
    <w:p>
      <w:pPr>
        <w:spacing w:before="1"/>
        <w:ind w:left="245" w:right="0" w:firstLine="0"/>
        <w:jc w:val="left"/>
        <w:rPr>
          <w:rFonts w:ascii="Arial"/>
          <w:sz w:val="9"/>
        </w:rPr>
      </w:pPr>
      <w:r>
        <w:rPr>
          <w:rFonts w:ascii="Arial"/>
          <w:color w:val="262626"/>
          <w:w w:val="90"/>
          <w:sz w:val="9"/>
        </w:rPr>
        <w:t>Investment</w:t>
      </w:r>
    </w:p>
    <w:p>
      <w:pPr>
        <w:pStyle w:val="BodyText"/>
        <w:rPr>
          <w:rFonts w:ascii="Arial"/>
          <w:sz w:val="8"/>
        </w:rPr>
      </w:pPr>
    </w:p>
    <w:p>
      <w:pPr>
        <w:pStyle w:val="BodyText"/>
        <w:rPr>
          <w:rFonts w:ascii="Arial"/>
          <w:sz w:val="8"/>
        </w:rPr>
      </w:pPr>
    </w:p>
    <w:p>
      <w:pPr>
        <w:pStyle w:val="BodyText"/>
        <w:spacing w:before="2"/>
        <w:rPr>
          <w:rFonts w:ascii="Arial"/>
          <w:sz w:val="8"/>
        </w:rPr>
      </w:pPr>
    </w:p>
    <w:p>
      <w:pPr>
        <w:spacing w:before="0"/>
        <w:ind w:left="245" w:right="0" w:firstLine="0"/>
        <w:jc w:val="left"/>
        <w:rPr>
          <w:rFonts w:ascii="Arial"/>
          <w:sz w:val="9"/>
        </w:rPr>
      </w:pPr>
      <w:r>
        <w:rPr>
          <w:rFonts w:ascii="Arial"/>
          <w:color w:val="262626"/>
          <w:w w:val="80"/>
          <w:sz w:val="9"/>
        </w:rPr>
        <w:t>Past Returns</w:t>
      </w:r>
    </w:p>
    <w:p>
      <w:pPr>
        <w:spacing w:after="0"/>
        <w:jc w:val="left"/>
        <w:rPr>
          <w:rFonts w:ascii="Arial"/>
          <w:sz w:val="9"/>
        </w:rPr>
        <w:sectPr>
          <w:type w:val="continuous"/>
          <w:pgSz w:w="12240" w:h="15840"/>
          <w:pgMar w:top="1500" w:bottom="300" w:left="1340" w:right="1320"/>
          <w:cols w:num="6" w:equalWidth="0">
            <w:col w:w="423" w:space="40"/>
            <w:col w:w="2612" w:space="318"/>
            <w:col w:w="774" w:space="1021"/>
            <w:col w:w="421" w:space="40"/>
            <w:col w:w="2575" w:space="324"/>
            <w:col w:w="1032"/>
          </w:cols>
        </w:sectPr>
      </w:pPr>
    </w:p>
    <w:p>
      <w:pPr>
        <w:spacing w:before="92"/>
        <w:ind w:left="100" w:right="0" w:firstLine="0"/>
        <w:jc w:val="left"/>
        <w:rPr>
          <w:rFonts w:ascii="PMingLiU"/>
          <w:sz w:val="18"/>
        </w:rPr>
      </w:pPr>
      <w:r>
        <w:rPr/>
        <w:pict>
          <v:group style="position:absolute;margin-left:240.86145pt;margin-top:-122.760323pt;width:7.15pt;height:95.45pt;mso-position-horizontal-relative:page;mso-position-vertical-relative:paragraph;z-index:9112" coordorigin="4817,-2455" coordsize="143,1909">
            <v:rect style="position:absolute;left:4817;top:-928;width:142;height:382" filled="true" fillcolor="#ff0000" stroked="false">
              <v:fill type="solid"/>
            </v:rect>
            <v:rect style="position:absolute;left:4817;top:-1310;width:142;height:382" filled="true" fillcolor="#007f00" stroked="false">
              <v:fill type="solid"/>
            </v:rect>
            <v:rect style="position:absolute;left:4817;top:-1692;width:142;height:382" filled="true" fillcolor="#7f7f7f" stroked="false">
              <v:fill type="solid"/>
            </v:rect>
            <v:rect style="position:absolute;left:4817;top:-2073;width:142;height:382" filled="true" fillcolor="#ff00ff" stroked="false">
              <v:fill type="solid"/>
            </v:rect>
            <v:rect style="position:absolute;left:4817;top:-2455;width:142;height:382" filled="true" fillcolor="#7f007f" stroked="false">
              <v:fill type="solid"/>
            </v:rect>
            <w10:wrap type="none"/>
          </v:group>
        </w:pict>
      </w:r>
      <w:r>
        <w:rPr/>
        <w:pict>
          <v:group style="position:absolute;margin-left:498.262451pt;margin-top:-122.760323pt;width:7.15pt;height:95.45pt;mso-position-horizontal-relative:page;mso-position-vertical-relative:paragraph;z-index:9160" coordorigin="9965,-2455" coordsize="143,1909">
            <v:rect style="position:absolute;left:9965;top:-928;width:142;height:382" filled="true" fillcolor="#ff0000" stroked="false">
              <v:fill type="solid"/>
            </v:rect>
            <v:rect style="position:absolute;left:9965;top:-1310;width:142;height:382" filled="true" fillcolor="#007f00" stroked="false">
              <v:fill type="solid"/>
            </v:rect>
            <v:rect style="position:absolute;left:9965;top:-1692;width:142;height:382" filled="true" fillcolor="#7f7f7f" stroked="false">
              <v:fill type="solid"/>
            </v:rect>
            <v:rect style="position:absolute;left:9965;top:-2073;width:142;height:382" filled="true" fillcolor="#ff00ff" stroked="false">
              <v:fill type="solid"/>
            </v:rect>
            <v:rect style="position:absolute;left:9965;top:-2455;width:142;height:382" filled="true" fillcolor="#7f007f" stroked="false">
              <v:fill type="solid"/>
            </v:rect>
            <w10:wrap type="none"/>
          </v:group>
        </w:pict>
      </w:r>
      <w:r>
        <w:rPr/>
        <w:pict>
          <v:shape style="position:absolute;margin-left:72.508415pt;margin-top:-104.902298pt;width:6.7pt;height:40.65pt;mso-position-horizontal-relative:page;mso-position-vertical-relative:paragraph;z-index:9184" type="#_x0000_t202" filled="false" stroked="false">
            <v:textbox inset="0,0,0,0" style="layout-flow:vertical;mso-layout-flow-alt:bottom-to-top">
              <w:txbxContent>
                <w:p>
                  <w:pPr>
                    <w:spacing w:before="6"/>
                    <w:ind w:left="20" w:right="-203" w:firstLine="0"/>
                    <w:jc w:val="left"/>
                    <w:rPr>
                      <w:rFonts w:ascii="Arial"/>
                      <w:sz w:val="9"/>
                    </w:rPr>
                  </w:pPr>
                  <w:r>
                    <w:rPr>
                      <w:rFonts w:ascii="Arial"/>
                      <w:color w:val="262626"/>
                      <w:w w:val="78"/>
                      <w:sz w:val="9"/>
                    </w:rPr>
                    <w:t>Projected</w:t>
                  </w:r>
                  <w:r>
                    <w:rPr>
                      <w:rFonts w:ascii="Arial"/>
                      <w:color w:val="262626"/>
                      <w:spacing w:val="-6"/>
                      <w:sz w:val="9"/>
                    </w:rPr>
                    <w:t> </w:t>
                  </w:r>
                  <w:r>
                    <w:rPr>
                      <w:rFonts w:ascii="Arial"/>
                      <w:color w:val="262626"/>
                      <w:w w:val="78"/>
                      <w:sz w:val="9"/>
                    </w:rPr>
                    <w:t>Excess</w:t>
                  </w:r>
                  <w:r>
                    <w:rPr>
                      <w:rFonts w:ascii="Arial"/>
                      <w:color w:val="262626"/>
                      <w:spacing w:val="-6"/>
                      <w:sz w:val="9"/>
                    </w:rPr>
                    <w:t> </w:t>
                  </w:r>
                  <w:r>
                    <w:rPr>
                      <w:rFonts w:ascii="Arial"/>
                      <w:color w:val="262626"/>
                      <w:w w:val="78"/>
                      <w:sz w:val="9"/>
                    </w:rPr>
                    <w:t>Return</w:t>
                  </w:r>
                </w:p>
              </w:txbxContent>
            </v:textbox>
            <w10:wrap type="none"/>
          </v:shape>
        </w:pict>
      </w:r>
      <w:r>
        <w:rPr/>
        <w:pict>
          <v:shape style="position:absolute;margin-left:329.909424pt;margin-top:-104.902298pt;width:6.7pt;height:40.65pt;mso-position-horizontal-relative:page;mso-position-vertical-relative:paragraph;z-index:9280" type="#_x0000_t202" filled="false" stroked="false">
            <v:textbox inset="0,0,0,0" style="layout-flow:vertical;mso-layout-flow-alt:bottom-to-top">
              <w:txbxContent>
                <w:p>
                  <w:pPr>
                    <w:spacing w:before="6"/>
                    <w:ind w:left="20" w:right="-203" w:firstLine="0"/>
                    <w:jc w:val="left"/>
                    <w:rPr>
                      <w:rFonts w:ascii="Arial"/>
                      <w:sz w:val="9"/>
                    </w:rPr>
                  </w:pPr>
                  <w:r>
                    <w:rPr>
                      <w:rFonts w:ascii="Arial"/>
                      <w:color w:val="262626"/>
                      <w:w w:val="78"/>
                      <w:sz w:val="9"/>
                    </w:rPr>
                    <w:t>Projected</w:t>
                  </w:r>
                  <w:r>
                    <w:rPr>
                      <w:rFonts w:ascii="Arial"/>
                      <w:color w:val="262626"/>
                      <w:spacing w:val="-6"/>
                      <w:sz w:val="9"/>
                    </w:rPr>
                    <w:t> </w:t>
                  </w:r>
                  <w:r>
                    <w:rPr>
                      <w:rFonts w:ascii="Arial"/>
                      <w:color w:val="262626"/>
                      <w:w w:val="78"/>
                      <w:sz w:val="9"/>
                    </w:rPr>
                    <w:t>Excess</w:t>
                  </w:r>
                  <w:r>
                    <w:rPr>
                      <w:rFonts w:ascii="Arial"/>
                      <w:color w:val="262626"/>
                      <w:spacing w:val="-6"/>
                      <w:sz w:val="9"/>
                    </w:rPr>
                    <w:t> </w:t>
                  </w:r>
                  <w:r>
                    <w:rPr>
                      <w:rFonts w:ascii="Arial"/>
                      <w:color w:val="262626"/>
                      <w:w w:val="78"/>
                      <w:sz w:val="9"/>
                    </w:rPr>
                    <w:t>Return</w:t>
                  </w:r>
                </w:p>
              </w:txbxContent>
            </v:textbox>
            <w10:wrap type="none"/>
          </v:shape>
        </w:pict>
      </w:r>
      <w:r>
        <w:rPr/>
        <w:pict>
          <v:shape style="position:absolute;margin-left:532.190186pt;margin-top:-92.709366pt;width:6.7pt;height:16.25pt;mso-position-horizontal-relative:page;mso-position-vertical-relative:paragraph;z-index:9328" type="#_x0000_t202" filled="false" stroked="false">
            <v:textbox inset="0,0,0,0" style="layout-flow:vertical;mso-layout-flow-alt:bottom-to-top">
              <w:txbxContent>
                <w:p>
                  <w:pPr>
                    <w:spacing w:before="6"/>
                    <w:ind w:left="20" w:right="0" w:firstLine="0"/>
                    <w:jc w:val="left"/>
                    <w:rPr>
                      <w:rFonts w:ascii="Arial"/>
                      <w:sz w:val="9"/>
                    </w:rPr>
                  </w:pPr>
                  <w:r>
                    <w:rPr>
                      <w:rFonts w:ascii="Arial"/>
                      <w:color w:val="262626"/>
                      <w:w w:val="78"/>
                      <w:sz w:val="9"/>
                    </w:rPr>
                    <w:t>Category</w:t>
                  </w:r>
                </w:p>
              </w:txbxContent>
            </v:textbox>
            <w10:wrap type="none"/>
          </v:shape>
        </w:pict>
      </w:r>
      <w:r>
        <w:rPr>
          <w:rFonts w:ascii="PMingLiU"/>
          <w:w w:val="120"/>
          <w:sz w:val="18"/>
        </w:rPr>
        <w:t>Predicted and average excess returns for equally weighted characteristic sorted decile portfolios.</w:t>
      </w:r>
    </w:p>
    <w:p>
      <w:pPr>
        <w:pStyle w:val="BodyText"/>
        <w:rPr>
          <w:rFonts w:ascii="PMingLiU"/>
          <w:sz w:val="18"/>
        </w:rPr>
      </w:pPr>
    </w:p>
    <w:p>
      <w:pPr>
        <w:pStyle w:val="BodyText"/>
        <w:spacing w:before="12"/>
        <w:rPr>
          <w:rFonts w:ascii="PMingLiU"/>
          <w:sz w:val="12"/>
        </w:rPr>
      </w:pPr>
    </w:p>
    <w:p>
      <w:pPr>
        <w:pStyle w:val="Heading2"/>
        <w:numPr>
          <w:ilvl w:val="0"/>
          <w:numId w:val="8"/>
        </w:numPr>
        <w:tabs>
          <w:tab w:pos="569" w:val="left" w:leader="none"/>
          <w:tab w:pos="570" w:val="left" w:leader="none"/>
        </w:tabs>
        <w:spacing w:line="240" w:lineRule="auto" w:before="0" w:after="0"/>
        <w:ind w:left="569" w:right="0" w:hanging="469"/>
        <w:jc w:val="left"/>
        <w:rPr>
          <w:i/>
        </w:rPr>
      </w:pPr>
      <w:bookmarkStart w:name="Robustness to Size" w:id="108"/>
      <w:bookmarkEnd w:id="108"/>
      <w:r>
        <w:rPr>
          <w:i w:val="0"/>
        </w:rPr>
      </w:r>
      <w:bookmarkStart w:name="Robustness to Size" w:id="109"/>
      <w:bookmarkEnd w:id="109"/>
      <w:r>
        <w:rPr>
          <w:i/>
          <w:w w:val="90"/>
        </w:rPr>
        <w:t>R</w:t>
      </w:r>
      <w:r>
        <w:rPr>
          <w:i/>
          <w:w w:val="90"/>
        </w:rPr>
        <w:t>obustness to</w:t>
      </w:r>
      <w:r>
        <w:rPr>
          <w:i/>
          <w:spacing w:val="24"/>
          <w:w w:val="90"/>
        </w:rPr>
        <w:t> </w:t>
      </w:r>
      <w:r>
        <w:rPr>
          <w:i/>
          <w:w w:val="90"/>
        </w:rPr>
        <w:t>Size</w:t>
      </w:r>
    </w:p>
    <w:p>
      <w:pPr>
        <w:pStyle w:val="BodyText"/>
        <w:spacing w:before="10"/>
        <w:rPr>
          <w:rFonts w:ascii="Arial"/>
          <w:i/>
          <w:sz w:val="18"/>
        </w:rPr>
      </w:pPr>
    </w:p>
    <w:p>
      <w:pPr>
        <w:pStyle w:val="BodyText"/>
        <w:spacing w:line="314" w:lineRule="auto"/>
        <w:ind w:left="100" w:right="117" w:firstLine="338"/>
        <w:jc w:val="both"/>
      </w:pPr>
      <w:r>
        <w:rPr/>
        <w:t>The qualitative findings are robust to small cap stocks. It is well-known that penny stocks can achieve high Sharpe ratios and are hard to price by conventional asset pricing models. However, trading in these small cap stocks is limited due to low liquidity and high spreads. Hence, the high Sharpe ratios or large alphas of small cap stocks can potentially not be exploited. Here we compare the model performance restricted to medium and large cap stocks.</w:t>
      </w:r>
    </w:p>
    <w:p>
      <w:pPr>
        <w:pStyle w:val="BodyText"/>
        <w:spacing w:line="309" w:lineRule="auto" w:before="1"/>
        <w:ind w:left="100" w:right="117" w:firstLine="338"/>
        <w:jc w:val="both"/>
      </w:pPr>
      <w:r>
        <w:rPr/>
        <w:t>Our cross-section of stocks in the test data is composed of 2,000 to 3,000 individual stocks       per month.  Figure </w:t>
      </w:r>
      <w:hyperlink w:history="true" w:anchor="_bookmark66">
        <w:r>
          <w:rPr/>
          <w:t>11</w:t>
        </w:r>
      </w:hyperlink>
      <w:r>
        <w:rPr/>
        <w:t> shows that the restriction to the stocks with a market capitalization larger    than 0</w:t>
      </w:r>
      <w:r>
        <w:rPr>
          <w:rFonts w:ascii="Bookman Old Style"/>
          <w:b w:val="0"/>
          <w:i/>
        </w:rPr>
        <w:t>.</w:t>
      </w:r>
      <w:r>
        <w:rPr/>
        <w:t>001% of the total market capitalization </w:t>
      </w:r>
      <w:r>
        <w:rPr>
          <w:spacing w:val="-3"/>
        </w:rPr>
        <w:t>leaves </w:t>
      </w:r>
      <w:r>
        <w:rPr/>
        <w:t>us on average with the largest 1,500 stocks. Restricting</w:t>
      </w:r>
      <w:r>
        <w:rPr>
          <w:spacing w:val="16"/>
        </w:rPr>
        <w:t> </w:t>
      </w:r>
      <w:r>
        <w:rPr/>
        <w:t>the</w:t>
      </w:r>
      <w:r>
        <w:rPr>
          <w:spacing w:val="15"/>
        </w:rPr>
        <w:t> </w:t>
      </w:r>
      <w:r>
        <w:rPr/>
        <w:t>sample</w:t>
      </w:r>
      <w:r>
        <w:rPr>
          <w:spacing w:val="15"/>
        </w:rPr>
        <w:t> </w:t>
      </w:r>
      <w:r>
        <w:rPr/>
        <w:t>to</w:t>
      </w:r>
      <w:r>
        <w:rPr>
          <w:spacing w:val="15"/>
        </w:rPr>
        <w:t> </w:t>
      </w:r>
      <w:r>
        <w:rPr/>
        <w:t>stocks</w:t>
      </w:r>
      <w:r>
        <w:rPr>
          <w:spacing w:val="15"/>
        </w:rPr>
        <w:t> </w:t>
      </w:r>
      <w:r>
        <w:rPr/>
        <w:t>with</w:t>
      </w:r>
      <w:r>
        <w:rPr>
          <w:spacing w:val="15"/>
        </w:rPr>
        <w:t> </w:t>
      </w:r>
      <w:r>
        <w:rPr/>
        <w:t>market</w:t>
      </w:r>
      <w:r>
        <w:rPr>
          <w:spacing w:val="15"/>
        </w:rPr>
        <w:t> </w:t>
      </w:r>
      <w:r>
        <w:rPr/>
        <w:t>cap</w:t>
      </w:r>
      <w:r>
        <w:rPr>
          <w:spacing w:val="15"/>
        </w:rPr>
        <w:t> </w:t>
      </w:r>
      <w:r>
        <w:rPr/>
        <w:t>above</w:t>
      </w:r>
      <w:r>
        <w:rPr>
          <w:spacing w:val="15"/>
        </w:rPr>
        <w:t> </w:t>
      </w:r>
      <w:r>
        <w:rPr/>
        <w:t>0</w:t>
      </w:r>
      <w:r>
        <w:rPr>
          <w:rFonts w:ascii="Bookman Old Style"/>
          <w:b w:val="0"/>
          <w:i/>
        </w:rPr>
        <w:t>.</w:t>
      </w:r>
      <w:r>
        <w:rPr/>
        <w:t>01%</w:t>
      </w:r>
      <w:r>
        <w:rPr>
          <w:spacing w:val="15"/>
        </w:rPr>
        <w:t> </w:t>
      </w:r>
      <w:r>
        <w:rPr/>
        <w:t>of</w:t>
      </w:r>
      <w:r>
        <w:rPr>
          <w:spacing w:val="15"/>
        </w:rPr>
        <w:t> </w:t>
      </w:r>
      <w:r>
        <w:rPr/>
        <w:t>the</w:t>
      </w:r>
      <w:r>
        <w:rPr>
          <w:spacing w:val="15"/>
        </w:rPr>
        <w:t> </w:t>
      </w:r>
      <w:r>
        <w:rPr/>
        <w:t>total</w:t>
      </w:r>
      <w:r>
        <w:rPr>
          <w:spacing w:val="15"/>
        </w:rPr>
        <w:t> </w:t>
      </w:r>
      <w:r>
        <w:rPr/>
        <w:t>market</w:t>
      </w:r>
      <w:r>
        <w:rPr>
          <w:spacing w:val="15"/>
        </w:rPr>
        <w:t> </w:t>
      </w:r>
      <w:r>
        <w:rPr/>
        <w:t>cap</w:t>
      </w:r>
      <w:r>
        <w:rPr>
          <w:spacing w:val="15"/>
        </w:rPr>
        <w:t> </w:t>
      </w:r>
      <w:r>
        <w:rPr/>
        <w:t>yields</w:t>
      </w:r>
      <w:r>
        <w:rPr>
          <w:spacing w:val="15"/>
        </w:rPr>
        <w:t> </w:t>
      </w:r>
      <w:r>
        <w:rPr/>
        <w:t>on</w:t>
      </w:r>
    </w:p>
    <w:p>
      <w:pPr>
        <w:spacing w:after="0" w:line="309" w:lineRule="auto"/>
        <w:jc w:val="both"/>
        <w:sectPr>
          <w:type w:val="continuous"/>
          <w:pgSz w:w="12240" w:h="15840"/>
          <w:pgMar w:top="1500" w:bottom="300" w:left="1340" w:right="1320"/>
        </w:sectPr>
      </w:pPr>
    </w:p>
    <w:p>
      <w:pPr>
        <w:pStyle w:val="BodyText"/>
        <w:spacing w:before="37"/>
        <w:ind w:left="120"/>
      </w:pPr>
      <w:r>
        <w:rPr/>
        <w:t>average the largest 550 stocks, i.e. the sample is close to the S&amp;P 500 index.</w:t>
      </w:r>
    </w:p>
    <w:p>
      <w:pPr>
        <w:pStyle w:val="BodyText"/>
        <w:spacing w:before="2"/>
        <w:rPr>
          <w:sz w:val="19"/>
        </w:rPr>
      </w:pPr>
    </w:p>
    <w:p>
      <w:pPr>
        <w:spacing w:before="0"/>
        <w:ind w:left="2791" w:right="0" w:firstLine="0"/>
        <w:jc w:val="left"/>
        <w:rPr>
          <w:sz w:val="21"/>
        </w:rPr>
      </w:pPr>
      <w:bookmarkStart w:name="_bookmark66" w:id="110"/>
      <w:bookmarkEnd w:id="110"/>
      <w:r>
        <w:rPr/>
      </w:r>
      <w:r>
        <w:rPr>
          <w:b/>
          <w:sz w:val="21"/>
        </w:rPr>
        <w:t>Figure 11.  </w:t>
      </w:r>
      <w:r>
        <w:rPr>
          <w:sz w:val="21"/>
        </w:rPr>
        <w:t>Number of Stocks per Month</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p>
    <w:p>
      <w:pPr>
        <w:spacing w:before="65"/>
        <w:ind w:left="1952" w:right="0" w:firstLine="0"/>
        <w:jc w:val="left"/>
        <w:rPr>
          <w:rFonts w:ascii="Arial"/>
          <w:sz w:val="20"/>
        </w:rPr>
      </w:pPr>
      <w:r>
        <w:rPr/>
        <w:pict>
          <v:group style="position:absolute;margin-left:182.677444pt;margin-top:-17.728184pt;width:254.85pt;height:166.05pt;mso-position-horizontal-relative:page;mso-position-vertical-relative:paragraph;z-index:-491464" coordorigin="3654,-355" coordsize="5097,3321">
            <v:shape style="position:absolute;left:3886;top:-230;width:4632;height:3044" type="#_x0000_t75" stroked="false">
              <v:imagedata r:id="rId68" o:title=""/>
            </v:shape>
            <v:shape style="position:absolute;left:3831;top:7496;width:602;height:4349" coordorigin="3831,7496" coordsize="602,4349" path="m5749,2955l5749,-343m6206,2955l6206,-343e" filled="false" stroked="true" strokeweight="1.13754pt" strokecolor="#7f7f7f">
              <v:path arrowok="t"/>
              <v:stroke dashstyle="shortdash"/>
            </v:shape>
            <v:shape style="position:absolute;left:1080;top:7496;width:6696;height:4349" coordorigin="1080,7496" coordsize="6696,4349" path="m3663,2955l3663,-343m8741,2955l8741,-343m3663,2955l8741,2955m3663,-343l8741,-343e" filled="false" stroked="true" strokeweight=".94795pt" strokecolor="#262626">
              <v:path arrowok="t"/>
              <v:stroke dashstyle="solid"/>
            </v:shape>
            <v:shape style="position:absolute;left:3922;top:-167;width:59;height:59" coordorigin="3922,-167" coordsize="59,59" path="m3959,-167l3943,-167,3936,-164,3925,-153,3922,-146,3922,-130,3925,-123,3936,-112,3943,-108,3959,-108,3966,-112,3978,-123,3981,-130,3981,-146,3978,-153,3966,-164,3959,-167xe" filled="true" fillcolor="#1f77b3" stroked="false">
              <v:path arrowok="t"/>
              <v:fill type="solid"/>
            </v:shape>
            <v:shape style="position:absolute;left:3922;top:-167;width:59;height:59" coordorigin="3922,-167" coordsize="59,59" path="m3951,-108l3959,-108,3966,-112,3972,-117,3978,-123,3981,-130,3981,-138,3981,-146,3978,-153,3972,-159,3966,-164,3959,-167,3951,-167,3943,-167,3936,-164,3930,-159,3925,-153,3922,-146,3922,-138,3922,-130,3925,-123,3930,-117,3936,-112,3943,-108,3951,-108xe" filled="false" stroked="true" strokeweight=".75836pt" strokecolor="#1f77b3">
              <v:path arrowok="t"/>
              <v:stroke dashstyle="solid"/>
            </v:shape>
            <v:shape style="position:absolute;left:3922;top:47;width:59;height:59" coordorigin="3922,47" coordsize="59,59" path="m3959,47l3943,47,3936,50,3925,61,3922,69,3922,84,3925,92,3936,103,3943,106,3959,106,3966,103,3978,92,3981,84,3981,69,3978,61,3966,50,3959,47xe" filled="true" fillcolor="#ff7f0e" stroked="false">
              <v:path arrowok="t"/>
              <v:fill type="solid"/>
            </v:shape>
            <v:shape style="position:absolute;left:3922;top:47;width:59;height:59" coordorigin="3922,47" coordsize="59,59" path="m3951,106l3959,106,3966,103,3972,97,3978,92,3981,84,3981,77,3981,69,3978,61,3972,56,3966,50,3959,47,3951,47,3943,47,3936,50,3930,56,3925,61,3922,69,3922,77,3922,84,3925,92,3930,97,3936,103,3943,106,3951,106xe" filled="false" stroked="true" strokeweight=".75836pt" strokecolor="#ff7f0e">
              <v:path arrowok="t"/>
              <v:stroke dashstyle="solid"/>
            </v:shape>
            <v:shape style="position:absolute;left:4624;top:19;width:95;height:89" coordorigin="4624,19" coordsize="95,89" path="m4624,19l4624,32,4695,53,4624,73,4624,86,4719,59,4719,47,4624,19xm4719,95l4624,95,4624,108,4719,108,4719,95xe" filled="true" fillcolor="#262626" stroked="false">
              <v:path arrowok="t"/>
              <v:fill type="solid"/>
            </v:shape>
            <v:shape style="position:absolute;left:3922;top:262;width:59;height:59" coordorigin="3922,262" coordsize="59,59" path="m3959,262l3943,262,3936,265,3925,276,3922,283,3922,299,3925,306,3936,317,3943,320,3959,320,3966,317,3978,306,3981,299,3981,283,3978,276,3966,265,3959,262xe" filled="true" fillcolor="#2ba02b" stroked="false">
              <v:path arrowok="t"/>
              <v:fill type="solid"/>
            </v:shape>
            <v:shape style="position:absolute;left:3922;top:262;width:59;height:59" coordorigin="3922,262" coordsize="59,59" path="m3951,320l3959,320,3966,317,3972,312,3978,306,3981,299,3981,291,3981,283,3978,276,3972,270,3966,265,3959,262,3951,262,3943,262,3936,265,3930,270,3925,276,3922,283,3922,291,3922,299,3925,306,3930,312,3936,317,3943,320,3951,320xe" filled="false" stroked="true" strokeweight=".75836pt" strokecolor="#2ba02b">
              <v:path arrowok="t"/>
              <v:stroke dashstyle="solid"/>
            </v:shape>
            <v:shape style="position:absolute;left:4624;top:234;width:95;height:89" coordorigin="4624,234" coordsize="95,89" path="m4624,234l4624,247,4695,267,4624,288,4624,301,4719,274,4719,261,4624,234xm4719,310l4624,310,4624,322,4719,322,4719,310xe" filled="true" fillcolor="#262626" stroked="false">
              <v:path arrowok="t"/>
              <v:fill type="solid"/>
            </v:shape>
            <v:shape style="position:absolute;left:3663;top:-343;width:2087;height:3298" type="#_x0000_t202" filled="false" stroked="false">
              <v:textbox inset="0,0,0,0">
                <w:txbxContent>
                  <w:p>
                    <w:pPr>
                      <w:spacing w:line="194" w:lineRule="exact" w:before="57"/>
                      <w:ind w:left="561" w:right="0" w:firstLine="0"/>
                      <w:jc w:val="left"/>
                      <w:rPr>
                        <w:rFonts w:ascii="Arial"/>
                        <w:sz w:val="20"/>
                      </w:rPr>
                    </w:pPr>
                    <w:r>
                      <w:rPr>
                        <w:rFonts w:ascii="Arial"/>
                        <w:color w:val="262626"/>
                        <w:w w:val="75"/>
                        <w:sz w:val="20"/>
                      </w:rPr>
                      <w:t>no cutoff</w:t>
                    </w:r>
                  </w:p>
                  <w:p>
                    <w:pPr>
                      <w:tabs>
                        <w:tab w:pos="1101" w:val="left" w:leader="none"/>
                      </w:tabs>
                      <w:spacing w:line="215" w:lineRule="exact" w:before="0"/>
                      <w:ind w:left="561" w:right="0" w:firstLine="0"/>
                      <w:jc w:val="left"/>
                      <w:rPr>
                        <w:rFonts w:ascii="Arial"/>
                        <w:sz w:val="25"/>
                      </w:rPr>
                    </w:pPr>
                    <w:r>
                      <w:rPr>
                        <w:rFonts w:ascii="Arial"/>
                        <w:color w:val="262626"/>
                        <w:w w:val="80"/>
                        <w:sz w:val="20"/>
                      </w:rPr>
                      <w:t>LME</w:t>
                      <w:tab/>
                    </w:r>
                    <w:r>
                      <w:rPr>
                        <w:rFonts w:ascii="Arial"/>
                        <w:color w:val="262626"/>
                        <w:w w:val="80"/>
                        <w:sz w:val="25"/>
                      </w:rPr>
                      <w:t>0.001%</w:t>
                    </w:r>
                  </w:p>
                  <w:p>
                    <w:pPr>
                      <w:tabs>
                        <w:tab w:pos="1101" w:val="left" w:leader="none"/>
                      </w:tabs>
                      <w:spacing w:line="251" w:lineRule="exact" w:before="0"/>
                      <w:ind w:left="561" w:right="0" w:firstLine="0"/>
                      <w:jc w:val="left"/>
                      <w:rPr>
                        <w:rFonts w:ascii="Arial"/>
                        <w:sz w:val="25"/>
                      </w:rPr>
                    </w:pPr>
                    <w:r>
                      <w:rPr>
                        <w:rFonts w:ascii="Arial"/>
                        <w:color w:val="262626"/>
                        <w:w w:val="80"/>
                        <w:sz w:val="20"/>
                      </w:rPr>
                      <w:t>LME</w:t>
                      <w:tab/>
                    </w:r>
                    <w:r>
                      <w:rPr>
                        <w:rFonts w:ascii="Arial"/>
                        <w:color w:val="262626"/>
                        <w:w w:val="80"/>
                        <w:sz w:val="25"/>
                      </w:rPr>
                      <w:t>0.01%</w:t>
                    </w:r>
                  </w:p>
                </w:txbxContent>
              </v:textbox>
              <w10:wrap type="none"/>
            </v:shape>
            <w10:wrap type="none"/>
          </v:group>
        </w:pict>
      </w:r>
      <w:r>
        <w:rPr>
          <w:rFonts w:ascii="Arial"/>
          <w:color w:val="262626"/>
          <w:w w:val="85"/>
          <w:sz w:val="20"/>
        </w:rPr>
        <w:t>2500</w:t>
      </w:r>
    </w:p>
    <w:p>
      <w:pPr>
        <w:pStyle w:val="BodyText"/>
        <w:spacing w:before="6"/>
        <w:rPr>
          <w:rFonts w:ascii="Arial"/>
          <w:sz w:val="26"/>
        </w:rPr>
      </w:pPr>
    </w:p>
    <w:p>
      <w:pPr>
        <w:spacing w:before="65"/>
        <w:ind w:left="1952" w:right="0" w:firstLine="0"/>
        <w:jc w:val="left"/>
        <w:rPr>
          <w:rFonts w:ascii="Arial"/>
          <w:sz w:val="20"/>
        </w:rPr>
      </w:pPr>
      <w:r>
        <w:rPr/>
        <w:pict>
          <v:shape style="position:absolute;margin-left:150.45726pt;margin-top:4.146861pt;width:12.1pt;height:62.3pt;mso-position-horizontal-relative:page;mso-position-vertical-relative:paragraph;z-index:9520" type="#_x0000_t202" filled="false" stroked="false">
            <v:textbox inset="0,0,0,0" style="layout-flow:vertical;mso-layout-flow-alt:bottom-to-top">
              <w:txbxContent>
                <w:p>
                  <w:pPr>
                    <w:spacing w:line="215" w:lineRule="exact" w:before="0"/>
                    <w:ind w:left="20" w:right="-338" w:firstLine="0"/>
                    <w:jc w:val="left"/>
                    <w:rPr>
                      <w:rFonts w:ascii="Arial"/>
                      <w:sz w:val="20"/>
                    </w:rPr>
                  </w:pPr>
                  <w:r>
                    <w:rPr>
                      <w:rFonts w:ascii="Arial"/>
                      <w:color w:val="262626"/>
                      <w:w w:val="75"/>
                      <w:sz w:val="20"/>
                    </w:rPr>
                    <w:t>Number</w:t>
                  </w:r>
                  <w:r>
                    <w:rPr>
                      <w:rFonts w:ascii="Arial"/>
                      <w:color w:val="262626"/>
                      <w:spacing w:val="-14"/>
                      <w:sz w:val="20"/>
                    </w:rPr>
                    <w:t> </w:t>
                  </w:r>
                  <w:r>
                    <w:rPr>
                      <w:rFonts w:ascii="Arial"/>
                      <w:color w:val="262626"/>
                      <w:w w:val="75"/>
                      <w:sz w:val="20"/>
                    </w:rPr>
                    <w:t>of</w:t>
                  </w:r>
                  <w:r>
                    <w:rPr>
                      <w:rFonts w:ascii="Arial"/>
                      <w:color w:val="262626"/>
                      <w:spacing w:val="-14"/>
                      <w:sz w:val="20"/>
                    </w:rPr>
                    <w:t> </w:t>
                  </w:r>
                  <w:r>
                    <w:rPr>
                      <w:rFonts w:ascii="Arial"/>
                      <w:color w:val="262626"/>
                      <w:w w:val="75"/>
                      <w:sz w:val="20"/>
                    </w:rPr>
                    <w:t>Stocks</w:t>
                  </w:r>
                </w:p>
              </w:txbxContent>
            </v:textbox>
            <w10:wrap type="none"/>
          </v:shape>
        </w:pict>
      </w:r>
      <w:r>
        <w:rPr>
          <w:rFonts w:ascii="Arial"/>
          <w:color w:val="262626"/>
          <w:w w:val="85"/>
          <w:sz w:val="20"/>
        </w:rPr>
        <w:t>2000</w:t>
      </w:r>
    </w:p>
    <w:p>
      <w:pPr>
        <w:pStyle w:val="BodyText"/>
        <w:spacing w:before="6"/>
        <w:rPr>
          <w:rFonts w:ascii="Arial"/>
          <w:sz w:val="26"/>
        </w:rPr>
      </w:pPr>
    </w:p>
    <w:p>
      <w:pPr>
        <w:spacing w:before="65"/>
        <w:ind w:left="1952" w:right="0" w:firstLine="0"/>
        <w:jc w:val="left"/>
        <w:rPr>
          <w:rFonts w:ascii="Arial"/>
          <w:sz w:val="20"/>
        </w:rPr>
      </w:pPr>
      <w:r>
        <w:rPr>
          <w:rFonts w:ascii="Arial"/>
          <w:color w:val="262626"/>
          <w:w w:val="85"/>
          <w:sz w:val="20"/>
        </w:rPr>
        <w:t>1500</w:t>
      </w:r>
    </w:p>
    <w:p>
      <w:pPr>
        <w:pStyle w:val="BodyText"/>
        <w:spacing w:before="6"/>
        <w:rPr>
          <w:rFonts w:ascii="Arial"/>
          <w:sz w:val="26"/>
        </w:rPr>
      </w:pPr>
    </w:p>
    <w:p>
      <w:pPr>
        <w:spacing w:before="65"/>
        <w:ind w:left="1952" w:right="0" w:firstLine="0"/>
        <w:jc w:val="left"/>
        <w:rPr>
          <w:rFonts w:ascii="Arial"/>
          <w:sz w:val="20"/>
        </w:rPr>
      </w:pPr>
      <w:r>
        <w:rPr>
          <w:rFonts w:ascii="Arial"/>
          <w:color w:val="262626"/>
          <w:w w:val="85"/>
          <w:sz w:val="20"/>
        </w:rPr>
        <w:t>1000</w:t>
      </w:r>
    </w:p>
    <w:p>
      <w:pPr>
        <w:pStyle w:val="BodyText"/>
        <w:spacing w:before="6"/>
        <w:rPr>
          <w:rFonts w:ascii="Arial"/>
          <w:sz w:val="26"/>
        </w:rPr>
      </w:pPr>
    </w:p>
    <w:p>
      <w:pPr>
        <w:spacing w:before="65"/>
        <w:ind w:left="2036" w:right="0" w:firstLine="0"/>
        <w:jc w:val="left"/>
        <w:rPr>
          <w:rFonts w:ascii="Arial"/>
          <w:sz w:val="20"/>
        </w:rPr>
      </w:pPr>
      <w:r>
        <w:rPr>
          <w:rFonts w:ascii="Arial"/>
          <w:color w:val="262626"/>
          <w:w w:val="85"/>
          <w:sz w:val="20"/>
        </w:rPr>
        <w:t>500</w:t>
      </w:r>
    </w:p>
    <w:p>
      <w:pPr>
        <w:pStyle w:val="BodyText"/>
        <w:spacing w:before="6"/>
        <w:rPr>
          <w:rFonts w:ascii="Arial"/>
          <w:sz w:val="14"/>
        </w:rPr>
      </w:pPr>
    </w:p>
    <w:p>
      <w:pPr>
        <w:tabs>
          <w:tab w:pos="3438" w:val="left" w:leader="none"/>
          <w:tab w:pos="4351" w:val="left" w:leader="none"/>
          <w:tab w:pos="5264" w:val="left" w:leader="none"/>
          <w:tab w:pos="6177" w:val="left" w:leader="none"/>
          <w:tab w:pos="7091" w:val="left" w:leader="none"/>
        </w:tabs>
        <w:spacing w:before="65"/>
        <w:ind w:left="2525" w:right="0" w:firstLine="0"/>
        <w:jc w:val="left"/>
        <w:rPr>
          <w:rFonts w:ascii="Arial"/>
          <w:sz w:val="20"/>
        </w:rPr>
      </w:pPr>
      <w:r>
        <w:rPr>
          <w:rFonts w:ascii="Arial"/>
          <w:color w:val="262626"/>
          <w:w w:val="85"/>
          <w:sz w:val="20"/>
        </w:rPr>
        <w:t>1968</w:t>
        <w:tab/>
        <w:t>1978</w:t>
        <w:tab/>
        <w:t>1988</w:t>
        <w:tab/>
        <w:t>1998</w:t>
        <w:tab/>
        <w:t>2008</w:t>
        <w:tab/>
        <w:t>2018</w:t>
      </w:r>
    </w:p>
    <w:p>
      <w:pPr>
        <w:pStyle w:val="BodyText"/>
        <w:spacing w:before="11"/>
        <w:rPr>
          <w:rFonts w:ascii="Arial"/>
          <w:sz w:val="25"/>
        </w:rPr>
      </w:pPr>
    </w:p>
    <w:p>
      <w:pPr>
        <w:spacing w:line="264" w:lineRule="auto" w:before="35"/>
        <w:ind w:left="120" w:right="886" w:firstLine="0"/>
        <w:jc w:val="left"/>
        <w:rPr>
          <w:rFonts w:ascii="PMingLiU"/>
          <w:sz w:val="18"/>
        </w:rPr>
      </w:pPr>
      <w:r>
        <w:rPr>
          <w:rFonts w:ascii="PMingLiU"/>
          <w:w w:val="120"/>
          <w:sz w:val="18"/>
        </w:rPr>
        <w:t>Number of stocks per month in the total sample and for stocks with market capitalization larger than 0</w:t>
      </w:r>
      <w:r>
        <w:rPr>
          <w:rFonts w:ascii="Bookman Old Style"/>
          <w:b w:val="0"/>
          <w:i/>
          <w:w w:val="120"/>
          <w:sz w:val="18"/>
        </w:rPr>
        <w:t>.</w:t>
      </w:r>
      <w:r>
        <w:rPr>
          <w:rFonts w:ascii="PMingLiU"/>
          <w:w w:val="120"/>
          <w:sz w:val="18"/>
        </w:rPr>
        <w:t>01% or 0</w:t>
      </w:r>
      <w:r>
        <w:rPr>
          <w:rFonts w:ascii="Bookman Old Style"/>
          <w:b w:val="0"/>
          <w:i/>
          <w:w w:val="120"/>
          <w:sz w:val="18"/>
        </w:rPr>
        <w:t>.</w:t>
      </w:r>
      <w:r>
        <w:rPr>
          <w:rFonts w:ascii="PMingLiU"/>
          <w:w w:val="120"/>
          <w:sz w:val="18"/>
        </w:rPr>
        <w:t>001% of the total market capitalization.</w:t>
      </w:r>
    </w:p>
    <w:p>
      <w:pPr>
        <w:pStyle w:val="BodyText"/>
        <w:rPr>
          <w:rFonts w:ascii="PMingLiU"/>
          <w:sz w:val="18"/>
        </w:rPr>
      </w:pPr>
    </w:p>
    <w:p>
      <w:pPr>
        <w:pStyle w:val="BodyText"/>
        <w:spacing w:before="7"/>
        <w:rPr>
          <w:rFonts w:ascii="PMingLiU"/>
          <w:sz w:val="13"/>
        </w:rPr>
      </w:pPr>
    </w:p>
    <w:p>
      <w:pPr>
        <w:pStyle w:val="BodyText"/>
        <w:ind w:left="1210"/>
      </w:pPr>
      <w:bookmarkStart w:name="_bookmark67" w:id="111"/>
      <w:bookmarkEnd w:id="111"/>
      <w:r>
        <w:rPr/>
      </w:r>
      <w:r>
        <w:rPr>
          <w:b/>
        </w:rPr>
        <w:t>Table VIII </w:t>
      </w:r>
      <w:r>
        <w:rPr/>
        <w:t>Different SDF Models Evaluated on Large Market Cap  Stocks</w:t>
      </w:r>
    </w:p>
    <w:p>
      <w:pPr>
        <w:pStyle w:val="BodyText"/>
        <w:spacing w:before="11"/>
        <w:rPr>
          <w:sz w:val="16"/>
        </w:rPr>
      </w:pPr>
      <w:r>
        <w:rPr/>
        <w:pict>
          <v:line style="position:absolute;mso-position-horizontal-relative:page;mso-position-vertical-relative:paragraph;z-index:9400;mso-wrap-distance-left:0;mso-wrap-distance-right:0" from="123.143997pt,12.05238pt" to="488.855997pt,12.05238pt" stroked="true" strokeweight=".873pt" strokecolor="#000000">
            <v:stroke dashstyle="solid"/>
            <w10:wrap type="topAndBottom"/>
          </v:line>
        </w:pict>
      </w:r>
    </w:p>
    <w:p>
      <w:pPr>
        <w:pStyle w:val="BodyText"/>
        <w:tabs>
          <w:tab w:pos="5091" w:val="left" w:leader="none"/>
          <w:tab w:pos="6492" w:val="left" w:leader="none"/>
        </w:tabs>
        <w:spacing w:before="4" w:after="85"/>
        <w:ind w:left="2934"/>
        <w:rPr>
          <w:rFonts w:ascii="PMingLiU"/>
          <w:sz w:val="16"/>
        </w:rPr>
      </w:pPr>
      <w:r>
        <w:rPr>
          <w:w w:val="105"/>
        </w:rPr>
        <w:t>SR</w:t>
        <w:tab/>
        <w:t>EV</w:t>
        <w:tab/>
      </w:r>
      <w:r>
        <w:rPr/>
        <w:t>Cross-Sectional</w:t>
      </w:r>
      <w:r>
        <w:rPr>
          <w:spacing w:val="-13"/>
        </w:rPr>
        <w:t> </w:t>
      </w:r>
      <w:r>
        <w:rPr>
          <w:rFonts w:ascii="Bookman Old Style"/>
          <w:b w:val="0"/>
          <w:i/>
        </w:rPr>
        <w:t>R</w:t>
      </w:r>
      <w:r>
        <w:rPr>
          <w:rFonts w:ascii="PMingLiU"/>
          <w:position w:val="8"/>
          <w:sz w:val="16"/>
        </w:rPr>
        <w:t>2</w:t>
      </w:r>
    </w:p>
    <w:p>
      <w:pPr>
        <w:pStyle w:val="BodyText"/>
        <w:ind w:left="1137"/>
        <w:rPr>
          <w:rFonts w:ascii="PMingLiU"/>
          <w:sz w:val="20"/>
        </w:rPr>
      </w:pPr>
      <w:r>
        <w:rPr>
          <w:rFonts w:ascii="PMingLiU"/>
          <w:sz w:val="20"/>
        </w:rPr>
        <w:pict>
          <v:group style="width:366.3pt;height:22.3pt;mso-position-horizontal-relative:char;mso-position-vertical-relative:line" coordorigin="0,0" coordsize="7326,446">
            <v:line style="position:absolute" from="948,3" to="7320,3" stroked="true" strokeweight=".327pt" strokecolor="#000000">
              <v:stroke dashstyle="solid"/>
            </v:line>
            <v:line style="position:absolute" from="3033,397" to="3033,68" stroked="true" strokeweight=".398pt" strokecolor="#000000">
              <v:stroke dashstyle="solid"/>
            </v:line>
            <v:line style="position:absolute" from="5178,397" to="5178,68" stroked="true" strokeweight=".398pt" strokecolor="#000000">
              <v:stroke dashstyle="solid"/>
            </v:line>
            <v:line style="position:absolute" from="6,440" to="7320,440" stroked="true" strokeweight=".545pt" strokecolor="#000000">
              <v:stroke dashstyle="solid"/>
            </v:line>
            <v:shape style="position:absolute;left:0;top:0;width:7326;height:445" type="#_x0000_t202" filled="false" stroked="false">
              <v:textbox inset="0,0,0,0">
                <w:txbxContent>
                  <w:p>
                    <w:pPr>
                      <w:tabs>
                        <w:tab w:pos="958" w:val="left" w:leader="none"/>
                        <w:tab w:pos="1712" w:val="left" w:leader="none"/>
                        <w:tab w:pos="2475" w:val="left" w:leader="none"/>
                        <w:tab w:pos="3156" w:val="left" w:leader="none"/>
                        <w:tab w:pos="3911" w:val="left" w:leader="none"/>
                        <w:tab w:pos="4647" w:val="left" w:leader="none"/>
                        <w:tab w:pos="5301" w:val="left" w:leader="none"/>
                        <w:tab w:pos="6056" w:val="left" w:leader="none"/>
                        <w:tab w:pos="6792" w:val="left" w:leader="none"/>
                      </w:tabs>
                      <w:spacing w:before="96"/>
                      <w:ind w:left="124" w:right="0" w:firstLine="0"/>
                      <w:jc w:val="left"/>
                      <w:rPr>
                        <w:sz w:val="21"/>
                      </w:rPr>
                    </w:pPr>
                    <w:r>
                      <w:rPr>
                        <w:sz w:val="21"/>
                      </w:rPr>
                      <w:t>Model</w:t>
                      <w:tab/>
                    </w:r>
                    <w:r>
                      <w:rPr>
                        <w:spacing w:val="-4"/>
                        <w:sz w:val="21"/>
                      </w:rPr>
                      <w:t>Train</w:t>
                      <w:tab/>
                      <w:t>Valid</w:t>
                      <w:tab/>
                    </w:r>
                    <w:r>
                      <w:rPr>
                        <w:spacing w:val="-5"/>
                        <w:sz w:val="21"/>
                      </w:rPr>
                      <w:t>Test</w:t>
                      <w:tab/>
                    </w:r>
                    <w:r>
                      <w:rPr>
                        <w:spacing w:val="-4"/>
                        <w:sz w:val="21"/>
                      </w:rPr>
                      <w:t>Train</w:t>
                      <w:tab/>
                      <w:t>Valid</w:t>
                      <w:tab/>
                    </w:r>
                    <w:r>
                      <w:rPr>
                        <w:spacing w:val="-5"/>
                        <w:sz w:val="21"/>
                      </w:rPr>
                      <w:t>Test</w:t>
                      <w:tab/>
                    </w:r>
                    <w:r>
                      <w:rPr>
                        <w:spacing w:val="-4"/>
                        <w:sz w:val="21"/>
                      </w:rPr>
                      <w:t>Train</w:t>
                      <w:tab/>
                      <w:t>Valid</w:t>
                      <w:tab/>
                    </w:r>
                    <w:r>
                      <w:rPr>
                        <w:spacing w:val="-5"/>
                        <w:sz w:val="21"/>
                      </w:rPr>
                      <w:t>Test</w:t>
                    </w:r>
                  </w:p>
                </w:txbxContent>
              </v:textbox>
              <w10:wrap type="none"/>
            </v:shape>
          </v:group>
        </w:pict>
      </w:r>
      <w:r>
        <w:rPr>
          <w:rFonts w:ascii="PMingLiU"/>
          <w:sz w:val="20"/>
        </w:rPr>
      </w:r>
    </w:p>
    <w:p>
      <w:pPr>
        <w:pStyle w:val="BodyText"/>
        <w:spacing w:before="1"/>
        <w:rPr>
          <w:rFonts w:ascii="PMingLiU"/>
          <w:sz w:val="7"/>
        </w:rPr>
      </w:pPr>
    </w:p>
    <w:tbl>
      <w:tblPr>
        <w:tblW w:w="0" w:type="auto"/>
        <w:jc w:val="left"/>
        <w:tblInd w:w="1142"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841"/>
        <w:gridCol w:w="724"/>
        <w:gridCol w:w="750"/>
        <w:gridCol w:w="713"/>
        <w:gridCol w:w="754"/>
        <w:gridCol w:w="718"/>
        <w:gridCol w:w="673"/>
        <w:gridCol w:w="754"/>
        <w:gridCol w:w="718"/>
        <w:gridCol w:w="669"/>
      </w:tblGrid>
      <w:tr>
        <w:trPr>
          <w:trHeight w:val="377" w:hRule="exact"/>
        </w:trPr>
        <w:tc>
          <w:tcPr>
            <w:tcW w:w="7314" w:type="dxa"/>
            <w:gridSpan w:val="10"/>
          </w:tcPr>
          <w:p>
            <w:pPr>
              <w:pStyle w:val="TableParagraph"/>
              <w:tabs>
                <w:tab w:pos="2439" w:val="left" w:leader="none"/>
                <w:tab w:pos="7314" w:val="left" w:leader="none"/>
              </w:tabs>
              <w:spacing w:line="221" w:lineRule="exact"/>
              <w:ind w:left="0"/>
              <w:rPr>
                <w:rFonts w:ascii="Georgia" w:hAnsi="Georgia"/>
                <w:sz w:val="21"/>
              </w:rPr>
            </w:pPr>
            <w:r>
              <w:rPr>
                <w:rFonts w:ascii="Times New Roman" w:hAnsi="Times New Roman"/>
                <w:w w:val="99"/>
                <w:sz w:val="21"/>
                <w:u w:val="single"/>
              </w:rPr>
              <w:t> </w:t>
            </w:r>
            <w:r>
              <w:rPr>
                <w:rFonts w:ascii="Times New Roman" w:hAnsi="Times New Roman"/>
                <w:sz w:val="21"/>
                <w:u w:val="single"/>
              </w:rPr>
              <w:tab/>
            </w:r>
            <w:r>
              <w:rPr>
                <w:rFonts w:ascii="Georgia" w:hAnsi="Georgia"/>
                <w:sz w:val="21"/>
                <w:u w:val="single"/>
              </w:rPr>
              <w:t>Size </w:t>
            </w:r>
            <w:r>
              <w:rPr>
                <w:rFonts w:ascii="DejaVu Sans Mono" w:hAnsi="DejaVu Sans Mono"/>
                <w:i/>
                <w:sz w:val="21"/>
                <w:u w:val="single"/>
              </w:rPr>
              <w:t>≥</w:t>
            </w:r>
            <w:r>
              <w:rPr>
                <w:rFonts w:ascii="DejaVu Sans Mono" w:hAnsi="DejaVu Sans Mono"/>
                <w:i/>
                <w:spacing w:val="-48"/>
                <w:sz w:val="21"/>
                <w:u w:val="single"/>
              </w:rPr>
              <w:t> </w:t>
            </w:r>
            <w:r>
              <w:rPr>
                <w:rFonts w:ascii="Georgia" w:hAnsi="Georgia"/>
                <w:sz w:val="21"/>
                <w:u w:val="single"/>
              </w:rPr>
              <w:t>0</w:t>
            </w:r>
            <w:r>
              <w:rPr>
                <w:rFonts w:ascii="Bookman Old Style" w:hAnsi="Bookman Old Style"/>
                <w:b w:val="0"/>
                <w:i/>
                <w:sz w:val="21"/>
                <w:u w:val="single"/>
              </w:rPr>
              <w:t>.</w:t>
            </w:r>
            <w:r>
              <w:rPr>
                <w:rFonts w:ascii="Georgia" w:hAnsi="Georgia"/>
                <w:sz w:val="21"/>
                <w:u w:val="single"/>
              </w:rPr>
              <w:t>001% of total market cap</w:t>
              <w:tab/>
            </w:r>
          </w:p>
        </w:tc>
      </w:tr>
      <w:tr>
        <w:trPr>
          <w:trHeight w:val="340" w:hRule="exact"/>
        </w:trPr>
        <w:tc>
          <w:tcPr>
            <w:tcW w:w="841" w:type="dxa"/>
          </w:tcPr>
          <w:p>
            <w:pPr>
              <w:pStyle w:val="TableParagraph"/>
              <w:spacing w:before="28"/>
              <w:ind w:left="158" w:right="164"/>
              <w:jc w:val="center"/>
              <w:rPr>
                <w:rFonts w:ascii="Georgia"/>
                <w:sz w:val="21"/>
              </w:rPr>
            </w:pPr>
            <w:r>
              <w:rPr>
                <w:rFonts w:ascii="Georgia"/>
                <w:sz w:val="21"/>
              </w:rPr>
              <w:t>LS</w:t>
            </w:r>
          </w:p>
        </w:tc>
        <w:tc>
          <w:tcPr>
            <w:tcW w:w="724" w:type="dxa"/>
          </w:tcPr>
          <w:p>
            <w:pPr>
              <w:pStyle w:val="TableParagraph"/>
              <w:spacing w:before="28"/>
              <w:ind w:left="138" w:right="124"/>
              <w:jc w:val="center"/>
              <w:rPr>
                <w:rFonts w:ascii="Georgia"/>
                <w:sz w:val="21"/>
              </w:rPr>
            </w:pPr>
            <w:r>
              <w:rPr>
                <w:rFonts w:ascii="Georgia"/>
                <w:sz w:val="21"/>
              </w:rPr>
              <w:t>1.44</w:t>
            </w:r>
          </w:p>
        </w:tc>
        <w:tc>
          <w:tcPr>
            <w:tcW w:w="750" w:type="dxa"/>
          </w:tcPr>
          <w:p>
            <w:pPr>
              <w:pStyle w:val="TableParagraph"/>
              <w:spacing w:before="28"/>
              <w:ind w:left="147" w:right="116"/>
              <w:jc w:val="center"/>
              <w:rPr>
                <w:rFonts w:ascii="Georgia"/>
                <w:sz w:val="21"/>
              </w:rPr>
            </w:pPr>
            <w:r>
              <w:rPr>
                <w:rFonts w:ascii="Georgia"/>
                <w:sz w:val="21"/>
              </w:rPr>
              <w:t>0.31</w:t>
            </w:r>
          </w:p>
        </w:tc>
        <w:tc>
          <w:tcPr>
            <w:tcW w:w="713" w:type="dxa"/>
            <w:tcBorders>
              <w:right w:val="single" w:sz="3" w:space="0" w:color="000000"/>
            </w:tcBorders>
          </w:tcPr>
          <w:p>
            <w:pPr>
              <w:pStyle w:val="TableParagraph"/>
              <w:spacing w:before="28"/>
              <w:ind w:left="164"/>
              <w:rPr>
                <w:rFonts w:ascii="Georgia"/>
                <w:sz w:val="21"/>
              </w:rPr>
            </w:pPr>
            <w:r>
              <w:rPr>
                <w:rFonts w:ascii="Georgia"/>
                <w:sz w:val="21"/>
              </w:rPr>
              <w:t>0.13</w:t>
            </w:r>
          </w:p>
        </w:tc>
        <w:tc>
          <w:tcPr>
            <w:tcW w:w="754" w:type="dxa"/>
            <w:tcBorders>
              <w:left w:val="single" w:sz="3" w:space="0" w:color="000000"/>
            </w:tcBorders>
          </w:tcPr>
          <w:p>
            <w:pPr>
              <w:pStyle w:val="TableParagraph"/>
              <w:spacing w:before="28"/>
              <w:ind w:left="146" w:right="142"/>
              <w:jc w:val="center"/>
              <w:rPr>
                <w:rFonts w:ascii="Georgia"/>
                <w:sz w:val="21"/>
              </w:rPr>
            </w:pPr>
            <w:r>
              <w:rPr>
                <w:rFonts w:ascii="Georgia"/>
                <w:sz w:val="21"/>
              </w:rPr>
              <w:t>0.07</w:t>
            </w:r>
          </w:p>
        </w:tc>
        <w:tc>
          <w:tcPr>
            <w:tcW w:w="718" w:type="dxa"/>
          </w:tcPr>
          <w:p>
            <w:pPr>
              <w:pStyle w:val="TableParagraph"/>
              <w:spacing w:before="28"/>
              <w:ind w:left="142" w:right="115"/>
              <w:jc w:val="center"/>
              <w:rPr>
                <w:rFonts w:ascii="Georgia"/>
                <w:sz w:val="21"/>
              </w:rPr>
            </w:pPr>
            <w:r>
              <w:rPr>
                <w:rFonts w:ascii="Georgia"/>
                <w:w w:val="95"/>
                <w:sz w:val="21"/>
              </w:rPr>
              <w:t>0.05</w:t>
            </w:r>
          </w:p>
        </w:tc>
        <w:tc>
          <w:tcPr>
            <w:tcW w:w="673" w:type="dxa"/>
            <w:tcBorders>
              <w:right w:val="single" w:sz="3" w:space="0" w:color="000000"/>
            </w:tcBorders>
          </w:tcPr>
          <w:p>
            <w:pPr>
              <w:pStyle w:val="TableParagraph"/>
              <w:spacing w:before="28"/>
              <w:ind w:left="0" w:right="127"/>
              <w:jc w:val="right"/>
              <w:rPr>
                <w:rFonts w:ascii="Georgia"/>
                <w:sz w:val="21"/>
              </w:rPr>
            </w:pPr>
            <w:r>
              <w:rPr>
                <w:rFonts w:ascii="Georgia"/>
                <w:w w:val="85"/>
                <w:sz w:val="21"/>
              </w:rPr>
              <w:t>0.03</w:t>
            </w:r>
          </w:p>
        </w:tc>
        <w:tc>
          <w:tcPr>
            <w:tcW w:w="754" w:type="dxa"/>
            <w:tcBorders>
              <w:left w:val="single" w:sz="3" w:space="0" w:color="000000"/>
            </w:tcBorders>
          </w:tcPr>
          <w:p>
            <w:pPr>
              <w:pStyle w:val="TableParagraph"/>
              <w:spacing w:before="28"/>
              <w:ind w:left="0" w:right="176"/>
              <w:jc w:val="right"/>
              <w:rPr>
                <w:rFonts w:ascii="Georgia"/>
                <w:sz w:val="21"/>
              </w:rPr>
            </w:pPr>
            <w:r>
              <w:rPr>
                <w:rFonts w:ascii="Georgia"/>
                <w:w w:val="90"/>
                <w:sz w:val="21"/>
              </w:rPr>
              <w:t>0.14</w:t>
            </w:r>
          </w:p>
        </w:tc>
        <w:tc>
          <w:tcPr>
            <w:tcW w:w="718" w:type="dxa"/>
          </w:tcPr>
          <w:p>
            <w:pPr>
              <w:pStyle w:val="TableParagraph"/>
              <w:spacing w:before="28"/>
              <w:ind w:left="142" w:right="115"/>
              <w:jc w:val="center"/>
              <w:rPr>
                <w:rFonts w:ascii="Georgia"/>
                <w:sz w:val="21"/>
              </w:rPr>
            </w:pPr>
            <w:r>
              <w:rPr>
                <w:rFonts w:ascii="Georgia"/>
                <w:w w:val="95"/>
                <w:sz w:val="21"/>
              </w:rPr>
              <w:t>0.03</w:t>
            </w:r>
          </w:p>
        </w:tc>
        <w:tc>
          <w:tcPr>
            <w:tcW w:w="669" w:type="dxa"/>
          </w:tcPr>
          <w:p>
            <w:pPr>
              <w:pStyle w:val="TableParagraph"/>
              <w:spacing w:before="28"/>
              <w:ind w:left="0" w:right="127"/>
              <w:jc w:val="right"/>
              <w:rPr>
                <w:rFonts w:ascii="Georgia"/>
                <w:sz w:val="21"/>
              </w:rPr>
            </w:pPr>
            <w:r>
              <w:rPr>
                <w:rFonts w:ascii="Georgia"/>
                <w:w w:val="90"/>
                <w:sz w:val="21"/>
              </w:rPr>
              <w:t>0.10</w:t>
            </w:r>
          </w:p>
        </w:tc>
      </w:tr>
      <w:tr>
        <w:trPr>
          <w:trHeight w:val="329" w:hRule="exact"/>
        </w:trPr>
        <w:tc>
          <w:tcPr>
            <w:tcW w:w="841" w:type="dxa"/>
          </w:tcPr>
          <w:p>
            <w:pPr>
              <w:pStyle w:val="TableParagraph"/>
              <w:spacing w:before="17"/>
              <w:ind w:left="158" w:right="164"/>
              <w:jc w:val="center"/>
              <w:rPr>
                <w:rFonts w:ascii="Georgia"/>
                <w:sz w:val="21"/>
              </w:rPr>
            </w:pPr>
            <w:r>
              <w:rPr>
                <w:rFonts w:ascii="Georgia"/>
                <w:sz w:val="21"/>
              </w:rPr>
              <w:t>EN</w:t>
            </w:r>
          </w:p>
        </w:tc>
        <w:tc>
          <w:tcPr>
            <w:tcW w:w="724" w:type="dxa"/>
          </w:tcPr>
          <w:p>
            <w:pPr>
              <w:pStyle w:val="TableParagraph"/>
              <w:spacing w:before="17"/>
              <w:ind w:left="138" w:right="124"/>
              <w:jc w:val="center"/>
              <w:rPr>
                <w:rFonts w:ascii="Georgia"/>
                <w:sz w:val="21"/>
              </w:rPr>
            </w:pPr>
            <w:r>
              <w:rPr>
                <w:rFonts w:ascii="Georgia"/>
                <w:sz w:val="21"/>
              </w:rPr>
              <w:t>0.93</w:t>
            </w:r>
          </w:p>
        </w:tc>
        <w:tc>
          <w:tcPr>
            <w:tcW w:w="750" w:type="dxa"/>
          </w:tcPr>
          <w:p>
            <w:pPr>
              <w:pStyle w:val="TableParagraph"/>
              <w:spacing w:before="17"/>
              <w:ind w:left="148" w:right="116"/>
              <w:jc w:val="center"/>
              <w:rPr>
                <w:rFonts w:ascii="Georgia"/>
                <w:sz w:val="21"/>
              </w:rPr>
            </w:pPr>
            <w:r>
              <w:rPr>
                <w:rFonts w:ascii="Georgia"/>
                <w:sz w:val="21"/>
              </w:rPr>
              <w:t>0.56</w:t>
            </w:r>
          </w:p>
        </w:tc>
        <w:tc>
          <w:tcPr>
            <w:tcW w:w="713" w:type="dxa"/>
            <w:tcBorders>
              <w:right w:val="single" w:sz="3" w:space="0" w:color="000000"/>
            </w:tcBorders>
          </w:tcPr>
          <w:p>
            <w:pPr>
              <w:pStyle w:val="TableParagraph"/>
              <w:spacing w:before="17"/>
              <w:ind w:left="164"/>
              <w:rPr>
                <w:rFonts w:ascii="Georgia"/>
                <w:sz w:val="21"/>
              </w:rPr>
            </w:pPr>
            <w:r>
              <w:rPr>
                <w:rFonts w:ascii="Georgia"/>
                <w:sz w:val="21"/>
              </w:rPr>
              <w:t>0.15</w:t>
            </w:r>
          </w:p>
        </w:tc>
        <w:tc>
          <w:tcPr>
            <w:tcW w:w="754" w:type="dxa"/>
            <w:tcBorders>
              <w:left w:val="single" w:sz="3" w:space="0" w:color="000000"/>
            </w:tcBorders>
          </w:tcPr>
          <w:p>
            <w:pPr>
              <w:pStyle w:val="TableParagraph"/>
              <w:spacing w:before="17"/>
              <w:ind w:left="146" w:right="142"/>
              <w:jc w:val="center"/>
              <w:rPr>
                <w:rFonts w:ascii="Georgia"/>
                <w:sz w:val="21"/>
              </w:rPr>
            </w:pPr>
            <w:r>
              <w:rPr>
                <w:rFonts w:ascii="Georgia"/>
                <w:sz w:val="21"/>
              </w:rPr>
              <w:t>0.11</w:t>
            </w:r>
          </w:p>
        </w:tc>
        <w:tc>
          <w:tcPr>
            <w:tcW w:w="718" w:type="dxa"/>
          </w:tcPr>
          <w:p>
            <w:pPr>
              <w:pStyle w:val="TableParagraph"/>
              <w:spacing w:before="17"/>
              <w:ind w:left="142" w:right="115"/>
              <w:jc w:val="center"/>
              <w:rPr>
                <w:rFonts w:ascii="Georgia"/>
                <w:sz w:val="21"/>
              </w:rPr>
            </w:pPr>
            <w:r>
              <w:rPr>
                <w:rFonts w:ascii="Georgia"/>
                <w:w w:val="95"/>
                <w:sz w:val="21"/>
              </w:rPr>
              <w:t>0.09</w:t>
            </w:r>
          </w:p>
        </w:tc>
        <w:tc>
          <w:tcPr>
            <w:tcW w:w="673" w:type="dxa"/>
            <w:tcBorders>
              <w:right w:val="single" w:sz="3" w:space="0" w:color="000000"/>
            </w:tcBorders>
          </w:tcPr>
          <w:p>
            <w:pPr>
              <w:pStyle w:val="TableParagraph"/>
              <w:spacing w:before="17"/>
              <w:ind w:left="0" w:right="127"/>
              <w:jc w:val="right"/>
              <w:rPr>
                <w:rFonts w:ascii="Georgia"/>
                <w:sz w:val="21"/>
              </w:rPr>
            </w:pPr>
            <w:r>
              <w:rPr>
                <w:rFonts w:ascii="Georgia"/>
                <w:w w:val="85"/>
                <w:sz w:val="21"/>
              </w:rPr>
              <w:t>0.06</w:t>
            </w:r>
          </w:p>
        </w:tc>
        <w:tc>
          <w:tcPr>
            <w:tcW w:w="754" w:type="dxa"/>
            <w:tcBorders>
              <w:left w:val="single" w:sz="3" w:space="0" w:color="000000"/>
            </w:tcBorders>
          </w:tcPr>
          <w:p>
            <w:pPr>
              <w:pStyle w:val="TableParagraph"/>
              <w:spacing w:before="17"/>
              <w:ind w:left="0" w:right="176"/>
              <w:jc w:val="right"/>
              <w:rPr>
                <w:rFonts w:ascii="Georgia"/>
                <w:sz w:val="21"/>
              </w:rPr>
            </w:pPr>
            <w:r>
              <w:rPr>
                <w:rFonts w:ascii="Georgia"/>
                <w:w w:val="95"/>
                <w:sz w:val="21"/>
              </w:rPr>
              <w:t>0.17</w:t>
            </w:r>
          </w:p>
        </w:tc>
        <w:tc>
          <w:tcPr>
            <w:tcW w:w="718" w:type="dxa"/>
          </w:tcPr>
          <w:p>
            <w:pPr>
              <w:pStyle w:val="TableParagraph"/>
              <w:spacing w:before="17"/>
              <w:ind w:left="142" w:right="115"/>
              <w:jc w:val="center"/>
              <w:rPr>
                <w:rFonts w:ascii="Georgia"/>
                <w:sz w:val="21"/>
              </w:rPr>
            </w:pPr>
            <w:r>
              <w:rPr>
                <w:rFonts w:ascii="Georgia"/>
                <w:w w:val="95"/>
                <w:sz w:val="21"/>
              </w:rPr>
              <w:t>0.05</w:t>
            </w:r>
          </w:p>
        </w:tc>
        <w:tc>
          <w:tcPr>
            <w:tcW w:w="669" w:type="dxa"/>
          </w:tcPr>
          <w:p>
            <w:pPr>
              <w:pStyle w:val="TableParagraph"/>
              <w:spacing w:before="17"/>
              <w:ind w:left="0" w:right="127"/>
              <w:jc w:val="right"/>
              <w:rPr>
                <w:rFonts w:ascii="Georgia"/>
                <w:sz w:val="21"/>
              </w:rPr>
            </w:pPr>
            <w:r>
              <w:rPr>
                <w:rFonts w:ascii="Georgia"/>
                <w:w w:val="90"/>
                <w:sz w:val="21"/>
              </w:rPr>
              <w:t>0.14</w:t>
            </w:r>
          </w:p>
        </w:tc>
      </w:tr>
      <w:tr>
        <w:trPr>
          <w:trHeight w:val="361" w:hRule="exact"/>
        </w:trPr>
        <w:tc>
          <w:tcPr>
            <w:tcW w:w="841" w:type="dxa"/>
            <w:tcBorders>
              <w:bottom w:val="single" w:sz="4" w:space="0" w:color="000000"/>
            </w:tcBorders>
          </w:tcPr>
          <w:p>
            <w:pPr>
              <w:pStyle w:val="TableParagraph"/>
              <w:spacing w:before="17"/>
              <w:ind w:left="158" w:right="164"/>
              <w:jc w:val="center"/>
              <w:rPr>
                <w:rFonts w:ascii="Georgia"/>
                <w:sz w:val="21"/>
              </w:rPr>
            </w:pPr>
            <w:r>
              <w:rPr>
                <w:rFonts w:ascii="Georgia"/>
                <w:w w:val="105"/>
                <w:sz w:val="21"/>
              </w:rPr>
              <w:t>FFN</w:t>
            </w:r>
          </w:p>
        </w:tc>
        <w:tc>
          <w:tcPr>
            <w:tcW w:w="724" w:type="dxa"/>
            <w:tcBorders>
              <w:bottom w:val="single" w:sz="4" w:space="0" w:color="000000"/>
            </w:tcBorders>
          </w:tcPr>
          <w:p>
            <w:pPr>
              <w:pStyle w:val="TableParagraph"/>
              <w:spacing w:before="17"/>
              <w:ind w:left="138" w:right="124"/>
              <w:jc w:val="center"/>
              <w:rPr>
                <w:rFonts w:ascii="Georgia"/>
                <w:sz w:val="21"/>
              </w:rPr>
            </w:pPr>
            <w:r>
              <w:rPr>
                <w:rFonts w:ascii="Georgia"/>
                <w:sz w:val="21"/>
              </w:rPr>
              <w:t>0.42</w:t>
            </w:r>
          </w:p>
        </w:tc>
        <w:tc>
          <w:tcPr>
            <w:tcW w:w="750" w:type="dxa"/>
            <w:tcBorders>
              <w:bottom w:val="single" w:sz="4" w:space="0" w:color="000000"/>
            </w:tcBorders>
          </w:tcPr>
          <w:p>
            <w:pPr>
              <w:pStyle w:val="TableParagraph"/>
              <w:spacing w:before="17"/>
              <w:ind w:left="147" w:right="116"/>
              <w:jc w:val="center"/>
              <w:rPr>
                <w:rFonts w:ascii="Georgia"/>
                <w:sz w:val="21"/>
              </w:rPr>
            </w:pPr>
            <w:r>
              <w:rPr>
                <w:rFonts w:ascii="Georgia"/>
                <w:w w:val="95"/>
                <w:sz w:val="21"/>
              </w:rPr>
              <w:t>0.20</w:t>
            </w:r>
          </w:p>
        </w:tc>
        <w:tc>
          <w:tcPr>
            <w:tcW w:w="713" w:type="dxa"/>
            <w:tcBorders>
              <w:bottom w:val="single" w:sz="4" w:space="0" w:color="000000"/>
              <w:right w:val="single" w:sz="3" w:space="0" w:color="000000"/>
            </w:tcBorders>
          </w:tcPr>
          <w:p>
            <w:pPr>
              <w:pStyle w:val="TableParagraph"/>
              <w:spacing w:before="17"/>
              <w:ind w:left="165"/>
              <w:rPr>
                <w:rFonts w:ascii="Georgia"/>
                <w:sz w:val="21"/>
              </w:rPr>
            </w:pPr>
            <w:r>
              <w:rPr>
                <w:rFonts w:ascii="Georgia"/>
                <w:w w:val="95"/>
                <w:sz w:val="21"/>
              </w:rPr>
              <w:t>0.30</w:t>
            </w:r>
          </w:p>
        </w:tc>
        <w:tc>
          <w:tcPr>
            <w:tcW w:w="754" w:type="dxa"/>
            <w:tcBorders>
              <w:left w:val="single" w:sz="3" w:space="0" w:color="000000"/>
              <w:bottom w:val="single" w:sz="4" w:space="0" w:color="000000"/>
            </w:tcBorders>
          </w:tcPr>
          <w:p>
            <w:pPr>
              <w:pStyle w:val="TableParagraph"/>
              <w:spacing w:before="17"/>
              <w:ind w:left="146" w:right="142"/>
              <w:jc w:val="center"/>
              <w:rPr>
                <w:rFonts w:ascii="Georgia"/>
                <w:sz w:val="21"/>
              </w:rPr>
            </w:pPr>
            <w:r>
              <w:rPr>
                <w:rFonts w:ascii="Georgia"/>
                <w:sz w:val="21"/>
              </w:rPr>
              <w:t>0.11</w:t>
            </w:r>
          </w:p>
        </w:tc>
        <w:tc>
          <w:tcPr>
            <w:tcW w:w="718" w:type="dxa"/>
            <w:tcBorders>
              <w:bottom w:val="single" w:sz="4" w:space="0" w:color="000000"/>
            </w:tcBorders>
          </w:tcPr>
          <w:p>
            <w:pPr>
              <w:pStyle w:val="TableParagraph"/>
              <w:spacing w:before="17"/>
              <w:ind w:left="142" w:right="115"/>
              <w:jc w:val="center"/>
              <w:rPr>
                <w:rFonts w:ascii="Georgia"/>
                <w:sz w:val="21"/>
              </w:rPr>
            </w:pPr>
            <w:r>
              <w:rPr>
                <w:rFonts w:ascii="Georgia"/>
                <w:sz w:val="21"/>
              </w:rPr>
              <w:t>0.10</w:t>
            </w:r>
          </w:p>
        </w:tc>
        <w:tc>
          <w:tcPr>
            <w:tcW w:w="673" w:type="dxa"/>
            <w:tcBorders>
              <w:bottom w:val="single" w:sz="4" w:space="0" w:color="000000"/>
              <w:right w:val="single" w:sz="3" w:space="0" w:color="000000"/>
            </w:tcBorders>
          </w:tcPr>
          <w:p>
            <w:pPr>
              <w:pStyle w:val="TableParagraph"/>
              <w:spacing w:before="17"/>
              <w:ind w:left="0" w:right="127"/>
              <w:jc w:val="right"/>
              <w:rPr>
                <w:rFonts w:ascii="Georgia"/>
                <w:sz w:val="21"/>
              </w:rPr>
            </w:pPr>
            <w:r>
              <w:rPr>
                <w:rFonts w:ascii="Georgia"/>
                <w:w w:val="85"/>
                <w:sz w:val="21"/>
              </w:rPr>
              <w:t>0.05</w:t>
            </w:r>
          </w:p>
        </w:tc>
        <w:tc>
          <w:tcPr>
            <w:tcW w:w="754" w:type="dxa"/>
            <w:tcBorders>
              <w:left w:val="single" w:sz="3" w:space="0" w:color="000000"/>
              <w:bottom w:val="single" w:sz="4" w:space="0" w:color="000000"/>
            </w:tcBorders>
          </w:tcPr>
          <w:p>
            <w:pPr>
              <w:pStyle w:val="TableParagraph"/>
              <w:spacing w:before="17"/>
              <w:ind w:left="0" w:right="176"/>
              <w:jc w:val="right"/>
              <w:rPr>
                <w:rFonts w:ascii="Georgia"/>
                <w:sz w:val="21"/>
              </w:rPr>
            </w:pPr>
            <w:r>
              <w:rPr>
                <w:rFonts w:ascii="Georgia"/>
                <w:w w:val="90"/>
                <w:sz w:val="21"/>
              </w:rPr>
              <w:t>0.19</w:t>
            </w:r>
          </w:p>
        </w:tc>
        <w:tc>
          <w:tcPr>
            <w:tcW w:w="718" w:type="dxa"/>
            <w:tcBorders>
              <w:bottom w:val="single" w:sz="4" w:space="0" w:color="000000"/>
            </w:tcBorders>
          </w:tcPr>
          <w:p>
            <w:pPr>
              <w:pStyle w:val="TableParagraph"/>
              <w:spacing w:before="17"/>
              <w:ind w:left="142" w:right="115"/>
              <w:jc w:val="center"/>
              <w:rPr>
                <w:rFonts w:ascii="Georgia"/>
                <w:sz w:val="21"/>
              </w:rPr>
            </w:pPr>
            <w:r>
              <w:rPr>
                <w:rFonts w:ascii="Georgia"/>
                <w:w w:val="95"/>
                <w:sz w:val="21"/>
              </w:rPr>
              <w:t>0.08</w:t>
            </w:r>
          </w:p>
        </w:tc>
        <w:tc>
          <w:tcPr>
            <w:tcW w:w="669" w:type="dxa"/>
            <w:tcBorders>
              <w:bottom w:val="single" w:sz="4" w:space="0" w:color="000000"/>
            </w:tcBorders>
          </w:tcPr>
          <w:p>
            <w:pPr>
              <w:pStyle w:val="TableParagraph"/>
              <w:spacing w:before="17"/>
              <w:ind w:left="0" w:right="127"/>
              <w:jc w:val="right"/>
              <w:rPr>
                <w:rFonts w:ascii="Georgia"/>
                <w:sz w:val="21"/>
              </w:rPr>
            </w:pPr>
            <w:r>
              <w:rPr>
                <w:rFonts w:ascii="Georgia"/>
                <w:w w:val="90"/>
                <w:sz w:val="21"/>
              </w:rPr>
              <w:t>0.18</w:t>
            </w:r>
          </w:p>
        </w:tc>
      </w:tr>
      <w:tr>
        <w:trPr>
          <w:trHeight w:val="438" w:hRule="exact"/>
        </w:trPr>
        <w:tc>
          <w:tcPr>
            <w:tcW w:w="841" w:type="dxa"/>
            <w:tcBorders>
              <w:top w:val="single" w:sz="4" w:space="0" w:color="000000"/>
              <w:bottom w:val="single" w:sz="4" w:space="0" w:color="000000"/>
            </w:tcBorders>
          </w:tcPr>
          <w:p>
            <w:pPr>
              <w:pStyle w:val="TableParagraph"/>
              <w:spacing w:before="89"/>
              <w:ind w:left="159" w:right="164"/>
              <w:jc w:val="center"/>
              <w:rPr>
                <w:rFonts w:ascii="Georgia"/>
                <w:sz w:val="21"/>
              </w:rPr>
            </w:pPr>
            <w:r>
              <w:rPr>
                <w:rFonts w:ascii="Georgia"/>
                <w:w w:val="105"/>
                <w:sz w:val="21"/>
              </w:rPr>
              <w:t>GAN</w:t>
            </w:r>
          </w:p>
        </w:tc>
        <w:tc>
          <w:tcPr>
            <w:tcW w:w="724" w:type="dxa"/>
            <w:tcBorders>
              <w:top w:val="single" w:sz="4" w:space="0" w:color="000000"/>
              <w:bottom w:val="single" w:sz="4" w:space="0" w:color="000000"/>
            </w:tcBorders>
          </w:tcPr>
          <w:p>
            <w:pPr>
              <w:pStyle w:val="TableParagraph"/>
              <w:spacing w:before="89"/>
              <w:ind w:left="138" w:right="124"/>
              <w:jc w:val="center"/>
              <w:rPr>
                <w:rFonts w:ascii="Georgia"/>
                <w:sz w:val="21"/>
              </w:rPr>
            </w:pPr>
            <w:r>
              <w:rPr>
                <w:rFonts w:ascii="Georgia"/>
                <w:sz w:val="21"/>
              </w:rPr>
              <w:t>2.32</w:t>
            </w:r>
          </w:p>
        </w:tc>
        <w:tc>
          <w:tcPr>
            <w:tcW w:w="750" w:type="dxa"/>
            <w:tcBorders>
              <w:top w:val="single" w:sz="4" w:space="0" w:color="000000"/>
              <w:bottom w:val="single" w:sz="4" w:space="0" w:color="000000"/>
            </w:tcBorders>
          </w:tcPr>
          <w:p>
            <w:pPr>
              <w:pStyle w:val="TableParagraph"/>
              <w:spacing w:before="89"/>
              <w:ind w:left="148" w:right="116"/>
              <w:jc w:val="center"/>
              <w:rPr>
                <w:rFonts w:ascii="Georgia"/>
                <w:sz w:val="21"/>
              </w:rPr>
            </w:pPr>
            <w:r>
              <w:rPr>
                <w:rFonts w:ascii="Georgia"/>
                <w:sz w:val="21"/>
              </w:rPr>
              <w:t>1.09</w:t>
            </w:r>
          </w:p>
        </w:tc>
        <w:tc>
          <w:tcPr>
            <w:tcW w:w="713" w:type="dxa"/>
            <w:tcBorders>
              <w:top w:val="single" w:sz="4" w:space="0" w:color="000000"/>
              <w:bottom w:val="single" w:sz="4" w:space="0" w:color="000000"/>
              <w:right w:val="single" w:sz="3" w:space="0" w:color="000000"/>
            </w:tcBorders>
          </w:tcPr>
          <w:p>
            <w:pPr>
              <w:pStyle w:val="TableParagraph"/>
              <w:spacing w:before="89"/>
              <w:ind w:left="164"/>
              <w:rPr>
                <w:rFonts w:ascii="Georgia"/>
                <w:sz w:val="21"/>
              </w:rPr>
            </w:pPr>
            <w:r>
              <w:rPr>
                <w:rFonts w:ascii="Georgia"/>
                <w:sz w:val="21"/>
              </w:rPr>
              <w:t>0.41</w:t>
            </w:r>
          </w:p>
        </w:tc>
        <w:tc>
          <w:tcPr>
            <w:tcW w:w="754" w:type="dxa"/>
            <w:tcBorders>
              <w:top w:val="single" w:sz="4" w:space="0" w:color="000000"/>
              <w:left w:val="single" w:sz="3" w:space="0" w:color="000000"/>
              <w:bottom w:val="single" w:sz="4" w:space="0" w:color="000000"/>
            </w:tcBorders>
          </w:tcPr>
          <w:p>
            <w:pPr>
              <w:pStyle w:val="TableParagraph"/>
              <w:spacing w:before="89"/>
              <w:ind w:left="146" w:right="142"/>
              <w:jc w:val="center"/>
              <w:rPr>
                <w:rFonts w:ascii="Georgia"/>
                <w:sz w:val="21"/>
              </w:rPr>
            </w:pPr>
            <w:r>
              <w:rPr>
                <w:rFonts w:ascii="Georgia"/>
                <w:sz w:val="21"/>
              </w:rPr>
              <w:t>0.23</w:t>
            </w:r>
          </w:p>
        </w:tc>
        <w:tc>
          <w:tcPr>
            <w:tcW w:w="718" w:type="dxa"/>
            <w:tcBorders>
              <w:top w:val="single" w:sz="4" w:space="0" w:color="000000"/>
              <w:bottom w:val="single" w:sz="4" w:space="0" w:color="000000"/>
            </w:tcBorders>
          </w:tcPr>
          <w:p>
            <w:pPr>
              <w:pStyle w:val="TableParagraph"/>
              <w:spacing w:before="89"/>
              <w:ind w:left="142" w:right="115"/>
              <w:jc w:val="center"/>
              <w:rPr>
                <w:rFonts w:ascii="Georgia"/>
                <w:sz w:val="21"/>
              </w:rPr>
            </w:pPr>
            <w:r>
              <w:rPr>
                <w:rFonts w:ascii="Georgia"/>
                <w:sz w:val="21"/>
              </w:rPr>
              <w:t>0.22</w:t>
            </w:r>
          </w:p>
        </w:tc>
        <w:tc>
          <w:tcPr>
            <w:tcW w:w="673" w:type="dxa"/>
            <w:tcBorders>
              <w:top w:val="single" w:sz="4" w:space="0" w:color="000000"/>
              <w:bottom w:val="single" w:sz="4" w:space="0" w:color="000000"/>
              <w:right w:val="single" w:sz="3" w:space="0" w:color="000000"/>
            </w:tcBorders>
          </w:tcPr>
          <w:p>
            <w:pPr>
              <w:pStyle w:val="TableParagraph"/>
              <w:spacing w:before="89"/>
              <w:ind w:left="0" w:right="127"/>
              <w:jc w:val="right"/>
              <w:rPr>
                <w:rFonts w:ascii="Georgia"/>
                <w:sz w:val="21"/>
              </w:rPr>
            </w:pPr>
            <w:r>
              <w:rPr>
                <w:rFonts w:ascii="Georgia"/>
                <w:w w:val="90"/>
                <w:sz w:val="21"/>
              </w:rPr>
              <w:t>0.14</w:t>
            </w:r>
          </w:p>
        </w:tc>
        <w:tc>
          <w:tcPr>
            <w:tcW w:w="754" w:type="dxa"/>
            <w:tcBorders>
              <w:top w:val="single" w:sz="4" w:space="0" w:color="000000"/>
              <w:left w:val="single" w:sz="3" w:space="0" w:color="000000"/>
              <w:bottom w:val="single" w:sz="4" w:space="0" w:color="000000"/>
            </w:tcBorders>
          </w:tcPr>
          <w:p>
            <w:pPr>
              <w:pStyle w:val="TableParagraph"/>
              <w:spacing w:before="89"/>
              <w:ind w:left="0" w:right="176"/>
              <w:jc w:val="right"/>
              <w:rPr>
                <w:rFonts w:ascii="Georgia"/>
                <w:sz w:val="21"/>
              </w:rPr>
            </w:pPr>
            <w:r>
              <w:rPr>
                <w:rFonts w:ascii="Georgia"/>
                <w:w w:val="85"/>
                <w:sz w:val="21"/>
              </w:rPr>
              <w:t>0.20</w:t>
            </w:r>
          </w:p>
        </w:tc>
        <w:tc>
          <w:tcPr>
            <w:tcW w:w="718" w:type="dxa"/>
            <w:tcBorders>
              <w:top w:val="single" w:sz="4" w:space="0" w:color="000000"/>
              <w:bottom w:val="single" w:sz="4" w:space="0" w:color="000000"/>
            </w:tcBorders>
          </w:tcPr>
          <w:p>
            <w:pPr>
              <w:pStyle w:val="TableParagraph"/>
              <w:spacing w:before="89"/>
              <w:ind w:left="142" w:right="115"/>
              <w:jc w:val="center"/>
              <w:rPr>
                <w:rFonts w:ascii="Georgia"/>
                <w:sz w:val="21"/>
              </w:rPr>
            </w:pPr>
            <w:r>
              <w:rPr>
                <w:rFonts w:ascii="Georgia"/>
                <w:sz w:val="21"/>
              </w:rPr>
              <w:t>0.13</w:t>
            </w:r>
          </w:p>
        </w:tc>
        <w:tc>
          <w:tcPr>
            <w:tcW w:w="669" w:type="dxa"/>
            <w:tcBorders>
              <w:top w:val="single" w:sz="4" w:space="0" w:color="000000"/>
              <w:bottom w:val="single" w:sz="4" w:space="0" w:color="000000"/>
            </w:tcBorders>
          </w:tcPr>
          <w:p>
            <w:pPr>
              <w:pStyle w:val="TableParagraph"/>
              <w:spacing w:before="89"/>
              <w:ind w:left="0" w:right="127"/>
              <w:jc w:val="right"/>
              <w:rPr>
                <w:rFonts w:ascii="Georgia"/>
                <w:sz w:val="21"/>
              </w:rPr>
            </w:pPr>
            <w:r>
              <w:rPr>
                <w:rFonts w:ascii="Georgia"/>
                <w:w w:val="85"/>
                <w:sz w:val="21"/>
              </w:rPr>
              <w:t>0.26</w:t>
            </w:r>
          </w:p>
        </w:tc>
      </w:tr>
      <w:tr>
        <w:trPr>
          <w:trHeight w:val="506" w:hRule="exact"/>
        </w:trPr>
        <w:tc>
          <w:tcPr>
            <w:tcW w:w="7314" w:type="dxa"/>
            <w:gridSpan w:val="10"/>
          </w:tcPr>
          <w:p>
            <w:pPr>
              <w:pStyle w:val="TableParagraph"/>
              <w:tabs>
                <w:tab w:pos="2494" w:val="left" w:leader="none"/>
                <w:tab w:pos="7314" w:val="left" w:leader="none"/>
              </w:tabs>
              <w:spacing w:before="89"/>
              <w:ind w:left="0"/>
              <w:rPr>
                <w:rFonts w:ascii="Georgia" w:hAnsi="Georgia"/>
                <w:sz w:val="21"/>
              </w:rPr>
            </w:pPr>
            <w:r>
              <w:rPr>
                <w:rFonts w:ascii="Times New Roman" w:hAnsi="Times New Roman"/>
                <w:w w:val="99"/>
                <w:sz w:val="21"/>
                <w:u w:val="single"/>
              </w:rPr>
              <w:t> </w:t>
            </w:r>
            <w:r>
              <w:rPr>
                <w:rFonts w:ascii="Times New Roman" w:hAnsi="Times New Roman"/>
                <w:sz w:val="21"/>
                <w:u w:val="single"/>
              </w:rPr>
              <w:tab/>
            </w:r>
            <w:r>
              <w:rPr>
                <w:rFonts w:ascii="Georgia" w:hAnsi="Georgia"/>
                <w:sz w:val="21"/>
                <w:u w:val="single"/>
              </w:rPr>
              <w:t>Size </w:t>
            </w:r>
            <w:r>
              <w:rPr>
                <w:rFonts w:ascii="DejaVu Sans Mono" w:hAnsi="DejaVu Sans Mono"/>
                <w:i/>
                <w:sz w:val="21"/>
                <w:u w:val="single"/>
              </w:rPr>
              <w:t>≥ </w:t>
            </w:r>
            <w:r>
              <w:rPr>
                <w:rFonts w:ascii="Georgia" w:hAnsi="Georgia"/>
                <w:sz w:val="21"/>
                <w:u w:val="single"/>
              </w:rPr>
              <w:t>0</w:t>
            </w:r>
            <w:r>
              <w:rPr>
                <w:rFonts w:ascii="Bookman Old Style" w:hAnsi="Bookman Old Style"/>
                <w:b w:val="0"/>
                <w:i/>
                <w:sz w:val="21"/>
                <w:u w:val="single"/>
              </w:rPr>
              <w:t>.</w:t>
            </w:r>
            <w:r>
              <w:rPr>
                <w:rFonts w:ascii="Georgia" w:hAnsi="Georgia"/>
                <w:sz w:val="21"/>
                <w:u w:val="single"/>
              </w:rPr>
              <w:t>01% of total market</w:t>
            </w:r>
            <w:r>
              <w:rPr>
                <w:rFonts w:ascii="Georgia" w:hAnsi="Georgia"/>
                <w:spacing w:val="-24"/>
                <w:sz w:val="21"/>
                <w:u w:val="single"/>
              </w:rPr>
              <w:t> </w:t>
            </w:r>
            <w:r>
              <w:rPr>
                <w:rFonts w:ascii="Georgia" w:hAnsi="Georgia"/>
                <w:sz w:val="21"/>
                <w:u w:val="single"/>
              </w:rPr>
              <w:t>cap</w:t>
              <w:tab/>
            </w:r>
          </w:p>
        </w:tc>
      </w:tr>
      <w:tr>
        <w:trPr>
          <w:trHeight w:val="339" w:hRule="exact"/>
        </w:trPr>
        <w:tc>
          <w:tcPr>
            <w:tcW w:w="841" w:type="dxa"/>
          </w:tcPr>
          <w:p>
            <w:pPr>
              <w:pStyle w:val="TableParagraph"/>
              <w:spacing w:before="28"/>
              <w:ind w:left="158" w:right="164"/>
              <w:jc w:val="center"/>
              <w:rPr>
                <w:rFonts w:ascii="Georgia"/>
                <w:sz w:val="21"/>
              </w:rPr>
            </w:pPr>
            <w:r>
              <w:rPr>
                <w:rFonts w:ascii="Georgia"/>
                <w:sz w:val="21"/>
              </w:rPr>
              <w:t>LS</w:t>
            </w:r>
          </w:p>
        </w:tc>
        <w:tc>
          <w:tcPr>
            <w:tcW w:w="724" w:type="dxa"/>
          </w:tcPr>
          <w:p>
            <w:pPr>
              <w:pStyle w:val="TableParagraph"/>
              <w:spacing w:before="28"/>
              <w:ind w:left="138" w:right="124"/>
              <w:jc w:val="center"/>
              <w:rPr>
                <w:rFonts w:ascii="Georgia"/>
                <w:sz w:val="21"/>
              </w:rPr>
            </w:pPr>
            <w:r>
              <w:rPr>
                <w:rFonts w:ascii="Georgia"/>
                <w:sz w:val="21"/>
              </w:rPr>
              <w:t>0.32</w:t>
            </w:r>
          </w:p>
        </w:tc>
        <w:tc>
          <w:tcPr>
            <w:tcW w:w="750" w:type="dxa"/>
          </w:tcPr>
          <w:p>
            <w:pPr>
              <w:pStyle w:val="TableParagraph"/>
              <w:spacing w:before="28"/>
              <w:ind w:left="148" w:right="116"/>
              <w:jc w:val="center"/>
              <w:rPr>
                <w:rFonts w:ascii="Georgia"/>
                <w:sz w:val="21"/>
              </w:rPr>
            </w:pPr>
            <w:r>
              <w:rPr>
                <w:rFonts w:ascii="Georgia"/>
                <w:sz w:val="21"/>
              </w:rPr>
              <w:t>-0.11</w:t>
            </w:r>
          </w:p>
        </w:tc>
        <w:tc>
          <w:tcPr>
            <w:tcW w:w="713" w:type="dxa"/>
            <w:tcBorders>
              <w:right w:val="single" w:sz="3" w:space="0" w:color="000000"/>
            </w:tcBorders>
          </w:tcPr>
          <w:p>
            <w:pPr>
              <w:pStyle w:val="TableParagraph"/>
              <w:spacing w:before="28"/>
              <w:ind w:left="128"/>
              <w:rPr>
                <w:rFonts w:ascii="Georgia"/>
                <w:sz w:val="21"/>
              </w:rPr>
            </w:pPr>
            <w:r>
              <w:rPr>
                <w:rFonts w:ascii="Georgia"/>
                <w:w w:val="95"/>
                <w:sz w:val="21"/>
              </w:rPr>
              <w:t>-0.06</w:t>
            </w:r>
          </w:p>
        </w:tc>
        <w:tc>
          <w:tcPr>
            <w:tcW w:w="754" w:type="dxa"/>
            <w:tcBorders>
              <w:left w:val="single" w:sz="3" w:space="0" w:color="000000"/>
            </w:tcBorders>
          </w:tcPr>
          <w:p>
            <w:pPr>
              <w:pStyle w:val="TableParagraph"/>
              <w:spacing w:before="28"/>
              <w:ind w:left="146" w:right="142"/>
              <w:jc w:val="center"/>
              <w:rPr>
                <w:rFonts w:ascii="Georgia"/>
                <w:sz w:val="21"/>
              </w:rPr>
            </w:pPr>
            <w:r>
              <w:rPr>
                <w:rFonts w:ascii="Georgia"/>
                <w:w w:val="95"/>
                <w:sz w:val="21"/>
              </w:rPr>
              <w:t>0.05</w:t>
            </w:r>
          </w:p>
        </w:tc>
        <w:tc>
          <w:tcPr>
            <w:tcW w:w="718" w:type="dxa"/>
          </w:tcPr>
          <w:p>
            <w:pPr>
              <w:pStyle w:val="TableParagraph"/>
              <w:spacing w:before="28"/>
              <w:ind w:left="142" w:right="115"/>
              <w:jc w:val="center"/>
              <w:rPr>
                <w:rFonts w:ascii="Georgia"/>
                <w:sz w:val="21"/>
              </w:rPr>
            </w:pPr>
            <w:r>
              <w:rPr>
                <w:rFonts w:ascii="Georgia"/>
                <w:sz w:val="21"/>
              </w:rPr>
              <w:t>0.07</w:t>
            </w:r>
          </w:p>
        </w:tc>
        <w:tc>
          <w:tcPr>
            <w:tcW w:w="673" w:type="dxa"/>
            <w:tcBorders>
              <w:right w:val="single" w:sz="3" w:space="0" w:color="000000"/>
            </w:tcBorders>
          </w:tcPr>
          <w:p>
            <w:pPr>
              <w:pStyle w:val="TableParagraph"/>
              <w:spacing w:before="28"/>
              <w:ind w:left="0" w:right="127"/>
              <w:jc w:val="right"/>
              <w:rPr>
                <w:rFonts w:ascii="Georgia"/>
                <w:sz w:val="21"/>
              </w:rPr>
            </w:pPr>
            <w:r>
              <w:rPr>
                <w:rFonts w:ascii="Georgia"/>
                <w:w w:val="85"/>
                <w:sz w:val="21"/>
              </w:rPr>
              <w:t>0.04</w:t>
            </w:r>
          </w:p>
        </w:tc>
        <w:tc>
          <w:tcPr>
            <w:tcW w:w="754" w:type="dxa"/>
            <w:tcBorders>
              <w:left w:val="single" w:sz="3" w:space="0" w:color="000000"/>
            </w:tcBorders>
          </w:tcPr>
          <w:p>
            <w:pPr>
              <w:pStyle w:val="TableParagraph"/>
              <w:spacing w:before="28"/>
              <w:ind w:left="0" w:right="176"/>
              <w:jc w:val="right"/>
              <w:rPr>
                <w:rFonts w:ascii="Georgia"/>
                <w:sz w:val="21"/>
              </w:rPr>
            </w:pPr>
            <w:r>
              <w:rPr>
                <w:rFonts w:ascii="Georgia"/>
                <w:w w:val="90"/>
                <w:sz w:val="21"/>
              </w:rPr>
              <w:t>0.13</w:t>
            </w:r>
          </w:p>
        </w:tc>
        <w:tc>
          <w:tcPr>
            <w:tcW w:w="718" w:type="dxa"/>
          </w:tcPr>
          <w:p>
            <w:pPr>
              <w:pStyle w:val="TableParagraph"/>
              <w:spacing w:before="28"/>
              <w:ind w:left="142" w:right="115"/>
              <w:jc w:val="center"/>
              <w:rPr>
                <w:rFonts w:ascii="Georgia"/>
                <w:sz w:val="21"/>
              </w:rPr>
            </w:pPr>
            <w:r>
              <w:rPr>
                <w:rFonts w:ascii="Georgia"/>
                <w:w w:val="95"/>
                <w:sz w:val="21"/>
              </w:rPr>
              <w:t>0.05</w:t>
            </w:r>
          </w:p>
        </w:tc>
        <w:tc>
          <w:tcPr>
            <w:tcW w:w="669" w:type="dxa"/>
          </w:tcPr>
          <w:p>
            <w:pPr>
              <w:pStyle w:val="TableParagraph"/>
              <w:spacing w:before="28"/>
              <w:ind w:left="0" w:right="127"/>
              <w:jc w:val="right"/>
              <w:rPr>
                <w:rFonts w:ascii="Georgia"/>
                <w:sz w:val="21"/>
              </w:rPr>
            </w:pPr>
            <w:r>
              <w:rPr>
                <w:rFonts w:ascii="Georgia"/>
                <w:w w:val="85"/>
                <w:sz w:val="21"/>
              </w:rPr>
              <w:t>0.09</w:t>
            </w:r>
          </w:p>
        </w:tc>
      </w:tr>
      <w:tr>
        <w:trPr>
          <w:trHeight w:val="329" w:hRule="exact"/>
        </w:trPr>
        <w:tc>
          <w:tcPr>
            <w:tcW w:w="841" w:type="dxa"/>
          </w:tcPr>
          <w:p>
            <w:pPr>
              <w:pStyle w:val="TableParagraph"/>
              <w:spacing w:before="17"/>
              <w:ind w:left="158" w:right="164"/>
              <w:jc w:val="center"/>
              <w:rPr>
                <w:rFonts w:ascii="Georgia"/>
                <w:sz w:val="21"/>
              </w:rPr>
            </w:pPr>
            <w:r>
              <w:rPr>
                <w:rFonts w:ascii="Georgia"/>
                <w:sz w:val="21"/>
              </w:rPr>
              <w:t>EN</w:t>
            </w:r>
          </w:p>
        </w:tc>
        <w:tc>
          <w:tcPr>
            <w:tcW w:w="724" w:type="dxa"/>
          </w:tcPr>
          <w:p>
            <w:pPr>
              <w:pStyle w:val="TableParagraph"/>
              <w:spacing w:before="17"/>
              <w:ind w:left="138" w:right="124"/>
              <w:jc w:val="center"/>
              <w:rPr>
                <w:rFonts w:ascii="Georgia"/>
                <w:sz w:val="21"/>
              </w:rPr>
            </w:pPr>
            <w:r>
              <w:rPr>
                <w:rFonts w:ascii="Georgia"/>
                <w:sz w:val="21"/>
              </w:rPr>
              <w:t>0.37</w:t>
            </w:r>
          </w:p>
        </w:tc>
        <w:tc>
          <w:tcPr>
            <w:tcW w:w="750" w:type="dxa"/>
          </w:tcPr>
          <w:p>
            <w:pPr>
              <w:pStyle w:val="TableParagraph"/>
              <w:spacing w:before="17"/>
              <w:ind w:left="148" w:right="116"/>
              <w:jc w:val="center"/>
              <w:rPr>
                <w:rFonts w:ascii="Georgia"/>
                <w:sz w:val="21"/>
              </w:rPr>
            </w:pPr>
            <w:r>
              <w:rPr>
                <w:rFonts w:ascii="Georgia"/>
                <w:sz w:val="21"/>
              </w:rPr>
              <w:t>0.26</w:t>
            </w:r>
          </w:p>
        </w:tc>
        <w:tc>
          <w:tcPr>
            <w:tcW w:w="713" w:type="dxa"/>
            <w:tcBorders>
              <w:right w:val="single" w:sz="3" w:space="0" w:color="000000"/>
            </w:tcBorders>
          </w:tcPr>
          <w:p>
            <w:pPr>
              <w:pStyle w:val="TableParagraph"/>
              <w:spacing w:before="17"/>
              <w:ind w:left="164"/>
              <w:rPr>
                <w:rFonts w:ascii="Georgia"/>
                <w:sz w:val="21"/>
              </w:rPr>
            </w:pPr>
            <w:r>
              <w:rPr>
                <w:rFonts w:ascii="Georgia"/>
                <w:sz w:val="21"/>
              </w:rPr>
              <w:t>0.23</w:t>
            </w:r>
          </w:p>
        </w:tc>
        <w:tc>
          <w:tcPr>
            <w:tcW w:w="754" w:type="dxa"/>
            <w:tcBorders>
              <w:left w:val="single" w:sz="3" w:space="0" w:color="000000"/>
            </w:tcBorders>
          </w:tcPr>
          <w:p>
            <w:pPr>
              <w:pStyle w:val="TableParagraph"/>
              <w:spacing w:before="17"/>
              <w:ind w:left="146" w:right="142"/>
              <w:jc w:val="center"/>
              <w:rPr>
                <w:rFonts w:ascii="Georgia"/>
                <w:sz w:val="21"/>
              </w:rPr>
            </w:pPr>
            <w:r>
              <w:rPr>
                <w:rFonts w:ascii="Georgia"/>
                <w:w w:val="95"/>
                <w:sz w:val="21"/>
              </w:rPr>
              <w:t>0.09</w:t>
            </w:r>
          </w:p>
        </w:tc>
        <w:tc>
          <w:tcPr>
            <w:tcW w:w="718" w:type="dxa"/>
          </w:tcPr>
          <w:p>
            <w:pPr>
              <w:pStyle w:val="TableParagraph"/>
              <w:spacing w:before="17"/>
              <w:ind w:left="142" w:right="115"/>
              <w:jc w:val="center"/>
              <w:rPr>
                <w:rFonts w:ascii="Georgia"/>
                <w:sz w:val="21"/>
              </w:rPr>
            </w:pPr>
            <w:r>
              <w:rPr>
                <w:rFonts w:ascii="Georgia"/>
                <w:sz w:val="21"/>
              </w:rPr>
              <w:t>0.12</w:t>
            </w:r>
          </w:p>
        </w:tc>
        <w:tc>
          <w:tcPr>
            <w:tcW w:w="673" w:type="dxa"/>
            <w:tcBorders>
              <w:right w:val="single" w:sz="3" w:space="0" w:color="000000"/>
            </w:tcBorders>
          </w:tcPr>
          <w:p>
            <w:pPr>
              <w:pStyle w:val="TableParagraph"/>
              <w:spacing w:before="17"/>
              <w:ind w:left="0" w:right="127"/>
              <w:jc w:val="right"/>
              <w:rPr>
                <w:rFonts w:ascii="Georgia"/>
                <w:sz w:val="21"/>
              </w:rPr>
            </w:pPr>
            <w:r>
              <w:rPr>
                <w:rFonts w:ascii="Georgia"/>
                <w:w w:val="85"/>
                <w:sz w:val="21"/>
              </w:rPr>
              <w:t>0.07</w:t>
            </w:r>
          </w:p>
        </w:tc>
        <w:tc>
          <w:tcPr>
            <w:tcW w:w="754" w:type="dxa"/>
            <w:tcBorders>
              <w:left w:val="single" w:sz="3" w:space="0" w:color="000000"/>
            </w:tcBorders>
          </w:tcPr>
          <w:p>
            <w:pPr>
              <w:pStyle w:val="TableParagraph"/>
              <w:spacing w:before="17"/>
              <w:ind w:left="0" w:right="176"/>
              <w:jc w:val="right"/>
              <w:rPr>
                <w:rFonts w:ascii="Georgia"/>
                <w:sz w:val="21"/>
              </w:rPr>
            </w:pPr>
            <w:r>
              <w:rPr>
                <w:rFonts w:ascii="Georgia"/>
                <w:w w:val="95"/>
                <w:sz w:val="21"/>
              </w:rPr>
              <w:t>0.17</w:t>
            </w:r>
          </w:p>
        </w:tc>
        <w:tc>
          <w:tcPr>
            <w:tcW w:w="718" w:type="dxa"/>
          </w:tcPr>
          <w:p>
            <w:pPr>
              <w:pStyle w:val="TableParagraph"/>
              <w:spacing w:before="17"/>
              <w:ind w:left="142" w:right="115"/>
              <w:jc w:val="center"/>
              <w:rPr>
                <w:rFonts w:ascii="Georgia"/>
                <w:sz w:val="21"/>
              </w:rPr>
            </w:pPr>
            <w:r>
              <w:rPr>
                <w:rFonts w:ascii="Georgia"/>
                <w:w w:val="95"/>
                <w:sz w:val="21"/>
              </w:rPr>
              <w:t>0.08</w:t>
            </w:r>
          </w:p>
        </w:tc>
        <w:tc>
          <w:tcPr>
            <w:tcW w:w="669" w:type="dxa"/>
          </w:tcPr>
          <w:p>
            <w:pPr>
              <w:pStyle w:val="TableParagraph"/>
              <w:spacing w:before="17"/>
              <w:ind w:left="0" w:right="127"/>
              <w:jc w:val="right"/>
              <w:rPr>
                <w:rFonts w:ascii="Georgia"/>
                <w:sz w:val="21"/>
              </w:rPr>
            </w:pPr>
            <w:r>
              <w:rPr>
                <w:rFonts w:ascii="Georgia"/>
                <w:w w:val="90"/>
                <w:sz w:val="21"/>
              </w:rPr>
              <w:t>0.14</w:t>
            </w:r>
          </w:p>
        </w:tc>
      </w:tr>
      <w:tr>
        <w:trPr>
          <w:trHeight w:val="361" w:hRule="exact"/>
        </w:trPr>
        <w:tc>
          <w:tcPr>
            <w:tcW w:w="841" w:type="dxa"/>
            <w:tcBorders>
              <w:bottom w:val="single" w:sz="4" w:space="0" w:color="000000"/>
            </w:tcBorders>
          </w:tcPr>
          <w:p>
            <w:pPr>
              <w:pStyle w:val="TableParagraph"/>
              <w:spacing w:before="17"/>
              <w:ind w:left="158" w:right="164"/>
              <w:jc w:val="center"/>
              <w:rPr>
                <w:rFonts w:ascii="Georgia"/>
                <w:sz w:val="21"/>
              </w:rPr>
            </w:pPr>
            <w:r>
              <w:rPr>
                <w:rFonts w:ascii="Georgia"/>
                <w:w w:val="105"/>
                <w:sz w:val="21"/>
              </w:rPr>
              <w:t>FFN</w:t>
            </w:r>
          </w:p>
        </w:tc>
        <w:tc>
          <w:tcPr>
            <w:tcW w:w="724" w:type="dxa"/>
            <w:tcBorders>
              <w:bottom w:val="single" w:sz="4" w:space="0" w:color="000000"/>
            </w:tcBorders>
          </w:tcPr>
          <w:p>
            <w:pPr>
              <w:pStyle w:val="TableParagraph"/>
              <w:spacing w:before="17"/>
              <w:ind w:left="138" w:right="124"/>
              <w:jc w:val="center"/>
              <w:rPr>
                <w:rFonts w:ascii="Georgia"/>
                <w:sz w:val="21"/>
              </w:rPr>
            </w:pPr>
            <w:r>
              <w:rPr>
                <w:rFonts w:ascii="Georgia"/>
                <w:sz w:val="21"/>
              </w:rPr>
              <w:t>0.32</w:t>
            </w:r>
          </w:p>
        </w:tc>
        <w:tc>
          <w:tcPr>
            <w:tcW w:w="750" w:type="dxa"/>
            <w:tcBorders>
              <w:bottom w:val="single" w:sz="4" w:space="0" w:color="000000"/>
            </w:tcBorders>
          </w:tcPr>
          <w:p>
            <w:pPr>
              <w:pStyle w:val="TableParagraph"/>
              <w:spacing w:before="17"/>
              <w:ind w:left="147" w:right="116"/>
              <w:jc w:val="center"/>
              <w:rPr>
                <w:rFonts w:ascii="Georgia"/>
                <w:sz w:val="21"/>
              </w:rPr>
            </w:pPr>
            <w:r>
              <w:rPr>
                <w:rFonts w:ascii="Georgia"/>
                <w:sz w:val="21"/>
              </w:rPr>
              <w:t>0.17</w:t>
            </w:r>
          </w:p>
        </w:tc>
        <w:tc>
          <w:tcPr>
            <w:tcW w:w="713" w:type="dxa"/>
            <w:tcBorders>
              <w:bottom w:val="single" w:sz="4" w:space="0" w:color="000000"/>
              <w:right w:val="single" w:sz="3" w:space="0" w:color="000000"/>
            </w:tcBorders>
          </w:tcPr>
          <w:p>
            <w:pPr>
              <w:pStyle w:val="TableParagraph"/>
              <w:spacing w:before="17"/>
              <w:ind w:left="165"/>
              <w:rPr>
                <w:rFonts w:ascii="Georgia"/>
                <w:sz w:val="21"/>
              </w:rPr>
            </w:pPr>
            <w:r>
              <w:rPr>
                <w:rFonts w:ascii="Georgia"/>
                <w:sz w:val="21"/>
              </w:rPr>
              <w:t>0.24</w:t>
            </w:r>
          </w:p>
        </w:tc>
        <w:tc>
          <w:tcPr>
            <w:tcW w:w="754" w:type="dxa"/>
            <w:tcBorders>
              <w:left w:val="single" w:sz="3" w:space="0" w:color="000000"/>
              <w:bottom w:val="single" w:sz="4" w:space="0" w:color="000000"/>
            </w:tcBorders>
          </w:tcPr>
          <w:p>
            <w:pPr>
              <w:pStyle w:val="TableParagraph"/>
              <w:spacing w:before="17"/>
              <w:ind w:left="146" w:right="142"/>
              <w:jc w:val="center"/>
              <w:rPr>
                <w:rFonts w:ascii="Georgia"/>
                <w:sz w:val="21"/>
              </w:rPr>
            </w:pPr>
            <w:r>
              <w:rPr>
                <w:rFonts w:ascii="Georgia"/>
                <w:sz w:val="21"/>
              </w:rPr>
              <w:t>0.13</w:t>
            </w:r>
          </w:p>
        </w:tc>
        <w:tc>
          <w:tcPr>
            <w:tcW w:w="718" w:type="dxa"/>
            <w:tcBorders>
              <w:bottom w:val="single" w:sz="4" w:space="0" w:color="000000"/>
            </w:tcBorders>
          </w:tcPr>
          <w:p>
            <w:pPr>
              <w:pStyle w:val="TableParagraph"/>
              <w:spacing w:before="17"/>
              <w:ind w:left="142" w:right="115"/>
              <w:jc w:val="center"/>
              <w:rPr>
                <w:rFonts w:ascii="Georgia"/>
                <w:sz w:val="21"/>
              </w:rPr>
            </w:pPr>
            <w:r>
              <w:rPr>
                <w:rFonts w:ascii="Georgia"/>
                <w:sz w:val="21"/>
              </w:rPr>
              <w:t>0.22</w:t>
            </w:r>
          </w:p>
        </w:tc>
        <w:tc>
          <w:tcPr>
            <w:tcW w:w="673" w:type="dxa"/>
            <w:tcBorders>
              <w:bottom w:val="single" w:sz="4" w:space="0" w:color="000000"/>
              <w:right w:val="single" w:sz="3" w:space="0" w:color="000000"/>
            </w:tcBorders>
          </w:tcPr>
          <w:p>
            <w:pPr>
              <w:pStyle w:val="TableParagraph"/>
              <w:spacing w:before="17"/>
              <w:ind w:left="0" w:right="127"/>
              <w:jc w:val="right"/>
              <w:rPr>
                <w:rFonts w:ascii="Georgia"/>
                <w:sz w:val="21"/>
              </w:rPr>
            </w:pPr>
            <w:r>
              <w:rPr>
                <w:rFonts w:ascii="Georgia"/>
                <w:w w:val="85"/>
                <w:sz w:val="21"/>
              </w:rPr>
              <w:t>0.09</w:t>
            </w:r>
          </w:p>
        </w:tc>
        <w:tc>
          <w:tcPr>
            <w:tcW w:w="754" w:type="dxa"/>
            <w:tcBorders>
              <w:left w:val="single" w:sz="3" w:space="0" w:color="000000"/>
              <w:bottom w:val="single" w:sz="4" w:space="0" w:color="000000"/>
            </w:tcBorders>
          </w:tcPr>
          <w:p>
            <w:pPr>
              <w:pStyle w:val="TableParagraph"/>
              <w:spacing w:before="17"/>
              <w:ind w:left="0" w:right="176"/>
              <w:jc w:val="right"/>
              <w:rPr>
                <w:rFonts w:ascii="Georgia"/>
                <w:sz w:val="21"/>
              </w:rPr>
            </w:pPr>
            <w:r>
              <w:rPr>
                <w:rFonts w:ascii="Georgia"/>
                <w:w w:val="85"/>
                <w:sz w:val="21"/>
              </w:rPr>
              <w:t>0.22</w:t>
            </w:r>
          </w:p>
        </w:tc>
        <w:tc>
          <w:tcPr>
            <w:tcW w:w="718" w:type="dxa"/>
            <w:tcBorders>
              <w:bottom w:val="single" w:sz="4" w:space="0" w:color="000000"/>
            </w:tcBorders>
          </w:tcPr>
          <w:p>
            <w:pPr>
              <w:pStyle w:val="TableParagraph"/>
              <w:spacing w:before="17"/>
              <w:ind w:left="142" w:right="115"/>
              <w:jc w:val="center"/>
              <w:rPr>
                <w:rFonts w:ascii="Georgia"/>
                <w:sz w:val="21"/>
              </w:rPr>
            </w:pPr>
            <w:r>
              <w:rPr>
                <w:rFonts w:ascii="Georgia"/>
                <w:sz w:val="21"/>
              </w:rPr>
              <w:t>0.15</w:t>
            </w:r>
          </w:p>
        </w:tc>
        <w:tc>
          <w:tcPr>
            <w:tcW w:w="669" w:type="dxa"/>
            <w:tcBorders>
              <w:bottom w:val="single" w:sz="4" w:space="0" w:color="000000"/>
            </w:tcBorders>
          </w:tcPr>
          <w:p>
            <w:pPr>
              <w:pStyle w:val="TableParagraph"/>
              <w:spacing w:before="17"/>
              <w:ind w:left="0" w:right="127"/>
              <w:jc w:val="right"/>
              <w:rPr>
                <w:rFonts w:ascii="Georgia"/>
                <w:sz w:val="21"/>
              </w:rPr>
            </w:pPr>
            <w:r>
              <w:rPr>
                <w:rFonts w:ascii="Georgia"/>
                <w:w w:val="85"/>
                <w:sz w:val="21"/>
              </w:rPr>
              <w:t>0.26</w:t>
            </w:r>
          </w:p>
        </w:tc>
      </w:tr>
      <w:tr>
        <w:trPr>
          <w:trHeight w:val="442" w:hRule="exact"/>
        </w:trPr>
        <w:tc>
          <w:tcPr>
            <w:tcW w:w="841" w:type="dxa"/>
            <w:tcBorders>
              <w:top w:val="single" w:sz="4" w:space="0" w:color="000000"/>
              <w:bottom w:val="single" w:sz="7" w:space="0" w:color="000000"/>
            </w:tcBorders>
          </w:tcPr>
          <w:p>
            <w:pPr>
              <w:pStyle w:val="TableParagraph"/>
              <w:spacing w:before="89"/>
              <w:ind w:left="159" w:right="164"/>
              <w:jc w:val="center"/>
              <w:rPr>
                <w:rFonts w:ascii="Georgia"/>
                <w:sz w:val="21"/>
              </w:rPr>
            </w:pPr>
            <w:r>
              <w:rPr>
                <w:rFonts w:ascii="Georgia"/>
                <w:w w:val="105"/>
                <w:sz w:val="21"/>
              </w:rPr>
              <w:t>GAN</w:t>
            </w:r>
          </w:p>
        </w:tc>
        <w:tc>
          <w:tcPr>
            <w:tcW w:w="724" w:type="dxa"/>
            <w:tcBorders>
              <w:top w:val="single" w:sz="4" w:space="0" w:color="000000"/>
              <w:bottom w:val="single" w:sz="7" w:space="0" w:color="000000"/>
            </w:tcBorders>
          </w:tcPr>
          <w:p>
            <w:pPr>
              <w:pStyle w:val="TableParagraph"/>
              <w:spacing w:before="89"/>
              <w:ind w:left="138" w:right="124"/>
              <w:jc w:val="center"/>
              <w:rPr>
                <w:rFonts w:ascii="Georgia"/>
                <w:sz w:val="21"/>
              </w:rPr>
            </w:pPr>
            <w:r>
              <w:rPr>
                <w:rFonts w:ascii="Georgia"/>
                <w:sz w:val="21"/>
              </w:rPr>
              <w:t>0.97</w:t>
            </w:r>
          </w:p>
        </w:tc>
        <w:tc>
          <w:tcPr>
            <w:tcW w:w="750" w:type="dxa"/>
            <w:tcBorders>
              <w:top w:val="single" w:sz="4" w:space="0" w:color="000000"/>
              <w:bottom w:val="single" w:sz="7" w:space="0" w:color="000000"/>
            </w:tcBorders>
          </w:tcPr>
          <w:p>
            <w:pPr>
              <w:pStyle w:val="TableParagraph"/>
              <w:spacing w:before="89"/>
              <w:ind w:left="148" w:right="116"/>
              <w:jc w:val="center"/>
              <w:rPr>
                <w:rFonts w:ascii="Georgia"/>
                <w:sz w:val="21"/>
              </w:rPr>
            </w:pPr>
            <w:r>
              <w:rPr>
                <w:rFonts w:ascii="Georgia"/>
                <w:sz w:val="21"/>
              </w:rPr>
              <w:t>0.54</w:t>
            </w:r>
          </w:p>
        </w:tc>
        <w:tc>
          <w:tcPr>
            <w:tcW w:w="713" w:type="dxa"/>
            <w:tcBorders>
              <w:top w:val="single" w:sz="4" w:space="0" w:color="000000"/>
              <w:bottom w:val="single" w:sz="7" w:space="0" w:color="000000"/>
              <w:right w:val="single" w:sz="3" w:space="0" w:color="000000"/>
            </w:tcBorders>
          </w:tcPr>
          <w:p>
            <w:pPr>
              <w:pStyle w:val="TableParagraph"/>
              <w:spacing w:before="89"/>
              <w:ind w:left="164"/>
              <w:rPr>
                <w:rFonts w:ascii="Georgia"/>
                <w:sz w:val="21"/>
              </w:rPr>
            </w:pPr>
            <w:r>
              <w:rPr>
                <w:rFonts w:ascii="Georgia"/>
                <w:sz w:val="21"/>
              </w:rPr>
              <w:t>0.26</w:t>
            </w:r>
          </w:p>
        </w:tc>
        <w:tc>
          <w:tcPr>
            <w:tcW w:w="754" w:type="dxa"/>
            <w:tcBorders>
              <w:top w:val="single" w:sz="4" w:space="0" w:color="000000"/>
              <w:left w:val="single" w:sz="3" w:space="0" w:color="000000"/>
              <w:bottom w:val="single" w:sz="7" w:space="0" w:color="000000"/>
            </w:tcBorders>
          </w:tcPr>
          <w:p>
            <w:pPr>
              <w:pStyle w:val="TableParagraph"/>
              <w:spacing w:before="89"/>
              <w:ind w:left="146" w:right="142"/>
              <w:jc w:val="center"/>
              <w:rPr>
                <w:rFonts w:ascii="Georgia"/>
                <w:sz w:val="21"/>
              </w:rPr>
            </w:pPr>
            <w:r>
              <w:rPr>
                <w:rFonts w:ascii="Georgia"/>
                <w:w w:val="95"/>
                <w:sz w:val="21"/>
              </w:rPr>
              <w:t>0.28</w:t>
            </w:r>
          </w:p>
        </w:tc>
        <w:tc>
          <w:tcPr>
            <w:tcW w:w="718" w:type="dxa"/>
            <w:tcBorders>
              <w:top w:val="single" w:sz="4" w:space="0" w:color="000000"/>
              <w:bottom w:val="single" w:sz="7" w:space="0" w:color="000000"/>
            </w:tcBorders>
          </w:tcPr>
          <w:p>
            <w:pPr>
              <w:pStyle w:val="TableParagraph"/>
              <w:spacing w:before="89"/>
              <w:ind w:left="142" w:right="115"/>
              <w:jc w:val="center"/>
              <w:rPr>
                <w:rFonts w:ascii="Georgia"/>
                <w:sz w:val="21"/>
              </w:rPr>
            </w:pPr>
            <w:r>
              <w:rPr>
                <w:rFonts w:ascii="Georgia"/>
                <w:sz w:val="21"/>
              </w:rPr>
              <w:t>0.34</w:t>
            </w:r>
          </w:p>
        </w:tc>
        <w:tc>
          <w:tcPr>
            <w:tcW w:w="673" w:type="dxa"/>
            <w:tcBorders>
              <w:top w:val="single" w:sz="4" w:space="0" w:color="000000"/>
              <w:bottom w:val="single" w:sz="7" w:space="0" w:color="000000"/>
              <w:right w:val="single" w:sz="3" w:space="0" w:color="000000"/>
            </w:tcBorders>
          </w:tcPr>
          <w:p>
            <w:pPr>
              <w:pStyle w:val="TableParagraph"/>
              <w:spacing w:before="89"/>
              <w:ind w:left="0" w:right="127"/>
              <w:jc w:val="right"/>
              <w:rPr>
                <w:rFonts w:ascii="Georgia"/>
                <w:sz w:val="21"/>
              </w:rPr>
            </w:pPr>
            <w:r>
              <w:rPr>
                <w:rFonts w:ascii="Georgia"/>
                <w:w w:val="90"/>
                <w:sz w:val="21"/>
              </w:rPr>
              <w:t>0.18</w:t>
            </w:r>
          </w:p>
        </w:tc>
        <w:tc>
          <w:tcPr>
            <w:tcW w:w="754" w:type="dxa"/>
            <w:tcBorders>
              <w:top w:val="single" w:sz="4" w:space="0" w:color="000000"/>
              <w:left w:val="single" w:sz="3" w:space="0" w:color="000000"/>
              <w:bottom w:val="single" w:sz="7" w:space="0" w:color="000000"/>
            </w:tcBorders>
          </w:tcPr>
          <w:p>
            <w:pPr>
              <w:pStyle w:val="TableParagraph"/>
              <w:spacing w:before="89"/>
              <w:ind w:left="0" w:right="176"/>
              <w:jc w:val="right"/>
              <w:rPr>
                <w:rFonts w:ascii="Georgia"/>
                <w:sz w:val="21"/>
              </w:rPr>
            </w:pPr>
            <w:r>
              <w:rPr>
                <w:rFonts w:ascii="Georgia"/>
                <w:w w:val="90"/>
                <w:sz w:val="21"/>
              </w:rPr>
              <w:t>0.27</w:t>
            </w:r>
          </w:p>
        </w:tc>
        <w:tc>
          <w:tcPr>
            <w:tcW w:w="718" w:type="dxa"/>
            <w:tcBorders>
              <w:top w:val="single" w:sz="4" w:space="0" w:color="000000"/>
              <w:bottom w:val="single" w:sz="7" w:space="0" w:color="000000"/>
            </w:tcBorders>
          </w:tcPr>
          <w:p>
            <w:pPr>
              <w:pStyle w:val="TableParagraph"/>
              <w:spacing w:before="89"/>
              <w:ind w:left="142" w:right="115"/>
              <w:jc w:val="center"/>
              <w:rPr>
                <w:rFonts w:ascii="Georgia"/>
                <w:sz w:val="21"/>
              </w:rPr>
            </w:pPr>
            <w:r>
              <w:rPr>
                <w:rFonts w:ascii="Georgia"/>
                <w:sz w:val="21"/>
              </w:rPr>
              <w:t>0.23</w:t>
            </w:r>
          </w:p>
        </w:tc>
        <w:tc>
          <w:tcPr>
            <w:tcW w:w="669" w:type="dxa"/>
            <w:tcBorders>
              <w:top w:val="single" w:sz="4" w:space="0" w:color="000000"/>
              <w:bottom w:val="single" w:sz="7" w:space="0" w:color="000000"/>
            </w:tcBorders>
          </w:tcPr>
          <w:p>
            <w:pPr>
              <w:pStyle w:val="TableParagraph"/>
              <w:spacing w:before="89"/>
              <w:ind w:left="0" w:right="127"/>
              <w:jc w:val="right"/>
              <w:rPr>
                <w:rFonts w:ascii="Georgia"/>
                <w:sz w:val="21"/>
              </w:rPr>
            </w:pPr>
            <w:r>
              <w:rPr>
                <w:rFonts w:ascii="Georgia"/>
                <w:w w:val="85"/>
                <w:sz w:val="21"/>
              </w:rPr>
              <w:t>0.32</w:t>
            </w:r>
          </w:p>
        </w:tc>
      </w:tr>
    </w:tbl>
    <w:p>
      <w:pPr>
        <w:spacing w:line="266" w:lineRule="auto" w:before="36"/>
        <w:ind w:left="119" w:right="1198" w:firstLine="0"/>
        <w:jc w:val="both"/>
        <w:rPr>
          <w:rFonts w:ascii="PMingLiU"/>
          <w:sz w:val="18"/>
        </w:rPr>
      </w:pPr>
      <w:r>
        <w:rPr>
          <w:rFonts w:ascii="PMingLiU"/>
          <w:w w:val="120"/>
          <w:sz w:val="18"/>
        </w:rPr>
        <w:t>Monthly Sharpe Ratio (SR) of the SDF factor, explained time series variation (EV) and cross-sectional mean </w:t>
      </w:r>
      <w:r>
        <w:rPr>
          <w:rFonts w:ascii="Bookman Old Style"/>
          <w:b w:val="0"/>
          <w:i/>
          <w:w w:val="120"/>
          <w:sz w:val="18"/>
        </w:rPr>
        <w:t>R</w:t>
      </w:r>
      <w:r>
        <w:rPr>
          <w:rFonts w:ascii="PMingLiU"/>
          <w:w w:val="120"/>
          <w:position w:val="8"/>
          <w:sz w:val="12"/>
        </w:rPr>
        <w:t>2 </w:t>
      </w:r>
      <w:r>
        <w:rPr>
          <w:rFonts w:ascii="PMingLiU"/>
          <w:w w:val="120"/>
          <w:sz w:val="18"/>
        </w:rPr>
        <w:t>for the GAN, FFN, EN and LS model. The model is estimated on all stocks but evaluated on stocks with market capitalization larger than 0</w:t>
      </w:r>
      <w:r>
        <w:rPr>
          <w:rFonts w:ascii="Bookman Old Style"/>
          <w:b w:val="0"/>
          <w:i/>
          <w:w w:val="120"/>
          <w:sz w:val="18"/>
        </w:rPr>
        <w:t>.</w:t>
      </w:r>
      <w:r>
        <w:rPr>
          <w:rFonts w:ascii="PMingLiU"/>
          <w:w w:val="120"/>
          <w:sz w:val="18"/>
        </w:rPr>
        <w:t>01% or 0</w:t>
      </w:r>
      <w:r>
        <w:rPr>
          <w:rFonts w:ascii="Bookman Old Style"/>
          <w:b w:val="0"/>
          <w:i/>
          <w:w w:val="120"/>
          <w:sz w:val="18"/>
        </w:rPr>
        <w:t>.</w:t>
      </w:r>
      <w:r>
        <w:rPr>
          <w:rFonts w:ascii="PMingLiU"/>
          <w:w w:val="120"/>
          <w:sz w:val="18"/>
        </w:rPr>
        <w:t>001% of the total market capitalization.</w:t>
      </w:r>
    </w:p>
    <w:p>
      <w:pPr>
        <w:pStyle w:val="BodyText"/>
        <w:rPr>
          <w:rFonts w:ascii="PMingLiU"/>
          <w:sz w:val="24"/>
        </w:rPr>
      </w:pPr>
    </w:p>
    <w:p>
      <w:pPr>
        <w:pStyle w:val="BodyText"/>
        <w:ind w:left="458"/>
      </w:pPr>
      <w:r>
        <w:rPr/>
        <w:t>Table </w:t>
      </w:r>
      <w:hyperlink w:history="true" w:anchor="_bookmark67">
        <w:r>
          <w:rPr/>
          <w:t>VIII</w:t>
        </w:r>
      </w:hyperlink>
      <w:r>
        <w:rPr/>
        <w:t> reports the model performance for these two subsets of the data. The SDF  weights</w:t>
      </w:r>
    </w:p>
    <w:p>
      <w:pPr>
        <w:spacing w:after="0"/>
        <w:sectPr>
          <w:pgSz w:w="12240" w:h="15840"/>
          <w:pgMar w:header="0" w:footer="806" w:top="1420" w:bottom="1000" w:left="1320" w:right="240"/>
        </w:sectPr>
      </w:pPr>
    </w:p>
    <w:p>
      <w:pPr>
        <w:pStyle w:val="BodyText"/>
        <w:spacing w:line="314" w:lineRule="auto" w:before="37"/>
        <w:ind w:left="120" w:right="117"/>
        <w:jc w:val="both"/>
      </w:pPr>
      <w:r>
        <w:rPr/>
        <w:t>are obtained on all individual stocks, but the Sharpe-ratio and the explained time-series and cross- sectional variation is calculated on stocks with market cap larger than 0</w:t>
      </w:r>
      <w:r>
        <w:rPr>
          <w:rFonts w:ascii="Bookman Old Style"/>
          <w:b w:val="0"/>
          <w:i/>
        </w:rPr>
        <w:t>.</w:t>
      </w:r>
      <w:r>
        <w:rPr/>
        <w:t>001% respectively 0</w:t>
      </w:r>
      <w:r>
        <w:rPr>
          <w:rFonts w:ascii="Bookman Old Style"/>
          <w:b w:val="0"/>
          <w:i/>
        </w:rPr>
        <w:t>.</w:t>
      </w:r>
      <w:r>
        <w:rPr/>
        <w:t>01%     of the total market capitalization.  As expected the Sharpe ratios decline, but GAN still achieves        an annual out-of-sample Sharpe ratio of 1.4 using only the 1,500 largest stocks.  In contrast, the  linear models collapse.  Based on the 550 largest stocks the Sharpe ratio of GAN falls to 0.9,  but       is still larger than for the other models.  Most importantly the explained variation of GAN is </w:t>
      </w:r>
      <w:r>
        <w:rPr>
          <w:spacing w:val="-5"/>
        </w:rPr>
        <w:t>two        </w:t>
      </w:r>
      <w:r>
        <w:rPr/>
        <w:t>to three times higher than for the linear or deep learning prediction model.  Similarly, the gap </w:t>
      </w:r>
      <w:r>
        <w:rPr>
          <w:spacing w:val="40"/>
        </w:rPr>
        <w:t> </w:t>
      </w:r>
      <w:r>
        <w:rPr/>
        <w:t>in</w:t>
      </w:r>
    </w:p>
    <w:p>
      <w:pPr>
        <w:pStyle w:val="BodyText"/>
        <w:spacing w:line="254" w:lineRule="exact"/>
        <w:ind w:left="120"/>
        <w:jc w:val="both"/>
      </w:pPr>
      <w:r>
        <w:rPr/>
        <w:t>the cross-sectional </w:t>
      </w:r>
      <w:r>
        <w:rPr>
          <w:rFonts w:ascii="Bookman Old Style"/>
          <w:b w:val="0"/>
          <w:i/>
        </w:rPr>
        <w:t>R</w:t>
      </w:r>
      <w:r>
        <w:rPr>
          <w:rFonts w:ascii="PMingLiU"/>
          <w:position w:val="8"/>
          <w:sz w:val="16"/>
        </w:rPr>
        <w:t>2  </w:t>
      </w:r>
      <w:r>
        <w:rPr/>
        <w:t>is substantially wider on the larger stocks than on the whole sample.   This</w:t>
      </w:r>
    </w:p>
    <w:p>
      <w:pPr>
        <w:pStyle w:val="BodyText"/>
        <w:spacing w:line="314" w:lineRule="auto" w:before="76"/>
        <w:ind w:left="120" w:right="117"/>
        <w:jc w:val="both"/>
      </w:pPr>
      <w:r>
        <w:rPr/>
        <w:t>suggests that FFN and the linear models are mainly fitting small stocks, while GAN also finds the systematic structure in the large cap stocks.</w:t>
      </w:r>
    </w:p>
    <w:p>
      <w:pPr>
        <w:pStyle w:val="BodyText"/>
        <w:spacing w:before="163"/>
        <w:jc w:val="center"/>
      </w:pPr>
      <w:bookmarkStart w:name="_bookmark68" w:id="112"/>
      <w:bookmarkEnd w:id="112"/>
      <w:r>
        <w:rPr/>
      </w:r>
      <w:r>
        <w:rPr>
          <w:b/>
        </w:rPr>
        <w:t>Table IX </w:t>
      </w:r>
      <w:r>
        <w:rPr/>
        <w:t>Different SDF Models Estimated on Large Market Cap  Stocks</w:t>
      </w:r>
    </w:p>
    <w:p>
      <w:pPr>
        <w:pStyle w:val="BodyText"/>
        <w:spacing w:before="11"/>
        <w:rPr>
          <w:sz w:val="16"/>
        </w:rPr>
      </w:pPr>
      <w:r>
        <w:rPr/>
        <w:pict>
          <v:line style="position:absolute;mso-position-horizontal-relative:page;mso-position-vertical-relative:paragraph;z-index:9544;mso-wrap-distance-left:0;mso-wrap-distance-right:0" from="124.476997pt,12.052372pt" to="487.522997pt,12.052372pt" stroked="true" strokeweight=".873pt" strokecolor="#000000">
            <v:stroke dashstyle="solid"/>
            <w10:wrap type="topAndBottom"/>
          </v:line>
        </w:pict>
      </w:r>
    </w:p>
    <w:p>
      <w:pPr>
        <w:pStyle w:val="BodyText"/>
        <w:tabs>
          <w:tab w:pos="5064" w:val="left" w:leader="none"/>
          <w:tab w:pos="6465" w:val="left" w:leader="none"/>
        </w:tabs>
        <w:spacing w:before="4"/>
        <w:ind w:left="2934"/>
        <w:rPr>
          <w:rFonts w:ascii="PMingLiU"/>
          <w:sz w:val="16"/>
        </w:rPr>
      </w:pPr>
      <w:r>
        <w:rPr>
          <w:w w:val="105"/>
        </w:rPr>
        <w:t>SR</w:t>
        <w:tab/>
        <w:t>EV</w:t>
        <w:tab/>
      </w:r>
      <w:r>
        <w:rPr/>
        <w:t>Cross-Sectional</w:t>
      </w:r>
      <w:r>
        <w:rPr>
          <w:spacing w:val="-13"/>
        </w:rPr>
        <w:t> </w:t>
      </w:r>
      <w:r>
        <w:rPr>
          <w:rFonts w:ascii="Bookman Old Style"/>
          <w:b w:val="0"/>
          <w:i/>
        </w:rPr>
        <w:t>R</w:t>
      </w:r>
      <w:r>
        <w:rPr>
          <w:rFonts w:ascii="PMingLiU"/>
          <w:position w:val="8"/>
          <w:sz w:val="16"/>
        </w:rPr>
        <w:t>2</w:t>
      </w:r>
    </w:p>
    <w:p>
      <w:pPr>
        <w:pStyle w:val="BodyText"/>
        <w:spacing w:before="9"/>
        <w:rPr>
          <w:rFonts w:ascii="PMingLiU"/>
          <w:sz w:val="6"/>
        </w:rPr>
      </w:pPr>
    </w:p>
    <w:tbl>
      <w:tblPr>
        <w:tblW w:w="0" w:type="auto"/>
        <w:jc w:val="left"/>
        <w:tblInd w:w="116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42"/>
        <w:gridCol w:w="646"/>
        <w:gridCol w:w="736"/>
        <w:gridCol w:w="651"/>
        <w:gridCol w:w="759"/>
        <w:gridCol w:w="736"/>
        <w:gridCol w:w="651"/>
        <w:gridCol w:w="759"/>
        <w:gridCol w:w="736"/>
        <w:gridCol w:w="647"/>
      </w:tblGrid>
      <w:tr>
        <w:trPr>
          <w:trHeight w:val="436" w:hRule="exact"/>
        </w:trPr>
        <w:tc>
          <w:tcPr>
            <w:tcW w:w="942" w:type="dxa"/>
            <w:tcBorders>
              <w:bottom w:val="single" w:sz="4" w:space="0" w:color="000000"/>
            </w:tcBorders>
          </w:tcPr>
          <w:p>
            <w:pPr>
              <w:pStyle w:val="TableParagraph"/>
              <w:spacing w:before="92"/>
              <w:rPr>
                <w:rFonts w:ascii="Georgia"/>
                <w:sz w:val="21"/>
              </w:rPr>
            </w:pPr>
            <w:r>
              <w:rPr>
                <w:rFonts w:ascii="Georgia"/>
                <w:sz w:val="21"/>
              </w:rPr>
              <w:t>Model</w:t>
            </w:r>
          </w:p>
        </w:tc>
        <w:tc>
          <w:tcPr>
            <w:tcW w:w="646" w:type="dxa"/>
            <w:tcBorders>
              <w:top w:val="single" w:sz="3" w:space="0" w:color="000000"/>
              <w:bottom w:val="single" w:sz="4" w:space="0" w:color="000000"/>
            </w:tcBorders>
          </w:tcPr>
          <w:p>
            <w:pPr>
              <w:pStyle w:val="TableParagraph"/>
              <w:spacing w:before="89"/>
              <w:ind w:left="10"/>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Valid</w:t>
            </w:r>
          </w:p>
        </w:tc>
        <w:tc>
          <w:tcPr>
            <w:tcW w:w="651" w:type="dxa"/>
            <w:tcBorders>
              <w:top w:val="single" w:sz="3" w:space="0" w:color="000000"/>
              <w:bottom w:val="single" w:sz="4" w:space="0" w:color="000000"/>
              <w:right w:val="single" w:sz="3" w:space="0" w:color="000000"/>
            </w:tcBorders>
          </w:tcPr>
          <w:p>
            <w:pPr>
              <w:pStyle w:val="TableParagraph"/>
              <w:spacing w:before="89"/>
              <w:ind w:left="0" w:right="117"/>
              <w:jc w:val="right"/>
              <w:rPr>
                <w:rFonts w:ascii="Georgia"/>
                <w:sz w:val="21"/>
              </w:rPr>
            </w:pPr>
            <w:r>
              <w:rPr>
                <w:rFonts w:ascii="Georgia"/>
                <w:sz w:val="21"/>
              </w:rPr>
              <w:t>Test</w:t>
            </w:r>
          </w:p>
        </w:tc>
        <w:tc>
          <w:tcPr>
            <w:tcW w:w="759" w:type="dxa"/>
            <w:tcBorders>
              <w:top w:val="single" w:sz="3" w:space="0" w:color="000000"/>
              <w:left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89"/>
              <w:rPr>
                <w:rFonts w:ascii="Georgia"/>
                <w:sz w:val="21"/>
              </w:rPr>
            </w:pPr>
            <w:r>
              <w:rPr>
                <w:rFonts w:ascii="Georgia"/>
                <w:sz w:val="21"/>
              </w:rPr>
              <w:t>Valid</w:t>
            </w:r>
          </w:p>
        </w:tc>
        <w:tc>
          <w:tcPr>
            <w:tcW w:w="651" w:type="dxa"/>
            <w:tcBorders>
              <w:top w:val="single" w:sz="3" w:space="0" w:color="000000"/>
              <w:bottom w:val="single" w:sz="4" w:space="0" w:color="000000"/>
              <w:right w:val="single" w:sz="3" w:space="0" w:color="000000"/>
            </w:tcBorders>
          </w:tcPr>
          <w:p>
            <w:pPr>
              <w:pStyle w:val="TableParagraph"/>
              <w:spacing w:before="89"/>
              <w:rPr>
                <w:rFonts w:ascii="Georgia"/>
                <w:sz w:val="21"/>
              </w:rPr>
            </w:pPr>
            <w:r>
              <w:rPr>
                <w:rFonts w:ascii="Georgia"/>
                <w:sz w:val="21"/>
              </w:rPr>
              <w:t>Test</w:t>
            </w:r>
          </w:p>
        </w:tc>
        <w:tc>
          <w:tcPr>
            <w:tcW w:w="759" w:type="dxa"/>
            <w:tcBorders>
              <w:top w:val="single" w:sz="3" w:space="0" w:color="000000"/>
              <w:left w:val="single" w:sz="3" w:space="0" w:color="000000"/>
              <w:bottom w:val="single" w:sz="4" w:space="0" w:color="000000"/>
            </w:tcBorders>
          </w:tcPr>
          <w:p>
            <w:pPr>
              <w:pStyle w:val="TableParagraph"/>
              <w:spacing w:before="89"/>
              <w:ind w:left="103" w:right="103"/>
              <w:jc w:val="center"/>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89"/>
              <w:rPr>
                <w:rFonts w:ascii="Georgia"/>
                <w:sz w:val="21"/>
              </w:rPr>
            </w:pPr>
            <w:r>
              <w:rPr>
                <w:rFonts w:ascii="Georgia"/>
                <w:sz w:val="21"/>
              </w:rPr>
              <w:t>Valid</w:t>
            </w:r>
          </w:p>
        </w:tc>
        <w:tc>
          <w:tcPr>
            <w:tcW w:w="647" w:type="dxa"/>
            <w:tcBorders>
              <w:top w:val="single" w:sz="3" w:space="0" w:color="000000"/>
              <w:bottom w:val="single" w:sz="4" w:space="0" w:color="000000"/>
            </w:tcBorders>
          </w:tcPr>
          <w:p>
            <w:pPr>
              <w:pStyle w:val="TableParagraph"/>
              <w:spacing w:before="89"/>
              <w:rPr>
                <w:rFonts w:ascii="Georgia"/>
                <w:sz w:val="21"/>
              </w:rPr>
            </w:pPr>
            <w:r>
              <w:rPr>
                <w:rFonts w:ascii="Georgia"/>
                <w:sz w:val="21"/>
              </w:rPr>
              <w:t>Test</w:t>
            </w:r>
          </w:p>
        </w:tc>
      </w:tr>
      <w:tr>
        <w:trPr>
          <w:trHeight w:val="406" w:hRule="exact"/>
        </w:trPr>
        <w:tc>
          <w:tcPr>
            <w:tcW w:w="942" w:type="dxa"/>
            <w:tcBorders>
              <w:top w:val="single" w:sz="4" w:space="0" w:color="000000"/>
            </w:tcBorders>
          </w:tcPr>
          <w:p>
            <w:pPr>
              <w:pStyle w:val="TableParagraph"/>
              <w:spacing w:before="89"/>
              <w:ind w:left="287"/>
              <w:rPr>
                <w:rFonts w:ascii="Georgia"/>
                <w:sz w:val="21"/>
              </w:rPr>
            </w:pPr>
            <w:r>
              <w:rPr>
                <w:rFonts w:ascii="Georgia"/>
                <w:sz w:val="21"/>
              </w:rPr>
              <w:t>LS</w:t>
            </w:r>
          </w:p>
        </w:tc>
        <w:tc>
          <w:tcPr>
            <w:tcW w:w="646" w:type="dxa"/>
            <w:tcBorders>
              <w:top w:val="single" w:sz="4" w:space="0" w:color="000000"/>
            </w:tcBorders>
          </w:tcPr>
          <w:p>
            <w:pPr>
              <w:pStyle w:val="TableParagraph"/>
              <w:spacing w:before="89"/>
              <w:ind w:left="74"/>
              <w:rPr>
                <w:rFonts w:ascii="Georgia"/>
                <w:sz w:val="21"/>
              </w:rPr>
            </w:pPr>
            <w:r>
              <w:rPr>
                <w:rFonts w:ascii="Georgia"/>
                <w:w w:val="105"/>
                <w:sz w:val="21"/>
              </w:rPr>
              <w:t>1.91</w:t>
            </w:r>
          </w:p>
        </w:tc>
        <w:tc>
          <w:tcPr>
            <w:tcW w:w="736" w:type="dxa"/>
            <w:tcBorders>
              <w:top w:val="single" w:sz="4" w:space="0" w:color="000000"/>
            </w:tcBorders>
          </w:tcPr>
          <w:p>
            <w:pPr>
              <w:pStyle w:val="TableParagraph"/>
              <w:spacing w:before="89"/>
              <w:ind w:left="103" w:right="103"/>
              <w:jc w:val="center"/>
              <w:rPr>
                <w:rFonts w:ascii="Georgia"/>
                <w:sz w:val="21"/>
              </w:rPr>
            </w:pPr>
            <w:r>
              <w:rPr>
                <w:rFonts w:ascii="Georgia"/>
                <w:w w:val="95"/>
                <w:sz w:val="21"/>
              </w:rPr>
              <w:t>0.40</w:t>
            </w:r>
          </w:p>
        </w:tc>
        <w:tc>
          <w:tcPr>
            <w:tcW w:w="651" w:type="dxa"/>
            <w:tcBorders>
              <w:top w:val="single" w:sz="4" w:space="0" w:color="000000"/>
              <w:right w:val="single" w:sz="3" w:space="0" w:color="000000"/>
            </w:tcBorders>
          </w:tcPr>
          <w:p>
            <w:pPr>
              <w:pStyle w:val="TableParagraph"/>
              <w:spacing w:before="89"/>
              <w:ind w:left="0" w:right="127"/>
              <w:jc w:val="right"/>
              <w:rPr>
                <w:rFonts w:ascii="Georgia"/>
                <w:sz w:val="21"/>
              </w:rPr>
            </w:pPr>
            <w:r>
              <w:rPr>
                <w:rFonts w:ascii="Georgia"/>
                <w:w w:val="90"/>
                <w:sz w:val="21"/>
              </w:rPr>
              <w:t>0.19</w:t>
            </w:r>
          </w:p>
        </w:tc>
        <w:tc>
          <w:tcPr>
            <w:tcW w:w="759" w:type="dxa"/>
            <w:tcBorders>
              <w:top w:val="single" w:sz="4" w:space="0" w:color="000000"/>
              <w:left w:val="single" w:sz="3" w:space="0" w:color="000000"/>
            </w:tcBorders>
          </w:tcPr>
          <w:p>
            <w:pPr>
              <w:pStyle w:val="TableParagraph"/>
              <w:spacing w:before="89"/>
              <w:ind w:left="103" w:right="103"/>
              <w:jc w:val="center"/>
              <w:rPr>
                <w:rFonts w:ascii="Georgia"/>
                <w:sz w:val="21"/>
              </w:rPr>
            </w:pPr>
            <w:r>
              <w:rPr>
                <w:rFonts w:ascii="Georgia"/>
                <w:w w:val="95"/>
                <w:sz w:val="21"/>
              </w:rPr>
              <w:t>0.08</w:t>
            </w:r>
          </w:p>
        </w:tc>
        <w:tc>
          <w:tcPr>
            <w:tcW w:w="736" w:type="dxa"/>
            <w:tcBorders>
              <w:top w:val="single" w:sz="4" w:space="0" w:color="000000"/>
            </w:tcBorders>
          </w:tcPr>
          <w:p>
            <w:pPr>
              <w:pStyle w:val="TableParagraph"/>
              <w:spacing w:before="89"/>
              <w:ind w:left="174"/>
              <w:rPr>
                <w:rFonts w:ascii="Georgia"/>
                <w:sz w:val="21"/>
              </w:rPr>
            </w:pPr>
            <w:r>
              <w:rPr>
                <w:rFonts w:ascii="Georgia"/>
                <w:w w:val="95"/>
                <w:sz w:val="21"/>
              </w:rPr>
              <w:t>0.06</w:t>
            </w:r>
          </w:p>
        </w:tc>
        <w:tc>
          <w:tcPr>
            <w:tcW w:w="651" w:type="dxa"/>
            <w:tcBorders>
              <w:top w:val="single" w:sz="4" w:space="0" w:color="000000"/>
              <w:right w:val="single" w:sz="3" w:space="0" w:color="000000"/>
            </w:tcBorders>
          </w:tcPr>
          <w:p>
            <w:pPr>
              <w:pStyle w:val="TableParagraph"/>
              <w:spacing w:before="89"/>
              <w:ind w:left="129"/>
              <w:rPr>
                <w:rFonts w:ascii="Georgia"/>
                <w:sz w:val="21"/>
              </w:rPr>
            </w:pPr>
            <w:r>
              <w:rPr>
                <w:rFonts w:ascii="Georgia"/>
                <w:w w:val="95"/>
                <w:sz w:val="21"/>
              </w:rPr>
              <w:t>0.04</w:t>
            </w:r>
          </w:p>
        </w:tc>
        <w:tc>
          <w:tcPr>
            <w:tcW w:w="759" w:type="dxa"/>
            <w:tcBorders>
              <w:top w:val="single" w:sz="4" w:space="0" w:color="000000"/>
              <w:left w:val="single" w:sz="3" w:space="0" w:color="000000"/>
            </w:tcBorders>
          </w:tcPr>
          <w:p>
            <w:pPr>
              <w:pStyle w:val="TableParagraph"/>
              <w:spacing w:before="89"/>
              <w:ind w:left="103" w:right="103"/>
              <w:jc w:val="center"/>
              <w:rPr>
                <w:rFonts w:ascii="Georgia"/>
                <w:sz w:val="21"/>
              </w:rPr>
            </w:pPr>
            <w:r>
              <w:rPr>
                <w:rFonts w:ascii="Georgia"/>
                <w:sz w:val="21"/>
              </w:rPr>
              <w:t>0.18</w:t>
            </w:r>
          </w:p>
        </w:tc>
        <w:tc>
          <w:tcPr>
            <w:tcW w:w="736" w:type="dxa"/>
            <w:tcBorders>
              <w:top w:val="single" w:sz="4" w:space="0" w:color="000000"/>
            </w:tcBorders>
          </w:tcPr>
          <w:p>
            <w:pPr>
              <w:pStyle w:val="TableParagraph"/>
              <w:spacing w:before="89"/>
              <w:ind w:left="174"/>
              <w:rPr>
                <w:rFonts w:ascii="Georgia"/>
                <w:sz w:val="21"/>
              </w:rPr>
            </w:pPr>
            <w:r>
              <w:rPr>
                <w:rFonts w:ascii="Georgia"/>
                <w:w w:val="95"/>
                <w:sz w:val="21"/>
              </w:rPr>
              <w:t>0.05</w:t>
            </w:r>
          </w:p>
        </w:tc>
        <w:tc>
          <w:tcPr>
            <w:tcW w:w="647" w:type="dxa"/>
            <w:tcBorders>
              <w:top w:val="single" w:sz="4" w:space="0" w:color="000000"/>
            </w:tcBorders>
          </w:tcPr>
          <w:p>
            <w:pPr>
              <w:pStyle w:val="TableParagraph"/>
              <w:spacing w:before="89"/>
              <w:ind w:left="129"/>
              <w:rPr>
                <w:rFonts w:ascii="Georgia"/>
                <w:sz w:val="21"/>
              </w:rPr>
            </w:pPr>
            <w:r>
              <w:rPr>
                <w:rFonts w:ascii="Georgia"/>
                <w:sz w:val="21"/>
              </w:rPr>
              <w:t>0.12</w:t>
            </w:r>
          </w:p>
        </w:tc>
      </w:tr>
      <w:tr>
        <w:trPr>
          <w:trHeight w:val="329" w:hRule="exact"/>
        </w:trPr>
        <w:tc>
          <w:tcPr>
            <w:tcW w:w="942" w:type="dxa"/>
          </w:tcPr>
          <w:p>
            <w:pPr>
              <w:pStyle w:val="TableParagraph"/>
              <w:spacing w:before="17"/>
              <w:ind w:left="260"/>
              <w:rPr>
                <w:rFonts w:ascii="Georgia"/>
                <w:sz w:val="21"/>
              </w:rPr>
            </w:pPr>
            <w:r>
              <w:rPr>
                <w:rFonts w:ascii="Georgia"/>
                <w:sz w:val="21"/>
              </w:rPr>
              <w:t>EN</w:t>
            </w:r>
          </w:p>
        </w:tc>
        <w:tc>
          <w:tcPr>
            <w:tcW w:w="646" w:type="dxa"/>
          </w:tcPr>
          <w:p>
            <w:pPr>
              <w:pStyle w:val="TableParagraph"/>
              <w:spacing w:before="17"/>
              <w:ind w:left="74"/>
              <w:rPr>
                <w:rFonts w:ascii="Georgia"/>
                <w:sz w:val="21"/>
              </w:rPr>
            </w:pPr>
            <w:r>
              <w:rPr>
                <w:rFonts w:ascii="Georgia"/>
                <w:sz w:val="21"/>
              </w:rPr>
              <w:t>1.34</w:t>
            </w:r>
          </w:p>
        </w:tc>
        <w:tc>
          <w:tcPr>
            <w:tcW w:w="736" w:type="dxa"/>
          </w:tcPr>
          <w:p>
            <w:pPr>
              <w:pStyle w:val="TableParagraph"/>
              <w:spacing w:before="17"/>
              <w:ind w:left="103" w:right="103"/>
              <w:jc w:val="center"/>
              <w:rPr>
                <w:rFonts w:ascii="Georgia"/>
                <w:sz w:val="21"/>
              </w:rPr>
            </w:pPr>
            <w:r>
              <w:rPr>
                <w:rFonts w:ascii="Georgia"/>
                <w:sz w:val="21"/>
              </w:rPr>
              <w:t>0.92</w:t>
            </w:r>
          </w:p>
        </w:tc>
        <w:tc>
          <w:tcPr>
            <w:tcW w:w="651" w:type="dxa"/>
            <w:tcBorders>
              <w:right w:val="single" w:sz="3" w:space="0" w:color="000000"/>
            </w:tcBorders>
          </w:tcPr>
          <w:p>
            <w:pPr>
              <w:pStyle w:val="TableParagraph"/>
              <w:spacing w:before="17"/>
              <w:ind w:left="0" w:right="127"/>
              <w:jc w:val="right"/>
              <w:rPr>
                <w:rFonts w:ascii="Georgia"/>
                <w:sz w:val="21"/>
              </w:rPr>
            </w:pPr>
            <w:r>
              <w:rPr>
                <w:rFonts w:ascii="Georgia"/>
                <w:w w:val="85"/>
                <w:sz w:val="21"/>
              </w:rPr>
              <w:t>0.42</w:t>
            </w:r>
          </w:p>
        </w:tc>
        <w:tc>
          <w:tcPr>
            <w:tcW w:w="759" w:type="dxa"/>
            <w:tcBorders>
              <w:left w:val="single" w:sz="3" w:space="0" w:color="000000"/>
            </w:tcBorders>
          </w:tcPr>
          <w:p>
            <w:pPr>
              <w:pStyle w:val="TableParagraph"/>
              <w:spacing w:before="17"/>
              <w:ind w:left="103" w:right="103"/>
              <w:jc w:val="center"/>
              <w:rPr>
                <w:rFonts w:ascii="Georgia"/>
                <w:sz w:val="21"/>
              </w:rPr>
            </w:pPr>
            <w:r>
              <w:rPr>
                <w:rFonts w:ascii="Georgia"/>
                <w:sz w:val="21"/>
              </w:rPr>
              <w:t>0.13</w:t>
            </w:r>
          </w:p>
        </w:tc>
        <w:tc>
          <w:tcPr>
            <w:tcW w:w="736" w:type="dxa"/>
          </w:tcPr>
          <w:p>
            <w:pPr>
              <w:pStyle w:val="TableParagraph"/>
              <w:spacing w:before="17"/>
              <w:ind w:left="174"/>
              <w:rPr>
                <w:rFonts w:ascii="Georgia"/>
                <w:sz w:val="21"/>
              </w:rPr>
            </w:pPr>
            <w:r>
              <w:rPr>
                <w:rFonts w:ascii="Georgia"/>
                <w:sz w:val="21"/>
              </w:rPr>
              <w:t>0.13</w:t>
            </w:r>
          </w:p>
        </w:tc>
        <w:tc>
          <w:tcPr>
            <w:tcW w:w="651" w:type="dxa"/>
            <w:tcBorders>
              <w:right w:val="single" w:sz="3" w:space="0" w:color="000000"/>
            </w:tcBorders>
          </w:tcPr>
          <w:p>
            <w:pPr>
              <w:pStyle w:val="TableParagraph"/>
              <w:spacing w:before="17"/>
              <w:ind w:left="129"/>
              <w:rPr>
                <w:rFonts w:ascii="Georgia"/>
                <w:sz w:val="21"/>
              </w:rPr>
            </w:pPr>
            <w:r>
              <w:rPr>
                <w:rFonts w:ascii="Georgia"/>
                <w:sz w:val="21"/>
              </w:rPr>
              <w:t>0.07</w:t>
            </w:r>
          </w:p>
        </w:tc>
        <w:tc>
          <w:tcPr>
            <w:tcW w:w="759" w:type="dxa"/>
            <w:tcBorders>
              <w:left w:val="single" w:sz="3" w:space="0" w:color="000000"/>
            </w:tcBorders>
          </w:tcPr>
          <w:p>
            <w:pPr>
              <w:pStyle w:val="TableParagraph"/>
              <w:spacing w:before="17"/>
              <w:ind w:left="103" w:right="103"/>
              <w:jc w:val="center"/>
              <w:rPr>
                <w:rFonts w:ascii="Georgia"/>
                <w:sz w:val="21"/>
              </w:rPr>
            </w:pPr>
            <w:r>
              <w:rPr>
                <w:rFonts w:ascii="Georgia"/>
                <w:sz w:val="21"/>
              </w:rPr>
              <w:t>0.23</w:t>
            </w:r>
          </w:p>
        </w:tc>
        <w:tc>
          <w:tcPr>
            <w:tcW w:w="736" w:type="dxa"/>
          </w:tcPr>
          <w:p>
            <w:pPr>
              <w:pStyle w:val="TableParagraph"/>
              <w:spacing w:before="17"/>
              <w:ind w:left="174"/>
              <w:rPr>
                <w:rFonts w:ascii="Georgia"/>
                <w:sz w:val="21"/>
              </w:rPr>
            </w:pPr>
            <w:r>
              <w:rPr>
                <w:rFonts w:ascii="Georgia"/>
                <w:w w:val="95"/>
                <w:sz w:val="21"/>
              </w:rPr>
              <w:t>0.09</w:t>
            </w:r>
          </w:p>
        </w:tc>
        <w:tc>
          <w:tcPr>
            <w:tcW w:w="647" w:type="dxa"/>
          </w:tcPr>
          <w:p>
            <w:pPr>
              <w:pStyle w:val="TableParagraph"/>
              <w:spacing w:before="17"/>
              <w:ind w:left="129"/>
              <w:rPr>
                <w:rFonts w:ascii="Georgia"/>
                <w:sz w:val="21"/>
              </w:rPr>
            </w:pPr>
            <w:r>
              <w:rPr>
                <w:rFonts w:ascii="Georgia"/>
                <w:sz w:val="21"/>
              </w:rPr>
              <w:t>0.19</w:t>
            </w:r>
          </w:p>
        </w:tc>
      </w:tr>
      <w:tr>
        <w:trPr>
          <w:trHeight w:val="361" w:hRule="exact"/>
        </w:trPr>
        <w:tc>
          <w:tcPr>
            <w:tcW w:w="942" w:type="dxa"/>
            <w:tcBorders>
              <w:bottom w:val="single" w:sz="4" w:space="0" w:color="000000"/>
            </w:tcBorders>
          </w:tcPr>
          <w:p>
            <w:pPr>
              <w:pStyle w:val="TableParagraph"/>
              <w:spacing w:before="17"/>
              <w:ind w:left="192"/>
              <w:rPr>
                <w:rFonts w:ascii="Georgia"/>
                <w:sz w:val="21"/>
              </w:rPr>
            </w:pPr>
            <w:r>
              <w:rPr>
                <w:rFonts w:ascii="Georgia"/>
                <w:w w:val="105"/>
                <w:sz w:val="21"/>
              </w:rPr>
              <w:t>FFN</w:t>
            </w:r>
          </w:p>
        </w:tc>
        <w:tc>
          <w:tcPr>
            <w:tcW w:w="646" w:type="dxa"/>
            <w:tcBorders>
              <w:bottom w:val="single" w:sz="4" w:space="0" w:color="000000"/>
            </w:tcBorders>
          </w:tcPr>
          <w:p>
            <w:pPr>
              <w:pStyle w:val="TableParagraph"/>
              <w:spacing w:before="17"/>
              <w:ind w:left="74"/>
              <w:rPr>
                <w:rFonts w:ascii="Georgia"/>
                <w:sz w:val="21"/>
              </w:rPr>
            </w:pPr>
            <w:r>
              <w:rPr>
                <w:rFonts w:ascii="Georgia"/>
                <w:sz w:val="21"/>
              </w:rPr>
              <w:t>0.37</w:t>
            </w:r>
          </w:p>
        </w:tc>
        <w:tc>
          <w:tcPr>
            <w:tcW w:w="736" w:type="dxa"/>
            <w:tcBorders>
              <w:bottom w:val="single" w:sz="4" w:space="0" w:color="000000"/>
            </w:tcBorders>
          </w:tcPr>
          <w:p>
            <w:pPr>
              <w:pStyle w:val="TableParagraph"/>
              <w:spacing w:before="17"/>
              <w:ind w:left="103" w:right="103"/>
              <w:jc w:val="center"/>
              <w:rPr>
                <w:rFonts w:ascii="Georgia"/>
                <w:sz w:val="21"/>
              </w:rPr>
            </w:pPr>
            <w:r>
              <w:rPr>
                <w:rFonts w:ascii="Georgia"/>
                <w:sz w:val="21"/>
              </w:rPr>
              <w:t>0.19</w:t>
            </w:r>
          </w:p>
        </w:tc>
        <w:tc>
          <w:tcPr>
            <w:tcW w:w="651" w:type="dxa"/>
            <w:tcBorders>
              <w:bottom w:val="single" w:sz="4" w:space="0" w:color="000000"/>
              <w:right w:val="single" w:sz="3" w:space="0" w:color="000000"/>
            </w:tcBorders>
          </w:tcPr>
          <w:p>
            <w:pPr>
              <w:pStyle w:val="TableParagraph"/>
              <w:spacing w:before="17"/>
              <w:ind w:left="0" w:right="127"/>
              <w:jc w:val="right"/>
              <w:rPr>
                <w:rFonts w:ascii="Georgia"/>
                <w:sz w:val="21"/>
              </w:rPr>
            </w:pPr>
            <w:r>
              <w:rPr>
                <w:rFonts w:ascii="Georgia"/>
                <w:w w:val="85"/>
                <w:sz w:val="21"/>
              </w:rPr>
              <w:t>0.28</w:t>
            </w:r>
          </w:p>
        </w:tc>
        <w:tc>
          <w:tcPr>
            <w:tcW w:w="759" w:type="dxa"/>
            <w:tcBorders>
              <w:left w:val="single" w:sz="3" w:space="0" w:color="000000"/>
              <w:bottom w:val="single" w:sz="4" w:space="0" w:color="000000"/>
            </w:tcBorders>
          </w:tcPr>
          <w:p>
            <w:pPr>
              <w:pStyle w:val="TableParagraph"/>
              <w:spacing w:before="17"/>
              <w:ind w:left="103" w:right="103"/>
              <w:jc w:val="center"/>
              <w:rPr>
                <w:rFonts w:ascii="Georgia"/>
                <w:sz w:val="21"/>
              </w:rPr>
            </w:pPr>
            <w:r>
              <w:rPr>
                <w:rFonts w:ascii="Georgia"/>
                <w:sz w:val="21"/>
              </w:rPr>
              <w:t>0.13</w:t>
            </w:r>
          </w:p>
        </w:tc>
        <w:tc>
          <w:tcPr>
            <w:tcW w:w="736" w:type="dxa"/>
            <w:tcBorders>
              <w:bottom w:val="single" w:sz="4" w:space="0" w:color="000000"/>
            </w:tcBorders>
          </w:tcPr>
          <w:p>
            <w:pPr>
              <w:pStyle w:val="TableParagraph"/>
              <w:spacing w:before="17"/>
              <w:ind w:left="174"/>
              <w:rPr>
                <w:rFonts w:ascii="Georgia"/>
                <w:sz w:val="21"/>
              </w:rPr>
            </w:pPr>
            <w:r>
              <w:rPr>
                <w:rFonts w:ascii="Georgia"/>
                <w:sz w:val="21"/>
              </w:rPr>
              <w:t>0.13</w:t>
            </w:r>
          </w:p>
        </w:tc>
        <w:tc>
          <w:tcPr>
            <w:tcW w:w="651" w:type="dxa"/>
            <w:tcBorders>
              <w:bottom w:val="single" w:sz="4" w:space="0" w:color="000000"/>
              <w:right w:val="single" w:sz="3" w:space="0" w:color="000000"/>
            </w:tcBorders>
          </w:tcPr>
          <w:p>
            <w:pPr>
              <w:pStyle w:val="TableParagraph"/>
              <w:spacing w:before="17"/>
              <w:ind w:left="129"/>
              <w:rPr>
                <w:rFonts w:ascii="Georgia"/>
                <w:sz w:val="21"/>
              </w:rPr>
            </w:pPr>
            <w:r>
              <w:rPr>
                <w:rFonts w:ascii="Georgia"/>
                <w:sz w:val="21"/>
              </w:rPr>
              <w:t>0.07</w:t>
            </w:r>
          </w:p>
        </w:tc>
        <w:tc>
          <w:tcPr>
            <w:tcW w:w="759" w:type="dxa"/>
            <w:tcBorders>
              <w:left w:val="single" w:sz="3" w:space="0" w:color="000000"/>
              <w:bottom w:val="single" w:sz="4" w:space="0" w:color="000000"/>
            </w:tcBorders>
          </w:tcPr>
          <w:p>
            <w:pPr>
              <w:pStyle w:val="TableParagraph"/>
              <w:spacing w:before="17"/>
              <w:ind w:left="103" w:right="103"/>
              <w:jc w:val="center"/>
              <w:rPr>
                <w:rFonts w:ascii="Georgia"/>
                <w:sz w:val="21"/>
              </w:rPr>
            </w:pPr>
            <w:r>
              <w:rPr>
                <w:rFonts w:ascii="Georgia"/>
                <w:sz w:val="21"/>
              </w:rPr>
              <w:t>0.21</w:t>
            </w:r>
          </w:p>
        </w:tc>
        <w:tc>
          <w:tcPr>
            <w:tcW w:w="736" w:type="dxa"/>
            <w:tcBorders>
              <w:bottom w:val="single" w:sz="4" w:space="0" w:color="000000"/>
            </w:tcBorders>
          </w:tcPr>
          <w:p>
            <w:pPr>
              <w:pStyle w:val="TableParagraph"/>
              <w:spacing w:before="17"/>
              <w:ind w:left="174"/>
              <w:rPr>
                <w:rFonts w:ascii="Georgia"/>
                <w:sz w:val="21"/>
              </w:rPr>
            </w:pPr>
            <w:r>
              <w:rPr>
                <w:rFonts w:ascii="Georgia"/>
                <w:sz w:val="21"/>
              </w:rPr>
              <w:t>0.10</w:t>
            </w:r>
          </w:p>
        </w:tc>
        <w:tc>
          <w:tcPr>
            <w:tcW w:w="647" w:type="dxa"/>
            <w:tcBorders>
              <w:bottom w:val="single" w:sz="4" w:space="0" w:color="000000"/>
            </w:tcBorders>
          </w:tcPr>
          <w:p>
            <w:pPr>
              <w:pStyle w:val="TableParagraph"/>
              <w:spacing w:before="17"/>
              <w:ind w:left="129"/>
              <w:rPr>
                <w:rFonts w:ascii="Georgia"/>
                <w:sz w:val="21"/>
              </w:rPr>
            </w:pPr>
            <w:r>
              <w:rPr>
                <w:rFonts w:ascii="Georgia"/>
                <w:sz w:val="21"/>
              </w:rPr>
              <w:t>0.21</w:t>
            </w:r>
          </w:p>
        </w:tc>
      </w:tr>
      <w:tr>
        <w:trPr>
          <w:trHeight w:val="442" w:hRule="exact"/>
        </w:trPr>
        <w:tc>
          <w:tcPr>
            <w:tcW w:w="942" w:type="dxa"/>
            <w:tcBorders>
              <w:top w:val="single" w:sz="4" w:space="0" w:color="000000"/>
              <w:bottom w:val="single" w:sz="7" w:space="0" w:color="000000"/>
            </w:tcBorders>
          </w:tcPr>
          <w:p>
            <w:pPr>
              <w:pStyle w:val="TableParagraph"/>
              <w:spacing w:before="89"/>
              <w:ind w:left="167"/>
              <w:rPr>
                <w:rFonts w:ascii="Georgia"/>
                <w:sz w:val="21"/>
              </w:rPr>
            </w:pPr>
            <w:r>
              <w:rPr>
                <w:rFonts w:ascii="Georgia"/>
                <w:w w:val="105"/>
                <w:sz w:val="21"/>
              </w:rPr>
              <w:t>GAN</w:t>
            </w:r>
          </w:p>
        </w:tc>
        <w:tc>
          <w:tcPr>
            <w:tcW w:w="646" w:type="dxa"/>
            <w:tcBorders>
              <w:top w:val="single" w:sz="4" w:space="0" w:color="000000"/>
              <w:bottom w:val="single" w:sz="7" w:space="0" w:color="000000"/>
            </w:tcBorders>
          </w:tcPr>
          <w:p>
            <w:pPr>
              <w:pStyle w:val="TableParagraph"/>
              <w:spacing w:before="89"/>
              <w:ind w:left="74"/>
              <w:rPr>
                <w:rFonts w:ascii="Georgia"/>
                <w:sz w:val="21"/>
              </w:rPr>
            </w:pPr>
            <w:r>
              <w:rPr>
                <w:rFonts w:ascii="Georgia"/>
                <w:sz w:val="21"/>
              </w:rPr>
              <w:t>3.57</w:t>
            </w:r>
          </w:p>
        </w:tc>
        <w:tc>
          <w:tcPr>
            <w:tcW w:w="736" w:type="dxa"/>
            <w:tcBorders>
              <w:top w:val="single" w:sz="4" w:space="0" w:color="000000"/>
              <w:bottom w:val="single" w:sz="7" w:space="0" w:color="000000"/>
            </w:tcBorders>
          </w:tcPr>
          <w:p>
            <w:pPr>
              <w:pStyle w:val="TableParagraph"/>
              <w:spacing w:before="89"/>
              <w:ind w:left="103" w:right="103"/>
              <w:jc w:val="center"/>
              <w:rPr>
                <w:rFonts w:ascii="Georgia"/>
                <w:sz w:val="21"/>
              </w:rPr>
            </w:pPr>
            <w:r>
              <w:rPr>
                <w:rFonts w:ascii="Georgia"/>
                <w:sz w:val="21"/>
              </w:rPr>
              <w:t>1.18</w:t>
            </w:r>
          </w:p>
        </w:tc>
        <w:tc>
          <w:tcPr>
            <w:tcW w:w="651" w:type="dxa"/>
            <w:tcBorders>
              <w:top w:val="single" w:sz="4" w:space="0" w:color="000000"/>
              <w:bottom w:val="single" w:sz="7" w:space="0" w:color="000000"/>
              <w:right w:val="single" w:sz="3" w:space="0" w:color="000000"/>
            </w:tcBorders>
          </w:tcPr>
          <w:p>
            <w:pPr>
              <w:pStyle w:val="TableParagraph"/>
              <w:spacing w:before="89"/>
              <w:ind w:left="0" w:right="127"/>
              <w:jc w:val="right"/>
              <w:rPr>
                <w:rFonts w:ascii="Georgia"/>
                <w:sz w:val="21"/>
              </w:rPr>
            </w:pPr>
            <w:r>
              <w:rPr>
                <w:rFonts w:ascii="Georgia"/>
                <w:w w:val="85"/>
                <w:sz w:val="21"/>
              </w:rPr>
              <w:t>0.42</w:t>
            </w:r>
          </w:p>
        </w:tc>
        <w:tc>
          <w:tcPr>
            <w:tcW w:w="759" w:type="dxa"/>
            <w:tcBorders>
              <w:top w:val="single" w:sz="4" w:space="0" w:color="000000"/>
              <w:left w:val="single" w:sz="3" w:space="0" w:color="000000"/>
              <w:bottom w:val="single" w:sz="7" w:space="0" w:color="000000"/>
            </w:tcBorders>
          </w:tcPr>
          <w:p>
            <w:pPr>
              <w:pStyle w:val="TableParagraph"/>
              <w:spacing w:before="89"/>
              <w:ind w:left="103" w:right="103"/>
              <w:jc w:val="center"/>
              <w:rPr>
                <w:rFonts w:ascii="Georgia"/>
                <w:sz w:val="21"/>
              </w:rPr>
            </w:pPr>
            <w:r>
              <w:rPr>
                <w:rFonts w:ascii="Georgia"/>
                <w:sz w:val="21"/>
              </w:rPr>
              <w:t>0.24</w:t>
            </w:r>
          </w:p>
        </w:tc>
        <w:tc>
          <w:tcPr>
            <w:tcW w:w="736" w:type="dxa"/>
            <w:tcBorders>
              <w:top w:val="single" w:sz="4" w:space="0" w:color="000000"/>
              <w:bottom w:val="single" w:sz="7" w:space="0" w:color="000000"/>
            </w:tcBorders>
          </w:tcPr>
          <w:p>
            <w:pPr>
              <w:pStyle w:val="TableParagraph"/>
              <w:spacing w:before="89"/>
              <w:ind w:left="174"/>
              <w:rPr>
                <w:rFonts w:ascii="Georgia"/>
                <w:sz w:val="21"/>
              </w:rPr>
            </w:pPr>
            <w:r>
              <w:rPr>
                <w:rFonts w:ascii="Georgia"/>
                <w:sz w:val="21"/>
              </w:rPr>
              <w:t>0.23</w:t>
            </w:r>
          </w:p>
        </w:tc>
        <w:tc>
          <w:tcPr>
            <w:tcW w:w="651" w:type="dxa"/>
            <w:tcBorders>
              <w:top w:val="single" w:sz="4" w:space="0" w:color="000000"/>
              <w:bottom w:val="single" w:sz="7" w:space="0" w:color="000000"/>
              <w:right w:val="single" w:sz="3" w:space="0" w:color="000000"/>
            </w:tcBorders>
          </w:tcPr>
          <w:p>
            <w:pPr>
              <w:pStyle w:val="TableParagraph"/>
              <w:spacing w:before="89"/>
              <w:ind w:left="129"/>
              <w:rPr>
                <w:rFonts w:ascii="Georgia"/>
                <w:sz w:val="21"/>
              </w:rPr>
            </w:pPr>
            <w:r>
              <w:rPr>
                <w:rFonts w:ascii="Georgia"/>
                <w:sz w:val="21"/>
              </w:rPr>
              <w:t>0.14</w:t>
            </w:r>
          </w:p>
        </w:tc>
        <w:tc>
          <w:tcPr>
            <w:tcW w:w="759" w:type="dxa"/>
            <w:tcBorders>
              <w:top w:val="single" w:sz="4" w:space="0" w:color="000000"/>
              <w:left w:val="single" w:sz="3" w:space="0" w:color="000000"/>
              <w:bottom w:val="single" w:sz="7" w:space="0" w:color="000000"/>
            </w:tcBorders>
          </w:tcPr>
          <w:p>
            <w:pPr>
              <w:pStyle w:val="TableParagraph"/>
              <w:spacing w:before="89"/>
              <w:ind w:left="103" w:right="103"/>
              <w:jc w:val="center"/>
              <w:rPr>
                <w:rFonts w:ascii="Georgia"/>
                <w:sz w:val="21"/>
              </w:rPr>
            </w:pPr>
            <w:r>
              <w:rPr>
                <w:rFonts w:ascii="Georgia"/>
                <w:sz w:val="21"/>
              </w:rPr>
              <w:t>0.23</w:t>
            </w:r>
          </w:p>
        </w:tc>
        <w:tc>
          <w:tcPr>
            <w:tcW w:w="736" w:type="dxa"/>
            <w:tcBorders>
              <w:top w:val="single" w:sz="4" w:space="0" w:color="000000"/>
              <w:bottom w:val="single" w:sz="7" w:space="0" w:color="000000"/>
            </w:tcBorders>
          </w:tcPr>
          <w:p>
            <w:pPr>
              <w:pStyle w:val="TableParagraph"/>
              <w:spacing w:before="89"/>
              <w:ind w:left="174"/>
              <w:rPr>
                <w:rFonts w:ascii="Georgia"/>
                <w:sz w:val="21"/>
              </w:rPr>
            </w:pPr>
            <w:r>
              <w:rPr>
                <w:rFonts w:ascii="Georgia"/>
                <w:sz w:val="21"/>
              </w:rPr>
              <w:t>0.13</w:t>
            </w:r>
          </w:p>
        </w:tc>
        <w:tc>
          <w:tcPr>
            <w:tcW w:w="647" w:type="dxa"/>
            <w:tcBorders>
              <w:top w:val="single" w:sz="4" w:space="0" w:color="000000"/>
              <w:bottom w:val="single" w:sz="7" w:space="0" w:color="000000"/>
            </w:tcBorders>
          </w:tcPr>
          <w:p>
            <w:pPr>
              <w:pStyle w:val="TableParagraph"/>
              <w:spacing w:before="89"/>
              <w:ind w:left="129"/>
              <w:rPr>
                <w:rFonts w:ascii="Georgia"/>
                <w:sz w:val="21"/>
              </w:rPr>
            </w:pPr>
            <w:r>
              <w:rPr>
                <w:rFonts w:ascii="Georgia"/>
                <w:sz w:val="21"/>
              </w:rPr>
              <w:t>0.26</w:t>
            </w:r>
          </w:p>
        </w:tc>
      </w:tr>
    </w:tbl>
    <w:p>
      <w:pPr>
        <w:spacing w:line="266" w:lineRule="auto" w:before="37"/>
        <w:ind w:left="120" w:right="117" w:firstLine="0"/>
        <w:jc w:val="both"/>
        <w:rPr>
          <w:rFonts w:ascii="PMingLiU"/>
          <w:sz w:val="18"/>
        </w:rPr>
      </w:pPr>
      <w:r>
        <w:rPr>
          <w:rFonts w:ascii="PMingLiU"/>
          <w:w w:val="120"/>
          <w:sz w:val="18"/>
        </w:rPr>
        <w:t>Monthly</w:t>
      </w:r>
      <w:r>
        <w:rPr>
          <w:rFonts w:ascii="PMingLiU"/>
          <w:spacing w:val="-9"/>
          <w:w w:val="120"/>
          <w:sz w:val="18"/>
        </w:rPr>
        <w:t> </w:t>
      </w:r>
      <w:r>
        <w:rPr>
          <w:rFonts w:ascii="PMingLiU"/>
          <w:w w:val="120"/>
          <w:sz w:val="18"/>
        </w:rPr>
        <w:t>Sharpe</w:t>
      </w:r>
      <w:r>
        <w:rPr>
          <w:rFonts w:ascii="PMingLiU"/>
          <w:spacing w:val="-9"/>
          <w:w w:val="120"/>
          <w:sz w:val="18"/>
        </w:rPr>
        <w:t> </w:t>
      </w:r>
      <w:r>
        <w:rPr>
          <w:rFonts w:ascii="PMingLiU"/>
          <w:w w:val="120"/>
          <w:sz w:val="18"/>
        </w:rPr>
        <w:t>Ratio</w:t>
      </w:r>
      <w:r>
        <w:rPr>
          <w:rFonts w:ascii="PMingLiU"/>
          <w:spacing w:val="-9"/>
          <w:w w:val="120"/>
          <w:sz w:val="18"/>
        </w:rPr>
        <w:t> </w:t>
      </w:r>
      <w:r>
        <w:rPr>
          <w:rFonts w:ascii="PMingLiU"/>
          <w:w w:val="120"/>
          <w:sz w:val="18"/>
        </w:rPr>
        <w:t>(SR)</w:t>
      </w:r>
      <w:r>
        <w:rPr>
          <w:rFonts w:ascii="PMingLiU"/>
          <w:spacing w:val="-9"/>
          <w:w w:val="120"/>
          <w:sz w:val="18"/>
        </w:rPr>
        <w:t> </w:t>
      </w:r>
      <w:r>
        <w:rPr>
          <w:rFonts w:ascii="PMingLiU"/>
          <w:w w:val="120"/>
          <w:sz w:val="18"/>
        </w:rPr>
        <w:t>of</w:t>
      </w:r>
      <w:r>
        <w:rPr>
          <w:rFonts w:ascii="PMingLiU"/>
          <w:spacing w:val="-9"/>
          <w:w w:val="120"/>
          <w:sz w:val="18"/>
        </w:rPr>
        <w:t> </w:t>
      </w:r>
      <w:r>
        <w:rPr>
          <w:rFonts w:ascii="PMingLiU"/>
          <w:w w:val="120"/>
          <w:sz w:val="18"/>
        </w:rPr>
        <w:t>the</w:t>
      </w:r>
      <w:r>
        <w:rPr>
          <w:rFonts w:ascii="PMingLiU"/>
          <w:spacing w:val="-9"/>
          <w:w w:val="120"/>
          <w:sz w:val="18"/>
        </w:rPr>
        <w:t> </w:t>
      </w:r>
      <w:r>
        <w:rPr>
          <w:rFonts w:ascii="PMingLiU"/>
          <w:w w:val="120"/>
          <w:sz w:val="18"/>
        </w:rPr>
        <w:t>SDF</w:t>
      </w:r>
      <w:r>
        <w:rPr>
          <w:rFonts w:ascii="PMingLiU"/>
          <w:spacing w:val="-10"/>
          <w:w w:val="120"/>
          <w:sz w:val="18"/>
        </w:rPr>
        <w:t> </w:t>
      </w:r>
      <w:r>
        <w:rPr>
          <w:rFonts w:ascii="PMingLiU"/>
          <w:w w:val="120"/>
          <w:sz w:val="18"/>
        </w:rPr>
        <w:t>factor,</w:t>
      </w:r>
      <w:r>
        <w:rPr>
          <w:rFonts w:ascii="PMingLiU"/>
          <w:spacing w:val="-8"/>
          <w:w w:val="120"/>
          <w:sz w:val="18"/>
        </w:rPr>
        <w:t> </w:t>
      </w:r>
      <w:r>
        <w:rPr>
          <w:rFonts w:ascii="PMingLiU"/>
          <w:w w:val="120"/>
          <w:sz w:val="18"/>
        </w:rPr>
        <w:t>explained</w:t>
      </w:r>
      <w:r>
        <w:rPr>
          <w:rFonts w:ascii="PMingLiU"/>
          <w:spacing w:val="-9"/>
          <w:w w:val="120"/>
          <w:sz w:val="18"/>
        </w:rPr>
        <w:t> </w:t>
      </w:r>
      <w:r>
        <w:rPr>
          <w:rFonts w:ascii="PMingLiU"/>
          <w:w w:val="120"/>
          <w:sz w:val="18"/>
        </w:rPr>
        <w:t>time</w:t>
      </w:r>
      <w:r>
        <w:rPr>
          <w:rFonts w:ascii="PMingLiU"/>
          <w:spacing w:val="-10"/>
          <w:w w:val="120"/>
          <w:sz w:val="18"/>
        </w:rPr>
        <w:t> </w:t>
      </w:r>
      <w:r>
        <w:rPr>
          <w:rFonts w:ascii="PMingLiU"/>
          <w:w w:val="120"/>
          <w:sz w:val="18"/>
        </w:rPr>
        <w:t>series</w:t>
      </w:r>
      <w:r>
        <w:rPr>
          <w:rFonts w:ascii="PMingLiU"/>
          <w:spacing w:val="-10"/>
          <w:w w:val="120"/>
          <w:sz w:val="18"/>
        </w:rPr>
        <w:t> </w:t>
      </w:r>
      <w:r>
        <w:rPr>
          <w:rFonts w:ascii="PMingLiU"/>
          <w:w w:val="120"/>
          <w:sz w:val="18"/>
        </w:rPr>
        <w:t>variation</w:t>
      </w:r>
      <w:r>
        <w:rPr>
          <w:rFonts w:ascii="PMingLiU"/>
          <w:spacing w:val="-10"/>
          <w:w w:val="120"/>
          <w:sz w:val="18"/>
        </w:rPr>
        <w:t> </w:t>
      </w:r>
      <w:r>
        <w:rPr>
          <w:rFonts w:ascii="PMingLiU"/>
          <w:w w:val="120"/>
          <w:sz w:val="18"/>
        </w:rPr>
        <w:t>(EV)</w:t>
      </w:r>
      <w:r>
        <w:rPr>
          <w:rFonts w:ascii="PMingLiU"/>
          <w:spacing w:val="-9"/>
          <w:w w:val="120"/>
          <w:sz w:val="18"/>
        </w:rPr>
        <w:t> </w:t>
      </w:r>
      <w:r>
        <w:rPr>
          <w:rFonts w:ascii="PMingLiU"/>
          <w:w w:val="120"/>
          <w:sz w:val="18"/>
        </w:rPr>
        <w:t>and</w:t>
      </w:r>
      <w:r>
        <w:rPr>
          <w:rFonts w:ascii="PMingLiU"/>
          <w:spacing w:val="-9"/>
          <w:w w:val="120"/>
          <w:sz w:val="18"/>
        </w:rPr>
        <w:t> </w:t>
      </w:r>
      <w:r>
        <w:rPr>
          <w:rFonts w:ascii="PMingLiU"/>
          <w:w w:val="120"/>
          <w:sz w:val="18"/>
        </w:rPr>
        <w:t>cross-sectional</w:t>
      </w:r>
      <w:r>
        <w:rPr>
          <w:rFonts w:ascii="PMingLiU"/>
          <w:spacing w:val="-9"/>
          <w:w w:val="120"/>
          <w:sz w:val="18"/>
        </w:rPr>
        <w:t> </w:t>
      </w:r>
      <w:r>
        <w:rPr>
          <w:rFonts w:ascii="PMingLiU"/>
          <w:w w:val="120"/>
          <w:sz w:val="18"/>
        </w:rPr>
        <w:t>mean</w:t>
      </w:r>
      <w:r>
        <w:rPr>
          <w:rFonts w:ascii="PMingLiU"/>
          <w:spacing w:val="-9"/>
          <w:w w:val="120"/>
          <w:sz w:val="18"/>
        </w:rPr>
        <w:t> </w:t>
      </w:r>
      <w:r>
        <w:rPr>
          <w:rFonts w:ascii="Bookman Old Style"/>
          <w:b w:val="0"/>
          <w:i/>
          <w:w w:val="120"/>
          <w:sz w:val="18"/>
        </w:rPr>
        <w:t>R</w:t>
      </w:r>
      <w:r>
        <w:rPr>
          <w:rFonts w:ascii="PMingLiU"/>
          <w:w w:val="120"/>
          <w:position w:val="8"/>
          <w:sz w:val="12"/>
        </w:rPr>
        <w:t>2</w:t>
      </w:r>
      <w:r>
        <w:rPr>
          <w:rFonts w:ascii="PMingLiU"/>
          <w:spacing w:val="17"/>
          <w:w w:val="120"/>
          <w:position w:val="8"/>
          <w:sz w:val="12"/>
        </w:rPr>
        <w:t> </w:t>
      </w:r>
      <w:r>
        <w:rPr>
          <w:rFonts w:ascii="PMingLiU"/>
          <w:w w:val="120"/>
          <w:sz w:val="18"/>
        </w:rPr>
        <w:t>for the GAN, FFN, EN and LS model. The models are estimated and evaluated on stocks with market capitalization larger than 0</w:t>
      </w:r>
      <w:r>
        <w:rPr>
          <w:rFonts w:ascii="Bookman Old Style"/>
          <w:b w:val="0"/>
          <w:i/>
          <w:w w:val="120"/>
          <w:sz w:val="18"/>
        </w:rPr>
        <w:t>.</w:t>
      </w:r>
      <w:r>
        <w:rPr>
          <w:rFonts w:ascii="PMingLiU"/>
          <w:w w:val="120"/>
          <w:sz w:val="18"/>
        </w:rPr>
        <w:t>001% of the total market</w:t>
      </w:r>
      <w:r>
        <w:rPr>
          <w:rFonts w:ascii="PMingLiU"/>
          <w:spacing w:val="-33"/>
          <w:w w:val="120"/>
          <w:sz w:val="18"/>
        </w:rPr>
        <w:t> </w:t>
      </w:r>
      <w:r>
        <w:rPr>
          <w:rFonts w:ascii="PMingLiU"/>
          <w:w w:val="120"/>
          <w:sz w:val="18"/>
        </w:rPr>
        <w:t>capitalization.</w:t>
      </w:r>
    </w:p>
    <w:p>
      <w:pPr>
        <w:pStyle w:val="BodyText"/>
        <w:spacing w:before="1"/>
        <w:rPr>
          <w:rFonts w:ascii="PMingLiU"/>
        </w:rPr>
      </w:pPr>
    </w:p>
    <w:p>
      <w:pPr>
        <w:pStyle w:val="BodyText"/>
        <w:spacing w:line="328" w:lineRule="exact" w:before="1"/>
        <w:ind w:left="120" w:right="117" w:firstLine="338"/>
        <w:jc w:val="both"/>
      </w:pPr>
      <w:r>
        <w:rPr/>
        <w:pict>
          <v:line style="position:absolute;mso-position-horizontal-relative:page;mso-position-vertical-relative:paragraph;z-index:9568;mso-wrap-distance-left:0;mso-wrap-distance-right:0" from="72pt,184.695007pt" to="259.197pt,184.695007pt" stroked="true" strokeweight=".398pt" strokecolor="#000000">
            <v:stroke dashstyle="solid"/>
            <w10:wrap type="topAndBottom"/>
          </v:line>
        </w:pict>
      </w:r>
      <w:r>
        <w:rPr>
          <w:spacing w:val="-4"/>
        </w:rPr>
        <w:t>Table </w:t>
      </w:r>
      <w:hyperlink w:history="true" w:anchor="_bookmark68">
        <w:r>
          <w:rPr/>
          <w:t>IX</w:t>
        </w:r>
      </w:hyperlink>
      <w:r>
        <w:rPr/>
        <w:t> estimates and evaluates the different model on stocks with market capitalization larger than 0</w:t>
      </w:r>
      <w:r>
        <w:rPr>
          <w:rFonts w:ascii="Bookman Old Style"/>
          <w:b w:val="0"/>
          <w:i/>
        </w:rPr>
        <w:t>.</w:t>
      </w:r>
      <w:r>
        <w:rPr/>
        <w:t>001% of the total market capitalization.</w:t>
      </w:r>
      <w:hyperlink w:history="true" w:anchor="_bookmark69">
        <w:r>
          <w:rPr>
            <w:rFonts w:ascii="PMingLiU"/>
            <w:position w:val="8"/>
            <w:sz w:val="16"/>
          </w:rPr>
          <w:t>45</w:t>
        </w:r>
      </w:hyperlink>
      <w:r>
        <w:rPr/>
        <w:t>The performance of GAN is essentially identical, suggesting that our approach finds the same SDF structure conditioned on large cap stocks if it is trained on all stocks or only the large stocks. In this sense our model is robust to the size of the companies. In contrast, the elastic net approach performs significantly better on large cap stocks when estimated on this sample. This is evidence that it overfits small stocks when applied to the whole sample in contrast to our approach. The prediction approach has a very similar performance on the large cap stocks when estimated on this subset or on the whole data set.  This is indicative  that it cannot capture  the  structure  in  large  cap  stocks.  Even  when  optimally  trained  on  the subset of large cap stocks the linear and prediction approach explain substantially less time-series and cross-sectional variation than</w:t>
      </w:r>
      <w:r>
        <w:rPr>
          <w:spacing w:val="-28"/>
        </w:rPr>
        <w:t> </w:t>
      </w:r>
      <w:r>
        <w:rPr/>
        <w:t>GAN.</w:t>
      </w:r>
    </w:p>
    <w:p>
      <w:pPr>
        <w:spacing w:line="220" w:lineRule="exact" w:before="0"/>
        <w:ind w:left="120" w:right="0" w:firstLine="175"/>
        <w:jc w:val="left"/>
        <w:rPr>
          <w:rFonts w:ascii="PMingLiU"/>
          <w:sz w:val="18"/>
        </w:rPr>
      </w:pPr>
      <w:r>
        <w:rPr>
          <w:rFonts w:ascii="PMingLiU"/>
          <w:w w:val="120"/>
          <w:position w:val="8"/>
          <w:sz w:val="12"/>
        </w:rPr>
        <w:t>45</w:t>
      </w:r>
      <w:bookmarkStart w:name="_bookmark69" w:id="113"/>
      <w:bookmarkEnd w:id="113"/>
      <w:r>
        <w:rPr>
          <w:rFonts w:ascii="PMingLiU"/>
          <w:w w:val="120"/>
          <w:position w:val="8"/>
          <w:sz w:val="12"/>
        </w:rPr>
      </w:r>
      <w:r>
        <w:rPr>
          <w:rFonts w:ascii="PMingLiU"/>
          <w:w w:val="120"/>
          <w:sz w:val="18"/>
        </w:rPr>
        <w:t>We estimate the optimal tuning parameters for the model restricted to the large cap stocks. Using the same tuning parameters as for the total sample yields identical results.</w:t>
      </w:r>
    </w:p>
    <w:p>
      <w:pPr>
        <w:spacing w:after="0" w:line="220" w:lineRule="exact"/>
        <w:jc w:val="left"/>
        <w:rPr>
          <w:rFonts w:ascii="PMingLiU"/>
          <w:sz w:val="18"/>
        </w:rPr>
        <w:sectPr>
          <w:pgSz w:w="12240" w:h="15840"/>
          <w:pgMar w:header="0" w:footer="806" w:top="1420" w:bottom="1000" w:left="1320" w:right="1320"/>
        </w:sectPr>
      </w:pPr>
    </w:p>
    <w:p>
      <w:pPr>
        <w:pStyle w:val="Heading2"/>
        <w:numPr>
          <w:ilvl w:val="0"/>
          <w:numId w:val="10"/>
        </w:numPr>
        <w:tabs>
          <w:tab w:pos="583" w:val="left" w:leader="none"/>
          <w:tab w:pos="584" w:val="left" w:leader="none"/>
        </w:tabs>
        <w:spacing w:line="240" w:lineRule="auto" w:before="34" w:after="0"/>
        <w:ind w:left="583" w:right="0" w:hanging="463"/>
        <w:jc w:val="left"/>
        <w:rPr>
          <w:i/>
        </w:rPr>
      </w:pPr>
      <w:bookmarkStart w:name="Variable Importance" w:id="114"/>
      <w:bookmarkEnd w:id="114"/>
      <w:r>
        <w:rPr>
          <w:i w:val="0"/>
        </w:rPr>
      </w:r>
      <w:bookmarkStart w:name="Variable Importance" w:id="115"/>
      <w:bookmarkEnd w:id="115"/>
      <w:r>
        <w:rPr>
          <w:i/>
          <w:spacing w:val="-3"/>
        </w:rPr>
        <w:t>V</w:t>
      </w:r>
      <w:r>
        <w:rPr>
          <w:i/>
          <w:spacing w:val="-3"/>
        </w:rPr>
        <w:t>ariable</w:t>
      </w:r>
      <w:r>
        <w:rPr>
          <w:i/>
          <w:spacing w:val="-33"/>
        </w:rPr>
        <w:t> </w:t>
      </w:r>
      <w:r>
        <w:rPr>
          <w:i/>
          <w:spacing w:val="-3"/>
        </w:rPr>
        <w:t>Importance</w:t>
      </w:r>
    </w:p>
    <w:p>
      <w:pPr>
        <w:pStyle w:val="BodyText"/>
        <w:spacing w:before="10"/>
        <w:rPr>
          <w:rFonts w:ascii="Arial"/>
          <w:i/>
          <w:sz w:val="18"/>
        </w:rPr>
      </w:pPr>
    </w:p>
    <w:p>
      <w:pPr>
        <w:pStyle w:val="BodyText"/>
        <w:spacing w:line="314" w:lineRule="auto"/>
        <w:ind w:left="120" w:right="138" w:firstLine="338"/>
        <w:jc w:val="both"/>
      </w:pPr>
      <w:r>
        <w:rPr/>
        <w:t>What is the structure of the SDF factor? As a first step in Figure </w:t>
      </w:r>
      <w:hyperlink w:history="true" w:anchor="_bookmark70">
        <w:r>
          <w:rPr/>
          <w:t>12</w:t>
        </w:r>
      </w:hyperlink>
      <w:r>
        <w:rPr/>
        <w:t> </w:t>
      </w:r>
      <w:r>
        <w:rPr>
          <w:spacing w:val="-3"/>
        </w:rPr>
        <w:t>we </w:t>
      </w:r>
      <w:r>
        <w:rPr/>
        <w:t>calculate the correlation between different factors implied </w:t>
      </w:r>
      <w:r>
        <w:rPr>
          <w:spacing w:val="-3"/>
        </w:rPr>
        <w:t>by </w:t>
      </w:r>
      <w:r>
        <w:rPr/>
        <w:t>different methods. It is apparent that the factors for each model are different. Our GAN factor has the highest correlation with the elastic net factor, i.e. with the  factor based on the same model but restricted to a linear form.  The  GAN  factor  has  only  a correlation of 8% with the market factor.  Surprisingly the FFN factor has a high correlation of      </w:t>
      </w:r>
      <w:r>
        <w:rPr>
          <w:spacing w:val="-4"/>
        </w:rPr>
        <w:t>over </w:t>
      </w:r>
      <w:r>
        <w:rPr/>
        <w:t>70% with the market</w:t>
      </w:r>
      <w:r>
        <w:rPr>
          <w:spacing w:val="20"/>
        </w:rPr>
        <w:t> </w:t>
      </w:r>
      <w:r>
        <w:rPr/>
        <w:t>factor.</w:t>
      </w:r>
    </w:p>
    <w:p>
      <w:pPr>
        <w:pStyle w:val="BodyText"/>
        <w:spacing w:before="108"/>
        <w:ind w:left="1593"/>
      </w:pPr>
      <w:r>
        <w:rPr/>
        <w:pict>
          <v:shape style="position:absolute;margin-left:120.81424pt;margin-top:82.453377pt;width:9.5pt;height:12.9pt;mso-position-horizontal-relative:page;mso-position-vertical-relative:paragraph;z-index:9832"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FFN</w:t>
                  </w:r>
                </w:p>
              </w:txbxContent>
            </v:textbox>
            <w10:wrap type="none"/>
          </v:shape>
        </w:pict>
      </w:r>
      <w:r>
        <w:rPr/>
        <w:pict>
          <v:shape style="position:absolute;margin-left:120.81424pt;margin-top:58.075584pt;width:9.5pt;height:14.15pt;mso-position-horizontal-relative:page;mso-position-vertical-relative:paragraph;z-index:9856"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GAN</w:t>
                  </w:r>
                </w:p>
              </w:txbxContent>
            </v:textbox>
            <w10:wrap type="none"/>
          </v:shape>
        </w:pict>
      </w:r>
      <w:r>
        <w:rPr/>
        <w:pict>
          <v:shape style="position:absolute;margin-left:378.21524pt;margin-top:82.453377pt;width:9.5pt;height:12.9pt;mso-position-horizontal-relative:page;mso-position-vertical-relative:paragraph;z-index:9952"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FFN</w:t>
                  </w:r>
                </w:p>
              </w:txbxContent>
            </v:textbox>
            <w10:wrap type="none"/>
          </v:shape>
        </w:pict>
      </w:r>
      <w:r>
        <w:rPr/>
        <w:pict>
          <v:shape style="position:absolute;margin-left:378.21524pt;margin-top:58.075584pt;width:9.5pt;height:14.15pt;mso-position-horizontal-relative:page;mso-position-vertical-relative:paragraph;z-index:9976"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GAN</w:t>
                  </w:r>
                </w:p>
              </w:txbxContent>
            </v:textbox>
            <w10:wrap type="none"/>
          </v:shape>
        </w:pict>
      </w:r>
      <w:bookmarkStart w:name="_bookmark70" w:id="116"/>
      <w:bookmarkEnd w:id="116"/>
      <w:r>
        <w:rPr/>
      </w:r>
      <w:r>
        <w:rPr>
          <w:b/>
        </w:rPr>
        <w:t>Figure 12. </w:t>
      </w:r>
      <w:r>
        <w:rPr/>
        <w:t>Correlation between SDF Factors for Different Models</w:t>
      </w:r>
    </w:p>
    <w:p>
      <w:pPr>
        <w:pStyle w:val="BodyText"/>
        <w:rPr>
          <w:sz w:val="20"/>
        </w:rPr>
      </w:pPr>
    </w:p>
    <w:p>
      <w:pPr>
        <w:pStyle w:val="BodyText"/>
        <w:spacing w:before="4"/>
        <w:rPr>
          <w:sz w:val="19"/>
        </w:rPr>
      </w:pPr>
    </w:p>
    <w:p>
      <w:pPr>
        <w:spacing w:after="0"/>
        <w:rPr>
          <w:sz w:val="19"/>
        </w:rPr>
        <w:sectPr>
          <w:pgSz w:w="12240" w:h="15840"/>
          <w:pgMar w:header="0" w:footer="806" w:top="1400" w:bottom="1000" w:left="1320" w:right="130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7"/>
        </w:rPr>
      </w:pPr>
    </w:p>
    <w:p>
      <w:pPr>
        <w:tabs>
          <w:tab w:pos="1912" w:val="left" w:leader="none"/>
          <w:tab w:pos="2431" w:val="left" w:leader="none"/>
          <w:tab w:pos="2928" w:val="left" w:leader="none"/>
          <w:tab w:pos="3394" w:val="left" w:leader="none"/>
        </w:tabs>
        <w:spacing w:before="0"/>
        <w:ind w:left="1412" w:right="0" w:firstLine="0"/>
        <w:jc w:val="left"/>
        <w:rPr>
          <w:rFonts w:ascii="Arial"/>
          <w:sz w:val="15"/>
        </w:rPr>
      </w:pPr>
      <w:r>
        <w:rPr/>
        <w:pict>
          <v:shape style="position:absolute;margin-left:120.81424pt;margin-top:-38.513065pt;width:9.5pt;height:8.9pt;mso-position-horizontal-relative:page;mso-position-vertical-relative:paragraph;z-index:9784"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LS</w:t>
                  </w:r>
                </w:p>
              </w:txbxContent>
            </v:textbox>
            <w10:wrap type="none"/>
          </v:shape>
        </w:pict>
      </w:r>
      <w:r>
        <w:rPr/>
        <w:pict>
          <v:shape style="position:absolute;margin-left:120.81424pt;margin-top:-62.895412pt;width:9.5pt;height:9.8pt;mso-position-horizontal-relative:page;mso-position-vertical-relative:paragraph;z-index:9808"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EN</w:t>
                  </w:r>
                </w:p>
              </w:txbxContent>
            </v:textbox>
            <w10:wrap type="none"/>
          </v:shape>
        </w:pict>
      </w:r>
      <w:r>
        <w:rPr>
          <w:rFonts w:ascii="Arial"/>
          <w:color w:val="262626"/>
          <w:w w:val="85"/>
          <w:sz w:val="15"/>
        </w:rPr>
        <w:t>GAN</w:t>
        <w:tab/>
        <w:t>FFN</w:t>
        <w:tab/>
        <w:t>EN</w:t>
        <w:tab/>
        <w:t>LS</w:t>
        <w:tab/>
      </w:r>
      <w:r>
        <w:rPr>
          <w:rFonts w:ascii="Arial"/>
          <w:color w:val="262626"/>
          <w:w w:val="75"/>
          <w:sz w:val="15"/>
        </w:rPr>
        <w:t>Mkt</w:t>
      </w:r>
    </w:p>
    <w:p>
      <w:pPr>
        <w:spacing w:before="72"/>
        <w:ind w:left="0" w:right="0" w:firstLine="0"/>
        <w:jc w:val="right"/>
        <w:rPr>
          <w:rFonts w:ascii="Arial"/>
          <w:sz w:val="15"/>
        </w:rPr>
      </w:pPr>
      <w:r>
        <w:rPr/>
        <w:br w:type="column"/>
      </w:r>
      <w:r>
        <w:rPr>
          <w:rFonts w:ascii="Arial"/>
          <w:color w:val="262626"/>
          <w:w w:val="70"/>
          <w:sz w:val="15"/>
        </w:rPr>
        <w:t>1.0</w:t>
      </w:r>
    </w:p>
    <w:p>
      <w:pPr>
        <w:pStyle w:val="BodyText"/>
        <w:spacing w:before="4"/>
        <w:rPr>
          <w:rFonts w:ascii="Arial"/>
          <w:sz w:val="20"/>
        </w:rPr>
      </w:pPr>
    </w:p>
    <w:p>
      <w:pPr>
        <w:spacing w:before="0"/>
        <w:ind w:left="0" w:right="0" w:firstLine="0"/>
        <w:jc w:val="right"/>
        <w:rPr>
          <w:rFonts w:ascii="Arial"/>
          <w:sz w:val="15"/>
        </w:rPr>
      </w:pPr>
      <w:r>
        <w:rPr/>
        <w:pict>
          <v:group style="position:absolute;margin-left:130.528732pt;margin-top:-15.327249pt;width:121.95pt;height:121.95pt;mso-position-horizontal-relative:page;mso-position-vertical-relative:paragraph;z-index:-491344" coordorigin="2611,-307" coordsize="2439,2439">
            <v:rect style="position:absolute;left:2611;top:-307;width:488;height:488" filled="true" fillcolor="#071d57" stroked="false">
              <v:fill type="solid"/>
            </v:rect>
            <v:rect style="position:absolute;left:2611;top:181;width:488;height:488" filled="true" fillcolor="#68c4be" stroked="false">
              <v:fill type="solid"/>
            </v:rect>
            <v:rect style="position:absolute;left:3098;top:181;width:488;height:488" filled="true" fillcolor="#071d57" stroked="false">
              <v:fill type="solid"/>
            </v:rect>
            <v:rect style="position:absolute;left:2611;top:669;width:488;height:488" filled="true" fillcolor="#206eaf" stroked="false">
              <v:fill type="solid"/>
            </v:rect>
            <v:rect style="position:absolute;left:3098;top:669;width:488;height:488" filled="true" fillcolor="#d0ecb3" stroked="false">
              <v:fill type="solid"/>
            </v:rect>
            <v:rect style="position:absolute;left:3586;top:669;width:488;height:488" filled="true" fillcolor="#071d57" stroked="false">
              <v:fill type="solid"/>
            </v:rect>
            <v:rect style="position:absolute;left:2611;top:1156;width:488;height:488" filled="true" fillcolor="#37acc2" stroked="false">
              <v:fill type="solid"/>
            </v:rect>
            <v:rect style="position:absolute;left:3098;top:1156;width:488;height:488" filled="true" fillcolor="#b8e3b5" stroked="false">
              <v:fill type="solid"/>
            </v:rect>
            <v:rect style="position:absolute;left:3586;top:1156;width:488;height:488" filled="true" fillcolor="#1e7eb7" stroked="false">
              <v:fill type="solid"/>
            </v:rect>
            <v:rect style="position:absolute;left:4073;top:1156;width:488;height:488" filled="true" fillcolor="#071d57" stroked="false">
              <v:fill type="solid"/>
            </v:rect>
            <v:rect style="position:absolute;left:2611;top:1644;width:488;height:488" filled="true" fillcolor="#ccebb3" stroked="false">
              <v:fill type="solid"/>
            </v:rect>
            <v:rect style="position:absolute;left:3098;top:1644;width:488;height:488" filled="true" fillcolor="#2257a5" stroked="false">
              <v:fill type="solid"/>
            </v:rect>
            <v:rect style="position:absolute;left:3586;top:1644;width:488;height:488" filled="true" fillcolor="#ffffd9" stroked="false">
              <v:fill type="solid"/>
            </v:rect>
            <v:rect style="position:absolute;left:4073;top:1644;width:488;height:488" filled="true" fillcolor="#fcfed3" stroked="false">
              <v:fill type="solid"/>
            </v:rect>
            <v:rect style="position:absolute;left:4561;top:1644;width:488;height:488" filled="true" fillcolor="#071d57" stroked="false">
              <v:fill type="solid"/>
            </v:rect>
            <v:shape style="position:absolute;left:2611;top:-307;width:2439;height:2439" type="#_x0000_t202" filled="false" stroked="false">
              <v:textbox inset="0,0,0,0">
                <w:txbxContent>
                  <w:p>
                    <w:pPr>
                      <w:spacing w:line="240" w:lineRule="auto" w:before="7"/>
                      <w:rPr>
                        <w:sz w:val="11"/>
                      </w:rPr>
                    </w:pPr>
                  </w:p>
                  <w:p>
                    <w:pPr>
                      <w:spacing w:before="0"/>
                      <w:ind w:left="134" w:right="0" w:firstLine="0"/>
                      <w:jc w:val="left"/>
                      <w:rPr>
                        <w:rFonts w:ascii="Arial"/>
                        <w:sz w:val="15"/>
                      </w:rPr>
                    </w:pPr>
                    <w:r>
                      <w:rPr>
                        <w:rFonts w:ascii="Arial"/>
                        <w:color w:val="FFFFFF"/>
                        <w:w w:val="85"/>
                        <w:sz w:val="15"/>
                      </w:rPr>
                      <w:t>1.00</w:t>
                    </w:r>
                  </w:p>
                  <w:p>
                    <w:pPr>
                      <w:spacing w:line="240" w:lineRule="auto" w:before="0"/>
                      <w:rPr>
                        <w:sz w:val="14"/>
                      </w:rPr>
                    </w:pPr>
                  </w:p>
                  <w:p>
                    <w:pPr>
                      <w:spacing w:line="240" w:lineRule="auto" w:before="8"/>
                      <w:rPr>
                        <w:sz w:val="13"/>
                      </w:rPr>
                    </w:pPr>
                  </w:p>
                  <w:p>
                    <w:pPr>
                      <w:tabs>
                        <w:tab w:pos="622" w:val="left" w:leader="none"/>
                      </w:tabs>
                      <w:spacing w:before="0"/>
                      <w:ind w:left="134" w:right="0" w:firstLine="0"/>
                      <w:jc w:val="left"/>
                      <w:rPr>
                        <w:rFonts w:ascii="Arial"/>
                        <w:sz w:val="15"/>
                      </w:rPr>
                    </w:pPr>
                    <w:r>
                      <w:rPr>
                        <w:rFonts w:ascii="Arial"/>
                        <w:color w:val="262626"/>
                        <w:w w:val="85"/>
                        <w:sz w:val="15"/>
                      </w:rPr>
                      <w:t>0.31</w:t>
                      <w:tab/>
                    </w:r>
                    <w:r>
                      <w:rPr>
                        <w:rFonts w:ascii="Arial"/>
                        <w:color w:val="FFFFFF"/>
                        <w:w w:val="85"/>
                        <w:sz w:val="15"/>
                      </w:rPr>
                      <w:t>1.00</w:t>
                    </w:r>
                  </w:p>
                  <w:p>
                    <w:pPr>
                      <w:spacing w:line="240" w:lineRule="auto" w:before="0"/>
                      <w:rPr>
                        <w:sz w:val="14"/>
                      </w:rPr>
                    </w:pPr>
                  </w:p>
                  <w:p>
                    <w:pPr>
                      <w:spacing w:line="240" w:lineRule="auto" w:before="8"/>
                      <w:rPr>
                        <w:sz w:val="13"/>
                      </w:rPr>
                    </w:pPr>
                  </w:p>
                  <w:p>
                    <w:pPr>
                      <w:tabs>
                        <w:tab w:pos="622" w:val="left" w:leader="none"/>
                        <w:tab w:pos="1109" w:val="left" w:leader="none"/>
                      </w:tabs>
                      <w:spacing w:before="0"/>
                      <w:ind w:left="134" w:right="0" w:firstLine="0"/>
                      <w:jc w:val="left"/>
                      <w:rPr>
                        <w:rFonts w:ascii="Arial"/>
                        <w:sz w:val="15"/>
                      </w:rPr>
                    </w:pPr>
                    <w:r>
                      <w:rPr>
                        <w:rFonts w:ascii="Arial"/>
                        <w:color w:val="FFFFFF"/>
                        <w:w w:val="85"/>
                        <w:sz w:val="15"/>
                      </w:rPr>
                      <w:t>0.65</w:t>
                      <w:tab/>
                    </w:r>
                    <w:r>
                      <w:rPr>
                        <w:rFonts w:ascii="Arial"/>
                        <w:color w:val="262626"/>
                        <w:w w:val="85"/>
                        <w:sz w:val="15"/>
                      </w:rPr>
                      <w:t>0.06</w:t>
                      <w:tab/>
                    </w:r>
                    <w:r>
                      <w:rPr>
                        <w:rFonts w:ascii="Arial"/>
                        <w:color w:val="FFFFFF"/>
                        <w:w w:val="85"/>
                        <w:sz w:val="15"/>
                      </w:rPr>
                      <w:t>1.00</w:t>
                    </w:r>
                  </w:p>
                  <w:p>
                    <w:pPr>
                      <w:spacing w:line="240" w:lineRule="auto" w:before="0"/>
                      <w:rPr>
                        <w:sz w:val="14"/>
                      </w:rPr>
                    </w:pPr>
                  </w:p>
                  <w:p>
                    <w:pPr>
                      <w:spacing w:line="240" w:lineRule="auto" w:before="8"/>
                      <w:rPr>
                        <w:sz w:val="13"/>
                      </w:rPr>
                    </w:pPr>
                  </w:p>
                  <w:p>
                    <w:pPr>
                      <w:tabs>
                        <w:tab w:pos="622" w:val="left" w:leader="none"/>
                        <w:tab w:pos="1109" w:val="left" w:leader="none"/>
                        <w:tab w:pos="1597" w:val="left" w:leader="none"/>
                      </w:tabs>
                      <w:spacing w:before="0"/>
                      <w:ind w:left="134" w:right="0" w:firstLine="0"/>
                      <w:jc w:val="left"/>
                      <w:rPr>
                        <w:rFonts w:ascii="Arial"/>
                        <w:sz w:val="15"/>
                      </w:rPr>
                    </w:pPr>
                    <w:r>
                      <w:rPr>
                        <w:rFonts w:ascii="Arial"/>
                        <w:color w:val="FFFFFF"/>
                        <w:w w:val="85"/>
                        <w:sz w:val="15"/>
                      </w:rPr>
                      <w:t>0.44</w:t>
                      <w:tab/>
                    </w:r>
                    <w:r>
                      <w:rPr>
                        <w:rFonts w:ascii="Arial"/>
                        <w:color w:val="262626"/>
                        <w:w w:val="85"/>
                        <w:sz w:val="15"/>
                      </w:rPr>
                      <w:t>0.13</w:t>
                      <w:tab/>
                    </w:r>
                    <w:r>
                      <w:rPr>
                        <w:rFonts w:ascii="Arial"/>
                        <w:color w:val="FFFFFF"/>
                        <w:w w:val="85"/>
                        <w:sz w:val="15"/>
                      </w:rPr>
                      <w:t>0.60</w:t>
                      <w:tab/>
                      <w:t>1.00</w:t>
                    </w:r>
                  </w:p>
                  <w:p>
                    <w:pPr>
                      <w:spacing w:line="240" w:lineRule="auto" w:before="0"/>
                      <w:rPr>
                        <w:sz w:val="14"/>
                      </w:rPr>
                    </w:pPr>
                  </w:p>
                  <w:p>
                    <w:pPr>
                      <w:spacing w:line="240" w:lineRule="auto" w:before="8"/>
                      <w:rPr>
                        <w:sz w:val="13"/>
                      </w:rPr>
                    </w:pPr>
                  </w:p>
                  <w:p>
                    <w:pPr>
                      <w:tabs>
                        <w:tab w:pos="622" w:val="left" w:leader="none"/>
                        <w:tab w:pos="1091" w:val="left" w:leader="none"/>
                        <w:tab w:pos="1578" w:val="left" w:leader="none"/>
                        <w:tab w:pos="2084" w:val="left" w:leader="none"/>
                      </w:tabs>
                      <w:spacing w:before="0"/>
                      <w:ind w:left="134" w:right="0" w:firstLine="0"/>
                      <w:jc w:val="left"/>
                      <w:rPr>
                        <w:rFonts w:ascii="Arial"/>
                        <w:sz w:val="15"/>
                      </w:rPr>
                    </w:pPr>
                    <w:r>
                      <w:rPr>
                        <w:rFonts w:ascii="Arial"/>
                        <w:color w:val="262626"/>
                        <w:w w:val="85"/>
                        <w:sz w:val="15"/>
                      </w:rPr>
                      <w:t>0.08</w:t>
                      <w:tab/>
                    </w:r>
                    <w:r>
                      <w:rPr>
                        <w:rFonts w:ascii="Arial"/>
                        <w:color w:val="FFFFFF"/>
                        <w:w w:val="85"/>
                        <w:sz w:val="15"/>
                      </w:rPr>
                      <w:t>0.72</w:t>
                      <w:tab/>
                    </w:r>
                    <w:r>
                      <w:rPr>
                        <w:rFonts w:ascii="Arial"/>
                        <w:color w:val="262626"/>
                        <w:w w:val="85"/>
                        <w:sz w:val="15"/>
                      </w:rPr>
                      <w:t>-0.20</w:t>
                      <w:tab/>
                      <w:t>-0.18</w:t>
                      <w:tab/>
                    </w:r>
                    <w:r>
                      <w:rPr>
                        <w:rFonts w:ascii="Arial"/>
                        <w:color w:val="FFFFFF"/>
                        <w:w w:val="85"/>
                        <w:sz w:val="15"/>
                      </w:rPr>
                      <w:t>1.00</w:t>
                    </w:r>
                  </w:p>
                </w:txbxContent>
              </v:textbox>
              <w10:wrap type="none"/>
            </v:shape>
            <w10:wrap type="none"/>
          </v:group>
        </w:pict>
      </w:r>
      <w:r>
        <w:rPr/>
        <w:drawing>
          <wp:anchor distT="0" distB="0" distL="0" distR="0" allowOverlap="1" layoutInCell="1" locked="0" behindDoc="0" simplePos="0" relativeHeight="9640">
            <wp:simplePos x="0" y="0"/>
            <wp:positionH relativeFrom="page">
              <wp:posOffset>3328037</wp:posOffset>
            </wp:positionH>
            <wp:positionV relativeFrom="paragraph">
              <wp:posOffset>-191523</wp:posOffset>
            </wp:positionV>
            <wp:extent cx="71198" cy="1545012"/>
            <wp:effectExtent l="0" t="0" r="0" b="0"/>
            <wp:wrapNone/>
            <wp:docPr id="43" name="image56.png" descr=""/>
            <wp:cNvGraphicFramePr>
              <a:graphicFrameLocks noChangeAspect="1"/>
            </wp:cNvGraphicFramePr>
            <a:graphic>
              <a:graphicData uri="http://schemas.openxmlformats.org/drawingml/2006/picture">
                <pic:pic>
                  <pic:nvPicPr>
                    <pic:cNvPr id="44" name="image56.png"/>
                    <pic:cNvPicPr/>
                  </pic:nvPicPr>
                  <pic:blipFill>
                    <a:blip r:embed="rId69" cstate="print"/>
                    <a:stretch>
                      <a:fillRect/>
                    </a:stretch>
                  </pic:blipFill>
                  <pic:spPr>
                    <a:xfrm>
                      <a:off x="0" y="0"/>
                      <a:ext cx="71198" cy="1545012"/>
                    </a:xfrm>
                    <a:prstGeom prst="rect">
                      <a:avLst/>
                    </a:prstGeom>
                  </pic:spPr>
                </pic:pic>
              </a:graphicData>
            </a:graphic>
          </wp:anchor>
        </w:drawing>
      </w:r>
      <w:r>
        <w:rPr>
          <w:rFonts w:ascii="Arial"/>
          <w:color w:val="262626"/>
          <w:w w:val="70"/>
          <w:sz w:val="15"/>
        </w:rPr>
        <w:t>0.8</w:t>
      </w:r>
    </w:p>
    <w:p>
      <w:pPr>
        <w:pStyle w:val="BodyText"/>
        <w:spacing w:before="4"/>
        <w:rPr>
          <w:rFonts w:ascii="Arial"/>
          <w:sz w:val="20"/>
        </w:rPr>
      </w:pPr>
    </w:p>
    <w:p>
      <w:pPr>
        <w:spacing w:before="0"/>
        <w:ind w:left="0" w:right="0" w:firstLine="0"/>
        <w:jc w:val="right"/>
        <w:rPr>
          <w:rFonts w:ascii="Arial"/>
          <w:sz w:val="15"/>
        </w:rPr>
      </w:pPr>
      <w:r>
        <w:rPr>
          <w:rFonts w:ascii="Arial"/>
          <w:color w:val="262626"/>
          <w:w w:val="70"/>
          <w:sz w:val="15"/>
        </w:rPr>
        <w:t>0.6</w:t>
      </w:r>
    </w:p>
    <w:p>
      <w:pPr>
        <w:pStyle w:val="BodyText"/>
        <w:spacing w:before="4"/>
        <w:rPr>
          <w:rFonts w:ascii="Arial"/>
          <w:sz w:val="20"/>
        </w:rPr>
      </w:pPr>
    </w:p>
    <w:p>
      <w:pPr>
        <w:spacing w:before="0"/>
        <w:ind w:left="0" w:right="0" w:firstLine="0"/>
        <w:jc w:val="right"/>
        <w:rPr>
          <w:rFonts w:ascii="Arial"/>
          <w:sz w:val="15"/>
        </w:rPr>
      </w:pPr>
      <w:r>
        <w:rPr>
          <w:rFonts w:ascii="Arial"/>
          <w:color w:val="262626"/>
          <w:w w:val="70"/>
          <w:sz w:val="15"/>
        </w:rPr>
        <w:t>0.4</w:t>
      </w:r>
    </w:p>
    <w:p>
      <w:pPr>
        <w:pStyle w:val="BodyText"/>
        <w:spacing w:before="4"/>
        <w:rPr>
          <w:rFonts w:ascii="Arial"/>
          <w:sz w:val="20"/>
        </w:rPr>
      </w:pPr>
    </w:p>
    <w:p>
      <w:pPr>
        <w:spacing w:before="0"/>
        <w:ind w:left="0" w:right="0" w:firstLine="0"/>
        <w:jc w:val="right"/>
        <w:rPr>
          <w:rFonts w:ascii="Arial"/>
          <w:sz w:val="15"/>
        </w:rPr>
      </w:pPr>
      <w:r>
        <w:rPr>
          <w:rFonts w:ascii="Arial"/>
          <w:color w:val="262626"/>
          <w:w w:val="70"/>
          <w:sz w:val="15"/>
        </w:rPr>
        <w:t>0.2</w:t>
      </w:r>
    </w:p>
    <w:p>
      <w:pPr>
        <w:pStyle w:val="BodyText"/>
        <w:spacing w:before="4"/>
        <w:rPr>
          <w:rFonts w:ascii="Arial"/>
          <w:sz w:val="20"/>
        </w:rPr>
      </w:pPr>
    </w:p>
    <w:p>
      <w:pPr>
        <w:spacing w:before="0"/>
        <w:ind w:left="0" w:right="0" w:firstLine="0"/>
        <w:jc w:val="right"/>
        <w:rPr>
          <w:rFonts w:ascii="Arial"/>
          <w:sz w:val="15"/>
        </w:rPr>
      </w:pPr>
      <w:r>
        <w:rPr/>
        <w:pict>
          <v:shape style="position:absolute;margin-left:120.81424pt;margin-top:9.952630pt;width:9.5pt;height:11.05pt;mso-position-horizontal-relative:page;mso-position-vertical-relative:paragraph;z-index:9760"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Mkt</w:t>
                  </w:r>
                </w:p>
              </w:txbxContent>
            </v:textbox>
            <w10:wrap type="none"/>
          </v:shape>
        </w:pict>
      </w:r>
      <w:r>
        <w:rPr/>
        <w:pict>
          <v:shape style="position:absolute;margin-left:378.21524pt;margin-top:9.952630pt;width:9.5pt;height:11.05pt;mso-position-horizontal-relative:page;mso-position-vertical-relative:paragraph;z-index:9880"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Mkt</w:t>
                  </w:r>
                </w:p>
              </w:txbxContent>
            </v:textbox>
            <w10:wrap type="none"/>
          </v:shape>
        </w:pict>
      </w:r>
      <w:r>
        <w:rPr>
          <w:rFonts w:ascii="Arial"/>
          <w:color w:val="262626"/>
          <w:w w:val="70"/>
          <w:sz w:val="15"/>
        </w:rPr>
        <w:t>0.0</w:t>
      </w:r>
    </w:p>
    <w:p>
      <w:pPr>
        <w:pStyle w:val="BodyText"/>
        <w:rPr>
          <w:rFonts w:ascii="Arial"/>
          <w:sz w:val="14"/>
        </w:rPr>
      </w:pPr>
      <w:r>
        <w:rPr/>
        <w:br w:type="column"/>
      </w:r>
      <w:r>
        <w:rPr>
          <w:rFonts w:ascii="Arial"/>
          <w:sz w:val="14"/>
        </w:rPr>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2"/>
        <w:rPr>
          <w:rFonts w:ascii="Arial"/>
          <w:sz w:val="15"/>
        </w:rPr>
      </w:pPr>
    </w:p>
    <w:p>
      <w:pPr>
        <w:tabs>
          <w:tab w:pos="1912" w:val="left" w:leader="none"/>
          <w:tab w:pos="2431" w:val="left" w:leader="none"/>
          <w:tab w:pos="2928" w:val="left" w:leader="none"/>
          <w:tab w:pos="3394" w:val="left" w:leader="none"/>
        </w:tabs>
        <w:spacing w:before="0"/>
        <w:ind w:left="1412" w:right="0" w:firstLine="0"/>
        <w:jc w:val="left"/>
        <w:rPr>
          <w:rFonts w:ascii="Arial"/>
          <w:sz w:val="15"/>
        </w:rPr>
      </w:pPr>
      <w:r>
        <w:rPr/>
        <w:pict>
          <v:shape style="position:absolute;margin-left:378.21524pt;margin-top:-38.513065pt;width:9.5pt;height:8.9pt;mso-position-horizontal-relative:page;mso-position-vertical-relative:paragraph;z-index:9904"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LS</w:t>
                  </w:r>
                </w:p>
              </w:txbxContent>
            </v:textbox>
            <w10:wrap type="none"/>
          </v:shape>
        </w:pict>
      </w:r>
      <w:r>
        <w:rPr/>
        <w:pict>
          <v:shape style="position:absolute;margin-left:378.21524pt;margin-top:-62.895412pt;width:9.5pt;height:9.8pt;mso-position-horizontal-relative:page;mso-position-vertical-relative:paragraph;z-index:9928"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4"/>
                      <w:sz w:val="15"/>
                    </w:rPr>
                    <w:t>EN</w:t>
                  </w:r>
                </w:p>
              </w:txbxContent>
            </v:textbox>
            <w10:wrap type="none"/>
          </v:shape>
        </w:pict>
      </w:r>
      <w:r>
        <w:rPr>
          <w:rFonts w:ascii="Arial"/>
          <w:color w:val="262626"/>
          <w:w w:val="85"/>
          <w:sz w:val="15"/>
        </w:rPr>
        <w:t>GAN</w:t>
        <w:tab/>
        <w:t>FFN</w:t>
        <w:tab/>
        <w:t>EN</w:t>
        <w:tab/>
        <w:t>LS</w:t>
        <w:tab/>
      </w:r>
      <w:r>
        <w:rPr>
          <w:rFonts w:ascii="Arial"/>
          <w:color w:val="262626"/>
          <w:w w:val="75"/>
          <w:sz w:val="15"/>
        </w:rPr>
        <w:t>Mkt</w:t>
      </w:r>
    </w:p>
    <w:p>
      <w:pPr>
        <w:spacing w:before="72"/>
        <w:ind w:left="0" w:right="174" w:firstLine="0"/>
        <w:jc w:val="right"/>
        <w:rPr>
          <w:rFonts w:ascii="Arial"/>
          <w:sz w:val="15"/>
        </w:rPr>
      </w:pPr>
      <w:r>
        <w:rPr/>
        <w:br w:type="column"/>
      </w:r>
      <w:r>
        <w:rPr>
          <w:rFonts w:ascii="Arial"/>
          <w:color w:val="262626"/>
          <w:w w:val="75"/>
          <w:sz w:val="15"/>
        </w:rPr>
        <w:t>1.00</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7"/>
        <w:ind w:left="0" w:right="108" w:firstLine="0"/>
        <w:jc w:val="right"/>
        <w:rPr>
          <w:rFonts w:ascii="Arial"/>
          <w:sz w:val="15"/>
        </w:rPr>
      </w:pPr>
      <w:r>
        <w:rPr/>
        <w:pict>
          <v:group style="position:absolute;margin-left:387.929718pt;margin-top:-100.180527pt;width:121.95pt;height:121.95pt;mso-position-horizontal-relative:page;mso-position-vertical-relative:paragraph;z-index:-491272" coordorigin="7759,-2004" coordsize="2439,2439">
            <v:rect style="position:absolute;left:7759;top:-2004;width:488;height:488" filled="true" fillcolor="#071d57" stroked="false">
              <v:fill type="solid"/>
            </v:rect>
            <v:rect style="position:absolute;left:7759;top:-1516;width:488;height:488" filled="true" fillcolor="#72c8bc" stroked="false">
              <v:fill type="solid"/>
            </v:rect>
            <v:rect style="position:absolute;left:8246;top:-1516;width:488;height:488" filled="true" fillcolor="#071d57" stroked="false">
              <v:fill type="solid"/>
            </v:rect>
            <v:rect style="position:absolute;left:7759;top:-1028;width:488;height:488" filled="true" fillcolor="#244099" stroked="false">
              <v:fill type="solid"/>
            </v:rect>
            <v:rect style="position:absolute;left:8246;top:-1028;width:488;height:488" filled="true" fillcolor="#d6efb2" stroked="false">
              <v:fill type="solid"/>
            </v:rect>
            <v:rect style="position:absolute;left:8734;top:-1028;width:488;height:488" filled="true" fillcolor="#071d57" stroked="false">
              <v:fill type="solid"/>
            </v:rect>
            <v:rect style="position:absolute;left:7759;top:-541;width:488;height:488" filled="true" fillcolor="#1e92c0" stroked="false">
              <v:fill type="solid"/>
            </v:rect>
            <v:rect style="position:absolute;left:8246;top:-541;width:488;height:488" filled="true" fillcolor="#82ceba" stroked="false">
              <v:fill type="solid"/>
            </v:rect>
            <v:rect style="position:absolute;left:8734;top:-541;width:488;height:488" filled="true" fillcolor="#215fa8" stroked="false">
              <v:fill type="solid"/>
            </v:rect>
            <v:rect style="position:absolute;left:9221;top:-541;width:488;height:488" filled="true" fillcolor="#071d57" stroked="false">
              <v:fill type="solid"/>
            </v:rect>
            <v:rect style="position:absolute;left:7759;top:-53;width:488;height:488" filled="true" fillcolor="#d5eeb2" stroked="false">
              <v:fill type="solid"/>
            </v:rect>
            <v:rect style="position:absolute;left:8246;top:-53;width:488;height:488" filled="true" fillcolor="#225aa6" stroked="false">
              <v:fill type="solid"/>
            </v:rect>
            <v:rect style="position:absolute;left:8734;top:-53;width:488;height:488" filled="true" fillcolor="#ffffd9" stroked="false">
              <v:fill type="solid"/>
            </v:rect>
            <v:rect style="position:absolute;left:9221;top:-53;width:488;height:488" filled="true" fillcolor="#f3fabf" stroked="false">
              <v:fill type="solid"/>
            </v:rect>
            <v:rect style="position:absolute;left:9709;top:-53;width:488;height:488" filled="true" fillcolor="#071d57" stroked="false">
              <v:fill type="solid"/>
            </v:rect>
            <v:shape style="position:absolute;left:7759;top:-2004;width:2439;height:2439" type="#_x0000_t202" filled="false" stroked="false">
              <v:textbox inset="0,0,0,0">
                <w:txbxContent>
                  <w:p>
                    <w:pPr>
                      <w:spacing w:line="240" w:lineRule="auto" w:before="7"/>
                      <w:rPr>
                        <w:sz w:val="11"/>
                      </w:rPr>
                    </w:pPr>
                  </w:p>
                  <w:p>
                    <w:pPr>
                      <w:spacing w:before="0"/>
                      <w:ind w:left="134" w:right="0" w:firstLine="0"/>
                      <w:jc w:val="left"/>
                      <w:rPr>
                        <w:rFonts w:ascii="Arial"/>
                        <w:sz w:val="15"/>
                      </w:rPr>
                    </w:pPr>
                    <w:r>
                      <w:rPr>
                        <w:rFonts w:ascii="Arial"/>
                        <w:color w:val="FFFFFF"/>
                        <w:w w:val="85"/>
                        <w:sz w:val="15"/>
                      </w:rPr>
                      <w:t>1.00</w:t>
                    </w:r>
                  </w:p>
                  <w:p>
                    <w:pPr>
                      <w:spacing w:line="240" w:lineRule="auto" w:before="0"/>
                      <w:rPr>
                        <w:sz w:val="14"/>
                      </w:rPr>
                    </w:pPr>
                  </w:p>
                  <w:p>
                    <w:pPr>
                      <w:spacing w:line="240" w:lineRule="auto" w:before="8"/>
                      <w:rPr>
                        <w:sz w:val="13"/>
                      </w:rPr>
                    </w:pPr>
                  </w:p>
                  <w:p>
                    <w:pPr>
                      <w:tabs>
                        <w:tab w:pos="622" w:val="left" w:leader="none"/>
                      </w:tabs>
                      <w:spacing w:before="0"/>
                      <w:ind w:left="134" w:right="0" w:firstLine="0"/>
                      <w:jc w:val="left"/>
                      <w:rPr>
                        <w:rFonts w:ascii="Arial"/>
                        <w:sz w:val="15"/>
                      </w:rPr>
                    </w:pPr>
                    <w:r>
                      <w:rPr>
                        <w:rFonts w:ascii="Arial"/>
                        <w:color w:val="262626"/>
                        <w:w w:val="85"/>
                        <w:sz w:val="15"/>
                      </w:rPr>
                      <w:t>0.17</w:t>
                      <w:tab/>
                    </w:r>
                    <w:r>
                      <w:rPr>
                        <w:rFonts w:ascii="Arial"/>
                        <w:color w:val="FFFFFF"/>
                        <w:w w:val="85"/>
                        <w:sz w:val="15"/>
                      </w:rPr>
                      <w:t>1.00</w:t>
                    </w:r>
                  </w:p>
                  <w:p>
                    <w:pPr>
                      <w:spacing w:line="240" w:lineRule="auto" w:before="0"/>
                      <w:rPr>
                        <w:sz w:val="14"/>
                      </w:rPr>
                    </w:pPr>
                  </w:p>
                  <w:p>
                    <w:pPr>
                      <w:spacing w:line="240" w:lineRule="auto" w:before="8"/>
                      <w:rPr>
                        <w:sz w:val="13"/>
                      </w:rPr>
                    </w:pPr>
                  </w:p>
                  <w:p>
                    <w:pPr>
                      <w:tabs>
                        <w:tab w:pos="603" w:val="left" w:leader="none"/>
                        <w:tab w:pos="1109" w:val="left" w:leader="none"/>
                      </w:tabs>
                      <w:spacing w:before="0"/>
                      <w:ind w:left="134" w:right="0" w:firstLine="0"/>
                      <w:jc w:val="left"/>
                      <w:rPr>
                        <w:rFonts w:ascii="Arial"/>
                        <w:sz w:val="15"/>
                      </w:rPr>
                    </w:pPr>
                    <w:r>
                      <w:rPr>
                        <w:rFonts w:ascii="Arial"/>
                        <w:color w:val="FFFFFF"/>
                        <w:w w:val="85"/>
                        <w:sz w:val="15"/>
                      </w:rPr>
                      <w:t>0.78</w:t>
                      <w:tab/>
                    </w:r>
                    <w:r>
                      <w:rPr>
                        <w:rFonts w:ascii="Arial"/>
                        <w:color w:val="262626"/>
                        <w:w w:val="85"/>
                        <w:sz w:val="15"/>
                      </w:rPr>
                      <w:t>-0.10</w:t>
                      <w:tab/>
                    </w:r>
                    <w:r>
                      <w:rPr>
                        <w:rFonts w:ascii="Arial"/>
                        <w:color w:val="FFFFFF"/>
                        <w:w w:val="85"/>
                        <w:sz w:val="15"/>
                      </w:rPr>
                      <w:t>1.00</w:t>
                    </w:r>
                  </w:p>
                  <w:p>
                    <w:pPr>
                      <w:spacing w:line="240" w:lineRule="auto" w:before="0"/>
                      <w:rPr>
                        <w:sz w:val="14"/>
                      </w:rPr>
                    </w:pPr>
                  </w:p>
                  <w:p>
                    <w:pPr>
                      <w:spacing w:line="240" w:lineRule="auto" w:before="8"/>
                      <w:rPr>
                        <w:sz w:val="13"/>
                      </w:rPr>
                    </w:pPr>
                  </w:p>
                  <w:p>
                    <w:pPr>
                      <w:tabs>
                        <w:tab w:pos="622" w:val="left" w:leader="none"/>
                        <w:tab w:pos="1109" w:val="left" w:leader="none"/>
                        <w:tab w:pos="1597" w:val="left" w:leader="none"/>
                      </w:tabs>
                      <w:spacing w:before="0"/>
                      <w:ind w:left="134" w:right="0" w:firstLine="0"/>
                      <w:jc w:val="left"/>
                      <w:rPr>
                        <w:rFonts w:ascii="Arial"/>
                        <w:sz w:val="15"/>
                      </w:rPr>
                    </w:pPr>
                    <w:r>
                      <w:rPr>
                        <w:rFonts w:ascii="Arial"/>
                        <w:color w:val="FFFFFF"/>
                        <w:w w:val="85"/>
                        <w:sz w:val="15"/>
                      </w:rPr>
                      <w:t>0.48</w:t>
                      <w:tab/>
                    </w:r>
                    <w:r>
                      <w:rPr>
                        <w:rFonts w:ascii="Arial"/>
                        <w:color w:val="262626"/>
                        <w:w w:val="85"/>
                        <w:sz w:val="15"/>
                      </w:rPr>
                      <w:t>0.13</w:t>
                      <w:tab/>
                    </w:r>
                    <w:r>
                      <w:rPr>
                        <w:rFonts w:ascii="Arial"/>
                        <w:color w:val="FFFFFF"/>
                        <w:w w:val="85"/>
                        <w:sz w:val="15"/>
                      </w:rPr>
                      <w:t>0.65</w:t>
                      <w:tab/>
                      <w:t>1.00</w:t>
                    </w:r>
                  </w:p>
                  <w:p>
                    <w:pPr>
                      <w:spacing w:line="240" w:lineRule="auto" w:before="0"/>
                      <w:rPr>
                        <w:sz w:val="14"/>
                      </w:rPr>
                    </w:pPr>
                  </w:p>
                  <w:p>
                    <w:pPr>
                      <w:spacing w:line="240" w:lineRule="auto" w:before="8"/>
                      <w:rPr>
                        <w:sz w:val="13"/>
                      </w:rPr>
                    </w:pPr>
                  </w:p>
                  <w:p>
                    <w:pPr>
                      <w:tabs>
                        <w:tab w:pos="622" w:val="left" w:leader="none"/>
                        <w:tab w:pos="1091" w:val="left" w:leader="none"/>
                        <w:tab w:pos="1578" w:val="left" w:leader="none"/>
                        <w:tab w:pos="2084" w:val="left" w:leader="none"/>
                      </w:tabs>
                      <w:spacing w:before="0"/>
                      <w:ind w:left="115" w:right="0" w:firstLine="0"/>
                      <w:jc w:val="left"/>
                      <w:rPr>
                        <w:rFonts w:ascii="Arial"/>
                        <w:sz w:val="15"/>
                      </w:rPr>
                    </w:pPr>
                    <w:r>
                      <w:rPr>
                        <w:rFonts w:ascii="Arial"/>
                        <w:color w:val="262626"/>
                        <w:w w:val="85"/>
                        <w:sz w:val="15"/>
                      </w:rPr>
                      <w:t>-0.10</w:t>
                      <w:tab/>
                    </w:r>
                    <w:r>
                      <w:rPr>
                        <w:rFonts w:ascii="Arial"/>
                        <w:color w:val="FFFFFF"/>
                        <w:w w:val="85"/>
                        <w:sz w:val="15"/>
                      </w:rPr>
                      <w:t>0.67</w:t>
                      <w:tab/>
                    </w:r>
                    <w:r>
                      <w:rPr>
                        <w:rFonts w:ascii="Arial"/>
                        <w:color w:val="262626"/>
                        <w:w w:val="85"/>
                        <w:sz w:val="15"/>
                      </w:rPr>
                      <w:t>-0.38</w:t>
                      <w:tab/>
                      <w:t>-0.27</w:t>
                      <w:tab/>
                    </w:r>
                    <w:r>
                      <w:rPr>
                        <w:rFonts w:ascii="Arial"/>
                        <w:color w:val="FFFFFF"/>
                        <w:w w:val="85"/>
                        <w:sz w:val="15"/>
                      </w:rPr>
                      <w:t>1.00</w:t>
                    </w:r>
                  </w:p>
                </w:txbxContent>
              </v:textbox>
              <w10:wrap type="none"/>
            </v:shape>
            <w10:wrap type="none"/>
          </v:group>
        </w:pict>
      </w:r>
      <w:r>
        <w:rPr/>
        <w:pict>
          <v:group style="position:absolute;margin-left:519.451172pt;margin-top:-99.933853pt;width:18.75pt;height:121.7pt;mso-position-horizontal-relative:page;mso-position-vertical-relative:paragraph;z-index:-491224" coordorigin="10389,-1999" coordsize="375,2434">
            <v:line style="position:absolute" from="10552,208" to="10605,208" stroked="true" strokeweight=".459708pt" strokecolor="#262626">
              <v:stroke dashstyle="solid"/>
            </v:line>
            <v:shape style="position:absolute;left:10389;top:-1999;width:112;height:2433" type="#_x0000_t75" stroked="false">
              <v:imagedata r:id="rId69" o:title=""/>
            </v:shape>
            <v:shape style="position:absolute;left:10389;top:-1999;width:375;height:2434" type="#_x0000_t202" filled="false" stroked="false">
              <v:textbox inset="0,0,0,0">
                <w:txbxContent>
                  <w:p>
                    <w:pPr>
                      <w:spacing w:line="240" w:lineRule="auto" w:before="0"/>
                      <w:rPr>
                        <w:sz w:val="14"/>
                      </w:rPr>
                    </w:pPr>
                  </w:p>
                  <w:p>
                    <w:pPr>
                      <w:spacing w:line="240" w:lineRule="auto" w:before="7"/>
                      <w:rPr>
                        <w:sz w:val="15"/>
                      </w:rPr>
                    </w:pPr>
                  </w:p>
                  <w:p>
                    <w:pPr>
                      <w:spacing w:before="0"/>
                      <w:ind w:left="156" w:right="0" w:firstLine="0"/>
                      <w:jc w:val="left"/>
                      <w:rPr>
                        <w:rFonts w:ascii="Arial"/>
                        <w:sz w:val="15"/>
                      </w:rPr>
                    </w:pPr>
                    <w:r>
                      <w:rPr>
                        <w:rFonts w:ascii="Arial"/>
                        <w:color w:val="262626"/>
                        <w:w w:val="70"/>
                        <w:sz w:val="15"/>
                      </w:rPr>
                      <w:t>0.75</w:t>
                    </w:r>
                  </w:p>
                  <w:p>
                    <w:pPr>
                      <w:spacing w:line="240" w:lineRule="auto" w:before="0"/>
                      <w:rPr>
                        <w:sz w:val="14"/>
                      </w:rPr>
                    </w:pPr>
                  </w:p>
                  <w:p>
                    <w:pPr>
                      <w:spacing w:before="110"/>
                      <w:ind w:left="156" w:right="0" w:firstLine="0"/>
                      <w:jc w:val="left"/>
                      <w:rPr>
                        <w:rFonts w:ascii="Arial"/>
                        <w:sz w:val="15"/>
                      </w:rPr>
                    </w:pPr>
                    <w:r>
                      <w:rPr>
                        <w:rFonts w:ascii="Arial"/>
                        <w:color w:val="262626"/>
                        <w:w w:val="70"/>
                        <w:sz w:val="15"/>
                      </w:rPr>
                      <w:t>0.50</w:t>
                    </w:r>
                  </w:p>
                  <w:p>
                    <w:pPr>
                      <w:spacing w:line="240" w:lineRule="auto" w:before="0"/>
                      <w:rPr>
                        <w:sz w:val="14"/>
                      </w:rPr>
                    </w:pPr>
                  </w:p>
                  <w:p>
                    <w:pPr>
                      <w:spacing w:before="110"/>
                      <w:ind w:left="156" w:right="0" w:firstLine="0"/>
                      <w:jc w:val="left"/>
                      <w:rPr>
                        <w:rFonts w:ascii="Arial"/>
                        <w:sz w:val="15"/>
                      </w:rPr>
                    </w:pPr>
                    <w:r>
                      <w:rPr>
                        <w:rFonts w:ascii="Arial"/>
                        <w:color w:val="262626"/>
                        <w:w w:val="70"/>
                        <w:sz w:val="15"/>
                      </w:rPr>
                      <w:t>0.25</w:t>
                    </w:r>
                  </w:p>
                  <w:p>
                    <w:pPr>
                      <w:spacing w:line="240" w:lineRule="auto" w:before="0"/>
                      <w:rPr>
                        <w:sz w:val="14"/>
                      </w:rPr>
                    </w:pPr>
                  </w:p>
                  <w:p>
                    <w:pPr>
                      <w:spacing w:before="110"/>
                      <w:ind w:left="156" w:right="0" w:firstLine="0"/>
                      <w:jc w:val="left"/>
                      <w:rPr>
                        <w:rFonts w:ascii="Arial"/>
                        <w:sz w:val="15"/>
                      </w:rPr>
                    </w:pPr>
                    <w:r>
                      <w:rPr>
                        <w:rFonts w:ascii="Arial"/>
                        <w:color w:val="262626"/>
                        <w:w w:val="70"/>
                        <w:sz w:val="15"/>
                      </w:rPr>
                      <w:t>0.00</w:t>
                    </w:r>
                  </w:p>
                  <w:p>
                    <w:pPr>
                      <w:spacing w:line="240" w:lineRule="auto" w:before="0"/>
                      <w:rPr>
                        <w:sz w:val="14"/>
                      </w:rPr>
                    </w:pPr>
                  </w:p>
                  <w:p>
                    <w:pPr>
                      <w:spacing w:before="110"/>
                      <w:ind w:left="221" w:right="-4" w:firstLine="0"/>
                      <w:jc w:val="left"/>
                      <w:rPr>
                        <w:rFonts w:ascii="Arial"/>
                        <w:sz w:val="15"/>
                      </w:rPr>
                    </w:pPr>
                    <w:r>
                      <w:rPr>
                        <w:rFonts w:ascii="Arial"/>
                        <w:color w:val="262626"/>
                        <w:w w:val="75"/>
                        <w:sz w:val="15"/>
                      </w:rPr>
                      <w:t>0.2</w:t>
                    </w:r>
                  </w:p>
                </w:txbxContent>
              </v:textbox>
              <w10:wrap type="none"/>
            </v:shape>
            <w10:wrap type="none"/>
          </v:group>
        </w:pict>
      </w:r>
      <w:r>
        <w:rPr>
          <w:rFonts w:ascii="Arial"/>
          <w:color w:val="262626"/>
          <w:w w:val="74"/>
          <w:sz w:val="15"/>
        </w:rPr>
        <w:t>5</w:t>
      </w:r>
    </w:p>
    <w:p>
      <w:pPr>
        <w:spacing w:after="0"/>
        <w:jc w:val="right"/>
        <w:rPr>
          <w:rFonts w:ascii="Arial"/>
          <w:sz w:val="15"/>
        </w:rPr>
        <w:sectPr>
          <w:type w:val="continuous"/>
          <w:pgSz w:w="12240" w:h="15840"/>
          <w:pgMar w:top="1500" w:bottom="300" w:left="1320" w:right="1300"/>
          <w:cols w:num="4" w:equalWidth="0">
            <w:col w:w="3576" w:space="40"/>
            <w:col w:w="619" w:space="914"/>
            <w:col w:w="3576" w:space="40"/>
            <w:col w:w="855"/>
          </w:cols>
        </w:sectPr>
      </w:pPr>
    </w:p>
    <w:p>
      <w:pPr>
        <w:pStyle w:val="BodyText"/>
        <w:spacing w:before="9"/>
        <w:rPr>
          <w:rFonts w:ascii="Arial"/>
          <w:sz w:val="23"/>
        </w:rPr>
      </w:pPr>
    </w:p>
    <w:p>
      <w:pPr>
        <w:tabs>
          <w:tab w:pos="6679" w:val="left" w:leader="none"/>
        </w:tabs>
        <w:spacing w:before="66"/>
        <w:ind w:left="1129" w:right="0" w:firstLine="0"/>
        <w:jc w:val="left"/>
        <w:rPr>
          <w:sz w:val="20"/>
        </w:rPr>
      </w:pPr>
      <w:r>
        <w:rPr>
          <w:b/>
          <w:sz w:val="20"/>
        </w:rPr>
        <w:t>(a) </w:t>
      </w:r>
      <w:r>
        <w:rPr>
          <w:sz w:val="20"/>
        </w:rPr>
        <w:t>Whole</w:t>
      </w:r>
      <w:r>
        <w:rPr>
          <w:spacing w:val="12"/>
          <w:sz w:val="20"/>
        </w:rPr>
        <w:t> </w:t>
      </w:r>
      <w:r>
        <w:rPr>
          <w:sz w:val="20"/>
        </w:rPr>
        <w:t>Time</w:t>
      </w:r>
      <w:r>
        <w:rPr>
          <w:spacing w:val="3"/>
          <w:sz w:val="20"/>
        </w:rPr>
        <w:t> </w:t>
      </w:r>
      <w:r>
        <w:rPr>
          <w:sz w:val="20"/>
        </w:rPr>
        <w:t>Horizon</w:t>
        <w:tab/>
      </w:r>
      <w:r>
        <w:rPr>
          <w:b/>
          <w:sz w:val="20"/>
        </w:rPr>
        <w:t>(b) </w:t>
      </w:r>
      <w:r>
        <w:rPr>
          <w:spacing w:val="-5"/>
          <w:sz w:val="20"/>
        </w:rPr>
        <w:t>Test </w:t>
      </w:r>
      <w:r>
        <w:rPr>
          <w:spacing w:val="-3"/>
          <w:sz w:val="20"/>
        </w:rPr>
        <w:t> </w:t>
      </w:r>
      <w:r>
        <w:rPr>
          <w:sz w:val="20"/>
        </w:rPr>
        <w:t>Period</w:t>
      </w:r>
    </w:p>
    <w:p>
      <w:pPr>
        <w:pStyle w:val="BodyText"/>
        <w:rPr>
          <w:sz w:val="20"/>
        </w:rPr>
      </w:pPr>
    </w:p>
    <w:p>
      <w:pPr>
        <w:pStyle w:val="BodyText"/>
        <w:spacing w:before="5"/>
        <w:rPr>
          <w:sz w:val="17"/>
        </w:rPr>
      </w:pPr>
    </w:p>
    <w:p>
      <w:pPr>
        <w:pStyle w:val="BodyText"/>
        <w:spacing w:line="314" w:lineRule="auto" w:before="62"/>
        <w:ind w:left="119" w:right="137" w:firstLine="338"/>
        <w:jc w:val="both"/>
      </w:pPr>
      <w:r>
        <w:rPr/>
        <w:t>As a second step </w:t>
      </w:r>
      <w:r>
        <w:rPr>
          <w:spacing w:val="-4"/>
        </w:rPr>
        <w:t>we </w:t>
      </w:r>
      <w:r>
        <w:rPr/>
        <w:t>compare the GAN factor with the </w:t>
      </w:r>
      <w:r>
        <w:rPr>
          <w:spacing w:val="-4"/>
        </w:rPr>
        <w:t>Fama-French </w:t>
      </w:r>
      <w:r>
        <w:rPr/>
        <w:t>5 factor model.  None of      the five factors has a high correlation with our factor with the profitability factor having the highest correlation with 17%.  Next, </w:t>
      </w:r>
      <w:r>
        <w:rPr>
          <w:spacing w:val="-4"/>
        </w:rPr>
        <w:t>we  </w:t>
      </w:r>
      <w:r>
        <w:rPr/>
        <w:t>run a time series regression to explain the GAN factor portfolio     with the </w:t>
      </w:r>
      <w:r>
        <w:rPr>
          <w:spacing w:val="-4"/>
        </w:rPr>
        <w:t>Fama-French </w:t>
      </w:r>
      <w:r>
        <w:rPr/>
        <w:t>5 factors. Only the  market  and  profitability  factors  are  significant.  The strongly significant pricing error indicates that these factors fail to capture the pricing information  in our SDF</w:t>
      </w:r>
      <w:r>
        <w:rPr>
          <w:spacing w:val="10"/>
        </w:rPr>
        <w:t> </w:t>
      </w:r>
      <w:r>
        <w:rPr/>
        <w:t>portfolio.</w:t>
      </w:r>
    </w:p>
    <w:p>
      <w:pPr>
        <w:pStyle w:val="BodyText"/>
        <w:spacing w:before="138"/>
        <w:ind w:left="1406"/>
      </w:pPr>
      <w:r>
        <w:rPr>
          <w:b/>
        </w:rPr>
        <w:t>Table  X </w:t>
      </w:r>
      <w:r>
        <w:rPr/>
        <w:t>Correlation of GAN-SDF Factor with Fama-French 5   Factors</w:t>
      </w:r>
    </w:p>
    <w:p>
      <w:pPr>
        <w:pStyle w:val="BodyText"/>
        <w:spacing w:before="2"/>
      </w:pPr>
    </w:p>
    <w:tbl>
      <w:tblPr>
        <w:tblW w:w="0" w:type="auto"/>
        <w:jc w:val="left"/>
        <w:tblInd w:w="847"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top w:w="0" w:type="dxa"/>
          <w:left w:w="0" w:type="dxa"/>
          <w:bottom w:w="0" w:type="dxa"/>
          <w:right w:w="0" w:type="dxa"/>
        </w:tblCellMar>
        <w:tblLook w:val="01E0"/>
      </w:tblPr>
      <w:tblGrid>
        <w:gridCol w:w="2420"/>
        <w:gridCol w:w="1023"/>
        <w:gridCol w:w="805"/>
        <w:gridCol w:w="805"/>
        <w:gridCol w:w="962"/>
        <w:gridCol w:w="805"/>
        <w:gridCol w:w="1086"/>
      </w:tblGrid>
      <w:tr>
        <w:trPr>
          <w:trHeight w:val="442" w:hRule="exact"/>
        </w:trPr>
        <w:tc>
          <w:tcPr>
            <w:tcW w:w="2420" w:type="dxa"/>
            <w:tcBorders>
              <w:left w:val="nil"/>
              <w:bottom w:val="single" w:sz="4" w:space="0" w:color="000000"/>
              <w:right w:val="single" w:sz="3" w:space="0" w:color="000000"/>
            </w:tcBorders>
          </w:tcPr>
          <w:p>
            <w:pPr/>
          </w:p>
        </w:tc>
        <w:tc>
          <w:tcPr>
            <w:tcW w:w="1023" w:type="dxa"/>
            <w:tcBorders>
              <w:left w:val="single" w:sz="3" w:space="0" w:color="000000"/>
              <w:bottom w:val="single" w:sz="4" w:space="0" w:color="000000"/>
              <w:right w:val="single" w:sz="3" w:space="0" w:color="000000"/>
            </w:tcBorders>
          </w:tcPr>
          <w:p>
            <w:pPr>
              <w:pStyle w:val="TableParagraph"/>
              <w:spacing w:before="89"/>
              <w:ind w:left="121" w:right="121"/>
              <w:jc w:val="center"/>
              <w:rPr>
                <w:rFonts w:ascii="Georgia"/>
                <w:sz w:val="21"/>
              </w:rPr>
            </w:pPr>
            <w:r>
              <w:rPr>
                <w:rFonts w:ascii="Georgia"/>
                <w:sz w:val="21"/>
              </w:rPr>
              <w:t>Mkt-RF</w:t>
            </w:r>
          </w:p>
        </w:tc>
        <w:tc>
          <w:tcPr>
            <w:tcW w:w="805" w:type="dxa"/>
            <w:tcBorders>
              <w:left w:val="single" w:sz="3" w:space="0" w:color="000000"/>
              <w:bottom w:val="single" w:sz="4" w:space="0" w:color="000000"/>
              <w:right w:val="single" w:sz="3" w:space="0" w:color="000000"/>
            </w:tcBorders>
          </w:tcPr>
          <w:p>
            <w:pPr>
              <w:pStyle w:val="TableParagraph"/>
              <w:spacing w:before="89"/>
              <w:ind w:left="83" w:right="83"/>
              <w:jc w:val="center"/>
              <w:rPr>
                <w:rFonts w:ascii="Georgia"/>
                <w:sz w:val="21"/>
              </w:rPr>
            </w:pPr>
            <w:r>
              <w:rPr>
                <w:rFonts w:ascii="Georgia"/>
                <w:sz w:val="21"/>
              </w:rPr>
              <w:t>SMB</w:t>
            </w:r>
          </w:p>
        </w:tc>
        <w:tc>
          <w:tcPr>
            <w:tcW w:w="805" w:type="dxa"/>
            <w:tcBorders>
              <w:left w:val="single" w:sz="3" w:space="0" w:color="000000"/>
              <w:bottom w:val="single" w:sz="4" w:space="0" w:color="000000"/>
              <w:right w:val="single" w:sz="3" w:space="0" w:color="000000"/>
            </w:tcBorders>
          </w:tcPr>
          <w:p>
            <w:pPr>
              <w:pStyle w:val="TableParagraph"/>
              <w:spacing w:before="89"/>
              <w:ind w:left="84" w:right="84"/>
              <w:jc w:val="center"/>
              <w:rPr>
                <w:rFonts w:ascii="Georgia"/>
                <w:sz w:val="21"/>
              </w:rPr>
            </w:pPr>
            <w:r>
              <w:rPr>
                <w:rFonts w:ascii="Georgia"/>
                <w:sz w:val="21"/>
              </w:rPr>
              <w:t>HML</w:t>
            </w:r>
          </w:p>
        </w:tc>
        <w:tc>
          <w:tcPr>
            <w:tcW w:w="962" w:type="dxa"/>
            <w:tcBorders>
              <w:left w:val="single" w:sz="3" w:space="0" w:color="000000"/>
              <w:bottom w:val="single" w:sz="4" w:space="0" w:color="000000"/>
              <w:right w:val="single" w:sz="3" w:space="0" w:color="000000"/>
            </w:tcBorders>
          </w:tcPr>
          <w:p>
            <w:pPr>
              <w:pStyle w:val="TableParagraph"/>
              <w:spacing w:before="89"/>
              <w:ind w:left="88" w:right="88"/>
              <w:jc w:val="center"/>
              <w:rPr>
                <w:rFonts w:ascii="Georgia"/>
                <w:sz w:val="21"/>
              </w:rPr>
            </w:pPr>
            <w:r>
              <w:rPr>
                <w:rFonts w:ascii="Georgia"/>
                <w:sz w:val="21"/>
              </w:rPr>
              <w:t>RMW</w:t>
            </w:r>
          </w:p>
        </w:tc>
        <w:tc>
          <w:tcPr>
            <w:tcW w:w="805" w:type="dxa"/>
            <w:tcBorders>
              <w:left w:val="single" w:sz="3" w:space="0" w:color="000000"/>
              <w:bottom w:val="single" w:sz="4" w:space="0" w:color="000000"/>
              <w:right w:val="single" w:sz="3" w:space="0" w:color="000000"/>
            </w:tcBorders>
          </w:tcPr>
          <w:p>
            <w:pPr>
              <w:pStyle w:val="TableParagraph"/>
              <w:spacing w:before="89"/>
              <w:ind w:left="137"/>
              <w:rPr>
                <w:rFonts w:ascii="Georgia"/>
                <w:sz w:val="21"/>
              </w:rPr>
            </w:pPr>
            <w:r>
              <w:rPr>
                <w:rFonts w:ascii="Georgia"/>
                <w:w w:val="105"/>
                <w:sz w:val="21"/>
              </w:rPr>
              <w:t>CMA</w:t>
            </w:r>
          </w:p>
        </w:tc>
        <w:tc>
          <w:tcPr>
            <w:tcW w:w="1086" w:type="dxa"/>
            <w:tcBorders>
              <w:left w:val="single" w:sz="3" w:space="0" w:color="000000"/>
              <w:bottom w:val="single" w:sz="4" w:space="0" w:color="000000"/>
              <w:right w:val="nil"/>
            </w:tcBorders>
          </w:tcPr>
          <w:p>
            <w:pPr>
              <w:pStyle w:val="TableParagraph"/>
              <w:spacing w:before="89"/>
              <w:ind w:left="103" w:right="103"/>
              <w:jc w:val="center"/>
              <w:rPr>
                <w:rFonts w:ascii="Georgia"/>
                <w:sz w:val="21"/>
              </w:rPr>
            </w:pPr>
            <w:r>
              <w:rPr>
                <w:rFonts w:ascii="Georgia"/>
                <w:sz w:val="21"/>
              </w:rPr>
              <w:t>intercept</w:t>
            </w:r>
          </w:p>
        </w:tc>
      </w:tr>
      <w:tr>
        <w:trPr>
          <w:trHeight w:val="406" w:hRule="exact"/>
        </w:trPr>
        <w:tc>
          <w:tcPr>
            <w:tcW w:w="2420" w:type="dxa"/>
            <w:tcBorders>
              <w:top w:val="single" w:sz="4" w:space="0" w:color="000000"/>
              <w:left w:val="nil"/>
              <w:bottom w:val="nil"/>
              <w:right w:val="single" w:sz="3" w:space="0" w:color="000000"/>
            </w:tcBorders>
          </w:tcPr>
          <w:p>
            <w:pPr>
              <w:pStyle w:val="TableParagraph"/>
              <w:spacing w:before="89"/>
              <w:rPr>
                <w:rFonts w:ascii="Georgia"/>
                <w:sz w:val="21"/>
              </w:rPr>
            </w:pPr>
            <w:r>
              <w:rPr>
                <w:rFonts w:ascii="Georgia"/>
                <w:w w:val="95"/>
                <w:sz w:val="21"/>
              </w:rPr>
              <w:t>Regression Coefficients</w:t>
            </w:r>
          </w:p>
        </w:tc>
        <w:tc>
          <w:tcPr>
            <w:tcW w:w="1023" w:type="dxa"/>
            <w:tcBorders>
              <w:top w:val="single" w:sz="4" w:space="0" w:color="000000"/>
              <w:left w:val="single" w:sz="3" w:space="0" w:color="000000"/>
              <w:bottom w:val="nil"/>
              <w:right w:val="single" w:sz="3" w:space="0" w:color="000000"/>
            </w:tcBorders>
          </w:tcPr>
          <w:p>
            <w:pPr>
              <w:pStyle w:val="TableParagraph"/>
              <w:spacing w:before="89"/>
              <w:ind w:left="121" w:right="121"/>
              <w:jc w:val="center"/>
              <w:rPr>
                <w:rFonts w:ascii="Georgia"/>
                <w:sz w:val="21"/>
              </w:rPr>
            </w:pPr>
            <w:r>
              <w:rPr>
                <w:rFonts w:ascii="Georgia"/>
                <w:w w:val="95"/>
                <w:sz w:val="21"/>
              </w:rPr>
              <w:t>0.00</w:t>
            </w:r>
          </w:p>
        </w:tc>
        <w:tc>
          <w:tcPr>
            <w:tcW w:w="805" w:type="dxa"/>
            <w:tcBorders>
              <w:top w:val="single" w:sz="4" w:space="0" w:color="000000"/>
              <w:left w:val="single" w:sz="3" w:space="0" w:color="000000"/>
              <w:bottom w:val="nil"/>
              <w:right w:val="single" w:sz="3" w:space="0" w:color="000000"/>
            </w:tcBorders>
          </w:tcPr>
          <w:p>
            <w:pPr>
              <w:pStyle w:val="TableParagraph"/>
              <w:spacing w:before="89"/>
              <w:ind w:left="83" w:right="83"/>
              <w:jc w:val="center"/>
              <w:rPr>
                <w:rFonts w:ascii="Georgia"/>
                <w:sz w:val="21"/>
              </w:rPr>
            </w:pPr>
            <w:r>
              <w:rPr>
                <w:rFonts w:ascii="Georgia"/>
                <w:w w:val="95"/>
                <w:sz w:val="21"/>
              </w:rPr>
              <w:t>0.00</w:t>
            </w:r>
          </w:p>
        </w:tc>
        <w:tc>
          <w:tcPr>
            <w:tcW w:w="805" w:type="dxa"/>
            <w:tcBorders>
              <w:top w:val="single" w:sz="4" w:space="0" w:color="000000"/>
              <w:left w:val="single" w:sz="3" w:space="0" w:color="000000"/>
              <w:bottom w:val="nil"/>
              <w:right w:val="single" w:sz="3" w:space="0" w:color="000000"/>
            </w:tcBorders>
          </w:tcPr>
          <w:p>
            <w:pPr>
              <w:pStyle w:val="TableParagraph"/>
              <w:spacing w:before="89"/>
              <w:ind w:left="84" w:right="84"/>
              <w:jc w:val="center"/>
              <w:rPr>
                <w:rFonts w:ascii="Georgia"/>
                <w:sz w:val="21"/>
              </w:rPr>
            </w:pPr>
            <w:r>
              <w:rPr>
                <w:rFonts w:ascii="Georgia"/>
                <w:w w:val="95"/>
                <w:sz w:val="21"/>
              </w:rPr>
              <w:t>-0.04</w:t>
            </w:r>
          </w:p>
        </w:tc>
        <w:tc>
          <w:tcPr>
            <w:tcW w:w="962" w:type="dxa"/>
            <w:tcBorders>
              <w:top w:val="single" w:sz="4" w:space="0" w:color="000000"/>
              <w:left w:val="single" w:sz="3" w:space="0" w:color="000000"/>
              <w:bottom w:val="nil"/>
              <w:right w:val="single" w:sz="3" w:space="0" w:color="000000"/>
            </w:tcBorders>
          </w:tcPr>
          <w:p>
            <w:pPr>
              <w:pStyle w:val="TableParagraph"/>
              <w:spacing w:before="89"/>
              <w:ind w:left="88" w:right="88"/>
              <w:jc w:val="center"/>
              <w:rPr>
                <w:rFonts w:ascii="Georgia"/>
                <w:sz w:val="21"/>
              </w:rPr>
            </w:pPr>
            <w:r>
              <w:rPr>
                <w:rFonts w:ascii="Georgia"/>
                <w:sz w:val="21"/>
              </w:rPr>
              <w:t>0.08***</w:t>
            </w:r>
          </w:p>
        </w:tc>
        <w:tc>
          <w:tcPr>
            <w:tcW w:w="805" w:type="dxa"/>
            <w:tcBorders>
              <w:top w:val="single" w:sz="4" w:space="0" w:color="000000"/>
              <w:left w:val="single" w:sz="3" w:space="0" w:color="000000"/>
              <w:bottom w:val="nil"/>
              <w:right w:val="single" w:sz="3" w:space="0" w:color="000000"/>
            </w:tcBorders>
          </w:tcPr>
          <w:p>
            <w:pPr>
              <w:pStyle w:val="TableParagraph"/>
              <w:spacing w:before="89"/>
              <w:ind w:left="204"/>
              <w:rPr>
                <w:rFonts w:ascii="Georgia"/>
                <w:sz w:val="21"/>
              </w:rPr>
            </w:pPr>
            <w:r>
              <w:rPr>
                <w:rFonts w:ascii="Georgia"/>
                <w:w w:val="95"/>
                <w:sz w:val="21"/>
              </w:rPr>
              <w:t>0.04</w:t>
            </w:r>
          </w:p>
        </w:tc>
        <w:tc>
          <w:tcPr>
            <w:tcW w:w="1086" w:type="dxa"/>
            <w:tcBorders>
              <w:top w:val="single" w:sz="4" w:space="0" w:color="000000"/>
              <w:left w:val="single" w:sz="3" w:space="0" w:color="000000"/>
              <w:bottom w:val="nil"/>
              <w:right w:val="nil"/>
            </w:tcBorders>
          </w:tcPr>
          <w:p>
            <w:pPr>
              <w:pStyle w:val="TableParagraph"/>
              <w:spacing w:before="89"/>
              <w:ind w:left="103" w:right="103"/>
              <w:jc w:val="center"/>
              <w:rPr>
                <w:rFonts w:ascii="Georgia"/>
                <w:sz w:val="21"/>
              </w:rPr>
            </w:pPr>
            <w:r>
              <w:rPr>
                <w:rFonts w:ascii="Georgia"/>
                <w:sz w:val="21"/>
              </w:rPr>
              <w:t>0.76***</w:t>
            </w:r>
          </w:p>
        </w:tc>
      </w:tr>
      <w:tr>
        <w:trPr>
          <w:trHeight w:val="329" w:hRule="exact"/>
        </w:trPr>
        <w:tc>
          <w:tcPr>
            <w:tcW w:w="2420" w:type="dxa"/>
            <w:tcBorders>
              <w:top w:val="nil"/>
              <w:left w:val="nil"/>
              <w:bottom w:val="nil"/>
              <w:right w:val="single" w:sz="3" w:space="0" w:color="000000"/>
            </w:tcBorders>
          </w:tcPr>
          <w:p>
            <w:pPr/>
          </w:p>
        </w:tc>
        <w:tc>
          <w:tcPr>
            <w:tcW w:w="1023" w:type="dxa"/>
            <w:tcBorders>
              <w:top w:val="nil"/>
              <w:left w:val="single" w:sz="3" w:space="0" w:color="000000"/>
              <w:bottom w:val="nil"/>
              <w:right w:val="single" w:sz="3" w:space="0" w:color="000000"/>
            </w:tcBorders>
          </w:tcPr>
          <w:p>
            <w:pPr>
              <w:pStyle w:val="TableParagraph"/>
              <w:spacing w:before="17"/>
              <w:ind w:left="121" w:right="121"/>
              <w:jc w:val="center"/>
              <w:rPr>
                <w:rFonts w:ascii="Georgia"/>
                <w:sz w:val="21"/>
              </w:rPr>
            </w:pPr>
            <w:r>
              <w:rPr>
                <w:rFonts w:ascii="Georgia"/>
                <w:sz w:val="21"/>
              </w:rPr>
              <w:t>(0.02)</w:t>
            </w:r>
          </w:p>
        </w:tc>
        <w:tc>
          <w:tcPr>
            <w:tcW w:w="805" w:type="dxa"/>
            <w:tcBorders>
              <w:top w:val="nil"/>
              <w:left w:val="single" w:sz="3" w:space="0" w:color="000000"/>
              <w:bottom w:val="nil"/>
              <w:right w:val="single" w:sz="3" w:space="0" w:color="000000"/>
            </w:tcBorders>
          </w:tcPr>
          <w:p>
            <w:pPr>
              <w:pStyle w:val="TableParagraph"/>
              <w:spacing w:before="17"/>
              <w:ind w:left="83" w:right="83"/>
              <w:jc w:val="center"/>
              <w:rPr>
                <w:rFonts w:ascii="Georgia"/>
                <w:sz w:val="21"/>
              </w:rPr>
            </w:pPr>
            <w:r>
              <w:rPr>
                <w:rFonts w:ascii="Georgia"/>
                <w:sz w:val="21"/>
              </w:rPr>
              <w:t>(0.02)</w:t>
            </w:r>
          </w:p>
        </w:tc>
        <w:tc>
          <w:tcPr>
            <w:tcW w:w="805" w:type="dxa"/>
            <w:tcBorders>
              <w:top w:val="nil"/>
              <w:left w:val="single" w:sz="3" w:space="0" w:color="000000"/>
              <w:bottom w:val="nil"/>
              <w:right w:val="single" w:sz="3" w:space="0" w:color="000000"/>
            </w:tcBorders>
          </w:tcPr>
          <w:p>
            <w:pPr>
              <w:pStyle w:val="TableParagraph"/>
              <w:spacing w:before="17"/>
              <w:ind w:left="84" w:right="84"/>
              <w:jc w:val="center"/>
              <w:rPr>
                <w:rFonts w:ascii="Georgia"/>
                <w:sz w:val="21"/>
              </w:rPr>
            </w:pPr>
            <w:r>
              <w:rPr>
                <w:rFonts w:ascii="Georgia"/>
                <w:sz w:val="21"/>
              </w:rPr>
              <w:t>(0.03)</w:t>
            </w:r>
          </w:p>
        </w:tc>
        <w:tc>
          <w:tcPr>
            <w:tcW w:w="962" w:type="dxa"/>
            <w:tcBorders>
              <w:top w:val="nil"/>
              <w:left w:val="single" w:sz="3" w:space="0" w:color="000000"/>
              <w:bottom w:val="nil"/>
              <w:right w:val="single" w:sz="3" w:space="0" w:color="000000"/>
            </w:tcBorders>
          </w:tcPr>
          <w:p>
            <w:pPr>
              <w:pStyle w:val="TableParagraph"/>
              <w:spacing w:before="17"/>
              <w:ind w:left="88" w:right="88"/>
              <w:jc w:val="center"/>
              <w:rPr>
                <w:rFonts w:ascii="Georgia"/>
                <w:sz w:val="21"/>
              </w:rPr>
            </w:pPr>
            <w:r>
              <w:rPr>
                <w:rFonts w:ascii="Georgia"/>
                <w:sz w:val="21"/>
              </w:rPr>
              <w:t>(0.03)</w:t>
            </w:r>
          </w:p>
        </w:tc>
        <w:tc>
          <w:tcPr>
            <w:tcW w:w="805" w:type="dxa"/>
            <w:tcBorders>
              <w:top w:val="nil"/>
              <w:left w:val="single" w:sz="3" w:space="0" w:color="000000"/>
              <w:bottom w:val="nil"/>
              <w:right w:val="single" w:sz="3" w:space="0" w:color="000000"/>
            </w:tcBorders>
          </w:tcPr>
          <w:p>
            <w:pPr>
              <w:pStyle w:val="TableParagraph"/>
              <w:spacing w:before="17"/>
              <w:rPr>
                <w:rFonts w:ascii="Georgia"/>
                <w:sz w:val="21"/>
              </w:rPr>
            </w:pPr>
            <w:r>
              <w:rPr>
                <w:rFonts w:ascii="Georgia"/>
                <w:sz w:val="21"/>
              </w:rPr>
              <w:t>(0.04)</w:t>
            </w:r>
          </w:p>
        </w:tc>
        <w:tc>
          <w:tcPr>
            <w:tcW w:w="1086" w:type="dxa"/>
            <w:tcBorders>
              <w:top w:val="nil"/>
              <w:left w:val="single" w:sz="3" w:space="0" w:color="000000"/>
              <w:bottom w:val="nil"/>
              <w:right w:val="nil"/>
            </w:tcBorders>
          </w:tcPr>
          <w:p>
            <w:pPr>
              <w:pStyle w:val="TableParagraph"/>
              <w:spacing w:before="17"/>
              <w:ind w:left="103" w:right="103"/>
              <w:jc w:val="center"/>
              <w:rPr>
                <w:rFonts w:ascii="Georgia"/>
                <w:sz w:val="21"/>
              </w:rPr>
            </w:pPr>
            <w:r>
              <w:rPr>
                <w:rFonts w:ascii="Georgia"/>
                <w:sz w:val="21"/>
              </w:rPr>
              <w:t>(0.06)</w:t>
            </w:r>
          </w:p>
        </w:tc>
      </w:tr>
      <w:tr>
        <w:trPr>
          <w:trHeight w:val="364" w:hRule="exact"/>
        </w:trPr>
        <w:tc>
          <w:tcPr>
            <w:tcW w:w="2420" w:type="dxa"/>
            <w:tcBorders>
              <w:top w:val="nil"/>
              <w:left w:val="nil"/>
              <w:right w:val="single" w:sz="3" w:space="0" w:color="000000"/>
            </w:tcBorders>
          </w:tcPr>
          <w:p>
            <w:pPr>
              <w:pStyle w:val="TableParagraph"/>
              <w:spacing w:before="17"/>
              <w:rPr>
                <w:rFonts w:ascii="Georgia"/>
                <w:sz w:val="21"/>
              </w:rPr>
            </w:pPr>
            <w:r>
              <w:rPr>
                <w:rFonts w:ascii="Georgia"/>
                <w:sz w:val="21"/>
              </w:rPr>
              <w:t>Correlations</w:t>
            </w:r>
          </w:p>
        </w:tc>
        <w:tc>
          <w:tcPr>
            <w:tcW w:w="1023" w:type="dxa"/>
            <w:tcBorders>
              <w:top w:val="nil"/>
              <w:left w:val="single" w:sz="3" w:space="0" w:color="000000"/>
              <w:right w:val="single" w:sz="3" w:space="0" w:color="000000"/>
            </w:tcBorders>
          </w:tcPr>
          <w:p>
            <w:pPr>
              <w:pStyle w:val="TableParagraph"/>
              <w:spacing w:before="17"/>
              <w:ind w:left="121" w:right="121"/>
              <w:jc w:val="center"/>
              <w:rPr>
                <w:rFonts w:ascii="Georgia"/>
                <w:sz w:val="21"/>
              </w:rPr>
            </w:pPr>
            <w:r>
              <w:rPr>
                <w:rFonts w:ascii="Georgia"/>
                <w:sz w:val="21"/>
              </w:rPr>
              <w:t>-0.10</w:t>
            </w:r>
          </w:p>
        </w:tc>
        <w:tc>
          <w:tcPr>
            <w:tcW w:w="805" w:type="dxa"/>
            <w:tcBorders>
              <w:top w:val="nil"/>
              <w:left w:val="single" w:sz="3" w:space="0" w:color="000000"/>
              <w:right w:val="single" w:sz="3" w:space="0" w:color="000000"/>
            </w:tcBorders>
          </w:tcPr>
          <w:p>
            <w:pPr>
              <w:pStyle w:val="TableParagraph"/>
              <w:spacing w:before="17"/>
              <w:ind w:left="83" w:right="83"/>
              <w:jc w:val="center"/>
              <w:rPr>
                <w:rFonts w:ascii="Georgia"/>
                <w:sz w:val="21"/>
              </w:rPr>
            </w:pPr>
            <w:r>
              <w:rPr>
                <w:rFonts w:ascii="Georgia"/>
                <w:w w:val="95"/>
                <w:sz w:val="21"/>
              </w:rPr>
              <w:t>-0.09</w:t>
            </w:r>
          </w:p>
        </w:tc>
        <w:tc>
          <w:tcPr>
            <w:tcW w:w="805" w:type="dxa"/>
            <w:tcBorders>
              <w:top w:val="nil"/>
              <w:left w:val="single" w:sz="3" w:space="0" w:color="000000"/>
              <w:right w:val="single" w:sz="3" w:space="0" w:color="000000"/>
            </w:tcBorders>
          </w:tcPr>
          <w:p>
            <w:pPr>
              <w:pStyle w:val="TableParagraph"/>
              <w:spacing w:before="17"/>
              <w:ind w:left="84" w:right="84"/>
              <w:jc w:val="center"/>
              <w:rPr>
                <w:rFonts w:ascii="Georgia"/>
                <w:sz w:val="21"/>
              </w:rPr>
            </w:pPr>
            <w:r>
              <w:rPr>
                <w:rFonts w:ascii="Georgia"/>
                <w:sz w:val="21"/>
              </w:rPr>
              <w:t>0.01</w:t>
            </w:r>
          </w:p>
        </w:tc>
        <w:tc>
          <w:tcPr>
            <w:tcW w:w="962" w:type="dxa"/>
            <w:tcBorders>
              <w:top w:val="nil"/>
              <w:left w:val="single" w:sz="3" w:space="0" w:color="000000"/>
              <w:right w:val="single" w:sz="3" w:space="0" w:color="000000"/>
            </w:tcBorders>
          </w:tcPr>
          <w:p>
            <w:pPr>
              <w:pStyle w:val="TableParagraph"/>
              <w:spacing w:before="17"/>
              <w:ind w:left="88" w:right="88"/>
              <w:jc w:val="center"/>
              <w:rPr>
                <w:rFonts w:ascii="Georgia"/>
                <w:sz w:val="21"/>
              </w:rPr>
            </w:pPr>
            <w:r>
              <w:rPr>
                <w:rFonts w:ascii="Georgia"/>
                <w:sz w:val="21"/>
              </w:rPr>
              <w:t>0.17</w:t>
            </w:r>
          </w:p>
        </w:tc>
        <w:tc>
          <w:tcPr>
            <w:tcW w:w="805" w:type="dxa"/>
            <w:tcBorders>
              <w:top w:val="nil"/>
              <w:left w:val="single" w:sz="3" w:space="0" w:color="000000"/>
              <w:right w:val="single" w:sz="3" w:space="0" w:color="000000"/>
            </w:tcBorders>
          </w:tcPr>
          <w:p>
            <w:pPr>
              <w:pStyle w:val="TableParagraph"/>
              <w:spacing w:before="17"/>
              <w:ind w:left="204"/>
              <w:rPr>
                <w:rFonts w:ascii="Georgia"/>
                <w:sz w:val="21"/>
              </w:rPr>
            </w:pPr>
            <w:r>
              <w:rPr>
                <w:rFonts w:ascii="Georgia"/>
                <w:w w:val="95"/>
                <w:sz w:val="21"/>
              </w:rPr>
              <w:t>0.05</w:t>
            </w:r>
          </w:p>
        </w:tc>
        <w:tc>
          <w:tcPr>
            <w:tcW w:w="1086" w:type="dxa"/>
            <w:tcBorders>
              <w:top w:val="nil"/>
              <w:left w:val="single" w:sz="3" w:space="0" w:color="000000"/>
              <w:right w:val="nil"/>
            </w:tcBorders>
          </w:tcPr>
          <w:p>
            <w:pPr>
              <w:pStyle w:val="TableParagraph"/>
              <w:spacing w:before="17"/>
              <w:ind w:left="0"/>
              <w:jc w:val="center"/>
              <w:rPr>
                <w:rFonts w:ascii="Georgia"/>
                <w:sz w:val="21"/>
              </w:rPr>
            </w:pPr>
            <w:r>
              <w:rPr>
                <w:rFonts w:ascii="Georgia"/>
                <w:w w:val="88"/>
                <w:sz w:val="21"/>
              </w:rPr>
              <w:t>-</w:t>
            </w:r>
          </w:p>
        </w:tc>
      </w:tr>
    </w:tbl>
    <w:p>
      <w:pPr>
        <w:spacing w:line="271" w:lineRule="auto" w:before="21"/>
        <w:ind w:left="120" w:right="181" w:firstLine="0"/>
        <w:jc w:val="left"/>
        <w:rPr>
          <w:rFonts w:ascii="PMingLiU"/>
          <w:sz w:val="18"/>
        </w:rPr>
      </w:pPr>
      <w:r>
        <w:rPr>
          <w:rFonts w:ascii="PMingLiU"/>
          <w:w w:val="115"/>
          <w:sz w:val="18"/>
        </w:rPr>
        <w:t>Out-of-sample correlation and regression of GAN SDF factor on the </w:t>
      </w:r>
      <w:r>
        <w:rPr>
          <w:rFonts w:ascii="PMingLiU"/>
          <w:spacing w:val="-4"/>
          <w:w w:val="115"/>
          <w:sz w:val="18"/>
        </w:rPr>
        <w:t>Fama-French </w:t>
      </w:r>
      <w:r>
        <w:rPr>
          <w:rFonts w:ascii="PMingLiU"/>
          <w:w w:val="115"/>
          <w:sz w:val="18"/>
        </w:rPr>
        <w:t>5 factors.  The regression intercept  is</w:t>
      </w:r>
      <w:r>
        <w:rPr>
          <w:rFonts w:ascii="PMingLiU"/>
          <w:spacing w:val="16"/>
          <w:w w:val="115"/>
          <w:sz w:val="18"/>
        </w:rPr>
        <w:t> </w:t>
      </w:r>
      <w:r>
        <w:rPr>
          <w:rFonts w:ascii="PMingLiU"/>
          <w:w w:val="115"/>
          <w:sz w:val="18"/>
        </w:rPr>
        <w:t>the</w:t>
      </w:r>
      <w:r>
        <w:rPr>
          <w:rFonts w:ascii="PMingLiU"/>
          <w:spacing w:val="16"/>
          <w:w w:val="115"/>
          <w:sz w:val="18"/>
        </w:rPr>
        <w:t> </w:t>
      </w:r>
      <w:r>
        <w:rPr>
          <w:rFonts w:ascii="PMingLiU"/>
          <w:w w:val="115"/>
          <w:sz w:val="18"/>
        </w:rPr>
        <w:t>monthly</w:t>
      </w:r>
      <w:r>
        <w:rPr>
          <w:rFonts w:ascii="PMingLiU"/>
          <w:spacing w:val="16"/>
          <w:w w:val="115"/>
          <w:sz w:val="18"/>
        </w:rPr>
        <w:t> </w:t>
      </w:r>
      <w:r>
        <w:rPr>
          <w:rFonts w:ascii="PMingLiU"/>
          <w:w w:val="115"/>
          <w:sz w:val="18"/>
        </w:rPr>
        <w:t>time</w:t>
      </w:r>
      <w:r>
        <w:rPr>
          <w:rFonts w:ascii="PMingLiU"/>
          <w:spacing w:val="16"/>
          <w:w w:val="115"/>
          <w:sz w:val="18"/>
        </w:rPr>
        <w:t> </w:t>
      </w:r>
      <w:r>
        <w:rPr>
          <w:rFonts w:ascii="PMingLiU"/>
          <w:w w:val="115"/>
          <w:sz w:val="18"/>
        </w:rPr>
        <w:t>series</w:t>
      </w:r>
      <w:r>
        <w:rPr>
          <w:rFonts w:ascii="PMingLiU"/>
          <w:spacing w:val="16"/>
          <w:w w:val="115"/>
          <w:sz w:val="18"/>
        </w:rPr>
        <w:t> </w:t>
      </w:r>
      <w:r>
        <w:rPr>
          <w:rFonts w:ascii="PMingLiU"/>
          <w:w w:val="115"/>
          <w:sz w:val="18"/>
        </w:rPr>
        <w:t>pricing</w:t>
      </w:r>
      <w:r>
        <w:rPr>
          <w:rFonts w:ascii="PMingLiU"/>
          <w:spacing w:val="16"/>
          <w:w w:val="115"/>
          <w:sz w:val="18"/>
        </w:rPr>
        <w:t> </w:t>
      </w:r>
      <w:r>
        <w:rPr>
          <w:rFonts w:ascii="PMingLiU"/>
          <w:w w:val="115"/>
          <w:sz w:val="18"/>
        </w:rPr>
        <w:t>error</w:t>
      </w:r>
      <w:r>
        <w:rPr>
          <w:rFonts w:ascii="PMingLiU"/>
          <w:spacing w:val="16"/>
          <w:w w:val="115"/>
          <w:sz w:val="18"/>
        </w:rPr>
        <w:t> </w:t>
      </w:r>
      <w:r>
        <w:rPr>
          <w:rFonts w:ascii="PMingLiU"/>
          <w:w w:val="115"/>
          <w:sz w:val="18"/>
        </w:rPr>
        <w:t>of</w:t>
      </w:r>
      <w:r>
        <w:rPr>
          <w:rFonts w:ascii="PMingLiU"/>
          <w:spacing w:val="16"/>
          <w:w w:val="115"/>
          <w:sz w:val="18"/>
        </w:rPr>
        <w:t> </w:t>
      </w:r>
      <w:r>
        <w:rPr>
          <w:rFonts w:ascii="PMingLiU"/>
          <w:w w:val="115"/>
          <w:sz w:val="18"/>
        </w:rPr>
        <w:t>the</w:t>
      </w:r>
      <w:r>
        <w:rPr>
          <w:rFonts w:ascii="PMingLiU"/>
          <w:spacing w:val="16"/>
          <w:w w:val="115"/>
          <w:sz w:val="18"/>
        </w:rPr>
        <w:t> </w:t>
      </w:r>
      <w:r>
        <w:rPr>
          <w:rFonts w:ascii="PMingLiU"/>
          <w:w w:val="115"/>
          <w:sz w:val="18"/>
        </w:rPr>
        <w:t>SDF</w:t>
      </w:r>
      <w:r>
        <w:rPr>
          <w:rFonts w:ascii="PMingLiU"/>
          <w:spacing w:val="16"/>
          <w:w w:val="115"/>
          <w:sz w:val="18"/>
        </w:rPr>
        <w:t> </w:t>
      </w:r>
      <w:r>
        <w:rPr>
          <w:rFonts w:ascii="PMingLiU"/>
          <w:w w:val="115"/>
          <w:sz w:val="18"/>
        </w:rPr>
        <w:t>portfolio.</w:t>
      </w:r>
      <w:r>
        <w:rPr>
          <w:rFonts w:ascii="PMingLiU"/>
          <w:spacing w:val="40"/>
          <w:w w:val="115"/>
          <w:sz w:val="18"/>
        </w:rPr>
        <w:t> </w:t>
      </w:r>
      <w:r>
        <w:rPr>
          <w:rFonts w:ascii="PMingLiU"/>
          <w:w w:val="115"/>
          <w:sz w:val="18"/>
        </w:rPr>
        <w:t>Standard</w:t>
      </w:r>
      <w:r>
        <w:rPr>
          <w:rFonts w:ascii="PMingLiU"/>
          <w:spacing w:val="16"/>
          <w:w w:val="115"/>
          <w:sz w:val="18"/>
        </w:rPr>
        <w:t> </w:t>
      </w:r>
      <w:r>
        <w:rPr>
          <w:rFonts w:ascii="PMingLiU"/>
          <w:w w:val="115"/>
          <w:sz w:val="18"/>
        </w:rPr>
        <w:t>errors</w:t>
      </w:r>
      <w:r>
        <w:rPr>
          <w:rFonts w:ascii="PMingLiU"/>
          <w:spacing w:val="16"/>
          <w:w w:val="115"/>
          <w:sz w:val="18"/>
        </w:rPr>
        <w:t> </w:t>
      </w:r>
      <w:r>
        <w:rPr>
          <w:rFonts w:ascii="PMingLiU"/>
          <w:w w:val="115"/>
          <w:sz w:val="18"/>
        </w:rPr>
        <w:t>are</w:t>
      </w:r>
      <w:r>
        <w:rPr>
          <w:rFonts w:ascii="PMingLiU"/>
          <w:spacing w:val="16"/>
          <w:w w:val="115"/>
          <w:sz w:val="18"/>
        </w:rPr>
        <w:t> </w:t>
      </w:r>
      <w:r>
        <w:rPr>
          <w:rFonts w:ascii="PMingLiU"/>
          <w:w w:val="115"/>
          <w:sz w:val="18"/>
        </w:rPr>
        <w:t>in</w:t>
      </w:r>
      <w:r>
        <w:rPr>
          <w:rFonts w:ascii="PMingLiU"/>
          <w:spacing w:val="16"/>
          <w:w w:val="115"/>
          <w:sz w:val="18"/>
        </w:rPr>
        <w:t> </w:t>
      </w:r>
      <w:r>
        <w:rPr>
          <w:rFonts w:ascii="PMingLiU"/>
          <w:w w:val="115"/>
          <w:sz w:val="18"/>
        </w:rPr>
        <w:t>parenthesis.</w:t>
      </w:r>
    </w:p>
    <w:p>
      <w:pPr>
        <w:pStyle w:val="BodyText"/>
        <w:spacing w:before="2"/>
        <w:rPr>
          <w:rFonts w:ascii="PMingLiU"/>
          <w:sz w:val="24"/>
        </w:rPr>
      </w:pPr>
    </w:p>
    <w:p>
      <w:pPr>
        <w:pStyle w:val="BodyText"/>
        <w:spacing w:line="309" w:lineRule="auto"/>
        <w:ind w:left="120" w:right="137" w:firstLine="338"/>
        <w:jc w:val="both"/>
      </w:pPr>
      <w:r>
        <w:rPr/>
        <w:t>We rank the importance of firm-specific and macroeconomic variables for the pricing kernel  based on the sensitivity of the SDF  weight  </w:t>
      </w:r>
      <w:r>
        <w:rPr>
          <w:rFonts w:ascii="Bookman Old Style" w:hAnsi="Bookman Old Style"/>
          <w:b w:val="0"/>
          <w:i/>
        </w:rPr>
        <w:t>ω  </w:t>
      </w:r>
      <w:r>
        <w:rPr/>
        <w:t>with  respect  to  these  variables.  Our  sensitivity analysis is similar to </w:t>
      </w:r>
      <w:hyperlink w:history="true" w:anchor="_bookmark150">
        <w:r>
          <w:rPr/>
          <w:t>Sirignano et al.</w:t>
        </w:r>
      </w:hyperlink>
      <w:r>
        <w:rPr/>
        <w:t> </w:t>
      </w:r>
      <w:hyperlink w:history="true" w:anchor="_bookmark150">
        <w:r>
          <w:rPr/>
          <w:t>(2016)</w:t>
        </w:r>
      </w:hyperlink>
      <w:r>
        <w:rPr/>
        <w:t> and </w:t>
      </w:r>
      <w:hyperlink w:history="true" w:anchor="_bookmark124">
        <w:r>
          <w:rPr/>
          <w:t>Horel and Giesecke</w:t>
        </w:r>
      </w:hyperlink>
      <w:r>
        <w:rPr/>
        <w:t> </w:t>
      </w:r>
      <w:hyperlink w:history="true" w:anchor="_bookmark124">
        <w:r>
          <w:rPr/>
          <w:t>(2019)</w:t>
        </w:r>
      </w:hyperlink>
      <w:r>
        <w:rPr/>
        <w:t> and based on the</w:t>
      </w:r>
    </w:p>
    <w:p>
      <w:pPr>
        <w:spacing w:after="0" w:line="309" w:lineRule="auto"/>
        <w:jc w:val="both"/>
        <w:sectPr>
          <w:type w:val="continuous"/>
          <w:pgSz w:w="12240" w:h="15840"/>
          <w:pgMar w:top="1500" w:bottom="300" w:left="1320" w:right="1300"/>
        </w:sectPr>
      </w:pPr>
    </w:p>
    <w:p>
      <w:pPr>
        <w:pStyle w:val="BodyText"/>
        <w:spacing w:line="309" w:lineRule="auto" w:before="37"/>
        <w:ind w:left="100" w:right="311"/>
      </w:pPr>
      <w:r>
        <w:rPr/>
        <w:t>average absolute gradient. More specifically, we define the sensitivity of a particular variable as the average absolute derivative of the weight </w:t>
      </w:r>
      <w:r>
        <w:rPr>
          <w:rFonts w:ascii="Bookman Old Style"/>
          <w:b w:val="0"/>
          <w:i/>
        </w:rPr>
        <w:t>w </w:t>
      </w:r>
      <w:r>
        <w:rPr/>
        <w:t>with respect to this variable:</w:t>
      </w:r>
    </w:p>
    <w:p>
      <w:pPr>
        <w:spacing w:after="0" w:line="309" w:lineRule="auto"/>
        <w:sectPr>
          <w:pgSz w:w="12240" w:h="15840"/>
          <w:pgMar w:header="0" w:footer="806" w:top="1420" w:bottom="1000" w:left="1340" w:right="1320"/>
        </w:sectPr>
      </w:pPr>
    </w:p>
    <w:p>
      <w:pPr>
        <w:pStyle w:val="BodyText"/>
        <w:rPr>
          <w:sz w:val="22"/>
        </w:rPr>
      </w:pPr>
    </w:p>
    <w:p>
      <w:pPr>
        <w:pStyle w:val="BodyText"/>
        <w:spacing w:line="50" w:lineRule="exact" w:before="150"/>
        <w:ind w:left="2838"/>
      </w:pPr>
      <w:r>
        <w:rPr>
          <w:w w:val="105"/>
        </w:rPr>
        <w:t>Sensitivity(</w:t>
      </w:r>
      <w:r>
        <w:rPr>
          <w:rFonts w:ascii="Bookman Old Style"/>
          <w:b w:val="0"/>
          <w:i/>
          <w:w w:val="105"/>
        </w:rPr>
        <w:t>x </w:t>
      </w:r>
      <w:r>
        <w:rPr>
          <w:w w:val="105"/>
        </w:rPr>
        <w:t>) =</w:t>
      </w:r>
    </w:p>
    <w:p>
      <w:pPr>
        <w:pStyle w:val="BodyText"/>
        <w:spacing w:line="256" w:lineRule="exact" w:before="193"/>
        <w:ind w:left="44"/>
        <w:rPr>
          <w:rFonts w:ascii="Trebuchet MS" w:hAnsi="Trebuchet MS"/>
        </w:rPr>
      </w:pPr>
      <w:r>
        <w:rPr/>
        <w:br w:type="column"/>
      </w:r>
      <w:r>
        <w:rPr>
          <w:rFonts w:ascii="Times New Roman" w:hAnsi="Times New Roman"/>
          <w:w w:val="99"/>
          <w:position w:val="-5"/>
          <w:u w:val="single"/>
        </w:rPr>
        <w:t> </w:t>
      </w:r>
      <w:r>
        <w:rPr>
          <w:w w:val="135"/>
          <w:position w:val="-5"/>
          <w:u w:val="single"/>
        </w:rPr>
        <w:t>1 </w:t>
      </w:r>
      <w:r>
        <w:rPr>
          <w:rFonts w:ascii="Trebuchet MS" w:hAnsi="Trebuchet MS"/>
          <w:w w:val="255"/>
        </w:rPr>
        <w:t>Σ</w:t>
      </w:r>
      <w:r>
        <w:rPr>
          <w:rFonts w:ascii="Trebuchet MS" w:hAnsi="Trebuchet MS"/>
          <w:spacing w:val="-99"/>
          <w:w w:val="255"/>
        </w:rPr>
        <w:t> </w:t>
      </w:r>
      <w:r>
        <w:rPr>
          <w:rFonts w:ascii="Trebuchet MS" w:hAnsi="Trebuchet MS"/>
          <w:spacing w:val="-219"/>
          <w:w w:val="255"/>
        </w:rPr>
        <w:t>Σ</w:t>
      </w:r>
    </w:p>
    <w:p>
      <w:pPr>
        <w:spacing w:line="298" w:lineRule="exact" w:before="152"/>
        <w:ind w:left="116" w:right="0" w:firstLine="0"/>
        <w:jc w:val="left"/>
        <w:rPr>
          <w:rFonts w:ascii="Bookman Old Style" w:hAnsi="Bookman Old Style"/>
          <w:b w:val="0"/>
          <w:i/>
          <w:sz w:val="21"/>
        </w:rPr>
      </w:pPr>
      <w:r>
        <w:rPr/>
        <w:br w:type="column"/>
      </w:r>
      <w:r>
        <w:rPr>
          <w:rFonts w:ascii="Trebuchet MS" w:hAnsi="Trebuchet MS"/>
          <w:w w:val="105"/>
          <w:position w:val="10"/>
          <w:sz w:val="21"/>
        </w:rPr>
        <w:t>.</w:t>
      </w:r>
      <w:r>
        <w:rPr>
          <w:rFonts w:ascii="Trebuchet MS" w:hAnsi="Trebuchet MS"/>
          <w:w w:val="105"/>
          <w:position w:val="-2"/>
          <w:sz w:val="21"/>
        </w:rPr>
        <w:t>. </w:t>
      </w:r>
      <w:r>
        <w:rPr>
          <w:rFonts w:ascii="Bookman Old Style" w:hAnsi="Bookman Old Style"/>
          <w:b w:val="0"/>
          <w:i/>
          <w:w w:val="105"/>
          <w:sz w:val="21"/>
          <w:u w:val="single"/>
        </w:rPr>
        <w:t>∂w</w:t>
      </w:r>
      <w:r>
        <w:rPr>
          <w:w w:val="105"/>
          <w:sz w:val="21"/>
          <w:u w:val="single"/>
        </w:rPr>
        <w:t>(</w:t>
      </w:r>
      <w:r>
        <w:rPr>
          <w:rFonts w:ascii="Bookman Old Style" w:hAnsi="Bookman Old Style"/>
          <w:b w:val="0"/>
          <w:i/>
          <w:w w:val="105"/>
          <w:sz w:val="21"/>
          <w:u w:val="single"/>
        </w:rPr>
        <w:t>I</w:t>
      </w:r>
      <w:r>
        <w:rPr>
          <w:rFonts w:ascii="Arial" w:hAnsi="Arial"/>
          <w:i/>
          <w:w w:val="105"/>
          <w:position w:val="-2"/>
          <w:sz w:val="16"/>
          <w:u w:val="single"/>
        </w:rPr>
        <w:t>t</w:t>
      </w:r>
      <w:r>
        <w:rPr>
          <w:rFonts w:ascii="Bookman Old Style" w:hAnsi="Bookman Old Style"/>
          <w:b w:val="0"/>
          <w:i/>
          <w:w w:val="105"/>
          <w:sz w:val="21"/>
          <w:u w:val="single"/>
        </w:rPr>
        <w:t>, I</w:t>
      </w:r>
      <w:r>
        <w:rPr>
          <w:rFonts w:ascii="Arial" w:hAnsi="Arial"/>
          <w:i/>
          <w:w w:val="105"/>
          <w:position w:val="-2"/>
          <w:sz w:val="16"/>
          <w:u w:val="single"/>
        </w:rPr>
        <w:t>t,i</w:t>
      </w:r>
      <w:r>
        <w:rPr>
          <w:w w:val="105"/>
          <w:sz w:val="21"/>
          <w:u w:val="single"/>
        </w:rPr>
        <w:t>) </w:t>
      </w:r>
      <w:r>
        <w:rPr>
          <w:rFonts w:ascii="Trebuchet MS" w:hAnsi="Trebuchet MS"/>
          <w:w w:val="105"/>
          <w:position w:val="10"/>
          <w:sz w:val="21"/>
        </w:rPr>
        <w:t>.</w:t>
      </w:r>
      <w:r>
        <w:rPr>
          <w:rFonts w:ascii="Trebuchet MS" w:hAnsi="Trebuchet MS"/>
          <w:w w:val="105"/>
          <w:position w:val="-2"/>
          <w:sz w:val="21"/>
        </w:rPr>
        <w:t>.</w:t>
      </w:r>
      <w:r>
        <w:rPr>
          <w:rFonts w:ascii="Bookman Old Style" w:hAnsi="Bookman Old Style"/>
          <w:b w:val="0"/>
          <w:i/>
          <w:w w:val="105"/>
          <w:position w:val="-14"/>
          <w:sz w:val="21"/>
        </w:rPr>
        <w:t>,</w:t>
      </w:r>
    </w:p>
    <w:p>
      <w:pPr>
        <w:spacing w:after="0" w:line="298" w:lineRule="exact"/>
        <w:jc w:val="left"/>
        <w:rPr>
          <w:rFonts w:ascii="Bookman Old Style" w:hAnsi="Bookman Old Style"/>
          <w:sz w:val="21"/>
        </w:rPr>
        <w:sectPr>
          <w:type w:val="continuous"/>
          <w:pgSz w:w="12240" w:h="15840"/>
          <w:pgMar w:top="1500" w:bottom="300" w:left="1340" w:right="1320"/>
          <w:cols w:num="3" w:equalWidth="0">
            <w:col w:w="4453" w:space="40"/>
            <w:col w:w="823" w:space="40"/>
            <w:col w:w="4224"/>
          </w:cols>
        </w:sectPr>
      </w:pPr>
    </w:p>
    <w:p>
      <w:pPr>
        <w:tabs>
          <w:tab w:pos="487" w:val="left" w:leader="none"/>
        </w:tabs>
        <w:spacing w:line="261" w:lineRule="exact" w:before="40"/>
        <w:ind w:left="0" w:right="849" w:firstLine="0"/>
        <w:jc w:val="right"/>
        <w:rPr>
          <w:rFonts w:ascii="Bookman Old Style"/>
          <w:b w:val="0"/>
          <w:i/>
          <w:sz w:val="21"/>
        </w:rPr>
      </w:pPr>
      <w:r>
        <w:rPr/>
        <w:pict>
          <v:shape style="position:absolute;margin-left:309.531006pt;margin-top:-11.746659pt;width:6.75pt;height:8pt;mso-position-horizontal-relative:page;mso-position-vertical-relative:paragraph;z-index:-490888" type="#_x0000_t202" filled="false" stroked="false">
            <v:textbox inset="0,0,0,0">
              <w:txbxContent>
                <w:p>
                  <w:pPr>
                    <w:spacing w:line="153" w:lineRule="exact" w:before="0"/>
                    <w:ind w:left="0" w:right="0" w:firstLine="0"/>
                    <w:jc w:val="left"/>
                    <w:rPr>
                      <w:rFonts w:ascii="Arial"/>
                      <w:i/>
                      <w:sz w:val="16"/>
                    </w:rPr>
                  </w:pPr>
                  <w:r>
                    <w:rPr>
                      <w:rFonts w:ascii="Arial"/>
                      <w:i/>
                      <w:w w:val="116"/>
                      <w:sz w:val="16"/>
                    </w:rPr>
                    <w:t>N</w:t>
                  </w:r>
                </w:p>
              </w:txbxContent>
            </v:textbox>
            <w10:wrap type="none"/>
          </v:shape>
        </w:pict>
      </w:r>
      <w:r>
        <w:rPr/>
        <w:pict>
          <v:shape style="position:absolute;margin-left:327.838989pt;margin-top:-11.746659pt;width:4.95pt;height:8pt;mso-position-horizontal-relative:page;mso-position-vertical-relative:paragraph;z-index:10096" type="#_x0000_t202" filled="false" stroked="false">
            <v:textbox inset="0,0,0,0">
              <w:txbxContent>
                <w:p>
                  <w:pPr>
                    <w:spacing w:line="153" w:lineRule="exact" w:before="0"/>
                    <w:ind w:left="0" w:right="0" w:firstLine="0"/>
                    <w:jc w:val="left"/>
                    <w:rPr>
                      <w:rFonts w:ascii="Arial"/>
                      <w:i/>
                      <w:sz w:val="16"/>
                    </w:rPr>
                  </w:pPr>
                  <w:r>
                    <w:rPr>
                      <w:rFonts w:ascii="Arial"/>
                      <w:i/>
                      <w:w w:val="100"/>
                      <w:sz w:val="16"/>
                    </w:rPr>
                    <w:t>T</w:t>
                  </w:r>
                </w:p>
              </w:txbxContent>
            </v:textbox>
            <w10:wrap type="none"/>
          </v:shape>
        </w:pict>
      </w:r>
      <w:r>
        <w:rPr>
          <w:rFonts w:ascii="Arial"/>
          <w:i/>
          <w:w w:val="170"/>
          <w:sz w:val="16"/>
        </w:rPr>
        <w:t>j</w:t>
        <w:tab/>
      </w:r>
      <w:r>
        <w:rPr>
          <w:rFonts w:ascii="Bookman Old Style"/>
          <w:b w:val="0"/>
          <w:i/>
          <w:spacing w:val="-1"/>
          <w:w w:val="95"/>
          <w:position w:val="-11"/>
          <w:sz w:val="21"/>
        </w:rPr>
        <w:t>C</w:t>
      </w:r>
    </w:p>
    <w:p>
      <w:pPr>
        <w:spacing w:line="152" w:lineRule="exact" w:before="0"/>
        <w:ind w:left="0" w:right="125" w:firstLine="0"/>
        <w:jc w:val="right"/>
        <w:rPr>
          <w:rFonts w:ascii="PMingLiU"/>
          <w:sz w:val="16"/>
        </w:rPr>
      </w:pPr>
      <w:r>
        <w:rPr/>
        <w:pict>
          <v:shape style="position:absolute;margin-left:340.588989pt;margin-top:-15.075956pt;width:3.65pt;height:40.75pt;mso-position-horizontal-relative:page;mso-position-vertical-relative:paragraph;z-index:-490816" type="#_x0000_t202" filled="false" stroked="false">
            <v:textbox inset="0,0,0,0">
              <w:txbxContent>
                <w:p>
                  <w:pPr>
                    <w:pStyle w:val="BodyText"/>
                    <w:spacing w:line="217" w:lineRule="exact"/>
                    <w:rPr>
                      <w:rFonts w:ascii="Trebuchet MS"/>
                    </w:rPr>
                  </w:pPr>
                  <w:r>
                    <w:rPr>
                      <w:rFonts w:ascii="Trebuchet MS"/>
                      <w:w w:val="89"/>
                    </w:rPr>
                    <w:t>.</w:t>
                  </w:r>
                </w:p>
              </w:txbxContent>
            </v:textbox>
            <w10:wrap type="none"/>
          </v:shape>
        </w:pict>
      </w:r>
      <w:r>
        <w:rPr>
          <w:rFonts w:ascii="Arial"/>
          <w:i/>
          <w:w w:val="140"/>
          <w:sz w:val="16"/>
        </w:rPr>
        <w:t>i</w:t>
      </w:r>
      <w:r>
        <w:rPr>
          <w:rFonts w:ascii="PMingLiU"/>
          <w:w w:val="140"/>
          <w:sz w:val="16"/>
        </w:rPr>
        <w:t>=1 </w:t>
      </w:r>
      <w:r>
        <w:rPr>
          <w:rFonts w:ascii="Arial"/>
          <w:i/>
          <w:w w:val="140"/>
          <w:sz w:val="16"/>
        </w:rPr>
        <w:t>t</w:t>
      </w:r>
      <w:r>
        <w:rPr>
          <w:rFonts w:ascii="PMingLiU"/>
          <w:w w:val="140"/>
          <w:sz w:val="16"/>
        </w:rPr>
        <w:t>=1</w:t>
      </w:r>
    </w:p>
    <w:p>
      <w:pPr>
        <w:tabs>
          <w:tab w:pos="1003" w:val="left" w:leader="none"/>
        </w:tabs>
        <w:spacing w:line="371" w:lineRule="exact" w:before="0"/>
        <w:ind w:left="311" w:right="0" w:firstLine="0"/>
        <w:jc w:val="left"/>
        <w:rPr>
          <w:rFonts w:ascii="Trebuchet MS" w:hAnsi="Trebuchet MS"/>
          <w:sz w:val="21"/>
        </w:rPr>
      </w:pPr>
      <w:r>
        <w:rPr/>
        <w:br w:type="column"/>
      </w:r>
      <w:r>
        <w:rPr>
          <w:rFonts w:ascii="Bookman Old Style" w:hAnsi="Bookman Old Style"/>
          <w:b w:val="0"/>
          <w:i/>
          <w:spacing w:val="4"/>
          <w:w w:val="115"/>
          <w:sz w:val="21"/>
        </w:rPr>
        <w:t>∂x</w:t>
      </w:r>
      <w:r>
        <w:rPr>
          <w:rFonts w:ascii="Arial" w:hAnsi="Arial"/>
          <w:i/>
          <w:spacing w:val="4"/>
          <w:w w:val="115"/>
          <w:position w:val="-2"/>
          <w:sz w:val="16"/>
        </w:rPr>
        <w:t>j</w:t>
        <w:tab/>
      </w:r>
      <w:r>
        <w:rPr>
          <w:rFonts w:ascii="Trebuchet MS" w:hAnsi="Trebuchet MS"/>
          <w:w w:val="115"/>
          <w:position w:val="14"/>
          <w:sz w:val="21"/>
        </w:rPr>
        <w:t>.</w:t>
      </w:r>
    </w:p>
    <w:p>
      <w:pPr>
        <w:spacing w:after="0" w:line="371" w:lineRule="exact"/>
        <w:jc w:val="left"/>
        <w:rPr>
          <w:rFonts w:ascii="Trebuchet MS" w:hAnsi="Trebuchet MS"/>
          <w:sz w:val="21"/>
        </w:rPr>
        <w:sectPr>
          <w:type w:val="continuous"/>
          <w:pgSz w:w="12240" w:h="15840"/>
          <w:pgMar w:top="1500" w:bottom="300" w:left="1340" w:right="1320"/>
          <w:cols w:num="2" w:equalWidth="0">
            <w:col w:w="5545" w:space="40"/>
            <w:col w:w="3995"/>
          </w:cols>
        </w:sectPr>
      </w:pPr>
    </w:p>
    <w:p>
      <w:pPr>
        <w:pStyle w:val="BodyText"/>
        <w:spacing w:before="10"/>
        <w:rPr>
          <w:rFonts w:ascii="Trebuchet MS"/>
          <w:sz w:val="13"/>
        </w:rPr>
      </w:pPr>
    </w:p>
    <w:p>
      <w:pPr>
        <w:pStyle w:val="BodyText"/>
        <w:spacing w:line="304" w:lineRule="auto" w:before="57"/>
        <w:ind w:left="100" w:right="117"/>
        <w:jc w:val="both"/>
      </w:pPr>
      <w:r>
        <w:rPr/>
        <w:t>where </w:t>
      </w:r>
      <w:r>
        <w:rPr>
          <w:rFonts w:ascii="Bookman Old Style" w:hAnsi="Bookman Old Style"/>
          <w:b w:val="0"/>
          <w:i/>
        </w:rPr>
        <w:t>C </w:t>
      </w:r>
      <w:r>
        <w:rPr/>
        <w:t>a normalization constant.  This simplifies to the standard slope coefficient in the special  case of a linear regression framework. A sensitivity of </w:t>
      </w:r>
      <w:r>
        <w:rPr>
          <w:spacing w:val="-3"/>
        </w:rPr>
        <w:t>value </w:t>
      </w:r>
      <w:r>
        <w:rPr>
          <w:rFonts w:ascii="Bookman Old Style" w:hAnsi="Bookman Old Style"/>
          <w:b w:val="0"/>
          <w:i/>
        </w:rPr>
        <w:t>z </w:t>
      </w:r>
      <w:r>
        <w:rPr/>
        <w:t>for a given variable means that the </w:t>
      </w:r>
      <w:r>
        <w:rPr>
          <w:spacing w:val="-3"/>
        </w:rPr>
        <w:t>weight </w:t>
      </w:r>
      <w:r>
        <w:rPr>
          <w:rFonts w:ascii="Bookman Old Style" w:hAnsi="Bookman Old Style"/>
          <w:b w:val="0"/>
          <w:i/>
        </w:rPr>
        <w:t>w </w:t>
      </w:r>
      <w:r>
        <w:rPr/>
        <w:t>will approximately change (in magnitude) </w:t>
      </w:r>
      <w:r>
        <w:rPr>
          <w:spacing w:val="-3"/>
        </w:rPr>
        <w:t>by </w:t>
      </w:r>
      <w:r>
        <w:rPr>
          <w:rFonts w:ascii="Bookman Old Style" w:hAnsi="Bookman Old Style"/>
          <w:b w:val="0"/>
          <w:i/>
          <w:spacing w:val="4"/>
        </w:rPr>
        <w:t>z</w:t>
      </w:r>
      <w:r>
        <w:rPr>
          <w:spacing w:val="4"/>
        </w:rPr>
        <w:t>∆ </w:t>
      </w:r>
      <w:r>
        <w:rPr/>
        <w:t>for a small change of ∆ in this</w:t>
      </w:r>
      <w:r>
        <w:rPr>
          <w:spacing w:val="-25"/>
        </w:rPr>
        <w:t> </w:t>
      </w:r>
      <w:r>
        <w:rPr/>
        <w:t>variable.</w:t>
      </w:r>
    </w:p>
    <w:p>
      <w:pPr>
        <w:spacing w:before="182"/>
        <w:ind w:left="2479" w:right="0" w:firstLine="0"/>
        <w:jc w:val="left"/>
        <w:rPr>
          <w:sz w:val="21"/>
        </w:rPr>
      </w:pPr>
      <w:bookmarkStart w:name="_bookmark71" w:id="117"/>
      <w:bookmarkEnd w:id="117"/>
      <w:r>
        <w:rPr/>
      </w:r>
      <w:r>
        <w:rPr>
          <w:b/>
          <w:sz w:val="21"/>
        </w:rPr>
        <w:t>Figure 13.  </w:t>
      </w:r>
      <w:r>
        <w:rPr>
          <w:sz w:val="21"/>
        </w:rPr>
        <w:t>Characteristic Importance by GAN</w:t>
      </w:r>
    </w:p>
    <w:p>
      <w:pPr>
        <w:pStyle w:val="BodyText"/>
        <w:rPr>
          <w:sz w:val="20"/>
        </w:rPr>
      </w:pPr>
    </w:p>
    <w:p>
      <w:pPr>
        <w:pStyle w:val="BodyText"/>
        <w:spacing w:before="2"/>
        <w:rPr>
          <w:sz w:val="18"/>
        </w:rPr>
      </w:pPr>
    </w:p>
    <w:p>
      <w:pPr>
        <w:spacing w:after="0"/>
        <w:rPr>
          <w:sz w:val="18"/>
        </w:rPr>
        <w:sectPr>
          <w:type w:val="continuous"/>
          <w:pgSz w:w="12240" w:h="15840"/>
          <w:pgMar w:top="1500" w:bottom="300" w:left="1340" w:right="1320"/>
        </w:sectPr>
      </w:pPr>
    </w:p>
    <w:p>
      <w:pPr>
        <w:spacing w:line="141" w:lineRule="exact" w:before="74"/>
        <w:ind w:left="0" w:right="0" w:firstLine="0"/>
        <w:jc w:val="right"/>
        <w:rPr>
          <w:rFonts w:ascii="Arial"/>
          <w:b/>
          <w:sz w:val="15"/>
        </w:rPr>
      </w:pPr>
      <w:r>
        <w:rPr/>
        <w:pict>
          <v:group style="position:absolute;margin-left:105.532234pt;margin-top:-6.389044pt;width:328.05pt;height:276.1pt;mso-position-horizontal-relative:page;mso-position-vertical-relative:paragraph;z-index:-490960" coordorigin="2111,-128" coordsize="6561,5522">
            <v:line style="position:absolute" from="2155,174" to="8353,174" stroked="true" strokeweight="4.371813pt" strokecolor="#ff0000">
              <v:stroke dashstyle="solid"/>
            </v:line>
            <v:line style="position:absolute" from="2155,283" to="6320,283" stroked="true" strokeweight="4.371813pt" strokecolor="#ffa400">
              <v:stroke dashstyle="solid"/>
            </v:line>
            <v:line style="position:absolute" from="2155,392" to="6087,392" stroked="true" strokeweight="4.371813pt" strokecolor="#ff0000">
              <v:stroke dashstyle="solid"/>
            </v:line>
            <v:line style="position:absolute" from="2155,502" to="6056,502" stroked="true" strokeweight="4.371813pt" strokecolor="#007f00">
              <v:stroke dashstyle="solid"/>
            </v:line>
            <v:line style="position:absolute" from="2155,611" to="6027,611" stroked="true" strokeweight="4.371813pt" strokecolor="#7f7f7f">
              <v:stroke dashstyle="solid"/>
            </v:line>
            <v:line style="position:absolute" from="2155,720" to="5932,720" stroked="true" strokeweight="4.371813pt" strokecolor="#ffa400">
              <v:stroke dashstyle="solid"/>
            </v:line>
            <v:line style="position:absolute" from="2155,829" to="5883,829" stroked="true" strokeweight="4.371814pt" strokecolor="#7f7f7f">
              <v:stroke dashstyle="solid"/>
            </v:line>
            <v:line style="position:absolute" from="2155,939" to="5814,939" stroked="true" strokeweight="4.371813pt" strokecolor="#ffa400">
              <v:stroke dashstyle="solid"/>
            </v:line>
            <v:line style="position:absolute" from="2155,1048" to="5806,1048" stroked="true" strokeweight="4.371813pt" strokecolor="#7f007f">
              <v:stroke dashstyle="solid"/>
            </v:line>
            <v:line style="position:absolute" from="2155,1157" to="5790,1157" stroked="true" strokeweight="4.371813pt" strokecolor="#ffa400">
              <v:stroke dashstyle="solid"/>
            </v:line>
            <v:line style="position:absolute" from="2155,1267" to="5750,1267" stroked="true" strokeweight="4.371813pt" strokecolor="#7f7f7f">
              <v:stroke dashstyle="solid"/>
            </v:line>
            <v:line style="position:absolute" from="2155,1376" to="5748,1376" stroked="true" strokeweight="4.371813pt" strokecolor="#7f007f">
              <v:stroke dashstyle="solid"/>
            </v:line>
            <v:line style="position:absolute" from="2155,1485" to="5746,1485" stroked="true" strokeweight="4.371813pt" strokecolor="#7f007f">
              <v:stroke dashstyle="solid"/>
            </v:line>
            <v:line style="position:absolute" from="2155,1595" to="5665,1595" stroked="true" strokeweight="4.371814pt" strokecolor="#ffa400">
              <v:stroke dashstyle="solid"/>
            </v:line>
            <v:line style="position:absolute" from="2155,1704" to="5650,1704" stroked="true" strokeweight="4.371813pt" strokecolor="#7f007f">
              <v:stroke dashstyle="solid"/>
            </v:line>
            <v:line style="position:absolute" from="2155,1813" to="5639,1813" stroked="true" strokeweight="4.371813pt" strokecolor="#7f007f">
              <v:stroke dashstyle="solid"/>
            </v:line>
            <v:line style="position:absolute" from="2155,1922" to="5629,1922" stroked="true" strokeweight="4.371813pt" strokecolor="#ffa400">
              <v:stroke dashstyle="solid"/>
            </v:line>
            <v:line style="position:absolute" from="2155,2032" to="5612,2032" stroked="true" strokeweight="4.371813pt" strokecolor="#7f7f7f">
              <v:stroke dashstyle="solid"/>
            </v:line>
            <v:line style="position:absolute" from="2155,2141" to="5602,2141" stroked="true" strokeweight="4.371813pt" strokecolor="#ff00ff">
              <v:stroke dashstyle="solid"/>
            </v:line>
            <v:line style="position:absolute" from="2155,2250" to="5576,2250" stroked="true" strokeweight="4.371813pt" strokecolor="#7f007f">
              <v:stroke dashstyle="solid"/>
            </v:line>
            <v:line style="position:absolute" from="2155,2360" to="5565,2360" stroked="true" strokeweight="4.371814pt" strokecolor="#ffa400">
              <v:stroke dashstyle="solid"/>
            </v:line>
            <v:line style="position:absolute" from="2155,2469" to="5550,2469" stroked="true" strokeweight="4.371813pt" strokecolor="#ffa400">
              <v:stroke dashstyle="solid"/>
            </v:line>
            <v:line style="position:absolute" from="2155,2578" to="5530,2578" stroked="true" strokeweight="4.371813pt" strokecolor="#7f007f">
              <v:stroke dashstyle="solid"/>
            </v:line>
            <v:line style="position:absolute" from="2155,2688" to="5520,2688" stroked="true" strokeweight="4.371813pt" strokecolor="#7f007f">
              <v:stroke dashstyle="solid"/>
            </v:line>
            <v:line style="position:absolute" from="2155,2797" to="5503,2797" stroked="true" strokeweight="4.371813pt" strokecolor="#007f00">
              <v:stroke dashstyle="solid"/>
            </v:line>
            <v:line style="position:absolute" from="2155,2906" to="5492,2906" stroked="true" strokeweight="4.371814pt" strokecolor="#7f7f7f">
              <v:stroke dashstyle="solid"/>
            </v:line>
            <v:line style="position:absolute" from="2155,3015" to="5490,3015" stroked="true" strokeweight="4.371813pt" strokecolor="#007f00">
              <v:stroke dashstyle="solid"/>
            </v:line>
            <v:line style="position:absolute" from="2155,3125" to="5485,3125" stroked="true" strokeweight="4.371813pt" strokecolor="#7f7f7f">
              <v:stroke dashstyle="solid"/>
            </v:line>
            <v:line style="position:absolute" from="2155,3234" to="5466,3234" stroked="true" strokeweight="4.371813pt" strokecolor="#7f007f">
              <v:stroke dashstyle="solid"/>
            </v:line>
            <v:line style="position:absolute" from="2155,3343" to="5430,3343" stroked="true" strokeweight="4.371813pt" strokecolor="#7f7f7f">
              <v:stroke dashstyle="solid"/>
            </v:line>
            <v:line style="position:absolute" from="2155,3453" to="5423,3453" stroked="true" strokeweight="4.371813pt" strokecolor="#ff00ff">
              <v:stroke dashstyle="solid"/>
            </v:line>
            <v:line style="position:absolute" from="2155,3562" to="5420,3562" stroked="true" strokeweight="4.371813pt" strokecolor="#7f7f7f">
              <v:stroke dashstyle="solid"/>
            </v:line>
            <v:line style="position:absolute" from="2155,3671" to="5402,3671" stroked="true" strokeweight="4.371814pt" strokecolor="#ff0000">
              <v:stroke dashstyle="solid"/>
            </v:line>
            <v:shape style="position:absolute;left:2155;top:3780;width:3243;height:110" coordorigin="2155,3780" coordsize="3243,110" path="m2155,3780l5397,3780m2155,3890l5349,3890e" filled="false" stroked="true" strokeweight="4.371813pt" strokecolor="#7f7f7f">
              <v:path arrowok="t"/>
              <v:stroke dashstyle="solid"/>
            </v:shape>
            <v:line style="position:absolute" from="2155,3999" to="5345,3999" stroked="true" strokeweight="4.371813pt" strokecolor="#ffa400">
              <v:stroke dashstyle="solid"/>
            </v:line>
            <v:line style="position:absolute" from="2155,4108" to="5335,4108" stroked="true" strokeweight="4.371813pt" strokecolor="#ff0000">
              <v:stroke dashstyle="solid"/>
            </v:line>
            <v:line style="position:absolute" from="2155,4218" to="5328,4218" stroked="true" strokeweight="4.371813pt" strokecolor="#ffa400">
              <v:stroke dashstyle="solid"/>
            </v:line>
            <v:line style="position:absolute" from="2155,4327" to="5328,4327" stroked="true" strokeweight="4.371813pt" strokecolor="#ff00ff">
              <v:stroke dashstyle="solid"/>
            </v:line>
            <v:line style="position:absolute" from="2155,4436" to="5313,4436" stroked="true" strokeweight="4.371814pt" strokecolor="#7f7f7f">
              <v:stroke dashstyle="solid"/>
            </v:line>
            <v:line style="position:absolute" from="2155,4546" to="5310,4546" stroked="true" strokeweight="4.371813pt" strokecolor="#ffa400">
              <v:stroke dashstyle="solid"/>
            </v:line>
            <v:line style="position:absolute" from="2155,4655" to="5285,4655" stroked="true" strokeweight="4.371813pt" strokecolor="#ff00ff">
              <v:stroke dashstyle="solid"/>
            </v:line>
            <v:line style="position:absolute" from="2155,4764" to="5276,4764" stroked="true" strokeweight="4.371813pt" strokecolor="#7f007f">
              <v:stroke dashstyle="solid"/>
            </v:line>
            <v:line style="position:absolute" from="2155,4873" to="5249,4873" stroked="true" strokeweight="4.371813pt" strokecolor="#ff0000">
              <v:stroke dashstyle="solid"/>
            </v:line>
            <v:line style="position:absolute" from="2155,4983" to="5228,4983" stroked="true" strokeweight="4.371813pt" strokecolor="#007f00">
              <v:stroke dashstyle="solid"/>
            </v:line>
            <v:line style="position:absolute" from="2155,5092" to="5198,5092" stroked="true" strokeweight="4.371813pt" strokecolor="#ff0000">
              <v:stroke dashstyle="solid"/>
            </v:line>
            <v:shape style="position:absolute;left:1270;top:575;width:11566;height:9785" coordorigin="1270,575" coordsize="11566,9785" path="m2155,5386l2155,-120m8663,5386l8663,-120m2155,5386l8663,5386m2155,-120l8663,-120e" filled="false" stroked="true" strokeweight=".703425pt" strokecolor="#262626">
              <v:path arrowok="t"/>
              <v:stroke dashstyle="solid"/>
            </v:shape>
            <w10:wrap type="none"/>
          </v:group>
        </w:pict>
      </w:r>
      <w:r>
        <w:rPr>
          <w:rFonts w:ascii="Arial"/>
          <w:b/>
          <w:color w:val="FF0000"/>
          <w:w w:val="75"/>
          <w:sz w:val="15"/>
        </w:rPr>
        <w:t>ST_REV</w:t>
      </w:r>
    </w:p>
    <w:p>
      <w:pPr>
        <w:spacing w:line="109" w:lineRule="exact" w:before="0"/>
        <w:ind w:left="0" w:right="0" w:firstLine="0"/>
        <w:jc w:val="right"/>
        <w:rPr>
          <w:rFonts w:ascii="Arial"/>
          <w:b/>
          <w:sz w:val="15"/>
        </w:rPr>
      </w:pPr>
      <w:r>
        <w:rPr>
          <w:rFonts w:ascii="Arial"/>
          <w:b/>
          <w:color w:val="FFA400"/>
          <w:w w:val="75"/>
          <w:sz w:val="15"/>
        </w:rPr>
        <w:t>SUV</w:t>
      </w:r>
    </w:p>
    <w:p>
      <w:pPr>
        <w:spacing w:line="151" w:lineRule="auto" w:before="20"/>
        <w:ind w:left="393" w:right="0" w:firstLine="87"/>
        <w:jc w:val="right"/>
        <w:rPr>
          <w:rFonts w:ascii="Arial"/>
          <w:b/>
          <w:sz w:val="15"/>
        </w:rPr>
      </w:pPr>
      <w:r>
        <w:rPr>
          <w:rFonts w:ascii="Arial"/>
          <w:b/>
          <w:color w:val="FF0000"/>
          <w:w w:val="75"/>
          <w:sz w:val="15"/>
        </w:rPr>
        <w:t>r12_2</w:t>
      </w:r>
      <w:r>
        <w:rPr>
          <w:rFonts w:ascii="Arial"/>
          <w:b/>
          <w:color w:val="FF0000"/>
          <w:w w:val="75"/>
          <w:sz w:val="15"/>
        </w:rPr>
        <w:t> </w:t>
      </w:r>
      <w:r>
        <w:rPr>
          <w:rFonts w:ascii="Arial"/>
          <w:b/>
          <w:color w:val="007F00"/>
          <w:w w:val="75"/>
          <w:sz w:val="15"/>
        </w:rPr>
        <w:t>NOA</w:t>
      </w:r>
      <w:r>
        <w:rPr>
          <w:rFonts w:ascii="Arial"/>
          <w:b/>
          <w:color w:val="007F00"/>
          <w:w w:val="75"/>
          <w:sz w:val="15"/>
        </w:rPr>
        <w:t> </w:t>
      </w:r>
      <w:r>
        <w:rPr>
          <w:rFonts w:ascii="Arial"/>
          <w:b/>
          <w:color w:val="7F7F7F"/>
          <w:w w:val="75"/>
          <w:sz w:val="15"/>
        </w:rPr>
        <w:t>SGA2S</w:t>
      </w:r>
      <w:r>
        <w:rPr>
          <w:rFonts w:ascii="Arial"/>
          <w:b/>
          <w:color w:val="7F7F7F"/>
          <w:w w:val="75"/>
          <w:sz w:val="15"/>
        </w:rPr>
        <w:t> </w:t>
      </w:r>
      <w:r>
        <w:rPr>
          <w:rFonts w:ascii="Arial"/>
          <w:b/>
          <w:color w:val="FFA400"/>
          <w:w w:val="75"/>
          <w:sz w:val="15"/>
        </w:rPr>
        <w:t>LME</w:t>
      </w:r>
      <w:r>
        <w:rPr>
          <w:rFonts w:ascii="Arial"/>
          <w:b/>
          <w:color w:val="FFA400"/>
          <w:w w:val="75"/>
          <w:sz w:val="15"/>
        </w:rPr>
        <w:t> </w:t>
      </w:r>
      <w:r>
        <w:rPr>
          <w:rFonts w:ascii="Arial"/>
          <w:b/>
          <w:color w:val="7F7F7F"/>
          <w:w w:val="75"/>
          <w:sz w:val="15"/>
        </w:rPr>
        <w:t>RNA</w:t>
      </w:r>
    </w:p>
    <w:p>
      <w:pPr>
        <w:spacing w:line="89" w:lineRule="exact" w:before="0"/>
        <w:ind w:left="0" w:right="0" w:firstLine="0"/>
        <w:jc w:val="right"/>
        <w:rPr>
          <w:rFonts w:ascii="Arial"/>
          <w:b/>
          <w:sz w:val="15"/>
        </w:rPr>
      </w:pPr>
      <w:r>
        <w:rPr>
          <w:rFonts w:ascii="Arial"/>
          <w:b/>
          <w:color w:val="FFA400"/>
          <w:w w:val="75"/>
          <w:sz w:val="15"/>
        </w:rPr>
        <w:t>LTurnover</w:t>
      </w:r>
    </w:p>
    <w:p>
      <w:pPr>
        <w:spacing w:line="151" w:lineRule="auto" w:before="20"/>
        <w:ind w:left="224" w:right="0" w:firstLine="356"/>
        <w:jc w:val="right"/>
        <w:rPr>
          <w:rFonts w:ascii="Arial"/>
          <w:b/>
          <w:sz w:val="15"/>
        </w:rPr>
      </w:pPr>
      <w:r>
        <w:rPr>
          <w:rFonts w:ascii="Arial"/>
          <w:b/>
          <w:color w:val="7F007F"/>
          <w:w w:val="75"/>
          <w:sz w:val="15"/>
        </w:rPr>
        <w:t>Lev</w:t>
      </w:r>
      <w:r>
        <w:rPr>
          <w:rFonts w:ascii="Arial"/>
          <w:b/>
          <w:color w:val="7F007F"/>
          <w:w w:val="75"/>
          <w:sz w:val="15"/>
        </w:rPr>
        <w:t> </w:t>
      </w:r>
      <w:r>
        <w:rPr>
          <w:rFonts w:ascii="Arial"/>
          <w:b/>
          <w:color w:val="FFA400"/>
          <w:w w:val="75"/>
          <w:sz w:val="15"/>
        </w:rPr>
        <w:t>Resid_Var</w:t>
      </w:r>
    </w:p>
    <w:p>
      <w:pPr>
        <w:spacing w:line="151" w:lineRule="auto" w:before="0"/>
        <w:ind w:left="556" w:right="0" w:hanging="32"/>
        <w:jc w:val="both"/>
        <w:rPr>
          <w:rFonts w:ascii="Arial"/>
          <w:b/>
          <w:sz w:val="15"/>
        </w:rPr>
      </w:pPr>
      <w:r>
        <w:rPr>
          <w:rFonts w:ascii="Arial"/>
          <w:b/>
          <w:color w:val="7F7F7F"/>
          <w:w w:val="75"/>
          <w:sz w:val="15"/>
        </w:rPr>
        <w:t>ROA </w:t>
      </w:r>
      <w:r>
        <w:rPr>
          <w:rFonts w:ascii="Arial"/>
          <w:b/>
          <w:color w:val="7F007F"/>
          <w:w w:val="75"/>
          <w:sz w:val="15"/>
        </w:rPr>
        <w:t>E2P D2P</w:t>
      </w:r>
    </w:p>
    <w:p>
      <w:pPr>
        <w:spacing w:line="151" w:lineRule="auto" w:before="1"/>
        <w:ind w:left="450" w:right="0" w:hanging="57"/>
        <w:jc w:val="both"/>
        <w:rPr>
          <w:rFonts w:ascii="Arial"/>
          <w:b/>
          <w:sz w:val="15"/>
        </w:rPr>
      </w:pPr>
      <w:r>
        <w:rPr>
          <w:rFonts w:ascii="Arial"/>
          <w:b/>
          <w:color w:val="FFA400"/>
          <w:w w:val="75"/>
          <w:sz w:val="15"/>
        </w:rPr>
        <w:t>Spread</w:t>
      </w:r>
      <w:r>
        <w:rPr>
          <w:rFonts w:ascii="Arial"/>
          <w:b/>
          <w:color w:val="FFA400"/>
          <w:w w:val="75"/>
          <w:sz w:val="15"/>
        </w:rPr>
        <w:t> </w:t>
      </w:r>
      <w:r>
        <w:rPr>
          <w:rFonts w:ascii="Arial"/>
          <w:b/>
          <w:color w:val="7F007F"/>
          <w:w w:val="80"/>
          <w:sz w:val="15"/>
        </w:rPr>
        <w:t>CF2P </w:t>
      </w:r>
      <w:r>
        <w:rPr>
          <w:rFonts w:ascii="Arial"/>
          <w:b/>
          <w:color w:val="7F007F"/>
          <w:w w:val="75"/>
          <w:sz w:val="15"/>
        </w:rPr>
        <w:t>BEME</w:t>
      </w:r>
    </w:p>
    <w:p>
      <w:pPr>
        <w:spacing w:line="89" w:lineRule="exact" w:before="0"/>
        <w:ind w:left="0" w:right="0" w:firstLine="0"/>
        <w:jc w:val="right"/>
        <w:rPr>
          <w:rFonts w:ascii="Arial"/>
          <w:b/>
          <w:sz w:val="15"/>
        </w:rPr>
      </w:pPr>
      <w:r>
        <w:rPr>
          <w:rFonts w:ascii="Arial"/>
          <w:b/>
          <w:color w:val="FFA400"/>
          <w:w w:val="75"/>
          <w:sz w:val="15"/>
        </w:rPr>
        <w:t>Variance</w:t>
      </w:r>
    </w:p>
    <w:p>
      <w:pPr>
        <w:spacing w:line="151" w:lineRule="auto" w:before="20"/>
        <w:ind w:left="462" w:right="0" w:firstLine="87"/>
        <w:jc w:val="right"/>
        <w:rPr>
          <w:rFonts w:ascii="Arial"/>
          <w:b/>
          <w:sz w:val="15"/>
        </w:rPr>
      </w:pPr>
      <w:r>
        <w:rPr>
          <w:rFonts w:ascii="Arial"/>
          <w:b/>
          <w:color w:val="7F7F7F"/>
          <w:w w:val="75"/>
          <w:sz w:val="15"/>
        </w:rPr>
        <w:t>D2A</w:t>
      </w:r>
      <w:r>
        <w:rPr>
          <w:rFonts w:ascii="Arial"/>
          <w:b/>
          <w:color w:val="7F7F7F"/>
          <w:w w:val="75"/>
          <w:sz w:val="15"/>
        </w:rPr>
        <w:t> </w:t>
      </w:r>
      <w:r>
        <w:rPr>
          <w:rFonts w:ascii="Arial"/>
          <w:b/>
          <w:color w:val="FF00FF"/>
          <w:w w:val="75"/>
          <w:sz w:val="15"/>
        </w:rPr>
        <w:t>PCM</w:t>
      </w:r>
      <w:r>
        <w:rPr>
          <w:rFonts w:ascii="Arial"/>
          <w:b/>
          <w:color w:val="FF00FF"/>
          <w:w w:val="75"/>
          <w:sz w:val="15"/>
        </w:rPr>
        <w:t> </w:t>
      </w:r>
      <w:r>
        <w:rPr>
          <w:rFonts w:ascii="Arial"/>
          <w:b/>
          <w:color w:val="7F007F"/>
          <w:w w:val="75"/>
          <w:sz w:val="15"/>
        </w:rPr>
        <w:t>A2ME</w:t>
      </w:r>
      <w:r>
        <w:rPr>
          <w:rFonts w:ascii="Arial"/>
          <w:b/>
          <w:color w:val="7F007F"/>
          <w:w w:val="75"/>
          <w:sz w:val="15"/>
        </w:rPr>
        <w:t> </w:t>
      </w:r>
      <w:r>
        <w:rPr>
          <w:rFonts w:ascii="Arial"/>
          <w:b/>
          <w:color w:val="FFA400"/>
          <w:w w:val="75"/>
          <w:sz w:val="15"/>
        </w:rPr>
        <w:t>AT</w:t>
      </w:r>
    </w:p>
    <w:p>
      <w:pPr>
        <w:spacing w:line="90" w:lineRule="exact" w:before="0"/>
        <w:ind w:left="0" w:right="0" w:firstLine="0"/>
        <w:jc w:val="right"/>
        <w:rPr>
          <w:rFonts w:ascii="Arial"/>
          <w:b/>
          <w:sz w:val="15"/>
        </w:rPr>
      </w:pPr>
      <w:r>
        <w:rPr>
          <w:rFonts w:ascii="Arial"/>
          <w:b/>
          <w:color w:val="FFA400"/>
          <w:w w:val="75"/>
          <w:sz w:val="15"/>
        </w:rPr>
        <w:t>Rel2High</w:t>
      </w:r>
    </w:p>
    <w:p>
      <w:pPr>
        <w:spacing w:line="151" w:lineRule="auto" w:before="20"/>
        <w:ind w:left="687" w:right="0" w:hanging="63"/>
        <w:jc w:val="right"/>
        <w:rPr>
          <w:rFonts w:ascii="Arial"/>
          <w:b/>
          <w:sz w:val="15"/>
        </w:rPr>
      </w:pPr>
      <w:r>
        <w:rPr>
          <w:rFonts w:ascii="Arial"/>
          <w:b/>
          <w:color w:val="7F007F"/>
          <w:w w:val="75"/>
          <w:sz w:val="15"/>
        </w:rPr>
        <w:t>CF</w:t>
      </w:r>
      <w:r>
        <w:rPr>
          <w:rFonts w:ascii="Arial"/>
          <w:b/>
          <w:color w:val="7F007F"/>
          <w:w w:val="75"/>
          <w:sz w:val="15"/>
        </w:rPr>
        <w:t> </w:t>
      </w:r>
      <w:r>
        <w:rPr>
          <w:rFonts w:ascii="Arial"/>
          <w:b/>
          <w:color w:val="7F007F"/>
          <w:w w:val="75"/>
          <w:sz w:val="15"/>
        </w:rPr>
        <w:t>Q</w:t>
      </w:r>
    </w:p>
    <w:p>
      <w:pPr>
        <w:spacing w:line="89" w:lineRule="exact" w:before="0"/>
        <w:ind w:left="0" w:right="0" w:firstLine="0"/>
        <w:jc w:val="right"/>
        <w:rPr>
          <w:rFonts w:ascii="Arial"/>
          <w:b/>
          <w:sz w:val="15"/>
        </w:rPr>
      </w:pPr>
      <w:r>
        <w:rPr>
          <w:rFonts w:ascii="Arial"/>
          <w:b/>
          <w:color w:val="007F00"/>
          <w:w w:val="75"/>
          <w:sz w:val="15"/>
        </w:rPr>
        <w:t>Investment</w:t>
      </w:r>
    </w:p>
    <w:p>
      <w:pPr>
        <w:spacing w:line="151" w:lineRule="auto" w:before="20"/>
        <w:ind w:left="443" w:right="0" w:firstLine="162"/>
        <w:jc w:val="right"/>
        <w:rPr>
          <w:rFonts w:ascii="Arial"/>
          <w:b/>
          <w:sz w:val="15"/>
        </w:rPr>
      </w:pPr>
      <w:r>
        <w:rPr>
          <w:rFonts w:ascii="Arial"/>
          <w:b/>
          <w:color w:val="7F7F7F"/>
          <w:w w:val="75"/>
          <w:sz w:val="15"/>
        </w:rPr>
        <w:t>PM</w:t>
      </w:r>
      <w:r>
        <w:rPr>
          <w:rFonts w:ascii="Arial"/>
          <w:b/>
          <w:color w:val="7F7F7F"/>
          <w:w w:val="75"/>
          <w:sz w:val="15"/>
        </w:rPr>
        <w:t> </w:t>
      </w:r>
      <w:r>
        <w:rPr>
          <w:rFonts w:ascii="Arial"/>
          <w:b/>
          <w:color w:val="007F00"/>
          <w:w w:val="75"/>
          <w:sz w:val="15"/>
        </w:rPr>
        <w:t>DPI2A</w:t>
      </w:r>
      <w:r>
        <w:rPr>
          <w:rFonts w:ascii="Arial"/>
          <w:b/>
          <w:color w:val="007F00"/>
          <w:w w:val="75"/>
          <w:sz w:val="15"/>
        </w:rPr>
        <w:t> </w:t>
      </w:r>
      <w:r>
        <w:rPr>
          <w:rFonts w:ascii="Arial"/>
          <w:b/>
          <w:color w:val="7F7F7F"/>
          <w:w w:val="75"/>
          <w:sz w:val="15"/>
        </w:rPr>
        <w:t>ROE</w:t>
      </w:r>
      <w:r>
        <w:rPr>
          <w:rFonts w:ascii="Arial"/>
          <w:b/>
          <w:color w:val="7F7F7F"/>
          <w:w w:val="75"/>
          <w:sz w:val="15"/>
        </w:rPr>
        <w:t> </w:t>
      </w:r>
      <w:r>
        <w:rPr>
          <w:rFonts w:ascii="Arial"/>
          <w:b/>
          <w:color w:val="7F007F"/>
          <w:w w:val="75"/>
          <w:sz w:val="15"/>
        </w:rPr>
        <w:t>S2P</w:t>
      </w:r>
      <w:r>
        <w:rPr>
          <w:rFonts w:ascii="Arial"/>
          <w:b/>
          <w:color w:val="7F007F"/>
          <w:w w:val="75"/>
          <w:sz w:val="15"/>
        </w:rPr>
        <w:t> </w:t>
      </w:r>
      <w:r>
        <w:rPr>
          <w:rFonts w:ascii="Arial"/>
          <w:b/>
          <w:color w:val="7F7F7F"/>
          <w:w w:val="75"/>
          <w:sz w:val="15"/>
        </w:rPr>
        <w:t>FC2Y</w:t>
      </w:r>
      <w:r>
        <w:rPr>
          <w:rFonts w:ascii="Arial"/>
          <w:b/>
          <w:color w:val="7F7F7F"/>
          <w:w w:val="75"/>
          <w:sz w:val="15"/>
        </w:rPr>
        <w:t> </w:t>
      </w:r>
      <w:r>
        <w:rPr>
          <w:rFonts w:ascii="Arial"/>
          <w:b/>
          <w:color w:val="FF00FF"/>
          <w:w w:val="75"/>
          <w:sz w:val="15"/>
        </w:rPr>
        <w:t>AC</w:t>
      </w:r>
      <w:r>
        <w:rPr>
          <w:rFonts w:ascii="Arial"/>
          <w:b/>
          <w:color w:val="FF00FF"/>
          <w:w w:val="75"/>
          <w:sz w:val="15"/>
        </w:rPr>
        <w:t> </w:t>
      </w:r>
      <w:r>
        <w:rPr>
          <w:rFonts w:ascii="Arial"/>
          <w:b/>
          <w:color w:val="7F7F7F"/>
          <w:w w:val="75"/>
          <w:sz w:val="15"/>
        </w:rPr>
        <w:t>CTO</w:t>
      </w:r>
    </w:p>
    <w:p>
      <w:pPr>
        <w:spacing w:line="89" w:lineRule="exact" w:before="0"/>
        <w:ind w:left="0" w:right="0" w:firstLine="0"/>
        <w:jc w:val="right"/>
        <w:rPr>
          <w:rFonts w:ascii="Arial"/>
          <w:b/>
          <w:sz w:val="15"/>
        </w:rPr>
      </w:pPr>
      <w:r>
        <w:rPr>
          <w:rFonts w:ascii="Arial"/>
          <w:b/>
          <w:color w:val="FF0000"/>
          <w:w w:val="75"/>
          <w:sz w:val="15"/>
        </w:rPr>
        <w:t>LT_Rev</w:t>
      </w:r>
    </w:p>
    <w:p>
      <w:pPr>
        <w:spacing w:line="151" w:lineRule="auto" w:before="20"/>
        <w:ind w:left="462" w:right="0" w:firstLine="150"/>
        <w:jc w:val="right"/>
        <w:rPr>
          <w:rFonts w:ascii="Arial"/>
          <w:b/>
          <w:sz w:val="15"/>
        </w:rPr>
      </w:pPr>
      <w:r>
        <w:rPr>
          <w:rFonts w:ascii="Arial"/>
          <w:b/>
          <w:color w:val="7F7F7F"/>
          <w:w w:val="75"/>
          <w:sz w:val="15"/>
        </w:rPr>
        <w:t>OP</w:t>
      </w:r>
      <w:r>
        <w:rPr>
          <w:rFonts w:ascii="Arial"/>
          <w:b/>
          <w:color w:val="7F7F7F"/>
          <w:w w:val="75"/>
          <w:sz w:val="15"/>
        </w:rPr>
        <w:t> </w:t>
      </w:r>
      <w:r>
        <w:rPr>
          <w:rFonts w:ascii="Arial"/>
          <w:b/>
          <w:color w:val="7F7F7F"/>
          <w:w w:val="75"/>
          <w:sz w:val="15"/>
        </w:rPr>
        <w:t>PROF</w:t>
      </w:r>
    </w:p>
    <w:p>
      <w:pPr>
        <w:spacing w:line="151" w:lineRule="auto" w:before="0"/>
        <w:ind w:left="481" w:right="0" w:hanging="82"/>
        <w:jc w:val="right"/>
        <w:rPr>
          <w:rFonts w:ascii="Arial"/>
          <w:b/>
          <w:sz w:val="15"/>
        </w:rPr>
      </w:pPr>
      <w:r>
        <w:rPr>
          <w:rFonts w:ascii="Arial"/>
          <w:b/>
          <w:color w:val="FFA400"/>
          <w:w w:val="75"/>
          <w:sz w:val="15"/>
        </w:rPr>
        <w:t>IdioVol</w:t>
      </w:r>
      <w:r>
        <w:rPr>
          <w:rFonts w:ascii="Arial"/>
          <w:b/>
          <w:color w:val="FFA400"/>
          <w:w w:val="75"/>
          <w:sz w:val="15"/>
        </w:rPr>
        <w:t> </w:t>
      </w:r>
      <w:r>
        <w:rPr>
          <w:rFonts w:ascii="Arial"/>
          <w:b/>
          <w:color w:val="FF0000"/>
          <w:w w:val="75"/>
          <w:sz w:val="15"/>
        </w:rPr>
        <w:t>r12_7</w:t>
      </w:r>
      <w:r>
        <w:rPr>
          <w:rFonts w:ascii="Arial"/>
          <w:b/>
          <w:color w:val="FF0000"/>
          <w:w w:val="75"/>
          <w:sz w:val="15"/>
        </w:rPr>
        <w:t> </w:t>
      </w:r>
      <w:r>
        <w:rPr>
          <w:rFonts w:ascii="Arial"/>
          <w:b/>
          <w:color w:val="FFA400"/>
          <w:w w:val="75"/>
          <w:sz w:val="15"/>
        </w:rPr>
        <w:t>Beta</w:t>
      </w:r>
      <w:r>
        <w:rPr>
          <w:rFonts w:ascii="Arial"/>
          <w:b/>
          <w:color w:val="FFA400"/>
          <w:w w:val="75"/>
          <w:sz w:val="15"/>
        </w:rPr>
        <w:t> </w:t>
      </w:r>
      <w:r>
        <w:rPr>
          <w:rFonts w:ascii="Arial"/>
          <w:b/>
          <w:color w:val="FF00FF"/>
          <w:w w:val="75"/>
          <w:sz w:val="15"/>
        </w:rPr>
        <w:t>OA</w:t>
      </w:r>
      <w:r>
        <w:rPr>
          <w:rFonts w:ascii="Arial"/>
          <w:b/>
          <w:color w:val="FF00FF"/>
          <w:w w:val="75"/>
          <w:sz w:val="15"/>
        </w:rPr>
        <w:t> </w:t>
      </w:r>
      <w:r>
        <w:rPr>
          <w:rFonts w:ascii="Arial"/>
          <w:b/>
          <w:color w:val="7F7F7F"/>
          <w:w w:val="75"/>
          <w:sz w:val="15"/>
        </w:rPr>
        <w:t>ATO</w:t>
      </w:r>
    </w:p>
    <w:p>
      <w:pPr>
        <w:spacing w:line="89" w:lineRule="exact" w:before="0"/>
        <w:ind w:left="0" w:right="0" w:firstLine="0"/>
        <w:jc w:val="right"/>
        <w:rPr>
          <w:rFonts w:ascii="Arial"/>
          <w:b/>
          <w:sz w:val="15"/>
        </w:rPr>
      </w:pPr>
      <w:r>
        <w:rPr>
          <w:rFonts w:ascii="Arial"/>
          <w:b/>
          <w:color w:val="FFA400"/>
          <w:w w:val="75"/>
          <w:sz w:val="15"/>
        </w:rPr>
        <w:t>MktBeta</w:t>
      </w:r>
    </w:p>
    <w:p>
      <w:pPr>
        <w:spacing w:line="151" w:lineRule="auto" w:before="20"/>
        <w:ind w:left="694" w:right="0" w:hanging="76"/>
        <w:jc w:val="right"/>
        <w:rPr>
          <w:rFonts w:ascii="Arial"/>
          <w:b/>
          <w:sz w:val="15"/>
        </w:rPr>
      </w:pPr>
      <w:r>
        <w:rPr>
          <w:rFonts w:ascii="Arial"/>
          <w:b/>
          <w:color w:val="FF00FF"/>
          <w:w w:val="75"/>
          <w:sz w:val="15"/>
        </w:rPr>
        <w:t>OL</w:t>
      </w:r>
      <w:r>
        <w:rPr>
          <w:rFonts w:ascii="Arial"/>
          <w:b/>
          <w:color w:val="FF00FF"/>
          <w:w w:val="75"/>
          <w:sz w:val="15"/>
        </w:rPr>
        <w:t> </w:t>
      </w:r>
      <w:r>
        <w:rPr>
          <w:rFonts w:ascii="Arial"/>
          <w:b/>
          <w:color w:val="7F007F"/>
          <w:w w:val="75"/>
          <w:sz w:val="15"/>
        </w:rPr>
        <w:t>C</w:t>
      </w:r>
    </w:p>
    <w:p>
      <w:pPr>
        <w:spacing w:line="90" w:lineRule="exact" w:before="0"/>
        <w:ind w:left="0" w:right="0" w:firstLine="0"/>
        <w:jc w:val="right"/>
        <w:rPr>
          <w:rFonts w:ascii="Arial"/>
          <w:b/>
          <w:sz w:val="15"/>
        </w:rPr>
      </w:pPr>
      <w:r>
        <w:rPr>
          <w:rFonts w:ascii="Arial"/>
          <w:b/>
          <w:color w:val="FF0000"/>
          <w:w w:val="75"/>
          <w:sz w:val="15"/>
        </w:rPr>
        <w:t>r36_13</w:t>
      </w:r>
    </w:p>
    <w:p>
      <w:pPr>
        <w:spacing w:line="109" w:lineRule="exact" w:before="0"/>
        <w:ind w:left="0" w:right="0" w:firstLine="0"/>
        <w:jc w:val="right"/>
        <w:rPr>
          <w:rFonts w:ascii="Arial"/>
          <w:b/>
          <w:sz w:val="15"/>
        </w:rPr>
      </w:pPr>
      <w:r>
        <w:rPr>
          <w:rFonts w:ascii="Arial"/>
          <w:b/>
          <w:color w:val="007F00"/>
          <w:w w:val="75"/>
          <w:sz w:val="15"/>
        </w:rPr>
        <w:t>NI</w:t>
      </w:r>
    </w:p>
    <w:p>
      <w:pPr>
        <w:spacing w:line="141" w:lineRule="exact" w:before="0"/>
        <w:ind w:left="0" w:right="0" w:firstLine="0"/>
        <w:jc w:val="right"/>
        <w:rPr>
          <w:rFonts w:ascii="Arial"/>
          <w:b/>
          <w:sz w:val="15"/>
        </w:rPr>
      </w:pPr>
      <w:r>
        <w:rPr>
          <w:rFonts w:ascii="Arial"/>
          <w:b/>
          <w:color w:val="FF0000"/>
          <w:w w:val="75"/>
          <w:sz w:val="15"/>
        </w:rPr>
        <w:t>r2_1</w:t>
      </w:r>
    </w:p>
    <w:p>
      <w:pPr>
        <w:pStyle w:val="BodyText"/>
        <w:spacing w:before="8"/>
        <w:rPr>
          <w:rFonts w:ascii="Arial"/>
          <w:b/>
          <w:sz w:val="20"/>
        </w:rPr>
      </w:pPr>
      <w:r>
        <w:rPr/>
        <w:br w:type="column"/>
      </w:r>
      <w:r>
        <w:rPr>
          <w:rFonts w:ascii="Arial"/>
          <w:b/>
          <w:sz w:val="20"/>
        </w:rPr>
      </w:r>
    </w:p>
    <w:p>
      <w:pPr>
        <w:spacing w:before="0"/>
        <w:ind w:left="181" w:right="0" w:firstLine="0"/>
        <w:jc w:val="left"/>
        <w:rPr>
          <w:rFonts w:ascii="Arial"/>
          <w:sz w:val="15"/>
        </w:rPr>
      </w:pPr>
      <w:r>
        <w:rPr>
          <w:rFonts w:ascii="Arial"/>
          <w:color w:val="262626"/>
          <w:w w:val="75"/>
          <w:sz w:val="15"/>
        </w:rPr>
        <w:t>Trading Frictions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181" w:right="0" w:firstLine="0"/>
        <w:jc w:val="left"/>
        <w:rPr>
          <w:rFonts w:ascii="Arial"/>
          <w:sz w:val="15"/>
        </w:rPr>
      </w:pPr>
      <w:r>
        <w:rPr/>
        <w:pict>
          <v:shape style="position:absolute;margin-left:467.063477pt;margin-top:-59.109112pt;width:18.2pt;height:276.05pt;mso-position-horizontal-relative:page;mso-position-vertical-relative:paragraph;z-index:1016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43"/>
                  </w:tblGrid>
                  <w:tr>
                    <w:trPr>
                      <w:trHeight w:val="918" w:hRule="exact"/>
                    </w:trPr>
                    <w:tc>
                      <w:tcPr>
                        <w:tcW w:w="343" w:type="dxa"/>
                        <w:tcBorders>
                          <w:top w:val="single" w:sz="6" w:space="0" w:color="262626"/>
                          <w:left w:val="single" w:sz="6" w:space="0" w:color="262626"/>
                        </w:tcBorders>
                        <w:shd w:val="clear" w:color="auto" w:fill="FFA400"/>
                      </w:tcPr>
                      <w:p>
                        <w:pPr/>
                      </w:p>
                    </w:tc>
                  </w:tr>
                  <w:tr>
                    <w:trPr>
                      <w:trHeight w:val="918" w:hRule="exact"/>
                    </w:trPr>
                    <w:tc>
                      <w:tcPr>
                        <w:tcW w:w="343" w:type="dxa"/>
                        <w:shd w:val="clear" w:color="auto" w:fill="7F007F"/>
                      </w:tcPr>
                      <w:p>
                        <w:pPr/>
                      </w:p>
                    </w:tc>
                  </w:tr>
                  <w:tr>
                    <w:trPr>
                      <w:trHeight w:val="918" w:hRule="exact"/>
                    </w:trPr>
                    <w:tc>
                      <w:tcPr>
                        <w:tcW w:w="343" w:type="dxa"/>
                        <w:shd w:val="clear" w:color="auto" w:fill="FF00FF"/>
                      </w:tcPr>
                      <w:p>
                        <w:pPr/>
                      </w:p>
                    </w:tc>
                  </w:tr>
                  <w:tr>
                    <w:trPr>
                      <w:trHeight w:val="918" w:hRule="exact"/>
                    </w:trPr>
                    <w:tc>
                      <w:tcPr>
                        <w:tcW w:w="343" w:type="dxa"/>
                        <w:shd w:val="clear" w:color="auto" w:fill="7F7F7F"/>
                      </w:tcPr>
                      <w:p>
                        <w:pPr/>
                      </w:p>
                    </w:tc>
                  </w:tr>
                  <w:tr>
                    <w:trPr>
                      <w:trHeight w:val="918" w:hRule="exact"/>
                    </w:trPr>
                    <w:tc>
                      <w:tcPr>
                        <w:tcW w:w="343" w:type="dxa"/>
                        <w:shd w:val="clear" w:color="auto" w:fill="007F00"/>
                      </w:tcPr>
                      <w:p>
                        <w:pPr/>
                      </w:p>
                    </w:tc>
                  </w:tr>
                  <w:tr>
                    <w:trPr>
                      <w:trHeight w:val="918" w:hRule="exact"/>
                    </w:trPr>
                    <w:tc>
                      <w:tcPr>
                        <w:tcW w:w="343" w:type="dxa"/>
                        <w:tcBorders>
                          <w:bottom w:val="single" w:sz="6" w:space="0" w:color="262626"/>
                          <w:right w:val="single" w:sz="6" w:space="0" w:color="262626"/>
                        </w:tcBorders>
                        <w:shd w:val="clear" w:color="auto" w:fill="FF0000"/>
                      </w:tcPr>
                      <w:p>
                        <w:pPr/>
                      </w:p>
                    </w:tc>
                  </w:tr>
                </w:tbl>
                <w:p>
                  <w:pPr>
                    <w:pStyle w:val="BodyText"/>
                  </w:pPr>
                </w:p>
              </w:txbxContent>
            </v:textbox>
            <w10:wrap type="none"/>
          </v:shape>
        </w:pict>
      </w:r>
      <w:r>
        <w:rPr>
          <w:rFonts w:ascii="Arial"/>
          <w:color w:val="262626"/>
          <w:w w:val="85"/>
          <w:sz w:val="15"/>
        </w:rPr>
        <w:t>Value</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181" w:right="0" w:firstLine="0"/>
        <w:jc w:val="left"/>
        <w:rPr>
          <w:rFonts w:ascii="Arial"/>
          <w:sz w:val="15"/>
        </w:rPr>
      </w:pPr>
      <w:r>
        <w:rPr/>
        <w:pict>
          <v:shape style="position:absolute;margin-left:528.106323pt;margin-top:20.601376pt;width:9.5pt;height:24.85pt;mso-position-horizontal-relative:page;mso-position-vertical-relative:paragraph;z-index:10120"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5"/>
                      <w:sz w:val="15"/>
                    </w:rPr>
                    <w:t>Category</w:t>
                  </w:r>
                </w:p>
              </w:txbxContent>
            </v:textbox>
            <w10:wrap type="none"/>
          </v:shape>
        </w:pict>
      </w:r>
      <w:r>
        <w:rPr>
          <w:rFonts w:ascii="Arial"/>
          <w:color w:val="262626"/>
          <w:w w:val="85"/>
          <w:sz w:val="15"/>
        </w:rPr>
        <w:t>Intangibles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2"/>
        <w:ind w:left="181" w:right="0" w:firstLine="0"/>
        <w:jc w:val="left"/>
        <w:rPr>
          <w:rFonts w:ascii="Arial"/>
          <w:sz w:val="15"/>
        </w:rPr>
      </w:pPr>
      <w:r>
        <w:rPr>
          <w:rFonts w:ascii="Arial"/>
          <w:color w:val="262626"/>
          <w:w w:val="85"/>
          <w:sz w:val="15"/>
        </w:rPr>
        <w:t>Profitability</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0"/>
        <w:ind w:left="181" w:right="0" w:firstLine="0"/>
        <w:jc w:val="left"/>
        <w:rPr>
          <w:rFonts w:ascii="Arial"/>
          <w:sz w:val="15"/>
        </w:rPr>
      </w:pPr>
      <w:r>
        <w:rPr>
          <w:rFonts w:ascii="Arial"/>
          <w:color w:val="262626"/>
          <w:w w:val="85"/>
          <w:sz w:val="15"/>
        </w:rPr>
        <w:t>Investment</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181" w:right="0" w:firstLine="0"/>
        <w:jc w:val="left"/>
        <w:rPr>
          <w:rFonts w:ascii="Arial"/>
          <w:sz w:val="15"/>
        </w:rPr>
      </w:pPr>
      <w:r>
        <w:rPr>
          <w:rFonts w:ascii="Arial"/>
          <w:color w:val="262626"/>
          <w:w w:val="75"/>
          <w:sz w:val="15"/>
        </w:rPr>
        <w:t>Past Returns</w:t>
      </w:r>
    </w:p>
    <w:p>
      <w:pPr>
        <w:spacing w:after="0"/>
        <w:jc w:val="left"/>
        <w:rPr>
          <w:rFonts w:ascii="Arial"/>
          <w:sz w:val="15"/>
        </w:rPr>
        <w:sectPr>
          <w:type w:val="continuous"/>
          <w:pgSz w:w="12240" w:h="15840"/>
          <w:pgMar w:top="1500" w:bottom="300" w:left="1340" w:right="1320"/>
          <w:cols w:num="2" w:equalWidth="0">
            <w:col w:w="776" w:space="7433"/>
            <w:col w:w="1371"/>
          </w:cols>
        </w:sectPr>
      </w:pPr>
    </w:p>
    <w:p>
      <w:pPr>
        <w:pStyle w:val="BodyText"/>
        <w:spacing w:before="2"/>
        <w:rPr>
          <w:rFonts w:ascii="Arial"/>
          <w:sz w:val="11"/>
        </w:rPr>
      </w:pPr>
    </w:p>
    <w:p>
      <w:pPr>
        <w:tabs>
          <w:tab w:pos="1472" w:val="left" w:leader="none"/>
          <w:tab w:pos="2271" w:val="left" w:leader="none"/>
          <w:tab w:pos="3070" w:val="left" w:leader="none"/>
          <w:tab w:pos="3869" w:val="left" w:leader="none"/>
          <w:tab w:pos="4668" w:val="left" w:leader="none"/>
          <w:tab w:pos="5467" w:val="left" w:leader="none"/>
          <w:tab w:pos="6266" w:val="left" w:leader="none"/>
          <w:tab w:pos="7065" w:val="left" w:leader="none"/>
        </w:tabs>
        <w:spacing w:before="72"/>
        <w:ind w:left="673" w:right="0" w:firstLine="0"/>
        <w:jc w:val="left"/>
        <w:rPr>
          <w:rFonts w:ascii="Arial"/>
          <w:sz w:val="15"/>
        </w:rPr>
      </w:pPr>
      <w:r>
        <w:rPr>
          <w:rFonts w:ascii="Arial"/>
          <w:color w:val="262626"/>
          <w:w w:val="85"/>
          <w:sz w:val="15"/>
        </w:rPr>
        <w:t>0.000</w:t>
        <w:tab/>
        <w:t>0.005</w:t>
        <w:tab/>
        <w:t>0.010</w:t>
        <w:tab/>
        <w:t>0.015</w:t>
        <w:tab/>
        <w:t>0.020</w:t>
        <w:tab/>
        <w:t>0.025</w:t>
        <w:tab/>
        <w:t>0.030</w:t>
        <w:tab/>
        <w:t>0.035</w:t>
        <w:tab/>
        <w:t>0.040</w:t>
      </w:r>
    </w:p>
    <w:p>
      <w:pPr>
        <w:spacing w:line="271" w:lineRule="auto" w:before="63"/>
        <w:ind w:left="100" w:right="118" w:firstLine="0"/>
        <w:jc w:val="both"/>
        <w:rPr>
          <w:rFonts w:ascii="PMingLiU"/>
          <w:sz w:val="18"/>
        </w:rPr>
      </w:pPr>
      <w:r>
        <w:rPr>
          <w:rFonts w:ascii="PMingLiU"/>
          <w:w w:val="120"/>
          <w:sz w:val="18"/>
        </w:rPr>
        <w:t>GAN</w:t>
      </w:r>
      <w:r>
        <w:rPr>
          <w:rFonts w:ascii="PMingLiU"/>
          <w:spacing w:val="-17"/>
          <w:w w:val="120"/>
          <w:sz w:val="18"/>
        </w:rPr>
        <w:t> </w:t>
      </w:r>
      <w:r>
        <w:rPr>
          <w:rFonts w:ascii="PMingLiU"/>
          <w:w w:val="120"/>
          <w:sz w:val="18"/>
        </w:rPr>
        <w:t>variable</w:t>
      </w:r>
      <w:r>
        <w:rPr>
          <w:rFonts w:ascii="PMingLiU"/>
          <w:spacing w:val="-17"/>
          <w:w w:val="120"/>
          <w:sz w:val="18"/>
        </w:rPr>
        <w:t> </w:t>
      </w:r>
      <w:r>
        <w:rPr>
          <w:rFonts w:ascii="PMingLiU"/>
          <w:w w:val="120"/>
          <w:sz w:val="18"/>
        </w:rPr>
        <w:t>importance</w:t>
      </w:r>
      <w:r>
        <w:rPr>
          <w:rFonts w:ascii="PMingLiU"/>
          <w:spacing w:val="-17"/>
          <w:w w:val="120"/>
          <w:sz w:val="18"/>
        </w:rPr>
        <w:t> </w:t>
      </w:r>
      <w:r>
        <w:rPr>
          <w:rFonts w:ascii="PMingLiU"/>
          <w:w w:val="120"/>
          <w:sz w:val="18"/>
        </w:rPr>
        <w:t>ranking</w:t>
      </w:r>
      <w:r>
        <w:rPr>
          <w:rFonts w:ascii="PMingLiU"/>
          <w:spacing w:val="-17"/>
          <w:w w:val="120"/>
          <w:sz w:val="18"/>
        </w:rPr>
        <w:t> </w:t>
      </w:r>
      <w:r>
        <w:rPr>
          <w:rFonts w:ascii="PMingLiU"/>
          <w:w w:val="120"/>
          <w:sz w:val="18"/>
        </w:rPr>
        <w:t>of</w:t>
      </w:r>
      <w:r>
        <w:rPr>
          <w:rFonts w:ascii="PMingLiU"/>
          <w:spacing w:val="-17"/>
          <w:w w:val="120"/>
          <w:sz w:val="18"/>
        </w:rPr>
        <w:t> </w:t>
      </w:r>
      <w:r>
        <w:rPr>
          <w:rFonts w:ascii="PMingLiU"/>
          <w:w w:val="120"/>
          <w:sz w:val="18"/>
        </w:rPr>
        <w:t>the</w:t>
      </w:r>
      <w:r>
        <w:rPr>
          <w:rFonts w:ascii="PMingLiU"/>
          <w:spacing w:val="-17"/>
          <w:w w:val="120"/>
          <w:sz w:val="18"/>
        </w:rPr>
        <w:t> </w:t>
      </w:r>
      <w:r>
        <w:rPr>
          <w:rFonts w:ascii="PMingLiU"/>
          <w:w w:val="120"/>
          <w:sz w:val="18"/>
        </w:rPr>
        <w:t>46</w:t>
      </w:r>
      <w:r>
        <w:rPr>
          <w:rFonts w:ascii="PMingLiU"/>
          <w:spacing w:val="-17"/>
          <w:w w:val="120"/>
          <w:sz w:val="18"/>
        </w:rPr>
        <w:t> </w:t>
      </w:r>
      <w:r>
        <w:rPr>
          <w:rFonts w:ascii="PMingLiU"/>
          <w:w w:val="120"/>
          <w:sz w:val="18"/>
        </w:rPr>
        <w:t>firm-specific</w:t>
      </w:r>
      <w:r>
        <w:rPr>
          <w:rFonts w:ascii="PMingLiU"/>
          <w:spacing w:val="-17"/>
          <w:w w:val="120"/>
          <w:sz w:val="18"/>
        </w:rPr>
        <w:t> </w:t>
      </w:r>
      <w:r>
        <w:rPr>
          <w:rFonts w:ascii="PMingLiU"/>
          <w:w w:val="120"/>
          <w:sz w:val="18"/>
        </w:rPr>
        <w:t>characteristics</w:t>
      </w:r>
      <w:r>
        <w:rPr>
          <w:rFonts w:ascii="PMingLiU"/>
          <w:spacing w:val="-18"/>
          <w:w w:val="120"/>
          <w:sz w:val="18"/>
        </w:rPr>
        <w:t> </w:t>
      </w:r>
      <w:r>
        <w:rPr>
          <w:rFonts w:ascii="PMingLiU"/>
          <w:w w:val="120"/>
          <w:sz w:val="18"/>
        </w:rPr>
        <w:t>in</w:t>
      </w:r>
      <w:r>
        <w:rPr>
          <w:rFonts w:ascii="PMingLiU"/>
          <w:spacing w:val="-17"/>
          <w:w w:val="120"/>
          <w:sz w:val="18"/>
        </w:rPr>
        <w:t> </w:t>
      </w:r>
      <w:r>
        <w:rPr>
          <w:rFonts w:ascii="PMingLiU"/>
          <w:w w:val="120"/>
          <w:sz w:val="18"/>
        </w:rPr>
        <w:t>terms</w:t>
      </w:r>
      <w:r>
        <w:rPr>
          <w:rFonts w:ascii="PMingLiU"/>
          <w:spacing w:val="-17"/>
          <w:w w:val="120"/>
          <w:sz w:val="18"/>
        </w:rPr>
        <w:t> </w:t>
      </w:r>
      <w:r>
        <w:rPr>
          <w:rFonts w:ascii="PMingLiU"/>
          <w:w w:val="120"/>
          <w:sz w:val="18"/>
        </w:rPr>
        <w:t>of</w:t>
      </w:r>
      <w:r>
        <w:rPr>
          <w:rFonts w:ascii="PMingLiU"/>
          <w:spacing w:val="-17"/>
          <w:w w:val="120"/>
          <w:sz w:val="18"/>
        </w:rPr>
        <w:t> </w:t>
      </w:r>
      <w:r>
        <w:rPr>
          <w:rFonts w:ascii="PMingLiU"/>
          <w:w w:val="120"/>
          <w:sz w:val="18"/>
        </w:rPr>
        <w:t>average</w:t>
      </w:r>
      <w:r>
        <w:rPr>
          <w:rFonts w:ascii="PMingLiU"/>
          <w:spacing w:val="-17"/>
          <w:w w:val="120"/>
          <w:sz w:val="18"/>
        </w:rPr>
        <w:t> </w:t>
      </w:r>
      <w:r>
        <w:rPr>
          <w:rFonts w:ascii="PMingLiU"/>
          <w:w w:val="120"/>
          <w:sz w:val="18"/>
        </w:rPr>
        <w:t>absolute</w:t>
      </w:r>
      <w:r>
        <w:rPr>
          <w:rFonts w:ascii="PMingLiU"/>
          <w:spacing w:val="-17"/>
          <w:w w:val="120"/>
          <w:sz w:val="18"/>
        </w:rPr>
        <w:t> </w:t>
      </w:r>
      <w:r>
        <w:rPr>
          <w:rFonts w:ascii="PMingLiU"/>
          <w:w w:val="120"/>
          <w:sz w:val="18"/>
        </w:rPr>
        <w:t>gradient</w:t>
      </w:r>
      <w:r>
        <w:rPr>
          <w:rFonts w:ascii="PMingLiU"/>
          <w:spacing w:val="-17"/>
          <w:w w:val="120"/>
          <w:sz w:val="18"/>
        </w:rPr>
        <w:t> </w:t>
      </w:r>
      <w:r>
        <w:rPr>
          <w:rFonts w:ascii="PMingLiU"/>
          <w:w w:val="120"/>
          <w:sz w:val="18"/>
        </w:rPr>
        <w:t>(VI)</w:t>
      </w:r>
      <w:r>
        <w:rPr>
          <w:rFonts w:ascii="PMingLiU"/>
          <w:spacing w:val="-17"/>
          <w:w w:val="120"/>
          <w:sz w:val="18"/>
        </w:rPr>
        <w:t> </w:t>
      </w:r>
      <w:r>
        <w:rPr>
          <w:rFonts w:ascii="PMingLiU"/>
          <w:w w:val="120"/>
          <w:sz w:val="18"/>
        </w:rPr>
        <w:t>in the test data. The values are normalized to sum up to</w:t>
      </w:r>
      <w:r>
        <w:rPr>
          <w:rFonts w:ascii="PMingLiU"/>
          <w:spacing w:val="36"/>
          <w:w w:val="120"/>
          <w:sz w:val="18"/>
        </w:rPr>
        <w:t> </w:t>
      </w:r>
      <w:r>
        <w:rPr>
          <w:rFonts w:ascii="PMingLiU"/>
          <w:w w:val="120"/>
          <w:sz w:val="18"/>
        </w:rPr>
        <w:t>one.</w:t>
      </w:r>
    </w:p>
    <w:p>
      <w:pPr>
        <w:pStyle w:val="BodyText"/>
        <w:spacing w:before="1"/>
        <w:rPr>
          <w:rFonts w:ascii="PMingLiU"/>
          <w:sz w:val="26"/>
        </w:rPr>
      </w:pPr>
    </w:p>
    <w:p>
      <w:pPr>
        <w:pStyle w:val="BodyText"/>
        <w:spacing w:line="314" w:lineRule="auto"/>
        <w:ind w:left="100" w:right="118" w:firstLine="338"/>
        <w:jc w:val="both"/>
      </w:pPr>
      <w:r>
        <w:rPr/>
        <w:t>Figure </w:t>
      </w:r>
      <w:hyperlink w:history="true" w:anchor="_bookmark71">
        <w:r>
          <w:rPr/>
          <w:t>13</w:t>
        </w:r>
      </w:hyperlink>
      <w:r>
        <w:rPr/>
        <w:t> ranks the variable importance of the 46 firm-specific characteristics for GAN. The     sum of all sensitivities is normalized to one.  Figures </w:t>
      </w:r>
      <w:hyperlink w:history="true" w:anchor="_bookmark72">
        <w:r>
          <w:rPr/>
          <w:t>14,</w:t>
        </w:r>
      </w:hyperlink>
      <w:r>
        <w:rPr/>
        <w:t> </w:t>
      </w:r>
      <w:hyperlink w:history="true" w:anchor="_bookmark162">
        <w:r>
          <w:rPr/>
          <w:t>A.4</w:t>
        </w:r>
      </w:hyperlink>
      <w:r>
        <w:rPr/>
        <w:t> and </w:t>
      </w:r>
      <w:hyperlink w:history="true" w:anchor="_bookmark163">
        <w:r>
          <w:rPr/>
          <w:t>A.5</w:t>
        </w:r>
      </w:hyperlink>
      <w:r>
        <w:rPr/>
        <w:t> collect the corresponding   results for FFN, EN and </w:t>
      </w:r>
      <w:r>
        <w:rPr>
          <w:spacing w:val="13"/>
        </w:rPr>
        <w:t> </w:t>
      </w:r>
      <w:r>
        <w:rPr/>
        <w:t>LS.</w:t>
      </w:r>
    </w:p>
    <w:p>
      <w:pPr>
        <w:pStyle w:val="BodyText"/>
        <w:spacing w:line="295" w:lineRule="auto" w:before="1"/>
        <w:ind w:left="100" w:right="117" w:firstLine="338"/>
        <w:jc w:val="both"/>
      </w:pPr>
      <w:r>
        <w:rPr/>
        <w:pict>
          <v:line style="position:absolute;mso-position-horizontal-relative:page;mso-position-vertical-relative:paragraph;z-index:-490936" from="133.595993pt,42.807919pt" to="137.031993pt,42.807919pt" stroked="true" strokeweight=".398pt" strokecolor="#000000">
            <v:stroke dashstyle="solid"/>
            <w10:wrap type="none"/>
          </v:line>
        </w:pict>
      </w:r>
      <w:r>
        <w:rPr/>
        <w:pict>
          <v:line style="position:absolute;mso-position-horizontal-relative:page;mso-position-vertical-relative:paragraph;z-index:-490912" from="454.989014pt,42.807919pt" to="458.425014pt,42.807919pt" stroked="true" strokeweight=".398pt" strokecolor="#000000">
            <v:stroke dashstyle="solid"/>
            <w10:wrap type="none"/>
          </v:line>
        </w:pict>
      </w:r>
      <w:r>
        <w:rPr/>
        <w:t>Surprisingly,  all  three  models  GAN,  FFN  and  EN  select  trading  frictions  and  past  returns as being the most relevant categories. The most  important  variables  for  GAN  are  Short-Term Reversal (</w:t>
      </w:r>
      <w:r>
        <w:rPr>
          <w:rFonts w:ascii="PMingLiU"/>
        </w:rPr>
        <w:t>ST REV</w:t>
      </w:r>
      <w:r>
        <w:rPr/>
        <w:t>), Standard Unexplained Volume  (</w:t>
      </w:r>
      <w:r>
        <w:rPr>
          <w:rFonts w:ascii="PMingLiU"/>
        </w:rPr>
        <w:t>SUV</w:t>
      </w:r>
      <w:r>
        <w:rPr/>
        <w:t>) and Momentum (</w:t>
      </w:r>
      <w:r>
        <w:rPr>
          <w:rFonts w:ascii="PMingLiU"/>
        </w:rPr>
        <w:t>r12 2</w:t>
      </w:r>
      <w:r>
        <w:rPr/>
        <w:t>).     Importantly,</w:t>
      </w:r>
    </w:p>
    <w:p>
      <w:pPr>
        <w:pStyle w:val="BodyText"/>
        <w:spacing w:line="314" w:lineRule="auto" w:before="21"/>
        <w:ind w:left="100" w:right="118"/>
        <w:jc w:val="both"/>
      </w:pPr>
      <w:r>
        <w:rPr/>
        <w:t>for GAN all 6 categories are represented among the first 20 variables, which includes size, value, investment  and  profitability  characteristics.   The  SDF  composition  is  different  for  FNN,  where the first 14 characteristics are almost only in the trading friction and past return category.    More</w:t>
      </w:r>
    </w:p>
    <w:p>
      <w:pPr>
        <w:spacing w:after="0" w:line="314" w:lineRule="auto"/>
        <w:jc w:val="both"/>
        <w:sectPr>
          <w:type w:val="continuous"/>
          <w:pgSz w:w="12240" w:h="15840"/>
          <w:pgMar w:top="1500" w:bottom="300" w:left="1340" w:right="1320"/>
        </w:sectPr>
      </w:pPr>
    </w:p>
    <w:p>
      <w:pPr>
        <w:pStyle w:val="BodyText"/>
        <w:spacing w:line="314" w:lineRule="auto" w:before="37"/>
        <w:ind w:left="120" w:right="117"/>
        <w:jc w:val="both"/>
      </w:pPr>
      <w:r>
        <w:rPr/>
        <w:t>specifically, this SDF loads heavily on short-term  reversal,  illiquidity  measured  </w:t>
      </w:r>
      <w:r>
        <w:rPr>
          <w:spacing w:val="-3"/>
        </w:rPr>
        <w:t>by  </w:t>
      </w:r>
      <w:r>
        <w:rPr/>
        <w:t>unexplained volume and size, which confirms the suspicion that a simple forecasting approach focuses mainly    on  illiquid  penny  stocks.   This  in  line  with  the  findings  of  the  previous  section  and  </w:t>
      </w:r>
      <w:r>
        <w:rPr>
          <w:spacing w:val="-4"/>
        </w:rPr>
        <w:t>Table  </w:t>
      </w:r>
      <w:hyperlink w:history="true" w:anchor="_bookmark158">
        <w:r>
          <w:rPr/>
          <w:t>A.2.</w:t>
        </w:r>
      </w:hyperlink>
      <w:r>
        <w:rPr/>
        <w:t> The no-arbitrage condition is necessary to discipline the model to capture the pricing information    in other characteristics. The linear model with regularization also selects variables from all six categories</w:t>
      </w:r>
      <w:r>
        <w:rPr>
          <w:spacing w:val="-10"/>
        </w:rPr>
        <w:t> </w:t>
      </w:r>
      <w:r>
        <w:rPr/>
        <w:t>among</w:t>
      </w:r>
      <w:r>
        <w:rPr>
          <w:spacing w:val="-10"/>
        </w:rPr>
        <w:t> </w:t>
      </w:r>
      <w:r>
        <w:rPr/>
        <w:t>the</w:t>
      </w:r>
      <w:r>
        <w:rPr>
          <w:spacing w:val="-10"/>
        </w:rPr>
        <w:t> </w:t>
      </w:r>
      <w:r>
        <w:rPr/>
        <w:t>first</w:t>
      </w:r>
      <w:r>
        <w:rPr>
          <w:spacing w:val="-10"/>
        </w:rPr>
        <w:t> </w:t>
      </w:r>
      <w:r>
        <w:rPr/>
        <w:t>9</w:t>
      </w:r>
      <w:r>
        <w:rPr>
          <w:spacing w:val="-10"/>
        </w:rPr>
        <w:t> </w:t>
      </w:r>
      <w:r>
        <w:rPr/>
        <w:t>variables.</w:t>
      </w:r>
      <w:r>
        <w:rPr>
          <w:spacing w:val="11"/>
        </w:rPr>
        <w:t> </w:t>
      </w:r>
      <w:r>
        <w:rPr/>
        <w:t>Note,</w:t>
      </w:r>
      <w:r>
        <w:rPr>
          <w:spacing w:val="-8"/>
        </w:rPr>
        <w:t> </w:t>
      </w:r>
      <w:r>
        <w:rPr/>
        <w:t>that</w:t>
      </w:r>
      <w:r>
        <w:rPr>
          <w:spacing w:val="-10"/>
        </w:rPr>
        <w:t> </w:t>
      </w:r>
      <w:r>
        <w:rPr/>
        <w:t>the</w:t>
      </w:r>
      <w:r>
        <w:rPr>
          <w:spacing w:val="-10"/>
        </w:rPr>
        <w:t> </w:t>
      </w:r>
      <w:r>
        <w:rPr/>
        <w:t>elastic</w:t>
      </w:r>
      <w:r>
        <w:rPr>
          <w:spacing w:val="-10"/>
        </w:rPr>
        <w:t> </w:t>
      </w:r>
      <w:r>
        <w:rPr/>
        <w:t>net</w:t>
      </w:r>
      <w:r>
        <w:rPr>
          <w:spacing w:val="-10"/>
        </w:rPr>
        <w:t> </w:t>
      </w:r>
      <w:r>
        <w:rPr/>
        <w:t>penalty</w:t>
      </w:r>
      <w:r>
        <w:rPr>
          <w:spacing w:val="-10"/>
        </w:rPr>
        <w:t> </w:t>
      </w:r>
      <w:r>
        <w:rPr/>
        <w:t>will</w:t>
      </w:r>
      <w:r>
        <w:rPr>
          <w:spacing w:val="-9"/>
        </w:rPr>
        <w:t> </w:t>
      </w:r>
      <w:r>
        <w:rPr>
          <w:spacing w:val="-3"/>
        </w:rPr>
        <w:t>remove</w:t>
      </w:r>
      <w:r>
        <w:rPr>
          <w:spacing w:val="-10"/>
        </w:rPr>
        <w:t> </w:t>
      </w:r>
      <w:r>
        <w:rPr/>
        <w:t>characteristics</w:t>
      </w:r>
    </w:p>
    <w:p>
      <w:pPr>
        <w:pStyle w:val="BodyText"/>
        <w:spacing w:line="251" w:lineRule="exact"/>
        <w:ind w:left="119"/>
        <w:jc w:val="both"/>
      </w:pPr>
      <w:r>
        <w:rPr/>
        <w:t>that are close substitutes, e.g.  as the dividend-price ratio (</w:t>
      </w:r>
      <w:r>
        <w:rPr>
          <w:rFonts w:ascii="PMingLiU"/>
        </w:rPr>
        <w:t>D2P</w:t>
      </w:r>
      <w:r>
        <w:rPr/>
        <w:t>) and book-to-market ratio (</w:t>
      </w:r>
      <w:r>
        <w:rPr>
          <w:rFonts w:ascii="PMingLiU"/>
        </w:rPr>
        <w:t>BEME</w:t>
      </w:r>
      <w:r>
        <w:rPr/>
        <w:t>)</w:t>
      </w:r>
    </w:p>
    <w:p>
      <w:pPr>
        <w:pStyle w:val="BodyText"/>
        <w:spacing w:line="314" w:lineRule="auto" w:before="78"/>
        <w:ind w:left="119" w:right="119"/>
        <w:jc w:val="both"/>
      </w:pPr>
      <w:r>
        <w:rPr/>
        <w:t>capture similar information, the regularized model only selects  one  of  them.  The  linear  model without regularization cannot handle the large number of variables and not surprisingly results in     a</w:t>
      </w:r>
      <w:r>
        <w:rPr>
          <w:spacing w:val="-22"/>
        </w:rPr>
        <w:t> </w:t>
      </w:r>
      <w:r>
        <w:rPr/>
        <w:t>different</w:t>
      </w:r>
      <w:r>
        <w:rPr>
          <w:spacing w:val="-22"/>
        </w:rPr>
        <w:t> </w:t>
      </w:r>
      <w:r>
        <w:rPr/>
        <w:t>ranking.</w:t>
      </w:r>
    </w:p>
    <w:p>
      <w:pPr>
        <w:spacing w:before="163"/>
        <w:ind w:left="0" w:right="0" w:firstLine="0"/>
        <w:jc w:val="center"/>
        <w:rPr>
          <w:sz w:val="21"/>
        </w:rPr>
      </w:pPr>
      <w:bookmarkStart w:name="_bookmark72" w:id="118"/>
      <w:bookmarkEnd w:id="118"/>
      <w:r>
        <w:rPr/>
      </w:r>
      <w:r>
        <w:rPr>
          <w:b/>
          <w:sz w:val="21"/>
        </w:rPr>
        <w:t>Figure 14.  </w:t>
      </w:r>
      <w:r>
        <w:rPr>
          <w:sz w:val="21"/>
        </w:rPr>
        <w:t>Characteristic Importance for FFN</w:t>
      </w:r>
    </w:p>
    <w:p>
      <w:pPr>
        <w:pStyle w:val="BodyText"/>
        <w:rPr>
          <w:sz w:val="20"/>
        </w:rPr>
      </w:pPr>
    </w:p>
    <w:p>
      <w:pPr>
        <w:pStyle w:val="BodyText"/>
        <w:spacing w:before="2"/>
        <w:rPr>
          <w:sz w:val="18"/>
        </w:rPr>
      </w:pPr>
    </w:p>
    <w:p>
      <w:pPr>
        <w:spacing w:after="0"/>
        <w:rPr>
          <w:sz w:val="18"/>
        </w:rPr>
        <w:sectPr>
          <w:pgSz w:w="12240" w:h="15840"/>
          <w:pgMar w:header="0" w:footer="806" w:top="1420" w:bottom="1000" w:left="1320" w:right="1320"/>
        </w:sectPr>
      </w:pPr>
    </w:p>
    <w:p>
      <w:pPr>
        <w:spacing w:line="141" w:lineRule="exact" w:before="74"/>
        <w:ind w:left="0" w:right="0" w:firstLine="0"/>
        <w:jc w:val="right"/>
        <w:rPr>
          <w:rFonts w:ascii="Arial"/>
          <w:b/>
          <w:sz w:val="15"/>
        </w:rPr>
      </w:pPr>
      <w:r>
        <w:rPr/>
        <w:pict>
          <v:group style="position:absolute;margin-left:105.532234pt;margin-top:-6.389035pt;width:328.05pt;height:276.1pt;mso-position-horizontal-relative:page;mso-position-vertical-relative:paragraph;z-index:-490768" coordorigin="2111,-128" coordsize="6561,5522">
            <v:line style="position:absolute" from="2155,174" to="8353,174" stroked="true" strokeweight="4.371813pt" strokecolor="#ff0000">
              <v:stroke dashstyle="solid"/>
            </v:line>
            <v:line style="position:absolute" from="2155,283" to="5508,283" stroked="true" strokeweight="4.371813pt" strokecolor="#ffa400">
              <v:stroke dashstyle="solid"/>
            </v:line>
            <v:line style="position:absolute" from="2155,392" to="4599,392" stroked="true" strokeweight="4.371813pt" strokecolor="#ff0000">
              <v:stroke dashstyle="solid"/>
            </v:line>
            <v:line style="position:absolute" from="2155,502" to="4387,502" stroked="true" strokeweight="4.371813pt" strokecolor="#ffa400">
              <v:stroke dashstyle="solid"/>
            </v:line>
            <v:line style="position:absolute" from="2155,611" to="4297,611" stroked="true" strokeweight="4.371813pt" strokecolor="#ff0000">
              <v:stroke dashstyle="solid"/>
            </v:line>
            <v:line style="position:absolute" from="2155,720" to="4027,720" stroked="true" strokeweight="4.371813pt" strokecolor="#ffa400">
              <v:stroke dashstyle="solid"/>
            </v:line>
            <v:line style="position:absolute" from="2155,829" to="4022,829" stroked="true" strokeweight="4.371814pt" strokecolor="#ffa400">
              <v:stroke dashstyle="solid"/>
            </v:line>
            <v:line style="position:absolute" from="2155,939" to="3980,939" stroked="true" strokeweight="4.371813pt" strokecolor="#ffa400">
              <v:stroke dashstyle="solid"/>
            </v:line>
            <v:line style="position:absolute" from="2155,1048" to="3953,1048" stroked="true" strokeweight="4.371813pt" strokecolor="#7f007f">
              <v:stroke dashstyle="solid"/>
            </v:line>
            <v:shape style="position:absolute;left:2155;top:1157;width:1790;height:110" coordorigin="2155,1157" coordsize="1790,110" path="m2155,1157l3944,1157m2155,1267l3905,1267e" filled="false" stroked="true" strokeweight="4.371813pt" strokecolor="#ffa400">
              <v:path arrowok="t"/>
              <v:stroke dashstyle="solid"/>
            </v:shape>
            <v:line style="position:absolute" from="2155,1376" to="3900,1376" stroked="true" strokeweight="4.371813pt" strokecolor="#7f7f7f">
              <v:stroke dashstyle="solid"/>
            </v:line>
            <v:line style="position:absolute" from="2155,1485" to="3899,1485" stroked="true" strokeweight="4.371813pt" strokecolor="#ffa400">
              <v:stroke dashstyle="solid"/>
            </v:line>
            <v:line style="position:absolute" from="2155,1595" to="3848,1595" stroked="true" strokeweight="4.371814pt" strokecolor="#ffa400">
              <v:stroke dashstyle="solid"/>
            </v:line>
            <v:line style="position:absolute" from="2155,1704" to="3750,1704" stroked="true" strokeweight="4.371813pt" strokecolor="#7f7f7f">
              <v:stroke dashstyle="solid"/>
            </v:line>
            <v:line style="position:absolute" from="2155,1813" to="3730,1813" stroked="true" strokeweight="4.371813pt" strokecolor="#ffa400">
              <v:stroke dashstyle="solid"/>
            </v:line>
            <v:line style="position:absolute" from="2155,1922" to="3703,1922" stroked="true" strokeweight="4.371813pt" strokecolor="#7f7f7f">
              <v:stroke dashstyle="solid"/>
            </v:line>
            <v:line style="position:absolute" from="2155,2032" to="3689,2032" stroked="true" strokeweight="4.371813pt" strokecolor="#7f7f7f">
              <v:stroke dashstyle="solid"/>
            </v:line>
            <v:line style="position:absolute" from="2155,2141" to="3681,2141" stroked="true" strokeweight="4.371813pt" strokecolor="#ff0000">
              <v:stroke dashstyle="solid"/>
            </v:line>
            <v:line style="position:absolute" from="2155,2250" to="3677,2250" stroked="true" strokeweight="4.371813pt" strokecolor="#7f007f">
              <v:stroke dashstyle="solid"/>
            </v:line>
            <v:line style="position:absolute" from="2155,2360" to="3675,2360" stroked="true" strokeweight="4.371814pt" strokecolor="#7f007f">
              <v:stroke dashstyle="solid"/>
            </v:line>
            <v:shape style="position:absolute;left:2155;top:2469;width:1519;height:110" coordorigin="2155,2469" coordsize="1519,110" path="m2155,2469l3673,2469m2155,2578l3661,2578e" filled="false" stroked="true" strokeweight="4.371813pt" strokecolor="#7f007f">
              <v:path arrowok="t"/>
              <v:stroke dashstyle="solid"/>
            </v:shape>
            <v:line style="position:absolute" from="2155,2688" to="3659,2688" stroked="true" strokeweight="4.371813pt" strokecolor="#ff0000">
              <v:stroke dashstyle="solid"/>
            </v:line>
            <v:line style="position:absolute" from="2155,2797" to="3647,2797" stroked="true" strokeweight="4.371813pt" strokecolor="#7f007f">
              <v:stroke dashstyle="solid"/>
            </v:line>
            <v:line style="position:absolute" from="2155,2906" to="3643,2906" stroked="true" strokeweight="4.371814pt" strokecolor="#7f007f">
              <v:stroke dashstyle="solid"/>
            </v:line>
            <v:line style="position:absolute" from="2155,3015" to="3626,3015" stroked="true" strokeweight="4.371813pt" strokecolor="#7f7f7f">
              <v:stroke dashstyle="solid"/>
            </v:line>
            <v:line style="position:absolute" from="2155,3125" to="3624,3125" stroked="true" strokeweight="4.371813pt" strokecolor="#ff0000">
              <v:stroke dashstyle="solid"/>
            </v:line>
            <v:shape style="position:absolute;left:2155;top:3234;width:1460;height:110" coordorigin="2155,3234" coordsize="1460,110" path="m2155,3234l3614,3234m2155,3343l3607,3343e" filled="false" stroked="true" strokeweight="4.371813pt" strokecolor="#007f00">
              <v:path arrowok="t"/>
              <v:stroke dashstyle="solid"/>
            </v:shape>
            <v:line style="position:absolute" from="2155,3453" to="3592,3453" stroked="true" strokeweight="4.371813pt" strokecolor="#ff00ff">
              <v:stroke dashstyle="solid"/>
            </v:line>
            <v:line style="position:absolute" from="2155,3562" to="3551,3562" stroked="true" strokeweight="4.371813pt" strokecolor="#ff00ff">
              <v:stroke dashstyle="solid"/>
            </v:line>
            <v:line style="position:absolute" from="2155,3671" to="3544,3671" stroked="true" strokeweight="4.371814pt" strokecolor="#7f7f7f">
              <v:stroke dashstyle="solid"/>
            </v:line>
            <v:shape style="position:absolute;left:2155;top:3780;width:1368;height:110" coordorigin="2155,3780" coordsize="1368,110" path="m2155,3780l3523,3780m2155,3890l3521,3890e" filled="false" stroked="true" strokeweight="4.371813pt" strokecolor="#7f7f7f">
              <v:path arrowok="t"/>
              <v:stroke dashstyle="solid"/>
            </v:shape>
            <v:line style="position:absolute" from="2155,3999" to="3495,3999" stroked="true" strokeweight="4.371813pt" strokecolor="#ff00ff">
              <v:stroke dashstyle="solid"/>
            </v:line>
            <v:shape style="position:absolute;left:2155;top:4108;width:1333;height:110" coordorigin="2155,4108" coordsize="1333,110" path="m2155,4108l3488,4108m2155,4218l3482,4218e" filled="false" stroked="true" strokeweight="4.371813pt" strokecolor="#7f7f7f">
              <v:path arrowok="t"/>
              <v:stroke dashstyle="solid"/>
            </v:shape>
            <v:line style="position:absolute" from="2155,4327" to="3480,4327" stroked="true" strokeweight="4.371813pt" strokecolor="#007f00">
              <v:stroke dashstyle="solid"/>
            </v:line>
            <v:line style="position:absolute" from="2155,4436" to="3479,4436" stroked="true" strokeweight="4.371814pt" strokecolor="#007f00">
              <v:stroke dashstyle="solid"/>
            </v:line>
            <v:line style="position:absolute" from="2155,4546" to="3477,4546" stroked="true" strokeweight="4.371813pt" strokecolor="#ffa400">
              <v:stroke dashstyle="solid"/>
            </v:line>
            <v:line style="position:absolute" from="2155,4655" to="3443,4655" stroked="true" strokeweight="4.371813pt" strokecolor="#7f007f">
              <v:stroke dashstyle="solid"/>
            </v:line>
            <v:line style="position:absolute" from="2155,4764" to="3423,4764" stroked="true" strokeweight="4.371813pt" strokecolor="#ff00ff">
              <v:stroke dashstyle="solid"/>
            </v:line>
            <v:line style="position:absolute" from="2155,4873" to="3344,4873" stroked="true" strokeweight="4.371813pt" strokecolor="#7f7f7f">
              <v:stroke dashstyle="solid"/>
            </v:line>
            <v:shape style="position:absolute;left:2155;top:4983;width:1125;height:110" coordorigin="2155,4983" coordsize="1125,110" path="m2155,4983l3280,4983m2155,5092l3178,5092e" filled="false" stroked="true" strokeweight="4.371813pt" strokecolor="#7f007f">
              <v:path arrowok="t"/>
              <v:stroke dashstyle="solid"/>
            </v:shape>
            <v:shape style="position:absolute;left:1270;top:68;width:11566;height:9785" coordorigin="1270,68" coordsize="11566,9785" path="m2155,5386l2155,-120m8663,5386l8663,-120m2155,5386l8663,5386m2155,-120l8663,-120e" filled="false" stroked="true" strokeweight=".703425pt" strokecolor="#262626">
              <v:path arrowok="t"/>
              <v:stroke dashstyle="solid"/>
            </v:shape>
            <w10:wrap type="none"/>
          </v:group>
        </w:pict>
      </w:r>
      <w:r>
        <w:rPr>
          <w:rFonts w:ascii="Arial"/>
          <w:b/>
          <w:color w:val="FF0000"/>
          <w:w w:val="75"/>
          <w:sz w:val="15"/>
        </w:rPr>
        <w:t>ST_REV</w:t>
      </w:r>
    </w:p>
    <w:p>
      <w:pPr>
        <w:spacing w:line="109" w:lineRule="exact" w:before="0"/>
        <w:ind w:left="0" w:right="0" w:firstLine="0"/>
        <w:jc w:val="right"/>
        <w:rPr>
          <w:rFonts w:ascii="Arial"/>
          <w:b/>
          <w:sz w:val="15"/>
        </w:rPr>
      </w:pPr>
      <w:r>
        <w:rPr>
          <w:rFonts w:ascii="Arial"/>
          <w:b/>
          <w:color w:val="FFA400"/>
          <w:w w:val="75"/>
          <w:sz w:val="15"/>
        </w:rPr>
        <w:t>SUV</w:t>
      </w:r>
    </w:p>
    <w:p>
      <w:pPr>
        <w:spacing w:line="151" w:lineRule="auto" w:before="20"/>
        <w:ind w:left="557" w:right="0" w:hanging="57"/>
        <w:jc w:val="right"/>
        <w:rPr>
          <w:rFonts w:ascii="Arial"/>
          <w:b/>
          <w:sz w:val="15"/>
        </w:rPr>
      </w:pPr>
      <w:r>
        <w:rPr>
          <w:rFonts w:ascii="Arial"/>
          <w:b/>
          <w:color w:val="FF0000"/>
          <w:w w:val="75"/>
          <w:sz w:val="15"/>
        </w:rPr>
        <w:t>r12_2</w:t>
      </w:r>
      <w:r>
        <w:rPr>
          <w:rFonts w:ascii="Arial"/>
          <w:b/>
          <w:color w:val="FF0000"/>
          <w:w w:val="75"/>
          <w:sz w:val="15"/>
        </w:rPr>
        <w:t> </w:t>
      </w:r>
      <w:r>
        <w:rPr>
          <w:rFonts w:ascii="Arial"/>
          <w:b/>
          <w:color w:val="FFA400"/>
          <w:w w:val="75"/>
          <w:sz w:val="15"/>
        </w:rPr>
        <w:t>LME</w:t>
      </w:r>
    </w:p>
    <w:p>
      <w:pPr>
        <w:spacing w:line="151" w:lineRule="auto" w:before="1"/>
        <w:ind w:left="238" w:right="0" w:firstLine="325"/>
        <w:jc w:val="right"/>
        <w:rPr>
          <w:rFonts w:ascii="Arial"/>
          <w:b/>
          <w:sz w:val="15"/>
        </w:rPr>
      </w:pPr>
      <w:r>
        <w:rPr>
          <w:rFonts w:ascii="Arial"/>
          <w:b/>
          <w:color w:val="FF0000"/>
          <w:w w:val="75"/>
          <w:sz w:val="15"/>
        </w:rPr>
        <w:t>r2_1</w:t>
      </w:r>
      <w:r>
        <w:rPr>
          <w:rFonts w:ascii="Arial"/>
          <w:b/>
          <w:color w:val="FF0000"/>
          <w:w w:val="75"/>
          <w:sz w:val="15"/>
        </w:rPr>
        <w:t> </w:t>
      </w:r>
      <w:r>
        <w:rPr>
          <w:rFonts w:ascii="Arial"/>
          <w:b/>
          <w:color w:val="FFA400"/>
          <w:w w:val="75"/>
          <w:sz w:val="15"/>
        </w:rPr>
        <w:t>LTurnover</w:t>
      </w:r>
    </w:p>
    <w:p>
      <w:pPr>
        <w:spacing w:line="151" w:lineRule="auto" w:before="0"/>
        <w:ind w:left="307" w:right="0" w:firstLine="243"/>
        <w:jc w:val="right"/>
        <w:rPr>
          <w:rFonts w:ascii="Arial"/>
          <w:b/>
          <w:sz w:val="15"/>
        </w:rPr>
      </w:pPr>
      <w:r>
        <w:rPr>
          <w:rFonts w:ascii="Arial"/>
          <w:b/>
          <w:color w:val="FFA400"/>
          <w:w w:val="75"/>
          <w:sz w:val="15"/>
        </w:rPr>
        <w:t>Beta</w:t>
      </w:r>
      <w:r>
        <w:rPr>
          <w:rFonts w:ascii="Arial"/>
          <w:b/>
          <w:color w:val="FFA400"/>
          <w:w w:val="75"/>
          <w:sz w:val="15"/>
        </w:rPr>
        <w:t> </w:t>
      </w:r>
      <w:r>
        <w:rPr>
          <w:rFonts w:ascii="Arial"/>
          <w:b/>
          <w:color w:val="FFA400"/>
          <w:w w:val="75"/>
          <w:sz w:val="15"/>
        </w:rPr>
        <w:t>Rel2High</w:t>
      </w:r>
    </w:p>
    <w:p>
      <w:pPr>
        <w:spacing w:line="89" w:lineRule="exact" w:before="0"/>
        <w:ind w:left="0" w:right="0" w:firstLine="0"/>
        <w:jc w:val="right"/>
        <w:rPr>
          <w:rFonts w:ascii="Arial"/>
          <w:b/>
          <w:sz w:val="15"/>
        </w:rPr>
      </w:pPr>
      <w:r>
        <w:rPr>
          <w:rFonts w:ascii="Arial"/>
          <w:b/>
          <w:color w:val="7F007F"/>
          <w:w w:val="75"/>
          <w:sz w:val="15"/>
        </w:rPr>
        <w:t>CF2P</w:t>
      </w:r>
    </w:p>
    <w:p>
      <w:pPr>
        <w:spacing w:line="151" w:lineRule="auto" w:before="20"/>
        <w:ind w:left="419" w:right="0" w:hanging="176"/>
        <w:jc w:val="right"/>
        <w:rPr>
          <w:rFonts w:ascii="Arial"/>
          <w:b/>
          <w:sz w:val="15"/>
        </w:rPr>
      </w:pPr>
      <w:r>
        <w:rPr>
          <w:rFonts w:ascii="Arial"/>
          <w:b/>
          <w:color w:val="FFA400"/>
          <w:w w:val="75"/>
          <w:sz w:val="15"/>
        </w:rPr>
        <w:t>Resid_Var</w:t>
      </w:r>
      <w:r>
        <w:rPr>
          <w:rFonts w:ascii="Arial"/>
          <w:b/>
          <w:color w:val="FFA400"/>
          <w:w w:val="75"/>
          <w:sz w:val="15"/>
        </w:rPr>
        <w:t> </w:t>
      </w:r>
      <w:r>
        <w:rPr>
          <w:rFonts w:ascii="Arial"/>
          <w:b/>
          <w:color w:val="FFA400"/>
          <w:w w:val="75"/>
          <w:sz w:val="15"/>
        </w:rPr>
        <w:t>IdioVol</w:t>
      </w:r>
      <w:r>
        <w:rPr>
          <w:rFonts w:ascii="Arial"/>
          <w:b/>
          <w:color w:val="FFA400"/>
          <w:w w:val="75"/>
          <w:sz w:val="15"/>
        </w:rPr>
        <w:t> </w:t>
      </w:r>
      <w:r>
        <w:rPr>
          <w:rFonts w:ascii="Arial"/>
          <w:b/>
          <w:color w:val="7F7F7F"/>
          <w:w w:val="75"/>
          <w:sz w:val="15"/>
        </w:rPr>
        <w:t>FC2Y</w:t>
      </w:r>
    </w:p>
    <w:p>
      <w:pPr>
        <w:spacing w:line="153" w:lineRule="auto" w:before="0"/>
        <w:ind w:left="413" w:right="0" w:hanging="88"/>
        <w:jc w:val="right"/>
        <w:rPr>
          <w:rFonts w:ascii="Arial"/>
          <w:b/>
          <w:sz w:val="15"/>
        </w:rPr>
      </w:pPr>
      <w:r>
        <w:rPr>
          <w:rFonts w:ascii="Arial"/>
          <w:b/>
          <w:color w:val="FFA400"/>
          <w:w w:val="75"/>
          <w:sz w:val="15"/>
        </w:rPr>
        <w:t>Variance</w:t>
      </w:r>
      <w:r>
        <w:rPr>
          <w:rFonts w:ascii="Arial"/>
          <w:b/>
          <w:color w:val="FFA400"/>
          <w:w w:val="75"/>
          <w:sz w:val="15"/>
        </w:rPr>
        <w:t> </w:t>
      </w:r>
      <w:r>
        <w:rPr>
          <w:rFonts w:ascii="Arial"/>
          <w:b/>
          <w:color w:val="FFA400"/>
          <w:w w:val="75"/>
          <w:sz w:val="15"/>
        </w:rPr>
        <w:t>Spread</w:t>
      </w:r>
    </w:p>
    <w:p>
      <w:pPr>
        <w:spacing w:line="151" w:lineRule="auto" w:before="0"/>
        <w:ind w:left="545" w:right="0" w:firstLine="81"/>
        <w:jc w:val="right"/>
        <w:rPr>
          <w:rFonts w:ascii="Arial"/>
          <w:b/>
          <w:sz w:val="15"/>
        </w:rPr>
      </w:pPr>
      <w:r>
        <w:rPr>
          <w:rFonts w:ascii="Arial"/>
          <w:b/>
          <w:color w:val="7F7F7F"/>
          <w:w w:val="75"/>
          <w:sz w:val="15"/>
        </w:rPr>
        <w:t>PM</w:t>
      </w:r>
      <w:r>
        <w:rPr>
          <w:rFonts w:ascii="Arial"/>
          <w:b/>
          <w:color w:val="7F7F7F"/>
          <w:w w:val="75"/>
          <w:sz w:val="15"/>
        </w:rPr>
        <w:t> </w:t>
      </w:r>
      <w:r>
        <w:rPr>
          <w:rFonts w:ascii="Arial"/>
          <w:b/>
          <w:color w:val="FFA400"/>
          <w:w w:val="75"/>
          <w:sz w:val="15"/>
        </w:rPr>
        <w:t>AT</w:t>
      </w:r>
      <w:r>
        <w:rPr>
          <w:rFonts w:ascii="Arial"/>
          <w:b/>
          <w:color w:val="FFA400"/>
          <w:w w:val="75"/>
          <w:sz w:val="15"/>
        </w:rPr>
        <w:t> </w:t>
      </w:r>
      <w:r>
        <w:rPr>
          <w:rFonts w:ascii="Arial"/>
          <w:b/>
          <w:color w:val="7F7F7F"/>
          <w:w w:val="75"/>
          <w:sz w:val="15"/>
        </w:rPr>
        <w:t>RNA</w:t>
      </w:r>
      <w:r>
        <w:rPr>
          <w:rFonts w:ascii="Arial"/>
          <w:b/>
          <w:color w:val="7F7F7F"/>
          <w:w w:val="75"/>
          <w:sz w:val="15"/>
        </w:rPr>
        <w:t> </w:t>
      </w:r>
      <w:r>
        <w:rPr>
          <w:rFonts w:ascii="Arial"/>
          <w:b/>
          <w:color w:val="7F7F7F"/>
          <w:w w:val="75"/>
          <w:sz w:val="15"/>
        </w:rPr>
        <w:t>ROA</w:t>
      </w:r>
    </w:p>
    <w:p>
      <w:pPr>
        <w:spacing w:line="151" w:lineRule="auto" w:before="1"/>
        <w:ind w:left="470" w:right="0" w:firstLine="30"/>
        <w:jc w:val="right"/>
        <w:rPr>
          <w:rFonts w:ascii="Arial"/>
          <w:b/>
          <w:sz w:val="15"/>
        </w:rPr>
      </w:pPr>
      <w:r>
        <w:rPr>
          <w:rFonts w:ascii="Arial"/>
          <w:b/>
          <w:color w:val="FF0000"/>
          <w:w w:val="75"/>
          <w:sz w:val="15"/>
        </w:rPr>
        <w:t>r12_7</w:t>
      </w:r>
      <w:r>
        <w:rPr>
          <w:rFonts w:ascii="Arial"/>
          <w:b/>
          <w:color w:val="FF0000"/>
          <w:w w:val="75"/>
          <w:sz w:val="15"/>
        </w:rPr>
        <w:t> </w:t>
      </w:r>
      <w:r>
        <w:rPr>
          <w:rFonts w:ascii="Arial"/>
          <w:b/>
          <w:color w:val="7F007F"/>
          <w:w w:val="75"/>
          <w:sz w:val="15"/>
        </w:rPr>
        <w:t>A2ME</w:t>
      </w:r>
      <w:r>
        <w:rPr>
          <w:rFonts w:ascii="Arial"/>
          <w:b/>
          <w:color w:val="7F007F"/>
          <w:w w:val="75"/>
          <w:sz w:val="15"/>
        </w:rPr>
        <w:t> </w:t>
      </w:r>
      <w:r>
        <w:rPr>
          <w:rFonts w:ascii="Arial"/>
          <w:b/>
          <w:color w:val="7F007F"/>
          <w:w w:val="75"/>
          <w:sz w:val="15"/>
        </w:rPr>
        <w:t>BEME</w:t>
      </w:r>
      <w:r>
        <w:rPr>
          <w:rFonts w:ascii="Arial"/>
          <w:b/>
          <w:color w:val="7F007F"/>
          <w:w w:val="75"/>
          <w:sz w:val="15"/>
        </w:rPr>
        <w:t> </w:t>
      </w:r>
      <w:r>
        <w:rPr>
          <w:rFonts w:ascii="Arial"/>
          <w:b/>
          <w:color w:val="7F007F"/>
          <w:w w:val="75"/>
          <w:sz w:val="15"/>
        </w:rPr>
        <w:t>E2P</w:t>
      </w:r>
      <w:r>
        <w:rPr>
          <w:rFonts w:ascii="Arial"/>
          <w:b/>
          <w:color w:val="7F007F"/>
          <w:w w:val="75"/>
          <w:sz w:val="15"/>
        </w:rPr>
        <w:t> </w:t>
      </w:r>
      <w:r>
        <w:rPr>
          <w:rFonts w:ascii="Arial"/>
          <w:b/>
          <w:color w:val="7F007F"/>
          <w:w w:val="75"/>
          <w:sz w:val="15"/>
        </w:rPr>
        <w:t>S2P</w:t>
      </w:r>
    </w:p>
    <w:p>
      <w:pPr>
        <w:spacing w:line="90" w:lineRule="exact" w:before="0"/>
        <w:ind w:left="0" w:right="0" w:firstLine="0"/>
        <w:jc w:val="right"/>
        <w:rPr>
          <w:rFonts w:ascii="Arial"/>
          <w:b/>
          <w:sz w:val="15"/>
        </w:rPr>
      </w:pPr>
      <w:r>
        <w:rPr>
          <w:rFonts w:ascii="Arial"/>
          <w:b/>
          <w:color w:val="FF0000"/>
          <w:w w:val="75"/>
          <w:sz w:val="15"/>
        </w:rPr>
        <w:t>r36_13</w:t>
      </w:r>
    </w:p>
    <w:p>
      <w:pPr>
        <w:spacing w:line="151" w:lineRule="auto" w:before="20"/>
        <w:ind w:left="413" w:right="0" w:firstLine="294"/>
        <w:jc w:val="right"/>
        <w:rPr>
          <w:rFonts w:ascii="Arial"/>
          <w:b/>
          <w:sz w:val="15"/>
        </w:rPr>
      </w:pPr>
      <w:r>
        <w:rPr>
          <w:rFonts w:ascii="Arial"/>
          <w:b/>
          <w:color w:val="7F007F"/>
          <w:w w:val="75"/>
          <w:sz w:val="15"/>
        </w:rPr>
        <w:t>Q</w:t>
      </w:r>
      <w:r>
        <w:rPr>
          <w:rFonts w:ascii="Arial"/>
          <w:b/>
          <w:color w:val="7F007F"/>
          <w:w w:val="75"/>
          <w:sz w:val="15"/>
        </w:rPr>
        <w:t> </w:t>
      </w:r>
      <w:r>
        <w:rPr>
          <w:rFonts w:ascii="Arial"/>
          <w:b/>
          <w:color w:val="7F007F"/>
          <w:w w:val="75"/>
          <w:sz w:val="15"/>
        </w:rPr>
        <w:t>D2P</w:t>
      </w:r>
      <w:r>
        <w:rPr>
          <w:rFonts w:ascii="Arial"/>
          <w:b/>
          <w:color w:val="7F007F"/>
          <w:w w:val="75"/>
          <w:sz w:val="15"/>
        </w:rPr>
        <w:t> </w:t>
      </w:r>
      <w:r>
        <w:rPr>
          <w:rFonts w:ascii="Arial"/>
          <w:b/>
          <w:color w:val="7F7F7F"/>
          <w:w w:val="75"/>
          <w:sz w:val="15"/>
        </w:rPr>
        <w:t>SGA2S</w:t>
      </w:r>
    </w:p>
    <w:p>
      <w:pPr>
        <w:spacing w:line="151" w:lineRule="auto" w:before="0"/>
        <w:ind w:left="463" w:right="0" w:hanging="76"/>
        <w:jc w:val="right"/>
        <w:rPr>
          <w:rFonts w:ascii="Arial"/>
          <w:b/>
          <w:sz w:val="15"/>
        </w:rPr>
      </w:pPr>
      <w:r>
        <w:rPr>
          <w:rFonts w:ascii="Arial"/>
          <w:b/>
          <w:color w:val="FF0000"/>
          <w:w w:val="75"/>
          <w:sz w:val="15"/>
        </w:rPr>
        <w:t>LT_Rev</w:t>
      </w:r>
      <w:r>
        <w:rPr>
          <w:rFonts w:ascii="Arial"/>
          <w:b/>
          <w:color w:val="FF0000"/>
          <w:w w:val="75"/>
          <w:sz w:val="15"/>
        </w:rPr>
        <w:t> </w:t>
      </w:r>
      <w:r>
        <w:rPr>
          <w:rFonts w:ascii="Arial"/>
          <w:b/>
          <w:color w:val="007F00"/>
          <w:w w:val="75"/>
          <w:sz w:val="15"/>
        </w:rPr>
        <w:t>DPI2A</w:t>
      </w:r>
    </w:p>
    <w:p>
      <w:pPr>
        <w:spacing w:line="151" w:lineRule="auto" w:before="0"/>
        <w:ind w:left="482" w:right="0" w:firstLine="200"/>
        <w:jc w:val="right"/>
        <w:rPr>
          <w:rFonts w:ascii="Arial"/>
          <w:b/>
          <w:sz w:val="15"/>
        </w:rPr>
      </w:pPr>
      <w:r>
        <w:rPr>
          <w:rFonts w:ascii="Arial"/>
          <w:b/>
          <w:color w:val="007F00"/>
          <w:w w:val="75"/>
          <w:sz w:val="15"/>
        </w:rPr>
        <w:t>NI</w:t>
      </w:r>
      <w:r>
        <w:rPr>
          <w:rFonts w:ascii="Arial"/>
          <w:b/>
          <w:color w:val="007F00"/>
          <w:w w:val="75"/>
          <w:sz w:val="15"/>
        </w:rPr>
        <w:t> </w:t>
      </w:r>
      <w:r>
        <w:rPr>
          <w:rFonts w:ascii="Arial"/>
          <w:b/>
          <w:color w:val="FF00FF"/>
          <w:w w:val="75"/>
          <w:sz w:val="15"/>
        </w:rPr>
        <w:t>OL</w:t>
      </w:r>
      <w:r>
        <w:rPr>
          <w:rFonts w:ascii="Arial"/>
          <w:b/>
          <w:color w:val="FF00FF"/>
          <w:w w:val="75"/>
          <w:sz w:val="15"/>
        </w:rPr>
        <w:t> </w:t>
      </w:r>
      <w:r>
        <w:rPr>
          <w:rFonts w:ascii="Arial"/>
          <w:b/>
          <w:color w:val="FF00FF"/>
          <w:w w:val="75"/>
          <w:sz w:val="15"/>
        </w:rPr>
        <w:t>PCM</w:t>
      </w:r>
      <w:r>
        <w:rPr>
          <w:rFonts w:ascii="Arial"/>
          <w:b/>
          <w:color w:val="FF00FF"/>
          <w:w w:val="75"/>
          <w:sz w:val="15"/>
        </w:rPr>
        <w:t> </w:t>
      </w:r>
      <w:r>
        <w:rPr>
          <w:rFonts w:ascii="Arial"/>
          <w:b/>
          <w:color w:val="7F7F7F"/>
          <w:w w:val="75"/>
          <w:sz w:val="15"/>
        </w:rPr>
        <w:t>ROE</w:t>
      </w:r>
      <w:r>
        <w:rPr>
          <w:rFonts w:ascii="Arial"/>
          <w:b/>
          <w:color w:val="7F7F7F"/>
          <w:w w:val="75"/>
          <w:sz w:val="15"/>
        </w:rPr>
        <w:t> </w:t>
      </w:r>
      <w:r>
        <w:rPr>
          <w:rFonts w:ascii="Arial"/>
          <w:b/>
          <w:color w:val="7F7F7F"/>
          <w:w w:val="75"/>
          <w:sz w:val="15"/>
        </w:rPr>
        <w:t>ATO</w:t>
      </w:r>
      <w:r>
        <w:rPr>
          <w:rFonts w:ascii="Arial"/>
          <w:b/>
          <w:color w:val="7F7F7F"/>
          <w:w w:val="75"/>
          <w:sz w:val="15"/>
        </w:rPr>
        <w:t> </w:t>
      </w:r>
      <w:r>
        <w:rPr>
          <w:rFonts w:ascii="Arial"/>
          <w:b/>
          <w:color w:val="7F7F7F"/>
          <w:w w:val="75"/>
          <w:sz w:val="15"/>
        </w:rPr>
        <w:t>PROF</w:t>
      </w:r>
      <w:r>
        <w:rPr>
          <w:rFonts w:ascii="Arial"/>
          <w:b/>
          <w:color w:val="7F7F7F"/>
          <w:w w:val="75"/>
          <w:sz w:val="15"/>
        </w:rPr>
        <w:t> </w:t>
      </w:r>
      <w:r>
        <w:rPr>
          <w:rFonts w:ascii="Arial"/>
          <w:b/>
          <w:color w:val="FF00FF"/>
          <w:w w:val="75"/>
          <w:sz w:val="15"/>
        </w:rPr>
        <w:t>OA</w:t>
      </w:r>
      <w:r>
        <w:rPr>
          <w:rFonts w:ascii="Arial"/>
          <w:b/>
          <w:color w:val="FF00FF"/>
          <w:w w:val="75"/>
          <w:sz w:val="15"/>
        </w:rPr>
        <w:t> </w:t>
      </w:r>
      <w:r>
        <w:rPr>
          <w:rFonts w:ascii="Arial"/>
          <w:b/>
          <w:color w:val="7F7F7F"/>
          <w:w w:val="75"/>
          <w:sz w:val="15"/>
        </w:rPr>
        <w:t>OP</w:t>
      </w:r>
      <w:r>
        <w:rPr>
          <w:rFonts w:ascii="Arial"/>
          <w:b/>
          <w:color w:val="7F7F7F"/>
          <w:w w:val="75"/>
          <w:sz w:val="15"/>
        </w:rPr>
        <w:t> </w:t>
      </w:r>
      <w:r>
        <w:rPr>
          <w:rFonts w:ascii="Arial"/>
          <w:b/>
          <w:color w:val="7F7F7F"/>
          <w:w w:val="75"/>
          <w:sz w:val="15"/>
        </w:rPr>
        <w:t>CTO</w:t>
      </w:r>
      <w:r>
        <w:rPr>
          <w:rFonts w:ascii="Arial"/>
          <w:b/>
          <w:color w:val="7F7F7F"/>
          <w:w w:val="75"/>
          <w:sz w:val="15"/>
        </w:rPr>
        <w:t> </w:t>
      </w:r>
      <w:r>
        <w:rPr>
          <w:rFonts w:ascii="Arial"/>
          <w:b/>
          <w:color w:val="007F00"/>
          <w:w w:val="75"/>
          <w:sz w:val="15"/>
        </w:rPr>
        <w:t>NOA</w:t>
      </w:r>
    </w:p>
    <w:p>
      <w:pPr>
        <w:spacing w:line="151" w:lineRule="auto" w:before="0"/>
        <w:ind w:left="357" w:right="0" w:hanging="157"/>
        <w:jc w:val="right"/>
        <w:rPr>
          <w:rFonts w:ascii="Arial"/>
          <w:b/>
          <w:sz w:val="15"/>
        </w:rPr>
      </w:pPr>
      <w:r>
        <w:rPr>
          <w:rFonts w:ascii="Arial"/>
          <w:b/>
          <w:color w:val="007F00"/>
          <w:w w:val="75"/>
          <w:sz w:val="15"/>
        </w:rPr>
        <w:t>Investment</w:t>
      </w:r>
      <w:r>
        <w:rPr>
          <w:rFonts w:ascii="Arial"/>
          <w:b/>
          <w:color w:val="007F00"/>
          <w:w w:val="75"/>
          <w:sz w:val="15"/>
        </w:rPr>
        <w:t> </w:t>
      </w:r>
      <w:r>
        <w:rPr>
          <w:rFonts w:ascii="Arial"/>
          <w:b/>
          <w:color w:val="FFA400"/>
          <w:w w:val="75"/>
          <w:sz w:val="15"/>
        </w:rPr>
        <w:t>MktBeta</w:t>
      </w:r>
    </w:p>
    <w:p>
      <w:pPr>
        <w:spacing w:line="151" w:lineRule="auto" w:before="0"/>
        <w:ind w:left="570" w:right="0" w:firstLine="31"/>
        <w:jc w:val="right"/>
        <w:rPr>
          <w:rFonts w:ascii="Arial"/>
          <w:b/>
          <w:sz w:val="15"/>
        </w:rPr>
      </w:pPr>
      <w:r>
        <w:rPr>
          <w:rFonts w:ascii="Arial"/>
          <w:b/>
          <w:color w:val="7F007F"/>
          <w:w w:val="75"/>
          <w:sz w:val="15"/>
        </w:rPr>
        <w:t>Lev</w:t>
      </w:r>
      <w:r>
        <w:rPr>
          <w:rFonts w:ascii="Arial"/>
          <w:b/>
          <w:color w:val="7F007F"/>
          <w:w w:val="75"/>
          <w:sz w:val="15"/>
        </w:rPr>
        <w:t> </w:t>
      </w:r>
      <w:r>
        <w:rPr>
          <w:rFonts w:ascii="Arial"/>
          <w:b/>
          <w:color w:val="FF00FF"/>
          <w:w w:val="75"/>
          <w:sz w:val="15"/>
        </w:rPr>
        <w:t>AC</w:t>
      </w:r>
      <w:r>
        <w:rPr>
          <w:rFonts w:ascii="Arial"/>
          <w:b/>
          <w:color w:val="FF00FF"/>
          <w:w w:val="75"/>
          <w:sz w:val="15"/>
        </w:rPr>
        <w:t> </w:t>
      </w:r>
      <w:r>
        <w:rPr>
          <w:rFonts w:ascii="Arial"/>
          <w:b/>
          <w:color w:val="7F7F7F"/>
          <w:w w:val="75"/>
          <w:sz w:val="15"/>
        </w:rPr>
        <w:t>D2A</w:t>
      </w:r>
      <w:r>
        <w:rPr>
          <w:rFonts w:ascii="Arial"/>
          <w:b/>
          <w:color w:val="7F7F7F"/>
          <w:w w:val="75"/>
          <w:sz w:val="15"/>
        </w:rPr>
        <w:t> </w:t>
      </w:r>
      <w:r>
        <w:rPr>
          <w:rFonts w:ascii="Arial"/>
          <w:b/>
          <w:color w:val="7F007F"/>
          <w:w w:val="75"/>
          <w:sz w:val="15"/>
        </w:rPr>
        <w:t>CF</w:t>
      </w:r>
      <w:r>
        <w:rPr>
          <w:rFonts w:ascii="Arial"/>
          <w:b/>
          <w:color w:val="7F007F"/>
          <w:w w:val="75"/>
          <w:sz w:val="15"/>
        </w:rPr>
        <w:t> </w:t>
      </w:r>
      <w:r>
        <w:rPr>
          <w:rFonts w:ascii="Arial"/>
          <w:b/>
          <w:color w:val="7F007F"/>
          <w:w w:val="75"/>
          <w:sz w:val="15"/>
        </w:rPr>
        <w:t>C</w:t>
      </w:r>
    </w:p>
    <w:p>
      <w:pPr>
        <w:pStyle w:val="BodyText"/>
        <w:spacing w:before="8"/>
        <w:rPr>
          <w:rFonts w:ascii="Arial"/>
          <w:b/>
          <w:sz w:val="20"/>
        </w:rPr>
      </w:pPr>
      <w:r>
        <w:rPr/>
        <w:br w:type="column"/>
      </w:r>
      <w:r>
        <w:rPr>
          <w:rFonts w:ascii="Arial"/>
          <w:b/>
          <w:sz w:val="20"/>
        </w:rPr>
      </w:r>
    </w:p>
    <w:p>
      <w:pPr>
        <w:spacing w:before="0"/>
        <w:ind w:left="201" w:right="0" w:firstLine="0"/>
        <w:jc w:val="left"/>
        <w:rPr>
          <w:rFonts w:ascii="Arial"/>
          <w:sz w:val="15"/>
        </w:rPr>
      </w:pPr>
      <w:r>
        <w:rPr>
          <w:rFonts w:ascii="Arial"/>
          <w:color w:val="262626"/>
          <w:w w:val="75"/>
          <w:sz w:val="15"/>
        </w:rPr>
        <w:t>Trading Frictions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201" w:right="0" w:firstLine="0"/>
        <w:jc w:val="left"/>
        <w:rPr>
          <w:rFonts w:ascii="Arial"/>
          <w:sz w:val="15"/>
        </w:rPr>
      </w:pPr>
      <w:r>
        <w:rPr/>
        <w:pict>
          <v:shape style="position:absolute;margin-left:467.063477pt;margin-top:-59.1091pt;width:18.2pt;height:276.05pt;mso-position-horizontal-relative:page;mso-position-vertical-relative:paragraph;z-index:1024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43"/>
                  </w:tblGrid>
                  <w:tr>
                    <w:trPr>
                      <w:trHeight w:val="918" w:hRule="exact"/>
                    </w:trPr>
                    <w:tc>
                      <w:tcPr>
                        <w:tcW w:w="343" w:type="dxa"/>
                        <w:tcBorders>
                          <w:top w:val="single" w:sz="6" w:space="0" w:color="262626"/>
                          <w:left w:val="single" w:sz="6" w:space="0" w:color="262626"/>
                        </w:tcBorders>
                        <w:shd w:val="clear" w:color="auto" w:fill="FFA400"/>
                      </w:tcPr>
                      <w:p>
                        <w:pPr/>
                      </w:p>
                    </w:tc>
                  </w:tr>
                  <w:tr>
                    <w:trPr>
                      <w:trHeight w:val="918" w:hRule="exact"/>
                    </w:trPr>
                    <w:tc>
                      <w:tcPr>
                        <w:tcW w:w="343" w:type="dxa"/>
                        <w:shd w:val="clear" w:color="auto" w:fill="7F007F"/>
                      </w:tcPr>
                      <w:p>
                        <w:pPr/>
                      </w:p>
                    </w:tc>
                  </w:tr>
                  <w:tr>
                    <w:trPr>
                      <w:trHeight w:val="918" w:hRule="exact"/>
                    </w:trPr>
                    <w:tc>
                      <w:tcPr>
                        <w:tcW w:w="343" w:type="dxa"/>
                        <w:shd w:val="clear" w:color="auto" w:fill="FF00FF"/>
                      </w:tcPr>
                      <w:p>
                        <w:pPr/>
                      </w:p>
                    </w:tc>
                  </w:tr>
                  <w:tr>
                    <w:trPr>
                      <w:trHeight w:val="918" w:hRule="exact"/>
                    </w:trPr>
                    <w:tc>
                      <w:tcPr>
                        <w:tcW w:w="343" w:type="dxa"/>
                        <w:shd w:val="clear" w:color="auto" w:fill="7F7F7F"/>
                      </w:tcPr>
                      <w:p>
                        <w:pPr/>
                      </w:p>
                    </w:tc>
                  </w:tr>
                  <w:tr>
                    <w:trPr>
                      <w:trHeight w:val="918" w:hRule="exact"/>
                    </w:trPr>
                    <w:tc>
                      <w:tcPr>
                        <w:tcW w:w="343" w:type="dxa"/>
                        <w:shd w:val="clear" w:color="auto" w:fill="007F00"/>
                      </w:tcPr>
                      <w:p>
                        <w:pPr/>
                      </w:p>
                    </w:tc>
                  </w:tr>
                  <w:tr>
                    <w:trPr>
                      <w:trHeight w:val="918" w:hRule="exact"/>
                    </w:trPr>
                    <w:tc>
                      <w:tcPr>
                        <w:tcW w:w="343" w:type="dxa"/>
                        <w:tcBorders>
                          <w:bottom w:val="single" w:sz="6" w:space="0" w:color="262626"/>
                          <w:right w:val="single" w:sz="6" w:space="0" w:color="262626"/>
                        </w:tcBorders>
                        <w:shd w:val="clear" w:color="auto" w:fill="FF0000"/>
                      </w:tcPr>
                      <w:p>
                        <w:pPr/>
                      </w:p>
                    </w:tc>
                  </w:tr>
                </w:tbl>
                <w:p>
                  <w:pPr>
                    <w:pStyle w:val="BodyText"/>
                  </w:pPr>
                </w:p>
              </w:txbxContent>
            </v:textbox>
            <w10:wrap type="none"/>
          </v:shape>
        </w:pict>
      </w:r>
      <w:r>
        <w:rPr>
          <w:rFonts w:ascii="Arial"/>
          <w:color w:val="262626"/>
          <w:w w:val="85"/>
          <w:sz w:val="15"/>
        </w:rPr>
        <w:t>Value</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201" w:right="0" w:firstLine="0"/>
        <w:jc w:val="left"/>
        <w:rPr>
          <w:rFonts w:ascii="Arial"/>
          <w:sz w:val="15"/>
        </w:rPr>
      </w:pPr>
      <w:r>
        <w:rPr/>
        <w:pict>
          <v:shape style="position:absolute;margin-left:528.106323pt;margin-top:20.601385pt;width:9.5pt;height:24.85pt;mso-position-horizontal-relative:page;mso-position-vertical-relative:paragraph;z-index:10216"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5"/>
                      <w:sz w:val="15"/>
                    </w:rPr>
                    <w:t>Category</w:t>
                  </w:r>
                </w:p>
              </w:txbxContent>
            </v:textbox>
            <w10:wrap type="none"/>
          </v:shape>
        </w:pict>
      </w:r>
      <w:r>
        <w:rPr>
          <w:rFonts w:ascii="Arial"/>
          <w:color w:val="262626"/>
          <w:w w:val="85"/>
          <w:sz w:val="15"/>
        </w:rPr>
        <w:t>Intangibles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2"/>
        <w:ind w:left="201" w:right="0" w:firstLine="0"/>
        <w:jc w:val="left"/>
        <w:rPr>
          <w:rFonts w:ascii="Arial"/>
          <w:sz w:val="15"/>
        </w:rPr>
      </w:pPr>
      <w:r>
        <w:rPr>
          <w:rFonts w:ascii="Arial"/>
          <w:color w:val="262626"/>
          <w:w w:val="85"/>
          <w:sz w:val="15"/>
        </w:rPr>
        <w:t>Profitability</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0"/>
        <w:ind w:left="201" w:right="0" w:firstLine="0"/>
        <w:jc w:val="left"/>
        <w:rPr>
          <w:rFonts w:ascii="Arial"/>
          <w:sz w:val="15"/>
        </w:rPr>
      </w:pPr>
      <w:r>
        <w:rPr>
          <w:rFonts w:ascii="Arial"/>
          <w:color w:val="262626"/>
          <w:w w:val="85"/>
          <w:sz w:val="15"/>
        </w:rPr>
        <w:t>Investment</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201" w:right="0" w:firstLine="0"/>
        <w:jc w:val="left"/>
        <w:rPr>
          <w:rFonts w:ascii="Arial"/>
          <w:sz w:val="15"/>
        </w:rPr>
      </w:pPr>
      <w:r>
        <w:rPr>
          <w:rFonts w:ascii="Arial"/>
          <w:color w:val="262626"/>
          <w:w w:val="75"/>
          <w:sz w:val="15"/>
        </w:rPr>
        <w:t>Past Returns</w:t>
      </w:r>
    </w:p>
    <w:p>
      <w:pPr>
        <w:spacing w:after="0"/>
        <w:jc w:val="left"/>
        <w:rPr>
          <w:rFonts w:ascii="Arial"/>
          <w:sz w:val="15"/>
        </w:rPr>
        <w:sectPr>
          <w:type w:val="continuous"/>
          <w:pgSz w:w="12240" w:h="15840"/>
          <w:pgMar w:top="1500" w:bottom="300" w:left="1320" w:right="1320"/>
          <w:cols w:num="2" w:equalWidth="0">
            <w:col w:w="796" w:space="7413"/>
            <w:col w:w="1391"/>
          </w:cols>
        </w:sectPr>
      </w:pPr>
    </w:p>
    <w:p>
      <w:pPr>
        <w:pStyle w:val="BodyText"/>
        <w:spacing w:before="2"/>
        <w:rPr>
          <w:rFonts w:ascii="Arial"/>
          <w:sz w:val="12"/>
        </w:rPr>
      </w:pPr>
    </w:p>
    <w:p>
      <w:pPr>
        <w:tabs>
          <w:tab w:pos="1499" w:val="left" w:leader="none"/>
          <w:tab w:pos="2274" w:val="left" w:leader="none"/>
          <w:tab w:pos="3049" w:val="left" w:leader="none"/>
          <w:tab w:pos="3823" w:val="left" w:leader="none"/>
          <w:tab w:pos="4598" w:val="left" w:leader="none"/>
          <w:tab w:pos="5373" w:val="left" w:leader="none"/>
          <w:tab w:pos="6147" w:val="left" w:leader="none"/>
          <w:tab w:pos="6922" w:val="left" w:leader="none"/>
        </w:tabs>
        <w:spacing w:before="73"/>
        <w:ind w:left="725" w:right="0" w:firstLine="0"/>
        <w:jc w:val="left"/>
        <w:rPr>
          <w:rFonts w:ascii="Arial"/>
          <w:sz w:val="15"/>
        </w:rPr>
      </w:pPr>
      <w:r>
        <w:rPr>
          <w:rFonts w:ascii="Arial"/>
          <w:color w:val="262626"/>
          <w:w w:val="85"/>
          <w:sz w:val="15"/>
        </w:rPr>
        <w:t>0.00</w:t>
        <w:tab/>
        <w:t>0.01</w:t>
        <w:tab/>
        <w:t>0.02</w:t>
        <w:tab/>
        <w:t>0.03</w:t>
        <w:tab/>
        <w:t>0.04</w:t>
        <w:tab/>
        <w:t>0.05</w:t>
        <w:tab/>
        <w:t>0.06</w:t>
        <w:tab/>
        <w:t>0.07</w:t>
        <w:tab/>
        <w:t>0.08</w:t>
      </w:r>
    </w:p>
    <w:p>
      <w:pPr>
        <w:pStyle w:val="BodyText"/>
        <w:spacing w:before="10"/>
        <w:rPr>
          <w:rFonts w:ascii="Arial"/>
          <w:sz w:val="8"/>
        </w:rPr>
      </w:pPr>
    </w:p>
    <w:p>
      <w:pPr>
        <w:spacing w:line="271" w:lineRule="auto" w:before="35"/>
        <w:ind w:left="120" w:right="0" w:firstLine="0"/>
        <w:jc w:val="left"/>
        <w:rPr>
          <w:rFonts w:ascii="PMingLiU"/>
          <w:sz w:val="18"/>
        </w:rPr>
      </w:pPr>
      <w:r>
        <w:rPr>
          <w:rFonts w:ascii="PMingLiU"/>
          <w:w w:val="120"/>
          <w:sz w:val="18"/>
        </w:rPr>
        <w:t>FFN</w:t>
      </w:r>
      <w:r>
        <w:rPr>
          <w:rFonts w:ascii="PMingLiU"/>
          <w:spacing w:val="-13"/>
          <w:w w:val="120"/>
          <w:sz w:val="18"/>
        </w:rPr>
        <w:t> </w:t>
      </w:r>
      <w:r>
        <w:rPr>
          <w:rFonts w:ascii="PMingLiU"/>
          <w:w w:val="120"/>
          <w:sz w:val="18"/>
        </w:rPr>
        <w:t>variable</w:t>
      </w:r>
      <w:r>
        <w:rPr>
          <w:rFonts w:ascii="PMingLiU"/>
          <w:spacing w:val="-13"/>
          <w:w w:val="120"/>
          <w:sz w:val="18"/>
        </w:rPr>
        <w:t> </w:t>
      </w:r>
      <w:r>
        <w:rPr>
          <w:rFonts w:ascii="PMingLiU"/>
          <w:w w:val="120"/>
          <w:sz w:val="18"/>
        </w:rPr>
        <w:t>importance</w:t>
      </w:r>
      <w:r>
        <w:rPr>
          <w:rFonts w:ascii="PMingLiU"/>
          <w:spacing w:val="-13"/>
          <w:w w:val="120"/>
          <w:sz w:val="18"/>
        </w:rPr>
        <w:t> </w:t>
      </w:r>
      <w:r>
        <w:rPr>
          <w:rFonts w:ascii="PMingLiU"/>
          <w:w w:val="120"/>
          <w:sz w:val="18"/>
        </w:rPr>
        <w:t>ranking</w:t>
      </w:r>
      <w:r>
        <w:rPr>
          <w:rFonts w:ascii="PMingLiU"/>
          <w:spacing w:val="-12"/>
          <w:w w:val="120"/>
          <w:sz w:val="18"/>
        </w:rPr>
        <w:t> </w:t>
      </w:r>
      <w:r>
        <w:rPr>
          <w:rFonts w:ascii="PMingLiU"/>
          <w:w w:val="120"/>
          <w:sz w:val="18"/>
        </w:rPr>
        <w:t>of</w:t>
      </w:r>
      <w:r>
        <w:rPr>
          <w:rFonts w:ascii="PMingLiU"/>
          <w:spacing w:val="-13"/>
          <w:w w:val="120"/>
          <w:sz w:val="18"/>
        </w:rPr>
        <w:t> </w:t>
      </w:r>
      <w:r>
        <w:rPr>
          <w:rFonts w:ascii="PMingLiU"/>
          <w:w w:val="120"/>
          <w:sz w:val="18"/>
        </w:rPr>
        <w:t>the</w:t>
      </w:r>
      <w:r>
        <w:rPr>
          <w:rFonts w:ascii="PMingLiU"/>
          <w:spacing w:val="-13"/>
          <w:w w:val="120"/>
          <w:sz w:val="18"/>
        </w:rPr>
        <w:t> </w:t>
      </w:r>
      <w:r>
        <w:rPr>
          <w:rFonts w:ascii="PMingLiU"/>
          <w:w w:val="120"/>
          <w:sz w:val="18"/>
        </w:rPr>
        <w:t>46</w:t>
      </w:r>
      <w:r>
        <w:rPr>
          <w:rFonts w:ascii="PMingLiU"/>
          <w:spacing w:val="-13"/>
          <w:w w:val="120"/>
          <w:sz w:val="18"/>
        </w:rPr>
        <w:t> </w:t>
      </w:r>
      <w:r>
        <w:rPr>
          <w:rFonts w:ascii="PMingLiU"/>
          <w:w w:val="120"/>
          <w:sz w:val="18"/>
        </w:rPr>
        <w:t>firm-specific</w:t>
      </w:r>
      <w:r>
        <w:rPr>
          <w:rFonts w:ascii="PMingLiU"/>
          <w:spacing w:val="-12"/>
          <w:w w:val="120"/>
          <w:sz w:val="18"/>
        </w:rPr>
        <w:t> </w:t>
      </w:r>
      <w:r>
        <w:rPr>
          <w:rFonts w:ascii="PMingLiU"/>
          <w:w w:val="120"/>
          <w:sz w:val="18"/>
        </w:rPr>
        <w:t>characteristics</w:t>
      </w:r>
      <w:r>
        <w:rPr>
          <w:rFonts w:ascii="PMingLiU"/>
          <w:spacing w:val="-12"/>
          <w:w w:val="120"/>
          <w:sz w:val="18"/>
        </w:rPr>
        <w:t> </w:t>
      </w:r>
      <w:r>
        <w:rPr>
          <w:rFonts w:ascii="PMingLiU"/>
          <w:w w:val="120"/>
          <w:sz w:val="18"/>
        </w:rPr>
        <w:t>in</w:t>
      </w:r>
      <w:r>
        <w:rPr>
          <w:rFonts w:ascii="PMingLiU"/>
          <w:spacing w:val="-13"/>
          <w:w w:val="120"/>
          <w:sz w:val="18"/>
        </w:rPr>
        <w:t> </w:t>
      </w:r>
      <w:r>
        <w:rPr>
          <w:rFonts w:ascii="PMingLiU"/>
          <w:w w:val="120"/>
          <w:sz w:val="18"/>
        </w:rPr>
        <w:t>terms</w:t>
      </w:r>
      <w:r>
        <w:rPr>
          <w:rFonts w:ascii="PMingLiU"/>
          <w:spacing w:val="-13"/>
          <w:w w:val="120"/>
          <w:sz w:val="18"/>
        </w:rPr>
        <w:t> </w:t>
      </w:r>
      <w:r>
        <w:rPr>
          <w:rFonts w:ascii="PMingLiU"/>
          <w:w w:val="120"/>
          <w:sz w:val="18"/>
        </w:rPr>
        <w:t>of</w:t>
      </w:r>
      <w:r>
        <w:rPr>
          <w:rFonts w:ascii="PMingLiU"/>
          <w:spacing w:val="-13"/>
          <w:w w:val="120"/>
          <w:sz w:val="18"/>
        </w:rPr>
        <w:t> </w:t>
      </w:r>
      <w:r>
        <w:rPr>
          <w:rFonts w:ascii="PMingLiU"/>
          <w:w w:val="120"/>
          <w:sz w:val="18"/>
        </w:rPr>
        <w:t>average</w:t>
      </w:r>
      <w:r>
        <w:rPr>
          <w:rFonts w:ascii="PMingLiU"/>
          <w:spacing w:val="-13"/>
          <w:w w:val="120"/>
          <w:sz w:val="18"/>
        </w:rPr>
        <w:t> </w:t>
      </w:r>
      <w:r>
        <w:rPr>
          <w:rFonts w:ascii="PMingLiU"/>
          <w:w w:val="120"/>
          <w:sz w:val="18"/>
        </w:rPr>
        <w:t>absolute</w:t>
      </w:r>
      <w:r>
        <w:rPr>
          <w:rFonts w:ascii="PMingLiU"/>
          <w:spacing w:val="-13"/>
          <w:w w:val="120"/>
          <w:sz w:val="18"/>
        </w:rPr>
        <w:t> </w:t>
      </w:r>
      <w:r>
        <w:rPr>
          <w:rFonts w:ascii="PMingLiU"/>
          <w:w w:val="120"/>
          <w:sz w:val="18"/>
        </w:rPr>
        <w:t>gradient</w:t>
      </w:r>
      <w:r>
        <w:rPr>
          <w:rFonts w:ascii="PMingLiU"/>
          <w:spacing w:val="-13"/>
          <w:w w:val="120"/>
          <w:sz w:val="18"/>
        </w:rPr>
        <w:t> </w:t>
      </w:r>
      <w:r>
        <w:rPr>
          <w:rFonts w:ascii="PMingLiU"/>
          <w:w w:val="120"/>
          <w:sz w:val="18"/>
        </w:rPr>
        <w:t>(VI)</w:t>
      </w:r>
      <w:r>
        <w:rPr>
          <w:rFonts w:ascii="PMingLiU"/>
          <w:spacing w:val="-13"/>
          <w:w w:val="120"/>
          <w:sz w:val="18"/>
        </w:rPr>
        <w:t> </w:t>
      </w:r>
      <w:r>
        <w:rPr>
          <w:rFonts w:ascii="PMingLiU"/>
          <w:w w:val="120"/>
          <w:sz w:val="18"/>
        </w:rPr>
        <w:t>in the test data. The values are normalized to sum up to</w:t>
      </w:r>
      <w:r>
        <w:rPr>
          <w:rFonts w:ascii="PMingLiU"/>
          <w:spacing w:val="36"/>
          <w:w w:val="120"/>
          <w:sz w:val="18"/>
        </w:rPr>
        <w:t> </w:t>
      </w:r>
      <w:r>
        <w:rPr>
          <w:rFonts w:ascii="PMingLiU"/>
          <w:w w:val="120"/>
          <w:sz w:val="18"/>
        </w:rPr>
        <w:t>one.</w:t>
      </w:r>
    </w:p>
    <w:p>
      <w:pPr>
        <w:pStyle w:val="BodyText"/>
        <w:spacing w:before="1"/>
        <w:rPr>
          <w:rFonts w:ascii="PMingLiU"/>
          <w:sz w:val="26"/>
        </w:rPr>
      </w:pPr>
    </w:p>
    <w:p>
      <w:pPr>
        <w:pStyle w:val="BodyText"/>
        <w:spacing w:line="314" w:lineRule="auto"/>
        <w:ind w:left="120" w:right="117" w:firstLine="338"/>
        <w:jc w:val="both"/>
      </w:pPr>
      <w:r>
        <w:rPr/>
        <w:t>Figure </w:t>
      </w:r>
      <w:hyperlink w:history="true" w:anchor="_bookmark161">
        <w:r>
          <w:rPr/>
          <w:t>A.3</w:t>
        </w:r>
      </w:hyperlink>
      <w:r>
        <w:rPr/>
        <w:t> shows the importance of the macroeconomic variables for the GAN model. These variables are first summarized into the four hidden states processes before they enter the weights of the SDF factor. First, it is apparent that most macroeconomic variables have a very similar impor- tance. This is in line with a model where there is a strong dependency between the macroeconomic time series which is driven by a low  dimensional non-linear factor structure.  A simple example  would be the factor model in </w:t>
      </w:r>
      <w:hyperlink w:history="true" w:anchor="_bookmark137">
        <w:r>
          <w:rPr/>
          <w:t>Ludvigson and Ng</w:t>
        </w:r>
      </w:hyperlink>
      <w:r>
        <w:rPr/>
        <w:t> </w:t>
      </w:r>
      <w:hyperlink w:history="true" w:anchor="_bookmark137">
        <w:r>
          <w:rPr/>
          <w:t>(2009)</w:t>
        </w:r>
      </w:hyperlink>
      <w:r>
        <w:rPr/>
        <w:t> where the information in a macroeconomic data set very similar to ours is summarized by a small number of PCA factors. As the first PCA</w:t>
      </w:r>
    </w:p>
    <w:p>
      <w:pPr>
        <w:spacing w:after="0" w:line="314" w:lineRule="auto"/>
        <w:jc w:val="both"/>
        <w:sectPr>
          <w:type w:val="continuous"/>
          <w:pgSz w:w="12240" w:h="15840"/>
          <w:pgMar w:top="1500" w:bottom="300" w:left="1320" w:right="1320"/>
        </w:sectPr>
      </w:pPr>
    </w:p>
    <w:p>
      <w:pPr>
        <w:pStyle w:val="BodyText"/>
        <w:spacing w:line="314" w:lineRule="auto" w:before="37"/>
        <w:ind w:left="120" w:right="117"/>
        <w:jc w:val="both"/>
      </w:pPr>
      <w:r>
        <w:rPr/>
        <w:pict>
          <v:group style="position:absolute;margin-left:137.245926pt;margin-top:427.869965pt;width:14.2pt;height:4.650pt;mso-position-horizontal-relative:page;mso-position-vertical-relative:page;z-index:10576" coordorigin="2745,8557" coordsize="284,93">
            <v:shape style="position:absolute;left:2854;top:8559;width:54;height:90" coordorigin="2854,8559" coordsize="54,90" path="m2907,8639l2856,8639,2856,8649,2907,8649,2907,8639xm2888,8570l2876,8570,2876,8639,2888,8639,2888,8570xm2888,8559l2875,8559,2854,8563,2854,8574,2876,8570,2888,8570,2888,8559xe" filled="true" fillcolor="#262626" stroked="false">
              <v:path arrowok="t"/>
              <v:fill type="solid"/>
            </v:shape>
            <v:line style="position:absolute" from="2932,8641" to="2945,8641" stroked="true" strokeweight=".763307pt" strokecolor="#262626">
              <v:stroke dashstyle="solid"/>
            </v:line>
            <v:shape style="position:absolute;left:2966;top:8557;width:63;height:93" coordorigin="2966,8557" coordsize="63,93" path="m3007,8557l2987,8557,2979,8561,2974,8569,2969,8577,2966,8589,2966,8619,2969,8631,2979,8646,2987,8650,3007,8650,3015,8646,3019,8641,2991,8641,2986,8638,2980,8625,2978,8616,2978,8592,2980,8582,2986,8570,2991,8567,3019,8567,3015,8561,3007,8557xm3019,8567l3003,8567,3008,8570,3011,8576,3014,8582,3016,8592,3016,8616,3014,8625,3011,8632,3008,8638,3003,8641,3019,8641,3020,8639,3025,8631,3028,8619,3028,8589,3025,8577,3020,8569,3019,8567xe" filled="true" fillcolor="#262626" stroked="false">
              <v:path arrowok="t"/>
              <v:fill type="solid"/>
            </v:shape>
            <v:line style="position:absolute" from="2750,8610" to="2827,8610" stroked="true" strokeweight=".510923pt" strokecolor="#262626">
              <v:stroke dashstyle="solid"/>
            </v:line>
            <w10:wrap type="none"/>
          </v:group>
        </w:pict>
      </w:r>
      <w:r>
        <w:rPr/>
        <w:pict>
          <v:group style="position:absolute;margin-left:137.245926pt;margin-top:408.030579pt;width:14.05pt;height:4.650pt;mso-position-horizontal-relative:page;mso-position-vertical-relative:page;z-index:10600" coordorigin="2745,8161" coordsize="281,93">
            <v:shape style="position:absolute;left:2849;top:8161;width:63;height:93" coordorigin="2849,8161" coordsize="63,93" path="m2890,8161l2870,8161,2862,8165,2857,8173,2851,8181,2849,8192,2849,8222,2851,8234,2862,8250,2870,8254,2890,8254,2897,8250,2901,8244,2873,8244,2869,8241,2862,8229,2861,8219,2861,8195,2862,8186,2869,8173,2873,8170,2901,8170,2897,8165,2890,8161xm2901,8170l2886,8170,2891,8173,2894,8179,2897,8186,2899,8195,2899,8219,2897,8229,2894,8235,2891,8241,2886,8244,2901,8244,2903,8242,2908,8234,2911,8222,2911,8192,2908,8181,2903,8173,2901,8170xe" filled="true" fillcolor="#262626" stroked="false">
              <v:path arrowok="t"/>
              <v:fill type="solid"/>
            </v:shape>
            <v:line style="position:absolute" from="2932,8244" to="2945,8244" stroked="true" strokeweight=".763307pt" strokecolor="#262626">
              <v:stroke dashstyle="solid"/>
            </v:line>
            <v:shape style="position:absolute;left:2967;top:8162;width:59;height:92" coordorigin="2967,8162" coordsize="59,92" path="m2967,8238l2967,8250,2972,8251,2976,8252,2980,8253,2983,8253,2987,8254,3002,8254,3010,8251,3019,8243,2987,8243,2982,8243,2975,8241,2971,8240,2967,8238xm3019,8203l2998,8203,3003,8205,3007,8208,3011,8212,3013,8217,3013,8229,3011,8234,3007,8238,3003,8242,2998,8243,3019,8243,3022,8240,3026,8233,3026,8214,3023,8206,3019,8203xm3019,8162l2971,8162,2971,8207,2975,8206,2978,8205,2984,8203,2988,8203,3019,8203,3017,8201,3011,8195,3008,8194,2982,8194,2982,8172,3019,8172,3019,8162xm3003,8193l2991,8193,2986,8193,2984,8194,2982,8194,3008,8194,3003,8193xe" filled="true" fillcolor="#262626" stroked="false">
              <v:path arrowok="t"/>
              <v:fill type="solid"/>
            </v:shape>
            <v:line style="position:absolute" from="2750,8213" to="2827,8213" stroked="true" strokeweight=".510923pt" strokecolor="#262626">
              <v:stroke dashstyle="solid"/>
            </v:line>
            <w10:wrap type="none"/>
          </v:group>
        </w:pict>
      </w:r>
      <w:r>
        <w:rPr/>
        <w:pict>
          <v:group style="position:absolute;margin-left:142.430099pt;margin-top:388.191254pt;width:9pt;height:4.650pt;mso-position-horizontal-relative:page;mso-position-vertical-relative:page;z-index:10624" coordorigin="2849,7764" coordsize="180,93">
            <v:shape style="position:absolute;left:2849;top:7764;width:63;height:93" coordorigin="2849,7764" coordsize="63,93" path="m2890,7764l2870,7764,2862,7768,2856,7776,2851,7784,2849,7795,2849,7826,2851,7837,2862,7853,2870,7857,2890,7857,2897,7853,2901,7847,2873,7847,2869,7844,2862,7832,2861,7823,2861,7798,2862,7789,2869,7777,2873,7773,2901,7773,2897,7768,2890,7764xm2901,7773l2886,7773,2891,7777,2894,7783,2897,7789,2898,7798,2898,7823,2897,7832,2894,7838,2891,7844,2886,7847,2901,7847,2903,7845,2908,7837,2911,7826,2911,7795,2908,7784,2903,7776,2901,7773xe" filled="true" fillcolor="#262626" stroked="false">
              <v:path arrowok="t"/>
              <v:fill type="solid"/>
            </v:shape>
            <v:line style="position:absolute" from="2932,7848" to="2945,7848" stroked="true" strokeweight=".763307pt" strokecolor="#262626">
              <v:stroke dashstyle="solid"/>
            </v:line>
            <v:shape style="position:absolute;left:2966;top:7764;width:63;height:93" coordorigin="2966,7764" coordsize="63,93" path="m3007,7764l2987,7764,2979,7768,2974,7776,2969,7784,2966,7795,2966,7826,2969,7837,2979,7853,2987,7857,3007,7857,3015,7853,3018,7847,2991,7847,2986,7844,2980,7832,2978,7823,2978,7798,2980,7789,2986,7777,2991,7773,3018,7773,3015,7768,3007,7764xm3018,7773l3003,7773,3008,7777,3011,7783,3014,7789,3016,7798,3016,7823,3014,7832,3011,7838,3008,7844,3003,7847,3018,7847,3020,7845,3025,7837,3028,7826,3028,7795,3025,7784,3020,7776,3018,7773xe" filled="true" fillcolor="#262626" stroked="false">
              <v:path arrowok="t"/>
              <v:fill type="solid"/>
            </v:shape>
            <w10:wrap type="none"/>
          </v:group>
        </w:pict>
      </w:r>
      <w:r>
        <w:rPr/>
        <w:pict>
          <v:group style="position:absolute;margin-left:142.430099pt;margin-top:368.351868pt;width:8.85pt;height:4.650pt;mso-position-horizontal-relative:page;mso-position-vertical-relative:page;z-index:10648" coordorigin="2849,7367" coordsize="177,93">
            <v:shape style="position:absolute;left:2849;top:7367;width:63;height:93" coordorigin="2849,7367" coordsize="63,93" path="m2890,7367l2870,7367,2862,7371,2856,7379,2851,7387,2849,7399,2849,7429,2851,7440,2862,7456,2870,7460,2890,7460,2897,7456,2901,7451,2873,7451,2869,7447,2862,7435,2861,7426,2861,7401,2862,7392,2869,7380,2873,7377,2901,7377,2897,7371,2890,7367xm2901,7377l2886,7377,2891,7380,2894,7386,2897,7392,2898,7401,2898,7426,2897,7435,2894,7441,2891,7447,2886,7451,2901,7451,2903,7448,2908,7440,2911,7429,2911,7399,2908,7387,2903,7379,2901,7377xe" filled="true" fillcolor="#262626" stroked="false">
              <v:path arrowok="t"/>
              <v:fill type="solid"/>
            </v:shape>
            <v:line style="position:absolute" from="2932,7451" to="2945,7451" stroked="true" strokeweight=".763307pt" strokecolor="#262626">
              <v:stroke dashstyle="solid"/>
            </v:line>
            <v:shape style="position:absolute;left:2967;top:7369;width:59;height:92" coordorigin="2967,7369" coordsize="59,92" path="m2967,7444l2967,7456,2972,7458,2976,7459,2979,7459,2983,7460,2987,7460,3002,7460,3010,7457,3019,7450,2986,7450,2982,7450,2975,7448,2971,7446,2967,7444xm3019,7409l2998,7409,3003,7411,3007,7415,3011,7418,3013,7423,3013,7436,3011,7441,3007,7444,3003,7448,2998,7450,3019,7450,3022,7447,3026,7439,3026,7420,3023,7413,3019,7409xm3019,7369l2971,7369,2971,7414,2975,7412,2978,7411,2984,7410,2988,7409,3019,7409,3017,7407,3011,7402,3008,7401,2982,7401,2982,7379,3019,7379,3019,7369xm3003,7399l2991,7399,2986,7400,2984,7400,2982,7401,3008,7401,3003,7399xe" filled="true" fillcolor="#262626" stroked="false">
              <v:path arrowok="t"/>
              <v:fill type="solid"/>
            </v:shape>
            <w10:wrap type="none"/>
          </v:group>
        </w:pict>
      </w:r>
      <w:r>
        <w:rPr/>
        <w:pict>
          <v:group style="position:absolute;margin-left:142.700958pt;margin-top:348.512543pt;width:8.75pt;height:4.650pt;mso-position-horizontal-relative:page;mso-position-vertical-relative:page;z-index:10672" coordorigin="2854,6970" coordsize="175,93">
            <v:shape style="position:absolute;left:2854;top:6972;width:54;height:90" coordorigin="2854,6972" coordsize="54,90" path="m2907,7051l2856,7051,2856,7062,2907,7062,2907,7051xm2888,6983l2876,6983,2876,7051,2888,7051,2888,6983xm2888,6972l2875,6972,2854,6976,2854,6987,2876,6983,2888,6983,2888,6972xe" filled="true" fillcolor="#262626" stroked="false">
              <v:path arrowok="t"/>
              <v:fill type="solid"/>
            </v:shape>
            <v:line style="position:absolute" from="2932,7054" to="2945,7054" stroked="true" strokeweight=".763307pt" strokecolor="#262626">
              <v:stroke dashstyle="solid"/>
            </v:line>
            <v:shape style="position:absolute;left:2966;top:6970;width:63;height:93" coordorigin="2966,6970" coordsize="63,93" path="m3007,6970l2987,6970,2979,6974,2974,6982,2969,6990,2966,7002,2966,7032,2969,7044,2979,7059,2987,7063,3007,7063,3015,7059,3018,7054,2991,7054,2986,7051,2980,7038,2978,7029,2978,7004,2980,6995,2986,6983,2991,6980,3018,6980,3015,6974,3007,6970xm3018,6980l3003,6980,3008,6983,3011,6989,3014,6995,3016,7004,3016,7029,3014,7038,3011,7044,3008,7051,3003,7054,3018,7054,3020,7051,3025,7044,3028,7032,3028,7002,3025,6990,3020,6982,3018,6980xe" filled="true" fillcolor="#262626" stroked="false">
              <v:path arrowok="t"/>
              <v:fill type="solid"/>
            </v:shape>
            <w10:wrap type="none"/>
          </v:group>
        </w:pict>
      </w:r>
      <w:r>
        <w:rPr/>
        <w:pict>
          <v:group style="position:absolute;margin-left:127.873253pt;margin-top:376.87442pt;width:8.3pt;height:27.1pt;mso-position-horizontal-relative:page;mso-position-vertical-relative:page;z-index:10696" coordorigin="2557,7537" coordsize="166,542">
            <v:shape style="position:absolute;left:2557;top:7686;width:100;height:392" type="#_x0000_t75" stroked="false">
              <v:imagedata r:id="rId70" o:title=""/>
            </v:shape>
            <v:shape style="position:absolute;left:2557;top:7537;width:166;height:143" type="#_x0000_t75" stroked="false">
              <v:imagedata r:id="rId71" o:title=""/>
            </v:shape>
            <w10:wrap type="none"/>
          </v:group>
        </w:pict>
      </w:r>
      <w:r>
        <w:rPr/>
        <w:pict>
          <v:group style="position:absolute;margin-left:155.724228pt;margin-top:346.374908pt;width:309.95pt;height:88.1pt;mso-position-horizontal-relative:page;mso-position-vertical-relative:page;z-index:10720" coordorigin="3114,6927" coordsize="6199,1762">
            <v:shape style="position:absolute;left:3386;top:6977;width:5656;height:1663" type="#_x0000_t75" stroked="false">
              <v:imagedata r:id="rId72" o:title=""/>
            </v:shape>
            <v:shape style="position:absolute;left:3406;top:7378;width:39;height:39" coordorigin="3406,7378" coordsize="39,39" path="m3430,7378l3420,7378,3415,7380,3408,7388,3406,7393,3406,7403,3408,7408,3415,7415,3420,7417,3430,7417,3435,7415,3443,7408,3445,7403,3445,7393,3443,7388,3435,7380,3430,7378xe" filled="true" fillcolor="#4c72b0" stroked="false">
              <v:path arrowok="t"/>
              <v:fill type="solid"/>
            </v:shape>
            <v:shape style="position:absolute;left:3406;top:7378;width:39;height:39" coordorigin="3406,7378" coordsize="39,39" path="m3425,7417l3430,7417,3435,7415,3439,7412,3443,7408,3445,7403,3445,7398,3445,7393,3443,7388,3439,7384,3435,7380,3430,7378,3425,7378,3420,7378,3415,7380,3411,7384,3408,7388,3406,7393,3406,7398,3406,7403,3408,7408,3411,7412,3415,7415,3420,7417,3425,7417xe" filled="false" stroked="true" strokeweight=".184671pt" strokecolor="#4c72b0">
              <v:path arrowok="t"/>
              <v:stroke dashstyle="solid"/>
            </v:shape>
            <v:shape style="position:absolute;left:3415;top:7359;width:39;height:39" coordorigin="3415,7359" coordsize="39,39" path="m3440,7359l3430,7359,3425,7361,3417,7368,3415,7373,3415,7383,3417,7388,3425,7395,3430,7397,3440,7397,3445,7395,3452,7388,3454,7383,3454,7373,3452,7368,3445,7361,3440,7359xe" filled="true" fillcolor="#4c72b0" stroked="false">
              <v:path arrowok="t"/>
              <v:fill type="solid"/>
            </v:shape>
            <v:shape style="position:absolute;left:3415;top:7359;width:39;height:39" coordorigin="3415,7359" coordsize="39,39" path="m3435,7397l3440,7397,3445,7395,3449,7392,3452,7388,3454,7383,3454,7378,3454,7373,3452,7368,3449,7364,3445,7361,3440,7359,3435,7359,3430,7359,3425,7361,3421,7364,3417,7368,3415,7373,3415,7378,3415,7383,3417,7388,3421,7392,3425,7395,3430,7397,3435,7397xe" filled="false" stroked="true" strokeweight=".184671pt" strokecolor="#4c72b0">
              <v:path arrowok="t"/>
              <v:stroke dashstyle="solid"/>
            </v:shape>
            <v:shape style="position:absolute;left:3434;top:7364;width:39;height:39" coordorigin="3434,7364" coordsize="39,39" path="m3459,7364l3448,7364,3443,7366,3436,7373,3434,7378,3434,7388,3436,7393,3443,7401,3448,7403,3459,7403,3464,7401,3471,7393,3473,7388,3473,7378,3471,7373,3464,7366,3459,7364xe" filled="true" fillcolor="#4c72b0" stroked="false">
              <v:path arrowok="t"/>
              <v:fill type="solid"/>
            </v:shape>
            <v:shape style="position:absolute;left:3434;top:7364;width:39;height:39" coordorigin="3434,7364" coordsize="39,39" path="m3454,7403l3459,7403,3464,7401,3467,7397,3471,7393,3473,7388,3473,7383,3473,7378,3471,7373,3467,7369,3464,7366,3459,7364,3454,7364,3448,7364,3443,7366,3440,7369,3436,7373,3434,7378,3434,7383,3434,7388,3436,7393,3440,7397,3443,7401,3448,7403,3454,7403xe" filled="false" stroked="true" strokeweight=".184671pt" strokecolor="#4c72b0">
              <v:path arrowok="t"/>
              <v:stroke dashstyle="solid"/>
            </v:shape>
            <v:shape style="position:absolute;left:1620;top:4037;width:10044;height:2837" coordorigin="1620,4037" coordsize="10044,2837" path="m3122,8681l3122,6935m9305,8681l9305,6935m3122,8681l9305,8681m3122,6935l9305,6935e" filled="false" stroked="true" strokeweight=".769463pt" strokecolor="#262626">
              <v:path arrowok="t"/>
              <v:stroke dashstyle="solid"/>
            </v:shape>
            <w10:wrap type="none"/>
          </v:group>
        </w:pict>
      </w:r>
      <w:r>
        <w:rPr/>
        <w:pict>
          <v:group style="position:absolute;margin-left:137.245926pt;margin-top:532.621765pt;width:14.2pt;height:4.650pt;mso-position-horizontal-relative:page;mso-position-vertical-relative:page;z-index:10744" coordorigin="2745,10652" coordsize="284,93">
            <v:shape style="position:absolute;left:2854;top:10654;width:54;height:90" coordorigin="2854,10654" coordsize="54,90" path="m2907,10734l2856,10734,2856,10744,2907,10744,2907,10734xm2888,10665l2876,10665,2876,10734,2888,10734,2888,10665xm2888,10654l2875,10654,2854,10658,2854,10669,2876,10665,2888,10665,2888,10654xe" filled="true" fillcolor="#262626" stroked="false">
              <v:path arrowok="t"/>
              <v:fill type="solid"/>
            </v:shape>
            <v:line style="position:absolute" from="2932,10736" to="2945,10736" stroked="true" strokeweight=".763307pt" strokecolor="#262626">
              <v:stroke dashstyle="solid"/>
            </v:line>
            <v:shape style="position:absolute;left:2966;top:10652;width:63;height:93" coordorigin="2966,10652" coordsize="63,93" path="m3007,10652l2987,10652,2979,10656,2974,10664,2969,10672,2966,10684,2966,10714,2969,10726,2979,10741,2987,10745,3007,10745,3015,10741,3019,10736,2991,10736,2986,10733,2980,10721,2978,10711,2978,10687,2980,10677,2986,10665,2991,10662,3019,10662,3015,10656,3007,10652xm3019,10662l3003,10662,3008,10665,3011,10671,3014,10677,3016,10687,3016,10711,3014,10721,3011,10727,3008,10733,3003,10736,3019,10736,3020,10734,3025,10726,3028,10714,3028,10684,3025,10672,3020,10664,3019,10662xe" filled="true" fillcolor="#262626" stroked="false">
              <v:path arrowok="t"/>
              <v:fill type="solid"/>
            </v:shape>
            <v:line style="position:absolute" from="2750,10705" to="2827,10705" stroked="true" strokeweight=".510923pt" strokecolor="#262626">
              <v:stroke dashstyle="solid"/>
            </v:line>
            <w10:wrap type="none"/>
          </v:group>
        </w:pict>
      </w:r>
      <w:r>
        <w:rPr/>
        <w:pict>
          <v:group style="position:absolute;margin-left:137.245926pt;margin-top:512.812195pt;width:14.05pt;height:4.650pt;mso-position-horizontal-relative:page;mso-position-vertical-relative:page;z-index:10768" coordorigin="2745,10256" coordsize="281,93">
            <v:shape style="position:absolute;left:2849;top:10256;width:63;height:93" coordorigin="2849,10256" coordsize="63,93" path="m2890,10256l2870,10256,2862,10260,2857,10268,2851,10276,2849,10288,2849,10318,2851,10329,2862,10345,2870,10349,2890,10349,2897,10345,2901,10340,2873,10340,2869,10337,2862,10324,2861,10315,2861,10290,2862,10281,2869,10269,2873,10266,2901,10266,2897,10260,2890,10256xm2901,10266l2886,10266,2891,10269,2894,10275,2897,10281,2899,10290,2899,10315,2897,10324,2894,10330,2891,10337,2886,10340,2901,10340,2903,10337,2908,10329,2911,10318,2911,10288,2908,10276,2903,10268,2901,10266xe" filled="true" fillcolor="#262626" stroked="false">
              <v:path arrowok="t"/>
              <v:fill type="solid"/>
            </v:shape>
            <v:line style="position:absolute" from="2932,10340" to="2945,10340" stroked="true" strokeweight=".763307pt" strokecolor="#262626">
              <v:stroke dashstyle="solid"/>
            </v:line>
            <v:shape style="position:absolute;left:2967;top:10258;width:59;height:92" coordorigin="2967,10258" coordsize="59,92" path="m2967,10333l2967,10346,2972,10347,2976,10348,2980,10348,2983,10349,2987,10349,3002,10349,3010,10347,3019,10339,2987,10339,2982,10339,2975,10337,2971,10335,2967,10333xm3019,10298l2998,10298,3003,10300,3007,10304,3011,10308,3013,10313,3013,10325,3011,10330,3007,10334,3003,10337,2998,10339,3019,10339,3022,10336,3026,10329,3026,10309,3023,10302,3019,10298xm3019,10258l2971,10258,2971,10303,2975,10301,2978,10300,2984,10299,2988,10298,3019,10298,3017,10297,3011,10291,3008,10290,2982,10290,2982,10268,3019,10268,3019,10258xm3003,10288l2991,10288,2986,10289,2984,10289,2982,10290,3008,10290,3003,10288xe" filled="true" fillcolor="#262626" stroked="false">
              <v:path arrowok="t"/>
              <v:fill type="solid"/>
            </v:shape>
            <v:line style="position:absolute" from="2750,10309" to="2827,10309" stroked="true" strokeweight=".510923pt" strokecolor="#262626">
              <v:stroke dashstyle="solid"/>
            </v:line>
            <w10:wrap type="none"/>
          </v:group>
        </w:pict>
      </w:r>
      <w:r>
        <w:rPr/>
        <w:pict>
          <v:group style="position:absolute;margin-left:142.430099pt;margin-top:493.002625pt;width:9pt;height:4.650pt;mso-position-horizontal-relative:page;mso-position-vertical-relative:page;z-index:10792" coordorigin="2849,9860" coordsize="180,93">
            <v:shape style="position:absolute;left:2849;top:9860;width:63;height:93" coordorigin="2849,9860" coordsize="63,93" path="m2890,9860l2870,9860,2862,9864,2856,9872,2851,9880,2849,9892,2849,9922,2851,9933,2862,9949,2870,9953,2890,9953,2897,9949,2901,9944,2873,9944,2869,9940,2862,9928,2861,9919,2861,9894,2862,9885,2869,9873,2873,9870,2901,9870,2897,9864,2890,9860xm2901,9870l2886,9870,2891,9873,2894,9879,2897,9885,2898,9894,2898,9919,2897,9928,2894,9934,2891,9940,2886,9944,2901,9944,2903,9941,2908,9933,2911,9922,2911,9892,2908,9880,2903,9872,2901,9870xe" filled="true" fillcolor="#262626" stroked="false">
              <v:path arrowok="t"/>
              <v:fill type="solid"/>
            </v:shape>
            <v:line style="position:absolute" from="2932,9944" to="2945,9944" stroked="true" strokeweight=".763307pt" strokecolor="#262626">
              <v:stroke dashstyle="solid"/>
            </v:line>
            <v:shape style="position:absolute;left:2966;top:9860;width:63;height:93" coordorigin="2966,9860" coordsize="63,93" path="m3007,9860l2987,9860,2979,9864,2974,9872,2969,9880,2966,9892,2966,9922,2969,9933,2979,9949,2987,9953,3007,9953,3015,9949,3018,9944,2991,9944,2986,9940,2980,9928,2978,9919,2978,9894,2980,9885,2986,9873,2991,9870,3018,9870,3015,9864,3007,9860xm3018,9870l3003,9870,3008,9873,3011,9879,3014,9885,3016,9894,3016,9919,3014,9928,3011,9934,3008,9940,3003,9944,3018,9944,3020,9941,3025,9933,3028,9922,3028,9892,3025,9880,3020,9872,3018,9870xe" filled="true" fillcolor="#262626" stroked="false">
              <v:path arrowok="t"/>
              <v:fill type="solid"/>
            </v:shape>
            <w10:wrap type="none"/>
          </v:group>
        </w:pict>
      </w:r>
      <w:r>
        <w:rPr/>
        <w:pict>
          <v:group style="position:absolute;margin-left:142.430099pt;margin-top:473.193024pt;width:8.85pt;height:4.650pt;mso-position-horizontal-relative:page;mso-position-vertical-relative:page;z-index:10816" coordorigin="2849,9464" coordsize="177,93">
            <v:shape style="position:absolute;left:2849;top:9464;width:63;height:93" coordorigin="2849,9464" coordsize="63,93" path="m2890,9464l2870,9464,2862,9468,2856,9476,2851,9484,2849,9495,2849,9526,2851,9537,2862,9553,2870,9557,2890,9557,2897,9553,2901,9547,2873,9547,2869,9544,2862,9532,2861,9523,2861,9498,2862,9489,2869,9477,2873,9473,2901,9473,2897,9468,2890,9464xm2901,9473l2886,9473,2891,9477,2894,9483,2897,9489,2898,9498,2898,9523,2897,9532,2894,9538,2891,9544,2886,9547,2901,9547,2903,9545,2908,9537,2911,9526,2911,9495,2908,9484,2903,9476,2901,9473xe" filled="true" fillcolor="#262626" stroked="false">
              <v:path arrowok="t"/>
              <v:fill type="solid"/>
            </v:shape>
            <v:line style="position:absolute" from="2932,9548" to="2945,9548" stroked="true" strokeweight=".763307pt" strokecolor="#262626">
              <v:stroke dashstyle="solid"/>
            </v:line>
            <v:shape style="position:absolute;left:2967;top:9465;width:59;height:92" coordorigin="2967,9465" coordsize="59,92" path="m2967,9541l2967,9553,2972,9554,2976,9555,2979,9556,2983,9556,2987,9557,3002,9557,3010,9554,3019,9547,2986,9547,2982,9546,2975,9544,2971,9543,2967,9541xm3019,9506l2998,9506,3003,9508,3007,9512,3011,9515,3013,9520,3013,9533,3011,9538,3007,9541,3003,9545,2998,9547,3019,9547,3022,9544,3026,9536,3026,9517,3023,9510,3019,9506xm3019,9465l2971,9465,2971,9511,2975,9509,2978,9508,2984,9506,2988,9506,3019,9506,3017,9504,3011,9499,3008,9498,2982,9498,2982,9476,3019,9476,3019,9465xm3003,9496l2991,9496,2986,9497,2984,9497,2982,9498,3008,9498,3003,9496xe" filled="true" fillcolor="#262626" stroked="false">
              <v:path arrowok="t"/>
              <v:fill type="solid"/>
            </v:shape>
            <w10:wrap type="none"/>
          </v:group>
        </w:pict>
      </w:r>
      <w:r>
        <w:rPr/>
        <w:pict>
          <v:group style="position:absolute;margin-left:142.700958pt;margin-top:453.383484pt;width:8.75pt;height:4.650pt;mso-position-horizontal-relative:page;mso-position-vertical-relative:page;z-index:10840" coordorigin="2854,9068" coordsize="175,93">
            <v:shape style="position:absolute;left:2854;top:9069;width:54;height:90" coordorigin="2854,9069" coordsize="54,90" path="m2907,9149l2856,9149,2856,9159,2907,9159,2907,9149xm2888,9080l2876,9080,2876,9149,2888,9149,2888,9080xm2888,9069l2875,9069,2854,9074,2854,9085,2876,9080,2888,9080,2888,9069xe" filled="true" fillcolor="#262626" stroked="false">
              <v:path arrowok="t"/>
              <v:fill type="solid"/>
            </v:shape>
            <v:line style="position:absolute" from="2932,9151" to="2945,9151" stroked="true" strokeweight=".763307pt" strokecolor="#262626">
              <v:stroke dashstyle="solid"/>
            </v:line>
            <v:shape style="position:absolute;left:2966;top:9068;width:63;height:93" coordorigin="2966,9068" coordsize="63,93" path="m3007,9068l2987,9068,2979,9072,2974,9080,2969,9088,2966,9099,2966,9129,2969,9141,2979,9157,2987,9161,3007,9161,3015,9157,3018,9151,2991,9151,2986,9148,2980,9136,2978,9127,2978,9102,2980,9093,2986,9080,2991,9077,3018,9077,3015,9072,3007,9068xm3018,9077l3003,9077,3008,9080,3011,9087,3014,9093,3016,9102,3016,9127,3014,9136,3011,9142,3008,9148,3003,9151,3018,9151,3020,9149,3025,9141,3028,9129,3028,9099,3025,9088,3020,9080,3018,9077xe" filled="true" fillcolor="#262626" stroked="false">
              <v:path arrowok="t"/>
              <v:fill type="solid"/>
            </v:shape>
            <w10:wrap type="none"/>
          </v:group>
        </w:pict>
      </w:r>
      <w:r>
        <w:rPr/>
        <w:pict>
          <v:group style="position:absolute;margin-left:127.785233pt;margin-top:481.680389pt;width:8.4pt;height:27pt;mso-position-horizontal-relative:page;mso-position-vertical-relative:page;z-index:10864" coordorigin="2556,9634" coordsize="168,540">
            <v:shape style="position:absolute;left:2557;top:9781;width:100;height:392" type="#_x0000_t75" stroked="false">
              <v:imagedata r:id="rId70" o:title=""/>
            </v:shape>
            <v:shape style="position:absolute;left:2556;top:9634;width:167;height:142" type="#_x0000_t75" stroked="false">
              <v:imagedata r:id="rId73" o:title=""/>
            </v:shape>
            <w10:wrap type="none"/>
          </v:group>
        </w:pict>
      </w:r>
      <w:r>
        <w:rPr/>
        <w:pict>
          <v:group style="position:absolute;margin-left:155.724228pt;margin-top:451.12674pt;width:309.95pt;height:88.1pt;mso-position-horizontal-relative:page;mso-position-vertical-relative:page;z-index:10888" coordorigin="3114,9023" coordsize="6199,1762">
            <v:shape style="position:absolute;left:3386;top:9075;width:5656;height:1660" type="#_x0000_t75" stroked="false">
              <v:imagedata r:id="rId74" o:title=""/>
            </v:shape>
            <v:shape style="position:absolute;left:1620;top:7440;width:10044;height:2837" coordorigin="1620,7440" coordsize="10044,2837" path="m3122,10776l3122,9031m9305,10776l9305,9031m3122,10776l9305,10776m3122,9031l9305,9031e" filled="false" stroked="true" strokeweight=".769463pt" strokecolor="#262626">
              <v:path arrowok="t"/>
              <v:stroke dashstyle="solid"/>
            </v:shape>
            <w10:wrap type="none"/>
          </v:group>
        </w:pict>
      </w:r>
      <w:r>
        <w:rPr/>
        <w:pict>
          <v:group style="position:absolute;margin-left:142.700958pt;margin-top:558.016113pt;width:8.75pt;height:4.650pt;mso-position-horizontal-relative:page;mso-position-vertical-relative:page;z-index:11008" coordorigin="2854,11160" coordsize="175,93">
            <v:shape style="position:absolute;left:2854;top:11162;width:54;height:90" coordorigin="2854,11162" coordsize="54,90" path="m2907,11241l2856,11241,2856,11252,2907,11252,2907,11241xm2888,11173l2876,11173,2876,11241,2888,11241,2888,11173xm2888,11162l2875,11162,2854,11166,2854,11177,2876,11173,2888,11173,2888,11162xe" filled="true" fillcolor="#262626" stroked="false">
              <v:path arrowok="t"/>
              <v:fill type="solid"/>
            </v:shape>
            <v:line style="position:absolute" from="2932,11244" to="2945,11244" stroked="true" strokeweight=".763307pt" strokecolor="#262626">
              <v:stroke dashstyle="solid"/>
            </v:line>
            <v:shape style="position:absolute;left:2966;top:11160;width:63;height:93" coordorigin="2966,11160" coordsize="63,93" path="m3007,11160l2987,11160,2979,11164,2974,11172,2969,11180,2966,11192,2966,11222,2969,11234,2979,11249,2987,11253,3007,11253,3015,11249,3018,11244,2991,11244,2986,11241,2980,11228,2978,11219,2978,11195,2980,11185,2986,11173,2991,11170,3018,11170,3015,11164,3007,11160xm3018,11170l3003,11170,3008,11173,3011,11179,3014,11185,3016,11195,3016,11219,3014,11228,3011,11235,3008,11241,3003,11244,3018,11244,3020,11241,3025,11234,3028,11222,3028,11192,3025,11180,3020,11172,3018,11170xe" filled="true" fillcolor="#262626" stroked="false">
              <v:path arrowok="t"/>
              <v:fill type="solid"/>
            </v:shape>
            <w10:wrap type="none"/>
          </v:group>
        </w:pict>
      </w:r>
      <w:r>
        <w:rPr/>
        <w:t>factor is likely to pick up a general economic market trend, it would affect all variables. If the SDF structure depends on this PCA factor, all macroeconomic variables will appear to be important (of potentially similar magnitude). It is important to keep in mind that a simple PCA analysis of the macroeconomic variables does not work in our asset pricing context. The reason is that the PCA factors would mainly be based on increments of the macroeconomic time series and hence would not</w:t>
      </w:r>
    </w:p>
    <w:p>
      <w:pPr>
        <w:pStyle w:val="BodyText"/>
        <w:spacing w:line="251" w:lineRule="exact"/>
        <w:ind w:left="120"/>
        <w:jc w:val="both"/>
      </w:pPr>
      <w:r>
        <w:rPr/>
        <w:t>capture the dynamic pattern.</w:t>
      </w:r>
      <w:hyperlink w:history="true" w:anchor="_bookmark74">
        <w:r>
          <w:rPr>
            <w:rFonts w:ascii="PMingLiU"/>
            <w:position w:val="8"/>
            <w:sz w:val="16"/>
          </w:rPr>
          <w:t>46</w:t>
        </w:r>
      </w:hyperlink>
      <w:r>
        <w:rPr>
          <w:rFonts w:ascii="PMingLiU"/>
          <w:position w:val="8"/>
          <w:sz w:val="16"/>
        </w:rPr>
        <w:t>  </w:t>
      </w:r>
      <w:r>
        <w:rPr/>
        <w:t>The two most relevant variables that stand out in our  importance</w:t>
      </w:r>
    </w:p>
    <w:p>
      <w:pPr>
        <w:pStyle w:val="BodyText"/>
        <w:spacing w:line="304" w:lineRule="auto" w:before="36"/>
        <w:ind w:left="120" w:right="118"/>
        <w:jc w:val="both"/>
      </w:pPr>
      <w:r>
        <w:rPr/>
        <w:t>ranking are the median bid-ask spread (</w:t>
      </w:r>
      <w:r>
        <w:rPr>
          <w:rFonts w:ascii="PMingLiU"/>
        </w:rPr>
        <w:t>Spread</w:t>
      </w:r>
      <w:r>
        <w:rPr/>
        <w:t>) and the federal fund rate (</w:t>
      </w:r>
      <w:r>
        <w:rPr>
          <w:rFonts w:ascii="PMingLiU"/>
        </w:rPr>
        <w:t>FEDFUNDS</w:t>
      </w:r>
      <w:r>
        <w:rPr/>
        <w:t>). This can be interpreted as capturing the overall economic activity level and overall market volatility.</w:t>
      </w:r>
    </w:p>
    <w:p>
      <w:pPr>
        <w:pStyle w:val="BodyText"/>
        <w:spacing w:before="173"/>
        <w:jc w:val="center"/>
      </w:pPr>
      <w:r>
        <w:rPr/>
        <w:pict>
          <v:group style="position:absolute;margin-left:137.245926pt;margin-top:119.293015pt;width:14.2pt;height:4.650pt;mso-position-horizontal-relative:page;mso-position-vertical-relative:paragraph;z-index:10408" coordorigin="2745,2386" coordsize="284,93">
            <v:shape style="position:absolute;left:2854;top:2387;width:54;height:90" coordorigin="2854,2387" coordsize="54,90" path="m2907,2467l2856,2467,2856,2477,2907,2477,2907,2467xm2888,2399l2876,2399,2876,2467,2888,2467,2888,2399xm2888,2387l2875,2387,2854,2392,2854,2403,2876,2399,2888,2399,2888,2387xe" filled="true" fillcolor="#262626" stroked="false">
              <v:path arrowok="t"/>
              <v:fill type="solid"/>
            </v:shape>
            <v:line style="position:absolute" from="2932,2470" to="2945,2470" stroked="true" strokeweight=".763307pt" strokecolor="#262626">
              <v:stroke dashstyle="solid"/>
            </v:line>
            <v:shape style="position:absolute;left:2966;top:2386;width:63;height:93" coordorigin="2966,2386" coordsize="63,93" path="m3007,2386l2987,2386,2979,2390,2974,2398,2969,2406,2966,2417,2966,2448,2969,2459,2979,2475,2987,2479,3007,2479,3015,2475,3019,2469,2991,2469,2986,2466,2980,2454,2978,2445,2978,2420,2980,2411,2986,2399,2991,2395,3019,2395,3015,2390,3007,2386xm3019,2395l3003,2395,3008,2399,3011,2405,3014,2411,3016,2420,3016,2445,3014,2454,3011,2460,3008,2466,3003,2469,3019,2469,3020,2467,3025,2459,3028,2448,3028,2417,3025,2406,3020,2398,3019,2395xe" filled="true" fillcolor="#262626" stroked="false">
              <v:path arrowok="t"/>
              <v:fill type="solid"/>
            </v:shape>
            <v:line style="position:absolute" from="2750,2439" to="2827,2439" stroked="true" strokeweight=".510923pt" strokecolor="#262626">
              <v:stroke dashstyle="solid"/>
            </v:line>
            <w10:wrap type="none"/>
          </v:group>
        </w:pict>
      </w:r>
      <w:r>
        <w:rPr/>
        <w:pict>
          <v:group style="position:absolute;margin-left:137.245926pt;margin-top:99.453682pt;width:14.05pt;height:4.650pt;mso-position-horizontal-relative:page;mso-position-vertical-relative:paragraph;z-index:10432" coordorigin="2745,1989" coordsize="281,93">
            <v:shape style="position:absolute;left:2849;top:1989;width:63;height:93" coordorigin="2849,1989" coordsize="63,93" path="m2890,1989l2870,1989,2862,1993,2857,2001,2851,2009,2849,2021,2849,2051,2851,2062,2862,2078,2870,2082,2890,2082,2897,2078,2901,2073,2873,2073,2869,2069,2862,2057,2861,2048,2861,2023,2862,2014,2869,2002,2873,1999,2901,1999,2897,1993,2890,1989xm2901,1999l2886,1999,2891,2002,2894,2008,2897,2014,2899,2023,2899,2048,2897,2057,2894,2063,2891,2069,2886,2073,2901,2073,2903,2070,2908,2062,2911,2051,2911,2021,2908,2009,2903,2001,2901,1999xe" filled="true" fillcolor="#262626" stroked="false">
              <v:path arrowok="t"/>
              <v:fill type="solid"/>
            </v:shape>
            <v:line style="position:absolute" from="2932,2073" to="2945,2073" stroked="true" strokeweight=".763307pt" strokecolor="#262626">
              <v:stroke dashstyle="solid"/>
            </v:line>
            <v:shape style="position:absolute;left:2967;top:1991;width:59;height:92" coordorigin="2967,1991" coordsize="59,92" path="m2967,2066l2967,2078,2972,2080,2976,2081,2980,2081,2983,2082,2987,2082,3002,2082,3010,2079,3019,2072,2987,2072,2982,2072,2975,2070,2971,2068,2967,2066xm3019,2031l2998,2031,3003,2033,3007,2037,3011,2041,3013,2045,3013,2058,3011,2063,3007,2067,3003,2070,2998,2072,3019,2072,3022,2069,3026,2061,3026,2042,3023,2035,3019,2031xm3019,1991l2971,1991,2971,2036,2975,2034,2978,2033,2984,2032,2988,2031,3019,2031,3017,2029,3011,2024,3008,2023,2982,2023,2982,2001,3019,2001,3019,1991xm3003,2021l2991,2021,2986,2022,2984,2022,2982,2023,3008,2023,3003,2021xe" filled="true" fillcolor="#262626" stroked="false">
              <v:path arrowok="t"/>
              <v:fill type="solid"/>
            </v:shape>
            <v:line style="position:absolute" from="2750,2042" to="2827,2042" stroked="true" strokeweight=".510923pt" strokecolor="#262626">
              <v:stroke dashstyle="solid"/>
            </v:line>
            <w10:wrap type="none"/>
          </v:group>
        </w:pict>
      </w:r>
      <w:r>
        <w:rPr/>
        <w:pict>
          <v:group style="position:absolute;margin-left:142.430099pt;margin-top:79.614296pt;width:9pt;height:4.650pt;mso-position-horizontal-relative:page;mso-position-vertical-relative:paragraph;z-index:10456" coordorigin="2849,1592" coordsize="180,93">
            <v:shape style="position:absolute;left:2849;top:1592;width:63;height:93" coordorigin="2849,1592" coordsize="63,93" path="m2890,1592l2870,1592,2862,1596,2856,1604,2851,1612,2849,1624,2849,1654,2851,1666,2862,1681,2870,1685,2890,1685,2897,1681,2901,1676,2873,1676,2869,1673,2862,1660,2861,1651,2861,1627,2862,1617,2869,1605,2873,1602,2901,1602,2897,1596,2890,1592xm2901,1602l2886,1602,2891,1605,2894,1611,2897,1617,2898,1627,2898,1651,2897,1660,2894,1667,2891,1673,2886,1676,2901,1676,2903,1673,2908,1666,2911,1654,2911,1624,2908,1612,2903,1604,2901,1602xe" filled="true" fillcolor="#262626" stroked="false">
              <v:path arrowok="t"/>
              <v:fill type="solid"/>
            </v:shape>
            <v:line style="position:absolute" from="2932,1676" to="2945,1676" stroked="true" strokeweight=".763307pt" strokecolor="#262626">
              <v:stroke dashstyle="solid"/>
            </v:line>
            <v:shape style="position:absolute;left:2966;top:1592;width:63;height:93" coordorigin="2966,1592" coordsize="63,93" path="m3007,1592l2987,1592,2979,1596,2974,1604,2969,1612,2966,1624,2966,1654,2969,1666,2979,1681,2987,1685,3007,1685,3015,1681,3018,1676,2991,1676,2986,1673,2980,1660,2978,1651,2978,1627,2980,1617,2986,1605,2991,1602,3018,1602,3015,1596,3007,1592xm3018,1602l3003,1602,3008,1605,3011,1611,3014,1617,3016,1627,3016,1651,3014,1660,3011,1667,3008,1673,3003,1676,3018,1676,3020,1673,3025,1666,3028,1654,3028,1624,3025,1612,3020,1604,3018,1602xe" filled="true" fillcolor="#262626" stroked="false">
              <v:path arrowok="t"/>
              <v:fill type="solid"/>
            </v:shape>
            <w10:wrap type="none"/>
          </v:group>
        </w:pict>
      </w:r>
      <w:r>
        <w:rPr/>
        <w:pict>
          <v:group style="position:absolute;margin-left:142.430099pt;margin-top:59.774963pt;width:8.85pt;height:4.650pt;mso-position-horizontal-relative:page;mso-position-vertical-relative:paragraph;z-index:10480" coordorigin="2849,1195" coordsize="177,93">
            <v:shape style="position:absolute;left:2849;top:1195;width:63;height:93" coordorigin="2849,1195" coordsize="63,93" path="m2890,1195l2870,1195,2862,1200,2856,1207,2851,1215,2849,1227,2849,1257,2851,1269,2862,1285,2870,1288,2890,1288,2897,1285,2901,1279,2873,1279,2869,1276,2862,1264,2861,1254,2861,1230,2862,1220,2869,1208,2873,1205,2901,1205,2897,1200,2890,1195xm2901,1205l2886,1205,2891,1208,2894,1214,2897,1220,2898,1230,2898,1254,2897,1264,2894,1270,2891,1276,2886,1279,2901,1279,2903,1277,2908,1269,2911,1257,2911,1227,2908,1215,2903,1207,2901,1205xe" filled="true" fillcolor="#262626" stroked="false">
              <v:path arrowok="t"/>
              <v:fill type="solid"/>
            </v:shape>
            <v:line style="position:absolute" from="2932,1279" to="2945,1279" stroked="true" strokeweight=".763307pt" strokecolor="#262626">
              <v:stroke dashstyle="solid"/>
            </v:line>
            <v:shape style="position:absolute;left:2967;top:1197;width:59;height:92" coordorigin="2967,1197" coordsize="59,92" path="m2967,1273l2967,1285,2972,1286,2976,1287,2979,1288,2983,1288,2987,1288,3002,1288,3010,1286,3019,1278,2986,1278,2982,1278,2975,1276,2971,1275,2967,1273xm3019,1238l2998,1238,3003,1240,3007,1243,3011,1247,3013,1252,3013,1264,3011,1269,3007,1273,3003,1277,2998,1278,3019,1278,3022,1275,3026,1268,3026,1249,3023,1241,3019,1238xm3019,1197l2971,1197,2971,1242,2975,1241,2978,1240,2984,1238,2988,1238,3019,1238,3017,1236,3011,1230,3008,1229,2982,1229,2982,1207,3019,1207,3019,1197xm3003,1228l2991,1228,2986,1228,2984,1229,2982,1229,3008,1229,3003,1228xe" filled="true" fillcolor="#262626" stroked="false">
              <v:path arrowok="t"/>
              <v:fill type="solid"/>
            </v:shape>
            <w10:wrap type="none"/>
          </v:group>
        </w:pict>
      </w:r>
      <w:r>
        <w:rPr/>
        <w:pict>
          <v:group style="position:absolute;margin-left:142.700958pt;margin-top:39.935574pt;width:8.75pt;height:4.650pt;mso-position-horizontal-relative:page;mso-position-vertical-relative:paragraph;z-index:10504" coordorigin="2854,799" coordsize="175,93">
            <v:shape style="position:absolute;left:2854;top:800;width:54;height:90" coordorigin="2854,800" coordsize="54,90" path="m2907,880l2856,880,2856,890,2907,890,2907,880xm2888,811l2876,811,2876,880,2888,880,2888,811xm2888,800l2875,800,2854,805,2854,816,2876,811,2888,811,2888,800xe" filled="true" fillcolor="#262626" stroked="false">
              <v:path arrowok="t"/>
              <v:fill type="solid"/>
            </v:shape>
            <v:line style="position:absolute" from="2932,882" to="2945,882" stroked="true" strokeweight=".763307pt" strokecolor="#262626">
              <v:stroke dashstyle="solid"/>
            </v:line>
            <v:shape style="position:absolute;left:2966;top:799;width:63;height:93" coordorigin="2966,799" coordsize="63,93" path="m3007,799l2987,799,2979,803,2974,811,2969,819,2966,830,2966,860,2969,872,2979,888,2987,892,3007,892,3015,888,3018,882,2991,882,2986,879,2980,867,2978,858,2978,833,2980,824,2986,811,2991,808,3018,808,3015,803,3007,799xm3018,808l3003,808,3008,811,3011,818,3014,824,3016,833,3016,858,3014,867,3011,873,3008,879,3003,882,3018,882,3020,880,3025,872,3028,860,3028,830,3025,819,3020,811,3018,808xe" filled="true" fillcolor="#262626" stroked="false">
              <v:path arrowok="t"/>
              <v:fill type="solid"/>
            </v:shape>
            <w10:wrap type="none"/>
          </v:group>
        </w:pict>
      </w:r>
      <w:r>
        <w:rPr/>
        <w:pict>
          <v:group style="position:absolute;margin-left:127.785233pt;margin-top:68.121475pt;width:8.4pt;height:27.25pt;mso-position-horizontal-relative:page;mso-position-vertical-relative:paragraph;z-index:10528" coordorigin="2556,1362" coordsize="168,545">
            <v:shape style="position:absolute;left:2557;top:1515;width:100;height:392" type="#_x0000_t75" stroked="false">
              <v:imagedata r:id="rId70" o:title=""/>
            </v:shape>
            <v:shape style="position:absolute;left:2556;top:1362;width:167;height:146" type="#_x0000_t75" stroked="false">
              <v:imagedata r:id="rId75" o:title=""/>
            </v:shape>
            <w10:wrap type="none"/>
          </v:group>
        </w:pict>
      </w:r>
      <w:r>
        <w:rPr/>
        <w:pict>
          <v:group style="position:absolute;margin-left:155.724228pt;margin-top:37.798004pt;width:309.95pt;height:88.1pt;mso-position-horizontal-relative:page;mso-position-vertical-relative:paragraph;z-index:10552" coordorigin="3114,756" coordsize="6199,1762">
            <v:shape style="position:absolute;left:3386;top:806;width:5656;height:1663" type="#_x0000_t75" stroked="false">
              <v:imagedata r:id="rId76" o:title=""/>
            </v:shape>
            <v:shape style="position:absolute;left:3415;top:2343;width:39;height:39" coordorigin="3415,2343" coordsize="39,39" path="m3440,2343l3430,2343,3425,2345,3417,2352,3415,2357,3415,2367,3417,2372,3425,2380,3430,2382,3440,2382,3445,2380,3452,2372,3454,2367,3454,2357,3452,2352,3445,2345,3440,2343xe" filled="true" fillcolor="#4c72b0" stroked="false">
              <v:path arrowok="t"/>
              <v:fill type="solid"/>
            </v:shape>
            <v:shape style="position:absolute;left:3415;top:2343;width:39;height:39" coordorigin="3415,2343" coordsize="39,39" path="m3435,2382l3440,2382,3445,2380,3449,2376,3452,2372,3454,2367,3454,2362,3454,2357,3452,2352,3449,2348,3445,2345,3440,2343,3435,2343,3430,2343,3425,2345,3421,2348,3417,2352,3415,2357,3415,2362,3415,2367,3417,2372,3421,2376,3425,2380,3430,2382,3435,2382xe" filled="false" stroked="true" strokeweight=".184671pt" strokecolor="#4c72b0">
              <v:path arrowok="t"/>
              <v:stroke dashstyle="solid"/>
            </v:shape>
            <v:shape style="position:absolute;left:1620;top:-3443;width:10044;height:2837" coordorigin="1620,-3443" coordsize="10044,2837" path="m3122,2510l3122,764m9305,2510l9305,764m3122,2510l9305,2510m3122,764l9305,764e" filled="false" stroked="true" strokeweight=".769463pt" strokecolor="#262626">
              <v:path arrowok="t"/>
              <v:stroke dashstyle="solid"/>
            </v:shape>
            <w10:wrap type="none"/>
          </v:group>
        </w:pict>
      </w:r>
      <w:bookmarkStart w:name="_bookmark73" w:id="119"/>
      <w:bookmarkEnd w:id="119"/>
      <w:r>
        <w:rPr/>
      </w:r>
      <w:r>
        <w:rPr>
          <w:b/>
        </w:rPr>
        <w:t>Figure 15. </w:t>
      </w:r>
      <w:r>
        <w:rPr/>
        <w:t>Macroeconomic Hidden State Processes (LSTM Outputs)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r>
        <w:rPr/>
        <w:pict>
          <v:group style="position:absolute;margin-left:180.073837pt;margin-top:13.971044pt;width:14.6pt;height:4.650pt;mso-position-horizontal-relative:page;mso-position-vertical-relative:paragraph;z-index:10264;mso-wrap-distance-left:0;mso-wrap-distance-right:0" coordorigin="3601,279" coordsize="292,93">
            <v:shape style="position:absolute;left:3601;top:281;width:54;height:90" coordorigin="3601,281" coordsize="54,90" path="m3655,361l3603,361,3603,371,3655,371,3655,361xm3635,292l3623,292,3623,361,3635,361,3635,292xm3635,281l3623,281,3601,285,3601,296,3623,292,3635,292,3635,281xe" filled="true" fillcolor="#262626" stroked="false">
              <v:path arrowok="t"/>
              <v:fill type="solid"/>
            </v:shape>
            <v:shape style="position:absolute;left:3674;top:279;width:62;height:93" coordorigin="3674,279" coordsize="62,93" path="m3680,358l3680,369,3683,370,3686,371,3693,372,3696,372,3710,372,3719,368,3724,362,3695,362,3692,362,3686,360,3683,359,3680,358xm3736,330l3724,330,3723,341,3721,349,3712,360,3706,362,3724,362,3726,360,3732,351,3736,340,3736,330xm3714,279l3695,279,3688,282,3682,288,3677,293,3674,301,3674,319,3677,327,3687,338,3694,340,3707,340,3711,340,3715,338,3718,336,3721,333,3723,331,3698,331,3694,329,3688,322,3686,316,3686,304,3688,298,3694,291,3698,289,3726,289,3722,283,3714,279xm3726,289l3709,289,3714,291,3720,298,3722,304,3722,316,3720,322,3714,329,3709,331,3723,331,3724,330,3736,330,3736,311,3733,299,3728,291,3726,289xe" filled="true" fillcolor="#262626" stroked="false">
              <v:path arrowok="t"/>
              <v:fill type="solid"/>
            </v:shape>
            <v:shape style="position:absolute;left:3755;top:281;width:58;height:90" coordorigin="3755,281" coordsize="58,90" path="m3812,281l3755,281,3755,291,3798,291,3767,371,3780,371,3812,286,3812,281xe" filled="true" fillcolor="#262626" stroked="false">
              <v:path arrowok="t"/>
              <v:fill type="solid"/>
            </v:shape>
            <v:shape style="position:absolute;left:3831;top:279;width:63;height:93" coordorigin="3831,279" coordsize="63,93" path="m3872,279l3852,279,3844,283,3839,291,3834,299,3831,311,3831,341,3834,353,3844,368,3852,372,3872,372,3880,368,3883,363,3856,363,3851,360,3845,348,3843,338,3843,314,3845,304,3851,292,3856,289,3883,289,3880,283,3872,279xm3883,289l3868,289,3873,292,3876,298,3879,304,3881,314,3881,338,3879,348,3876,354,3873,360,3868,363,3883,363,3885,361,3890,353,3893,341,3893,311,3890,299,3885,291,3883,289xe" filled="true" fillcolor="#262626" stroked="false">
              <v:path arrowok="t"/>
              <v:fill type="solid"/>
            </v:shape>
            <w10:wrap type="topAndBottom"/>
          </v:group>
        </w:pict>
      </w:r>
      <w:r>
        <w:rPr/>
        <w:pict>
          <v:group style="position:absolute;margin-left:236.296371pt;margin-top:13.971044pt;width:14.6pt;height:4.650pt;mso-position-horizontal-relative:page;mso-position-vertical-relative:paragraph;z-index:10288;mso-wrap-distance-left:0;mso-wrap-distance-right:0" coordorigin="4726,279" coordsize="292,93">
            <v:shape style="position:absolute;left:4726;top:281;width:54;height:90" coordorigin="4726,281" coordsize="54,90" path="m4779,361l4728,361,4728,371,4779,371,4779,361xm4760,292l4747,292,4747,361,4760,361,4760,292xm4760,281l4747,281,4726,285,4726,296,4747,292,4760,292,4760,281xe" filled="true" fillcolor="#262626" stroked="false">
              <v:path arrowok="t"/>
              <v:fill type="solid"/>
            </v:shape>
            <v:shape style="position:absolute;left:4798;top:279;width:62;height:93" coordorigin="4798,279" coordsize="62,93" path="m4804,358l4804,369,4808,370,4811,371,4817,372,4820,372,4835,372,4844,368,4848,362,4820,362,4817,362,4810,360,4807,359,4804,358xm4860,330l4848,330,4848,341,4845,349,4837,360,4831,362,4848,362,4850,360,4857,351,4860,340,4860,330xm4839,279l4819,279,4812,282,4807,288,4801,293,4798,301,4798,319,4801,327,4811,338,4819,340,4832,340,4836,340,4839,338,4843,336,4846,333,4847,331,4823,331,4819,329,4812,322,4811,316,4811,304,4812,298,4819,291,4823,289,4851,289,4847,283,4839,279xm4851,289l4834,289,4838,291,4844,298,4846,304,4846,316,4844,322,4838,329,4834,331,4847,331,4848,330,4860,330,4860,311,4858,299,4852,291,4851,289xe" filled="true" fillcolor="#262626" stroked="false">
              <v:path arrowok="t"/>
              <v:fill type="solid"/>
            </v:shape>
            <v:shape style="position:absolute;left:4877;top:279;width:62;height:93" coordorigin="4877,279" coordsize="62,93" path="m4917,279l4899,279,4892,282,4887,286,4882,290,4879,296,4879,308,4881,312,4887,319,4891,322,4896,323,4890,324,4885,327,4882,331,4879,335,4877,340,4877,354,4880,361,4885,365,4891,370,4898,372,4918,372,4925,370,4934,363,4902,363,4898,361,4891,355,4890,351,4890,340,4891,336,4898,330,4902,328,4932,328,4931,327,4926,324,4920,323,4925,322,4929,319,4930,319,4903,319,4899,317,4893,312,4892,308,4892,299,4893,296,4899,290,4903,289,4933,289,4929,286,4924,282,4917,279xm4932,328l4914,328,4918,330,4922,333,4925,336,4927,340,4927,351,4925,355,4922,358,4918,361,4914,363,4934,363,4936,361,4939,354,4939,340,4937,335,4934,331,4932,328xm4933,289l4913,289,4917,290,4923,296,4925,299,4925,308,4923,312,4917,317,4913,319,4930,319,4935,312,4937,308,4937,296,4934,290,4933,289xe" filled="true" fillcolor="#262626" stroked="false">
              <v:path arrowok="t"/>
              <v:fill type="solid"/>
            </v:shape>
            <v:shape style="position:absolute;left:4955;top:279;width:63;height:93" coordorigin="4955,279" coordsize="63,93" path="m4996,279l4976,279,4969,283,4963,291,4958,299,4955,311,4955,341,4958,353,4969,368,4976,372,4996,372,5004,368,5008,363,4980,363,4975,360,4969,348,4968,338,4968,314,4969,304,4975,292,4980,289,5008,289,5004,283,4996,279xm5008,289l4993,289,4997,292,5001,298,5004,304,5005,314,5005,338,5004,348,5001,354,4997,360,4993,363,5008,363,5009,361,5015,353,5017,341,5017,311,5015,299,5009,291,5008,289xe" filled="true" fillcolor="#262626" stroked="false">
              <v:path arrowok="t"/>
              <v:fill type="solid"/>
            </v:shape>
            <w10:wrap type="topAndBottom"/>
          </v:group>
        </w:pict>
      </w:r>
      <w:r>
        <w:rPr/>
        <w:pict>
          <v:group style="position:absolute;margin-left:292.534302pt;margin-top:13.971044pt;width:14.6pt;height:4.650pt;mso-position-horizontal-relative:page;mso-position-vertical-relative:paragraph;z-index:10312;mso-wrap-distance-left:0;mso-wrap-distance-right:0" coordorigin="5851,279" coordsize="292,93">
            <v:shape style="position:absolute;left:5851;top:281;width:54;height:90" coordorigin="5851,281" coordsize="54,90" path="m5904,361l5852,361,5852,371,5904,371,5904,361xm5884,292l5872,292,5872,361,5884,361,5884,292xm5884,281l5872,281,5851,285,5851,296,5872,292,5884,292,5884,281xe" filled="true" fillcolor="#262626" stroked="false">
              <v:path arrowok="t"/>
              <v:fill type="solid"/>
            </v:shape>
            <v:shape style="position:absolute;left:5923;top:279;width:62;height:93" coordorigin="5923,279" coordsize="62,93" path="m5929,358l5929,369,5932,370,5936,371,5942,372,5945,372,5959,372,5968,368,5973,362,5944,362,5941,362,5935,360,5932,359,5929,358xm5985,330l5973,330,5972,341,5970,349,5961,360,5955,362,5973,362,5975,360,5982,351,5985,340,5985,330xm5963,279l5944,279,5937,282,5931,288,5926,293,5923,301,5923,319,5926,327,5936,338,5943,340,5957,340,5961,340,5964,338,5968,336,5971,333,5972,331,5948,331,5943,329,5937,322,5935,316,5935,304,5937,298,5943,291,5948,289,5975,289,5971,283,5963,279xm5975,289l5959,289,5963,291,5969,298,5971,304,5971,316,5969,322,5963,329,5959,331,5972,331,5973,330,5985,330,5985,311,5982,299,5977,291,5975,289xe" filled="true" fillcolor="#262626" stroked="false">
              <v:path arrowok="t"/>
              <v:fill type="solid"/>
            </v:shape>
            <v:shape style="position:absolute;left:6002;top:279;width:62;height:93" coordorigin="6002,279" coordsize="62,93" path="m6007,358l6007,369,6011,370,6014,371,6020,372,6023,372,6038,372,6047,368,6051,362,6023,362,6020,362,6013,360,6010,359,6007,358xm6063,330l6051,330,6051,341,6048,349,6040,360,6034,362,6051,362,6053,360,6060,351,6063,340,6063,330xm6042,279l6022,279,6015,282,6010,288,6004,293,6002,301,6002,319,6004,327,6014,338,6022,340,6035,340,6039,340,6042,338,6046,336,6049,333,6050,331,6026,331,6022,329,6015,322,6014,316,6014,304,6015,298,6022,291,6026,289,6054,289,6050,283,6042,279xm6054,289l6037,289,6041,291,6048,298,6049,304,6049,316,6048,322,6041,329,6037,331,6050,331,6051,330,6063,330,6063,311,6061,299,6055,291,6054,289xe" filled="true" fillcolor="#262626" stroked="false">
              <v:path arrowok="t"/>
              <v:fill type="solid"/>
            </v:shape>
            <v:shape style="position:absolute;left:6080;top:279;width:63;height:93" coordorigin="6080,279" coordsize="63,93" path="m6121,279l6101,279,6093,283,6088,291,6083,299,6080,311,6080,341,6083,353,6093,368,6101,372,6121,372,6129,368,6133,363,6105,363,6100,360,6094,348,6092,338,6092,314,6094,304,6100,292,6105,289,6133,289,6129,283,6121,279xm6133,289l6117,289,6122,292,6125,298,6128,304,6130,314,6130,338,6128,348,6125,354,6122,360,6117,363,6133,363,6134,361,6140,353,6142,341,6142,311,6140,299,6134,291,6133,289xe" filled="true" fillcolor="#262626" stroked="false">
              <v:path arrowok="t"/>
              <v:fill type="solid"/>
            </v:shape>
            <w10:wrap type="topAndBottom"/>
          </v:group>
        </w:pict>
      </w:r>
      <w:r>
        <w:rPr/>
        <w:pict>
          <v:group style="position:absolute;margin-left:348.529053pt;margin-top:13.971044pt;width:14.85pt;height:4.650pt;mso-position-horizontal-relative:page;mso-position-vertical-relative:paragraph;z-index:10336;mso-wrap-distance-left:0;mso-wrap-distance-right:0" coordorigin="6971,279" coordsize="297,93">
            <v:shape style="position:absolute;left:6971;top:279;width:57;height:92" coordorigin="6971,279" coordsize="57,92" path="m7023,290l7002,290,7007,291,7013,297,7015,301,7015,309,7014,312,7013,315,7011,318,7008,322,7004,326,7002,328,6975,356,6971,361,6971,371,7028,371,7028,361,6985,361,7013,332,7017,328,7017,327,7021,323,7024,319,7025,315,7026,312,7027,309,7027,297,7024,291,7023,290xm7006,279l6993,279,6989,280,6981,282,6976,283,6971,285,6971,298,6976,295,6981,293,6985,292,6989,290,6993,290,7023,290,7013,282,7006,279xe" filled="true" fillcolor="#262626" stroked="false">
              <v:path arrowok="t"/>
              <v:fill type="solid"/>
            </v:shape>
            <v:shape style="position:absolute;left:7048;top:279;width:63;height:93" coordorigin="7048,279" coordsize="63,93" path="m7089,279l7069,279,7061,283,7056,291,7051,299,7048,311,7048,341,7051,353,7061,368,7069,372,7089,372,7097,368,7100,363,7073,363,7068,360,7062,348,7060,338,7060,314,7062,304,7068,292,7073,289,7100,289,7097,283,7089,279xm7100,289l7085,289,7090,292,7093,298,7096,304,7098,314,7098,338,7096,348,7093,354,7090,360,7085,363,7100,363,7102,361,7107,353,7110,341,7110,311,7107,299,7102,291,7100,289xe" filled="true" fillcolor="#262626" stroked="false">
              <v:path arrowok="t"/>
              <v:fill type="solid"/>
            </v:shape>
            <v:shape style="position:absolute;left:7126;top:279;width:63;height:93" coordorigin="7126,279" coordsize="63,93" path="m7167,279l7147,279,7139,283,7134,291,7129,299,7126,311,7126,341,7129,353,7139,368,7147,372,7167,372,7175,368,7179,363,7151,363,7146,360,7140,348,7139,338,7139,314,7140,304,7146,292,7151,289,7179,289,7175,283,7167,279xm7179,289l7164,289,7168,292,7172,298,7175,304,7176,314,7176,338,7175,348,7172,354,7168,360,7164,363,7179,363,7180,361,7186,353,7188,341,7188,311,7186,299,7180,291,7179,289xe" filled="true" fillcolor="#262626" stroked="false">
              <v:path arrowok="t"/>
              <v:fill type="solid"/>
            </v:shape>
            <v:shape style="position:absolute;left:7205;top:279;width:63;height:93" coordorigin="7205,279" coordsize="63,93" path="m7246,279l7226,279,7218,283,7213,291,7207,299,7205,311,7205,341,7207,353,7218,368,7226,372,7246,372,7253,368,7257,363,7229,363,7225,360,7218,348,7217,338,7217,314,7218,304,7225,292,7229,289,7257,289,7253,283,7246,279xm7257,289l7242,289,7247,292,7250,298,7253,304,7254,314,7254,338,7253,348,7250,354,7247,360,7242,363,7257,363,7259,361,7264,353,7267,341,7267,311,7264,299,7259,291,7257,289xe" filled="true" fillcolor="#262626" stroked="false">
              <v:path arrowok="t"/>
              <v:fill type="solid"/>
            </v:shape>
            <w10:wrap type="topAndBottom"/>
          </v:group>
        </w:pict>
      </w:r>
      <w:r>
        <w:rPr/>
        <w:pict>
          <v:group style="position:absolute;margin-left:404.766998pt;margin-top:13.971044pt;width:14.85pt;height:4.650pt;mso-position-horizontal-relative:page;mso-position-vertical-relative:paragraph;z-index:10360;mso-wrap-distance-left:0;mso-wrap-distance-right:0" coordorigin="8095,279" coordsize="297,93">
            <v:shape style="position:absolute;left:8095;top:279;width:57;height:92" coordorigin="8095,279" coordsize="57,92" path="m8147,290l8127,290,8131,291,8138,297,8140,301,8140,309,8139,312,8137,315,8136,318,8133,322,8129,326,8127,328,8100,356,8095,361,8095,371,8152,371,8152,361,8110,361,8138,332,8141,328,8142,327,8146,323,8148,319,8150,315,8151,312,8152,309,8152,297,8149,291,8147,290xm8131,279l8118,279,8114,280,8105,282,8101,283,8096,285,8096,298,8101,295,8105,293,8109,292,8114,290,8118,290,8147,290,8138,282,8131,279xe" filled="true" fillcolor="#262626" stroked="false">
              <v:path arrowok="t"/>
              <v:fill type="solid"/>
            </v:shape>
            <v:shape style="position:absolute;left:8173;top:279;width:63;height:93" coordorigin="8173,279" coordsize="63,93" path="m8214,279l8194,279,8186,283,8181,291,8175,299,8173,311,8173,341,8175,353,8186,368,8194,372,8214,372,8221,368,8225,363,8198,363,8193,360,8186,348,8185,338,8185,314,8186,304,8193,292,8198,289,8225,289,8221,283,8214,279xm8225,289l8210,289,8215,292,8218,298,8221,304,8223,314,8223,338,8221,348,8218,354,8215,360,8210,363,8225,363,8227,361,8232,353,8235,341,8235,311,8232,299,8227,291,8225,289xe" filled="true" fillcolor="#262626" stroked="false">
              <v:path arrowok="t"/>
              <v:fill type="solid"/>
            </v:shape>
            <v:shape style="position:absolute;left:8256;top:281;width:54;height:90" coordorigin="8256,281" coordsize="54,90" path="m8310,361l8258,361,8258,371,8310,371,8310,361xm8290,292l8278,292,8278,361,8290,361,8290,292xm8290,281l8278,281,8256,285,8256,296,8278,292,8290,292,8290,281xe" filled="true" fillcolor="#262626" stroked="false">
              <v:path arrowok="t"/>
              <v:fill type="solid"/>
            </v:shape>
            <v:shape style="position:absolute;left:8329;top:279;width:63;height:93" coordorigin="8329,279" coordsize="63,93" path="m8370,279l8350,279,8343,283,8337,291,8332,299,8329,311,8329,341,8332,353,8343,368,8350,372,8370,372,8378,368,8382,363,8354,363,8349,360,8343,348,8342,338,8342,314,8343,304,8349,292,8354,289,8382,289,8378,283,8370,279xm8382,289l8367,289,8371,292,8375,298,8378,304,8379,314,8379,338,8378,348,8375,354,8371,360,8367,363,8382,363,8383,361,8389,353,8391,341,8391,311,8389,299,8383,291,8382,289xe" filled="true" fillcolor="#262626" stroked="false">
              <v:path arrowok="t"/>
              <v:fill type="solid"/>
            </v:shape>
            <w10:wrap type="topAndBottom"/>
          </v:group>
        </w:pict>
      </w:r>
    </w:p>
    <w:p>
      <w:pPr>
        <w:pStyle w:val="BodyText"/>
        <w:spacing w:before="9"/>
        <w:rPr>
          <w:sz w:val="13"/>
        </w:rPr>
      </w:pPr>
    </w:p>
    <w:p>
      <w:pPr>
        <w:spacing w:before="35"/>
        <w:ind w:left="120" w:right="0" w:firstLine="0"/>
        <w:jc w:val="left"/>
        <w:rPr>
          <w:rFonts w:ascii="PMingLiU"/>
          <w:sz w:val="18"/>
        </w:rPr>
      </w:pPr>
      <w:r>
        <w:rPr/>
        <w:pict>
          <v:line style="position:absolute;mso-position-horizontal-relative:page;mso-position-vertical-relative:paragraph;z-index:10384;mso-wrap-distance-left:0;mso-wrap-distance-right:0" from="72pt,20.650375pt" to="259.197pt,20.650375pt" stroked="true" strokeweight=".398pt" strokecolor="#000000">
            <v:stroke dashstyle="solid"/>
            <w10:wrap type="topAndBottom"/>
          </v:line>
        </w:pict>
      </w:r>
      <w:r>
        <w:rPr/>
        <w:pict>
          <v:group style="position:absolute;margin-left:137.245926pt;margin-top:-24.586069pt;width:14.2pt;height:4.650pt;mso-position-horizontal-relative:page;mso-position-vertical-relative:paragraph;z-index:10912" coordorigin="2745,-492" coordsize="284,93">
            <v:shape style="position:absolute;left:2854;top:-490;width:54;height:90" coordorigin="2854,-490" coordsize="54,90" path="m2907,-411l2856,-411,2856,-400,2907,-400,2907,-411xm2888,-479l2876,-479,2876,-411,2888,-411,2888,-479xm2888,-490l2875,-490,2854,-486,2854,-475,2876,-479,2888,-479,2888,-490xe" filled="true" fillcolor="#262626" stroked="false">
              <v:path arrowok="t"/>
              <v:fill type="solid"/>
            </v:shape>
            <v:line style="position:absolute" from="2932,-408" to="2945,-408" stroked="true" strokeweight=".763307pt" strokecolor="#262626">
              <v:stroke dashstyle="solid"/>
            </v:line>
            <v:shape style="position:absolute;left:2966;top:-492;width:63;height:93" coordorigin="2966,-492" coordsize="63,93" path="m3007,-492l2987,-492,2979,-488,2974,-480,2969,-472,2966,-460,2966,-430,2969,-418,2979,-403,2987,-399,3007,-399,3015,-403,3019,-408,2991,-408,2986,-411,2980,-424,2978,-433,2978,-457,2980,-467,2986,-479,2991,-482,3019,-482,3015,-488,3007,-492xm3019,-482l3003,-482,3008,-479,3011,-473,3014,-467,3016,-457,3016,-433,3014,-424,3011,-417,3008,-411,3003,-408,3019,-408,3020,-411,3025,-418,3028,-430,3028,-460,3025,-472,3020,-480,3019,-482xe" filled="true" fillcolor="#262626" stroked="false">
              <v:path arrowok="t"/>
              <v:fill type="solid"/>
            </v:shape>
            <v:line style="position:absolute" from="2750,-439" to="2827,-439" stroked="true" strokeweight=".510923pt" strokecolor="#262626">
              <v:stroke dashstyle="solid"/>
            </v:line>
            <w10:wrap type="none"/>
          </v:group>
        </w:pict>
      </w:r>
      <w:r>
        <w:rPr/>
        <w:pict>
          <v:group style="position:absolute;margin-left:137.245926pt;margin-top:-44.425396pt;width:14.05pt;height:4.650pt;mso-position-horizontal-relative:page;mso-position-vertical-relative:paragraph;z-index:10936" coordorigin="2745,-889" coordsize="281,93">
            <v:shape style="position:absolute;left:2849;top:-889;width:63;height:93" coordorigin="2849,-889" coordsize="63,93" path="m2890,-889l2870,-889,2862,-884,2857,-877,2851,-869,2849,-857,2849,-827,2851,-815,2862,-799,2870,-796,2890,-796,2897,-799,2901,-805,2873,-805,2869,-808,2862,-820,2861,-830,2861,-854,2862,-864,2869,-876,2873,-879,2901,-879,2897,-884,2890,-889xm2901,-879l2886,-879,2891,-876,2894,-870,2897,-864,2899,-854,2899,-830,2897,-820,2894,-814,2891,-808,2886,-805,2901,-805,2903,-807,2908,-815,2911,-827,2911,-857,2908,-869,2903,-877,2901,-879xe" filled="true" fillcolor="#262626" stroked="false">
              <v:path arrowok="t"/>
              <v:fill type="solid"/>
            </v:shape>
            <v:line style="position:absolute" from="2932,-805" to="2945,-805" stroked="true" strokeweight=".763307pt" strokecolor="#262626">
              <v:stroke dashstyle="solid"/>
            </v:line>
            <v:shape style="position:absolute;left:2967;top:-887;width:59;height:92" coordorigin="2967,-887" coordsize="59,92" path="m2967,-811l2967,-799,2972,-798,2976,-797,2980,-796,2983,-796,2987,-796,3002,-796,3010,-798,3019,-806,2987,-806,2982,-806,2975,-808,2971,-809,2967,-811xm3019,-846l2998,-846,3003,-844,3007,-841,3011,-837,3013,-832,3013,-820,3011,-815,3007,-811,3003,-807,2998,-806,3019,-806,3022,-809,3026,-816,3026,-835,3023,-843,3019,-846xm3019,-887l2971,-887,2971,-842,2975,-843,2978,-844,2984,-846,2988,-846,3019,-846,3017,-848,3011,-854,3008,-855,2982,-855,2982,-877,3019,-877,3019,-887xm3003,-856l2991,-856,2986,-856,2984,-855,2982,-855,3008,-855,3003,-856xe" filled="true" fillcolor="#262626" stroked="false">
              <v:path arrowok="t"/>
              <v:fill type="solid"/>
            </v:shape>
            <v:line style="position:absolute" from="2750,-836" to="2827,-836" stroked="true" strokeweight=".510923pt" strokecolor="#262626">
              <v:stroke dashstyle="solid"/>
            </v:line>
            <w10:wrap type="none"/>
          </v:group>
        </w:pict>
      </w:r>
      <w:r>
        <w:rPr/>
        <w:pict>
          <v:group style="position:absolute;margin-left:142.430099pt;margin-top:-64.264786pt;width:9pt;height:4.650pt;mso-position-horizontal-relative:page;mso-position-vertical-relative:paragraph;z-index:10960" coordorigin="2849,-1285" coordsize="180,93">
            <v:shape style="position:absolute;left:2849;top:-1285;width:63;height:93" coordorigin="2849,-1285" coordsize="63,93" path="m2890,-1285l2870,-1285,2862,-1281,2856,-1273,2851,-1265,2849,-1254,2849,-1224,2851,-1212,2862,-1196,2870,-1192,2890,-1192,2897,-1196,2901,-1202,2873,-1202,2869,-1205,2862,-1217,2861,-1226,2861,-1251,2862,-1260,2869,-1273,2873,-1276,2901,-1276,2897,-1281,2890,-1285xm2901,-1276l2886,-1276,2891,-1273,2894,-1266,2897,-1260,2898,-1251,2898,-1226,2897,-1217,2894,-1211,2891,-1205,2886,-1202,2901,-1202,2903,-1204,2908,-1212,2911,-1224,2911,-1254,2908,-1265,2903,-1273,2901,-1276xe" filled="true" fillcolor="#262626" stroked="false">
              <v:path arrowok="t"/>
              <v:fill type="solid"/>
            </v:shape>
            <v:line style="position:absolute" from="2932,-1202" to="2945,-1202" stroked="true" strokeweight=".763307pt" strokecolor="#262626">
              <v:stroke dashstyle="solid"/>
            </v:line>
            <v:shape style="position:absolute;left:2966;top:-1285;width:63;height:93" coordorigin="2966,-1285" coordsize="63,93" path="m3007,-1285l2987,-1285,2979,-1281,2974,-1273,2969,-1265,2966,-1254,2966,-1224,2969,-1212,2979,-1196,2987,-1192,3007,-1192,3015,-1196,3018,-1202,2991,-1202,2986,-1205,2980,-1217,2978,-1226,2978,-1251,2980,-1260,2986,-1273,2991,-1276,3018,-1276,3015,-1281,3007,-1285xm3018,-1276l3003,-1276,3008,-1273,3011,-1266,3014,-1260,3016,-1251,3016,-1226,3014,-1217,3011,-1211,3008,-1205,3003,-1202,3018,-1202,3020,-1204,3025,-1212,3028,-1224,3028,-1254,3025,-1265,3020,-1273,3018,-1276xe" filled="true" fillcolor="#262626" stroked="false">
              <v:path arrowok="t"/>
              <v:fill type="solid"/>
            </v:shape>
            <w10:wrap type="none"/>
          </v:group>
        </w:pict>
      </w:r>
      <w:r>
        <w:rPr/>
        <w:pict>
          <v:group style="position:absolute;margin-left:142.430099pt;margin-top:-84.104118pt;width:8.85pt;height:4.650pt;mso-position-horizontal-relative:page;mso-position-vertical-relative:paragraph;z-index:10984" coordorigin="2849,-1682" coordsize="177,93">
            <v:shape style="position:absolute;left:2849;top:-1682;width:63;height:93" coordorigin="2849,-1682" coordsize="63,93" path="m2890,-1682l2870,-1682,2862,-1678,2856,-1670,2851,-1662,2849,-1651,2849,-1620,2851,-1609,2862,-1593,2870,-1589,2890,-1589,2897,-1593,2901,-1599,2873,-1599,2869,-1602,2862,-1614,2861,-1623,2861,-1648,2862,-1657,2869,-1669,2873,-1672,2901,-1672,2897,-1678,2890,-1682xm2901,-1672l2886,-1672,2891,-1669,2894,-1663,2897,-1657,2898,-1648,2898,-1623,2897,-1614,2894,-1608,2891,-1602,2886,-1599,2901,-1599,2903,-1601,2908,-1609,2911,-1620,2911,-1651,2908,-1662,2903,-1670,2901,-1672xe" filled="true" fillcolor="#262626" stroked="false">
              <v:path arrowok="t"/>
              <v:fill type="solid"/>
            </v:shape>
            <v:line style="position:absolute" from="2932,-1598" to="2945,-1598" stroked="true" strokeweight=".763307pt" strokecolor="#262626">
              <v:stroke dashstyle="solid"/>
            </v:line>
            <v:shape style="position:absolute;left:2967;top:-1680;width:59;height:92" coordorigin="2967,-1680" coordsize="59,92" path="m2967,-1605l2967,-1593,2972,-1591,2976,-1591,2979,-1590,2983,-1590,2987,-1589,3002,-1589,3010,-1592,3019,-1599,2986,-1599,2982,-1600,2975,-1602,2971,-1603,2967,-1605xm3019,-1640l2998,-1640,3003,-1638,3007,-1634,3011,-1631,3013,-1626,3013,-1613,3011,-1608,3007,-1605,3003,-1601,2998,-1599,3019,-1599,3022,-1602,3026,-1610,3026,-1629,3023,-1636,3019,-1640xm3019,-1680l2971,-1680,2971,-1635,2975,-1637,2978,-1638,2984,-1639,2988,-1640,3019,-1640,3017,-1642,3011,-1647,3008,-1648,2982,-1648,2982,-1670,3019,-1670,3019,-1680xm3003,-1650l2991,-1650,2986,-1649,2984,-1649,2982,-1648,3008,-1648,3003,-1650xe" filled="true" fillcolor="#262626" stroked="false">
              <v:path arrowok="t"/>
              <v:fill type="solid"/>
            </v:shape>
            <w10:wrap type="none"/>
          </v:group>
        </w:pict>
      </w:r>
      <w:r>
        <w:rPr/>
        <w:pict>
          <v:group style="position:absolute;margin-left:127.789162pt;margin-top:-75.662804pt;width:8.4pt;height:27.15pt;mso-position-horizontal-relative:page;mso-position-vertical-relative:paragraph;z-index:11032" coordorigin="2556,-1513" coordsize="168,543">
            <v:shape style="position:absolute;left:2557;top:-1363;width:100;height:392" type="#_x0000_t75" stroked="false">
              <v:imagedata r:id="rId70" o:title=""/>
            </v:shape>
            <v:shape style="position:absolute;left:2556;top:-1513;width:167;height:144" type="#_x0000_t75" stroked="false">
              <v:imagedata r:id="rId77" o:title=""/>
            </v:shape>
            <w10:wrap type="none"/>
          </v:group>
        </w:pict>
      </w:r>
      <w:r>
        <w:rPr/>
        <w:pict>
          <v:group style="position:absolute;margin-left:155.724228pt;margin-top:-106.081078pt;width:309.95pt;height:88.1pt;mso-position-horizontal-relative:page;mso-position-vertical-relative:paragraph;z-index:11056" coordorigin="3114,-2122" coordsize="6199,1762">
            <v:shape style="position:absolute;left:3386;top:-2072;width:5656;height:1663" type="#_x0000_t75" stroked="false">
              <v:imagedata r:id="rId78" o:title=""/>
            </v:shape>
            <v:shape style="position:absolute;left:3453;top:-1654;width:39;height:39" coordorigin="3453,-1654" coordsize="39,39" path="m3477,-1654l3467,-1654,3462,-1652,3455,-1645,3453,-1640,3453,-1629,3455,-1624,3462,-1617,3467,-1615,3477,-1615,3482,-1617,3490,-1624,3492,-1629,3492,-1640,3490,-1645,3482,-1652,3477,-1654xe" filled="true" fillcolor="#4c72b0" stroked="false">
              <v:path arrowok="t"/>
              <v:fill type="solid"/>
            </v:shape>
            <v:shape style="position:absolute;left:3453;top:-1654;width:39;height:39" coordorigin="3453,-1654" coordsize="39,39" path="m3472,-1615l3477,-1615,3482,-1617,3486,-1621,3490,-1624,3492,-1629,3492,-1635,3492,-1640,3490,-1645,3486,-1648,3482,-1652,3477,-1654,3472,-1654,3467,-1654,3462,-1652,3459,-1648,3455,-1645,3453,-1640,3453,-1635,3453,-1629,3455,-1624,3459,-1621,3462,-1617,3467,-1615,3472,-1615xe" filled="false" stroked="true" strokeweight=".184671pt" strokecolor="#4c72b0">
              <v:path arrowok="t"/>
              <v:stroke dashstyle="solid"/>
            </v:shape>
            <v:shape style="position:absolute;left:4343;top:-1822;width:39;height:39" coordorigin="4343,-1822" coordsize="39,39" path="m4368,-1822l4357,-1822,4352,-1820,4345,-1813,4343,-1808,4343,-1798,4345,-1793,4352,-1785,4357,-1783,4368,-1783,4373,-1785,4380,-1793,4382,-1798,4382,-1808,4380,-1813,4373,-1820,4368,-1822xe" filled="true" fillcolor="#4c72b0" stroked="false">
              <v:path arrowok="t"/>
              <v:fill type="solid"/>
            </v:shape>
            <v:shape style="position:absolute;left:4343;top:-1822;width:39;height:39" coordorigin="4343,-1822" coordsize="39,39" path="m4362,-1783l4368,-1783,4373,-1785,4376,-1789,4380,-1793,4382,-1798,4382,-1803,4382,-1808,4380,-1813,4376,-1816,4373,-1820,4368,-1822,4362,-1822,4357,-1822,4352,-1820,4349,-1816,4345,-1813,4343,-1808,4343,-1803,4343,-1798,4345,-1793,4349,-1789,4352,-1785,4357,-1783,4362,-1783xe" filled="false" stroked="true" strokeweight=".184671pt" strokecolor="#4c72b0">
              <v:path arrowok="t"/>
              <v:stroke dashstyle="solid"/>
            </v:shape>
            <v:shape style="position:absolute;left:4353;top:-1871;width:39;height:39" coordorigin="4353,-1871" coordsize="39,39" path="m4377,-1871l4367,-1871,4362,-1869,4355,-1861,4353,-1856,4353,-1846,4355,-1841,4362,-1834,4367,-1832,4377,-1832,4382,-1834,4389,-1841,4391,-1846,4391,-1856,4389,-1861,4382,-1869,4377,-1871xe" filled="true" fillcolor="#4c72b0" stroked="false">
              <v:path arrowok="t"/>
              <v:fill type="solid"/>
            </v:shape>
            <v:shape style="position:absolute;left:4353;top:-1871;width:39;height:39" coordorigin="4353,-1871" coordsize="39,39" path="m4372,-1832l4377,-1832,4382,-1834,4386,-1837,4389,-1841,4391,-1846,4391,-1851,4391,-1856,4389,-1861,4386,-1865,4382,-1869,4377,-1871,4372,-1871,4367,-1871,4362,-1869,4358,-1865,4355,-1861,4353,-1856,4353,-1851,4353,-1846,4355,-1841,4358,-1837,4362,-1834,4367,-1832,4372,-1832xe" filled="false" stroked="true" strokeweight=".184671pt" strokecolor="#4c72b0">
              <v:path arrowok="t"/>
              <v:stroke dashstyle="solid"/>
            </v:shape>
            <v:shape style="position:absolute;left:1620;top:-2395;width:10044;height:2837" coordorigin="1620,-2395" coordsize="10044,2837" path="m3122,-368l3122,-2114m9305,-368l9305,-2114m3122,-368l9305,-368m3122,-2114l9305,-2114e" filled="false" stroked="true" strokeweight=".769463pt" strokecolor="#262626">
              <v:path arrowok="t"/>
              <v:stroke dashstyle="solid"/>
            </v:shape>
            <w10:wrap type="none"/>
          </v:group>
        </w:pict>
      </w:r>
      <w:r>
        <w:rPr>
          <w:rFonts w:ascii="PMingLiU"/>
          <w:w w:val="115"/>
          <w:sz w:val="18"/>
        </w:rPr>
        <w:t>Macroeconomic hidden state processes from GAN. The gray areas mark NBER recession   periods.</w:t>
      </w:r>
    </w:p>
    <w:p>
      <w:pPr>
        <w:spacing w:line="220" w:lineRule="exact" w:before="0"/>
        <w:ind w:left="120" w:right="118" w:firstLine="175"/>
        <w:jc w:val="both"/>
        <w:rPr>
          <w:rFonts w:ascii="PMingLiU"/>
          <w:sz w:val="18"/>
        </w:rPr>
      </w:pPr>
      <w:r>
        <w:rPr>
          <w:rFonts w:ascii="PMingLiU"/>
          <w:w w:val="120"/>
          <w:position w:val="8"/>
          <w:sz w:val="12"/>
        </w:rPr>
        <w:t>46</w:t>
      </w:r>
      <w:bookmarkStart w:name="_bookmark74" w:id="120"/>
      <w:bookmarkEnd w:id="120"/>
      <w:r>
        <w:rPr>
          <w:rFonts w:ascii="PMingLiU"/>
          <w:w w:val="120"/>
          <w:position w:val="8"/>
          <w:sz w:val="12"/>
        </w:rPr>
      </w:r>
      <w:r>
        <w:rPr>
          <w:rFonts w:ascii="PMingLiU"/>
          <w:w w:val="120"/>
          <w:sz w:val="18"/>
        </w:rPr>
        <w:t>The results for PCA based macroecononimc factors are available upon request. </w:t>
      </w:r>
      <w:r>
        <w:rPr>
          <w:rFonts w:ascii="PMingLiU"/>
          <w:spacing w:val="-8"/>
          <w:w w:val="120"/>
          <w:sz w:val="18"/>
        </w:rPr>
        <w:t>We </w:t>
      </w:r>
      <w:r>
        <w:rPr>
          <w:rFonts w:ascii="PMingLiU"/>
          <w:w w:val="120"/>
          <w:sz w:val="18"/>
        </w:rPr>
        <w:t>also </w:t>
      </w:r>
      <w:r>
        <w:rPr>
          <w:rFonts w:ascii="PMingLiU"/>
          <w:spacing w:val="-3"/>
          <w:w w:val="120"/>
          <w:sz w:val="18"/>
        </w:rPr>
        <w:t>want </w:t>
      </w:r>
      <w:r>
        <w:rPr>
          <w:rFonts w:ascii="PMingLiU"/>
          <w:w w:val="120"/>
          <w:sz w:val="18"/>
        </w:rPr>
        <w:t>to clarify that  for other applications PCA based factors based on macroeconomic time-series might actually capture the relevant information.</w:t>
      </w:r>
    </w:p>
    <w:p>
      <w:pPr>
        <w:spacing w:after="0" w:line="220" w:lineRule="exact"/>
        <w:jc w:val="both"/>
        <w:rPr>
          <w:rFonts w:ascii="PMingLiU"/>
          <w:sz w:val="18"/>
        </w:rPr>
        <w:sectPr>
          <w:pgSz w:w="12240" w:h="15840"/>
          <w:pgMar w:header="0" w:footer="806" w:top="1420" w:bottom="1000" w:left="1320" w:right="1320"/>
        </w:sectPr>
      </w:pPr>
    </w:p>
    <w:p>
      <w:pPr>
        <w:pStyle w:val="BodyText"/>
        <w:spacing w:line="314" w:lineRule="auto" w:before="37"/>
        <w:ind w:left="120" w:right="117" w:firstLine="338"/>
        <w:jc w:val="both"/>
      </w:pPr>
      <w:r>
        <w:rPr>
          <w:spacing w:val="-9"/>
        </w:rPr>
        <w:t>We </w:t>
      </w:r>
      <w:r>
        <w:rPr/>
        <w:t>show that the hidden macroeconomic states are closely linked to business cycles and overall economic </w:t>
      </w:r>
      <w:r>
        <w:rPr>
          <w:spacing w:val="-3"/>
        </w:rPr>
        <w:t>activity.  </w:t>
      </w:r>
      <w:r>
        <w:rPr/>
        <w:t>Figure </w:t>
      </w:r>
      <w:hyperlink w:history="true" w:anchor="_bookmark73">
        <w:r>
          <w:rPr/>
          <w:t>15</w:t>
        </w:r>
      </w:hyperlink>
      <w:r>
        <w:rPr/>
        <w:t> plots the time series of the four hidden macroeconomic state </w:t>
      </w:r>
      <w:r>
        <w:rPr>
          <w:spacing w:val="-3"/>
        </w:rPr>
        <w:t>vari-    </w:t>
      </w:r>
      <w:r>
        <w:rPr/>
        <w:t>ables. These variables are the outputs from the LSTM that encodes the history of</w:t>
      </w:r>
      <w:r>
        <w:rPr>
          <w:spacing w:val="6"/>
        </w:rPr>
        <w:t> </w:t>
      </w:r>
      <w:r>
        <w:rPr/>
        <w:t>macroeconomic</w:t>
      </w:r>
    </w:p>
    <w:p>
      <w:pPr>
        <w:pStyle w:val="BodyText"/>
        <w:spacing w:line="251" w:lineRule="exact"/>
        <w:ind w:left="120"/>
        <w:jc w:val="both"/>
      </w:pPr>
      <w:r>
        <w:rPr/>
        <w:t>information.   The grey shaded areas indicate NBER recessions.</w:t>
      </w:r>
      <w:hyperlink w:history="true" w:anchor="_bookmark76">
        <w:r>
          <w:rPr>
            <w:rFonts w:ascii="PMingLiU"/>
            <w:position w:val="8"/>
            <w:sz w:val="16"/>
          </w:rPr>
          <w:t>47</w:t>
        </w:r>
      </w:hyperlink>
      <w:r>
        <w:rPr>
          <w:rFonts w:ascii="PMingLiU"/>
          <w:position w:val="8"/>
          <w:sz w:val="16"/>
        </w:rPr>
        <w:t>         </w:t>
      </w:r>
      <w:r>
        <w:rPr/>
        <w:t>First,  it is apparent that the</w:t>
      </w:r>
    </w:p>
    <w:p>
      <w:pPr>
        <w:pStyle w:val="BodyText"/>
        <w:spacing w:line="314" w:lineRule="auto" w:before="78"/>
        <w:ind w:left="120" w:right="117"/>
        <w:jc w:val="both"/>
      </w:pPr>
      <w:r>
        <w:rPr/>
        <w:t>state variables, in particular for the third and fourth state, peak during times of recessions.  Sec-   ond, the state processes seem to </w:t>
      </w:r>
      <w:r>
        <w:rPr>
          <w:spacing w:val="-4"/>
        </w:rPr>
        <w:t>have </w:t>
      </w:r>
      <w:r>
        <w:rPr/>
        <w:t>a cyclical behavior which confirms our intuition that the </w:t>
      </w:r>
      <w:r>
        <w:rPr>
          <w:spacing w:val="-3"/>
        </w:rPr>
        <w:t>relevant </w:t>
      </w:r>
      <w:r>
        <w:rPr/>
        <w:t>macroeconomic information is likely to </w:t>
      </w:r>
      <w:r>
        <w:rPr>
          <w:spacing w:val="3"/>
        </w:rPr>
        <w:t>be </w:t>
      </w:r>
      <w:r>
        <w:rPr/>
        <w:t>related to business cycles.  The cycles and peaks of the different state variables do not coincide at all times indicating that they capture different </w:t>
      </w:r>
      <w:r>
        <w:rPr>
          <w:w w:val="95"/>
        </w:rPr>
        <w:t>macroeconomic</w:t>
      </w:r>
      <w:r>
        <w:rPr>
          <w:spacing w:val="15"/>
          <w:w w:val="95"/>
        </w:rPr>
        <w:t> </w:t>
      </w:r>
      <w:r>
        <w:rPr>
          <w:w w:val="95"/>
        </w:rPr>
        <w:t>risks.</w:t>
      </w:r>
    </w:p>
    <w:p>
      <w:pPr>
        <w:pStyle w:val="BodyText"/>
        <w:spacing w:line="314" w:lineRule="auto" w:before="1"/>
        <w:ind w:left="120" w:right="117" w:firstLine="338"/>
        <w:jc w:val="both"/>
      </w:pPr>
      <w:r>
        <w:rPr/>
        <w:t>Figure </w:t>
      </w:r>
      <w:hyperlink w:history="true" w:anchor="_bookmark75">
        <w:r>
          <w:rPr/>
          <w:t>16</w:t>
        </w:r>
      </w:hyperlink>
      <w:r>
        <w:rPr/>
        <w:t> are three examples of the complex dynamics and non-stationarities in the macroeco- nomic time series.  </w:t>
      </w:r>
      <w:r>
        <w:rPr>
          <w:spacing w:val="-10"/>
        </w:rPr>
        <w:t>We </w:t>
      </w:r>
      <w:r>
        <w:rPr/>
        <w:t>plot the time series of the U.S. unemployment rate, the S&amp;P 500 price and   the oil price together with the standard transformations proposed </w:t>
      </w:r>
      <w:r>
        <w:rPr>
          <w:spacing w:val="-3"/>
        </w:rPr>
        <w:t>by  </w:t>
      </w:r>
      <w:hyperlink w:history="true" w:anchor="_bookmark139">
        <w:r>
          <w:rPr/>
          <w:t>McCracken and Ng</w:t>
        </w:r>
      </w:hyperlink>
      <w:r>
        <w:rPr/>
        <w:t> </w:t>
      </w:r>
      <w:hyperlink w:history="true" w:anchor="_bookmark139">
        <w:r>
          <w:rPr/>
          <w:t>(2016)</w:t>
        </w:r>
      </w:hyperlink>
      <w:r>
        <w:rPr/>
        <w:t>       to </w:t>
      </w:r>
      <w:r>
        <w:rPr>
          <w:spacing w:val="-3"/>
        </w:rPr>
        <w:t>remove </w:t>
      </w:r>
      <w:r>
        <w:rPr/>
        <w:t>the obvious non-stationarities. Using only the last observation of the differenced data obviously results in a loss of information and cannot identify the cyclical dynamic</w:t>
      </w:r>
      <w:r>
        <w:rPr>
          <w:spacing w:val="-29"/>
        </w:rPr>
        <w:t> </w:t>
      </w:r>
      <w:r>
        <w:rPr/>
        <w:t>patterns.</w:t>
      </w:r>
    </w:p>
    <w:p>
      <w:pPr>
        <w:spacing w:before="163"/>
        <w:ind w:left="0" w:right="0" w:firstLine="0"/>
        <w:jc w:val="center"/>
        <w:rPr>
          <w:sz w:val="21"/>
        </w:rPr>
      </w:pPr>
      <w:bookmarkStart w:name="_bookmark75" w:id="121"/>
      <w:bookmarkEnd w:id="121"/>
      <w:r>
        <w:rPr/>
      </w:r>
      <w:r>
        <w:rPr>
          <w:b/>
          <w:sz w:val="21"/>
        </w:rPr>
        <w:t>Figure 16. </w:t>
      </w:r>
      <w:r>
        <w:rPr>
          <w:sz w:val="21"/>
        </w:rPr>
        <w:t>Examples of Macroeconomic Variables</w:t>
      </w:r>
    </w:p>
    <w:p>
      <w:pPr>
        <w:pStyle w:val="BodyText"/>
        <w:spacing w:before="8"/>
        <w:rPr>
          <w:sz w:val="14"/>
        </w:rPr>
      </w:pPr>
    </w:p>
    <w:p>
      <w:pPr>
        <w:spacing w:after="0"/>
        <w:rPr>
          <w:sz w:val="14"/>
        </w:rPr>
        <w:sectPr>
          <w:pgSz w:w="12240" w:h="15840"/>
          <w:pgMar w:header="0" w:footer="806" w:top="1420" w:bottom="1000" w:left="1320" w:right="1320"/>
        </w:sectPr>
      </w:pPr>
    </w:p>
    <w:p>
      <w:pPr>
        <w:spacing w:line="130" w:lineRule="exact" w:before="78"/>
        <w:ind w:left="1017" w:right="0" w:firstLine="0"/>
        <w:jc w:val="left"/>
        <w:rPr>
          <w:rFonts w:ascii="Arial"/>
          <w:b/>
          <w:sz w:val="13"/>
        </w:rPr>
      </w:pPr>
      <w:r>
        <w:rPr>
          <w:rFonts w:ascii="Arial"/>
          <w:b/>
          <w:sz w:val="13"/>
        </w:rPr>
        <w:t>Unemployment</w:t>
      </w:r>
      <w:r>
        <w:rPr>
          <w:rFonts w:ascii="Arial"/>
          <w:b/>
          <w:spacing w:val="-21"/>
          <w:sz w:val="13"/>
        </w:rPr>
        <w:t> </w:t>
      </w:r>
      <w:r>
        <w:rPr>
          <w:rFonts w:ascii="Arial"/>
          <w:b/>
          <w:sz w:val="13"/>
        </w:rPr>
        <w:t>Rate</w:t>
      </w:r>
    </w:p>
    <w:p>
      <w:pPr>
        <w:spacing w:line="107" w:lineRule="exact" w:before="0"/>
        <w:ind w:left="220" w:right="0" w:firstLine="0"/>
        <w:jc w:val="left"/>
        <w:rPr>
          <w:rFonts w:ascii="Arial"/>
          <w:sz w:val="11"/>
        </w:rPr>
      </w:pPr>
      <w:r>
        <w:rPr/>
        <w:pict>
          <v:group style="position:absolute;margin-left:86.020805pt;margin-top:1.998042pt;width:125.2pt;height:100.6pt;mso-position-horizontal-relative:page;mso-position-vertical-relative:paragraph;z-index:-489856" coordorigin="1720,40" coordsize="2504,2012">
            <v:shape style="position:absolute;left:2570;top:4832;width:4230;height:3410" coordorigin="2570,4832" coordsize="4230,3410" path="m1728,2048l4216,2048m1878,2048l1878,2024m2127,2048l2127,2024m2376,2048l2376,2024m2626,2048l2626,2024m2875,2048l2875,2024m3124,2048l3124,2024m3373,2048l3373,2024m3622,2048l3622,2024m3871,2048l3871,2024m4121,2048l4121,2024m1728,43l4216,43m1878,43l1878,68m2127,43l2127,68m2376,43l2376,68m2626,43l2626,68m2875,43l2875,68m3124,43l3124,68m3373,43l3373,68m3622,43l3622,68m3871,43l3871,68m4121,43l4121,68m1728,2048l1728,43m4216,2048l4216,43m1728,2048l1753,2048m1728,1647l1753,1647m1728,1246l1753,1246m1728,845l1753,845m1728,444l1753,444m1728,43l1753,43m4216,2048l4191,2048m4216,1647l4191,1647m4216,1246l4191,1246m4216,845l4191,845m4216,444l4191,444m4216,43l4191,43e" filled="false" stroked="true" strokeweight=".294050pt" strokecolor="#252525">
              <v:path arrowok="t"/>
              <v:stroke dashstyle="solid"/>
            </v:shape>
            <v:shape style="position:absolute;left:1728;top:284;width:2488;height:1484" coordorigin="1728,284" coordsize="2488,1484" path="m1728,1667l1733,1687,1736,1687,1741,1687,1745,1687,1749,1667,1753,1687,1757,1687,1762,1687,1766,1647,1770,1667,1774,1687,1778,1707,1782,1687,1786,1707,1791,1748,1795,1748,1799,1707,1803,1707,1807,1748,1812,1768,1845,1768,1849,1748,1853,1748,1857,1748,1861,1707,1865,1707,1870,1748,1874,1748,1878,1667,1882,1607,1886,1567,1890,1527,1894,1487,1899,1467,1903,1447,1907,1427,1911,1367,1915,1346,1919,1266,1924,1226,1928,1266,1932,1266,1936,1246,1940,1266,1944,1266,1948,1266,1952,1246,1957,1226,1961,1246,1965,1286,1969,1246,1973,1246,1978,1286,1982,1306,1986,1286,1990,1306,1994,1306,1998,1306,2002,1326,2007,1326,2011,1346,2015,1326,2019,1387,2023,1407,2028,1467,2032,1447,2036,1467,2040,1447,2044,1467,2048,1467,2052,1487,2056,1487,2061,1487,2065,1527,2069,1487,2073,1467,2077,1427,2082,1407,2085,1427,2090,1427,2094,1427,2098,1367,2102,1346,2106,1346,2110,1266,2115,1246,2119,1126,2123,1006,2127,825,2131,825,2135,725,2139,685,2143,645,2148,685,2152,725,2156,765,2160,765,2164,765,2169,785,2173,805,2177,865,2181,905,2185,925,2189,905,2193,965,2198,925,2202,885,2206,885,2210,925,2214,905,2219,885,2223,885,2227,945,2231,925,2235,965,2239,1006,2243,1046,2247,1006,2252,1066,2256,1046,2260,1086,2264,1086,2268,1086,2272,1166,2277,1166,2281,1186,2285,1186,2289,1226,2293,1246,2297,1266,2301,1206,2306,1266,2310,1246,2314,1286,2318,1266,2322,1246,2326,1266,2331,1266,2335,1286,2339,1286,2343,1326,2347,1306,2351,1306,2355,1246,2360,1266,2364,1246,2368,1266,2372,1246,2376,1186,2380,1186,2384,1186,2389,1066,2393,945,2397,925,2401,885,2405,905,2410,945,2414,945,2418,945,2422,1006,2426,945,2430,965,2434,965,2438,1006,2443,945,2447,945,2451,1006,2455,965,2459,925,2463,865,2468,785,2472,745,2476,725,2480,665,2484,645,2488,584,2492,564,2497,524,2501,484,2505,484,2509,424,2513,364,2517,284,2522,284,2526,364,2530,364,2534,384,2538,404,2542,424,2546,424,2550,564,2555,544,2559,604,2563,685,2567,745,2571,785,2576,845,2580,885,2584,885,2588,905,2592,965,2596,1006,2600,945,2605,945,2609,986,2613,965,2617,1006,2621,986,2626,986,2630,1006,2634,1006,2638,986,2642,1006,2646,965,2650,965,2654,1026,2659,1026,2663,1026,2667,1046,2671,1046,2675,1106,2680,1006,2683,1006,2688,1026,2692,1006,2696,1006,2700,1046,2704,1066,2709,1046,2713,1046,2717,1066,2721,1126,2725,1126,2729,1126,2733,1126,2737,1186,2742,1186,2746,1206,2750,1226,2754,1246,2758,1266,2762,1246,2767,1286,2771,1306,2775,1306,2779,1306,2783,1306,2787,1367,2791,1326,2796,1367,2800,1367,2804,1326,2808,1367,2812,1367,2817,1387,2821,1387,2825,1367,2829,1407,2833,1447,2837,1407,2841,1407,2845,1387,2850,1407,2854,1407,2858,1387,2862,1387,2866,1367,2870,1367,2875,1367,2879,1387,2883,1407,2887,1367,2891,1367,2895,1407,2899,1346,2904,1306,2908,1266,2912,1266,2916,1206,2920,1186,2924,1166,2929,1126,2933,1086,2937,1106,2941,1066,2945,1066,2949,1086,2953,1066,2958,1066,2962,1046,2966,1046,2970,986,2974,986,2979,965,2982,965,2987,965,2991,925,2995,885,2999,905,3003,925,3008,925,3012,986,3016,965,3020,965,3024,986,3028,1026,3032,1046,3037,1026,3041,1026,3045,1046,3049,1066,3053,1086,3057,1106,3061,1086,3066,1126,3070,1146,3074,1126,3078,1126,3082,1146,3086,1166,3090,1226,3095,1226,3099,1226,3103,1246,3107,1266,3111,1286,3116,1326,3120,1346,3124,1326,3128,1367,3132,1367,3136,1286,3140,1326,3144,1326,3149,1306,3153,1306,3157,1326,3161,1346,3165,1326,3169,1326,3174,1326,3178,1346,3182,1346,3186,1326,3190,1326,3194,1387,3198,1346,3203,1427,3207,1407,3211,1407,3215,1367,3219,1367,3224,1387,3228,1407,3232,1407,3236,1427,3240,1467,3244,1447,3248,1467,3253,1487,3257,1467,3261,1507,3265,1527,3269,1507,3273,1527,3278,1527,3281,1507,3286,1587,3290,1567,3294,1547,3298,1547,3302,1547,3307,1527,3311,1547,3315,1567,3319,1567,3323,1587,3327,1567,3331,1607,3335,1587,3340,1607,3344,1587,3348,1587,3352,1607,3356,1607,3360,1627,3365,1627,3369,1647,3373,1647,3377,1627,3381,1647,3385,1687,3389,1647,3394,1647,3398,1647,3402,1627,3406,1667,3410,1667,3415,1667,3419,1667,3423,1607,3427,1607,3431,1587,3435,1567,3439,1587,3444,1547,3448,1527,3452,1467,3456,1447,3460,1387,3464,1346,3468,1306,3473,1306,3477,1306,3481,1306,3485,1266,3489,1286,3493,1286,3497,1286,3502,1306,3506,1306,3510,1306,3514,1266,3518,1246,3523,1286,3527,1266,3531,1266,3535,1246,3539,1226,3543,1186,3547,1206,3551,1226,3556,1226,3560,1246,3564,1286,3568,1306,3572,1306,3577,1326,3581,1286,3585,1326,3589,1326,3593,1326,3597,1346,3601,1367,3606,1367,3610,1346,3614,1367,3618,1367,3622,1387,3627,1367,3630,1407,3635,1407,3639,1427,3643,1447,3647,1447,3651,1467,3655,1447,3660,1447,3664,1447,3668,1467,3672,1507,3676,1487,3680,1507,3684,1507,3688,1527,3693,1527,3697,1507,3701,1507,3705,1547,3709,1567,3714,1547,3718,1567,3722,1527,3726,1547,3730,1567,3734,1547,3738,1567,3742,1527,3747,1507,3751,1527,3755,1507,3759,1507,3763,1507,3767,1447,3772,1447,3776,1467,3780,1427,3784,1447,3788,1367,3792,1326,3797,1286,3801,1226,3805,1226,3809,1146,3813,1086,3817,986,3822,885,3826,785,3830,705,3834,645,3838,564,3842,544,3846,544,3851,524,3855,484,3859,444,3863,464,3867,464,3871,484,3876,484,3879,464,3884,464,3888,524,3892,564,3896,564,3900,544,3905,544,3909,564,3913,484,3917,584,3921,625,3925,645,3929,645,3934,625,3938,645,3942,625,3946,645,3950,645,3954,645,3958,685,3963,725,3967,745,3971,785,3975,785,3979,805,3983,805,3988,805,3992,805,3996,805,4000,825,4004,885,4008,885,4013,905,4017,865,4021,845,4025,905,4029,945,4033,925,4037,945,4042,945,4046,986,4050,986,4054,1006,4058,1006,4062,1066,4067,1106,4071,1126,4075,1106,4079,1106,4083,1206,4087,1186,4091,1226,4095,1206,4100,1206,4104,1266,4108,1306,4112,1286,4116,1326,4121,1306,4125,1346,4129,1367,4133,1367,4137,1346,4141,1387,4145,1407,4149,1427,4154,1447,4158,1447,4162,1447,4166,1447,4170,1467,4175,1467,4179,1447,4183,1447,4187,1507,4191,1467,4195,1467,4199,1467,4204,1467,4208,1487,4212,1527,4216,1507e" filled="false" stroked="true" strokeweight=".76453pt" strokecolor="#0072bd">
              <v:path arrowok="t"/>
              <v:stroke dashstyle="solid"/>
            </v:shape>
            <w10:wrap type="none"/>
          </v:group>
        </w:pict>
      </w:r>
      <w:r>
        <w:rPr>
          <w:rFonts w:ascii="Arial"/>
          <w:color w:val="252525"/>
          <w:w w:val="105"/>
          <w:sz w:val="11"/>
        </w:rPr>
        <w:t>12</w:t>
      </w:r>
    </w:p>
    <w:p>
      <w:pPr>
        <w:pStyle w:val="BodyText"/>
        <w:spacing w:before="5"/>
        <w:rPr>
          <w:rFonts w:ascii="Arial"/>
          <w:sz w:val="16"/>
        </w:rPr>
      </w:pPr>
      <w:r>
        <w:rPr/>
        <w:br w:type="column"/>
      </w:r>
      <w:r>
        <w:rPr>
          <w:rFonts w:ascii="Arial"/>
          <w:sz w:val="16"/>
        </w:rPr>
      </w:r>
    </w:p>
    <w:p>
      <w:pPr>
        <w:spacing w:before="1"/>
        <w:ind w:left="220" w:right="0" w:firstLine="0"/>
        <w:jc w:val="left"/>
        <w:rPr>
          <w:rFonts w:ascii="Arial"/>
          <w:sz w:val="11"/>
        </w:rPr>
      </w:pPr>
      <w:r>
        <w:rPr>
          <w:rFonts w:ascii="Arial"/>
          <w:color w:val="252525"/>
          <w:w w:val="105"/>
          <w:sz w:val="11"/>
        </w:rPr>
        <w:t>2500</w:t>
      </w:r>
    </w:p>
    <w:p>
      <w:pPr>
        <w:spacing w:before="78"/>
        <w:ind w:left="220" w:right="0" w:firstLine="0"/>
        <w:jc w:val="left"/>
        <w:rPr>
          <w:rFonts w:ascii="Arial"/>
          <w:b/>
          <w:sz w:val="13"/>
        </w:rPr>
      </w:pPr>
      <w:r>
        <w:rPr/>
        <w:br w:type="column"/>
      </w:r>
      <w:r>
        <w:rPr>
          <w:rFonts w:ascii="Arial"/>
          <w:b/>
          <w:sz w:val="13"/>
        </w:rPr>
        <w:t>S&amp;P</w:t>
      </w:r>
      <w:r>
        <w:rPr>
          <w:rFonts w:ascii="Arial"/>
          <w:b/>
          <w:spacing w:val="-4"/>
          <w:sz w:val="13"/>
        </w:rPr>
        <w:t> </w:t>
      </w:r>
      <w:r>
        <w:rPr>
          <w:rFonts w:ascii="Arial"/>
          <w:b/>
          <w:sz w:val="13"/>
        </w:rPr>
        <w:t>500</w:t>
      </w:r>
    </w:p>
    <w:p>
      <w:pPr>
        <w:pStyle w:val="BodyText"/>
        <w:spacing w:before="5"/>
        <w:rPr>
          <w:rFonts w:ascii="Arial"/>
          <w:b/>
          <w:sz w:val="16"/>
        </w:rPr>
      </w:pPr>
      <w:r>
        <w:rPr/>
        <w:br w:type="column"/>
      </w:r>
      <w:r>
        <w:rPr>
          <w:rFonts w:ascii="Arial"/>
          <w:b/>
          <w:sz w:val="16"/>
        </w:rPr>
      </w:r>
    </w:p>
    <w:p>
      <w:pPr>
        <w:spacing w:before="1"/>
        <w:ind w:left="220" w:right="0" w:firstLine="0"/>
        <w:jc w:val="left"/>
        <w:rPr>
          <w:rFonts w:ascii="Arial"/>
          <w:sz w:val="11"/>
        </w:rPr>
      </w:pPr>
      <w:r>
        <w:rPr>
          <w:rFonts w:ascii="Arial"/>
          <w:color w:val="252525"/>
          <w:w w:val="105"/>
          <w:sz w:val="11"/>
        </w:rPr>
        <w:t>140</w:t>
      </w:r>
    </w:p>
    <w:p>
      <w:pPr>
        <w:spacing w:before="78"/>
        <w:ind w:left="220" w:right="0" w:firstLine="0"/>
        <w:jc w:val="left"/>
        <w:rPr>
          <w:rFonts w:ascii="Arial"/>
          <w:b/>
          <w:sz w:val="13"/>
        </w:rPr>
      </w:pPr>
      <w:r>
        <w:rPr/>
        <w:br w:type="column"/>
      </w:r>
      <w:r>
        <w:rPr>
          <w:rFonts w:ascii="Arial"/>
          <w:b/>
          <w:sz w:val="13"/>
        </w:rPr>
        <w:t>Oil Price</w:t>
      </w:r>
    </w:p>
    <w:p>
      <w:pPr>
        <w:spacing w:after="0"/>
        <w:jc w:val="left"/>
        <w:rPr>
          <w:rFonts w:ascii="Arial"/>
          <w:sz w:val="13"/>
        </w:rPr>
        <w:sectPr>
          <w:type w:val="continuous"/>
          <w:pgSz w:w="12240" w:h="15840"/>
          <w:pgMar w:top="1500" w:bottom="300" w:left="1320" w:right="1320"/>
          <w:cols w:num="5" w:equalWidth="0">
            <w:col w:w="2268" w:space="872"/>
            <w:col w:w="482" w:space="820"/>
            <w:col w:w="739" w:space="1299"/>
            <w:col w:w="417" w:space="809"/>
            <w:col w:w="1894"/>
          </w:cols>
        </w:sectPr>
      </w:pPr>
    </w:p>
    <w:p>
      <w:pPr>
        <w:pStyle w:val="BodyText"/>
        <w:rPr>
          <w:rFonts w:ascii="Arial"/>
          <w:b/>
          <w:sz w:val="12"/>
        </w:rPr>
      </w:pPr>
    </w:p>
    <w:p>
      <w:pPr>
        <w:pStyle w:val="BodyText"/>
        <w:spacing w:before="10"/>
        <w:rPr>
          <w:rFonts w:ascii="Arial"/>
          <w:b/>
          <w:sz w:val="11"/>
        </w:rPr>
      </w:pPr>
    </w:p>
    <w:p>
      <w:pPr>
        <w:tabs>
          <w:tab w:pos="3360" w:val="left" w:leader="none"/>
        </w:tabs>
        <w:spacing w:before="0"/>
        <w:ind w:left="220" w:right="0" w:firstLine="0"/>
        <w:jc w:val="left"/>
        <w:rPr>
          <w:rFonts w:ascii="Arial"/>
          <w:sz w:val="11"/>
        </w:rPr>
      </w:pPr>
      <w:r>
        <w:rPr>
          <w:rFonts w:ascii="Arial"/>
          <w:color w:val="252525"/>
          <w:w w:val="105"/>
          <w:sz w:val="11"/>
        </w:rPr>
        <w:t>10</w:t>
        <w:tab/>
        <w:t>2000</w:t>
      </w:r>
    </w:p>
    <w:p>
      <w:pPr>
        <w:pStyle w:val="BodyText"/>
        <w:rPr>
          <w:rFonts w:ascii="Arial"/>
          <w:sz w:val="12"/>
        </w:rPr>
      </w:pPr>
    </w:p>
    <w:p>
      <w:pPr>
        <w:pStyle w:val="BodyText"/>
        <w:spacing w:before="10"/>
        <w:rPr>
          <w:rFonts w:ascii="Arial"/>
          <w:sz w:val="11"/>
        </w:rPr>
      </w:pPr>
    </w:p>
    <w:p>
      <w:pPr>
        <w:tabs>
          <w:tab w:pos="3360" w:val="left" w:leader="none"/>
        </w:tabs>
        <w:spacing w:before="0"/>
        <w:ind w:left="290" w:right="0" w:firstLine="0"/>
        <w:jc w:val="left"/>
        <w:rPr>
          <w:rFonts w:ascii="Arial"/>
          <w:sz w:val="11"/>
        </w:rPr>
      </w:pPr>
      <w:r>
        <w:rPr>
          <w:rFonts w:ascii="Arial"/>
          <w:color w:val="252525"/>
          <w:w w:val="105"/>
          <w:sz w:val="11"/>
        </w:rPr>
        <w:t>8</w:t>
        <w:tab/>
        <w:t>1500</w:t>
      </w:r>
    </w:p>
    <w:p>
      <w:pPr>
        <w:pStyle w:val="BodyText"/>
        <w:rPr>
          <w:rFonts w:ascii="Arial"/>
          <w:sz w:val="12"/>
        </w:rPr>
      </w:pPr>
    </w:p>
    <w:p>
      <w:pPr>
        <w:pStyle w:val="BodyText"/>
        <w:spacing w:before="10"/>
        <w:rPr>
          <w:rFonts w:ascii="Arial"/>
          <w:sz w:val="11"/>
        </w:rPr>
      </w:pPr>
    </w:p>
    <w:p>
      <w:pPr>
        <w:tabs>
          <w:tab w:pos="3360" w:val="left" w:leader="none"/>
        </w:tabs>
        <w:spacing w:before="0"/>
        <w:ind w:left="290" w:right="0" w:firstLine="0"/>
        <w:jc w:val="left"/>
        <w:rPr>
          <w:rFonts w:ascii="Arial"/>
          <w:sz w:val="11"/>
        </w:rPr>
      </w:pPr>
      <w:r>
        <w:rPr>
          <w:rFonts w:ascii="Arial"/>
          <w:color w:val="252525"/>
          <w:w w:val="105"/>
          <w:sz w:val="11"/>
        </w:rPr>
        <w:t>6</w:t>
        <w:tab/>
        <w:t>1000</w:t>
      </w:r>
    </w:p>
    <w:p>
      <w:pPr>
        <w:pStyle w:val="BodyText"/>
        <w:rPr>
          <w:rFonts w:ascii="Arial"/>
          <w:sz w:val="12"/>
        </w:rPr>
      </w:pPr>
    </w:p>
    <w:p>
      <w:pPr>
        <w:pStyle w:val="BodyText"/>
        <w:spacing w:before="10"/>
        <w:rPr>
          <w:rFonts w:ascii="Arial"/>
          <w:sz w:val="11"/>
        </w:rPr>
      </w:pPr>
    </w:p>
    <w:p>
      <w:pPr>
        <w:tabs>
          <w:tab w:pos="3431" w:val="left" w:leader="none"/>
        </w:tabs>
        <w:spacing w:before="0"/>
        <w:ind w:left="290" w:right="0" w:firstLine="0"/>
        <w:jc w:val="left"/>
        <w:rPr>
          <w:rFonts w:ascii="Arial"/>
          <w:sz w:val="11"/>
        </w:rPr>
      </w:pPr>
      <w:r>
        <w:rPr>
          <w:rFonts w:ascii="Arial"/>
          <w:color w:val="252525"/>
          <w:w w:val="105"/>
          <w:sz w:val="11"/>
        </w:rPr>
        <w:t>4</w:t>
        <w:tab/>
        <w:t>500</w:t>
      </w:r>
    </w:p>
    <w:p>
      <w:pPr>
        <w:pStyle w:val="BodyText"/>
        <w:spacing w:before="10"/>
        <w:rPr>
          <w:rFonts w:ascii="Arial"/>
          <w:sz w:val="13"/>
        </w:rPr>
      </w:pPr>
      <w:r>
        <w:rPr/>
        <w:br w:type="column"/>
      </w:r>
      <w:r>
        <w:rPr>
          <w:rFonts w:ascii="Arial"/>
          <w:sz w:val="13"/>
        </w:rPr>
      </w:r>
    </w:p>
    <w:p>
      <w:pPr>
        <w:spacing w:before="0"/>
        <w:ind w:left="220" w:right="0" w:firstLine="0"/>
        <w:jc w:val="left"/>
        <w:rPr>
          <w:rFonts w:ascii="Arial"/>
          <w:sz w:val="11"/>
        </w:rPr>
      </w:pPr>
      <w:r>
        <w:rPr>
          <w:rFonts w:ascii="Arial"/>
          <w:color w:val="252525"/>
          <w:w w:val="105"/>
          <w:sz w:val="11"/>
        </w:rPr>
        <w:t>120</w:t>
      </w:r>
    </w:p>
    <w:p>
      <w:pPr>
        <w:pStyle w:val="BodyText"/>
        <w:spacing w:before="10"/>
        <w:rPr>
          <w:rFonts w:ascii="Arial"/>
          <w:sz w:val="13"/>
        </w:rPr>
      </w:pPr>
    </w:p>
    <w:p>
      <w:pPr>
        <w:spacing w:before="0"/>
        <w:ind w:left="220" w:right="0" w:firstLine="0"/>
        <w:jc w:val="left"/>
        <w:rPr>
          <w:rFonts w:ascii="Arial"/>
          <w:sz w:val="11"/>
        </w:rPr>
      </w:pPr>
      <w:r>
        <w:rPr/>
        <w:pict>
          <v:group style="position:absolute;margin-left:413.004425pt;margin-top:-25.698307pt;width:125.2pt;height:100.6pt;mso-position-horizontal-relative:page;mso-position-vertical-relative:paragraph;z-index:11152" coordorigin="8260,-514" coordsize="2504,2012">
            <v:shape style="position:absolute;left:13690;top:4278;width:4230;height:3410" coordorigin="13690,4278" coordsize="4230,3410" path="m8268,1494l10756,1494m8418,1494l8418,1470m8667,1494l8667,1470m8916,1494l8916,1470m9165,1494l9165,1470m9414,1494l9414,1470m9664,1494l9664,1470m9913,1494l9913,1470m10162,1494l10162,1470m10411,1494l10411,1470m10660,1494l10660,1470m8268,-511l10756,-511m8418,-511l8418,-486m8667,-511l8667,-486m8916,-511l8916,-486m9165,-511l9165,-486m9414,-511l9414,-486m9664,-511l9664,-486m9913,-511l9913,-486m10162,-511l10162,-486m10411,-511l10411,-486m10660,-511l10660,-486m8268,1494l8268,-511m10756,1494l10756,-511m8268,1494l8293,1494m8268,1208l8293,1208m8268,921l8293,921m8268,635l8293,635m8268,348l8293,348m8268,62l8293,62m8268,-224l8293,-224m8268,-511l8293,-511m10756,1494l10731,1494m10756,1208l10731,1208m10756,921l10731,921m10756,635l10731,635m10756,348l10731,348m10756,62l10731,62m10756,-224l10731,-224m10756,-511l10731,-511e" filled="false" stroked="true" strokeweight=".294050pt" strokecolor="#262626">
              <v:path arrowok="t"/>
              <v:stroke dashstyle="solid"/>
            </v:shape>
            <v:shape style="position:absolute;left:8268;top:-424;width:2488;height:1876" coordorigin="8268,-424" coordsize="2488,1876" path="m8268,1452l8272,1451,8276,1451,8280,1451,8284,1451,8289,1451,8293,1451,8297,1450,8372,1450,8376,1448,8380,1446,8384,1446,8388,1446,8438,1446,8442,1447,8447,1447,8451,1447,8455,1447,8459,1447,8463,1443,8592,1443,8596,1433,8600,1433,8604,1433,8609,1433,8613,1433,8617,1350,8650,1350,8654,1335,8717,1335,8721,1322,8725,1321,8729,1320,8733,1320,8737,1320,8741,1320,8746,1320,8750,1295,8791,1295,8795,1282,8866,1282,8870,1267,8874,1267,8878,1267,8883,1235,8887,1221,8891,1183,8895,1115,8899,1086,8903,1079,8908,1050,8912,1029,8916,1029,8920,964,8924,950,8928,929,8932,929,8937,929,8941,929,8945,950,8949,979,8953,979,8958,979,8962,964,8966,950,8970,950,8974,950,8978,950,8982,950,8986,979,8991,979,8995,979,8999,979,9003,993,9007,979,9011,993,9016,1010,9020,1042,9024,1086,9028,1015,9032,980,9036,992,9040,1005,9045,1008,9049,984,9053,983,9057,1005,9061,1040,9065,1048,9070,1080,9074,1082,9078,1056,9082,1065,9086,1050,9090,1041,9094,1037,9099,1049,9103,1059,9107,1067,9111,1076,9115,1069,9120,1063,9123,1054,9128,1056,9132,1057,9136,1065,9140,1083,9144,1075,9149,1075,9153,1082,9157,1092,9161,1130,9165,1127,9169,1104,9173,1090,9177,1082,9182,1099,9186,1106,9190,1103,9194,1097,9198,1089,9202,1071,9207,1053,9211,1104,9215,1166,9219,1273,9223,1314,9227,1310,9231,1273,9236,1302,9240,1329,9244,1278,9248,1281,9252,1282,9256,1277,9261,1264,9265,1227,9269,1241,9273,1232,9277,1227,9281,1216,9285,1207,9290,1189,9294,1204,9298,1215,9302,1210,9306,1223,9310,1247,9315,1249,9319,1254,9323,1262,9327,1238,9331,1245,9335,1258,9339,1272,9344,1272,9348,1287,9352,1297,9356,1294,9360,1261,9365,1237,9369,1239,9373,1216,9377,1193,9381,1208,9385,1208,9389,1213,9393,1229,9398,1214,9402,1207,9406,1211,9410,1192,9414,1170,9419,1178,9422,1202,9427,1228,9431,1233,9435,1253,9439,1227,9443,1105,9448,1012,9452,980,9456,1032,9460,1103,9464,1137,9468,1200,9472,1210,9476,1196,9481,1190,9485,1205,9489,1188,9493,1184,9497,1181,9501,1162,9506,1173,9510,1215,9514,1225,9518,1222,9522,1223,9526,1204,9530,1195,9535,1174,9539,1183,9543,1189,9547,1181,9551,1184,9556,1203,9560,1216,9564,1221,9568,1207,9572,1203,9576,1204,9580,1209,9585,1221,9589,1239,9593,1236,9597,1244,9601,1235,9605,1255,9609,1287,9614,1280,9618,1283,9622,1284,9626,1260,9630,1238,9634,1221,9638,1213,9643,1231,9647,1244,9651,1241,9655,1235,9659,1249,9664,1237,9668,1229,9672,1229,9676,1210,9680,1212,9684,1231,9688,1247,9692,1236,9697,1233,9701,1245,9705,1237,9709,1222,9713,1224,9718,1221,9722,1188,9726,1157,9730,1190,9734,1202,9738,1189,9742,1180,9747,1151,9751,1138,9755,1155,9759,1131,9763,1134,9767,1176,9771,1194,9776,1212,9780,1196,9784,1220,9788,1213,9792,1209,9796,1211,9801,1190,9805,1206,9809,1232,9813,1255,9817,1264,9821,1279,9825,1273,9829,1282,9834,1299,9838,1293,9842,1303,9846,1280,9850,1288,9855,1310,9859,1333,9863,1316,9867,1322,9871,1284,9875,1246,9879,1240,9883,1238,9888,1207,9892,1190,9896,1152,9900,1170,9904,1137,9908,1121,9913,1105,9917,1074,9921,1066,9925,1126,9929,1082,9933,1039,9937,1068,9942,1047,9946,1009,9950,1021,9954,1002,9958,1087,9963,1071,9967,1070,9971,1104,9975,1102,9979,1084,9983,1099,9987,1116,9992,1101,9996,1124,10000,1176,10004,1213,10008,1218,10012,1213,10017,1197,10020,1145,10025,1118,10029,1107,10033,1129,10037,1109,10041,1088,10046,1069,10050,1081,10054,1118,10058,1073,10062,1023,10066,981,10070,1014,10074,1090,10079,1091,10083,1054,10087,1054,10091,1042,10095,1089,10099,1060,10104,1049,10108,1034,10112,1004,10116,997,10120,968,10124,969,10129,917,10133,950,10137,912,10141,851,10145,836,10149,733,10154,800,10158,874,10162,823,10166,807,10170,716,10174,735,10178,781,10183,689,10187,654,10191,564,10195,555,10199,601,10203,659,10208,643,10212,556,10216,612,10220,593,10224,496,10228,478,10232,478,10236,429,10241,448,10245,580,10249,651,10253,644,10257,606,10262,713,10266,646,10270,627,10274,578,10278,585,10282,528,10286,432,10290,458,10295,350,10299,260,10303,139,10307,180,10311,163,10316,129,10320,-18,10324,-118,10328,-302,10332,-424,10336,-417,10340,-176,10345,6,10349,396,10353,672,10357,907,10361,897,10366,934,10369,807,10374,781,10378,647,10382,496,10386,576,10390,477,10394,499,10399,408,10403,376,10407,430,10411,374,10415,400,10419,331,10423,284,10427,437,10432,415,10436,400,10440,394,10444,416,10448,321,10453,289,10457,219,10461,214,10465,211,10469,20,10473,-82,10477,43,10481,115,10486,102,10490,258,10494,268,10498,257,10502,102,10506,82,10511,59,10515,30,10519,-27,10523,14,10527,138,10531,314,10536,235,10540,146,10544,138,10548,211,10552,253,10556,230,10561,138,10565,129,10569,162,10573,176,10577,136,10581,122,10585,-4,10590,-32,10594,-28,10598,54,10602,150,10606,96,10610,139,10615,50,10618,51,10623,32,10627,31,10631,-21,10635,11,10639,112,10644,159,10648,285,10652,409,10656,645,10660,818,10664,770,10668,809,10673,714,10677,645,10681,638,10685,765,10689,880,10693,843,10697,832,10702,887,10706,962,10710,1041,10714,1060,10718,957,10722,911,10727,825,10731,796,10735,855,10739,854,10743,847,10747,781,10752,840,10756,750e" filled="false" stroked="true" strokeweight=".76453pt" strokecolor="#0072bd">
              <v:path arrowok="t"/>
              <v:stroke dashstyle="solid"/>
            </v:shape>
            <w10:wrap type="none"/>
          </v:group>
        </w:pict>
      </w:r>
      <w:r>
        <w:rPr>
          <w:rFonts w:ascii="Arial"/>
          <w:color w:val="252525"/>
          <w:w w:val="105"/>
          <w:sz w:val="11"/>
        </w:rPr>
        <w:t>100</w:t>
      </w:r>
    </w:p>
    <w:p>
      <w:pPr>
        <w:pStyle w:val="BodyText"/>
        <w:spacing w:before="10"/>
        <w:rPr>
          <w:rFonts w:ascii="Arial"/>
          <w:sz w:val="13"/>
        </w:rPr>
      </w:pPr>
    </w:p>
    <w:p>
      <w:pPr>
        <w:spacing w:before="0"/>
        <w:ind w:left="279" w:right="0" w:firstLine="0"/>
        <w:jc w:val="left"/>
        <w:rPr>
          <w:rFonts w:ascii="Arial"/>
          <w:sz w:val="11"/>
        </w:rPr>
      </w:pPr>
      <w:r>
        <w:rPr>
          <w:rFonts w:ascii="Arial"/>
          <w:color w:val="252525"/>
          <w:w w:val="105"/>
          <w:sz w:val="11"/>
        </w:rPr>
        <w:t>80</w:t>
      </w:r>
    </w:p>
    <w:p>
      <w:pPr>
        <w:pStyle w:val="BodyText"/>
        <w:spacing w:before="10"/>
        <w:rPr>
          <w:rFonts w:ascii="Arial"/>
          <w:sz w:val="13"/>
        </w:rPr>
      </w:pPr>
    </w:p>
    <w:p>
      <w:pPr>
        <w:spacing w:before="0"/>
        <w:ind w:left="279" w:right="0" w:firstLine="0"/>
        <w:jc w:val="left"/>
        <w:rPr>
          <w:rFonts w:ascii="Arial"/>
          <w:sz w:val="11"/>
        </w:rPr>
      </w:pPr>
      <w:r>
        <w:rPr>
          <w:rFonts w:ascii="Arial"/>
          <w:color w:val="252525"/>
          <w:w w:val="105"/>
          <w:sz w:val="11"/>
        </w:rPr>
        <w:t>60</w:t>
      </w:r>
    </w:p>
    <w:p>
      <w:pPr>
        <w:pStyle w:val="BodyText"/>
        <w:spacing w:before="10"/>
        <w:rPr>
          <w:rFonts w:ascii="Arial"/>
          <w:sz w:val="13"/>
        </w:rPr>
      </w:pPr>
    </w:p>
    <w:p>
      <w:pPr>
        <w:spacing w:before="0"/>
        <w:ind w:left="279" w:right="0" w:firstLine="0"/>
        <w:jc w:val="left"/>
        <w:rPr>
          <w:rFonts w:ascii="Arial"/>
          <w:sz w:val="11"/>
        </w:rPr>
      </w:pPr>
      <w:r>
        <w:rPr>
          <w:rFonts w:ascii="Arial"/>
          <w:color w:val="252525"/>
          <w:w w:val="105"/>
          <w:sz w:val="11"/>
        </w:rPr>
        <w:t>40</w:t>
      </w:r>
    </w:p>
    <w:p>
      <w:pPr>
        <w:pStyle w:val="BodyText"/>
        <w:spacing w:before="10"/>
        <w:rPr>
          <w:rFonts w:ascii="Arial"/>
          <w:sz w:val="13"/>
        </w:rPr>
      </w:pPr>
    </w:p>
    <w:p>
      <w:pPr>
        <w:spacing w:before="0"/>
        <w:ind w:left="279" w:right="0" w:firstLine="0"/>
        <w:jc w:val="left"/>
        <w:rPr>
          <w:rFonts w:ascii="Arial"/>
          <w:sz w:val="11"/>
        </w:rPr>
      </w:pPr>
      <w:r>
        <w:rPr>
          <w:rFonts w:ascii="Arial"/>
          <w:color w:val="252525"/>
          <w:w w:val="105"/>
          <w:sz w:val="11"/>
        </w:rPr>
        <w:t>20</w:t>
      </w:r>
    </w:p>
    <w:p>
      <w:pPr>
        <w:spacing w:after="0"/>
        <w:jc w:val="left"/>
        <w:rPr>
          <w:rFonts w:ascii="Arial"/>
          <w:sz w:val="11"/>
        </w:rPr>
        <w:sectPr>
          <w:type w:val="continuous"/>
          <w:pgSz w:w="12240" w:h="15840"/>
          <w:pgMar w:top="1500" w:bottom="300" w:left="1320" w:right="1320"/>
          <w:cols w:num="2" w:equalWidth="0">
            <w:col w:w="3628" w:space="2853"/>
            <w:col w:w="3119"/>
          </w:cols>
        </w:sectPr>
      </w:pPr>
    </w:p>
    <w:p>
      <w:pPr>
        <w:pStyle w:val="BodyText"/>
        <w:spacing w:before="10"/>
        <w:rPr>
          <w:rFonts w:ascii="Arial"/>
          <w:sz w:val="13"/>
        </w:rPr>
      </w:pPr>
    </w:p>
    <w:p>
      <w:pPr>
        <w:spacing w:line="125" w:lineRule="exact" w:before="0"/>
        <w:ind w:left="290" w:right="0" w:firstLine="0"/>
        <w:jc w:val="left"/>
        <w:rPr>
          <w:rFonts w:ascii="Arial"/>
          <w:sz w:val="11"/>
        </w:rPr>
      </w:pPr>
      <w:r>
        <w:rPr>
          <w:rFonts w:ascii="Arial"/>
          <w:color w:val="252525"/>
          <w:w w:val="106"/>
          <w:sz w:val="11"/>
        </w:rPr>
        <w:t>2</w:t>
      </w:r>
    </w:p>
    <w:p>
      <w:pPr>
        <w:tabs>
          <w:tab w:pos="920" w:val="left" w:leader="none"/>
          <w:tab w:pos="1419" w:val="left" w:leader="none"/>
          <w:tab w:pos="1917" w:val="left" w:leader="none"/>
          <w:tab w:pos="2416" w:val="left" w:leader="none"/>
        </w:tabs>
        <w:spacing w:line="125" w:lineRule="exact" w:before="0"/>
        <w:ind w:left="422" w:right="0" w:firstLine="0"/>
        <w:jc w:val="left"/>
        <w:rPr>
          <w:rFonts w:ascii="Arial"/>
          <w:sz w:val="11"/>
        </w:rPr>
      </w:pPr>
      <w:r>
        <w:rPr>
          <w:rFonts w:ascii="Arial"/>
          <w:color w:val="252525"/>
          <w:w w:val="105"/>
          <w:sz w:val="11"/>
        </w:rPr>
        <w:t>1970</w:t>
        <w:tab/>
        <w:t>1980</w:t>
        <w:tab/>
        <w:t>1990</w:t>
        <w:tab/>
        <w:t>2000</w:t>
        <w:tab/>
        <w:t>2010</w:t>
      </w:r>
    </w:p>
    <w:p>
      <w:pPr>
        <w:pStyle w:val="BodyText"/>
        <w:spacing w:before="10"/>
        <w:rPr>
          <w:rFonts w:ascii="Arial"/>
          <w:sz w:val="13"/>
        </w:rPr>
      </w:pPr>
      <w:r>
        <w:rPr/>
        <w:br w:type="column"/>
      </w:r>
      <w:r>
        <w:rPr>
          <w:rFonts w:ascii="Arial"/>
          <w:sz w:val="13"/>
        </w:rPr>
      </w:r>
    </w:p>
    <w:p>
      <w:pPr>
        <w:spacing w:line="125" w:lineRule="exact" w:before="0"/>
        <w:ind w:left="290" w:right="0" w:firstLine="0"/>
        <w:jc w:val="left"/>
        <w:rPr>
          <w:rFonts w:ascii="Arial"/>
          <w:sz w:val="11"/>
        </w:rPr>
      </w:pPr>
      <w:r>
        <w:rPr>
          <w:rFonts w:ascii="Arial"/>
          <w:color w:val="252525"/>
          <w:w w:val="106"/>
          <w:sz w:val="11"/>
        </w:rPr>
        <w:t>0</w:t>
      </w:r>
    </w:p>
    <w:p>
      <w:pPr>
        <w:tabs>
          <w:tab w:pos="920" w:val="left" w:leader="none"/>
          <w:tab w:pos="1419" w:val="left" w:leader="none"/>
          <w:tab w:pos="1917" w:val="left" w:leader="none"/>
          <w:tab w:pos="2416" w:val="left" w:leader="none"/>
        </w:tabs>
        <w:spacing w:line="125" w:lineRule="exact" w:before="0"/>
        <w:ind w:left="422" w:right="0" w:firstLine="0"/>
        <w:jc w:val="left"/>
        <w:rPr>
          <w:rFonts w:ascii="Arial"/>
          <w:sz w:val="11"/>
        </w:rPr>
      </w:pPr>
      <w:r>
        <w:rPr/>
        <w:pict>
          <v:group style="position:absolute;margin-left:249.512604pt;margin-top:-103.570229pt;width:125.2pt;height:100.6pt;mso-position-horizontal-relative:page;mso-position-vertical-relative:paragraph;z-index:11128" coordorigin="4990,-2071" coordsize="2504,2012">
            <v:shape style="position:absolute;left:8130;top:2721;width:4230;height:3410" coordorigin="8130,2721" coordsize="4230,3410" path="m4998,-63l7486,-63m5148,-63l5148,-88m5397,-63l5397,-88m5646,-63l5646,-88m5895,-63l5895,-88m6145,-63l6145,-88m6394,-63l6394,-88m6643,-63l6643,-88m6892,-63l6892,-88m7141,-63l7141,-88m7390,-63l7390,-88m4998,-2068l7486,-2068m5148,-2068l5148,-2044m5397,-2068l5397,-2044m5646,-2068l5646,-2044m5895,-2068l5895,-2044m6145,-2068l6145,-2044m6394,-2068l6394,-2044m6643,-2068l6643,-2044m6892,-2068l6892,-2044m7141,-2068l7141,-2044m7390,-2068l7390,-2044m4998,-63l4998,-2068m7486,-63l7486,-2068m4998,-63l5023,-63m4998,-464l5023,-464m4998,-865l5023,-865m4998,-1266l5023,-1266m4998,-1667l5023,-1667m4998,-2068l5023,-2068m7486,-63l7461,-63m7486,-464l7461,-464m7486,-865l7461,-865m7486,-1266l7461,-1266m7486,-1667l7461,-1667m7486,-2068l7461,-2068e" filled="false" stroked="true" strokeweight=".294050pt" strokecolor="#262626">
              <v:path arrowok="t"/>
              <v:stroke dashstyle="solid"/>
            </v:shape>
            <v:shape style="position:absolute;left:4998;top:-1865;width:2488;height:1749" coordorigin="4998,-1865" coordsize="2488,1749" path="m4998,-131l5002,-133,5006,-135,5011,-136,5015,-137,5019,-136,5023,-138,5027,-139,5031,-140,5036,-140,5040,-137,5044,-139,5048,-139,5052,-136,5056,-134,5060,-140,5065,-141,5069,-144,5073,-143,5077,-142,5081,-144,5085,-146,5090,-148,5094,-148,5098,-145,5102,-144,5106,-143,5110,-144,5114,-147,5119,-143,5123,-139,5127,-139,5131,-139,5135,-140,5139,-140,5144,-136,5148,-135,5152,-133,5156,-134,5160,-132,5164,-124,5168,-124,5172,-124,5177,-125,5181,-129,5185,-131,5189,-131,5193,-135,5198,-138,5202,-141,5206,-143,5210,-146,5214,-144,5218,-143,5222,-142,5227,-141,5231,-143,5235,-141,5239,-137,5243,-143,5247,-146,5252,-147,5256,-149,5260,-150,5264,-149,5268,-150,5272,-149,5276,-152,5281,-151,5285,-151,5289,-155,5293,-157,5297,-158,5302,-155,5305,-153,5310,-151,5314,-149,5318,-147,5322,-148,5326,-146,5330,-148,5335,-151,5339,-145,5343,-139,5347,-140,5351,-138,5355,-141,5359,-137,5364,-135,5368,-135,5372,-127,5376,-124,5380,-118,5384,-119,5389,-121,5393,-117,5397,-121,5401,-127,5405,-130,5409,-131,5413,-135,5418,-137,5422,-137,5426,-132,5430,-131,5434,-134,5438,-135,5443,-134,5447,-141,5451,-144,5455,-144,5459,-145,5463,-144,5467,-145,5472,-147,5476,-146,5480,-148,5484,-145,5488,-144,5492,-147,5497,-146,5501,-144,5505,-144,5509,-142,5513,-142,5517,-143,5521,-143,5526,-141,5530,-140,5534,-138,5538,-139,5542,-138,5546,-135,5551,-134,5555,-134,5559,-137,5563,-141,5567,-141,5571,-141,5575,-146,5580,-146,5584,-144,5588,-139,5592,-140,5596,-143,5601,-142,5604,-143,5609,-145,5613,-143,5617,-145,5621,-145,5625,-149,5629,-150,5634,-147,5638,-146,5642,-149,5646,-152,5650,-155,5654,-147,5659,-146,5663,-149,5667,-155,5671,-159,5675,-162,5679,-164,5683,-167,5688,-172,5692,-170,5696,-170,5700,-166,5704,-170,5708,-171,5712,-169,5717,-169,5721,-167,5725,-167,5729,-158,5733,-159,5738,-162,5742,-162,5746,-157,5750,-155,5754,-152,5758,-156,5762,-156,5766,-151,5771,-151,5775,-151,5779,-161,5783,-169,5787,-174,5791,-175,5796,-179,5800,-181,5804,-185,5808,-189,5812,-195,5816,-196,5820,-197,5825,-193,5829,-197,5833,-198,5837,-196,5841,-195,5845,-196,5850,-189,5854,-189,5858,-189,5862,-189,5866,-186,5870,-184,5875,-195,5879,-196,5883,-195,5887,-196,5891,-195,5895,-201,5900,-208,5903,-207,5908,-208,5912,-211,5916,-215,5920,-217,5924,-214,5929,-211,5933,-212,5937,-221,5941,-229,5945,-230,5949,-239,5953,-249,5957,-254,5962,-254,5966,-260,5970,-256,5974,-260,5978,-254,5982,-253,5987,-260,5991,-262,5995,-275,5999,-288,6003,-298,6007,-295,6011,-295,6016,-305,6020,-312,6024,-327,6028,-319,6032,-288,6036,-260,6041,-256,6045,-264,6049,-270,6053,-276,6057,-274,6061,-268,6066,-280,6070,-279,6074,-275,6078,-278,6082,-286,6086,-280,6090,-285,6095,-292,6099,-299,6103,-298,6107,-305,6111,-315,6115,-323,6119,-329,6124,-341,6128,-342,6132,-342,6136,-336,6140,-343,6145,-336,6149,-328,6153,-334,6157,-334,6161,-344,6165,-352,6169,-352,6173,-328,6178,-316,6182,-309,6186,-316,6190,-327,6194,-324,6199,-354,6202,-362,6207,-368,6211,-366,6215,-366,6219,-368,6223,-375,6227,-374,6232,-373,6236,-373,6240,-375,6244,-397,6248,-394,6252,-390,6257,-390,6261,-396,6265,-390,6269,-396,6273,-398,6277,-399,6282,-394,6286,-402,6290,-412,6294,-412,6298,-417,6302,-424,6306,-418,6310,-420,6315,-422,6319,-422,6323,-427,6327,-431,6331,-435,6336,-434,6340,-437,6344,-442,6348,-441,6352,-435,6356,-422,6360,-425,6364,-428,6369,-425,6373,-435,6377,-438,6381,-435,6385,-433,6389,-428,6394,-436,6398,-450,6402,-459,6406,-470,6410,-483,6414,-496,6418,-510,6423,-511,6427,-527,6431,-531,6435,-541,6439,-556,6443,-556,6448,-584,6452,-582,6456,-582,6460,-593,6464,-599,6468,-580,6473,-595,6477,-604,6481,-626,6485,-653,6489,-659,6493,-678,6498,-703,6501,-698,6506,-676,6510,-731,6514,-766,6518,-805,6522,-807,6527,-815,6531,-826,6535,-816,6539,-835,6543,-836,6547,-884,6551,-927,6555,-955,6560,-952,6564,-952,6568,-991,6572,-925,6576,-882,6580,-891,6585,-981,6589,-1018,6593,-1065,6597,-1063,6601,-1091,6605,-1134,6609,-1132,6614,-1124,6618,-1171,6622,-1128,6626,-1120,6630,-1106,6634,-1179,6639,-1209,6643,-1207,6647,-1177,6651,-1220,6655,-1235,6659,-1201,6664,-1236,6668,-1245,6672,-1255,6676,-1241,6680,-1178,6684,-1168,6689,-1131,6693,-1134,6697,-1110,6701,-1014,6705,-1017,6709,-1082,6713,-1057,6717,-1029,6722,-1008,6726,-901,6730,-927,6734,-969,6738,-981,6743,-978,6747,-946,6751,-989,6755,-955,6759,-929,6763,-876,6767,-788,6771,-795,6776,-759,6780,-749,6784,-793,6788,-784,6792,-782,6797,-734,6800,-742,6805,-777,6809,-814,6813,-856,6817,-859,6821,-857,6826,-881,6830,-896,6834,-905,6838,-930,6842,-971,6846,-980,6850,-965,6855,-972,6859,-948,6863,-972,6867,-950,6871,-936,6875,-960,6880,-959,6884,-1001,6888,-1025,6892,-1011,6896,-1025,6900,-1021,6904,-997,6908,-1008,6913,-1027,6917,-1043,6921,-1045,6925,-1046,6929,-1019,6934,-1056,6938,-1075,6942,-1089,6946,-1087,6950,-1101,6954,-1108,6958,-1098,6963,-1068,6967,-1074,6971,-1095,6975,-1120,6979,-1157,6983,-1177,6987,-1199,6992,-1205,6996,-1222,7000,-1192,7004,-1237,7008,-1275,7012,-1278,7016,-1283,7021,-1230,7025,-1264,7029,-1298,7033,-1237,7037,-1250,7042,-1169,7046,-1150,7050,-1119,7054,-1162,7058,-1189,7062,-1139,7066,-1072,7071,-1091,7075,-1039,7079,-840,7083,-771,7087,-767,7091,-757,7096,-709,7100,-670,7104,-743,7108,-787,7112,-806,7116,-814,7120,-873,7125,-901,7129,-919,7133,-936,7137,-954,7141,-964,7145,-937,7149,-987,7154,-1023,7158,-965,7162,-932,7166,-929,7170,-935,7174,-963,7179,-1003,7183,-1025,7187,-1059,7191,-1092,7195,-1123,7199,-1109,7203,-1131,7207,-1137,7212,-1096,7216,-1126,7220,-1014,7224,-1005,7228,-1031,7233,-1047,7237,-1060,7241,-1106,7245,-1148,7249,-1177,7253,-1175,7257,-1139,7262,-1125,7266,-1154,7270,-1189,7274,-1221,7278,-1216,7282,-1182,7287,-1204,7291,-1251,7295,-1276,7299,-1307,7303,-1323,7307,-1378,7311,-1362,7315,-1402,7320,-1403,7324,-1416,7328,-1443,7332,-1494,7336,-1513,7341,-1525,7345,-1521,7349,-1558,7353,-1558,7357,-1579,7361,-1625,7365,-1646,7370,-1636,7374,-1662,7378,-1617,7382,-1703,7386,-1711,7390,-1690,7395,-1733,7398,-1731,7403,-1743,7407,-1757,7411,-1747,7415,-1743,7419,-1699,7424,-1624,7428,-1724,7432,-1732,7436,-1711,7440,-1602,7444,-1590,7448,-1685,7453,-1728,7457,-1720,7461,-1735,7465,-1787,7469,-1810,7473,-1794,7478,-1782,7482,-1800,7486,-1865e" filled="false" stroked="true" strokeweight=".76453pt" strokecolor="#0072bd">
              <v:path arrowok="t"/>
              <v:stroke dashstyle="solid"/>
            </v:shape>
            <w10:wrap type="none"/>
          </v:group>
        </w:pict>
      </w:r>
      <w:r>
        <w:rPr>
          <w:rFonts w:ascii="Arial"/>
          <w:color w:val="252525"/>
          <w:w w:val="105"/>
          <w:sz w:val="11"/>
        </w:rPr>
        <w:t>1970</w:t>
        <w:tab/>
        <w:t>1980</w:t>
        <w:tab/>
        <w:t>1990</w:t>
        <w:tab/>
        <w:t>2000</w:t>
        <w:tab/>
        <w:t>2010</w:t>
      </w:r>
    </w:p>
    <w:p>
      <w:pPr>
        <w:pStyle w:val="BodyText"/>
        <w:spacing w:before="10"/>
        <w:rPr>
          <w:rFonts w:ascii="Arial"/>
          <w:sz w:val="13"/>
        </w:rPr>
      </w:pPr>
      <w:r>
        <w:rPr/>
        <w:br w:type="column"/>
      </w:r>
      <w:r>
        <w:rPr>
          <w:rFonts w:ascii="Arial"/>
          <w:sz w:val="13"/>
        </w:rPr>
      </w:r>
    </w:p>
    <w:p>
      <w:pPr>
        <w:spacing w:line="125" w:lineRule="exact" w:before="0"/>
        <w:ind w:left="290" w:right="0" w:firstLine="0"/>
        <w:jc w:val="left"/>
        <w:rPr>
          <w:rFonts w:ascii="Arial"/>
          <w:sz w:val="11"/>
        </w:rPr>
      </w:pPr>
      <w:r>
        <w:rPr>
          <w:rFonts w:ascii="Arial"/>
          <w:color w:val="252525"/>
          <w:w w:val="106"/>
          <w:sz w:val="11"/>
        </w:rPr>
        <w:t>0</w:t>
      </w:r>
    </w:p>
    <w:p>
      <w:pPr>
        <w:tabs>
          <w:tab w:pos="920" w:val="left" w:leader="none"/>
          <w:tab w:pos="1419" w:val="left" w:leader="none"/>
          <w:tab w:pos="1917" w:val="left" w:leader="none"/>
          <w:tab w:pos="2416" w:val="left" w:leader="none"/>
        </w:tabs>
        <w:spacing w:line="125" w:lineRule="exact" w:before="0"/>
        <w:ind w:left="422" w:right="0" w:firstLine="0"/>
        <w:jc w:val="left"/>
        <w:rPr>
          <w:rFonts w:ascii="Arial"/>
          <w:sz w:val="11"/>
        </w:rPr>
      </w:pPr>
      <w:r>
        <w:rPr>
          <w:rFonts w:ascii="Arial"/>
          <w:color w:val="252525"/>
          <w:w w:val="105"/>
          <w:sz w:val="11"/>
        </w:rPr>
        <w:t>1970</w:t>
        <w:tab/>
        <w:t>1980</w:t>
        <w:tab/>
        <w:t>1990</w:t>
        <w:tab/>
        <w:t>2000</w:t>
        <w:tab/>
        <w:t>2010</w:t>
      </w:r>
    </w:p>
    <w:p>
      <w:pPr>
        <w:spacing w:after="0" w:line="125" w:lineRule="exact"/>
        <w:jc w:val="left"/>
        <w:rPr>
          <w:rFonts w:ascii="Arial"/>
          <w:sz w:val="11"/>
        </w:rPr>
        <w:sectPr>
          <w:type w:val="continuous"/>
          <w:pgSz w:w="12240" w:h="15840"/>
          <w:pgMar w:top="1500" w:bottom="300" w:left="1320" w:right="1320"/>
          <w:cols w:num="3" w:equalWidth="0">
            <w:col w:w="2678" w:space="592"/>
            <w:col w:w="2678" w:space="592"/>
            <w:col w:w="3060"/>
          </w:cols>
        </w:sectPr>
      </w:pPr>
    </w:p>
    <w:p>
      <w:pPr>
        <w:pStyle w:val="BodyText"/>
        <w:rPr>
          <w:rFonts w:ascii="Arial"/>
          <w:sz w:val="20"/>
        </w:rPr>
      </w:pPr>
    </w:p>
    <w:p>
      <w:pPr>
        <w:pStyle w:val="BodyText"/>
        <w:spacing w:before="7"/>
        <w:rPr>
          <w:rFonts w:ascii="Arial"/>
          <w:sz w:val="18"/>
        </w:rPr>
      </w:pPr>
    </w:p>
    <w:p>
      <w:pPr>
        <w:tabs>
          <w:tab w:pos="3466" w:val="left" w:leader="none"/>
          <w:tab w:pos="6830" w:val="left" w:leader="none"/>
        </w:tabs>
        <w:spacing w:before="83"/>
        <w:ind w:left="290" w:right="0" w:firstLine="0"/>
        <w:jc w:val="left"/>
        <w:rPr>
          <w:rFonts w:ascii="Arial"/>
          <w:sz w:val="11"/>
        </w:rPr>
      </w:pPr>
      <w:r>
        <w:rPr/>
        <w:pict>
          <v:group style="position:absolute;margin-left:86.020805pt;margin-top:-.156157pt;width:125.2pt;height:108.05pt;mso-position-horizontal-relative:page;mso-position-vertical-relative:paragraph;z-index:-489760" coordorigin="1720,-3" coordsize="2504,2161">
            <v:shape style="position:absolute;left:2570;top:-2589;width:4230;height:3410" coordorigin="2570,-2589" coordsize="4230,3410" path="m1728,2155l4216,2155m1874,2155l1874,2130m2124,2155l2124,2130m2373,2155l2373,2130m2623,2155l2623,2130m2872,2155l2872,2130m3122,2155l3122,2130m3372,2155l3372,2130m3621,2155l3621,2130m3871,2155l3871,2130m4120,2155l4120,2130m1728,149l4216,149m1874,149l1874,174m2124,149l2124,174m2373,149l2373,174m2623,149l2623,174m2872,149l2872,174m3122,149l3122,174m3372,149l3372,174m3621,149l3621,174m3871,149l3871,174m4120,149l4120,174m1728,2155l1728,149m4216,2155l4216,149m1728,2155l1753,2155m1728,1653l1753,1653m1728,1152l1753,1152m1728,651l1753,651m1728,149l1753,149m4216,2155l4191,2155m4216,1653l4191,1653m4216,1152l4191,1152m4216,651l4191,651m4216,149l4191,149e" filled="false" stroked="true" strokeweight=".294050pt" strokecolor="#262626">
              <v:path arrowok="t"/>
              <v:stroke dashstyle="solid"/>
            </v:shape>
            <v:shape style="position:absolute;left:2258;top:4;width:106;height:93" coordorigin="2258,4" coordsize="106,93" path="m2316,4l2304,4,2303,4,2302,5,2258,95,2258,95,2258,95,2258,96,2258,97,2359,97,2363,96,2363,95,2359,86,2279,86,2306,27,2331,27,2321,5,2320,4,2316,4xm2331,27l2306,27,2335,86,2359,86,2331,27xe" filled="true" fillcolor="#000000" stroked="false">
              <v:path arrowok="t"/>
              <v:fill type="solid"/>
            </v:shape>
            <v:shape style="position:absolute;left:1728;top:250;width:2488;height:1605" coordorigin="1728,250" coordsize="2488,1605" path="m1728,1252l1732,1152,1736,1152,1741,1152,1745,1052,1749,1252,1753,1152,1757,1152,1761,952,1766,1252,1770,1252,1774,1252,1778,1052,1782,1252,1787,1353,1791,1152,1795,952,1799,1152,1803,1353,1807,1252,1812,1152,1816,1152,1840,1152,1845,1052,1849,1152,1853,1152,1857,952,1861,1152,1866,1353,1870,1152,1874,751,1878,851,1882,952,1886,952,1890,952,1895,1052,1899,1052,1903,1052,1907,851,1911,1052,1916,751,1920,952,1924,1353,1928,1152,1932,1052,1936,1252,1940,1152,1945,1152,1949,1052,1953,1052,1957,1252,1961,1353,1965,952,1970,1152,1974,1353,1978,1252,1982,1052,1986,1252,1990,1152,1995,1152,1999,1252,2003,1152,2007,1252,2011,1052,2015,1453,2020,1252,2024,1453,2028,1052,2032,1252,2036,1052,2040,1252,2044,1152,2049,1252,2053,1152,2057,1152,2061,1353,2065,952,2069,1052,2074,952,2078,1052,2082,1252,2086,1152,2090,1152,2094,851,2098,1052,2103,1152,2107,751,2111,1052,2115,551,2119,551,2124,250,2128,1152,2132,651,2136,952,2140,952,2144,1353,2148,1353,2153,1353,2157,1152,2161,1152,2165,1252,2169,1252,2173,1453,2178,1353,2182,1252,2186,1052,2190,1453,2194,952,2198,952,2203,1152,2207,1353,2211,1052,2215,1052,2219,1152,2223,1453,2228,1052,2232,1353,2236,1353,2240,1353,2244,952,2248,1453,2252,1052,2257,1353,2261,1152,2265,1152,2269,1553,2273,1152,2278,1252,2281,1152,2286,1353,2290,1252,2294,1252,2298,851,2302,1453,2307,1052,2311,1353,2315,1052,2319,1052,2323,1252,2327,1152,2331,1252,2336,1152,2340,1353,2344,1052,2348,1152,2352,851,2356,1252,2361,1052,2365,1252,2369,1052,2373,851,2377,1152,2381,1152,2386,551,2390,551,2394,1052,2398,952,2402,1252,2406,1353,2411,1152,2415,1152,2419,1453,2423,851,2427,1252,2431,1152,2435,1353,2440,851,2444,1152,2448,1453,2452,952,2456,952,2460,851,2465,751,2469,952,2473,1052,2477,851,2481,1052,2485,851,2489,1052,2494,952,2498,952,2502,1152,2506,851,2510,851,2515,751,2519,1152,2523,1553,2527,1152,2531,1252,2535,1252,2539,1252,2544,1152,2548,1854,2552,1052,2556,1453,2560,1553,2564,1453,2569,1353,2573,1453,2577,1353,2581,1152,2585,1252,2589,1453,2594,1353,2598,851,2602,1152,2606,1353,2610,1052,2614,1353,2619,1052,2623,1152,2627,1252,2631,1152,2635,1052,2639,1252,2643,952,2648,1152,2652,1453,2656,1152,2660,1152,2664,1252,2668,1152,2673,1453,2677,651,2681,1152,2685,1252,2689,1052,2693,1152,2697,1353,2702,1252,2706,1052,2710,1152,2714,1252,2718,1453,2723,1152,2727,1152,2731,1152,2735,1453,2739,1152,2743,1252,2747,1252,2752,1252,2756,1252,2760,1052,2764,1353,2768,1252,2772,1152,2777,1152,2781,1152,2785,1453,2789,952,2793,1353,2797,1152,2802,952,2806,1353,2810,1152,2814,1252,2818,1152,2823,1052,2827,1353,2831,1353,2835,952,2839,1152,2843,1052,2847,1252,2851,1152,2856,1052,2860,1152,2864,1052,2868,1152,2872,1152,2877,1252,2880,1252,2885,952,2889,1152,2893,1353,2897,851,2901,952,2906,952,2910,1152,2914,851,2918,1052,2922,1052,2927,952,2930,952,2935,1252,2939,952,2943,1152,2947,1252,2951,1052,2956,1152,2960,1052,2964,1152,2968,851,2972,1152,2976,1052,2980,1152,2985,1152,2989,952,2993,952,2997,1252,3001,1252,3006,1152,3010,1453,3014,1052,3018,1152,3022,1252,3026,1353,3030,1252,3035,1052,3039,1152,3043,1252,3047,1252,3051,1252,3055,1252,3060,1052,3064,1353,3068,1252,3072,1052,3076,1152,3080,1252,3084,1252,3088,1453,3093,1152,3097,1152,3101,1252,3105,1252,3109,1252,3114,1353,3118,1252,3122,1052,3126,1353,3130,1152,3134,751,3138,1353,3143,1152,3147,1052,3151,1152,3155,1252,3159,1252,3164,1052,3168,1152,3172,1152,3176,1252,3180,1152,3184,1052,3188,1152,3193,1453,3197,952,3201,1553,3205,1052,3209,1152,3214,952,3218,1152,3222,1252,3226,1252,3230,1152,3234,1252,3238,1353,3243,1052,3247,1252,3251,1252,3255,1052,3259,1353,3263,1252,3268,1052,3272,1252,3276,1152,3280,1052,3284,1553,3288,1052,3292,1052,3297,1152,3301,1152,3305,1052,3309,1252,3313,1252,3317,1152,3322,1252,3326,1052,3330,1353,3334,1052,3338,1252,3342,1052,3346,1152,3351,1252,3355,1152,3359,1252,3363,1152,3367,1252,3372,1152,3376,1052,3380,1252,3384,1353,3388,952,3392,1152,3396,1152,3401,1052,3405,1353,3409,1152,3413,1152,3417,1152,3422,851,3426,1152,3430,1052,3434,1052,3438,1252,3442,952,3446,1052,3451,851,3455,1052,3459,851,3463,952,3467,952,3471,1152,3476,1152,3480,1152,3484,952,3488,1252,3492,1152,3496,1152,3500,1252,3505,1152,3509,1152,3513,952,3517,1052,3521,1353,3526,1052,3529,1152,3534,1052,3538,1052,3542,952,3546,1252,3550,1252,3555,1152,3559,1252,3563,1353,3567,1252,3571,1152,3575,1252,3579,952,3584,1353,3588,1152,3592,1152,3596,1252,3600,1252,3605,1152,3609,1052,3613,1252,3617,1152,3621,1252,3625,1052,3629,1353,3634,1152,3638,1252,3642,1252,3646,1152,3650,1252,3654,1052,3659,1152,3663,1152,3667,1252,3671,1353,3675,1052,3679,1252,3683,1152,3688,1252,3692,1152,3696,1052,3700,1152,3704,1353,3708,1252,3713,1052,3717,1252,3721,952,3725,1252,3729,1252,3733,1052,3737,1252,3742,952,3746,1052,3750,1252,3754,1052,3758,1152,3763,1152,3767,851,3771,1152,3775,1252,3779,952,3783,1252,3787,751,3792,952,3796,952,3800,851,3804,1152,3808,751,3813,851,3817,651,3821,651,3825,651,3829,751,3833,851,3837,751,3842,1052,3846,1152,3850,1052,3854,952,3858,952,3862,1252,3867,1152,3871,1252,3875,1152,3879,1052,3883,1152,3887,1453,3891,1353,3896,1152,3900,1052,3904,1152,3908,1252,3912,751,3916,1653,3921,1353,3925,1252,3929,1152,3933,1052,3937,1252,3941,1052,3945,1252,3950,1152,3954,1152,3958,1353,3962,1353,3966,1252,3971,1353,3975,1152,3979,1252,3983,1152,3987,1152,3991,1152,3995,1152,4000,1252,4004,1453,4008,1152,4012,1252,4016,952,4021,1052,4025,1453,4029,1353,4033,1052,4037,1252,4041,1152,4045,1353,4050,1152,4054,1252,4058,1152,4062,1453,4066,1353,4071,1252,4075,1052,4079,1152,4083,1653,4087,1052,4091,1353,4095,1052,4099,1152,4104,1453,4108,1353,4112,1052,4116,1353,4120,1052,4125,1353,4128,1252,4133,1152,4137,1052,4141,1353,4145,1252,4149,1252,4154,1252,4158,1152,4162,1152,4166,1152,4170,1252,4175,1152,4178,1052,4183,1152,4187,1453,4191,952,4195,1152,4199,1152,4204,1152,4208,1252,4212,1353,4216,1052e" filled="false" stroked="true" strokeweight=".76453pt" strokecolor="#0072bd">
              <v:path arrowok="t"/>
              <v:stroke dashstyle="solid"/>
            </v:shape>
            <v:shape style="position:absolute;left:2405;top:-3;width:1271;height:130" type="#_x0000_t202" filled="false" stroked="false">
              <v:textbox inset="0,0,0,0">
                <w:txbxContent>
                  <w:p>
                    <w:pPr>
                      <w:spacing w:line="127" w:lineRule="exact" w:before="0"/>
                      <w:ind w:left="0" w:right="0" w:firstLine="0"/>
                      <w:jc w:val="left"/>
                      <w:rPr>
                        <w:rFonts w:ascii="Arial"/>
                        <w:b/>
                        <w:sz w:val="13"/>
                      </w:rPr>
                    </w:pPr>
                    <w:r>
                      <w:rPr>
                        <w:rFonts w:ascii="Arial"/>
                        <w:b/>
                        <w:sz w:val="13"/>
                      </w:rPr>
                      <w:t>Unemployment Rate</w:t>
                    </w:r>
                  </w:p>
                </w:txbxContent>
              </v:textbox>
              <w10:wrap type="none"/>
            </v:shape>
            <w10:wrap type="none"/>
          </v:group>
        </w:pict>
      </w:r>
      <w:r>
        <w:rPr/>
        <w:pict>
          <v:group style="position:absolute;margin-left:249.512604pt;margin-top:-.156157pt;width:125.2pt;height:108.05pt;mso-position-horizontal-relative:page;mso-position-vertical-relative:paragraph;z-index:-489712" coordorigin="4990,-3" coordsize="2504,2161">
            <v:shape style="position:absolute;left:8130;top:-2589;width:4230;height:3410" coordorigin="8130,-2589" coordsize="4230,3410" path="m4998,2155l7486,2155m5144,2155l5144,2130m5393,2155l5393,2130m5643,2155l5643,2130m5893,2155l5893,2130m6142,2155l6142,2130m6392,2155l6392,2130m6641,2155l6641,2130m6891,2155l6891,2130m7141,2155l7141,2130m7390,2155l7390,2130m4998,149l7486,149m5144,149l5144,174m5393,149l5393,174m5643,149l5643,174m5893,149l5893,174m6142,149l6142,174m6392,149l6392,174m6641,149l6641,174m6891,149l6891,174m7141,149l7141,174m7390,149l7390,174m4998,2155l4998,149m7486,2155l7486,149m4998,2155l5023,2155m4998,1670l5023,1670m4998,1185l5023,1185m4998,700l5023,700m4998,215l5023,215m7486,2155l7461,2155m7486,1670l7461,1670m7486,1185l7461,1185m7486,700l7461,700m7486,215l7461,215e" filled="false" stroked="true" strokeweight=".294050pt" strokecolor="#262626">
              <v:path arrowok="t"/>
              <v:stroke dashstyle="solid"/>
            </v:shape>
            <v:shape style="position:absolute;left:5775;top:4;width:106;height:93" coordorigin="5775,4" coordsize="106,93" path="m5832,4l5820,4,5820,4,5819,5,5775,95,5775,95,5775,95,5775,96,5775,97,5876,97,5880,96,5880,95,5876,86,5796,86,5823,27,5848,27,5837,5,5837,4,5832,4xm5848,27l5823,27,5852,86,5876,86,5848,27xe" filled="true" fillcolor="#000000" stroked="false">
              <v:path arrowok="t"/>
              <v:fill type="solid"/>
            </v:shape>
            <v:shape style="position:absolute;left:4998;top:149;width:2488;height:1657" coordorigin="4998,149" coordsize="2488,1657" path="m4998,536l5002,587,5006,617,5010,614,5015,761,5019,617,5023,623,5027,633,5031,708,5036,854,5040,564,5044,713,5048,924,5052,790,5056,354,5060,590,5065,571,5069,710,5073,807,5077,545,5081,582,5086,626,5090,650,5094,909,5098,724,5102,806,5106,603,5110,545,5115,960,5119,922,5123,727,5127,683,5131,648,5135,665,5140,964,5144,743,5148,872,5152,618,5156,850,5160,1293,5164,730,5169,692,5173,561,5177,418,5181,596,5185,705,5189,379,5194,518,5198,516,5202,577,5206,537,5210,766,5214,791,5218,735,5223,787,5227,593,5231,804,5235,930,5239,377,5244,502,5248,612,5252,586,5256,651,5260,749,5264,686,5268,736,5273,531,5277,770,5281,691,5285,463,5289,600,5294,663,5298,875,5302,777,5306,791,5310,838,5314,810,5318,654,5323,793,5327,617,5331,511,5335,1057,5339,1056,5343,632,5348,836,5352,497,5356,954,5360,849,5364,693,5368,1302,5372,905,5377,1233,5381,607,5385,542,5389,1026,5393,318,5398,221,5401,482,5406,646,5410,401,5414,578,5418,695,5422,1069,5427,759,5431,482,5435,619,5439,774,5443,273,5448,516,5451,676,5456,662,5460,733,5464,671,5468,587,5472,742,5477,598,5481,868,5485,733,5489,535,5493,742,5498,833,5501,719,5506,775,5510,714,5514,674,5518,656,5522,820,5527,776,5531,827,5535,672,5539,724,5543,888,5547,769,5551,709,5555,492,5560,460,5564,688,5568,723,5572,376,5576,700,5580,857,5585,993,5589,629,5593,522,5597,772,5601,609,5605,604,5609,814,5614,605,5618,653,5622,483,5626,646,5630,887,5635,737,5639,512,5643,562,5647,511,5651,1168,5655,779,5659,484,5664,399,5668,485,5672,552,5676,584,5680,560,5685,499,5689,779,5693,718,5697,871,5701,522,5705,656,5709,798,5714,678,5718,819,5722,681,5726,1142,5730,639,5735,576,5739,665,5743,962,5747,817,5751,859,5755,465,5759,696,5764,987,5768,713,5772,687,5776,169,5780,308,5784,507,5789,655,5793,532,5797,617,5801,534,5805,518,5809,507,5813,632,5817,683,5822,835,5826,559,5830,685,5834,773,5838,724,5843,641,5847,973,5851,697,5855,694,5859,731,5863,810,5868,764,5872,291,5876,650,5880,738,5884,656,5888,753,5893,495,5897,444,5901,740,5905,668,5909,586,5913,596,5917,608,5922,807,5926,809,5930,645,5934,414,5938,465,5943,679,5947,446,5951,423,5955,582,5959,690,5963,564,5967,802,5972,604,5976,834,5980,718,5984,545,5988,631,5992,399,5997,408,6001,504,6005,753,6009,703,6013,498,6017,562,6021,407,6026,860,6030,1324,6034,1351,6038,780,6042,512,6047,555,6051,559,6055,757,6059,822,6063,431,6067,729,6071,798,6076,622,6080,533,6084,813,6088,603,6092,546,6097,556,6100,721,6105,543,6109,517,6113,551,6117,579,6121,490,6126,690,6130,699,6134,802,6138,582,6142,822,6146,838,6150,584,6155,704,6159,530,6163,562,6167,705,6171,1111,6175,930,6180,829,6184,573,6188,497,6192,748,6196,181,6200,568,6204,605,6209,722,6213,696,6217,675,6221,584,6225,727,6229,704,6234,712,6238,668,6242,367,6246,741,6250,761,6254,699,6259,613,6263,777,6267,620,6271,666,6275,694,6279,770,6284,580,6288,555,6292,705,6296,628,6300,608,6304,777,6308,676,6313,669,6317,708,6321,626,6325,646,6329,651,6334,711,6338,668,6342,627,6346,714,6350,781,6354,877,6358,660,6363,658,6367,737,6371,564,6375,672,6379,733,6383,729,6388,762,6392,594,6396,529,6400,588,6404,557,6408,550,6412,558,6417,541,6421,685,6425,532,6429,665,6433,596,6437,547,6442,701,6446,430,6450,718,6454,699,6458,596,6462,647,6467,881,6471,562,6475,612,6479,513,6483,469,6487,650,6492,552,6496,501,6500,738,6504,876,6508,280,6512,455,6516,436,6521,690,6525,649,6529,627,6533,763,6537,580,6542,695,6546,405,6550,455,6554,543,6558,716,6562,700,6566,494,6571,1056,6575,950,6579,644,6583,201,6587,510,6591,466,6596,708,6600,565,6604,503,6608,710,6612,735,6616,490,6620,892,6625,734,6629,767,6633,372,6637,570,6641,710,6646,827,6650,517,6654,636,6658,844,6662,554,6666,663,6670,659,6675,757,6679,964,6683,742,6687,869,6691,683,6696,810,6699,1167,6704,684,6708,382,6712,822,6716,836,6720,806,6725,1285,6729,554,6733,467,6737,635,6741,720,6746,871,6749,471,6754,879,6758,845,6762,1002,6766,1259,6770,652,6775,944,6779,774,6783,396,6787,758,6791,718,6795,1029,6799,645,6803,458,6808,456,6812,438,6816,678,6820,715,6824,556,6828,609,6833,648,6837,560,6841,473,6845,654,6849,783,6854,660,6858,833,6862,570,6866,817,6870,775,6874,574,6879,702,6883,480,6887,576,6891,772,6895,626,6899,719,6903,825,6907,643,6912,602,6916,620,6920,692,6924,693,6928,836,6933,519,6937,604,6941,636,6945,708,6949,635,6953,668,6957,745,6962,840,6966,673,6970,598,6974,586,6978,535,6983,611,6987,604,6991,674,6995,630,6999,829,7003,508,7007,545,7012,690,7016,679,7020,915,7024,560,7028,564,7032,946,7037,648,7041,1041,7045,785,7049,838,7053,507,7057,585,7062,919,7066,1013,7070,608,7074,951,7078,1806,7082,1149,7087,730,7091,767,7095,1050,7099,999,7103,149,7107,399,7111,574,7116,649,7120,331,7124,536,7128,594,7132,608,7136,602,7141,643,7145,851,7149,428,7153,513,7157,1002,7161,883,7165,716,7170,666,7174,547,7178,491,7182,588,7186,530,7191,542,7195,557,7199,761,7203,601,7207,675,7211,888,7215,559,7220,1241,7224,747,7228,564,7232,623,7236,634,7240,482,7245,510,7249,570,7253,710,7257,861,7261,765,7265,569,7270,547,7274,564,7278,719,7282,848,7286,604,7290,506,7295,597,7299,578,7303,638,7307,491,7311,763,7315,553,7319,696,7324,651,7328,606,7332,524,7336,635,7340,661,7345,714,7348,577,7353,698,7357,634,7361,555,7365,636,7369,728,7374,622,7378,838,7382,439,7386,677,7390,762,7394,572,7398,705,7403,665,7407,661,7411,729,7415,712,7419,827,7423,930,7428,396,7432,678,7436,762,7440,1031,7444,739,7448,406,7453,573,7457,723,7461,657,7465,551,7469,636,7473,744,7478,733,7482,651,7486,520e" filled="false" stroked="true" strokeweight=".76453pt" strokecolor="#0072bd">
              <v:path arrowok="t"/>
              <v:stroke dashstyle="solid"/>
            </v:shape>
            <v:shape style="position:absolute;left:5922;top:-3;width:818;height:130" type="#_x0000_t202" filled="false" stroked="false">
              <v:textbox inset="0,0,0,0">
                <w:txbxContent>
                  <w:p>
                    <w:pPr>
                      <w:spacing w:line="127" w:lineRule="exact" w:before="0"/>
                      <w:ind w:left="0" w:right="0" w:firstLine="0"/>
                      <w:jc w:val="left"/>
                      <w:rPr>
                        <w:rFonts w:ascii="Arial"/>
                        <w:b/>
                        <w:sz w:val="13"/>
                      </w:rPr>
                    </w:pPr>
                    <w:r>
                      <w:rPr>
                        <w:rFonts w:ascii="Arial"/>
                        <w:b/>
                        <w:sz w:val="13"/>
                      </w:rPr>
                      <w:t>log(S&amp;P 500)</w:t>
                    </w:r>
                  </w:p>
                </w:txbxContent>
              </v:textbox>
              <w10:wrap type="none"/>
            </v:shape>
            <w10:wrap type="none"/>
          </v:group>
        </w:pict>
      </w:r>
      <w:r>
        <w:rPr/>
        <w:pict>
          <v:group style="position:absolute;margin-left:413.004425pt;margin-top:-2.100391pt;width:125.2pt;height:110pt;mso-position-horizontal-relative:page;mso-position-vertical-relative:paragraph;z-index:11296" coordorigin="8260,-42" coordsize="2504,2200">
            <v:shape style="position:absolute;left:13690;top:-2589;width:4230;height:3410" coordorigin="13690,-2589" coordsize="4230,3410" path="m8268,2155l10756,2155m8410,2155l8410,2130m8660,2155l8660,2130m8910,2155l8910,2130m9160,2155l9160,2130m9410,2155l9410,2130m9660,2155l9660,2130m9910,2155l9910,2130m10160,2155l10160,2130m10410,2155l10410,2130m10660,2155l10660,2130m8268,149l10756,149m8410,149l8410,174m8660,149l8660,174m8910,149l8910,174m9160,149l9160,174m9410,149l9410,174m9660,149l9660,174m9910,149l9910,174m10160,149l10160,174m10410,149l10410,174m10660,149l10660,174m8268,2155l8268,149m10756,2155l10756,149m8268,2155l8293,2155m8268,1653l8293,1653m8268,1152l8293,1152m8268,651l8293,651m8268,149l8293,149m10756,2155l10731,2155m10756,1653l10731,1653m10756,1152l10731,1152m10756,651l10731,651m10756,149l10731,149e" filled="false" stroked="true" strokeweight=".294050pt" strokecolor="#262626">
              <v:path arrowok="t"/>
              <v:stroke dashstyle="solid"/>
            </v:shape>
            <v:shape style="position:absolute;left:9009;top:4;width:106;height:93" coordorigin="9009,4" coordsize="106,93" path="m9067,4l9055,4,9054,4,9054,5,9009,95,9009,95,9009,95,9009,96,9009,97,9111,97,9114,96,9114,95,9110,86,9031,86,9057,27,9082,27,9072,5,9072,4,9067,4xm9082,27l9057,27,9087,86,9110,86,9082,27xe" filled="true" fillcolor="#000000" stroked="false">
              <v:path arrowok="t"/>
              <v:fill type="solid"/>
            </v:shape>
            <v:shape style="position:absolute;left:8268;top:297;width:2488;height:1710" coordorigin="8268,297" coordsize="2488,1710" path="m8268,1162l8272,1152,8276,1152,8281,1152,8285,1152,8289,1129,8293,1175,8297,1152,8302,1152,8306,1152,8364,1152,8368,1095,8372,1179,8377,1183,8381,1152,8385,1152,8431,1152,8435,1164,8439,1140,8443,1152,8447,1152,8452,1152,8456,1079,8460,1225,8464,1152,8468,1152,8472,1152,8585,1152,8589,960,8593,1344,8597,1152,8602,1152,8606,1152,8610,297,8614,2007,8618,1152,8622,1152,8626,1152,8631,1152,8635,1152,8639,1152,8643,1152,8647,1053,8652,1251,8656,1152,8660,1152,8710,1152,8714,1077,8718,1222,8722,1152,8727,1158,8731,1152,8735,1152,8739,1152,8743,1019,8747,1285,8752,1152,8785,1152,8789,1086,8793,1218,8797,1152,8802,1152,8860,1152,8864,1087,8868,1217,8872,1152,8876,1019,8881,1231,8885,1076,8889,1084,8893,1277,8897,1208,8902,1103,8906,1172,8910,1200,8914,1022,8918,1255,8922,1140,8927,1191,8931,1152,8935,1152,8939,1191,8943,1168,8947,1098,8952,1152,8956,1125,8960,1153,8964,1179,8968,1152,8972,1152,8976,1152,8981,1206,8985,1098,8989,1152,8993,1152,8997,1180,9002,1096,9006,1209,9010,1157,9014,1189,9018,1185,9022,888,9026,1242,9031,1248,9035,1154,9039,1132,9043,1098,9047,1199,9052,1197,9056,1182,9060,1095,9064,1210,9068,1082,9072,1087,9076,1233,9081,1099,9085,1164,9089,1165,9093,1185,9097,1150,9102,1148,9106,1154,9110,1116,9114,1152,9118,1147,9122,1177,9127,1151,9131,1167,9135,1175,9139,1093,9143,1167,9147,1173,9152,1157,9156,1229,9160,1044,9164,1099,9168,1179,9172,1167,9176,1214,9181,1128,9185,1128,9189,1143,9193,1149,9197,1128,9202,1153,9206,1319,9210,1200,9214,1378,9218,958,9222,932,9226,986,9231,1474,9235,1167,9239,734,9243,1430,9247,1144,9252,1124,9256,1120,9260,1059,9264,1353,9268,1069,9272,1166,9276,1130,9281,1161,9285,1120,9289,1268,9293,1138,9297,1098,9302,1217,9306,1197,9310,1064,9314,1171,9318,1162,9322,1021,9327,1275,9331,1181,9335,1163,9339,1086,9343,1225,9347,1129,9352,1092,9356,1013,9360,1204,9364,1262,9368,1056,9372,1160,9376,1280,9381,1104,9385,1169,9389,1193,9393,1037,9397,1183,9402,1191,9406,1076,9410,1143,9414,1247,9418,1208,9422,1167,9426,1076,9431,1211,9435,974,9439,874,9443,1315,9447,1303,9452,1323,9456,1213,9460,1076,9464,1257,9468,989,9472,1072,9476,1180,9481,1223,9485,1043,9489,1199,9493,1157,9497,1099,9502,1247,9506,1260,9510,1048,9514,1106,9518,1166,9522,1080,9526,1186,9531,1120,9535,1247,9539,1143,9543,1108,9547,1188,9552,1207,9556,1135,9560,1122,9564,1085,9568,1188,9572,1171,9576,1165,9581,1180,9585,1173,9589,1079,9593,1188,9597,1089,9602,1271,9606,1210,9610,978,9614,1200,9618,1146,9622,1033,9626,1176,9631,1175,9635,1187,9639,1249,9643,1137,9647,1086,9652,1145,9656,1227,9660,1051,9664,1170,9668,1181,9672,1084,9676,1228,9681,1215,9685,1146,9689,1048,9693,1183,9697,1208,9702,1077,9706,1126,9710,1217,9714,1134,9718,1048,9722,1167,9726,1355,9731,1087,9735,1072,9739,1164,9743,1093,9747,1203,9752,1239,9756,1034,9760,1230,9764,1269,9768,1083,9772,1158,9776,1035,9781,1290,9785,1045,9789,1161,9793,1174,9797,1073,9802,1277,9806,1196,9810,1148,9814,1100,9818,1179,9822,1057,9826,1218,9831,1198,9835,1037,9839,1235,9843,987,9847,1303,9852,1227,9856,1169,9860,921,9864,1290,9868,915,9872,1184,9876,1297,9881,1168,9885,1045,9889,1210,9893,1093,9897,1322,9902,1000,9906,1207,9910,1154,9914,1117,9918,1211,9922,1320,9926,890,9931,1163,9935,1320,9939,1037,9943,1118,9947,1258,9952,1089,9956,1381,9960,923,9964,1190,9968,1237,9972,1062,9976,1114,9981,1233,9985,1158,9989,1072,9993,1250,9997,1246,10002,1121,10006,1048,10010,1117,10014,1117,10018,1041,10022,1243,10026,1197,10031,1238,10035,1041,10039,1154,10043,1160,10047,1225,10052,1218,10056,945,10060,1152,10064,1180,10068,1305,10072,1258,10076,984,10081,1060,10085,1239,10089,1127,10093,1289,10097,972,10102,1197,10106,1143,10110,1122,10114,1203,10118,1109,10122,1211,10126,1057,10131,1304,10135,1026,10139,1121,10143,1229,10147,1029,10152,1390,10156,1172,10160,962,10164,1206,10168,1052,10172,1300,10176,1191,10181,968,10185,1231,10189,1093,10193,1245,10197,1212,10202,1170,10206,1065,10210,1074,10214,1311,10218,1070,10222,1070,10226,1237,10231,1170,10235,1105,10239,1218,10243,1268,10247,1099,10252,1062,10256,1117,10260,1325,10264,941,10268,1213,10272,1119,10276,1215,10281,1083,10285,1119,10289,1272,10293,1028,10297,1176,10302,1134,10306,1277,10310,1108,10314,1140,10318,1076,10322,1190,10326,1108,10331,1194,10335,1222,10339,1284,10343,1133,10347,1341,10352,1136,10356,1200,10360,797,10364,1234,10368,884,10372,1319,10376,1016,10381,1161,10385,1400,10389,965,10393,1278,10397,1041,10402,1211,10406,1231,10410,1051,10414,1227,10418,1067,10422,1174,10426,1326,10431,997,10435,1159,10439,1160,10443,1178,10447,1048,10452,1209,10456,1122,10460,1205,10464,1155,10468,1015,10472,1225,10476,1302,10481,1121,10485,1092,10489,1280,10493,1042,10497,1134,10502,1043,10506,1256,10510,1149,10514,1149,10518,1134,10522,1217,10526,1212,10531,1204,10535,948,10539,1149,10543,1215,10547,1214,10552,1129,10556,1101,10560,1100,10564,1216,10568,1183,10572,1139,10576,1112,10581,1171,10585,1074,10589,1222,10593,1173,10597,1205,10602,1165,10606,1044,10610,1223,10614,1057,10618,1216,10622,1139,10626,1164,10631,1118,10635,1208,10639,1202,10643,1117,10647,1217,10652,1160,10656,1290,10660,1134,10664,855,10668,1277,10672,966,10676,1197,10681,1228,10685,1323,10689,1162,10693,921,10697,1195,10702,1254,10706,1199,10710,1181,10714,1035,10718,894,10722,1285,10726,1097,10731,1246,10735,1284,10739,1062,10743,1143,10747,1065,10752,1336,10756,936e" filled="false" stroked="true" strokeweight=".76453pt" strokecolor="#0072bd">
              <v:path arrowok="t"/>
              <v:stroke dashstyle="solid"/>
            </v:shape>
            <v:shape style="position:absolute;left:9121;top:-42;width:921;height:169" type="#_x0000_t202" filled="false" stroked="false">
              <v:textbox inset="0,0,0,0">
                <w:txbxContent>
                  <w:p>
                    <w:pPr>
                      <w:spacing w:line="166" w:lineRule="exact" w:before="0"/>
                      <w:ind w:left="0" w:right="0" w:firstLine="0"/>
                      <w:jc w:val="left"/>
                      <w:rPr>
                        <w:rFonts w:ascii="Arial"/>
                        <w:b/>
                        <w:sz w:val="13"/>
                      </w:rPr>
                    </w:pPr>
                    <w:r>
                      <w:rPr>
                        <w:rFonts w:ascii="Arial"/>
                        <w:b/>
                        <w:position w:val="6"/>
                        <w:sz w:val="10"/>
                      </w:rPr>
                      <w:t>2 </w:t>
                    </w:r>
                    <w:r>
                      <w:rPr>
                        <w:rFonts w:ascii="Arial"/>
                        <w:b/>
                        <w:sz w:val="13"/>
                      </w:rPr>
                      <w:t>log(Oil Price)</w:t>
                    </w:r>
                  </w:p>
                </w:txbxContent>
              </v:textbox>
              <w10:wrap type="none"/>
            </v:shape>
            <w10:wrap type="none"/>
          </v:group>
        </w:pict>
      </w:r>
      <w:r>
        <w:rPr>
          <w:rFonts w:ascii="Arial"/>
          <w:color w:val="252525"/>
          <w:w w:val="105"/>
          <w:position w:val="7"/>
          <w:sz w:val="11"/>
        </w:rPr>
        <w:t>1</w:t>
        <w:tab/>
      </w:r>
      <w:r>
        <w:rPr>
          <w:rFonts w:ascii="Arial"/>
          <w:color w:val="252525"/>
          <w:w w:val="105"/>
          <w:sz w:val="11"/>
        </w:rPr>
        <w:t>0.1</w:t>
        <w:tab/>
      </w:r>
      <w:r>
        <w:rPr>
          <w:rFonts w:ascii="Arial"/>
          <w:color w:val="252525"/>
          <w:w w:val="105"/>
          <w:position w:val="7"/>
          <w:sz w:val="11"/>
        </w:rPr>
        <w:t>1</w:t>
      </w:r>
    </w:p>
    <w:p>
      <w:pPr>
        <w:pStyle w:val="BodyText"/>
        <w:spacing w:before="3"/>
        <w:rPr>
          <w:rFonts w:ascii="Arial"/>
          <w:sz w:val="19"/>
        </w:rPr>
      </w:pPr>
    </w:p>
    <w:p>
      <w:pPr>
        <w:spacing w:after="0"/>
        <w:rPr>
          <w:rFonts w:ascii="Arial"/>
          <w:sz w:val="19"/>
        </w:rPr>
        <w:sectPr>
          <w:type w:val="continuous"/>
          <w:pgSz w:w="12240" w:h="15840"/>
          <w:pgMar w:top="1500" w:bottom="300" w:left="1320" w:right="1320"/>
        </w:sectPr>
      </w:pPr>
    </w:p>
    <w:p>
      <w:pPr>
        <w:tabs>
          <w:tab w:pos="3560" w:val="left" w:leader="none"/>
        </w:tabs>
        <w:spacing w:before="88"/>
        <w:ind w:left="196" w:right="0" w:firstLine="0"/>
        <w:jc w:val="left"/>
        <w:rPr>
          <w:rFonts w:ascii="Arial"/>
          <w:sz w:val="11"/>
        </w:rPr>
      </w:pPr>
      <w:r>
        <w:rPr>
          <w:rFonts w:ascii="Arial"/>
          <w:color w:val="252525"/>
          <w:w w:val="105"/>
          <w:sz w:val="11"/>
        </w:rPr>
        <w:t>0.5</w:t>
        <w:tab/>
      </w:r>
      <w:r>
        <w:rPr>
          <w:rFonts w:ascii="Arial"/>
          <w:color w:val="252525"/>
          <w:w w:val="105"/>
          <w:position w:val="-4"/>
          <w:sz w:val="11"/>
        </w:rPr>
        <w:t>0</w:t>
      </w:r>
    </w:p>
    <w:p>
      <w:pPr>
        <w:spacing w:before="88"/>
        <w:ind w:left="196" w:right="0" w:firstLine="0"/>
        <w:jc w:val="left"/>
        <w:rPr>
          <w:rFonts w:ascii="Arial"/>
          <w:sz w:val="11"/>
        </w:rPr>
      </w:pPr>
      <w:r>
        <w:rPr/>
        <w:br w:type="column"/>
      </w:r>
      <w:r>
        <w:rPr>
          <w:rFonts w:ascii="Arial"/>
          <w:color w:val="252525"/>
          <w:w w:val="105"/>
          <w:sz w:val="11"/>
        </w:rPr>
        <w:t>0.5</w:t>
      </w:r>
    </w:p>
    <w:p>
      <w:pPr>
        <w:spacing w:after="0"/>
        <w:jc w:val="left"/>
        <w:rPr>
          <w:rFonts w:ascii="Arial"/>
          <w:sz w:val="11"/>
        </w:rPr>
        <w:sectPr>
          <w:type w:val="continuous"/>
          <w:pgSz w:w="12240" w:h="15840"/>
          <w:pgMar w:top="1500" w:bottom="300" w:left="1320" w:right="1320"/>
          <w:cols w:num="2" w:equalWidth="0">
            <w:col w:w="3627" w:space="2913"/>
            <w:col w:w="3060"/>
          </w:cols>
        </w:sectPr>
      </w:pPr>
    </w:p>
    <w:p>
      <w:pPr>
        <w:pStyle w:val="BodyText"/>
        <w:spacing w:before="7"/>
        <w:rPr>
          <w:rFonts w:ascii="Arial"/>
          <w:sz w:val="20"/>
        </w:rPr>
      </w:pPr>
    </w:p>
    <w:p>
      <w:pPr>
        <w:tabs>
          <w:tab w:pos="3419" w:val="left" w:leader="none"/>
          <w:tab w:pos="6830" w:val="left" w:leader="none"/>
        </w:tabs>
        <w:spacing w:before="90"/>
        <w:ind w:left="290" w:right="0" w:firstLine="0"/>
        <w:jc w:val="left"/>
        <w:rPr>
          <w:rFonts w:ascii="Arial"/>
          <w:sz w:val="11"/>
        </w:rPr>
      </w:pPr>
      <w:r>
        <w:rPr>
          <w:rFonts w:ascii="Arial"/>
          <w:color w:val="252525"/>
          <w:w w:val="105"/>
          <w:position w:val="3"/>
          <w:sz w:val="11"/>
        </w:rPr>
        <w:t>0</w:t>
        <w:tab/>
      </w:r>
      <w:r>
        <w:rPr>
          <w:rFonts w:ascii="Arial"/>
          <w:color w:val="252525"/>
          <w:w w:val="105"/>
          <w:sz w:val="11"/>
        </w:rPr>
        <w:t>-0.1</w:t>
        <w:tab/>
      </w:r>
      <w:r>
        <w:rPr>
          <w:rFonts w:ascii="Arial"/>
          <w:color w:val="252525"/>
          <w:w w:val="105"/>
          <w:position w:val="3"/>
          <w:sz w:val="11"/>
        </w:rPr>
        <w:t>0</w:t>
      </w:r>
    </w:p>
    <w:p>
      <w:pPr>
        <w:pStyle w:val="BodyText"/>
        <w:spacing w:before="1"/>
        <w:rPr>
          <w:rFonts w:ascii="Arial"/>
          <w:sz w:val="22"/>
        </w:rPr>
      </w:pPr>
    </w:p>
    <w:p>
      <w:pPr>
        <w:spacing w:after="0"/>
        <w:rPr>
          <w:rFonts w:ascii="Arial"/>
          <w:sz w:val="22"/>
        </w:rPr>
        <w:sectPr>
          <w:type w:val="continuous"/>
          <w:pgSz w:w="12240" w:h="15840"/>
          <w:pgMar w:top="1500" w:bottom="300" w:left="1320" w:right="1320"/>
        </w:sectPr>
      </w:pPr>
    </w:p>
    <w:p>
      <w:pPr>
        <w:spacing w:before="88"/>
        <w:ind w:left="149" w:right="0" w:firstLine="0"/>
        <w:jc w:val="left"/>
        <w:rPr>
          <w:rFonts w:ascii="Arial"/>
          <w:sz w:val="11"/>
        </w:rPr>
      </w:pPr>
      <w:r>
        <w:rPr>
          <w:rFonts w:ascii="Arial"/>
          <w:color w:val="252525"/>
          <w:w w:val="105"/>
          <w:sz w:val="11"/>
        </w:rPr>
        <w:t>-0.5</w:t>
      </w:r>
    </w:p>
    <w:p>
      <w:pPr>
        <w:spacing w:before="104"/>
        <w:ind w:left="149" w:right="0" w:firstLine="0"/>
        <w:jc w:val="left"/>
        <w:rPr>
          <w:rFonts w:ascii="Arial"/>
          <w:sz w:val="11"/>
        </w:rPr>
      </w:pPr>
      <w:r>
        <w:rPr/>
        <w:br w:type="column"/>
      </w:r>
      <w:r>
        <w:rPr>
          <w:rFonts w:ascii="Arial"/>
          <w:color w:val="252525"/>
          <w:w w:val="105"/>
          <w:sz w:val="11"/>
        </w:rPr>
        <w:t>-0.2</w:t>
      </w:r>
    </w:p>
    <w:p>
      <w:pPr>
        <w:spacing w:before="88"/>
        <w:ind w:left="149" w:right="0" w:firstLine="0"/>
        <w:jc w:val="left"/>
        <w:rPr>
          <w:rFonts w:ascii="Arial"/>
          <w:sz w:val="11"/>
        </w:rPr>
      </w:pPr>
      <w:r>
        <w:rPr/>
        <w:br w:type="column"/>
      </w:r>
      <w:r>
        <w:rPr>
          <w:rFonts w:ascii="Arial"/>
          <w:color w:val="252525"/>
          <w:w w:val="105"/>
          <w:sz w:val="11"/>
        </w:rPr>
        <w:t>-0.5</w:t>
      </w:r>
    </w:p>
    <w:p>
      <w:pPr>
        <w:spacing w:after="0"/>
        <w:jc w:val="left"/>
        <w:rPr>
          <w:rFonts w:ascii="Arial"/>
          <w:sz w:val="11"/>
        </w:rPr>
        <w:sectPr>
          <w:type w:val="continuous"/>
          <w:pgSz w:w="12240" w:h="15840"/>
          <w:pgMar w:top="1500" w:bottom="300" w:left="1320" w:right="1320"/>
          <w:cols w:num="3" w:equalWidth="0">
            <w:col w:w="353" w:space="2917"/>
            <w:col w:w="353" w:space="2917"/>
            <w:col w:w="3060"/>
          </w:cols>
        </w:sectPr>
      </w:pPr>
    </w:p>
    <w:p>
      <w:pPr>
        <w:pStyle w:val="BodyText"/>
        <w:spacing w:before="6"/>
        <w:rPr>
          <w:rFonts w:ascii="Arial"/>
          <w:sz w:val="23"/>
        </w:rPr>
      </w:pPr>
    </w:p>
    <w:p>
      <w:pPr>
        <w:spacing w:after="0"/>
        <w:rPr>
          <w:rFonts w:ascii="Arial"/>
          <w:sz w:val="23"/>
        </w:rPr>
        <w:sectPr>
          <w:type w:val="continuous"/>
          <w:pgSz w:w="12240" w:h="15840"/>
          <w:pgMar w:top="1500" w:bottom="300" w:left="1320" w:right="1320"/>
        </w:sectPr>
      </w:pPr>
    </w:p>
    <w:p>
      <w:pPr>
        <w:spacing w:line="125" w:lineRule="exact" w:before="88"/>
        <w:ind w:left="243" w:right="0" w:firstLine="0"/>
        <w:jc w:val="left"/>
        <w:rPr>
          <w:rFonts w:ascii="Arial"/>
          <w:sz w:val="11"/>
        </w:rPr>
      </w:pPr>
      <w:r>
        <w:rPr>
          <w:rFonts w:ascii="Arial"/>
          <w:color w:val="252525"/>
          <w:w w:val="105"/>
          <w:sz w:val="11"/>
        </w:rPr>
        <w:t>-1</w:t>
      </w:r>
    </w:p>
    <w:p>
      <w:pPr>
        <w:tabs>
          <w:tab w:pos="917" w:val="left" w:leader="none"/>
          <w:tab w:pos="1417" w:val="left" w:leader="none"/>
          <w:tab w:pos="1916" w:val="left" w:leader="none"/>
          <w:tab w:pos="2415" w:val="left" w:leader="none"/>
        </w:tabs>
        <w:spacing w:line="125" w:lineRule="exact" w:before="0"/>
        <w:ind w:left="418" w:right="0" w:firstLine="0"/>
        <w:jc w:val="left"/>
        <w:rPr>
          <w:rFonts w:ascii="Arial"/>
          <w:sz w:val="11"/>
        </w:rPr>
      </w:pPr>
      <w:r>
        <w:rPr>
          <w:rFonts w:ascii="Arial"/>
          <w:color w:val="252525"/>
          <w:w w:val="105"/>
          <w:sz w:val="11"/>
        </w:rPr>
        <w:t>1970</w:t>
        <w:tab/>
        <w:t>1980</w:t>
        <w:tab/>
        <w:t>1990</w:t>
        <w:tab/>
        <w:t>2000</w:t>
        <w:tab/>
        <w:t>2010</w:t>
      </w:r>
    </w:p>
    <w:p>
      <w:pPr>
        <w:spacing w:before="88"/>
        <w:ind w:left="243" w:right="0" w:firstLine="0"/>
        <w:jc w:val="left"/>
        <w:rPr>
          <w:rFonts w:ascii="Arial"/>
          <w:sz w:val="11"/>
        </w:rPr>
      </w:pPr>
      <w:r>
        <w:rPr/>
        <w:br w:type="column"/>
      </w:r>
      <w:r>
        <w:rPr>
          <w:rFonts w:ascii="Arial"/>
          <w:color w:val="252525"/>
          <w:w w:val="105"/>
          <w:sz w:val="11"/>
        </w:rPr>
        <w:t>-0.3</w:t>
      </w:r>
    </w:p>
    <w:p>
      <w:pPr>
        <w:pStyle w:val="BodyText"/>
        <w:rPr>
          <w:rFonts w:ascii="Arial"/>
          <w:sz w:val="12"/>
        </w:rPr>
      </w:pPr>
      <w:r>
        <w:rPr/>
        <w:br w:type="column"/>
      </w:r>
      <w:r>
        <w:rPr>
          <w:rFonts w:ascii="Arial"/>
          <w:sz w:val="12"/>
        </w:rPr>
      </w:r>
    </w:p>
    <w:p>
      <w:pPr>
        <w:tabs>
          <w:tab w:pos="525" w:val="left" w:leader="none"/>
          <w:tab w:pos="1024" w:val="left" w:leader="none"/>
          <w:tab w:pos="1523" w:val="left" w:leader="none"/>
          <w:tab w:pos="2023" w:val="left" w:leader="none"/>
        </w:tabs>
        <w:spacing w:before="73"/>
        <w:ind w:left="26" w:right="0" w:firstLine="0"/>
        <w:jc w:val="left"/>
        <w:rPr>
          <w:rFonts w:ascii="Arial"/>
          <w:sz w:val="11"/>
        </w:rPr>
      </w:pPr>
      <w:r>
        <w:rPr>
          <w:rFonts w:ascii="Arial"/>
          <w:color w:val="252525"/>
          <w:w w:val="105"/>
          <w:sz w:val="11"/>
        </w:rPr>
        <w:t>1970</w:t>
        <w:tab/>
        <w:t>1980</w:t>
        <w:tab/>
        <w:t>1990</w:t>
        <w:tab/>
        <w:t>2000</w:t>
        <w:tab/>
        <w:t>2010</w:t>
      </w:r>
    </w:p>
    <w:p>
      <w:pPr>
        <w:spacing w:line="125" w:lineRule="exact" w:before="88"/>
        <w:ind w:left="243" w:right="0" w:firstLine="0"/>
        <w:jc w:val="left"/>
        <w:rPr>
          <w:rFonts w:ascii="Arial"/>
          <w:sz w:val="11"/>
        </w:rPr>
      </w:pPr>
      <w:r>
        <w:rPr/>
        <w:br w:type="column"/>
      </w:r>
      <w:r>
        <w:rPr>
          <w:rFonts w:ascii="Arial"/>
          <w:color w:val="252525"/>
          <w:w w:val="105"/>
          <w:sz w:val="11"/>
        </w:rPr>
        <w:t>-1</w:t>
      </w:r>
    </w:p>
    <w:p>
      <w:pPr>
        <w:tabs>
          <w:tab w:pos="914" w:val="left" w:leader="none"/>
          <w:tab w:pos="1414" w:val="left" w:leader="none"/>
          <w:tab w:pos="1914" w:val="left" w:leader="none"/>
          <w:tab w:pos="2414" w:val="left" w:leader="none"/>
        </w:tabs>
        <w:spacing w:line="125" w:lineRule="exact" w:before="0"/>
        <w:ind w:left="415" w:right="0" w:firstLine="0"/>
        <w:jc w:val="left"/>
        <w:rPr>
          <w:rFonts w:ascii="Arial"/>
          <w:sz w:val="11"/>
        </w:rPr>
      </w:pPr>
      <w:r>
        <w:rPr>
          <w:rFonts w:ascii="Arial"/>
          <w:color w:val="252525"/>
          <w:w w:val="105"/>
          <w:sz w:val="11"/>
        </w:rPr>
        <w:t>1970</w:t>
        <w:tab/>
        <w:t>1980</w:t>
        <w:tab/>
        <w:t>1990</w:t>
        <w:tab/>
        <w:t>2000</w:t>
        <w:tab/>
        <w:t>2010</w:t>
      </w:r>
    </w:p>
    <w:p>
      <w:pPr>
        <w:spacing w:after="0" w:line="125" w:lineRule="exact"/>
        <w:jc w:val="left"/>
        <w:rPr>
          <w:rFonts w:ascii="Arial"/>
          <w:sz w:val="11"/>
        </w:rPr>
        <w:sectPr>
          <w:type w:val="continuous"/>
          <w:pgSz w:w="12240" w:h="15840"/>
          <w:pgMar w:top="1500" w:bottom="300" w:left="1320" w:right="1320"/>
          <w:cols w:num="4" w:equalWidth="0">
            <w:col w:w="2678" w:space="498"/>
            <w:col w:w="447" w:space="40"/>
            <w:col w:w="2285" w:space="592"/>
            <w:col w:w="3060"/>
          </w:cols>
        </w:sectPr>
      </w:pPr>
    </w:p>
    <w:p>
      <w:pPr>
        <w:pStyle w:val="BodyText"/>
        <w:spacing w:before="2"/>
        <w:rPr>
          <w:rFonts w:ascii="Arial"/>
          <w:sz w:val="9"/>
        </w:rPr>
      </w:pPr>
    </w:p>
    <w:p>
      <w:pPr>
        <w:spacing w:before="35"/>
        <w:ind w:left="120" w:right="0" w:firstLine="0"/>
        <w:jc w:val="left"/>
        <w:rPr>
          <w:rFonts w:ascii="PMingLiU"/>
          <w:sz w:val="18"/>
        </w:rPr>
      </w:pPr>
      <w:r>
        <w:rPr>
          <w:rFonts w:ascii="PMingLiU"/>
          <w:w w:val="120"/>
          <w:sz w:val="18"/>
        </w:rPr>
        <w:t>Examples of macroeconomic time series with standard transformations proposed by </w:t>
      </w:r>
      <w:hyperlink w:history="true" w:anchor="_bookmark139">
        <w:r>
          <w:rPr>
            <w:rFonts w:ascii="PMingLiU"/>
            <w:w w:val="120"/>
            <w:sz w:val="18"/>
          </w:rPr>
          <w:t>McCracken and Ng</w:t>
        </w:r>
      </w:hyperlink>
      <w:r>
        <w:rPr>
          <w:rFonts w:ascii="PMingLiU"/>
          <w:w w:val="120"/>
          <w:sz w:val="18"/>
        </w:rPr>
        <w:t> </w:t>
      </w:r>
      <w:hyperlink w:history="true" w:anchor="_bookmark139">
        <w:r>
          <w:rPr>
            <w:rFonts w:ascii="PMingLiU"/>
            <w:w w:val="120"/>
            <w:sz w:val="18"/>
          </w:rPr>
          <w:t>(2016)</w:t>
        </w:r>
      </w:hyperlink>
    </w:p>
    <w:p>
      <w:pPr>
        <w:pStyle w:val="BodyText"/>
        <w:rPr>
          <w:rFonts w:ascii="PMingLiU"/>
          <w:sz w:val="18"/>
        </w:rPr>
      </w:pPr>
    </w:p>
    <w:p>
      <w:pPr>
        <w:pStyle w:val="BodyText"/>
        <w:spacing w:before="8"/>
        <w:rPr>
          <w:rFonts w:ascii="PMingLiU"/>
          <w:sz w:val="14"/>
        </w:rPr>
      </w:pPr>
    </w:p>
    <w:p>
      <w:pPr>
        <w:pStyle w:val="Heading2"/>
        <w:numPr>
          <w:ilvl w:val="0"/>
          <w:numId w:val="10"/>
        </w:numPr>
        <w:tabs>
          <w:tab w:pos="611" w:val="left" w:leader="none"/>
          <w:tab w:pos="612" w:val="left" w:leader="none"/>
        </w:tabs>
        <w:spacing w:line="240" w:lineRule="auto" w:before="0" w:after="0"/>
        <w:ind w:left="611" w:right="0" w:hanging="491"/>
        <w:jc w:val="left"/>
        <w:rPr>
          <w:i/>
        </w:rPr>
      </w:pPr>
      <w:bookmarkStart w:name="SDF Structure" w:id="122"/>
      <w:bookmarkEnd w:id="122"/>
      <w:r>
        <w:rPr>
          <w:i w:val="0"/>
        </w:rPr>
      </w:r>
      <w:bookmarkStart w:name="SDF Structure" w:id="123"/>
      <w:bookmarkEnd w:id="123"/>
      <w:r>
        <w:rPr>
          <w:i/>
        </w:rPr>
        <w:t>SDF</w:t>
      </w:r>
      <w:r>
        <w:rPr>
          <w:i/>
          <w:spacing w:val="-38"/>
        </w:rPr>
        <w:t> </w:t>
      </w:r>
      <w:r>
        <w:rPr>
          <w:i/>
        </w:rPr>
        <w:t>Structure</w:t>
      </w:r>
    </w:p>
    <w:p>
      <w:pPr>
        <w:pStyle w:val="BodyText"/>
        <w:spacing w:before="10"/>
        <w:rPr>
          <w:rFonts w:ascii="Arial"/>
          <w:i/>
          <w:sz w:val="18"/>
        </w:rPr>
      </w:pPr>
    </w:p>
    <w:p>
      <w:pPr>
        <w:pStyle w:val="BodyText"/>
        <w:spacing w:line="314" w:lineRule="auto"/>
        <w:ind w:left="120" w:right="117" w:firstLine="338"/>
        <w:jc w:val="right"/>
      </w:pPr>
      <w:r>
        <w:rPr/>
        <w:pict>
          <v:line style="position:absolute;mso-position-horizontal-relative:page;mso-position-vertical-relative:paragraph;z-index:11080;mso-wrap-distance-left:0;mso-wrap-distance-right:0" from="72pt,35.81691pt" to="259.197pt,35.81691pt" stroked="true" strokeweight=".398pt" strokecolor="#000000">
            <v:stroke dashstyle="solid"/>
            <w10:wrap type="topAndBottom"/>
          </v:line>
        </w:pict>
      </w:r>
      <w:r>
        <w:rPr>
          <w:spacing w:val="-9"/>
        </w:rPr>
        <w:t>We </w:t>
      </w:r>
      <w:r>
        <w:rPr/>
        <w:t>study the structure of the SDF weights and betas as a function of the</w:t>
      </w:r>
      <w:r>
        <w:rPr>
          <w:spacing w:val="24"/>
        </w:rPr>
        <w:t> </w:t>
      </w:r>
      <w:r>
        <w:rPr/>
        <w:t>characteristics.</w:t>
      </w:r>
      <w:r>
        <w:rPr>
          <w:spacing w:val="28"/>
        </w:rPr>
        <w:t> </w:t>
      </w:r>
      <w:r>
        <w:rPr/>
        <w:t>Our</w:t>
      </w:r>
      <w:r>
        <w:rPr>
          <w:w w:val="98"/>
        </w:rPr>
        <w:t> </w:t>
      </w:r>
      <w:r>
        <w:rPr/>
        <w:t>main</w:t>
      </w:r>
      <w:r>
        <w:rPr>
          <w:spacing w:val="-7"/>
        </w:rPr>
        <w:t> </w:t>
      </w:r>
      <w:r>
        <w:rPr/>
        <w:t>findings</w:t>
      </w:r>
      <w:r>
        <w:rPr>
          <w:spacing w:val="-7"/>
        </w:rPr>
        <w:t> </w:t>
      </w:r>
      <w:r>
        <w:rPr/>
        <w:t>are</w:t>
      </w:r>
      <w:r>
        <w:rPr>
          <w:spacing w:val="-7"/>
        </w:rPr>
        <w:t> </w:t>
      </w:r>
      <w:r>
        <w:rPr/>
        <w:t>two-fold:</w:t>
      </w:r>
      <w:r>
        <w:rPr>
          <w:spacing w:val="10"/>
        </w:rPr>
        <w:t> </w:t>
      </w:r>
      <w:r>
        <w:rPr/>
        <w:t>Surprisingly,</w:t>
      </w:r>
      <w:r>
        <w:rPr>
          <w:spacing w:val="-6"/>
        </w:rPr>
        <w:t> </w:t>
      </w:r>
      <w:r>
        <w:rPr/>
        <w:t>individual</w:t>
      </w:r>
      <w:r>
        <w:rPr>
          <w:spacing w:val="-7"/>
        </w:rPr>
        <w:t> </w:t>
      </w:r>
      <w:r>
        <w:rPr/>
        <w:t>characteristics</w:t>
      </w:r>
      <w:r>
        <w:rPr>
          <w:spacing w:val="-7"/>
        </w:rPr>
        <w:t> </w:t>
      </w:r>
      <w:r>
        <w:rPr>
          <w:spacing w:val="-4"/>
        </w:rPr>
        <w:t>have</w:t>
      </w:r>
      <w:r>
        <w:rPr>
          <w:spacing w:val="-7"/>
        </w:rPr>
        <w:t> </w:t>
      </w:r>
      <w:r>
        <w:rPr/>
        <w:t>an</w:t>
      </w:r>
      <w:r>
        <w:rPr>
          <w:spacing w:val="-7"/>
        </w:rPr>
        <w:t> </w:t>
      </w:r>
      <w:r>
        <w:rPr/>
        <w:t>almost</w:t>
      </w:r>
      <w:r>
        <w:rPr>
          <w:spacing w:val="-7"/>
        </w:rPr>
        <w:t> </w:t>
      </w:r>
      <w:r>
        <w:rPr/>
        <w:t>linear</w:t>
      </w:r>
      <w:r>
        <w:rPr>
          <w:spacing w:val="-7"/>
        </w:rPr>
        <w:t> </w:t>
      </w:r>
      <w:r>
        <w:rPr/>
        <w:t>effect</w:t>
      </w:r>
      <w:r>
        <w:rPr>
          <w:spacing w:val="-7"/>
        </w:rPr>
        <w:t> </w:t>
      </w:r>
      <w:r>
        <w:rPr/>
        <w:t>on</w:t>
      </w:r>
    </w:p>
    <w:p>
      <w:pPr>
        <w:spacing w:line="220" w:lineRule="exact" w:before="0"/>
        <w:ind w:left="120" w:right="0" w:firstLine="175"/>
        <w:jc w:val="left"/>
        <w:rPr>
          <w:rFonts w:ascii="PMingLiU"/>
          <w:sz w:val="18"/>
        </w:rPr>
      </w:pPr>
      <w:r>
        <w:rPr>
          <w:rFonts w:ascii="PMingLiU"/>
          <w:w w:val="120"/>
          <w:position w:val="8"/>
          <w:sz w:val="12"/>
        </w:rPr>
        <w:t>47</w:t>
      </w:r>
      <w:bookmarkStart w:name="_bookmark76" w:id="124"/>
      <w:bookmarkEnd w:id="124"/>
      <w:r>
        <w:rPr>
          <w:rFonts w:ascii="PMingLiU"/>
          <w:w w:val="120"/>
          <w:position w:val="8"/>
          <w:sz w:val="12"/>
        </w:rPr>
      </w:r>
      <w:r>
        <w:rPr>
          <w:rFonts w:ascii="PMingLiU"/>
          <w:w w:val="120"/>
          <w:sz w:val="18"/>
        </w:rPr>
        <w:t>NBER based Recession Indicators for the United States from the Peak through the Trough are taken from https://fred.stlouisfed.org/series/USRECM. Table </w:t>
      </w:r>
      <w:hyperlink w:history="true" w:anchor="_bookmark172">
        <w:r>
          <w:rPr>
            <w:rFonts w:ascii="PMingLiU"/>
            <w:w w:val="120"/>
            <w:sz w:val="18"/>
          </w:rPr>
          <w:t>A.VI</w:t>
        </w:r>
      </w:hyperlink>
      <w:r>
        <w:rPr>
          <w:rFonts w:ascii="PMingLiU"/>
          <w:w w:val="120"/>
          <w:sz w:val="18"/>
        </w:rPr>
        <w:t> provides a more detailed description of the recessions.</w:t>
      </w:r>
    </w:p>
    <w:p>
      <w:pPr>
        <w:spacing w:after="0" w:line="220" w:lineRule="exact"/>
        <w:jc w:val="left"/>
        <w:rPr>
          <w:rFonts w:ascii="PMingLiU"/>
          <w:sz w:val="18"/>
        </w:rPr>
        <w:sectPr>
          <w:type w:val="continuous"/>
          <w:pgSz w:w="12240" w:h="15840"/>
          <w:pgMar w:top="1500" w:bottom="300" w:left="1320" w:right="1320"/>
        </w:sectPr>
      </w:pPr>
    </w:p>
    <w:p>
      <w:pPr>
        <w:pStyle w:val="BodyText"/>
        <w:spacing w:line="314" w:lineRule="auto" w:before="37"/>
        <w:ind w:left="120" w:right="797"/>
        <w:jc w:val="both"/>
      </w:pPr>
      <w:r>
        <w:rPr/>
        <w:t>the pricing kernel and the risk loadings, i.e. non-linearities matter less than expected for individual characteristics. Second, the better performance of  GAN  is  explained  by  non-linear  interaction effects, i.e.      the general functional form of our model is necessary for capturing the dependency</w:t>
      </w:r>
    </w:p>
    <w:p>
      <w:pPr>
        <w:pStyle w:val="BodyText"/>
        <w:spacing w:line="251" w:lineRule="exact"/>
        <w:ind w:left="120"/>
        <w:jc w:val="both"/>
        <w:rPr>
          <w:rFonts w:ascii="PMingLiU"/>
          <w:sz w:val="16"/>
        </w:rPr>
      </w:pPr>
      <w:r>
        <w:rPr>
          <w:w w:val="95"/>
        </w:rPr>
        <w:t>between  multiple characteristics.</w:t>
      </w:r>
      <w:hyperlink w:history="true" w:anchor="_bookmark78">
        <w:r>
          <w:rPr>
            <w:rFonts w:ascii="PMingLiU"/>
            <w:w w:val="95"/>
            <w:position w:val="8"/>
            <w:sz w:val="16"/>
          </w:rPr>
          <w:t>48</w:t>
        </w:r>
      </w:hyperlink>
    </w:p>
    <w:p>
      <w:pPr>
        <w:pStyle w:val="BodyText"/>
        <w:spacing w:before="9"/>
        <w:rPr>
          <w:rFonts w:ascii="PMingLiU"/>
          <w:sz w:val="13"/>
        </w:rPr>
      </w:pPr>
    </w:p>
    <w:p>
      <w:pPr>
        <w:pStyle w:val="BodyText"/>
        <w:spacing w:before="56"/>
        <w:ind w:left="1314" w:right="1992"/>
        <w:jc w:val="center"/>
      </w:pPr>
      <w:bookmarkStart w:name="_bookmark77" w:id="125"/>
      <w:bookmarkEnd w:id="125"/>
      <w:r>
        <w:rPr/>
      </w:r>
      <w:r>
        <w:rPr>
          <w:b/>
        </w:rPr>
        <w:t>Figure 17.  </w:t>
      </w:r>
      <w:r>
        <w:rPr/>
        <w:t>SDF weight </w:t>
      </w:r>
      <w:r>
        <w:rPr>
          <w:rFonts w:ascii="Bookman Old Style" w:hAnsi="Bookman Old Style"/>
          <w:b w:val="0"/>
          <w:i/>
        </w:rPr>
        <w:t>ω </w:t>
      </w:r>
      <w:r>
        <w:rPr/>
        <w:t>as a Function of Covariates for Different Models</w:t>
      </w:r>
    </w:p>
    <w:p>
      <w:pPr>
        <w:pStyle w:val="BodyText"/>
        <w:spacing w:line="233" w:lineRule="exact" w:before="177"/>
        <w:ind w:left="1314" w:right="1991"/>
        <w:jc w:val="center"/>
      </w:pPr>
      <w:r>
        <w:rPr>
          <w:w w:val="105"/>
        </w:rPr>
        <w:t>GAN</w:t>
      </w:r>
    </w:p>
    <w:p>
      <w:pPr>
        <w:spacing w:line="115" w:lineRule="exact" w:before="0"/>
        <w:ind w:left="718" w:right="0" w:firstLine="0"/>
        <w:jc w:val="left"/>
        <w:rPr>
          <w:rFonts w:ascii="Arial"/>
          <w:sz w:val="12"/>
        </w:rPr>
      </w:pPr>
      <w:r>
        <w:rPr/>
        <w:pict>
          <v:group style="position:absolute;margin-left:111.946144pt;margin-top:2.282277pt;width:118.5pt;height:89.35pt;mso-position-horizontal-relative:page;mso-position-vertical-relative:paragraph;z-index:-489496" coordorigin="2239,46" coordsize="2370,1787">
            <v:shape style="position:absolute;left:2487;top:1828;width:469;height:2" coordorigin="2487,1828" coordsize="469,0" path="m2487,1828l2532,1828m2911,1828l2956,1828e" filled="false" stroked="true" strokeweight=".390594pt" strokecolor="#262626">
              <v:path arrowok="t"/>
              <v:stroke dashstyle="solid"/>
            </v:shape>
            <v:shape style="position:absolute;left:1539;top:4763;width:8928;height:6524" coordorigin="1539,4763" coordsize="8928,6524" path="m2242,1775l2242,49m4605,1775l4605,49m2242,1775l4605,1775m2242,49l4605,49e" filled="false" stroked="true" strokeweight=".330787pt" strokecolor="#262626">
              <v:path arrowok="t"/>
              <v:stroke dashstyle="solid"/>
            </v:shape>
            <w10:wrap type="none"/>
          </v:group>
        </w:pict>
      </w:r>
      <w:r>
        <w:rPr/>
        <w:pict>
          <v:group style="position:absolute;margin-left:255.983139pt;margin-top:2.32776pt;width:118.5pt;height:89.35pt;mso-position-horizontal-relative:page;mso-position-vertical-relative:paragraph;z-index:-489376" coordorigin="5120,47" coordsize="2370,1787">
            <v:shape style="position:absolute;left:5368;top:1829;width:469;height:2" coordorigin="5368,1829" coordsize="469,0" path="m5368,1829l5413,1829m5792,1829l5837,1829e" filled="false" stroked="true" strokeweight=".390594pt" strokecolor="#262626">
              <v:path arrowok="t"/>
              <v:stroke dashstyle="solid"/>
            </v:shape>
            <v:shape style="position:absolute;left:1539;top:4766;width:8928;height:6524" coordorigin="1539,4766" coordsize="8928,6524" path="m5123,1776l5123,50m7486,1776l7486,50m5123,1776l7486,1776m5123,50l7486,50e" filled="false" stroked="true" strokeweight=".330787pt" strokecolor="#262626">
              <v:path arrowok="t"/>
              <v:stroke dashstyle="solid"/>
            </v:shape>
            <w10:wrap type="none"/>
          </v:group>
        </w:pict>
      </w:r>
      <w:r>
        <w:rPr/>
        <w:pict>
          <v:group style="position:absolute;margin-left:400.021149pt;margin-top:2.340165pt;width:118.5pt;height:89.35pt;mso-position-horizontal-relative:page;mso-position-vertical-relative:paragraph;z-index:-489280" coordorigin="8000,47" coordsize="2370,1787">
            <v:shape style="position:absolute;left:8249;top:1830;width:469;height:2" coordorigin="8249,1830" coordsize="469,0" path="m8249,1830l8294,1830m8673,1830l8718,1830e" filled="false" stroked="true" strokeweight=".390594pt" strokecolor="#262626">
              <v:path arrowok="t"/>
              <v:stroke dashstyle="solid"/>
            </v:shape>
            <v:shape style="position:absolute;left:1539;top:4767;width:8928;height:6524" coordorigin="1539,4767" coordsize="8928,6524" path="m8004,1777l8004,50m10367,1777l10367,50m8004,1777l10367,1777m8004,50l10367,50e" filled="false" stroked="true" strokeweight=".330787pt" strokecolor="#262626">
              <v:path arrowok="t"/>
              <v:stroke dashstyle="solid"/>
            </v:shape>
            <w10:wrap type="none"/>
          </v:group>
        </w:pict>
      </w:r>
      <w:r>
        <w:rPr>
          <w:rFonts w:ascii="Arial"/>
          <w:color w:val="262626"/>
          <w:w w:val="90"/>
          <w:sz w:val="12"/>
        </w:rPr>
        <w:t>0.03</w:t>
      </w:r>
    </w:p>
    <w:p>
      <w:pPr>
        <w:spacing w:after="0" w:line="115" w:lineRule="exact"/>
        <w:jc w:val="left"/>
        <w:rPr>
          <w:rFonts w:ascii="Arial"/>
          <w:sz w:val="12"/>
        </w:rPr>
        <w:sectPr>
          <w:pgSz w:w="12240" w:h="15840"/>
          <w:pgMar w:header="0" w:footer="806" w:top="1420" w:bottom="1000" w:left="1320" w:right="640"/>
        </w:sectPr>
      </w:pPr>
    </w:p>
    <w:p>
      <w:pPr>
        <w:spacing w:before="83"/>
        <w:ind w:left="0" w:right="42" w:firstLine="0"/>
        <w:jc w:val="right"/>
        <w:rPr>
          <w:rFonts w:ascii="Arial"/>
          <w:sz w:val="12"/>
        </w:rPr>
      </w:pPr>
      <w:r>
        <w:rPr>
          <w:rFonts w:ascii="Arial"/>
          <w:color w:val="262626"/>
          <w:w w:val="80"/>
          <w:sz w:val="12"/>
        </w:rPr>
        <w:t>0.02</w:t>
      </w:r>
    </w:p>
    <w:p>
      <w:pPr>
        <w:spacing w:before="77"/>
        <w:ind w:left="0" w:right="42" w:firstLine="0"/>
        <w:jc w:val="right"/>
        <w:rPr>
          <w:rFonts w:ascii="Arial"/>
          <w:sz w:val="12"/>
        </w:rPr>
      </w:pPr>
      <w:r>
        <w:rPr>
          <w:rFonts w:ascii="Arial"/>
          <w:color w:val="262626"/>
          <w:w w:val="80"/>
          <w:sz w:val="12"/>
        </w:rPr>
        <w:t>0.01</w:t>
      </w:r>
    </w:p>
    <w:p>
      <w:pPr>
        <w:spacing w:before="77"/>
        <w:ind w:left="0" w:right="42" w:firstLine="0"/>
        <w:jc w:val="right"/>
        <w:rPr>
          <w:rFonts w:ascii="Arial"/>
          <w:sz w:val="12"/>
        </w:rPr>
      </w:pPr>
      <w:r>
        <w:rPr/>
        <w:pict>
          <v:shape style="position:absolute;margin-left:91.286659pt;margin-top:10.079574pt;width:8.35pt;height:15.8pt;mso-position-horizontal-relative:page;mso-position-vertical-relative:paragraph;z-index:12712" type="#_x0000_t202" filled="false" stroked="false">
            <v:textbox inset="0,0,0,0" style="layout-flow:vertical;mso-layout-flow-alt:bottom-to-top">
              <w:txbxContent>
                <w:p>
                  <w:pPr>
                    <w:spacing w:before="3"/>
                    <w:ind w:left="20" w:right="0" w:firstLine="0"/>
                    <w:jc w:val="left"/>
                    <w:rPr>
                      <w:rFonts w:ascii="Arial"/>
                      <w:sz w:val="12"/>
                    </w:rPr>
                  </w:pPr>
                  <w:r>
                    <w:rPr>
                      <w:rFonts w:ascii="Arial"/>
                      <w:color w:val="262626"/>
                      <w:w w:val="79"/>
                      <w:sz w:val="12"/>
                    </w:rPr>
                    <w:t>weight</w:t>
                  </w:r>
                </w:p>
              </w:txbxContent>
            </v:textbox>
            <w10:wrap type="none"/>
          </v:shape>
        </w:pict>
      </w:r>
      <w:r>
        <w:rPr>
          <w:rFonts w:ascii="Arial"/>
          <w:color w:val="262626"/>
          <w:w w:val="80"/>
          <w:sz w:val="12"/>
        </w:rPr>
        <w:t>0.00</w:t>
      </w:r>
    </w:p>
    <w:p>
      <w:pPr>
        <w:spacing w:before="77"/>
        <w:ind w:left="0" w:right="42" w:firstLine="0"/>
        <w:jc w:val="right"/>
        <w:rPr>
          <w:rFonts w:ascii="Arial"/>
          <w:sz w:val="12"/>
        </w:rPr>
      </w:pPr>
      <w:r>
        <w:rPr/>
        <w:pict>
          <v:line style="position:absolute;mso-position-horizontal-relative:page;mso-position-vertical-relative:paragraph;z-index:11560" from="99.40448pt,7.796444pt" to="101.652777pt,7.796444pt" stroked="true" strokeweight=".390594pt" strokecolor="#262626">
            <v:stroke dashstyle="solid"/>
            <w10:wrap type="none"/>
          </v:line>
        </w:pict>
      </w:r>
      <w:r>
        <w:rPr>
          <w:rFonts w:ascii="Arial"/>
          <w:color w:val="262626"/>
          <w:w w:val="80"/>
          <w:sz w:val="12"/>
        </w:rPr>
        <w:t>0.01</w:t>
      </w:r>
    </w:p>
    <w:p>
      <w:pPr>
        <w:spacing w:before="77"/>
        <w:ind w:left="0" w:right="42" w:firstLine="0"/>
        <w:jc w:val="right"/>
        <w:rPr>
          <w:rFonts w:ascii="Arial"/>
          <w:sz w:val="12"/>
        </w:rPr>
      </w:pPr>
      <w:r>
        <w:rPr/>
        <w:pict>
          <v:line style="position:absolute;mso-position-horizontal-relative:page;mso-position-vertical-relative:paragraph;z-index:11536" from="99.40448pt,7.796469pt" to="101.652777pt,7.796469pt" stroked="true" strokeweight=".390594pt" strokecolor="#262626">
            <v:stroke dashstyle="solid"/>
            <w10:wrap type="none"/>
          </v:line>
        </w:pict>
      </w:r>
      <w:r>
        <w:rPr>
          <w:rFonts w:ascii="Arial"/>
          <w:color w:val="262626"/>
          <w:w w:val="80"/>
          <w:sz w:val="12"/>
        </w:rPr>
        <w:t>0.02</w:t>
      </w:r>
    </w:p>
    <w:p>
      <w:pPr>
        <w:spacing w:before="77"/>
        <w:ind w:left="0" w:right="42" w:firstLine="0"/>
        <w:jc w:val="right"/>
        <w:rPr>
          <w:rFonts w:ascii="Arial"/>
          <w:sz w:val="12"/>
        </w:rPr>
      </w:pPr>
      <w:r>
        <w:rPr/>
        <w:pict>
          <v:line style="position:absolute;mso-position-horizontal-relative:page;mso-position-vertical-relative:paragraph;z-index:11512" from="99.40448pt,7.796494pt" to="101.652777pt,7.796494pt" stroked="true" strokeweight=".390594pt" strokecolor="#262626">
            <v:stroke dashstyle="solid"/>
            <w10:wrap type="none"/>
          </v:line>
        </w:pict>
      </w:r>
      <w:r>
        <w:rPr>
          <w:rFonts w:ascii="Arial"/>
          <w:color w:val="262626"/>
          <w:w w:val="80"/>
          <w:sz w:val="12"/>
        </w:rPr>
        <w:t>0.03</w:t>
      </w:r>
    </w:p>
    <w:p>
      <w:pPr>
        <w:spacing w:before="77"/>
        <w:ind w:left="0" w:right="42" w:firstLine="0"/>
        <w:jc w:val="right"/>
        <w:rPr>
          <w:rFonts w:ascii="Arial"/>
          <w:sz w:val="12"/>
        </w:rPr>
      </w:pPr>
      <w:r>
        <w:rPr/>
        <w:pict>
          <v:line style="position:absolute;mso-position-horizontal-relative:page;mso-position-vertical-relative:paragraph;z-index:11488" from="99.40448pt,7.796457pt" to="101.652777pt,7.796457pt" stroked="true" strokeweight=".390594pt" strokecolor="#262626">
            <v:stroke dashstyle="solid"/>
            <w10:wrap type="none"/>
          </v:line>
        </w:pict>
      </w:r>
      <w:r>
        <w:rPr>
          <w:rFonts w:ascii="Arial"/>
          <w:color w:val="262626"/>
          <w:w w:val="80"/>
          <w:sz w:val="12"/>
        </w:rPr>
        <w:t>0.04</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5"/>
        <w:rPr>
          <w:rFonts w:ascii="Arial"/>
          <w:sz w:val="10"/>
        </w:rPr>
      </w:pPr>
    </w:p>
    <w:p>
      <w:pPr>
        <w:spacing w:before="0"/>
        <w:ind w:left="0" w:right="0" w:firstLine="0"/>
        <w:jc w:val="right"/>
        <w:rPr>
          <w:rFonts w:ascii="Arial"/>
          <w:sz w:val="12"/>
        </w:rPr>
      </w:pPr>
      <w:r>
        <w:rPr>
          <w:rFonts w:ascii="Arial"/>
          <w:color w:val="262626"/>
          <w:w w:val="75"/>
          <w:sz w:val="12"/>
        </w:rPr>
        <w:t>0.020</w:t>
      </w:r>
    </w:p>
    <w:p>
      <w:pPr>
        <w:pStyle w:val="BodyText"/>
        <w:spacing w:before="6"/>
        <w:rPr>
          <w:rFonts w:ascii="Arial"/>
          <w:sz w:val="12"/>
        </w:rPr>
      </w:pPr>
    </w:p>
    <w:p>
      <w:pPr>
        <w:spacing w:before="0"/>
        <w:ind w:left="0" w:right="0" w:firstLine="0"/>
        <w:jc w:val="right"/>
        <w:rPr>
          <w:rFonts w:ascii="Arial"/>
          <w:sz w:val="12"/>
        </w:rPr>
      </w:pPr>
      <w:r>
        <w:rPr>
          <w:rFonts w:ascii="Arial"/>
          <w:color w:val="262626"/>
          <w:w w:val="75"/>
          <w:sz w:val="12"/>
        </w:rPr>
        <w:t>0.015</w:t>
      </w:r>
    </w:p>
    <w:p>
      <w:pPr>
        <w:pStyle w:val="BodyText"/>
        <w:spacing w:before="6"/>
        <w:rPr>
          <w:rFonts w:ascii="Arial"/>
          <w:sz w:val="12"/>
        </w:rPr>
      </w:pPr>
    </w:p>
    <w:p>
      <w:pPr>
        <w:spacing w:before="0"/>
        <w:ind w:left="0" w:right="0" w:firstLine="0"/>
        <w:jc w:val="right"/>
        <w:rPr>
          <w:rFonts w:ascii="Arial"/>
          <w:sz w:val="12"/>
        </w:rPr>
      </w:pPr>
      <w:r>
        <w:rPr/>
        <w:pict>
          <v:shape style="position:absolute;margin-left:91.27697pt;margin-top:5.007782pt;width:8.25pt;height:15.55pt;mso-position-horizontal-relative:page;mso-position-vertical-relative:paragraph;z-index:12688" type="#_x0000_t202" filled="false" stroked="false">
            <v:textbox inset="0,0,0,0" style="layout-flow:vertical;mso-layout-flow-alt:bottom-to-top">
              <w:txbxContent>
                <w:p>
                  <w:pPr>
                    <w:spacing w:before="1"/>
                    <w:ind w:left="20" w:right="0" w:firstLine="0"/>
                    <w:jc w:val="left"/>
                    <w:rPr>
                      <w:rFonts w:ascii="Arial"/>
                      <w:sz w:val="12"/>
                    </w:rPr>
                  </w:pPr>
                  <w:r>
                    <w:rPr>
                      <w:rFonts w:ascii="Arial"/>
                      <w:color w:val="262626"/>
                      <w:w w:val="77"/>
                      <w:sz w:val="12"/>
                    </w:rPr>
                    <w:t>weight</w:t>
                  </w:r>
                </w:p>
              </w:txbxContent>
            </v:textbox>
            <w10:wrap type="none"/>
          </v:shape>
        </w:pict>
      </w:r>
      <w:r>
        <w:rPr>
          <w:rFonts w:ascii="Arial"/>
          <w:color w:val="262626"/>
          <w:w w:val="75"/>
          <w:sz w:val="12"/>
        </w:rPr>
        <w:t>0.010</w:t>
      </w:r>
    </w:p>
    <w:p>
      <w:pPr>
        <w:pStyle w:val="BodyText"/>
        <w:spacing w:before="6"/>
        <w:rPr>
          <w:rFonts w:ascii="Arial"/>
          <w:sz w:val="12"/>
        </w:rPr>
      </w:pPr>
    </w:p>
    <w:p>
      <w:pPr>
        <w:spacing w:before="0"/>
        <w:ind w:left="0" w:right="0" w:firstLine="0"/>
        <w:jc w:val="right"/>
        <w:rPr>
          <w:rFonts w:ascii="Arial"/>
          <w:sz w:val="12"/>
        </w:rPr>
      </w:pPr>
      <w:r>
        <w:rPr>
          <w:rFonts w:ascii="Arial"/>
          <w:color w:val="262626"/>
          <w:w w:val="75"/>
          <w:sz w:val="12"/>
        </w:rPr>
        <w:t>0.005</w:t>
      </w:r>
    </w:p>
    <w:p>
      <w:pPr>
        <w:pStyle w:val="BodyText"/>
        <w:spacing w:before="6"/>
        <w:rPr>
          <w:rFonts w:ascii="Arial"/>
          <w:sz w:val="12"/>
        </w:rPr>
      </w:pPr>
    </w:p>
    <w:p>
      <w:pPr>
        <w:spacing w:before="0"/>
        <w:ind w:left="0" w:right="0" w:firstLine="0"/>
        <w:jc w:val="right"/>
        <w:rPr>
          <w:rFonts w:ascii="Arial"/>
          <w:sz w:val="12"/>
        </w:rPr>
      </w:pPr>
      <w:r>
        <w:rPr>
          <w:rFonts w:ascii="Arial"/>
          <w:color w:val="262626"/>
          <w:w w:val="75"/>
          <w:sz w:val="12"/>
        </w:rPr>
        <w:t>0.000</w:t>
      </w:r>
    </w:p>
    <w:p>
      <w:pPr>
        <w:pStyle w:val="BodyText"/>
        <w:spacing w:before="6"/>
        <w:rPr>
          <w:rFonts w:ascii="Arial"/>
          <w:sz w:val="12"/>
        </w:rPr>
      </w:pPr>
    </w:p>
    <w:p>
      <w:pPr>
        <w:spacing w:before="0"/>
        <w:ind w:left="0" w:right="0" w:firstLine="0"/>
        <w:jc w:val="right"/>
        <w:rPr>
          <w:rFonts w:ascii="Arial"/>
          <w:sz w:val="12"/>
        </w:rPr>
      </w:pPr>
      <w:r>
        <w:rPr/>
        <w:pict>
          <v:line style="position:absolute;mso-position-horizontal-relative:page;mso-position-vertical-relative:paragraph;z-index:11824" from="99.26326pt,3.977551pt" to="101.470011pt,3.977551pt" stroked="true" strokeweight=".383376pt" strokecolor="#262626">
            <v:stroke dashstyle="solid"/>
            <w10:wrap type="none"/>
          </v:line>
        </w:pict>
      </w:r>
      <w:r>
        <w:rPr>
          <w:rFonts w:ascii="Arial"/>
          <w:color w:val="262626"/>
          <w:w w:val="75"/>
          <w:sz w:val="12"/>
        </w:rPr>
        <w:t>0.005</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6"/>
        <w:rPr>
          <w:rFonts w:ascii="Arial"/>
          <w:sz w:val="13"/>
        </w:rPr>
      </w:pPr>
    </w:p>
    <w:p>
      <w:pPr>
        <w:spacing w:before="0"/>
        <w:ind w:left="0" w:right="42" w:firstLine="0"/>
        <w:jc w:val="right"/>
        <w:rPr>
          <w:rFonts w:ascii="Arial"/>
          <w:sz w:val="12"/>
        </w:rPr>
      </w:pPr>
      <w:r>
        <w:rPr/>
        <w:pict>
          <v:group style="position:absolute;margin-left:111.946144pt;margin-top:2.338545pt;width:118.5pt;height:89.35pt;mso-position-horizontal-relative:page;mso-position-vertical-relative:paragraph;z-index:-488920" coordorigin="2239,47" coordsize="2370,1787">
            <v:shape style="position:absolute;left:2487;top:1830;width:469;height:2" coordorigin="2487,1830" coordsize="469,0" path="m2487,1830l2532,1830m2911,1830l2956,1830e" filled="false" stroked="true" strokeweight=".390594pt" strokecolor="#262626">
              <v:path arrowok="t"/>
              <v:stroke dashstyle="solid"/>
            </v:shape>
            <v:shape style="position:absolute;left:1539;top:63;width:8928;height:6524" coordorigin="1539,63" coordsize="8928,6524" path="m2242,1777l2242,50m4605,1777l4605,50m2242,1777l4605,1777m2242,50l4605,50e" filled="false" stroked="true" strokeweight=".330787pt" strokecolor="#262626">
              <v:path arrowok="t"/>
              <v:stroke dashstyle="solid"/>
            </v:shape>
            <w10:wrap type="none"/>
          </v:group>
        </w:pict>
      </w:r>
      <w:r>
        <w:rPr>
          <w:rFonts w:ascii="Arial"/>
          <w:color w:val="262626"/>
          <w:w w:val="80"/>
          <w:sz w:val="12"/>
        </w:rPr>
        <w:t>0.08</w:t>
      </w:r>
    </w:p>
    <w:p>
      <w:pPr>
        <w:pStyle w:val="BodyText"/>
        <w:rPr>
          <w:rFonts w:ascii="Arial"/>
          <w:sz w:val="13"/>
        </w:rPr>
      </w:pPr>
    </w:p>
    <w:p>
      <w:pPr>
        <w:spacing w:before="0"/>
        <w:ind w:left="0" w:right="42" w:firstLine="0"/>
        <w:jc w:val="right"/>
        <w:rPr>
          <w:rFonts w:ascii="Arial"/>
          <w:sz w:val="12"/>
        </w:rPr>
      </w:pPr>
      <w:r>
        <w:rPr>
          <w:rFonts w:ascii="Arial"/>
          <w:color w:val="262626"/>
          <w:w w:val="80"/>
          <w:sz w:val="12"/>
        </w:rPr>
        <w:t>0.06</w:t>
      </w:r>
    </w:p>
    <w:p>
      <w:pPr>
        <w:pStyle w:val="BodyText"/>
        <w:rPr>
          <w:rFonts w:ascii="Arial"/>
          <w:sz w:val="13"/>
        </w:rPr>
      </w:pPr>
    </w:p>
    <w:p>
      <w:pPr>
        <w:spacing w:before="0"/>
        <w:ind w:left="0" w:right="42" w:firstLine="0"/>
        <w:jc w:val="right"/>
        <w:rPr>
          <w:rFonts w:ascii="Arial"/>
          <w:sz w:val="12"/>
        </w:rPr>
      </w:pPr>
      <w:r>
        <w:rPr/>
        <w:pict>
          <v:shape style="position:absolute;margin-left:91.286659pt;margin-top:9.019361pt;width:8.35pt;height:15.8pt;mso-position-horizontal-relative:page;mso-position-vertical-relative:paragraph;z-index:12664" type="#_x0000_t202" filled="false" stroked="false">
            <v:textbox inset="0,0,0,0" style="layout-flow:vertical;mso-layout-flow-alt:bottom-to-top">
              <w:txbxContent>
                <w:p>
                  <w:pPr>
                    <w:spacing w:before="3"/>
                    <w:ind w:left="20" w:right="0" w:firstLine="0"/>
                    <w:jc w:val="left"/>
                    <w:rPr>
                      <w:rFonts w:ascii="Arial"/>
                      <w:sz w:val="12"/>
                    </w:rPr>
                  </w:pPr>
                  <w:r>
                    <w:rPr>
                      <w:rFonts w:ascii="Arial"/>
                      <w:color w:val="262626"/>
                      <w:w w:val="79"/>
                      <w:sz w:val="12"/>
                    </w:rPr>
                    <w:t>weight</w:t>
                  </w:r>
                </w:p>
              </w:txbxContent>
            </v:textbox>
            <w10:wrap type="none"/>
          </v:shape>
        </w:pict>
      </w:r>
      <w:r>
        <w:rPr>
          <w:rFonts w:ascii="Arial"/>
          <w:color w:val="262626"/>
          <w:w w:val="80"/>
          <w:sz w:val="12"/>
        </w:rPr>
        <w:t>0.04</w:t>
      </w:r>
    </w:p>
    <w:p>
      <w:pPr>
        <w:pStyle w:val="BodyText"/>
        <w:rPr>
          <w:rFonts w:ascii="Arial"/>
          <w:sz w:val="13"/>
        </w:rPr>
      </w:pPr>
    </w:p>
    <w:p>
      <w:pPr>
        <w:spacing w:before="0"/>
        <w:ind w:left="0" w:right="42" w:firstLine="0"/>
        <w:jc w:val="right"/>
        <w:rPr>
          <w:rFonts w:ascii="Arial"/>
          <w:sz w:val="12"/>
        </w:rPr>
      </w:pPr>
      <w:r>
        <w:rPr>
          <w:rFonts w:ascii="Arial"/>
          <w:color w:val="262626"/>
          <w:w w:val="80"/>
          <w:sz w:val="12"/>
        </w:rPr>
        <w:t>0.02</w:t>
      </w:r>
    </w:p>
    <w:p>
      <w:pPr>
        <w:pStyle w:val="BodyText"/>
        <w:rPr>
          <w:rFonts w:ascii="Arial"/>
          <w:sz w:val="13"/>
        </w:rPr>
      </w:pPr>
    </w:p>
    <w:p>
      <w:pPr>
        <w:spacing w:before="0"/>
        <w:ind w:left="0" w:right="42" w:firstLine="0"/>
        <w:jc w:val="right"/>
        <w:rPr>
          <w:rFonts w:ascii="Arial"/>
          <w:sz w:val="12"/>
        </w:rPr>
      </w:pPr>
      <w:r>
        <w:rPr>
          <w:rFonts w:ascii="Arial"/>
          <w:color w:val="262626"/>
          <w:w w:val="80"/>
          <w:sz w:val="12"/>
        </w:rPr>
        <w:t>0.00</w:t>
      </w:r>
    </w:p>
    <w:p>
      <w:pPr>
        <w:pStyle w:val="BodyText"/>
        <w:rPr>
          <w:rFonts w:ascii="Arial"/>
          <w:sz w:val="13"/>
        </w:rPr>
      </w:pPr>
    </w:p>
    <w:p>
      <w:pPr>
        <w:spacing w:before="0"/>
        <w:ind w:left="0" w:right="42" w:firstLine="0"/>
        <w:jc w:val="right"/>
        <w:rPr>
          <w:rFonts w:ascii="Arial"/>
          <w:sz w:val="12"/>
        </w:rPr>
      </w:pPr>
      <w:r>
        <w:rPr/>
        <w:pict>
          <v:line style="position:absolute;mso-position-horizontal-relative:page;mso-position-vertical-relative:paragraph;z-index:12064" from="99.40448pt,3.946472pt" to="101.652777pt,3.946472pt" stroked="true" strokeweight=".390594pt" strokecolor="#262626">
            <v:stroke dashstyle="solid"/>
            <w10:wrap type="none"/>
          </v:line>
        </w:pict>
      </w:r>
      <w:r>
        <w:rPr>
          <w:rFonts w:ascii="Arial"/>
          <w:color w:val="262626"/>
          <w:w w:val="80"/>
          <w:sz w:val="12"/>
        </w:rPr>
        <w:t>0.02</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98"/>
        <w:ind w:left="0" w:right="89" w:firstLine="0"/>
        <w:jc w:val="right"/>
        <w:rPr>
          <w:rFonts w:ascii="Arial"/>
          <w:sz w:val="13"/>
        </w:rPr>
      </w:pPr>
      <w:r>
        <w:rPr/>
        <w:pict>
          <v:group style="position:absolute;margin-left:109.636993pt;margin-top:7.691763pt;width:120.8pt;height:91.1pt;mso-position-horizontal-relative:page;mso-position-vertical-relative:paragraph;z-index:-488680" coordorigin="2193,154" coordsize="2416,1822">
            <v:shape style="position:absolute;left:2446;top:1971;width:478;height:2" coordorigin="2446,1971" coordsize="478,0" path="m2446,1971l2492,1971m2878,1971l2924,1971e" filled="false" stroked="true" strokeweight=".398121pt" strokecolor="#262626">
              <v:path arrowok="t"/>
              <v:stroke dashstyle="solid"/>
            </v:shape>
            <v:shape style="position:absolute;left:1338;top:-2204;width:8928;height:6524" coordorigin="1338,-2204" coordsize="8928,6524" path="m2196,1917l2196,157m4604,1917l4604,157m2196,1917l4604,1917m2196,157l4604,157e" filled="false" stroked="true" strokeweight=".337163pt" strokecolor="#262626">
              <v:path arrowok="t"/>
              <v:stroke dashstyle="solid"/>
            </v:shape>
            <w10:wrap type="none"/>
          </v:group>
        </w:pict>
      </w:r>
      <w:r>
        <w:rPr>
          <w:rFonts w:ascii="Arial"/>
          <w:color w:val="262626"/>
          <w:w w:val="70"/>
          <w:sz w:val="13"/>
        </w:rPr>
        <w:t>0.3</w:t>
      </w:r>
    </w:p>
    <w:p>
      <w:pPr>
        <w:pStyle w:val="BodyText"/>
        <w:spacing w:before="5"/>
        <w:rPr>
          <w:rFonts w:ascii="Arial"/>
          <w:sz w:val="12"/>
        </w:rPr>
      </w:pPr>
    </w:p>
    <w:p>
      <w:pPr>
        <w:spacing w:before="0"/>
        <w:ind w:left="0" w:right="89" w:firstLine="0"/>
        <w:jc w:val="right"/>
        <w:rPr>
          <w:rFonts w:ascii="Arial"/>
          <w:sz w:val="13"/>
        </w:rPr>
      </w:pPr>
      <w:r>
        <w:rPr>
          <w:rFonts w:ascii="Arial"/>
          <w:color w:val="262626"/>
          <w:w w:val="70"/>
          <w:sz w:val="13"/>
        </w:rPr>
        <w:t>0.2</w:t>
      </w:r>
    </w:p>
    <w:p>
      <w:pPr>
        <w:pStyle w:val="BodyText"/>
        <w:spacing w:before="5"/>
        <w:rPr>
          <w:rFonts w:ascii="Arial"/>
          <w:sz w:val="12"/>
        </w:rPr>
      </w:pPr>
    </w:p>
    <w:p>
      <w:pPr>
        <w:spacing w:before="0"/>
        <w:ind w:left="0" w:right="89" w:firstLine="0"/>
        <w:jc w:val="right"/>
        <w:rPr>
          <w:rFonts w:ascii="Arial"/>
          <w:sz w:val="13"/>
        </w:rPr>
      </w:pPr>
      <w:r>
        <w:rPr/>
        <w:pict>
          <v:shape style="position:absolute;margin-left:91.296776pt;margin-top:9.617235pt;width:8.5pt;height:16.05pt;mso-position-horizontal-relative:page;mso-position-vertical-relative:paragraph;z-index:12640" type="#_x0000_t202" filled="false" stroked="false">
            <v:textbox inset="0,0,0,0" style="layout-flow:vertical;mso-layout-flow-alt:bottom-to-top">
              <w:txbxContent>
                <w:p>
                  <w:pPr>
                    <w:spacing w:line="145" w:lineRule="exact" w:before="0"/>
                    <w:ind w:left="20" w:right="0" w:firstLine="0"/>
                    <w:jc w:val="left"/>
                    <w:rPr>
                      <w:rFonts w:ascii="Arial"/>
                      <w:sz w:val="13"/>
                    </w:rPr>
                  </w:pPr>
                  <w:r>
                    <w:rPr>
                      <w:rFonts w:ascii="Arial"/>
                      <w:color w:val="262626"/>
                      <w:w w:val="74"/>
                      <w:sz w:val="13"/>
                    </w:rPr>
                    <w:t>weight</w:t>
                  </w:r>
                </w:p>
              </w:txbxContent>
            </v:textbox>
            <w10:wrap type="none"/>
          </v:shape>
        </w:pict>
      </w:r>
      <w:r>
        <w:rPr>
          <w:rFonts w:ascii="Arial"/>
          <w:color w:val="262626"/>
          <w:w w:val="70"/>
          <w:sz w:val="13"/>
        </w:rPr>
        <w:t>0.1</w:t>
      </w:r>
    </w:p>
    <w:p>
      <w:pPr>
        <w:pStyle w:val="BodyText"/>
        <w:spacing w:before="5"/>
        <w:rPr>
          <w:rFonts w:ascii="Arial"/>
          <w:sz w:val="12"/>
        </w:rPr>
      </w:pPr>
    </w:p>
    <w:p>
      <w:pPr>
        <w:spacing w:before="0"/>
        <w:ind w:left="0" w:right="89" w:firstLine="0"/>
        <w:jc w:val="right"/>
        <w:rPr>
          <w:rFonts w:ascii="Arial"/>
          <w:sz w:val="13"/>
        </w:rPr>
      </w:pPr>
      <w:r>
        <w:rPr>
          <w:rFonts w:ascii="Arial"/>
          <w:color w:val="262626"/>
          <w:w w:val="70"/>
          <w:sz w:val="13"/>
        </w:rPr>
        <w:t>0.0</w:t>
      </w:r>
    </w:p>
    <w:p>
      <w:pPr>
        <w:pStyle w:val="BodyText"/>
        <w:spacing w:before="5"/>
        <w:rPr>
          <w:rFonts w:ascii="Arial"/>
          <w:sz w:val="12"/>
        </w:rPr>
      </w:pPr>
    </w:p>
    <w:p>
      <w:pPr>
        <w:spacing w:before="0"/>
        <w:ind w:left="0" w:right="89" w:firstLine="0"/>
        <w:jc w:val="right"/>
        <w:rPr>
          <w:rFonts w:ascii="Arial"/>
          <w:sz w:val="13"/>
        </w:rPr>
      </w:pPr>
      <w:r>
        <w:rPr/>
        <w:pict>
          <v:line style="position:absolute;mso-position-horizontal-relative:page;mso-position-vertical-relative:paragraph;z-index:12328" from="99.551765pt,4.383059pt" to="101.843392pt,4.383059pt" stroked="true" strokeweight=".398121pt" strokecolor="#262626">
            <v:stroke dashstyle="solid"/>
            <w10:wrap type="none"/>
          </v:line>
        </w:pict>
      </w:r>
      <w:r>
        <w:rPr>
          <w:rFonts w:ascii="Arial"/>
          <w:color w:val="262626"/>
          <w:w w:val="70"/>
          <w:sz w:val="13"/>
        </w:rPr>
        <w:t>0.1</w:t>
      </w:r>
    </w:p>
    <w:p>
      <w:pPr>
        <w:pStyle w:val="BodyText"/>
        <w:spacing w:before="5"/>
        <w:rPr>
          <w:rFonts w:ascii="Arial"/>
          <w:sz w:val="12"/>
        </w:rPr>
      </w:pPr>
    </w:p>
    <w:p>
      <w:pPr>
        <w:spacing w:before="0"/>
        <w:ind w:left="0" w:right="89" w:firstLine="0"/>
        <w:jc w:val="right"/>
        <w:rPr>
          <w:rFonts w:ascii="Arial"/>
          <w:sz w:val="13"/>
        </w:rPr>
      </w:pPr>
      <w:r>
        <w:rPr/>
        <w:pict>
          <v:line style="position:absolute;mso-position-horizontal-relative:page;mso-position-vertical-relative:paragraph;z-index:12304" from="99.551765pt,4.383060pt" to="101.843392pt,4.383060pt" stroked="true" strokeweight=".398121pt" strokecolor="#262626">
            <v:stroke dashstyle="solid"/>
            <w10:wrap type="none"/>
          </v:line>
        </w:pict>
      </w:r>
      <w:r>
        <w:rPr>
          <w:rFonts w:ascii="Arial"/>
          <w:color w:val="262626"/>
          <w:w w:val="70"/>
          <w:sz w:val="13"/>
        </w:rPr>
        <w:t>0.2</w:t>
      </w:r>
    </w:p>
    <w:p>
      <w:pPr>
        <w:pStyle w:val="BodyText"/>
        <w:spacing w:before="11"/>
        <w:rPr>
          <w:rFonts w:ascii="Arial"/>
          <w:sz w:val="9"/>
        </w:rPr>
      </w:pPr>
      <w:r>
        <w:rPr/>
        <w:br w:type="column"/>
      </w:r>
      <w:r>
        <w:rPr>
          <w:rFonts w:ascii="Arial"/>
          <w:sz w:val="9"/>
        </w:rPr>
      </w:r>
    </w:p>
    <w:p>
      <w:pPr>
        <w:pStyle w:val="BodyText"/>
        <w:ind w:left="36" w:right="-38"/>
        <w:rPr>
          <w:rFonts w:ascii="Arial"/>
          <w:sz w:val="20"/>
        </w:rPr>
      </w:pPr>
      <w:r>
        <w:rPr>
          <w:rFonts w:ascii="Arial"/>
          <w:sz w:val="20"/>
        </w:rPr>
        <w:drawing>
          <wp:inline distT="0" distB="0" distL="0" distR="0">
            <wp:extent cx="1369220" cy="866775"/>
            <wp:effectExtent l="0" t="0" r="0" b="0"/>
            <wp:docPr id="45" name="image66.png" descr=""/>
            <wp:cNvGraphicFramePr>
              <a:graphicFrameLocks noChangeAspect="1"/>
            </wp:cNvGraphicFramePr>
            <a:graphic>
              <a:graphicData uri="http://schemas.openxmlformats.org/drawingml/2006/picture">
                <pic:pic>
                  <pic:nvPicPr>
                    <pic:cNvPr id="46" name="image66.png"/>
                    <pic:cNvPicPr/>
                  </pic:nvPicPr>
                  <pic:blipFill>
                    <a:blip r:embed="rId79" cstate="print"/>
                    <a:stretch>
                      <a:fillRect/>
                    </a:stretch>
                  </pic:blipFill>
                  <pic:spPr>
                    <a:xfrm>
                      <a:off x="0" y="0"/>
                      <a:ext cx="1369220" cy="866775"/>
                    </a:xfrm>
                    <a:prstGeom prst="rect">
                      <a:avLst/>
                    </a:prstGeom>
                  </pic:spPr>
                </pic:pic>
              </a:graphicData>
            </a:graphic>
          </wp:inline>
        </w:drawing>
      </w:r>
      <w:r>
        <w:rPr>
          <w:rFonts w:ascii="Arial"/>
          <w:sz w:val="20"/>
        </w:rPr>
      </w:r>
    </w:p>
    <w:p>
      <w:pPr>
        <w:pStyle w:val="BodyText"/>
        <w:spacing w:before="5"/>
        <w:rPr>
          <w:rFonts w:ascii="Arial"/>
          <w:sz w:val="13"/>
        </w:rPr>
      </w:pPr>
    </w:p>
    <w:p>
      <w:pPr>
        <w:tabs>
          <w:tab w:pos="485" w:val="left" w:leader="none"/>
          <w:tab w:pos="881" w:val="left" w:leader="none"/>
          <w:tab w:pos="1305" w:val="left" w:leader="none"/>
          <w:tab w:pos="1729" w:val="left" w:leader="none"/>
        </w:tabs>
        <w:spacing w:line="124" w:lineRule="exact" w:before="0"/>
        <w:ind w:left="61" w:right="0" w:firstLine="0"/>
        <w:jc w:val="center"/>
        <w:rPr>
          <w:rFonts w:ascii="Arial"/>
          <w:sz w:val="12"/>
        </w:rPr>
      </w:pPr>
      <w:r>
        <w:rPr>
          <w:rFonts w:ascii="Arial"/>
          <w:color w:val="262626"/>
          <w:w w:val="90"/>
          <w:sz w:val="12"/>
        </w:rPr>
        <w:t>0.4</w:t>
        <w:tab/>
        <w:t>0.2</w:t>
        <w:tab/>
        <w:t>0.0</w:t>
        <w:tab/>
        <w:t>0.2</w:t>
        <w:tab/>
        <w:t>0.4</w:t>
      </w:r>
    </w:p>
    <w:p>
      <w:pPr>
        <w:spacing w:line="124" w:lineRule="exact" w:before="0"/>
        <w:ind w:left="34" w:right="0" w:firstLine="0"/>
        <w:jc w:val="center"/>
        <w:rPr>
          <w:rFonts w:ascii="Arial"/>
          <w:sz w:val="12"/>
        </w:rPr>
      </w:pPr>
      <w:r>
        <w:rPr/>
        <w:pict>
          <v:group style="position:absolute;margin-left:114.171394pt;margin-top:26.892717pt;width:116.3pt;height:87.7pt;mso-position-horizontal-relative:page;mso-position-vertical-relative:paragraph;z-index:-489160" coordorigin="2283,538" coordsize="2326,1754">
            <v:shape style="position:absolute;left:2527;top:2288;width:461;height:2" coordorigin="2527,2288" coordsize="461,0" path="m2527,2288l2571,2288m2943,2288l2987,2288e" filled="false" stroked="true" strokeweight=".383376pt" strokecolor="#262626">
              <v:path arrowok="t"/>
              <v:stroke dashstyle="solid"/>
            </v:shape>
            <v:shape style="position:absolute;left:1739;top:2889;width:8928;height:6524" coordorigin="1739,2889" coordsize="8928,6524" path="m2287,2236l2287,541m4606,2236l4606,541m2287,2236l4606,2236m2287,541l4606,541e" filled="false" stroked="true" strokeweight=".324675pt" strokecolor="#262626">
              <v:path arrowok="t"/>
              <v:stroke dashstyle="solid"/>
            </v:shape>
            <w10:wrap type="none"/>
          </v:group>
        </w:pict>
      </w:r>
      <w:r>
        <w:rPr/>
        <w:drawing>
          <wp:anchor distT="0" distB="0" distL="0" distR="0" allowOverlap="1" layoutInCell="1" locked="0" behindDoc="0" simplePos="0" relativeHeight="11848">
            <wp:simplePos x="0" y="0"/>
            <wp:positionH relativeFrom="page">
              <wp:posOffset>1516464</wp:posOffset>
            </wp:positionH>
            <wp:positionV relativeFrom="paragraph">
              <wp:posOffset>529023</wp:posOffset>
            </wp:positionV>
            <wp:extent cx="1352079" cy="709612"/>
            <wp:effectExtent l="0" t="0" r="0" b="0"/>
            <wp:wrapNone/>
            <wp:docPr id="47" name="image67.png" descr=""/>
            <wp:cNvGraphicFramePr>
              <a:graphicFrameLocks noChangeAspect="1"/>
            </wp:cNvGraphicFramePr>
            <a:graphic>
              <a:graphicData uri="http://schemas.openxmlformats.org/drawingml/2006/picture">
                <pic:pic>
                  <pic:nvPicPr>
                    <pic:cNvPr id="48" name="image67.png"/>
                    <pic:cNvPicPr/>
                  </pic:nvPicPr>
                  <pic:blipFill>
                    <a:blip r:embed="rId80" cstate="print"/>
                    <a:stretch>
                      <a:fillRect/>
                    </a:stretch>
                  </pic:blipFill>
                  <pic:spPr>
                    <a:xfrm>
                      <a:off x="0" y="0"/>
                      <a:ext cx="1352079" cy="709612"/>
                    </a:xfrm>
                    <a:prstGeom prst="rect">
                      <a:avLst/>
                    </a:prstGeom>
                  </pic:spPr>
                </pic:pic>
              </a:graphicData>
            </a:graphic>
          </wp:anchor>
        </w:drawing>
      </w:r>
      <w:r>
        <w:rPr>
          <w:rFonts w:ascii="Arial"/>
          <w:color w:val="262626"/>
          <w:w w:val="90"/>
          <w:sz w:val="12"/>
        </w:rPr>
        <w:t>ST_REV</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3"/>
        <w:rPr>
          <w:rFonts w:ascii="Arial"/>
          <w:sz w:val="13"/>
        </w:rPr>
      </w:pPr>
    </w:p>
    <w:p>
      <w:pPr>
        <w:tabs>
          <w:tab w:pos="522" w:val="left" w:leader="none"/>
          <w:tab w:pos="911" w:val="left" w:leader="none"/>
          <w:tab w:pos="1327" w:val="left" w:leader="none"/>
          <w:tab w:pos="1743" w:val="left" w:leader="none"/>
        </w:tabs>
        <w:spacing w:line="123" w:lineRule="exact" w:before="0"/>
        <w:ind w:left="106" w:right="0" w:firstLine="0"/>
        <w:jc w:val="center"/>
        <w:rPr>
          <w:rFonts w:ascii="Arial"/>
          <w:sz w:val="12"/>
        </w:rPr>
      </w:pPr>
      <w:r>
        <w:rPr>
          <w:rFonts w:ascii="Arial"/>
          <w:color w:val="262626"/>
          <w:w w:val="90"/>
          <w:sz w:val="12"/>
        </w:rPr>
        <w:t>0.4</w:t>
        <w:tab/>
        <w:t>0.2</w:t>
        <w:tab/>
        <w:t>0.0</w:t>
        <w:tab/>
        <w:t>0.2</w:t>
        <w:tab/>
        <w:t>0.4</w:t>
      </w:r>
    </w:p>
    <w:p>
      <w:pPr>
        <w:spacing w:line="123" w:lineRule="exact" w:before="0"/>
        <w:ind w:left="79" w:right="0" w:firstLine="0"/>
        <w:jc w:val="center"/>
        <w:rPr>
          <w:rFonts w:ascii="Arial"/>
          <w:sz w:val="12"/>
        </w:rPr>
      </w:pPr>
      <w:r>
        <w:rPr>
          <w:rFonts w:ascii="Arial"/>
          <w:color w:val="262626"/>
          <w:w w:val="90"/>
          <w:sz w:val="12"/>
        </w:rPr>
        <w:t>ST_REV</w:t>
      </w:r>
    </w:p>
    <w:p>
      <w:pPr>
        <w:pStyle w:val="BodyText"/>
        <w:rPr>
          <w:rFonts w:ascii="Arial"/>
          <w:sz w:val="20"/>
        </w:rPr>
      </w:pPr>
    </w:p>
    <w:p>
      <w:pPr>
        <w:pStyle w:val="BodyText"/>
        <w:rPr>
          <w:rFonts w:ascii="Arial"/>
          <w:sz w:val="20"/>
        </w:rPr>
      </w:pPr>
    </w:p>
    <w:p>
      <w:pPr>
        <w:pStyle w:val="BodyText"/>
        <w:spacing w:before="5"/>
        <w:rPr>
          <w:rFonts w:ascii="Arial"/>
          <w:sz w:val="11"/>
        </w:rPr>
      </w:pPr>
      <w:r>
        <w:rPr/>
        <w:drawing>
          <wp:anchor distT="0" distB="0" distL="0" distR="0" allowOverlap="1" layoutInCell="1" locked="0" behindDoc="0" simplePos="0" relativeHeight="11320">
            <wp:simplePos x="0" y="0"/>
            <wp:positionH relativeFrom="page">
              <wp:posOffset>1489413</wp:posOffset>
            </wp:positionH>
            <wp:positionV relativeFrom="paragraph">
              <wp:posOffset>108858</wp:posOffset>
            </wp:positionV>
            <wp:extent cx="1364153" cy="828675"/>
            <wp:effectExtent l="0" t="0" r="0" b="0"/>
            <wp:wrapTopAndBottom/>
            <wp:docPr id="49" name="image68.png" descr=""/>
            <wp:cNvGraphicFramePr>
              <a:graphicFrameLocks noChangeAspect="1"/>
            </wp:cNvGraphicFramePr>
            <a:graphic>
              <a:graphicData uri="http://schemas.openxmlformats.org/drawingml/2006/picture">
                <pic:pic>
                  <pic:nvPicPr>
                    <pic:cNvPr id="50" name="image68.png"/>
                    <pic:cNvPicPr/>
                  </pic:nvPicPr>
                  <pic:blipFill>
                    <a:blip r:embed="rId81" cstate="print"/>
                    <a:stretch>
                      <a:fillRect/>
                    </a:stretch>
                  </pic:blipFill>
                  <pic:spPr>
                    <a:xfrm>
                      <a:off x="0" y="0"/>
                      <a:ext cx="1364153" cy="828675"/>
                    </a:xfrm>
                    <a:prstGeom prst="rect">
                      <a:avLst/>
                    </a:prstGeom>
                  </pic:spPr>
                </pic:pic>
              </a:graphicData>
            </a:graphic>
          </wp:anchor>
        </w:drawing>
      </w:r>
    </w:p>
    <w:p>
      <w:pPr>
        <w:pStyle w:val="BodyText"/>
        <w:spacing w:before="8"/>
        <w:rPr>
          <w:rFonts w:ascii="Arial"/>
          <w:sz w:val="13"/>
        </w:rPr>
      </w:pPr>
    </w:p>
    <w:p>
      <w:pPr>
        <w:tabs>
          <w:tab w:pos="485" w:val="left" w:leader="none"/>
          <w:tab w:pos="881" w:val="left" w:leader="none"/>
          <w:tab w:pos="1305" w:val="left" w:leader="none"/>
          <w:tab w:pos="1729" w:val="left" w:leader="none"/>
        </w:tabs>
        <w:spacing w:line="124" w:lineRule="exact" w:before="0"/>
        <w:ind w:left="61" w:right="0" w:firstLine="0"/>
        <w:jc w:val="center"/>
        <w:rPr>
          <w:rFonts w:ascii="Arial"/>
          <w:sz w:val="12"/>
        </w:rPr>
      </w:pPr>
      <w:r>
        <w:rPr>
          <w:rFonts w:ascii="Arial"/>
          <w:color w:val="262626"/>
          <w:w w:val="90"/>
          <w:sz w:val="12"/>
        </w:rPr>
        <w:t>0.4</w:t>
        <w:tab/>
        <w:t>0.2</w:t>
        <w:tab/>
        <w:t>0.0</w:t>
        <w:tab/>
        <w:t>0.2</w:t>
        <w:tab/>
        <w:t>0.4</w:t>
      </w:r>
    </w:p>
    <w:p>
      <w:pPr>
        <w:spacing w:line="124" w:lineRule="exact" w:before="0"/>
        <w:ind w:left="34" w:right="0" w:firstLine="0"/>
        <w:jc w:val="center"/>
        <w:rPr>
          <w:rFonts w:ascii="Arial"/>
          <w:sz w:val="12"/>
        </w:rPr>
      </w:pPr>
      <w:r>
        <w:rPr>
          <w:rFonts w:ascii="Arial"/>
          <w:color w:val="262626"/>
          <w:w w:val="90"/>
          <w:sz w:val="12"/>
        </w:rPr>
        <w:t>ST_REV</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tabs>
          <w:tab w:pos="447" w:val="left" w:leader="none"/>
          <w:tab w:pos="851" w:val="left" w:leader="none"/>
          <w:tab w:pos="1283" w:val="left" w:leader="none"/>
          <w:tab w:pos="1715" w:val="left" w:leader="none"/>
        </w:tabs>
        <w:spacing w:line="131" w:lineRule="exact" w:before="82"/>
        <w:ind w:left="15" w:right="0" w:firstLine="0"/>
        <w:jc w:val="center"/>
        <w:rPr>
          <w:rFonts w:ascii="Arial"/>
          <w:sz w:val="13"/>
        </w:rPr>
      </w:pPr>
      <w:r>
        <w:rPr/>
        <w:drawing>
          <wp:anchor distT="0" distB="0" distL="0" distR="0" allowOverlap="1" layoutInCell="1" locked="0" behindDoc="0" simplePos="0" relativeHeight="12352">
            <wp:simplePos x="0" y="0"/>
            <wp:positionH relativeFrom="page">
              <wp:posOffset>1461349</wp:posOffset>
            </wp:positionH>
            <wp:positionV relativeFrom="paragraph">
              <wp:posOffset>-575377</wp:posOffset>
            </wp:positionV>
            <wp:extent cx="1401874" cy="180975"/>
            <wp:effectExtent l="0" t="0" r="0" b="0"/>
            <wp:wrapNone/>
            <wp:docPr id="51" name="image69.png" descr=""/>
            <wp:cNvGraphicFramePr>
              <a:graphicFrameLocks noChangeAspect="1"/>
            </wp:cNvGraphicFramePr>
            <a:graphic>
              <a:graphicData uri="http://schemas.openxmlformats.org/drawingml/2006/picture">
                <pic:pic>
                  <pic:nvPicPr>
                    <pic:cNvPr id="52" name="image69.png"/>
                    <pic:cNvPicPr/>
                  </pic:nvPicPr>
                  <pic:blipFill>
                    <a:blip r:embed="rId82" cstate="print"/>
                    <a:stretch>
                      <a:fillRect/>
                    </a:stretch>
                  </pic:blipFill>
                  <pic:spPr>
                    <a:xfrm>
                      <a:off x="0" y="0"/>
                      <a:ext cx="1401874" cy="180975"/>
                    </a:xfrm>
                    <a:prstGeom prst="rect">
                      <a:avLst/>
                    </a:prstGeom>
                  </pic:spPr>
                </pic:pic>
              </a:graphicData>
            </a:graphic>
          </wp:anchor>
        </w:drawing>
      </w:r>
      <w:r>
        <w:rPr>
          <w:rFonts w:ascii="Arial"/>
          <w:color w:val="262626"/>
          <w:w w:val="85"/>
          <w:sz w:val="13"/>
        </w:rPr>
        <w:t>0.4</w:t>
        <w:tab/>
        <w:t>0.2</w:t>
        <w:tab/>
        <w:t>0.0</w:t>
        <w:tab/>
        <w:t>0.2</w:t>
        <w:tab/>
        <w:t>0.4</w:t>
      </w:r>
    </w:p>
    <w:p>
      <w:pPr>
        <w:spacing w:line="131" w:lineRule="exact" w:before="0"/>
        <w:ind w:left="61" w:right="71" w:firstLine="0"/>
        <w:jc w:val="center"/>
        <w:rPr>
          <w:rFonts w:ascii="Arial"/>
          <w:sz w:val="13"/>
        </w:rPr>
      </w:pPr>
      <w:r>
        <w:rPr>
          <w:rFonts w:ascii="Arial"/>
          <w:color w:val="262626"/>
          <w:w w:val="85"/>
          <w:sz w:val="13"/>
        </w:rPr>
        <w:t>ST_REV</w:t>
      </w:r>
    </w:p>
    <w:p>
      <w:pPr>
        <w:spacing w:line="121" w:lineRule="exact" w:before="0"/>
        <w:ind w:left="0" w:right="0" w:firstLine="0"/>
        <w:jc w:val="right"/>
        <w:rPr>
          <w:rFonts w:ascii="Arial"/>
          <w:sz w:val="12"/>
        </w:rPr>
      </w:pPr>
      <w:r>
        <w:rPr/>
        <w:br w:type="column"/>
      </w:r>
      <w:r>
        <w:rPr>
          <w:rFonts w:ascii="Arial"/>
          <w:color w:val="262626"/>
          <w:w w:val="75"/>
          <w:sz w:val="12"/>
        </w:rPr>
        <w:t>0.04</w:t>
      </w:r>
    </w:p>
    <w:p>
      <w:pPr>
        <w:spacing w:before="77"/>
        <w:ind w:left="0" w:right="0" w:firstLine="0"/>
        <w:jc w:val="right"/>
        <w:rPr>
          <w:rFonts w:ascii="Arial"/>
          <w:sz w:val="12"/>
        </w:rPr>
      </w:pPr>
      <w:r>
        <w:rPr>
          <w:rFonts w:ascii="Arial"/>
          <w:color w:val="262626"/>
          <w:w w:val="75"/>
          <w:sz w:val="12"/>
        </w:rPr>
        <w:t>0.03</w:t>
      </w:r>
    </w:p>
    <w:p>
      <w:pPr>
        <w:spacing w:before="77"/>
        <w:ind w:left="0" w:right="0" w:firstLine="0"/>
        <w:jc w:val="right"/>
        <w:rPr>
          <w:rFonts w:ascii="Arial"/>
          <w:sz w:val="12"/>
        </w:rPr>
      </w:pPr>
      <w:r>
        <w:rPr>
          <w:rFonts w:ascii="Arial"/>
          <w:color w:val="262626"/>
          <w:w w:val="75"/>
          <w:sz w:val="12"/>
        </w:rPr>
        <w:t>0.02</w:t>
      </w:r>
    </w:p>
    <w:p>
      <w:pPr>
        <w:spacing w:before="77"/>
        <w:ind w:left="0" w:right="0" w:firstLine="0"/>
        <w:jc w:val="right"/>
        <w:rPr>
          <w:rFonts w:ascii="Arial"/>
          <w:sz w:val="12"/>
        </w:rPr>
      </w:pPr>
      <w:r>
        <w:rPr/>
        <w:pict>
          <v:shape style="position:absolute;margin-left:235.323669pt;margin-top:4.344112pt;width:8.35pt;height:15.8pt;mso-position-horizontal-relative:page;mso-position-vertical-relative:paragraph;z-index:12808" type="#_x0000_t202" filled="false" stroked="false">
            <v:textbox inset="0,0,0,0" style="layout-flow:vertical;mso-layout-flow-alt:bottom-to-top">
              <w:txbxContent>
                <w:p>
                  <w:pPr>
                    <w:spacing w:before="3"/>
                    <w:ind w:left="20" w:right="0" w:firstLine="0"/>
                    <w:jc w:val="left"/>
                    <w:rPr>
                      <w:rFonts w:ascii="Arial"/>
                      <w:sz w:val="12"/>
                    </w:rPr>
                  </w:pPr>
                  <w:r>
                    <w:rPr>
                      <w:rFonts w:ascii="Arial"/>
                      <w:color w:val="262626"/>
                      <w:w w:val="79"/>
                      <w:sz w:val="12"/>
                    </w:rPr>
                    <w:t>weight</w:t>
                  </w:r>
                </w:p>
              </w:txbxContent>
            </v:textbox>
            <w10:wrap type="none"/>
          </v:shape>
        </w:pict>
      </w:r>
      <w:r>
        <w:rPr>
          <w:rFonts w:ascii="Arial"/>
          <w:color w:val="262626"/>
          <w:w w:val="75"/>
          <w:sz w:val="12"/>
        </w:rPr>
        <w:t>0.01</w:t>
      </w:r>
    </w:p>
    <w:p>
      <w:pPr>
        <w:spacing w:before="77"/>
        <w:ind w:left="0" w:right="0" w:firstLine="0"/>
        <w:jc w:val="right"/>
        <w:rPr>
          <w:rFonts w:ascii="Arial"/>
          <w:sz w:val="12"/>
        </w:rPr>
      </w:pPr>
      <w:r>
        <w:rPr>
          <w:rFonts w:ascii="Arial"/>
          <w:color w:val="262626"/>
          <w:w w:val="75"/>
          <w:sz w:val="12"/>
        </w:rPr>
        <w:t>0.00</w:t>
      </w:r>
    </w:p>
    <w:p>
      <w:pPr>
        <w:spacing w:before="77"/>
        <w:ind w:left="0" w:right="0" w:firstLine="0"/>
        <w:jc w:val="right"/>
        <w:rPr>
          <w:rFonts w:ascii="Arial"/>
          <w:sz w:val="12"/>
        </w:rPr>
      </w:pPr>
      <w:r>
        <w:rPr/>
        <w:pict>
          <v:line style="position:absolute;mso-position-horizontal-relative:page;mso-position-vertical-relative:paragraph;z-index:11656" from="243.441483pt,7.796498pt" to="245.689779pt,7.796498pt" stroked="true" strokeweight=".390594pt" strokecolor="#262626">
            <v:stroke dashstyle="solid"/>
            <w10:wrap type="none"/>
          </v:line>
        </w:pict>
      </w:r>
      <w:r>
        <w:rPr>
          <w:rFonts w:ascii="Arial"/>
          <w:color w:val="262626"/>
          <w:w w:val="75"/>
          <w:sz w:val="12"/>
        </w:rPr>
        <w:t>0.01</w:t>
      </w:r>
    </w:p>
    <w:p>
      <w:pPr>
        <w:spacing w:before="77"/>
        <w:ind w:left="0" w:right="0" w:firstLine="0"/>
        <w:jc w:val="right"/>
        <w:rPr>
          <w:rFonts w:ascii="Arial"/>
          <w:sz w:val="12"/>
        </w:rPr>
      </w:pPr>
      <w:r>
        <w:rPr/>
        <w:pict>
          <v:line style="position:absolute;mso-position-horizontal-relative:page;mso-position-vertical-relative:paragraph;z-index:11632" from="243.441483pt,7.796462pt" to="245.689779pt,7.796462pt" stroked="true" strokeweight=".390594pt" strokecolor="#262626">
            <v:stroke dashstyle="solid"/>
            <w10:wrap type="none"/>
          </v:line>
        </w:pict>
      </w:r>
      <w:r>
        <w:rPr>
          <w:rFonts w:ascii="Arial"/>
          <w:color w:val="262626"/>
          <w:w w:val="75"/>
          <w:sz w:val="12"/>
        </w:rPr>
        <w:t>0.02</w:t>
      </w:r>
    </w:p>
    <w:p>
      <w:pPr>
        <w:spacing w:before="77"/>
        <w:ind w:left="0" w:right="0" w:firstLine="0"/>
        <w:jc w:val="right"/>
        <w:rPr>
          <w:rFonts w:ascii="Arial"/>
          <w:sz w:val="12"/>
        </w:rPr>
      </w:pPr>
      <w:r>
        <w:rPr/>
        <w:pict>
          <v:line style="position:absolute;mso-position-horizontal-relative:page;mso-position-vertical-relative:paragraph;z-index:11608" from="243.441483pt,7.796486pt" to="245.689779pt,7.796486pt" stroked="true" strokeweight=".390594pt" strokecolor="#262626">
            <v:stroke dashstyle="solid"/>
            <w10:wrap type="none"/>
          </v:line>
        </w:pict>
      </w:r>
      <w:r>
        <w:rPr/>
        <w:pict>
          <v:shape style="position:absolute;margin-left:235.313965pt;margin-top:78.793053pt;width:8.25pt;height:15.55pt;mso-position-horizontal-relative:page;mso-position-vertical-relative:paragraph;z-index:12784" type="#_x0000_t202" filled="false" stroked="false">
            <v:textbox inset="0,0,0,0" style="layout-flow:vertical;mso-layout-flow-alt:bottom-to-top">
              <w:txbxContent>
                <w:p>
                  <w:pPr>
                    <w:spacing w:before="1"/>
                    <w:ind w:left="20" w:right="0" w:firstLine="0"/>
                    <w:jc w:val="left"/>
                    <w:rPr>
                      <w:rFonts w:ascii="Arial"/>
                      <w:sz w:val="12"/>
                    </w:rPr>
                  </w:pPr>
                  <w:r>
                    <w:rPr>
                      <w:rFonts w:ascii="Arial"/>
                      <w:color w:val="262626"/>
                      <w:w w:val="77"/>
                      <w:sz w:val="12"/>
                    </w:rPr>
                    <w:t>weight</w:t>
                  </w:r>
                </w:p>
              </w:txbxContent>
            </v:textbox>
            <w10:wrap type="none"/>
          </v:shape>
        </w:pict>
      </w:r>
      <w:r>
        <w:rPr>
          <w:rFonts w:ascii="Arial"/>
          <w:color w:val="262626"/>
          <w:w w:val="75"/>
          <w:sz w:val="12"/>
        </w:rPr>
        <w:t>0.03</w:t>
      </w:r>
    </w:p>
    <w:p>
      <w:pPr>
        <w:pStyle w:val="BodyText"/>
        <w:rPr>
          <w:rFonts w:ascii="Arial"/>
          <w:sz w:val="20"/>
        </w:rPr>
      </w:pPr>
      <w:r>
        <w:rPr/>
        <w:br w:type="column"/>
      </w:r>
      <w:r>
        <w:rPr>
          <w:rFonts w:ascii="Arial"/>
          <w:sz w:val="20"/>
        </w:rPr>
      </w:r>
    </w:p>
    <w:p>
      <w:pPr>
        <w:pStyle w:val="BodyText"/>
        <w:spacing w:before="9"/>
        <w:rPr>
          <w:rFonts w:ascii="Arial"/>
          <w:sz w:val="18"/>
        </w:rPr>
      </w:pPr>
      <w:r>
        <w:rPr/>
        <w:drawing>
          <wp:anchor distT="0" distB="0" distL="0" distR="0" allowOverlap="1" layoutInCell="1" locked="0" behindDoc="0" simplePos="0" relativeHeight="11344">
            <wp:simplePos x="0" y="0"/>
            <wp:positionH relativeFrom="page">
              <wp:posOffset>3318683</wp:posOffset>
            </wp:positionH>
            <wp:positionV relativeFrom="paragraph">
              <wp:posOffset>162014</wp:posOffset>
            </wp:positionV>
            <wp:extent cx="1361795" cy="395287"/>
            <wp:effectExtent l="0" t="0" r="0" b="0"/>
            <wp:wrapTopAndBottom/>
            <wp:docPr id="53" name="image70.png" descr=""/>
            <wp:cNvGraphicFramePr>
              <a:graphicFrameLocks noChangeAspect="1"/>
            </wp:cNvGraphicFramePr>
            <a:graphic>
              <a:graphicData uri="http://schemas.openxmlformats.org/drawingml/2006/picture">
                <pic:pic>
                  <pic:nvPicPr>
                    <pic:cNvPr id="54" name="image70.png"/>
                    <pic:cNvPicPr/>
                  </pic:nvPicPr>
                  <pic:blipFill>
                    <a:blip r:embed="rId83" cstate="print"/>
                    <a:stretch>
                      <a:fillRect/>
                    </a:stretch>
                  </pic:blipFill>
                  <pic:spPr>
                    <a:xfrm>
                      <a:off x="0" y="0"/>
                      <a:ext cx="1361795" cy="395287"/>
                    </a:xfrm>
                    <a:prstGeom prst="rect">
                      <a:avLst/>
                    </a:prstGeom>
                  </pic:spPr>
                </pic:pic>
              </a:graphicData>
            </a:graphic>
          </wp:anchor>
        </w:drawing>
      </w:r>
    </w:p>
    <w:p>
      <w:pPr>
        <w:pStyle w:val="BodyText"/>
        <w:rPr>
          <w:rFonts w:ascii="Arial"/>
          <w:sz w:val="12"/>
        </w:rPr>
      </w:pPr>
    </w:p>
    <w:p>
      <w:pPr>
        <w:pStyle w:val="BodyText"/>
        <w:rPr>
          <w:rFonts w:ascii="Arial"/>
          <w:sz w:val="12"/>
        </w:rPr>
      </w:pPr>
    </w:p>
    <w:p>
      <w:pPr>
        <w:pStyle w:val="BodyText"/>
        <w:rPr>
          <w:rFonts w:ascii="Arial"/>
          <w:sz w:val="12"/>
        </w:rPr>
      </w:pPr>
    </w:p>
    <w:p>
      <w:pPr>
        <w:tabs>
          <w:tab w:pos="533" w:val="left" w:leader="none"/>
          <w:tab w:pos="929" w:val="left" w:leader="none"/>
          <w:tab w:pos="1353" w:val="left" w:leader="none"/>
          <w:tab w:pos="1777" w:val="left" w:leader="none"/>
        </w:tabs>
        <w:spacing w:line="123" w:lineRule="exact" w:before="85"/>
        <w:ind w:left="109" w:right="0" w:firstLine="0"/>
        <w:jc w:val="center"/>
        <w:rPr>
          <w:rFonts w:ascii="Arial"/>
          <w:sz w:val="12"/>
        </w:rPr>
      </w:pPr>
      <w:r>
        <w:rPr>
          <w:rFonts w:ascii="Arial"/>
          <w:color w:val="262626"/>
          <w:w w:val="90"/>
          <w:sz w:val="12"/>
        </w:rPr>
        <w:t>0.4</w:t>
        <w:tab/>
        <w:t>0.2</w:t>
        <w:tab/>
        <w:t>0.0</w:t>
        <w:tab/>
        <w:t>0.2</w:t>
        <w:tab/>
        <w:t>0.4</w:t>
      </w:r>
    </w:p>
    <w:p>
      <w:pPr>
        <w:spacing w:line="123" w:lineRule="exact" w:before="0"/>
        <w:ind w:left="81" w:right="0" w:firstLine="0"/>
        <w:jc w:val="center"/>
        <w:rPr>
          <w:rFonts w:ascii="Arial"/>
          <w:sz w:val="12"/>
        </w:rPr>
      </w:pPr>
      <w:r>
        <w:rPr>
          <w:rFonts w:ascii="Arial"/>
          <w:color w:val="262626"/>
          <w:w w:val="90"/>
          <w:sz w:val="12"/>
        </w:rPr>
        <w:t>r12_2</w:t>
      </w:r>
    </w:p>
    <w:p>
      <w:pPr>
        <w:pStyle w:val="BodyText"/>
        <w:spacing w:before="9"/>
        <w:rPr>
          <w:rFonts w:ascii="Arial"/>
          <w:sz w:val="13"/>
        </w:rPr>
      </w:pPr>
    </w:p>
    <w:p>
      <w:pPr>
        <w:pStyle w:val="BodyText"/>
        <w:ind w:left="109" w:right="394"/>
        <w:jc w:val="center"/>
      </w:pPr>
      <w:r>
        <w:rPr>
          <w:w w:val="105"/>
        </w:rPr>
        <w:t>FFN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28"/>
        </w:rPr>
      </w:pPr>
    </w:p>
    <w:p>
      <w:pPr>
        <w:pStyle w:val="BodyText"/>
        <w:ind w:left="109" w:right="394"/>
        <w:jc w:val="center"/>
      </w:pPr>
      <w:r>
        <w:rPr/>
        <w:t>EN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32"/>
        </w:rPr>
      </w:pPr>
    </w:p>
    <w:p>
      <w:pPr>
        <w:pStyle w:val="BodyText"/>
        <w:spacing w:before="1"/>
        <w:ind w:left="109" w:right="394"/>
        <w:jc w:val="center"/>
      </w:pPr>
      <w:r>
        <w:rPr/>
        <w:pict>
          <v:shape style="position:absolute;margin-left:235.333771pt;margin-top:49.443378pt;width:8.5pt;height:16.05pt;mso-position-horizontal-relative:page;mso-position-vertical-relative:paragraph;z-index:12736" type="#_x0000_t202" filled="false" stroked="false">
            <v:textbox inset="0,0,0,0" style="layout-flow:vertical;mso-layout-flow-alt:bottom-to-top">
              <w:txbxContent>
                <w:p>
                  <w:pPr>
                    <w:spacing w:line="145" w:lineRule="exact" w:before="0"/>
                    <w:ind w:left="20" w:right="0" w:firstLine="0"/>
                    <w:jc w:val="left"/>
                    <w:rPr>
                      <w:rFonts w:ascii="Arial"/>
                      <w:sz w:val="13"/>
                    </w:rPr>
                  </w:pPr>
                  <w:r>
                    <w:rPr>
                      <w:rFonts w:ascii="Arial"/>
                      <w:color w:val="262626"/>
                      <w:w w:val="74"/>
                      <w:sz w:val="13"/>
                    </w:rPr>
                    <w:t>weight</w:t>
                  </w:r>
                </w:p>
              </w:txbxContent>
            </v:textbox>
            <w10:wrap type="none"/>
          </v:shape>
        </w:pict>
      </w:r>
      <w:r>
        <w:rPr/>
        <w:t>LS</w:t>
      </w:r>
    </w:p>
    <w:p>
      <w:pPr>
        <w:spacing w:before="49"/>
        <w:ind w:left="377" w:right="0" w:firstLine="0"/>
        <w:jc w:val="left"/>
        <w:rPr>
          <w:rFonts w:ascii="Arial"/>
          <w:sz w:val="12"/>
        </w:rPr>
      </w:pPr>
      <w:r>
        <w:rPr/>
        <w:br w:type="column"/>
      </w:r>
      <w:r>
        <w:rPr>
          <w:rFonts w:ascii="Arial"/>
          <w:color w:val="262626"/>
          <w:w w:val="90"/>
          <w:sz w:val="12"/>
        </w:rPr>
        <w:t>0.03</w:t>
      </w:r>
    </w:p>
    <w:p>
      <w:pPr>
        <w:spacing w:before="77"/>
        <w:ind w:left="377" w:right="0" w:firstLine="0"/>
        <w:jc w:val="left"/>
        <w:rPr>
          <w:rFonts w:ascii="Arial"/>
          <w:sz w:val="12"/>
        </w:rPr>
      </w:pPr>
      <w:r>
        <w:rPr>
          <w:rFonts w:ascii="Arial"/>
          <w:color w:val="262626"/>
          <w:w w:val="90"/>
          <w:sz w:val="12"/>
        </w:rPr>
        <w:t>0.02</w:t>
      </w:r>
    </w:p>
    <w:p>
      <w:pPr>
        <w:spacing w:before="77"/>
        <w:ind w:left="377" w:right="0" w:firstLine="0"/>
        <w:jc w:val="left"/>
        <w:rPr>
          <w:rFonts w:ascii="Arial"/>
          <w:sz w:val="12"/>
        </w:rPr>
      </w:pPr>
      <w:r>
        <w:rPr/>
        <w:pict>
          <v:shape style="position:absolute;margin-left:379.361664pt;margin-top:11.860728pt;width:8.35pt;height:15.8pt;mso-position-horizontal-relative:page;mso-position-vertical-relative:paragraph;z-index:12904" type="#_x0000_t202" filled="false" stroked="false">
            <v:textbox inset="0,0,0,0" style="layout-flow:vertical;mso-layout-flow-alt:bottom-to-top">
              <w:txbxContent>
                <w:p>
                  <w:pPr>
                    <w:spacing w:before="3"/>
                    <w:ind w:left="20" w:right="0" w:firstLine="0"/>
                    <w:jc w:val="left"/>
                    <w:rPr>
                      <w:rFonts w:ascii="Arial"/>
                      <w:sz w:val="12"/>
                    </w:rPr>
                  </w:pPr>
                  <w:r>
                    <w:rPr>
                      <w:rFonts w:ascii="Arial"/>
                      <w:color w:val="262626"/>
                      <w:w w:val="79"/>
                      <w:sz w:val="12"/>
                    </w:rPr>
                    <w:t>weight</w:t>
                  </w:r>
                </w:p>
              </w:txbxContent>
            </v:textbox>
            <w10:wrap type="none"/>
          </v:shape>
        </w:pict>
      </w:r>
      <w:r>
        <w:rPr>
          <w:rFonts w:ascii="Arial"/>
          <w:color w:val="262626"/>
          <w:w w:val="90"/>
          <w:sz w:val="12"/>
        </w:rPr>
        <w:t>0.01</w:t>
      </w:r>
    </w:p>
    <w:p>
      <w:pPr>
        <w:spacing w:before="77"/>
        <w:ind w:left="377" w:right="0" w:firstLine="0"/>
        <w:jc w:val="left"/>
        <w:rPr>
          <w:rFonts w:ascii="Arial"/>
          <w:sz w:val="12"/>
        </w:rPr>
      </w:pPr>
      <w:r>
        <w:rPr>
          <w:rFonts w:ascii="Arial"/>
          <w:color w:val="262626"/>
          <w:w w:val="90"/>
          <w:sz w:val="12"/>
        </w:rPr>
        <w:t>0.00</w:t>
      </w:r>
    </w:p>
    <w:p>
      <w:pPr>
        <w:spacing w:before="77"/>
        <w:ind w:left="377" w:right="0" w:firstLine="0"/>
        <w:jc w:val="left"/>
        <w:rPr>
          <w:rFonts w:ascii="Arial"/>
          <w:sz w:val="12"/>
        </w:rPr>
      </w:pPr>
      <w:r>
        <w:rPr/>
        <w:pict>
          <v:line style="position:absolute;mso-position-horizontal-relative:page;mso-position-vertical-relative:paragraph;z-index:11776" from="387.479492pt,7.796499pt" to="389.727789pt,7.796499pt" stroked="true" strokeweight=".390594pt" strokecolor="#262626">
            <v:stroke dashstyle="solid"/>
            <w10:wrap type="none"/>
          </v:line>
        </w:pict>
      </w:r>
      <w:r>
        <w:rPr>
          <w:rFonts w:ascii="Arial"/>
          <w:color w:val="262626"/>
          <w:w w:val="90"/>
          <w:sz w:val="12"/>
        </w:rPr>
        <w:t>0.01</w:t>
      </w:r>
    </w:p>
    <w:p>
      <w:pPr>
        <w:spacing w:before="77"/>
        <w:ind w:left="377" w:right="0" w:firstLine="0"/>
        <w:jc w:val="left"/>
        <w:rPr>
          <w:rFonts w:ascii="Arial"/>
          <w:sz w:val="12"/>
        </w:rPr>
      </w:pPr>
      <w:r>
        <w:rPr/>
        <w:pict>
          <v:line style="position:absolute;mso-position-horizontal-relative:page;mso-position-vertical-relative:paragraph;z-index:11752" from="387.479492pt,7.796463pt" to="389.727789pt,7.796463pt" stroked="true" strokeweight=".390594pt" strokecolor="#262626">
            <v:stroke dashstyle="solid"/>
            <w10:wrap type="none"/>
          </v:line>
        </w:pict>
      </w:r>
      <w:r>
        <w:rPr>
          <w:rFonts w:ascii="Arial"/>
          <w:color w:val="262626"/>
          <w:w w:val="90"/>
          <w:sz w:val="12"/>
        </w:rPr>
        <w:t>0.02</w:t>
      </w:r>
    </w:p>
    <w:p>
      <w:pPr>
        <w:spacing w:before="77"/>
        <w:ind w:left="377" w:right="0" w:firstLine="0"/>
        <w:jc w:val="left"/>
        <w:rPr>
          <w:rFonts w:ascii="Arial"/>
          <w:sz w:val="12"/>
        </w:rPr>
      </w:pPr>
      <w:r>
        <w:rPr/>
        <w:pict>
          <v:line style="position:absolute;mso-position-horizontal-relative:page;mso-position-vertical-relative:paragraph;z-index:11728" from="387.479492pt,7.796487pt" to="389.727789pt,7.796487pt" stroked="true" strokeweight=".390594pt" strokecolor="#262626">
            <v:stroke dashstyle="solid"/>
            <w10:wrap type="none"/>
          </v:line>
        </w:pict>
      </w:r>
      <w:r>
        <w:rPr>
          <w:rFonts w:ascii="Arial"/>
          <w:color w:val="262626"/>
          <w:w w:val="90"/>
          <w:sz w:val="12"/>
        </w:rPr>
        <w:t>0.03</w:t>
      </w:r>
    </w:p>
    <w:p>
      <w:pPr>
        <w:spacing w:before="77"/>
        <w:ind w:left="377" w:right="0" w:firstLine="0"/>
        <w:jc w:val="left"/>
        <w:rPr>
          <w:rFonts w:ascii="Arial"/>
          <w:sz w:val="12"/>
        </w:rPr>
      </w:pPr>
      <w:r>
        <w:rPr/>
        <w:pict>
          <v:line style="position:absolute;mso-position-horizontal-relative:page;mso-position-vertical-relative:paragraph;z-index:11704" from="387.479492pt,7.796451pt" to="389.727789pt,7.796451pt" stroked="true" strokeweight=".390594pt" strokecolor="#262626">
            <v:stroke dashstyle="solid"/>
            <w10:wrap type="none"/>
          </v:line>
        </w:pict>
      </w:r>
      <w:r>
        <w:rPr>
          <w:rFonts w:ascii="Arial"/>
          <w:color w:val="262626"/>
          <w:w w:val="90"/>
          <w:sz w:val="12"/>
        </w:rPr>
        <w:t>0.04</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5"/>
        <w:rPr>
          <w:rFonts w:ascii="Arial"/>
          <w:sz w:val="17"/>
        </w:rPr>
      </w:pPr>
    </w:p>
    <w:p>
      <w:pPr>
        <w:spacing w:before="0"/>
        <w:ind w:left="373" w:right="0" w:firstLine="0"/>
        <w:jc w:val="left"/>
        <w:rPr>
          <w:rFonts w:ascii="Arial"/>
          <w:sz w:val="12"/>
        </w:rPr>
      </w:pPr>
      <w:r>
        <w:rPr/>
        <w:pict>
          <v:group style="position:absolute;margin-left:235.798996pt;margin-top:-9.369157pt;width:140.450pt;height:99pt;mso-position-horizontal-relative:page;mso-position-vertical-relative:paragraph;z-index:-488992" coordorigin="4716,-187" coordsize="2809,1980">
            <v:shape style="position:absolute;left:4716;top:-187;width:2808;height:1979" type="#_x0000_t75" stroked="false">
              <v:imagedata r:id="rId84" o:title=""/>
            </v:shape>
            <v:shape style="position:absolute;left:4915;top:-70;width:254;height:1537" type="#_x0000_t202" filled="false" stroked="false">
              <v:textbox inset="0,0,0,0">
                <w:txbxContent>
                  <w:p>
                    <w:pPr>
                      <w:spacing w:line="119" w:lineRule="exact" w:before="0"/>
                      <w:ind w:left="0" w:right="0" w:firstLine="0"/>
                      <w:jc w:val="left"/>
                      <w:rPr>
                        <w:rFonts w:ascii="Arial"/>
                        <w:sz w:val="12"/>
                      </w:rPr>
                    </w:pPr>
                    <w:r>
                      <w:rPr>
                        <w:rFonts w:ascii="Arial"/>
                        <w:color w:val="262626"/>
                        <w:w w:val="80"/>
                        <w:sz w:val="12"/>
                      </w:rPr>
                      <w:t>0.020</w:t>
                    </w:r>
                  </w:p>
                  <w:p>
                    <w:pPr>
                      <w:spacing w:line="240" w:lineRule="auto" w:before="0"/>
                      <w:rPr>
                        <w:rFonts w:ascii="PMingLiU"/>
                        <w:sz w:val="11"/>
                      </w:rPr>
                    </w:pPr>
                  </w:p>
                  <w:p>
                    <w:pPr>
                      <w:spacing w:before="0"/>
                      <w:ind w:left="0" w:right="0" w:firstLine="0"/>
                      <w:jc w:val="left"/>
                      <w:rPr>
                        <w:rFonts w:ascii="Arial"/>
                        <w:sz w:val="12"/>
                      </w:rPr>
                    </w:pPr>
                    <w:r>
                      <w:rPr>
                        <w:rFonts w:ascii="Arial"/>
                        <w:color w:val="262626"/>
                        <w:w w:val="80"/>
                        <w:sz w:val="12"/>
                      </w:rPr>
                      <w:t>0.015</w:t>
                    </w:r>
                  </w:p>
                  <w:p>
                    <w:pPr>
                      <w:spacing w:line="240" w:lineRule="auto" w:before="0"/>
                      <w:rPr>
                        <w:rFonts w:ascii="PMingLiU"/>
                        <w:sz w:val="11"/>
                      </w:rPr>
                    </w:pPr>
                  </w:p>
                  <w:p>
                    <w:pPr>
                      <w:spacing w:before="0"/>
                      <w:ind w:left="0" w:right="0" w:firstLine="0"/>
                      <w:jc w:val="left"/>
                      <w:rPr>
                        <w:rFonts w:ascii="Arial"/>
                        <w:sz w:val="12"/>
                      </w:rPr>
                    </w:pPr>
                    <w:r>
                      <w:rPr>
                        <w:rFonts w:ascii="Arial"/>
                        <w:color w:val="262626"/>
                        <w:w w:val="80"/>
                        <w:sz w:val="12"/>
                      </w:rPr>
                      <w:t>0.010</w:t>
                    </w:r>
                  </w:p>
                  <w:p>
                    <w:pPr>
                      <w:spacing w:line="240" w:lineRule="auto" w:before="0"/>
                      <w:rPr>
                        <w:rFonts w:ascii="PMingLiU"/>
                        <w:sz w:val="11"/>
                      </w:rPr>
                    </w:pPr>
                  </w:p>
                  <w:p>
                    <w:pPr>
                      <w:spacing w:before="0"/>
                      <w:ind w:left="0" w:right="0" w:firstLine="0"/>
                      <w:jc w:val="left"/>
                      <w:rPr>
                        <w:rFonts w:ascii="Arial"/>
                        <w:sz w:val="12"/>
                      </w:rPr>
                    </w:pPr>
                    <w:r>
                      <w:rPr>
                        <w:rFonts w:ascii="Arial"/>
                        <w:color w:val="262626"/>
                        <w:w w:val="80"/>
                        <w:sz w:val="12"/>
                      </w:rPr>
                      <w:t>0.005</w:t>
                    </w:r>
                  </w:p>
                  <w:p>
                    <w:pPr>
                      <w:spacing w:line="240" w:lineRule="auto" w:before="0"/>
                      <w:rPr>
                        <w:rFonts w:ascii="PMingLiU"/>
                        <w:sz w:val="11"/>
                      </w:rPr>
                    </w:pPr>
                  </w:p>
                  <w:p>
                    <w:pPr>
                      <w:spacing w:before="0"/>
                      <w:ind w:left="0" w:right="0" w:firstLine="0"/>
                      <w:jc w:val="left"/>
                      <w:rPr>
                        <w:rFonts w:ascii="Arial"/>
                        <w:sz w:val="12"/>
                      </w:rPr>
                    </w:pPr>
                    <w:r>
                      <w:rPr>
                        <w:rFonts w:ascii="Arial"/>
                        <w:color w:val="262626"/>
                        <w:w w:val="80"/>
                        <w:sz w:val="12"/>
                      </w:rPr>
                      <w:t>0.000</w:t>
                    </w:r>
                  </w:p>
                  <w:p>
                    <w:pPr>
                      <w:spacing w:line="240" w:lineRule="auto" w:before="0"/>
                      <w:rPr>
                        <w:rFonts w:ascii="PMingLiU"/>
                        <w:sz w:val="11"/>
                      </w:rPr>
                    </w:pPr>
                  </w:p>
                  <w:p>
                    <w:pPr>
                      <w:spacing w:before="0"/>
                      <w:ind w:left="0" w:right="0" w:firstLine="0"/>
                      <w:jc w:val="left"/>
                      <w:rPr>
                        <w:rFonts w:ascii="Arial"/>
                        <w:sz w:val="12"/>
                      </w:rPr>
                    </w:pPr>
                    <w:r>
                      <w:rPr>
                        <w:rFonts w:ascii="Arial"/>
                        <w:color w:val="262626"/>
                        <w:w w:val="80"/>
                        <w:sz w:val="12"/>
                      </w:rPr>
                      <w:t>0.005</w:t>
                    </w:r>
                  </w:p>
                </w:txbxContent>
              </v:textbox>
              <w10:wrap type="none"/>
            </v:shape>
            <v:shape style="position:absolute;left:5457;top:1535;width:150;height:125" type="#_x0000_t202" filled="false" stroked="false">
              <v:textbox inset="0,0,0,0">
                <w:txbxContent>
                  <w:p>
                    <w:pPr>
                      <w:spacing w:line="119" w:lineRule="exact" w:before="0"/>
                      <w:ind w:left="0" w:right="0" w:firstLine="0"/>
                      <w:jc w:val="left"/>
                      <w:rPr>
                        <w:rFonts w:ascii="Arial"/>
                        <w:sz w:val="12"/>
                      </w:rPr>
                    </w:pPr>
                    <w:r>
                      <w:rPr>
                        <w:rFonts w:ascii="Arial"/>
                        <w:color w:val="262626"/>
                        <w:w w:val="85"/>
                        <w:sz w:val="12"/>
                      </w:rPr>
                      <w:t>0.4</w:t>
                    </w:r>
                  </w:p>
                </w:txbxContent>
              </v:textbox>
              <w10:wrap type="none"/>
            </v:shape>
            <v:shape style="position:absolute;left:5873;top:1535;width:955;height:232" type="#_x0000_t202" filled="false" stroked="false">
              <v:textbox inset="0,0,0,0">
                <w:txbxContent>
                  <w:p>
                    <w:pPr>
                      <w:tabs>
                        <w:tab w:pos="388" w:val="left" w:leader="none"/>
                        <w:tab w:pos="804" w:val="left" w:leader="none"/>
                      </w:tabs>
                      <w:spacing w:line="104" w:lineRule="exact" w:before="0"/>
                      <w:ind w:left="0" w:right="18" w:firstLine="0"/>
                      <w:jc w:val="center"/>
                      <w:rPr>
                        <w:rFonts w:ascii="Arial"/>
                        <w:sz w:val="12"/>
                      </w:rPr>
                    </w:pPr>
                    <w:r>
                      <w:rPr>
                        <w:rFonts w:ascii="Arial"/>
                        <w:color w:val="262626"/>
                        <w:w w:val="90"/>
                        <w:sz w:val="12"/>
                      </w:rPr>
                      <w:t>0.2</w:t>
                      <w:tab/>
                      <w:t>0.0</w:t>
                      <w:tab/>
                    </w:r>
                    <w:r>
                      <w:rPr>
                        <w:rFonts w:ascii="Arial"/>
                        <w:color w:val="262626"/>
                        <w:w w:val="75"/>
                        <w:sz w:val="12"/>
                      </w:rPr>
                      <w:t>0.2</w:t>
                    </w:r>
                  </w:p>
                  <w:p>
                    <w:pPr>
                      <w:spacing w:line="122" w:lineRule="exact" w:before="0"/>
                      <w:ind w:left="0" w:right="45" w:firstLine="0"/>
                      <w:jc w:val="center"/>
                      <w:rPr>
                        <w:rFonts w:ascii="Arial"/>
                        <w:sz w:val="12"/>
                      </w:rPr>
                    </w:pPr>
                    <w:r>
                      <w:rPr>
                        <w:rFonts w:ascii="Arial"/>
                        <w:color w:val="262626"/>
                        <w:w w:val="90"/>
                        <w:sz w:val="12"/>
                      </w:rPr>
                      <w:t>r12_2</w:t>
                    </w:r>
                  </w:p>
                </w:txbxContent>
              </v:textbox>
              <w10:wrap type="none"/>
            </v:shape>
            <v:shape style="position:absolute;left:7094;top:1535;width:150;height:125" type="#_x0000_t202" filled="false" stroked="false">
              <v:textbox inset="0,0,0,0">
                <w:txbxContent>
                  <w:p>
                    <w:pPr>
                      <w:spacing w:line="119" w:lineRule="exact" w:before="0"/>
                      <w:ind w:left="0" w:right="0" w:firstLine="0"/>
                      <w:jc w:val="left"/>
                      <w:rPr>
                        <w:rFonts w:ascii="Arial"/>
                        <w:sz w:val="12"/>
                      </w:rPr>
                    </w:pPr>
                    <w:r>
                      <w:rPr>
                        <w:rFonts w:ascii="Arial"/>
                        <w:color w:val="262626"/>
                        <w:w w:val="85"/>
                        <w:sz w:val="12"/>
                      </w:rPr>
                      <w:t>0.4</w:t>
                    </w:r>
                  </w:p>
                </w:txbxContent>
              </v:textbox>
              <w10:wrap type="none"/>
            </v:shape>
            <w10:wrap type="none"/>
          </v:group>
        </w:pict>
      </w:r>
      <w:r>
        <w:rPr>
          <w:rFonts w:ascii="Arial"/>
          <w:color w:val="262626"/>
          <w:w w:val="75"/>
          <w:sz w:val="12"/>
        </w:rPr>
        <w:t>0.020</w:t>
      </w:r>
    </w:p>
    <w:p>
      <w:pPr>
        <w:pStyle w:val="BodyText"/>
        <w:spacing w:before="6"/>
        <w:rPr>
          <w:rFonts w:ascii="Arial"/>
          <w:sz w:val="12"/>
        </w:rPr>
      </w:pPr>
    </w:p>
    <w:p>
      <w:pPr>
        <w:spacing w:before="0"/>
        <w:ind w:left="373" w:right="0" w:firstLine="0"/>
        <w:jc w:val="left"/>
        <w:rPr>
          <w:rFonts w:ascii="Arial"/>
          <w:sz w:val="12"/>
        </w:rPr>
      </w:pPr>
      <w:r>
        <w:rPr>
          <w:rFonts w:ascii="Arial"/>
          <w:color w:val="262626"/>
          <w:w w:val="75"/>
          <w:sz w:val="12"/>
        </w:rPr>
        <w:t>0.015</w:t>
      </w:r>
    </w:p>
    <w:p>
      <w:pPr>
        <w:pStyle w:val="BodyText"/>
        <w:spacing w:before="6"/>
        <w:rPr>
          <w:rFonts w:ascii="Arial"/>
          <w:sz w:val="12"/>
        </w:rPr>
      </w:pPr>
    </w:p>
    <w:p>
      <w:pPr>
        <w:spacing w:before="0"/>
        <w:ind w:left="373" w:right="0" w:firstLine="0"/>
        <w:jc w:val="left"/>
        <w:rPr>
          <w:rFonts w:ascii="Arial"/>
          <w:sz w:val="12"/>
        </w:rPr>
      </w:pPr>
      <w:r>
        <w:rPr/>
        <w:pict>
          <v:shape style="position:absolute;margin-left:379.351959pt;margin-top:-1.119726pt;width:8.25pt;height:15.55pt;mso-position-horizontal-relative:page;mso-position-vertical-relative:paragraph;z-index:12880" type="#_x0000_t202" filled="false" stroked="false">
            <v:textbox inset="0,0,0,0" style="layout-flow:vertical;mso-layout-flow-alt:bottom-to-top">
              <w:txbxContent>
                <w:p>
                  <w:pPr>
                    <w:spacing w:before="1"/>
                    <w:ind w:left="20" w:right="0" w:firstLine="0"/>
                    <w:jc w:val="left"/>
                    <w:rPr>
                      <w:rFonts w:ascii="Arial"/>
                      <w:sz w:val="12"/>
                    </w:rPr>
                  </w:pPr>
                  <w:r>
                    <w:rPr>
                      <w:rFonts w:ascii="Arial"/>
                      <w:color w:val="262626"/>
                      <w:w w:val="77"/>
                      <w:sz w:val="12"/>
                    </w:rPr>
                    <w:t>weight</w:t>
                  </w:r>
                </w:p>
              </w:txbxContent>
            </v:textbox>
            <w10:wrap type="none"/>
          </v:shape>
        </w:pict>
      </w:r>
      <w:r>
        <w:rPr>
          <w:rFonts w:ascii="Arial"/>
          <w:color w:val="262626"/>
          <w:w w:val="75"/>
          <w:sz w:val="12"/>
        </w:rPr>
        <w:t>0.010</w:t>
      </w:r>
    </w:p>
    <w:p>
      <w:pPr>
        <w:pStyle w:val="BodyText"/>
        <w:spacing w:before="6"/>
        <w:rPr>
          <w:rFonts w:ascii="Arial"/>
          <w:sz w:val="12"/>
        </w:rPr>
      </w:pPr>
    </w:p>
    <w:p>
      <w:pPr>
        <w:spacing w:before="0"/>
        <w:ind w:left="373" w:right="0" w:firstLine="0"/>
        <w:jc w:val="left"/>
        <w:rPr>
          <w:rFonts w:ascii="Arial"/>
          <w:sz w:val="12"/>
        </w:rPr>
      </w:pPr>
      <w:r>
        <w:rPr>
          <w:rFonts w:ascii="Arial"/>
          <w:color w:val="262626"/>
          <w:w w:val="75"/>
          <w:sz w:val="12"/>
        </w:rPr>
        <w:t>0.005</w:t>
      </w:r>
    </w:p>
    <w:p>
      <w:pPr>
        <w:pStyle w:val="BodyText"/>
        <w:spacing w:before="6"/>
        <w:rPr>
          <w:rFonts w:ascii="Arial"/>
          <w:sz w:val="12"/>
        </w:rPr>
      </w:pPr>
    </w:p>
    <w:p>
      <w:pPr>
        <w:spacing w:before="0"/>
        <w:ind w:left="373" w:right="0" w:firstLine="0"/>
        <w:jc w:val="left"/>
        <w:rPr>
          <w:rFonts w:ascii="Arial"/>
          <w:sz w:val="12"/>
        </w:rPr>
      </w:pPr>
      <w:r>
        <w:rPr>
          <w:rFonts w:ascii="Arial"/>
          <w:color w:val="262626"/>
          <w:w w:val="75"/>
          <w:sz w:val="12"/>
        </w:rPr>
        <w:t>0.000</w:t>
      </w:r>
    </w:p>
    <w:p>
      <w:pPr>
        <w:pStyle w:val="BodyText"/>
        <w:spacing w:before="6"/>
        <w:rPr>
          <w:rFonts w:ascii="Arial"/>
          <w:sz w:val="12"/>
        </w:rPr>
      </w:pPr>
    </w:p>
    <w:p>
      <w:pPr>
        <w:spacing w:before="0"/>
        <w:ind w:left="373" w:right="0" w:firstLine="0"/>
        <w:jc w:val="left"/>
        <w:rPr>
          <w:rFonts w:ascii="Arial"/>
          <w:sz w:val="12"/>
        </w:rPr>
      </w:pPr>
      <w:r>
        <w:rPr/>
        <w:pict>
          <v:line style="position:absolute;mso-position-horizontal-relative:page;mso-position-vertical-relative:paragraph;z-index:12016" from="387.338257pt,3.97754pt" to="389.545008pt,3.97754pt" stroked="true" strokeweight=".383376pt" strokecolor="#262626">
            <v:stroke dashstyle="solid"/>
            <w10:wrap type="none"/>
          </v:line>
        </w:pict>
      </w:r>
      <w:r>
        <w:rPr>
          <w:rFonts w:ascii="Arial"/>
          <w:color w:val="262626"/>
          <w:w w:val="75"/>
          <w:sz w:val="12"/>
        </w:rPr>
        <w:t>0.005</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4"/>
        <w:rPr>
          <w:rFonts w:ascii="Arial"/>
          <w:sz w:val="13"/>
        </w:rPr>
      </w:pPr>
    </w:p>
    <w:p>
      <w:pPr>
        <w:spacing w:before="0"/>
        <w:ind w:left="377" w:right="0" w:firstLine="0"/>
        <w:jc w:val="left"/>
        <w:rPr>
          <w:rFonts w:ascii="Arial"/>
          <w:sz w:val="12"/>
        </w:rPr>
      </w:pPr>
      <w:r>
        <w:rPr/>
        <w:pict>
          <v:group style="position:absolute;margin-left:235.798996pt;margin-top:-5.424891pt;width:140.4pt;height:100.85pt;mso-position-horizontal-relative:page;mso-position-vertical-relative:paragraph;z-index:-488776" coordorigin="4716,-108" coordsize="2808,2017">
            <v:shape style="position:absolute;left:4716;top:-108;width:2808;height:2017" type="#_x0000_t75" stroked="false">
              <v:imagedata r:id="rId85" o:title=""/>
            </v:shape>
            <v:shape style="position:absolute;left:4919;top:-8;width:206;height:1566" type="#_x0000_t202" filled="false" stroked="false">
              <v:textbox inset="0,0,0,0">
                <w:txbxContent>
                  <w:p>
                    <w:pPr>
                      <w:spacing w:line="121" w:lineRule="exact" w:before="0"/>
                      <w:ind w:left="0" w:right="0" w:firstLine="0"/>
                      <w:jc w:val="left"/>
                      <w:rPr>
                        <w:rFonts w:ascii="Arial"/>
                        <w:sz w:val="12"/>
                      </w:rPr>
                    </w:pPr>
                    <w:r>
                      <w:rPr>
                        <w:rFonts w:ascii="Arial"/>
                        <w:color w:val="262626"/>
                        <w:w w:val="85"/>
                        <w:sz w:val="12"/>
                      </w:rPr>
                      <w:t>0.06</w:t>
                    </w:r>
                  </w:p>
                  <w:p>
                    <w:pPr>
                      <w:spacing w:line="240" w:lineRule="auto" w:before="5"/>
                      <w:rPr>
                        <w:rFonts w:ascii="PMingLiU"/>
                        <w:sz w:val="11"/>
                      </w:rPr>
                    </w:pPr>
                  </w:p>
                  <w:p>
                    <w:pPr>
                      <w:spacing w:before="0"/>
                      <w:ind w:left="0" w:right="0" w:firstLine="0"/>
                      <w:jc w:val="left"/>
                      <w:rPr>
                        <w:rFonts w:ascii="Arial"/>
                        <w:sz w:val="12"/>
                      </w:rPr>
                    </w:pPr>
                    <w:r>
                      <w:rPr>
                        <w:rFonts w:ascii="Arial"/>
                        <w:color w:val="262626"/>
                        <w:w w:val="85"/>
                        <w:sz w:val="12"/>
                      </w:rPr>
                      <w:t>0.04</w:t>
                    </w:r>
                  </w:p>
                  <w:p>
                    <w:pPr>
                      <w:spacing w:line="240" w:lineRule="auto" w:before="5"/>
                      <w:rPr>
                        <w:rFonts w:ascii="PMingLiU"/>
                        <w:sz w:val="11"/>
                      </w:rPr>
                    </w:pPr>
                  </w:p>
                  <w:p>
                    <w:pPr>
                      <w:spacing w:before="0"/>
                      <w:ind w:left="0" w:right="0" w:firstLine="0"/>
                      <w:jc w:val="left"/>
                      <w:rPr>
                        <w:rFonts w:ascii="Arial"/>
                        <w:sz w:val="12"/>
                      </w:rPr>
                    </w:pPr>
                    <w:r>
                      <w:rPr>
                        <w:rFonts w:ascii="Arial"/>
                        <w:color w:val="262626"/>
                        <w:w w:val="85"/>
                        <w:sz w:val="12"/>
                      </w:rPr>
                      <w:t>0.02</w:t>
                    </w:r>
                  </w:p>
                  <w:p>
                    <w:pPr>
                      <w:spacing w:line="240" w:lineRule="auto" w:before="5"/>
                      <w:rPr>
                        <w:rFonts w:ascii="PMingLiU"/>
                        <w:sz w:val="11"/>
                      </w:rPr>
                    </w:pPr>
                  </w:p>
                  <w:p>
                    <w:pPr>
                      <w:spacing w:before="0"/>
                      <w:ind w:left="0" w:right="0" w:firstLine="0"/>
                      <w:jc w:val="left"/>
                      <w:rPr>
                        <w:rFonts w:ascii="Arial"/>
                        <w:sz w:val="12"/>
                      </w:rPr>
                    </w:pPr>
                    <w:r>
                      <w:rPr>
                        <w:rFonts w:ascii="Arial"/>
                        <w:color w:val="262626"/>
                        <w:w w:val="85"/>
                        <w:sz w:val="12"/>
                      </w:rPr>
                      <w:t>0.00</w:t>
                    </w:r>
                  </w:p>
                  <w:p>
                    <w:pPr>
                      <w:spacing w:line="240" w:lineRule="auto" w:before="5"/>
                      <w:rPr>
                        <w:rFonts w:ascii="PMingLiU"/>
                        <w:sz w:val="11"/>
                      </w:rPr>
                    </w:pPr>
                  </w:p>
                  <w:p>
                    <w:pPr>
                      <w:spacing w:before="0"/>
                      <w:ind w:left="0" w:right="0" w:firstLine="0"/>
                      <w:jc w:val="left"/>
                      <w:rPr>
                        <w:rFonts w:ascii="Arial"/>
                        <w:sz w:val="12"/>
                      </w:rPr>
                    </w:pPr>
                    <w:r>
                      <w:rPr>
                        <w:rFonts w:ascii="Arial"/>
                        <w:color w:val="262626"/>
                        <w:w w:val="85"/>
                        <w:sz w:val="12"/>
                      </w:rPr>
                      <w:t>0.02</w:t>
                    </w:r>
                  </w:p>
                  <w:p>
                    <w:pPr>
                      <w:spacing w:line="240" w:lineRule="auto" w:before="5"/>
                      <w:rPr>
                        <w:rFonts w:ascii="PMingLiU"/>
                        <w:sz w:val="11"/>
                      </w:rPr>
                    </w:pPr>
                  </w:p>
                  <w:p>
                    <w:pPr>
                      <w:spacing w:before="0"/>
                      <w:ind w:left="0" w:right="0" w:firstLine="0"/>
                      <w:jc w:val="left"/>
                      <w:rPr>
                        <w:rFonts w:ascii="Arial"/>
                        <w:sz w:val="12"/>
                      </w:rPr>
                    </w:pPr>
                    <w:r>
                      <w:rPr>
                        <w:rFonts w:ascii="Arial"/>
                        <w:color w:val="262626"/>
                        <w:w w:val="85"/>
                        <w:sz w:val="12"/>
                      </w:rPr>
                      <w:t>0.04</w:t>
                    </w:r>
                  </w:p>
                </w:txbxContent>
              </v:textbox>
              <w10:wrap type="none"/>
            </v:shape>
            <v:shape style="position:absolute;left:5418;top:1647;width:153;height:127" type="#_x0000_t202" filled="false" stroked="false">
              <v:textbox inset="0,0,0,0">
                <w:txbxContent>
                  <w:p>
                    <w:pPr>
                      <w:spacing w:line="121" w:lineRule="exact" w:before="0"/>
                      <w:ind w:left="0" w:right="0" w:firstLine="0"/>
                      <w:jc w:val="left"/>
                      <w:rPr>
                        <w:rFonts w:ascii="Arial"/>
                        <w:sz w:val="12"/>
                      </w:rPr>
                    </w:pPr>
                    <w:r>
                      <w:rPr>
                        <w:rFonts w:ascii="Arial"/>
                        <w:color w:val="262626"/>
                        <w:w w:val="85"/>
                        <w:sz w:val="12"/>
                      </w:rPr>
                      <w:t>0.4</w:t>
                    </w:r>
                  </w:p>
                </w:txbxContent>
              </v:textbox>
              <w10:wrap type="none"/>
            </v:shape>
            <v:shape style="position:absolute;left:5842;top:1647;width:973;height:236" type="#_x0000_t202" filled="false" stroked="false">
              <v:textbox inset="0,0,0,0">
                <w:txbxContent>
                  <w:p>
                    <w:pPr>
                      <w:tabs>
                        <w:tab w:pos="395" w:val="left" w:leader="none"/>
                        <w:tab w:pos="819" w:val="left" w:leader="none"/>
                      </w:tabs>
                      <w:spacing w:line="107" w:lineRule="exact" w:before="0"/>
                      <w:ind w:left="-1" w:right="18" w:firstLine="0"/>
                      <w:jc w:val="center"/>
                      <w:rPr>
                        <w:rFonts w:ascii="Arial"/>
                        <w:sz w:val="12"/>
                      </w:rPr>
                    </w:pPr>
                    <w:r>
                      <w:rPr>
                        <w:rFonts w:ascii="Arial"/>
                        <w:color w:val="262626"/>
                        <w:w w:val="90"/>
                        <w:sz w:val="12"/>
                      </w:rPr>
                      <w:t>0.2</w:t>
                      <w:tab/>
                      <w:t>0.0</w:t>
                      <w:tab/>
                    </w:r>
                    <w:r>
                      <w:rPr>
                        <w:rFonts w:ascii="Arial"/>
                        <w:color w:val="262626"/>
                        <w:w w:val="80"/>
                        <w:sz w:val="12"/>
                      </w:rPr>
                      <w:t>0.2</w:t>
                    </w:r>
                  </w:p>
                  <w:p>
                    <w:pPr>
                      <w:spacing w:line="123" w:lineRule="exact" w:before="0"/>
                      <w:ind w:left="305" w:right="350" w:firstLine="0"/>
                      <w:jc w:val="center"/>
                      <w:rPr>
                        <w:rFonts w:ascii="Arial"/>
                        <w:sz w:val="12"/>
                      </w:rPr>
                    </w:pPr>
                    <w:r>
                      <w:rPr>
                        <w:rFonts w:ascii="Arial"/>
                        <w:color w:val="262626"/>
                        <w:w w:val="90"/>
                        <w:sz w:val="12"/>
                      </w:rPr>
                      <w:t>r12_2</w:t>
                    </w:r>
                  </w:p>
                </w:txbxContent>
              </v:textbox>
              <w10:wrap type="none"/>
            </v:shape>
            <v:shape style="position:absolute;left:7086;top:1647;width:153;height:127" type="#_x0000_t202" filled="false" stroked="false">
              <v:textbox inset="0,0,0,0">
                <w:txbxContent>
                  <w:p>
                    <w:pPr>
                      <w:spacing w:line="121" w:lineRule="exact" w:before="0"/>
                      <w:ind w:left="0" w:right="0" w:firstLine="0"/>
                      <w:jc w:val="left"/>
                      <w:rPr>
                        <w:rFonts w:ascii="Arial"/>
                        <w:sz w:val="12"/>
                      </w:rPr>
                    </w:pPr>
                    <w:r>
                      <w:rPr>
                        <w:rFonts w:ascii="Arial"/>
                        <w:color w:val="262626"/>
                        <w:w w:val="85"/>
                        <w:sz w:val="12"/>
                      </w:rPr>
                      <w:t>0.4</w:t>
                    </w:r>
                  </w:p>
                </w:txbxContent>
              </v:textbox>
              <w10:wrap type="none"/>
            </v:shape>
            <w10:wrap type="none"/>
          </v:group>
        </w:pict>
      </w:r>
      <w:r>
        <w:rPr/>
        <w:pict>
          <v:group style="position:absolute;margin-left:400.021149pt;margin-top:-3.68215pt;width:118.5pt;height:89.35pt;mso-position-horizontal-relative:page;mso-position-vertical-relative:paragraph;z-index:-488752" coordorigin="8000,-74" coordsize="2370,1787">
            <v:shape style="position:absolute;left:8249;top:1709;width:469;height:2" coordorigin="8249,1709" coordsize="469,0" path="m8249,1709l8294,1709m8673,1709l8718,1709e" filled="false" stroked="true" strokeweight=".390594pt" strokecolor="#262626">
              <v:path arrowok="t"/>
              <v:stroke dashstyle="solid"/>
            </v:shape>
            <v:shape style="position:absolute;left:1539;top:-55;width:8928;height:6524" coordorigin="1539,-55" coordsize="8928,6524" path="m8004,1656l8004,-70m10367,1656l10367,-70m8004,1656l10367,1656m8004,-70l10367,-70e" filled="false" stroked="true" strokeweight=".330787pt" strokecolor="#262626">
              <v:path arrowok="t"/>
              <v:stroke dashstyle="solid"/>
            </v:shape>
            <w10:wrap type="none"/>
          </v:group>
        </w:pict>
      </w:r>
      <w:r>
        <w:rPr>
          <w:rFonts w:ascii="Arial"/>
          <w:color w:val="262626"/>
          <w:w w:val="90"/>
          <w:sz w:val="12"/>
        </w:rPr>
        <w:t>0.06</w:t>
      </w:r>
    </w:p>
    <w:p>
      <w:pPr>
        <w:pStyle w:val="BodyText"/>
        <w:rPr>
          <w:rFonts w:ascii="Arial"/>
          <w:sz w:val="13"/>
        </w:rPr>
      </w:pPr>
    </w:p>
    <w:p>
      <w:pPr>
        <w:spacing w:before="0"/>
        <w:ind w:left="377" w:right="0" w:firstLine="0"/>
        <w:jc w:val="left"/>
        <w:rPr>
          <w:rFonts w:ascii="Arial"/>
          <w:sz w:val="12"/>
        </w:rPr>
      </w:pPr>
      <w:r>
        <w:rPr>
          <w:rFonts w:ascii="Arial"/>
          <w:color w:val="262626"/>
          <w:w w:val="90"/>
          <w:sz w:val="12"/>
        </w:rPr>
        <w:t>0.04</w:t>
      </w:r>
    </w:p>
    <w:p>
      <w:pPr>
        <w:pStyle w:val="BodyText"/>
        <w:rPr>
          <w:rFonts w:ascii="Arial"/>
          <w:sz w:val="13"/>
        </w:rPr>
      </w:pPr>
    </w:p>
    <w:p>
      <w:pPr>
        <w:spacing w:before="0"/>
        <w:ind w:left="377" w:right="0" w:firstLine="0"/>
        <w:jc w:val="left"/>
        <w:rPr>
          <w:rFonts w:ascii="Arial"/>
          <w:sz w:val="12"/>
        </w:rPr>
      </w:pPr>
      <w:r>
        <w:rPr/>
        <w:pict>
          <v:shape style="position:absolute;margin-left:379.361664pt;margin-top:2.998667pt;width:8.35pt;height:15.8pt;mso-position-horizontal-relative:page;mso-position-vertical-relative:paragraph;z-index:12856" type="#_x0000_t202" filled="false" stroked="false">
            <v:textbox inset="0,0,0,0" style="layout-flow:vertical;mso-layout-flow-alt:bottom-to-top">
              <w:txbxContent>
                <w:p>
                  <w:pPr>
                    <w:spacing w:before="3"/>
                    <w:ind w:left="20" w:right="0" w:firstLine="0"/>
                    <w:jc w:val="left"/>
                    <w:rPr>
                      <w:rFonts w:ascii="Arial"/>
                      <w:sz w:val="12"/>
                    </w:rPr>
                  </w:pPr>
                  <w:r>
                    <w:rPr>
                      <w:rFonts w:ascii="Arial"/>
                      <w:color w:val="262626"/>
                      <w:w w:val="79"/>
                      <w:sz w:val="12"/>
                    </w:rPr>
                    <w:t>weight</w:t>
                  </w:r>
                </w:p>
              </w:txbxContent>
            </v:textbox>
            <w10:wrap type="none"/>
          </v:shape>
        </w:pict>
      </w:r>
      <w:r>
        <w:rPr>
          <w:rFonts w:ascii="Arial"/>
          <w:color w:val="262626"/>
          <w:w w:val="90"/>
          <w:sz w:val="12"/>
        </w:rPr>
        <w:t>0.02</w:t>
      </w:r>
    </w:p>
    <w:p>
      <w:pPr>
        <w:pStyle w:val="BodyText"/>
        <w:rPr>
          <w:rFonts w:ascii="Arial"/>
          <w:sz w:val="13"/>
        </w:rPr>
      </w:pPr>
    </w:p>
    <w:p>
      <w:pPr>
        <w:spacing w:before="0"/>
        <w:ind w:left="377" w:right="0" w:firstLine="0"/>
        <w:jc w:val="left"/>
        <w:rPr>
          <w:rFonts w:ascii="Arial"/>
          <w:sz w:val="12"/>
        </w:rPr>
      </w:pPr>
      <w:r>
        <w:rPr>
          <w:rFonts w:ascii="Arial"/>
          <w:color w:val="262626"/>
          <w:w w:val="90"/>
          <w:sz w:val="12"/>
        </w:rPr>
        <w:t>0.00</w:t>
      </w:r>
    </w:p>
    <w:p>
      <w:pPr>
        <w:pStyle w:val="BodyText"/>
        <w:rPr>
          <w:rFonts w:ascii="Arial"/>
          <w:sz w:val="13"/>
        </w:rPr>
      </w:pPr>
    </w:p>
    <w:p>
      <w:pPr>
        <w:spacing w:before="0"/>
        <w:ind w:left="377" w:right="0" w:firstLine="0"/>
        <w:jc w:val="left"/>
        <w:rPr>
          <w:rFonts w:ascii="Arial"/>
          <w:sz w:val="12"/>
        </w:rPr>
      </w:pPr>
      <w:r>
        <w:rPr/>
        <w:pict>
          <v:line style="position:absolute;mso-position-horizontal-relative:page;mso-position-vertical-relative:paragraph;z-index:12256" from="387.479492pt,3.946485pt" to="389.727789pt,3.946485pt" stroked="true" strokeweight=".390594pt" strokecolor="#262626">
            <v:stroke dashstyle="solid"/>
            <w10:wrap type="none"/>
          </v:line>
        </w:pict>
      </w:r>
      <w:r>
        <w:rPr>
          <w:rFonts w:ascii="Arial"/>
          <w:color w:val="262626"/>
          <w:w w:val="90"/>
          <w:sz w:val="12"/>
        </w:rPr>
        <w:t>0.02</w:t>
      </w:r>
    </w:p>
    <w:p>
      <w:pPr>
        <w:pStyle w:val="BodyText"/>
        <w:rPr>
          <w:rFonts w:ascii="Arial"/>
          <w:sz w:val="13"/>
        </w:rPr>
      </w:pPr>
    </w:p>
    <w:p>
      <w:pPr>
        <w:spacing w:before="0"/>
        <w:ind w:left="377" w:right="0" w:firstLine="0"/>
        <w:jc w:val="left"/>
        <w:rPr>
          <w:rFonts w:ascii="Arial"/>
          <w:sz w:val="12"/>
        </w:rPr>
      </w:pPr>
      <w:r>
        <w:rPr/>
        <w:pict>
          <v:line style="position:absolute;mso-position-horizontal-relative:page;mso-position-vertical-relative:paragraph;z-index:12232" from="387.479492pt,3.946457pt" to="389.727789pt,3.946457pt" stroked="true" strokeweight=".390594pt" strokecolor="#262626">
            <v:stroke dashstyle="solid"/>
            <w10:wrap type="none"/>
          </v:line>
        </w:pict>
      </w:r>
      <w:r>
        <w:rPr>
          <w:rFonts w:ascii="Arial"/>
          <w:color w:val="262626"/>
          <w:w w:val="90"/>
          <w:sz w:val="12"/>
        </w:rPr>
        <w:t>0.04</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0"/>
        <w:rPr>
          <w:rFonts w:ascii="Arial"/>
          <w:sz w:val="12"/>
        </w:rPr>
      </w:pPr>
    </w:p>
    <w:p>
      <w:pPr>
        <w:spacing w:before="0"/>
        <w:ind w:left="381" w:right="0" w:firstLine="0"/>
        <w:jc w:val="left"/>
        <w:rPr>
          <w:rFonts w:ascii="Arial"/>
          <w:sz w:val="13"/>
        </w:rPr>
      </w:pPr>
      <w:r>
        <w:rPr/>
        <w:pict>
          <v:group style="position:absolute;margin-left:235.798996pt;margin-top:-.594094pt;width:140.4pt;height:102.8pt;mso-position-horizontal-relative:page;mso-position-vertical-relative:paragraph;z-index:-488488" coordorigin="4716,-12" coordsize="2808,2056">
            <v:shape style="position:absolute;left:4716;top:-12;width:2808;height:2056" type="#_x0000_t75" stroked="false">
              <v:imagedata r:id="rId86" o:title=""/>
            </v:shape>
            <v:shape style="position:absolute;left:4923;top:72;width:155;height:1596" type="#_x0000_t202" filled="false" stroked="false">
              <v:textbox inset="0,0,0,0">
                <w:txbxContent>
                  <w:p>
                    <w:pPr>
                      <w:spacing w:line="125" w:lineRule="exact" w:before="0"/>
                      <w:ind w:left="0" w:right="0" w:firstLine="0"/>
                      <w:jc w:val="left"/>
                      <w:rPr>
                        <w:rFonts w:ascii="Arial"/>
                        <w:sz w:val="13"/>
                      </w:rPr>
                    </w:pPr>
                    <w:r>
                      <w:rPr>
                        <w:rFonts w:ascii="Arial"/>
                        <w:color w:val="262626"/>
                        <w:w w:val="80"/>
                        <w:sz w:val="13"/>
                      </w:rPr>
                      <w:t>0.3</w:t>
                    </w:r>
                  </w:p>
                  <w:p>
                    <w:pPr>
                      <w:spacing w:line="240" w:lineRule="auto" w:before="12"/>
                      <w:rPr>
                        <w:rFonts w:ascii="PMingLiU"/>
                        <w:sz w:val="10"/>
                      </w:rPr>
                    </w:pPr>
                  </w:p>
                  <w:p>
                    <w:pPr>
                      <w:spacing w:before="1"/>
                      <w:ind w:left="0" w:right="0" w:firstLine="0"/>
                      <w:jc w:val="left"/>
                      <w:rPr>
                        <w:rFonts w:ascii="Arial"/>
                        <w:sz w:val="13"/>
                      </w:rPr>
                    </w:pPr>
                    <w:r>
                      <w:rPr>
                        <w:rFonts w:ascii="Arial"/>
                        <w:color w:val="262626"/>
                        <w:w w:val="80"/>
                        <w:sz w:val="13"/>
                      </w:rPr>
                      <w:t>0.2</w:t>
                    </w:r>
                  </w:p>
                  <w:p>
                    <w:pPr>
                      <w:spacing w:line="240" w:lineRule="auto" w:before="12"/>
                      <w:rPr>
                        <w:rFonts w:ascii="PMingLiU"/>
                        <w:sz w:val="10"/>
                      </w:rPr>
                    </w:pPr>
                  </w:p>
                  <w:p>
                    <w:pPr>
                      <w:spacing w:before="1"/>
                      <w:ind w:left="0" w:right="0" w:firstLine="0"/>
                      <w:jc w:val="left"/>
                      <w:rPr>
                        <w:rFonts w:ascii="Arial"/>
                        <w:sz w:val="13"/>
                      </w:rPr>
                    </w:pPr>
                    <w:r>
                      <w:rPr>
                        <w:rFonts w:ascii="Arial"/>
                        <w:color w:val="262626"/>
                        <w:w w:val="80"/>
                        <w:sz w:val="13"/>
                      </w:rPr>
                      <w:t>0.1</w:t>
                    </w:r>
                  </w:p>
                  <w:p>
                    <w:pPr>
                      <w:spacing w:line="240" w:lineRule="auto" w:before="12"/>
                      <w:rPr>
                        <w:rFonts w:ascii="PMingLiU"/>
                        <w:sz w:val="10"/>
                      </w:rPr>
                    </w:pPr>
                  </w:p>
                  <w:p>
                    <w:pPr>
                      <w:spacing w:before="1"/>
                      <w:ind w:left="0" w:right="0" w:firstLine="0"/>
                      <w:jc w:val="left"/>
                      <w:rPr>
                        <w:rFonts w:ascii="Arial"/>
                        <w:sz w:val="13"/>
                      </w:rPr>
                    </w:pPr>
                    <w:r>
                      <w:rPr>
                        <w:rFonts w:ascii="Arial"/>
                        <w:color w:val="262626"/>
                        <w:w w:val="80"/>
                        <w:sz w:val="13"/>
                      </w:rPr>
                      <w:t>0.0</w:t>
                    </w:r>
                  </w:p>
                  <w:p>
                    <w:pPr>
                      <w:spacing w:line="240" w:lineRule="auto" w:before="12"/>
                      <w:rPr>
                        <w:rFonts w:ascii="PMingLiU"/>
                        <w:sz w:val="10"/>
                      </w:rPr>
                    </w:pPr>
                  </w:p>
                  <w:p>
                    <w:pPr>
                      <w:spacing w:before="1"/>
                      <w:ind w:left="0" w:right="0" w:firstLine="0"/>
                      <w:jc w:val="left"/>
                      <w:rPr>
                        <w:rFonts w:ascii="Arial"/>
                        <w:sz w:val="13"/>
                      </w:rPr>
                    </w:pPr>
                    <w:r>
                      <w:rPr>
                        <w:rFonts w:ascii="Arial"/>
                        <w:color w:val="262626"/>
                        <w:w w:val="80"/>
                        <w:sz w:val="13"/>
                      </w:rPr>
                      <w:t>0.1</w:t>
                    </w:r>
                  </w:p>
                  <w:p>
                    <w:pPr>
                      <w:spacing w:line="240" w:lineRule="auto" w:before="12"/>
                      <w:rPr>
                        <w:rFonts w:ascii="PMingLiU"/>
                        <w:sz w:val="10"/>
                      </w:rPr>
                    </w:pPr>
                  </w:p>
                  <w:p>
                    <w:pPr>
                      <w:spacing w:before="1"/>
                      <w:ind w:left="0" w:right="0" w:firstLine="0"/>
                      <w:jc w:val="left"/>
                      <w:rPr>
                        <w:rFonts w:ascii="Arial"/>
                        <w:sz w:val="13"/>
                      </w:rPr>
                    </w:pPr>
                    <w:r>
                      <w:rPr>
                        <w:rFonts w:ascii="Arial"/>
                        <w:color w:val="262626"/>
                        <w:w w:val="80"/>
                        <w:sz w:val="13"/>
                      </w:rPr>
                      <w:t>0.2</w:t>
                    </w:r>
                  </w:p>
                </w:txbxContent>
              </v:textbox>
              <w10:wrap type="none"/>
            </v:shape>
            <v:shape style="position:absolute;left:5378;top:1777;width:155;height:130" type="#_x0000_t202" filled="false" stroked="false">
              <v:textbox inset="0,0,0,0">
                <w:txbxContent>
                  <w:p>
                    <w:pPr>
                      <w:spacing w:line="125" w:lineRule="exact" w:before="0"/>
                      <w:ind w:left="0" w:right="0" w:firstLine="0"/>
                      <w:jc w:val="left"/>
                      <w:rPr>
                        <w:rFonts w:ascii="Arial"/>
                        <w:sz w:val="13"/>
                      </w:rPr>
                    </w:pPr>
                    <w:r>
                      <w:rPr>
                        <w:rFonts w:ascii="Arial"/>
                        <w:color w:val="262626"/>
                        <w:w w:val="80"/>
                        <w:sz w:val="13"/>
                      </w:rPr>
                      <w:t>0.4</w:t>
                    </w:r>
                  </w:p>
                </w:txbxContent>
              </v:textbox>
              <w10:wrap type="none"/>
            </v:shape>
            <v:shape style="position:absolute;left:5810;top:1777;width:616;height:240" type="#_x0000_t202" filled="false" stroked="false">
              <v:textbox inset="0,0,0,0">
                <w:txbxContent>
                  <w:p>
                    <w:pPr>
                      <w:tabs>
                        <w:tab w:pos="403" w:val="left" w:leader="none"/>
                      </w:tabs>
                      <w:spacing w:line="106" w:lineRule="exact" w:before="0"/>
                      <w:ind w:left="0" w:right="0" w:firstLine="0"/>
                      <w:jc w:val="left"/>
                      <w:rPr>
                        <w:rFonts w:ascii="Arial"/>
                        <w:sz w:val="13"/>
                      </w:rPr>
                    </w:pPr>
                    <w:r>
                      <w:rPr>
                        <w:rFonts w:ascii="Arial"/>
                        <w:color w:val="262626"/>
                        <w:w w:val="85"/>
                        <w:sz w:val="13"/>
                      </w:rPr>
                      <w:t>0.2</w:t>
                      <w:tab/>
                      <w:t>0.0</w:t>
                    </w:r>
                  </w:p>
                  <w:p>
                    <w:pPr>
                      <w:spacing w:line="130" w:lineRule="exact" w:before="0"/>
                      <w:ind w:left="346" w:right="0" w:firstLine="0"/>
                      <w:jc w:val="left"/>
                      <w:rPr>
                        <w:rFonts w:ascii="Arial"/>
                        <w:sz w:val="13"/>
                      </w:rPr>
                    </w:pPr>
                    <w:r>
                      <w:rPr>
                        <w:rFonts w:ascii="Arial"/>
                        <w:color w:val="262626"/>
                        <w:w w:val="75"/>
                        <w:sz w:val="13"/>
                      </w:rPr>
                      <w:t>r12_2</w:t>
                    </w:r>
                  </w:p>
                </w:txbxContent>
              </v:textbox>
              <w10:wrap type="none"/>
            </v:shape>
            <v:shape style="position:absolute;left:6646;top:1777;width:587;height:130" type="#_x0000_t202" filled="false" stroked="false">
              <v:textbox inset="0,0,0,0">
                <w:txbxContent>
                  <w:p>
                    <w:pPr>
                      <w:tabs>
                        <w:tab w:pos="431" w:val="left" w:leader="none"/>
                      </w:tabs>
                      <w:spacing w:line="125" w:lineRule="exact" w:before="0"/>
                      <w:ind w:left="0" w:right="0" w:firstLine="0"/>
                      <w:jc w:val="left"/>
                      <w:rPr>
                        <w:rFonts w:ascii="Arial"/>
                        <w:sz w:val="13"/>
                      </w:rPr>
                    </w:pPr>
                    <w:r>
                      <w:rPr>
                        <w:rFonts w:ascii="Arial"/>
                        <w:color w:val="262626"/>
                        <w:w w:val="85"/>
                        <w:sz w:val="13"/>
                      </w:rPr>
                      <w:t>0.2</w:t>
                      <w:tab/>
                    </w:r>
                    <w:r>
                      <w:rPr>
                        <w:rFonts w:ascii="Arial"/>
                        <w:color w:val="262626"/>
                        <w:w w:val="80"/>
                        <w:sz w:val="13"/>
                      </w:rPr>
                      <w:t>0.4</w:t>
                    </w:r>
                  </w:p>
                </w:txbxContent>
              </v:textbox>
              <w10:wrap type="none"/>
            </v:shape>
            <w10:wrap type="none"/>
          </v:group>
        </w:pict>
      </w:r>
      <w:r>
        <w:rPr/>
        <w:pict>
          <v:group style="position:absolute;margin-left:397.712006pt;margin-top:1.185605pt;width:120.8pt;height:91.1pt;mso-position-horizontal-relative:page;mso-position-vertical-relative:paragraph;z-index:-488464" coordorigin="7954,24" coordsize="2416,1822">
            <v:shape style="position:absolute;left:8207;top:1841;width:478;height:2" coordorigin="8207,1841" coordsize="478,0" path="m8207,1841l8253,1841m8639,1841l8685,1841e" filled="false" stroked="true" strokeweight=".398121pt" strokecolor="#262626">
              <v:path arrowok="t"/>
              <v:stroke dashstyle="solid"/>
            </v:shape>
            <v:shape style="position:absolute;left:1338;top:-2331;width:8928;height:6524" coordorigin="1338,-2331" coordsize="8928,6524" path="m7958,1787l7958,27m10366,1787l10366,27m7958,1787l10366,1787m7958,27l10366,27e" filled="false" stroked="true" strokeweight=".337163pt" strokecolor="#262626">
              <v:path arrowok="t"/>
              <v:stroke dashstyle="solid"/>
            </v:shape>
            <w10:wrap type="none"/>
          </v:group>
        </w:pict>
      </w:r>
      <w:r>
        <w:rPr>
          <w:rFonts w:ascii="Arial"/>
          <w:color w:val="262626"/>
          <w:w w:val="85"/>
          <w:sz w:val="13"/>
        </w:rPr>
        <w:t>0.3</w:t>
      </w:r>
    </w:p>
    <w:p>
      <w:pPr>
        <w:pStyle w:val="BodyText"/>
        <w:spacing w:before="5"/>
        <w:rPr>
          <w:rFonts w:ascii="Arial"/>
          <w:sz w:val="12"/>
        </w:rPr>
      </w:pPr>
    </w:p>
    <w:p>
      <w:pPr>
        <w:spacing w:before="0"/>
        <w:ind w:left="381" w:right="0" w:firstLine="0"/>
        <w:jc w:val="left"/>
        <w:rPr>
          <w:rFonts w:ascii="Arial"/>
          <w:sz w:val="13"/>
        </w:rPr>
      </w:pPr>
      <w:r>
        <w:rPr>
          <w:rFonts w:ascii="Arial"/>
          <w:color w:val="262626"/>
          <w:w w:val="85"/>
          <w:sz w:val="13"/>
        </w:rPr>
        <w:t>0.2</w:t>
      </w:r>
    </w:p>
    <w:p>
      <w:pPr>
        <w:pStyle w:val="BodyText"/>
        <w:spacing w:before="5"/>
        <w:rPr>
          <w:rFonts w:ascii="Arial"/>
          <w:sz w:val="12"/>
        </w:rPr>
      </w:pPr>
    </w:p>
    <w:p>
      <w:pPr>
        <w:spacing w:before="0"/>
        <w:ind w:left="381" w:right="0" w:firstLine="0"/>
        <w:jc w:val="left"/>
        <w:rPr>
          <w:rFonts w:ascii="Arial"/>
          <w:sz w:val="13"/>
        </w:rPr>
      </w:pPr>
      <w:r>
        <w:rPr/>
        <w:pict>
          <v:shape style="position:absolute;margin-left:379.371765pt;margin-top:8.011078pt;width:8.5pt;height:16.05pt;mso-position-horizontal-relative:page;mso-position-vertical-relative:paragraph;z-index:12832" type="#_x0000_t202" filled="false" stroked="false">
            <v:textbox inset="0,0,0,0" style="layout-flow:vertical;mso-layout-flow-alt:bottom-to-top">
              <w:txbxContent>
                <w:p>
                  <w:pPr>
                    <w:spacing w:line="145" w:lineRule="exact" w:before="0"/>
                    <w:ind w:left="20" w:right="0" w:firstLine="0"/>
                    <w:jc w:val="left"/>
                    <w:rPr>
                      <w:rFonts w:ascii="Arial"/>
                      <w:sz w:val="13"/>
                    </w:rPr>
                  </w:pPr>
                  <w:r>
                    <w:rPr>
                      <w:rFonts w:ascii="Arial"/>
                      <w:color w:val="262626"/>
                      <w:w w:val="74"/>
                      <w:sz w:val="13"/>
                    </w:rPr>
                    <w:t>weight</w:t>
                  </w:r>
                </w:p>
              </w:txbxContent>
            </v:textbox>
            <w10:wrap type="none"/>
          </v:shape>
        </w:pict>
      </w:r>
      <w:r>
        <w:rPr>
          <w:rFonts w:ascii="Arial"/>
          <w:color w:val="262626"/>
          <w:w w:val="85"/>
          <w:sz w:val="13"/>
        </w:rPr>
        <w:t>0.1</w:t>
      </w:r>
    </w:p>
    <w:p>
      <w:pPr>
        <w:pStyle w:val="BodyText"/>
        <w:spacing w:before="5"/>
        <w:rPr>
          <w:rFonts w:ascii="Arial"/>
          <w:sz w:val="12"/>
        </w:rPr>
      </w:pPr>
    </w:p>
    <w:p>
      <w:pPr>
        <w:spacing w:before="0"/>
        <w:ind w:left="381" w:right="0" w:firstLine="0"/>
        <w:jc w:val="left"/>
        <w:rPr>
          <w:rFonts w:ascii="Arial"/>
          <w:sz w:val="13"/>
        </w:rPr>
      </w:pPr>
      <w:r>
        <w:rPr>
          <w:rFonts w:ascii="Arial"/>
          <w:color w:val="262626"/>
          <w:w w:val="85"/>
          <w:sz w:val="13"/>
        </w:rPr>
        <w:t>0.0</w:t>
      </w:r>
    </w:p>
    <w:p>
      <w:pPr>
        <w:pStyle w:val="BodyText"/>
        <w:spacing w:before="5"/>
        <w:rPr>
          <w:rFonts w:ascii="Arial"/>
          <w:sz w:val="12"/>
        </w:rPr>
      </w:pPr>
    </w:p>
    <w:p>
      <w:pPr>
        <w:spacing w:before="0"/>
        <w:ind w:left="381" w:right="0" w:firstLine="0"/>
        <w:jc w:val="left"/>
        <w:rPr>
          <w:rFonts w:ascii="Arial"/>
          <w:sz w:val="13"/>
        </w:rPr>
      </w:pPr>
      <w:r>
        <w:rPr/>
        <w:pict>
          <v:line style="position:absolute;mso-position-horizontal-relative:page;mso-position-vertical-relative:paragraph;z-index:12544" from="387.62677pt,4.383058pt" to="389.918396pt,4.383058pt" stroked="true" strokeweight=".398121pt" strokecolor="#262626">
            <v:stroke dashstyle="solid"/>
            <w10:wrap type="none"/>
          </v:line>
        </w:pict>
      </w:r>
      <w:r>
        <w:rPr>
          <w:rFonts w:ascii="Arial"/>
          <w:color w:val="262626"/>
          <w:w w:val="85"/>
          <w:sz w:val="13"/>
        </w:rPr>
        <w:t>0.1</w:t>
      </w:r>
    </w:p>
    <w:p>
      <w:pPr>
        <w:pStyle w:val="BodyText"/>
        <w:spacing w:before="5"/>
        <w:rPr>
          <w:rFonts w:ascii="Arial"/>
          <w:sz w:val="12"/>
        </w:rPr>
      </w:pPr>
    </w:p>
    <w:p>
      <w:pPr>
        <w:spacing w:before="0"/>
        <w:ind w:left="381" w:right="0" w:firstLine="0"/>
        <w:jc w:val="left"/>
        <w:rPr>
          <w:rFonts w:ascii="Arial"/>
          <w:sz w:val="13"/>
        </w:rPr>
      </w:pPr>
      <w:r>
        <w:rPr/>
        <w:pict>
          <v:line style="position:absolute;mso-position-horizontal-relative:page;mso-position-vertical-relative:paragraph;z-index:12520" from="387.62677pt,4.383059pt" to="389.918396pt,4.383059pt" stroked="true" strokeweight=".398121pt" strokecolor="#262626">
            <v:stroke dashstyle="solid"/>
            <w10:wrap type="none"/>
          </v:line>
        </w:pict>
      </w:r>
      <w:r>
        <w:rPr>
          <w:rFonts w:ascii="Arial"/>
          <w:color w:val="262626"/>
          <w:w w:val="85"/>
          <w:sz w:val="13"/>
        </w:rPr>
        <w:t>0.2</w:t>
      </w:r>
    </w:p>
    <w:p>
      <w:pPr>
        <w:pStyle w:val="BodyText"/>
        <w:rPr>
          <w:rFonts w:ascii="Arial"/>
          <w:sz w:val="20"/>
        </w:rPr>
      </w:pPr>
      <w:r>
        <w:rPr/>
        <w:br w:type="column"/>
      </w:r>
      <w:r>
        <w:rPr>
          <w:rFonts w:ascii="Arial"/>
          <w:sz w:val="20"/>
        </w:rPr>
      </w:r>
    </w:p>
    <w:p>
      <w:pPr>
        <w:pStyle w:val="BodyText"/>
        <w:spacing w:before="4"/>
        <w:rPr>
          <w:rFonts w:ascii="Arial"/>
          <w:sz w:val="13"/>
        </w:rPr>
      </w:pPr>
      <w:r>
        <w:rPr/>
        <w:drawing>
          <wp:anchor distT="0" distB="0" distL="0" distR="0" allowOverlap="1" layoutInCell="1" locked="0" behindDoc="0" simplePos="0" relativeHeight="11368">
            <wp:simplePos x="0" y="0"/>
            <wp:positionH relativeFrom="page">
              <wp:posOffset>5147966</wp:posOffset>
            </wp:positionH>
            <wp:positionV relativeFrom="paragraph">
              <wp:posOffset>122348</wp:posOffset>
            </wp:positionV>
            <wp:extent cx="1366822" cy="476250"/>
            <wp:effectExtent l="0" t="0" r="0" b="0"/>
            <wp:wrapTopAndBottom/>
            <wp:docPr id="55" name="image74.png" descr=""/>
            <wp:cNvGraphicFramePr>
              <a:graphicFrameLocks noChangeAspect="1"/>
            </wp:cNvGraphicFramePr>
            <a:graphic>
              <a:graphicData uri="http://schemas.openxmlformats.org/drawingml/2006/picture">
                <pic:pic>
                  <pic:nvPicPr>
                    <pic:cNvPr id="56" name="image74.png"/>
                    <pic:cNvPicPr/>
                  </pic:nvPicPr>
                  <pic:blipFill>
                    <a:blip r:embed="rId87" cstate="print"/>
                    <a:stretch>
                      <a:fillRect/>
                    </a:stretch>
                  </pic:blipFill>
                  <pic:spPr>
                    <a:xfrm>
                      <a:off x="0" y="0"/>
                      <a:ext cx="1366822" cy="476250"/>
                    </a:xfrm>
                    <a:prstGeom prst="rect">
                      <a:avLst/>
                    </a:prstGeom>
                  </pic:spPr>
                </pic:pic>
              </a:graphicData>
            </a:graphic>
          </wp:anchor>
        </w:drawing>
      </w:r>
    </w:p>
    <w:p>
      <w:pPr>
        <w:pStyle w:val="BodyText"/>
        <w:rPr>
          <w:rFonts w:ascii="Arial"/>
          <w:sz w:val="12"/>
        </w:rPr>
      </w:pPr>
    </w:p>
    <w:p>
      <w:pPr>
        <w:pStyle w:val="BodyText"/>
        <w:rPr>
          <w:rFonts w:ascii="Arial"/>
          <w:sz w:val="12"/>
        </w:rPr>
      </w:pPr>
    </w:p>
    <w:p>
      <w:pPr>
        <w:pStyle w:val="BodyText"/>
        <w:spacing w:before="8"/>
        <w:rPr>
          <w:rFonts w:ascii="Arial"/>
          <w:sz w:val="13"/>
        </w:rPr>
      </w:pPr>
    </w:p>
    <w:p>
      <w:pPr>
        <w:tabs>
          <w:tab w:pos="423" w:val="left" w:leader="none"/>
          <w:tab w:pos="819" w:val="left" w:leader="none"/>
          <w:tab w:pos="1243" w:val="left" w:leader="none"/>
          <w:tab w:pos="1667" w:val="left" w:leader="none"/>
        </w:tabs>
        <w:spacing w:line="123" w:lineRule="exact" w:before="0"/>
        <w:ind w:left="0" w:right="1269" w:firstLine="0"/>
        <w:jc w:val="center"/>
        <w:rPr>
          <w:rFonts w:ascii="Arial"/>
          <w:sz w:val="12"/>
        </w:rPr>
      </w:pPr>
      <w:r>
        <w:rPr>
          <w:rFonts w:ascii="Arial"/>
          <w:color w:val="262626"/>
          <w:w w:val="90"/>
          <w:sz w:val="12"/>
        </w:rPr>
        <w:t>0.4</w:t>
        <w:tab/>
        <w:t>0.2</w:t>
        <w:tab/>
        <w:t>0.0</w:t>
        <w:tab/>
        <w:t>0.2</w:t>
        <w:tab/>
        <w:t>0.4</w:t>
      </w:r>
    </w:p>
    <w:p>
      <w:pPr>
        <w:spacing w:line="123" w:lineRule="exact" w:before="0"/>
        <w:ind w:left="0" w:right="1297" w:firstLine="0"/>
        <w:jc w:val="center"/>
        <w:rPr>
          <w:rFonts w:ascii="Arial"/>
          <w:sz w:val="12"/>
        </w:rPr>
      </w:pPr>
      <w:r>
        <w:rPr/>
        <w:pict>
          <v:group style="position:absolute;margin-left:402.246399pt;margin-top:26.920605pt;width:116.3pt;height:87.7pt;mso-position-horizontal-relative:page;mso-position-vertical-relative:paragraph;z-index:-488968" coordorigin="8045,538" coordsize="2326,1754">
            <v:shape style="position:absolute;left:8289;top:2288;width:461;height:2" coordorigin="8289,2288" coordsize="461,0" path="m8289,2288l8333,2288m8705,2288l8749,2288e" filled="false" stroked="true" strokeweight=".383376pt" strokecolor="#262626">
              <v:path arrowok="t"/>
              <v:stroke dashstyle="solid"/>
            </v:shape>
            <v:shape style="position:absolute;left:1739;top:2893;width:8928;height:6524" coordorigin="1739,2893" coordsize="8928,6524" path="m8048,2236l8048,542m10367,2236l10367,542m8048,2236l10367,2236m8048,542l10367,542e" filled="false" stroked="true" strokeweight=".324675pt" strokecolor="#262626">
              <v:path arrowok="t"/>
              <v:stroke dashstyle="solid"/>
            </v:shape>
            <w10:wrap type="none"/>
          </v:group>
        </w:pict>
      </w:r>
      <w:r>
        <w:rPr>
          <w:rFonts w:ascii="Arial"/>
          <w:color w:val="262626"/>
          <w:w w:val="90"/>
          <w:sz w:val="12"/>
        </w:rPr>
        <w:t>SUV</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9"/>
        </w:rPr>
      </w:pPr>
      <w:r>
        <w:rPr/>
        <w:drawing>
          <wp:anchor distT="0" distB="0" distL="0" distR="0" allowOverlap="1" layoutInCell="1" locked="0" behindDoc="0" simplePos="0" relativeHeight="11392">
            <wp:simplePos x="0" y="0"/>
            <wp:positionH relativeFrom="page">
              <wp:posOffset>5175017</wp:posOffset>
            </wp:positionH>
            <wp:positionV relativeFrom="paragraph">
              <wp:posOffset>236721</wp:posOffset>
            </wp:positionV>
            <wp:extent cx="1339454" cy="257175"/>
            <wp:effectExtent l="0" t="0" r="0" b="0"/>
            <wp:wrapTopAndBottom/>
            <wp:docPr id="57" name="image75.png" descr=""/>
            <wp:cNvGraphicFramePr>
              <a:graphicFrameLocks noChangeAspect="1"/>
            </wp:cNvGraphicFramePr>
            <a:graphic>
              <a:graphicData uri="http://schemas.openxmlformats.org/drawingml/2006/picture">
                <pic:pic>
                  <pic:nvPicPr>
                    <pic:cNvPr id="58" name="image75.png"/>
                    <pic:cNvPicPr/>
                  </pic:nvPicPr>
                  <pic:blipFill>
                    <a:blip r:embed="rId88" cstate="print"/>
                    <a:stretch>
                      <a:fillRect/>
                    </a:stretch>
                  </pic:blipFill>
                  <pic:spPr>
                    <a:xfrm>
                      <a:off x="0" y="0"/>
                      <a:ext cx="1339454" cy="257175"/>
                    </a:xfrm>
                    <a:prstGeom prst="rect">
                      <a:avLst/>
                    </a:prstGeom>
                  </pic:spPr>
                </pic:pic>
              </a:graphicData>
            </a:graphic>
          </wp:anchor>
        </w:drawing>
      </w: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2"/>
        <w:rPr>
          <w:rFonts w:ascii="Arial"/>
          <w:sz w:val="15"/>
        </w:rPr>
      </w:pPr>
    </w:p>
    <w:p>
      <w:pPr>
        <w:tabs>
          <w:tab w:pos="415" w:val="left" w:leader="none"/>
          <w:tab w:pos="804" w:val="left" w:leader="none"/>
          <w:tab w:pos="1220" w:val="left" w:leader="none"/>
          <w:tab w:pos="1636" w:val="left" w:leader="none"/>
        </w:tabs>
        <w:spacing w:line="122" w:lineRule="exact" w:before="0"/>
        <w:ind w:left="0" w:right="1225" w:firstLine="0"/>
        <w:jc w:val="center"/>
        <w:rPr>
          <w:rFonts w:ascii="Arial"/>
          <w:sz w:val="12"/>
        </w:rPr>
      </w:pPr>
      <w:r>
        <w:rPr>
          <w:rFonts w:ascii="Arial"/>
          <w:color w:val="262626"/>
          <w:w w:val="90"/>
          <w:sz w:val="12"/>
        </w:rPr>
        <w:t>0.4</w:t>
        <w:tab/>
        <w:t>0.2</w:t>
        <w:tab/>
        <w:t>0.0</w:t>
        <w:tab/>
        <w:t>0.2</w:t>
        <w:tab/>
        <w:t>0.4</w:t>
      </w:r>
    </w:p>
    <w:p>
      <w:pPr>
        <w:spacing w:line="122" w:lineRule="exact" w:before="0"/>
        <w:ind w:left="0" w:right="1252" w:firstLine="0"/>
        <w:jc w:val="center"/>
        <w:rPr>
          <w:rFonts w:ascii="Arial"/>
          <w:sz w:val="12"/>
        </w:rPr>
      </w:pPr>
      <w:r>
        <w:rPr>
          <w:rFonts w:ascii="Arial"/>
          <w:color w:val="262626"/>
          <w:w w:val="90"/>
          <w:sz w:val="12"/>
        </w:rPr>
        <w:t>SUV</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4"/>
        </w:rPr>
      </w:pPr>
      <w:r>
        <w:rPr/>
        <w:drawing>
          <wp:anchor distT="0" distB="0" distL="0" distR="0" allowOverlap="1" layoutInCell="1" locked="0" behindDoc="0" simplePos="0" relativeHeight="11416">
            <wp:simplePos x="0" y="0"/>
            <wp:positionH relativeFrom="page">
              <wp:posOffset>5147966</wp:posOffset>
            </wp:positionH>
            <wp:positionV relativeFrom="paragraph">
              <wp:posOffset>127305</wp:posOffset>
            </wp:positionV>
            <wp:extent cx="1379033" cy="213740"/>
            <wp:effectExtent l="0" t="0" r="0" b="0"/>
            <wp:wrapTopAndBottom/>
            <wp:docPr id="59" name="image76.png" descr=""/>
            <wp:cNvGraphicFramePr>
              <a:graphicFrameLocks noChangeAspect="1"/>
            </wp:cNvGraphicFramePr>
            <a:graphic>
              <a:graphicData uri="http://schemas.openxmlformats.org/drawingml/2006/picture">
                <pic:pic>
                  <pic:nvPicPr>
                    <pic:cNvPr id="60" name="image76.png"/>
                    <pic:cNvPicPr/>
                  </pic:nvPicPr>
                  <pic:blipFill>
                    <a:blip r:embed="rId89" cstate="print"/>
                    <a:stretch>
                      <a:fillRect/>
                    </a:stretch>
                  </pic:blipFill>
                  <pic:spPr>
                    <a:xfrm>
                      <a:off x="0" y="0"/>
                      <a:ext cx="1379033" cy="213740"/>
                    </a:xfrm>
                    <a:prstGeom prst="rect">
                      <a:avLst/>
                    </a:prstGeom>
                  </pic:spPr>
                </pic:pic>
              </a:graphicData>
            </a:graphic>
          </wp:anchor>
        </w:drawing>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tabs>
          <w:tab w:pos="423" w:val="left" w:leader="none"/>
          <w:tab w:pos="819" w:val="left" w:leader="none"/>
          <w:tab w:pos="1243" w:val="left" w:leader="none"/>
          <w:tab w:pos="1667" w:val="left" w:leader="none"/>
        </w:tabs>
        <w:spacing w:line="123" w:lineRule="exact" w:before="87"/>
        <w:ind w:left="0" w:right="1269" w:firstLine="0"/>
        <w:jc w:val="center"/>
        <w:rPr>
          <w:rFonts w:ascii="Arial"/>
          <w:sz w:val="12"/>
        </w:rPr>
      </w:pPr>
      <w:r>
        <w:rPr>
          <w:rFonts w:ascii="Arial"/>
          <w:color w:val="262626"/>
          <w:w w:val="90"/>
          <w:sz w:val="12"/>
        </w:rPr>
        <w:t>0.4</w:t>
        <w:tab/>
        <w:t>0.2</w:t>
        <w:tab/>
        <w:t>0.0</w:t>
        <w:tab/>
        <w:t>0.2</w:t>
        <w:tab/>
        <w:t>0.4</w:t>
      </w:r>
    </w:p>
    <w:p>
      <w:pPr>
        <w:spacing w:line="123" w:lineRule="exact" w:before="0"/>
        <w:ind w:left="0" w:right="1297" w:firstLine="0"/>
        <w:jc w:val="center"/>
        <w:rPr>
          <w:rFonts w:ascii="Arial"/>
          <w:sz w:val="12"/>
        </w:rPr>
      </w:pPr>
      <w:r>
        <w:rPr>
          <w:rFonts w:ascii="Arial"/>
          <w:color w:val="262626"/>
          <w:w w:val="90"/>
          <w:sz w:val="12"/>
        </w:rPr>
        <w:t>SUV</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tabs>
          <w:tab w:pos="431" w:val="left" w:leader="none"/>
          <w:tab w:pos="835" w:val="left" w:leader="none"/>
          <w:tab w:pos="1267" w:val="left" w:leader="none"/>
          <w:tab w:pos="1699" w:val="left" w:leader="none"/>
        </w:tabs>
        <w:spacing w:line="130" w:lineRule="exact" w:before="83"/>
        <w:ind w:left="0" w:right="1316" w:firstLine="0"/>
        <w:jc w:val="center"/>
        <w:rPr>
          <w:rFonts w:ascii="Arial"/>
          <w:sz w:val="13"/>
        </w:rPr>
      </w:pPr>
      <w:r>
        <w:rPr/>
        <w:drawing>
          <wp:anchor distT="0" distB="0" distL="0" distR="0" allowOverlap="1" layoutInCell="1" locked="0" behindDoc="0" simplePos="0" relativeHeight="12568">
            <wp:simplePos x="0" y="0"/>
            <wp:positionH relativeFrom="page">
              <wp:posOffset>5119901</wp:posOffset>
            </wp:positionH>
            <wp:positionV relativeFrom="paragraph">
              <wp:posOffset>-534715</wp:posOffset>
            </wp:positionV>
            <wp:extent cx="1394153" cy="100012"/>
            <wp:effectExtent l="0" t="0" r="0" b="0"/>
            <wp:wrapNone/>
            <wp:docPr id="61" name="image77.png" descr=""/>
            <wp:cNvGraphicFramePr>
              <a:graphicFrameLocks noChangeAspect="1"/>
            </wp:cNvGraphicFramePr>
            <a:graphic>
              <a:graphicData uri="http://schemas.openxmlformats.org/drawingml/2006/picture">
                <pic:pic>
                  <pic:nvPicPr>
                    <pic:cNvPr id="62" name="image77.png"/>
                    <pic:cNvPicPr/>
                  </pic:nvPicPr>
                  <pic:blipFill>
                    <a:blip r:embed="rId90" cstate="print"/>
                    <a:stretch>
                      <a:fillRect/>
                    </a:stretch>
                  </pic:blipFill>
                  <pic:spPr>
                    <a:xfrm>
                      <a:off x="0" y="0"/>
                      <a:ext cx="1394153" cy="100012"/>
                    </a:xfrm>
                    <a:prstGeom prst="rect">
                      <a:avLst/>
                    </a:prstGeom>
                  </pic:spPr>
                </pic:pic>
              </a:graphicData>
            </a:graphic>
          </wp:anchor>
        </w:drawing>
      </w:r>
      <w:r>
        <w:rPr>
          <w:rFonts w:ascii="Arial"/>
          <w:color w:val="262626"/>
          <w:w w:val="85"/>
          <w:sz w:val="13"/>
        </w:rPr>
        <w:t>0.4</w:t>
        <w:tab/>
        <w:t>0.2</w:t>
        <w:tab/>
        <w:t>0.0</w:t>
        <w:tab/>
        <w:t>0.2</w:t>
        <w:tab/>
        <w:t>0.4</w:t>
      </w:r>
    </w:p>
    <w:p>
      <w:pPr>
        <w:spacing w:line="130" w:lineRule="exact" w:before="0"/>
        <w:ind w:left="0" w:right="1344" w:firstLine="0"/>
        <w:jc w:val="center"/>
        <w:rPr>
          <w:rFonts w:ascii="Arial"/>
          <w:sz w:val="13"/>
        </w:rPr>
      </w:pPr>
      <w:r>
        <w:rPr>
          <w:rFonts w:ascii="Arial"/>
          <w:color w:val="262626"/>
          <w:w w:val="85"/>
          <w:sz w:val="13"/>
        </w:rPr>
        <w:t>SUV</w:t>
      </w:r>
    </w:p>
    <w:p>
      <w:pPr>
        <w:spacing w:after="0" w:line="130" w:lineRule="exact"/>
        <w:jc w:val="center"/>
        <w:rPr>
          <w:rFonts w:ascii="Arial"/>
          <w:sz w:val="13"/>
        </w:rPr>
        <w:sectPr>
          <w:type w:val="continuous"/>
          <w:pgSz w:w="12240" w:h="15840"/>
          <w:pgMar w:top="1500" w:bottom="300" w:left="1320" w:right="640"/>
          <w:cols w:num="6" w:equalWidth="0">
            <w:col w:w="949" w:space="40"/>
            <w:col w:w="2197" w:space="40"/>
            <w:col w:w="560" w:space="40"/>
            <w:col w:w="2239" w:space="40"/>
            <w:col w:w="608" w:space="40"/>
            <w:col w:w="3527"/>
          </w:cols>
        </w:sectPr>
      </w:pPr>
    </w:p>
    <w:p>
      <w:pPr>
        <w:pStyle w:val="BodyText"/>
        <w:spacing w:before="2"/>
        <w:rPr>
          <w:rFonts w:ascii="Arial"/>
          <w:sz w:val="26"/>
        </w:rPr>
      </w:pPr>
      <w:r>
        <w:rPr/>
        <w:pict>
          <v:shape style="position:absolute;margin-left:235.323669pt;margin-top:452.687958pt;width:8.35pt;height:15.8pt;mso-position-horizontal-relative:page;mso-position-vertical-relative:page;z-index:12760" type="#_x0000_t202" filled="false" stroked="false">
            <v:textbox inset="0,0,0,0" style="layout-flow:vertical;mso-layout-flow-alt:bottom-to-top">
              <w:txbxContent>
                <w:p>
                  <w:pPr>
                    <w:spacing w:before="3"/>
                    <w:ind w:left="20" w:right="0" w:firstLine="0"/>
                    <w:jc w:val="left"/>
                    <w:rPr>
                      <w:rFonts w:ascii="Arial"/>
                      <w:sz w:val="12"/>
                    </w:rPr>
                  </w:pPr>
                  <w:r>
                    <w:rPr>
                      <w:rFonts w:ascii="Arial"/>
                      <w:color w:val="262626"/>
                      <w:w w:val="79"/>
                      <w:sz w:val="12"/>
                    </w:rPr>
                    <w:t>weight</w:t>
                  </w:r>
                </w:p>
              </w:txbxContent>
            </v:textbox>
            <w10:wrap type="none"/>
          </v:shape>
        </w:pict>
      </w:r>
    </w:p>
    <w:p>
      <w:pPr>
        <w:spacing w:line="264" w:lineRule="auto" w:before="35"/>
        <w:ind w:left="120" w:right="604" w:firstLine="0"/>
        <w:jc w:val="left"/>
        <w:rPr>
          <w:rFonts w:ascii="PMingLiU" w:hAnsi="PMingLiU"/>
          <w:sz w:val="18"/>
        </w:rPr>
      </w:pPr>
      <w:r>
        <w:rPr/>
        <w:pict>
          <v:line style="position:absolute;mso-position-horizontal-relative:page;mso-position-vertical-relative:paragraph;z-index:11440;mso-wrap-distance-left:0;mso-wrap-distance-right:0" from="72pt,34.441376pt" to="259.197pt,34.441376pt" stroked="true" strokeweight=".398pt" strokecolor="#000000">
            <v:stroke dashstyle="solid"/>
            <w10:wrap type="topAndBottom"/>
          </v:line>
        </w:pict>
      </w:r>
      <w:r>
        <w:rPr/>
        <w:pict>
          <v:line style="position:absolute;mso-position-horizontal-relative:page;mso-position-vertical-relative:paragraph;z-index:-488368" from="232.380997pt,24.827375pt" to="235.145997pt,24.827375pt" stroked="true" strokeweight=".398pt" strokecolor="#000000">
            <v:stroke dashstyle="solid"/>
            <w10:wrap type="none"/>
          </v:line>
        </w:pict>
      </w:r>
      <w:r>
        <w:rPr/>
        <w:pict>
          <v:line style="position:absolute;mso-position-horizontal-relative:page;mso-position-vertical-relative:paragraph;z-index:-488344" from="330.432007pt,24.827375pt" to="333.197007pt,24.827375pt" stroked="true" strokeweight=".398pt" strokecolor="#000000">
            <v:stroke dashstyle="solid"/>
            <w10:wrap type="none"/>
          </v:line>
        </w:pict>
      </w:r>
      <w:r>
        <w:rPr>
          <w:rFonts w:ascii="PMingLiU" w:hAnsi="PMingLiU"/>
          <w:w w:val="115"/>
          <w:sz w:val="18"/>
        </w:rPr>
        <w:t>SDF weight </w:t>
      </w:r>
      <w:r>
        <w:rPr>
          <w:rFonts w:ascii="Bookman Old Style" w:hAnsi="Bookman Old Style"/>
          <w:b w:val="0"/>
          <w:i/>
          <w:w w:val="115"/>
          <w:sz w:val="18"/>
        </w:rPr>
        <w:t>ω </w:t>
      </w:r>
      <w:r>
        <w:rPr>
          <w:rFonts w:ascii="PMingLiU" w:hAnsi="PMingLiU"/>
          <w:w w:val="115"/>
          <w:sz w:val="18"/>
        </w:rPr>
        <w:t>as a one-dimensional function of covariates keeping the other covariates at their mean level. The covariates are Short-Term Reversal (ST REV), Momentum (r12 2) and Standard Unexplained Volume (SUV).</w:t>
      </w:r>
    </w:p>
    <w:p>
      <w:pPr>
        <w:spacing w:before="0"/>
        <w:ind w:left="295" w:right="0" w:firstLine="0"/>
        <w:jc w:val="left"/>
        <w:rPr>
          <w:rFonts w:ascii="PMingLiU"/>
          <w:sz w:val="18"/>
        </w:rPr>
      </w:pPr>
      <w:r>
        <w:rPr>
          <w:rFonts w:ascii="PMingLiU"/>
          <w:w w:val="120"/>
          <w:position w:val="8"/>
          <w:sz w:val="12"/>
        </w:rPr>
        <w:t>48</w:t>
      </w:r>
      <w:bookmarkStart w:name="_bookmark78" w:id="126"/>
      <w:bookmarkEnd w:id="126"/>
      <w:r>
        <w:rPr>
          <w:rFonts w:ascii="PMingLiU"/>
          <w:w w:val="120"/>
          <w:position w:val="8"/>
          <w:sz w:val="12"/>
        </w:rPr>
      </w:r>
      <w:r>
        <w:rPr>
          <w:rFonts w:ascii="PMingLiU"/>
          <w:w w:val="120"/>
          <w:sz w:val="18"/>
        </w:rPr>
        <w:t>The Internet Appendix collects the results for additional characteristics with the same findings.</w:t>
      </w:r>
    </w:p>
    <w:p>
      <w:pPr>
        <w:spacing w:after="0"/>
        <w:jc w:val="left"/>
        <w:rPr>
          <w:rFonts w:ascii="PMingLiU"/>
          <w:sz w:val="18"/>
        </w:rPr>
        <w:sectPr>
          <w:type w:val="continuous"/>
          <w:pgSz w:w="12240" w:h="15840"/>
          <w:pgMar w:top="1500" w:bottom="300" w:left="1320" w:right="640"/>
        </w:sectPr>
      </w:pPr>
    </w:p>
    <w:p>
      <w:pPr>
        <w:pStyle w:val="BodyText"/>
        <w:spacing w:line="314" w:lineRule="auto" w:before="32"/>
        <w:ind w:left="100" w:right="117" w:firstLine="338"/>
        <w:jc w:val="both"/>
      </w:pPr>
      <w:r>
        <w:rPr/>
        <w:t>Figure </w:t>
      </w:r>
      <w:hyperlink w:history="true" w:anchor="_bookmark77">
        <w:r>
          <w:rPr/>
          <w:t>17</w:t>
        </w:r>
      </w:hyperlink>
      <w:r>
        <w:rPr/>
        <w:t> plots the one-dimensional relationship between the SDF weights </w:t>
      </w:r>
      <w:r>
        <w:rPr>
          <w:rFonts w:ascii="Bookman Old Style" w:hAnsi="Bookman Old Style"/>
          <w:b w:val="0"/>
          <w:i/>
        </w:rPr>
        <w:t>ω </w:t>
      </w:r>
      <w:r>
        <w:rPr/>
        <w:t>and one specific characteristic.  The other variables are fixed at their mean values.  In the case of a linear model    these plots simply show the slope of a linear regression coefficient. As </w:t>
      </w:r>
      <w:r>
        <w:rPr>
          <w:spacing w:val="-4"/>
        </w:rPr>
        <w:t>have </w:t>
      </w:r>
      <w:r>
        <w:rPr/>
        <w:t>include a separate long and short leg for the linear model, </w:t>
      </w:r>
      <w:r>
        <w:rPr>
          <w:spacing w:val="-4"/>
        </w:rPr>
        <w:t>we </w:t>
      </w:r>
      <w:r>
        <w:rPr/>
        <w:t>allow for a kink at the median value. Otherwise the linear  model would simply </w:t>
      </w:r>
      <w:r>
        <w:rPr>
          <w:spacing w:val="3"/>
        </w:rPr>
        <w:t>be </w:t>
      </w:r>
      <w:r>
        <w:rPr/>
        <w:t>a straight line. </w:t>
      </w:r>
      <w:r>
        <w:rPr>
          <w:spacing w:val="-6"/>
        </w:rPr>
        <w:t>For </w:t>
      </w:r>
      <w:r>
        <w:rPr/>
        <w:t>the non-linear GAN and FFN the one-dimensional relationship can take any functional form.  </w:t>
      </w:r>
      <w:r>
        <w:rPr>
          <w:spacing w:val="-9"/>
        </w:rPr>
        <w:t>We  </w:t>
      </w:r>
      <w:r>
        <w:rPr/>
        <w:t>show the univariate functional form for the three  most </w:t>
      </w:r>
      <w:r>
        <w:rPr>
          <w:spacing w:val="-3"/>
        </w:rPr>
        <w:t>relevant </w:t>
      </w:r>
      <w:r>
        <w:rPr/>
        <w:t>characteristics in Figure </w:t>
      </w:r>
      <w:hyperlink w:history="true" w:anchor="_bookmark77">
        <w:r>
          <w:rPr/>
          <w:t>17,</w:t>
        </w:r>
      </w:hyperlink>
      <w:r>
        <w:rPr/>
        <w:t> while the Internet Appendix collects the results for the other characteristics.  It is striking </w:t>
      </w:r>
      <w:r>
        <w:rPr>
          <w:spacing w:val="-3"/>
        </w:rPr>
        <w:t>how  </w:t>
      </w:r>
      <w:r>
        <w:rPr/>
        <w:t>close the functional form of the SDF for GAN and FFN          is to a linear function. This explains why linear models are actually so successful in explaining single-sorted characteristics. </w:t>
      </w:r>
      <w:r>
        <w:rPr>
          <w:spacing w:val="-6"/>
        </w:rPr>
        <w:t>For </w:t>
      </w:r>
      <w:r>
        <w:rPr/>
        <w:t>a small number of characteristics, mainly short-term reversal and momentum, GAN has some non-linearities that allow for a higher slope at slope at the extreme end. These are exactly the decile sorted portfolios for which GAN performs better than FFN and EN. </w:t>
      </w:r>
      <w:r>
        <w:rPr>
          <w:spacing w:val="-3"/>
        </w:rPr>
        <w:t>However, </w:t>
      </w:r>
      <w:r>
        <w:rPr/>
        <w:t>for most characteristics the pricing kernel depends linearly on the characteristics as long  as </w:t>
      </w:r>
      <w:r>
        <w:rPr>
          <w:spacing w:val="-4"/>
        </w:rPr>
        <w:t>we </w:t>
      </w:r>
      <w:r>
        <w:rPr/>
        <w:t>consider a one-dimensional relationship.  </w:t>
      </w:r>
      <w:r>
        <w:rPr>
          <w:spacing w:val="-3"/>
        </w:rPr>
        <w:t>However, </w:t>
      </w:r>
      <w:r>
        <w:rPr/>
        <w:t>it seems to </w:t>
      </w:r>
      <w:r>
        <w:rPr>
          <w:spacing w:val="3"/>
        </w:rPr>
        <w:t>be </w:t>
      </w:r>
      <w:r>
        <w:rPr>
          <w:spacing w:val="-3"/>
        </w:rPr>
        <w:t>relevant </w:t>
      </w:r>
      <w:r>
        <w:rPr/>
        <w:t>to allow the </w:t>
      </w:r>
      <w:r>
        <w:rPr>
          <w:spacing w:val="-3"/>
        </w:rPr>
        <w:t>low    </w:t>
      </w:r>
      <w:r>
        <w:rPr/>
        <w:t>and high quantiles to </w:t>
      </w:r>
      <w:r>
        <w:rPr>
          <w:spacing w:val="-4"/>
        </w:rPr>
        <w:t>have </w:t>
      </w:r>
      <w:r>
        <w:rPr/>
        <w:t>different linear slopes.  The linear model without regularization obtains    a relationship for some characteristics that is completely out of line with the other models.  Given  the</w:t>
      </w:r>
      <w:r>
        <w:rPr>
          <w:spacing w:val="-7"/>
        </w:rPr>
        <w:t> </w:t>
      </w:r>
      <w:r>
        <w:rPr/>
        <w:t>worse</w:t>
      </w:r>
      <w:r>
        <w:rPr>
          <w:spacing w:val="-7"/>
        </w:rPr>
        <w:t> </w:t>
      </w:r>
      <w:r>
        <w:rPr/>
        <w:t>overall</w:t>
      </w:r>
      <w:r>
        <w:rPr>
          <w:spacing w:val="-7"/>
        </w:rPr>
        <w:t> </w:t>
      </w:r>
      <w:r>
        <w:rPr/>
        <w:t>performance</w:t>
      </w:r>
      <w:r>
        <w:rPr>
          <w:spacing w:val="-7"/>
        </w:rPr>
        <w:t> </w:t>
      </w:r>
      <w:r>
        <w:rPr/>
        <w:t>of</w:t>
      </w:r>
      <w:r>
        <w:rPr>
          <w:spacing w:val="-7"/>
        </w:rPr>
        <w:t> </w:t>
      </w:r>
      <w:r>
        <w:rPr/>
        <w:t>LS,</w:t>
      </w:r>
      <w:r>
        <w:rPr>
          <w:spacing w:val="-7"/>
        </w:rPr>
        <w:t> </w:t>
      </w:r>
      <w:r>
        <w:rPr/>
        <w:t>this</w:t>
      </w:r>
      <w:r>
        <w:rPr>
          <w:spacing w:val="-7"/>
        </w:rPr>
        <w:t> </w:t>
      </w:r>
      <w:r>
        <w:rPr/>
        <w:t>suggests</w:t>
      </w:r>
      <w:r>
        <w:rPr>
          <w:spacing w:val="-7"/>
        </w:rPr>
        <w:t> </w:t>
      </w:r>
      <w:r>
        <w:rPr/>
        <w:t>that</w:t>
      </w:r>
      <w:r>
        <w:rPr>
          <w:spacing w:val="-8"/>
        </w:rPr>
        <w:t> </w:t>
      </w:r>
      <w:r>
        <w:rPr/>
        <w:t>LS</w:t>
      </w:r>
      <w:r>
        <w:rPr>
          <w:spacing w:val="-7"/>
        </w:rPr>
        <w:t> </w:t>
      </w:r>
      <w:r>
        <w:rPr/>
        <w:t>suffers</w:t>
      </w:r>
      <w:r>
        <w:rPr>
          <w:spacing w:val="-7"/>
        </w:rPr>
        <w:t> </w:t>
      </w:r>
      <w:r>
        <w:rPr/>
        <w:t>from</w:t>
      </w:r>
      <w:r>
        <w:rPr>
          <w:spacing w:val="-8"/>
        </w:rPr>
        <w:t> </w:t>
      </w:r>
      <w:r>
        <w:rPr/>
        <w:t>severe</w:t>
      </w:r>
      <w:r>
        <w:rPr>
          <w:spacing w:val="-7"/>
        </w:rPr>
        <w:t> </w:t>
      </w:r>
      <w:r>
        <w:rPr/>
        <w:t>over-fitting.</w:t>
      </w:r>
    </w:p>
    <w:p>
      <w:pPr>
        <w:spacing w:before="158"/>
        <w:ind w:left="1705" w:right="0" w:firstLine="0"/>
        <w:jc w:val="left"/>
        <w:rPr>
          <w:sz w:val="21"/>
        </w:rPr>
      </w:pPr>
      <w:bookmarkStart w:name="_bookmark79" w:id="127"/>
      <w:bookmarkEnd w:id="127"/>
      <w:r>
        <w:rPr/>
      </w:r>
      <w:r>
        <w:rPr>
          <w:b/>
          <w:sz w:val="21"/>
        </w:rPr>
        <w:t>Figure 18.  </w:t>
      </w:r>
      <w:r>
        <w:rPr>
          <w:sz w:val="21"/>
        </w:rPr>
        <w:t>SDF weight </w:t>
      </w:r>
      <w:r>
        <w:rPr>
          <w:rFonts w:ascii="Bookman Old Style" w:hAnsi="Bookman Old Style"/>
          <w:b w:val="0"/>
          <w:i/>
          <w:sz w:val="21"/>
        </w:rPr>
        <w:t>ω </w:t>
      </w:r>
      <w:r>
        <w:rPr>
          <w:sz w:val="21"/>
        </w:rPr>
        <w:t>as a Function of Covariates for   GAN</w:t>
      </w:r>
    </w:p>
    <w:p>
      <w:pPr>
        <w:pStyle w:val="BodyText"/>
        <w:spacing w:before="3"/>
        <w:rPr>
          <w:sz w:val="17"/>
        </w:rPr>
      </w:pPr>
    </w:p>
    <w:p>
      <w:pPr>
        <w:spacing w:after="0"/>
        <w:rPr>
          <w:sz w:val="17"/>
        </w:rPr>
        <w:sectPr>
          <w:pgSz w:w="12240" w:h="15840"/>
          <w:pgMar w:header="0" w:footer="806" w:top="1420" w:bottom="1000" w:left="1340" w:right="1320"/>
        </w:sectPr>
      </w:pPr>
    </w:p>
    <w:p>
      <w:pPr>
        <w:spacing w:before="66"/>
        <w:ind w:left="404" w:right="0" w:firstLine="0"/>
        <w:jc w:val="left"/>
        <w:rPr>
          <w:rFonts w:ascii="Arial"/>
          <w:sz w:val="19"/>
        </w:rPr>
      </w:pPr>
      <w:r>
        <w:rPr>
          <w:rFonts w:ascii="Arial"/>
          <w:color w:val="262626"/>
          <w:w w:val="75"/>
          <w:sz w:val="19"/>
        </w:rPr>
        <w:t>0.04</w:t>
      </w:r>
    </w:p>
    <w:p>
      <w:pPr>
        <w:pStyle w:val="BodyText"/>
        <w:spacing w:before="9"/>
        <w:rPr>
          <w:rFonts w:ascii="Arial"/>
          <w:sz w:val="17"/>
        </w:rPr>
      </w:pPr>
    </w:p>
    <w:p>
      <w:pPr>
        <w:spacing w:before="0"/>
        <w:ind w:left="404" w:right="0" w:firstLine="0"/>
        <w:jc w:val="left"/>
        <w:rPr>
          <w:rFonts w:ascii="Arial"/>
          <w:sz w:val="19"/>
        </w:rPr>
      </w:pPr>
      <w:r>
        <w:rPr>
          <w:rFonts w:ascii="Arial"/>
          <w:color w:val="262626"/>
          <w:w w:val="75"/>
          <w:sz w:val="19"/>
        </w:rPr>
        <w:t>0.02</w:t>
      </w:r>
    </w:p>
    <w:p>
      <w:pPr>
        <w:pStyle w:val="BodyText"/>
        <w:spacing w:before="9"/>
        <w:rPr>
          <w:rFonts w:ascii="Arial"/>
          <w:sz w:val="17"/>
        </w:rPr>
      </w:pPr>
    </w:p>
    <w:p>
      <w:pPr>
        <w:spacing w:before="0"/>
        <w:ind w:left="404" w:right="0" w:firstLine="0"/>
        <w:jc w:val="left"/>
        <w:rPr>
          <w:rFonts w:ascii="Arial"/>
          <w:sz w:val="19"/>
        </w:rPr>
      </w:pPr>
      <w:r>
        <w:rPr/>
        <w:pict>
          <v:shape style="position:absolute;margin-left:71.787025pt;margin-top:12.309271pt;width:11.55pt;height:22.65pt;mso-position-horizontal-relative:page;mso-position-vertical-relative:paragraph;z-index:13648"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r>
        <w:rPr>
          <w:rFonts w:ascii="Arial"/>
          <w:color w:val="262626"/>
          <w:w w:val="75"/>
          <w:sz w:val="19"/>
        </w:rPr>
        <w:t>0.00</w:t>
      </w:r>
    </w:p>
    <w:p>
      <w:pPr>
        <w:pStyle w:val="BodyText"/>
        <w:spacing w:before="9"/>
        <w:rPr>
          <w:rFonts w:ascii="Arial"/>
          <w:sz w:val="17"/>
        </w:rPr>
      </w:pPr>
    </w:p>
    <w:p>
      <w:pPr>
        <w:spacing w:before="0"/>
        <w:ind w:left="404" w:right="0" w:firstLine="0"/>
        <w:jc w:val="left"/>
        <w:rPr>
          <w:rFonts w:ascii="Arial"/>
          <w:sz w:val="19"/>
        </w:rPr>
      </w:pPr>
      <w:r>
        <w:rPr/>
        <w:pict>
          <v:line style="position:absolute;mso-position-horizontal-relative:page;mso-position-vertical-relative:paragraph;z-index:13024" from="83.464157pt,6.388613pt" to="86.836729pt,6.388613pt" stroked="true" strokeweight=".585913pt" strokecolor="#262626">
            <v:stroke dashstyle="solid"/>
            <w10:wrap type="none"/>
          </v:line>
        </w:pict>
      </w:r>
      <w:r>
        <w:rPr>
          <w:rFonts w:ascii="Arial"/>
          <w:color w:val="262626"/>
          <w:w w:val="75"/>
          <w:sz w:val="19"/>
        </w:rPr>
        <w:t>0.02</w:t>
      </w:r>
    </w:p>
    <w:p>
      <w:pPr>
        <w:pStyle w:val="BodyText"/>
        <w:spacing w:before="9"/>
        <w:rPr>
          <w:rFonts w:ascii="Arial"/>
          <w:sz w:val="17"/>
        </w:rPr>
      </w:pPr>
    </w:p>
    <w:p>
      <w:pPr>
        <w:spacing w:before="0"/>
        <w:ind w:left="404" w:right="0" w:firstLine="0"/>
        <w:jc w:val="left"/>
        <w:rPr>
          <w:rFonts w:ascii="Arial"/>
          <w:sz w:val="19"/>
        </w:rPr>
      </w:pPr>
      <w:r>
        <w:rPr/>
        <w:pict>
          <v:line style="position:absolute;mso-position-horizontal-relative:page;mso-position-vertical-relative:paragraph;z-index:13000" from="83.464157pt,6.388613pt" to="86.836729pt,6.388613pt" stroked="true" strokeweight=".585913pt" strokecolor="#262626">
            <v:stroke dashstyle="solid"/>
            <w10:wrap type="none"/>
          </v:line>
        </w:pict>
      </w:r>
      <w:r>
        <w:rPr>
          <w:rFonts w:ascii="Arial"/>
          <w:color w:val="262626"/>
          <w:w w:val="75"/>
          <w:sz w:val="19"/>
        </w:rPr>
        <w:t>0.04</w:t>
      </w:r>
    </w:p>
    <w:p>
      <w:pPr>
        <w:pStyle w:val="BodyText"/>
        <w:spacing w:before="9"/>
        <w:rPr>
          <w:rFonts w:ascii="Arial"/>
          <w:sz w:val="17"/>
        </w:rPr>
      </w:pPr>
    </w:p>
    <w:p>
      <w:pPr>
        <w:spacing w:before="0"/>
        <w:ind w:left="404" w:right="0" w:firstLine="0"/>
        <w:jc w:val="left"/>
        <w:rPr>
          <w:rFonts w:ascii="Arial"/>
          <w:sz w:val="19"/>
        </w:rPr>
      </w:pPr>
      <w:r>
        <w:rPr/>
        <w:pict>
          <v:line style="position:absolute;mso-position-horizontal-relative:page;mso-position-vertical-relative:paragraph;z-index:12976" from="83.464157pt,6.388612pt" to="86.836729pt,6.388612pt" stroked="true" strokeweight=".585913pt" strokecolor="#262626">
            <v:stroke dashstyle="solid"/>
            <w10:wrap type="none"/>
          </v:line>
        </w:pict>
      </w:r>
      <w:r>
        <w:rPr>
          <w:rFonts w:ascii="Arial"/>
          <w:color w:val="262626"/>
          <w:w w:val="75"/>
          <w:sz w:val="19"/>
        </w:rPr>
        <w:t>0.06</w:t>
      </w:r>
    </w:p>
    <w:p>
      <w:pPr>
        <w:pStyle w:val="BodyText"/>
        <w:rPr>
          <w:rFonts w:ascii="Arial"/>
          <w:sz w:val="18"/>
        </w:rPr>
      </w:pPr>
    </w:p>
    <w:p>
      <w:pPr>
        <w:pStyle w:val="BodyText"/>
        <w:rPr>
          <w:rFonts w:ascii="Arial"/>
          <w:sz w:val="18"/>
        </w:rPr>
      </w:pPr>
    </w:p>
    <w:p>
      <w:pPr>
        <w:pStyle w:val="BodyText"/>
        <w:rPr>
          <w:rFonts w:ascii="Arial"/>
          <w:sz w:val="18"/>
        </w:rPr>
      </w:pPr>
    </w:p>
    <w:p>
      <w:pPr>
        <w:spacing w:before="135"/>
        <w:ind w:left="404" w:right="0" w:firstLine="0"/>
        <w:jc w:val="left"/>
        <w:rPr>
          <w:rFonts w:ascii="Arial"/>
          <w:sz w:val="19"/>
        </w:rPr>
      </w:pPr>
      <w:r>
        <w:rPr>
          <w:rFonts w:ascii="Arial"/>
          <w:color w:val="262626"/>
          <w:w w:val="75"/>
          <w:sz w:val="19"/>
        </w:rPr>
        <w:t>0.04</w:t>
      </w:r>
    </w:p>
    <w:p>
      <w:pPr>
        <w:pStyle w:val="BodyText"/>
        <w:spacing w:before="2"/>
        <w:rPr>
          <w:rFonts w:ascii="Arial"/>
          <w:sz w:val="19"/>
        </w:rPr>
      </w:pPr>
    </w:p>
    <w:p>
      <w:pPr>
        <w:spacing w:before="0"/>
        <w:ind w:left="404" w:right="0" w:firstLine="0"/>
        <w:jc w:val="left"/>
        <w:rPr>
          <w:rFonts w:ascii="Arial"/>
          <w:sz w:val="19"/>
        </w:rPr>
      </w:pPr>
      <w:r>
        <w:rPr>
          <w:rFonts w:ascii="Arial"/>
          <w:color w:val="262626"/>
          <w:w w:val="75"/>
          <w:sz w:val="19"/>
        </w:rPr>
        <w:t>0.02</w:t>
      </w:r>
    </w:p>
    <w:p>
      <w:pPr>
        <w:pStyle w:val="BodyText"/>
        <w:spacing w:before="2"/>
        <w:rPr>
          <w:rFonts w:ascii="Arial"/>
          <w:sz w:val="19"/>
        </w:rPr>
      </w:pPr>
    </w:p>
    <w:p>
      <w:pPr>
        <w:spacing w:before="0"/>
        <w:ind w:left="404" w:right="0" w:firstLine="0"/>
        <w:jc w:val="left"/>
        <w:rPr>
          <w:rFonts w:ascii="Arial"/>
          <w:sz w:val="19"/>
        </w:rPr>
      </w:pPr>
      <w:r>
        <w:rPr/>
        <w:pict>
          <v:shape style="position:absolute;margin-left:71.787025pt;margin-top:8.471434pt;width:11.55pt;height:22.65pt;mso-position-horizontal-relative:page;mso-position-vertical-relative:paragraph;z-index:13624"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r>
        <w:rPr>
          <w:rFonts w:ascii="Arial"/>
          <w:color w:val="262626"/>
          <w:w w:val="75"/>
          <w:sz w:val="19"/>
        </w:rPr>
        <w:t>0.00</w:t>
      </w:r>
    </w:p>
    <w:p>
      <w:pPr>
        <w:pStyle w:val="BodyText"/>
        <w:spacing w:before="2"/>
        <w:rPr>
          <w:rFonts w:ascii="Arial"/>
          <w:sz w:val="19"/>
        </w:rPr>
      </w:pPr>
    </w:p>
    <w:p>
      <w:pPr>
        <w:spacing w:before="0"/>
        <w:ind w:left="404" w:right="0" w:firstLine="0"/>
        <w:jc w:val="left"/>
        <w:rPr>
          <w:rFonts w:ascii="Arial"/>
          <w:sz w:val="19"/>
        </w:rPr>
      </w:pPr>
      <w:r>
        <w:rPr/>
        <w:pict>
          <v:line style="position:absolute;mso-position-horizontal-relative:page;mso-position-vertical-relative:paragraph;z-index:13192" from="83.464157pt,6.388601pt" to="86.836729pt,6.388601pt" stroked="true" strokeweight=".585913pt" strokecolor="#262626">
            <v:stroke dashstyle="solid"/>
            <w10:wrap type="none"/>
          </v:line>
        </w:pict>
      </w:r>
      <w:r>
        <w:rPr>
          <w:rFonts w:ascii="Arial"/>
          <w:color w:val="262626"/>
          <w:w w:val="75"/>
          <w:sz w:val="19"/>
        </w:rPr>
        <w:t>0.02</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tabs>
          <w:tab w:pos="1039" w:val="left" w:leader="none"/>
          <w:tab w:pos="1632" w:val="left" w:leader="none"/>
          <w:tab w:pos="2267" w:val="left" w:leader="none"/>
          <w:tab w:pos="2902" w:val="left" w:leader="none"/>
        </w:tabs>
        <w:spacing w:line="191" w:lineRule="exact" w:before="148"/>
        <w:ind w:left="404" w:right="0" w:firstLine="0"/>
        <w:jc w:val="center"/>
        <w:rPr>
          <w:rFonts w:ascii="Arial"/>
          <w:sz w:val="19"/>
        </w:rPr>
      </w:pPr>
      <w:r>
        <w:rPr>
          <w:rFonts w:ascii="Arial"/>
          <w:color w:val="262626"/>
          <w:w w:val="85"/>
          <w:sz w:val="19"/>
        </w:rPr>
        <w:t>0.4</w:t>
        <w:tab/>
        <w:t>0.2</w:t>
        <w:tab/>
        <w:t>0.0</w:t>
        <w:tab/>
        <w:t>0.2</w:t>
        <w:tab/>
      </w:r>
      <w:r>
        <w:rPr>
          <w:rFonts w:ascii="Arial"/>
          <w:color w:val="262626"/>
          <w:w w:val="75"/>
          <w:sz w:val="19"/>
        </w:rPr>
        <w:t>0.4</w:t>
      </w:r>
    </w:p>
    <w:p>
      <w:pPr>
        <w:spacing w:line="191" w:lineRule="exact" w:before="0"/>
        <w:ind w:left="363" w:right="0" w:firstLine="0"/>
        <w:jc w:val="center"/>
        <w:rPr>
          <w:rFonts w:ascii="Arial"/>
          <w:sz w:val="19"/>
        </w:rPr>
      </w:pPr>
      <w:r>
        <w:rPr/>
        <w:pict>
          <v:line style="position:absolute;mso-position-horizontal-relative:page;mso-position-vertical-relative:paragraph;z-index:12928" from="121.001404pt,-3.17949pt" to="124.373976pt,-3.17949pt" stroked="true" strokeweight=".585913pt" strokecolor="#262626">
            <v:stroke dashstyle="solid"/>
            <w10:wrap type="none"/>
          </v:line>
        </w:pict>
      </w:r>
      <w:r>
        <w:rPr/>
        <w:pict>
          <v:line style="position:absolute;mso-position-horizontal-relative:page;mso-position-vertical-relative:paragraph;z-index:-488008" from="152.743774pt,-3.17949pt" to="156.116347pt,-3.17949pt" stroked="true" strokeweight=".585913pt" strokecolor="#262626">
            <v:stroke dashstyle="solid"/>
            <w10:wrap type="none"/>
          </v:line>
        </w:pict>
      </w:r>
      <w:r>
        <w:rPr/>
        <w:pict>
          <v:group style="position:absolute;margin-left:102.289871pt;margin-top:-136.886093pt;width:177.75pt;height:130pt;mso-position-horizontal-relative:page;mso-position-vertical-relative:paragraph;z-index:-487888" coordorigin="2046,-2738" coordsize="3555,2600">
            <v:shape style="position:absolute;left:2208;top:-2545;width:3230;height:2213" type="#_x0000_t75" stroked="false">
              <v:imagedata r:id="rId91" o:title=""/>
            </v:shape>
            <v:shape style="position:absolute;left:4973;top:-2648;width:48;height:48" coordorigin="4973,-2648" coordsize="48,48" path="m5003,-2648l4990,-2648,4984,-2646,4975,-2637,4973,-2631,4973,-2618,4975,-2612,4984,-2603,4990,-2600,5003,-2600,5009,-2603,5018,-2612,5020,-2618,5020,-2631,5018,-2637,5009,-2646,5003,-2648xe" filled="true" fillcolor="#1f77b3" stroked="false">
              <v:path arrowok="t"/>
              <v:fill type="solid"/>
            </v:shape>
            <v:shape style="position:absolute;left:4973;top:-2648;width:48;height:48" coordorigin="4973,-2648" coordsize="48,48" path="m4996,-2600l5003,-2600,5009,-2603,5013,-2607,5018,-2612,5020,-2618,5020,-2624,5020,-2631,5018,-2637,5013,-2641,5009,-2646,5003,-2648,4996,-2648,4990,-2648,4984,-2646,4980,-2641,4975,-2637,4973,-2631,4973,-2624,4973,-2618,4975,-2612,4980,-2607,4984,-2603,4990,-2600,4996,-2600xe" filled="false" stroked="true" strokeweight=".39696pt" strokecolor="#1f77b3">
              <v:path arrowok="t"/>
              <v:stroke dashstyle="solid"/>
            </v:shape>
            <v:shape style="position:absolute;left:4973;top:-2535;width:48;height:48" coordorigin="4973,-2535" coordsize="48,48" path="m5003,-2535l4990,-2535,4984,-2532,4975,-2523,4973,-2517,4973,-2505,4975,-2499,4984,-2490,4990,-2487,5003,-2487,5009,-2490,5018,-2499,5020,-2505,5020,-2517,5018,-2523,5009,-2532,5003,-2535xe" filled="true" fillcolor="#ff7f0e" stroked="false">
              <v:path arrowok="t"/>
              <v:fill type="solid"/>
            </v:shape>
            <v:shape style="position:absolute;left:4973;top:-2535;width:48;height:48" coordorigin="4973,-2535" coordsize="48,48" path="m4996,-2487l5003,-2487,5009,-2490,5013,-2494,5018,-2499,5020,-2505,5020,-2511,5020,-2517,5018,-2523,5013,-2528,5009,-2532,5003,-2535,4996,-2535,4990,-2535,4984,-2532,4980,-2528,4975,-2523,4973,-2517,4973,-2511,4973,-2505,4975,-2499,4980,-2494,4984,-2490,4990,-2487,4996,-2487xe" filled="false" stroked="true" strokeweight=".39696pt" strokecolor="#ff7f0e">
              <v:path arrowok="t"/>
              <v:stroke dashstyle="solid"/>
            </v:shape>
            <v:shape style="position:absolute;left:4973;top:-2422;width:48;height:48" coordorigin="4973,-2422" coordsize="48,48" path="m5003,-2422l4990,-2422,4984,-2419,4975,-2410,4973,-2404,4973,-2391,4975,-2385,4984,-2376,4990,-2374,5003,-2374,5009,-2376,5018,-2385,5020,-2391,5020,-2404,5018,-2410,5009,-2419,5003,-2422xe" filled="true" fillcolor="#2ba02b" stroked="false">
              <v:path arrowok="t"/>
              <v:fill type="solid"/>
            </v:shape>
            <v:shape style="position:absolute;left:4973;top:-2422;width:48;height:48" coordorigin="4973,-2422" coordsize="48,48" path="m4996,-2374l5003,-2374,5009,-2376,5013,-2381,5018,-2385,5020,-2391,5020,-2398,5020,-2404,5018,-2410,5013,-2415,5009,-2419,5003,-2422,4996,-2422,4990,-2422,4984,-2419,4980,-2415,4975,-2410,4973,-2404,4973,-2398,4973,-2391,4975,-2385,4980,-2381,4984,-2376,4990,-2374,4996,-2374xe" filled="false" stroked="true" strokeweight=".39696pt" strokecolor="#2ba02b">
              <v:path arrowok="t"/>
              <v:stroke dashstyle="solid"/>
            </v:shape>
            <v:shape style="position:absolute;left:4973;top:-2308;width:48;height:48" coordorigin="4973,-2308" coordsize="48,48" path="m5003,-2308l4990,-2308,4984,-2306,4975,-2297,4973,-2291,4973,-2278,4975,-2272,4984,-2263,4990,-2261,5003,-2261,5009,-2263,5018,-2272,5020,-2278,5020,-2291,5018,-2297,5009,-2306,5003,-2308xe" filled="true" fillcolor="#d62728" stroked="false">
              <v:path arrowok="t"/>
              <v:fill type="solid"/>
            </v:shape>
            <v:shape style="position:absolute;left:4973;top:-2308;width:48;height:48" coordorigin="4973,-2308" coordsize="48,48" path="m4996,-2261l5003,-2261,5009,-2263,5013,-2268,5018,-2272,5020,-2278,5020,-2285,5020,-2291,5018,-2297,5013,-2301,5009,-2306,5003,-2308,4996,-2308,4990,-2308,4984,-2306,4980,-2301,4975,-2297,4973,-2291,4973,-2285,4973,-2278,4975,-2272,4980,-2268,4984,-2263,4990,-2261,4996,-2261xe" filled="false" stroked="true" strokeweight=".39696pt" strokecolor="#d62728">
              <v:path arrowok="t"/>
              <v:stroke dashstyle="solid"/>
            </v:shape>
            <v:shape style="position:absolute;left:4973;top:-2195;width:48;height:48" coordorigin="4973,-2195" coordsize="48,48" path="m5003,-2195l4990,-2195,4984,-2193,4975,-2184,4973,-2178,4973,-2165,4975,-2159,4984,-2150,4990,-2147,5003,-2147,5009,-2150,5018,-2159,5020,-2165,5020,-2178,5018,-2184,5009,-2193,5003,-2195xe" filled="true" fillcolor="#9466bd" stroked="false">
              <v:path arrowok="t"/>
              <v:fill type="solid"/>
            </v:shape>
            <v:shape style="position:absolute;left:4973;top:-2195;width:48;height:48" coordorigin="4973,-2195" coordsize="48,48" path="m4996,-2147l5003,-2147,5009,-2150,5013,-2154,5018,-2159,5020,-2165,5020,-2171,5020,-2178,5018,-2184,5013,-2188,5009,-2193,5003,-2195,4996,-2195,4990,-2195,4984,-2193,4980,-2188,4975,-2184,4973,-2178,4973,-2171,4973,-2165,4975,-2159,4980,-2154,4984,-2150,4990,-2147,4996,-2147xe" filled="false" stroked="true" strokeweight=".39696pt" strokecolor="#9466bd">
              <v:path arrowok="t"/>
              <v:stroke dashstyle="solid"/>
            </v:shape>
            <v:shape style="position:absolute;left:2051;top:-2733;width:3545;height:2590" type="#_x0000_t202" filled="false" stroked="true" strokeweight=".4962pt" strokecolor="#262626">
              <v:textbox inset="0,0,0,0">
                <w:txbxContent>
                  <w:p>
                    <w:pPr>
                      <w:spacing w:line="114" w:lineRule="exact" w:before="30"/>
                      <w:ind w:left="0" w:right="64" w:firstLine="0"/>
                      <w:jc w:val="right"/>
                      <w:rPr>
                        <w:rFonts w:ascii="Arial"/>
                        <w:sz w:val="10"/>
                      </w:rPr>
                    </w:pPr>
                    <w:r>
                      <w:rPr>
                        <w:rFonts w:ascii="Arial"/>
                        <w:color w:val="262626"/>
                        <w:w w:val="80"/>
                        <w:sz w:val="10"/>
                      </w:rPr>
                      <w:t>r12_2 10%</w:t>
                    </w:r>
                  </w:p>
                  <w:p>
                    <w:pPr>
                      <w:spacing w:line="113" w:lineRule="exact" w:before="0"/>
                      <w:ind w:left="0" w:right="64" w:firstLine="0"/>
                      <w:jc w:val="right"/>
                      <w:rPr>
                        <w:rFonts w:ascii="Arial"/>
                        <w:sz w:val="10"/>
                      </w:rPr>
                    </w:pPr>
                    <w:r>
                      <w:rPr>
                        <w:rFonts w:ascii="Arial"/>
                        <w:color w:val="262626"/>
                        <w:w w:val="80"/>
                        <w:sz w:val="10"/>
                      </w:rPr>
                      <w:t>r12_2 25%</w:t>
                    </w:r>
                  </w:p>
                  <w:p>
                    <w:pPr>
                      <w:spacing w:line="113" w:lineRule="exact" w:before="0"/>
                      <w:ind w:left="0" w:right="64" w:firstLine="0"/>
                      <w:jc w:val="right"/>
                      <w:rPr>
                        <w:rFonts w:ascii="Arial"/>
                        <w:sz w:val="10"/>
                      </w:rPr>
                    </w:pPr>
                    <w:r>
                      <w:rPr>
                        <w:rFonts w:ascii="Arial"/>
                        <w:color w:val="262626"/>
                        <w:w w:val="80"/>
                        <w:sz w:val="10"/>
                      </w:rPr>
                      <w:t>r12_2 50%</w:t>
                    </w:r>
                  </w:p>
                  <w:p>
                    <w:pPr>
                      <w:spacing w:line="113" w:lineRule="exact" w:before="0"/>
                      <w:ind w:left="0" w:right="64" w:firstLine="0"/>
                      <w:jc w:val="right"/>
                      <w:rPr>
                        <w:rFonts w:ascii="Arial"/>
                        <w:sz w:val="10"/>
                      </w:rPr>
                    </w:pPr>
                    <w:r>
                      <w:rPr>
                        <w:rFonts w:ascii="Arial"/>
                        <w:color w:val="262626"/>
                        <w:w w:val="80"/>
                        <w:sz w:val="10"/>
                      </w:rPr>
                      <w:t>r12_2 75%</w:t>
                    </w:r>
                  </w:p>
                  <w:p>
                    <w:pPr>
                      <w:spacing w:line="114" w:lineRule="exact" w:before="0"/>
                      <w:ind w:left="0" w:right="64" w:firstLine="0"/>
                      <w:jc w:val="right"/>
                      <w:rPr>
                        <w:rFonts w:ascii="Arial"/>
                        <w:sz w:val="10"/>
                      </w:rPr>
                    </w:pPr>
                    <w:r>
                      <w:rPr>
                        <w:rFonts w:ascii="Arial"/>
                        <w:color w:val="262626"/>
                        <w:w w:val="80"/>
                        <w:sz w:val="10"/>
                      </w:rPr>
                      <w:t>r12_2 90%</w:t>
                    </w:r>
                  </w:p>
                </w:txbxContent>
              </v:textbox>
              <v:stroke dashstyle="solid"/>
              <w10:wrap type="none"/>
            </v:shape>
            <w10:wrap type="none"/>
          </v:group>
        </w:pict>
      </w:r>
      <w:r>
        <w:rPr>
          <w:rFonts w:ascii="Arial"/>
          <w:color w:val="262626"/>
          <w:w w:val="85"/>
          <w:sz w:val="19"/>
        </w:rPr>
        <w:t>ST_REV</w:t>
      </w:r>
    </w:p>
    <w:p>
      <w:pPr>
        <w:pStyle w:val="BodyText"/>
        <w:spacing w:before="9"/>
        <w:rPr>
          <w:rFonts w:ascii="Arial"/>
          <w:sz w:val="26"/>
        </w:rPr>
      </w:pPr>
      <w:r>
        <w:rPr/>
        <w:br w:type="column"/>
      </w:r>
      <w:r>
        <w:rPr>
          <w:rFonts w:ascii="Arial"/>
          <w:sz w:val="26"/>
        </w:rPr>
      </w:r>
    </w:p>
    <w:p>
      <w:pPr>
        <w:spacing w:before="0"/>
        <w:ind w:left="404" w:right="0" w:firstLine="0"/>
        <w:jc w:val="left"/>
        <w:rPr>
          <w:rFonts w:ascii="Arial"/>
          <w:sz w:val="18"/>
        </w:rPr>
      </w:pPr>
      <w:r>
        <w:rPr>
          <w:rFonts w:ascii="Arial"/>
          <w:color w:val="262626"/>
          <w:w w:val="75"/>
          <w:sz w:val="18"/>
        </w:rPr>
        <w:t>0.015</w:t>
      </w:r>
    </w:p>
    <w:p>
      <w:pPr>
        <w:spacing w:before="159"/>
        <w:ind w:left="404" w:right="0" w:firstLine="0"/>
        <w:jc w:val="left"/>
        <w:rPr>
          <w:rFonts w:ascii="Arial"/>
          <w:sz w:val="18"/>
        </w:rPr>
      </w:pPr>
      <w:r>
        <w:rPr>
          <w:rFonts w:ascii="Arial"/>
          <w:color w:val="262626"/>
          <w:w w:val="75"/>
          <w:sz w:val="18"/>
        </w:rPr>
        <w:t>0.010</w:t>
      </w:r>
    </w:p>
    <w:p>
      <w:pPr>
        <w:spacing w:before="159"/>
        <w:ind w:left="404" w:right="0" w:firstLine="0"/>
        <w:jc w:val="left"/>
        <w:rPr>
          <w:rFonts w:ascii="Arial"/>
          <w:sz w:val="18"/>
        </w:rPr>
      </w:pPr>
      <w:r>
        <w:rPr/>
        <w:pict>
          <v:shape style="position:absolute;margin-left:329.173431pt;margin-top:15.637393pt;width:11.35pt;height:22.3pt;mso-position-horizontal-relative:page;mso-position-vertical-relative:paragraph;z-index:13696" type="#_x0000_t202" filled="false" stroked="false">
            <v:textbox inset="0,0,0,0" style="layout-flow:vertical;mso-layout-flow-alt:bottom-to-top">
              <w:txbxContent>
                <w:p>
                  <w:pPr>
                    <w:spacing w:line="199" w:lineRule="exact" w:before="0"/>
                    <w:ind w:left="20" w:right="0" w:firstLine="0"/>
                    <w:jc w:val="left"/>
                    <w:rPr>
                      <w:rFonts w:ascii="Arial"/>
                      <w:sz w:val="18"/>
                    </w:rPr>
                  </w:pPr>
                  <w:r>
                    <w:rPr>
                      <w:rFonts w:ascii="Arial"/>
                      <w:color w:val="262626"/>
                      <w:w w:val="77"/>
                      <w:sz w:val="18"/>
                    </w:rPr>
                    <w:t>weight</w:t>
                  </w:r>
                </w:p>
              </w:txbxContent>
            </v:textbox>
            <w10:wrap type="none"/>
          </v:shape>
        </w:pict>
      </w:r>
      <w:r>
        <w:rPr>
          <w:rFonts w:ascii="Arial"/>
          <w:color w:val="262626"/>
          <w:w w:val="75"/>
          <w:sz w:val="18"/>
        </w:rPr>
        <w:t>0.005</w:t>
      </w:r>
    </w:p>
    <w:p>
      <w:pPr>
        <w:spacing w:before="159"/>
        <w:ind w:left="404" w:right="0" w:firstLine="0"/>
        <w:jc w:val="left"/>
        <w:rPr>
          <w:rFonts w:ascii="Arial"/>
          <w:sz w:val="18"/>
        </w:rPr>
      </w:pPr>
      <w:r>
        <w:rPr>
          <w:rFonts w:ascii="Arial"/>
          <w:color w:val="262626"/>
          <w:w w:val="75"/>
          <w:sz w:val="18"/>
        </w:rPr>
        <w:t>0.000</w:t>
      </w:r>
    </w:p>
    <w:p>
      <w:pPr>
        <w:spacing w:before="159"/>
        <w:ind w:left="404" w:right="0" w:firstLine="0"/>
        <w:jc w:val="left"/>
        <w:rPr>
          <w:rFonts w:ascii="Arial"/>
          <w:sz w:val="18"/>
        </w:rPr>
      </w:pPr>
      <w:r>
        <w:rPr/>
        <w:pict>
          <v:line style="position:absolute;mso-position-horizontal-relative:page;mso-position-vertical-relative:paragraph;z-index:13408" from="340.652588pt,13.916389pt" to="343.962629pt,13.916389pt" stroked="true" strokeweight=".575050pt" strokecolor="#262626">
            <v:stroke dashstyle="solid"/>
            <w10:wrap type="none"/>
          </v:line>
        </w:pict>
      </w:r>
      <w:r>
        <w:rPr>
          <w:rFonts w:ascii="Arial"/>
          <w:color w:val="262626"/>
          <w:w w:val="75"/>
          <w:sz w:val="18"/>
        </w:rPr>
        <w:t>0.005</w:t>
      </w:r>
    </w:p>
    <w:p>
      <w:pPr>
        <w:spacing w:before="159"/>
        <w:ind w:left="404" w:right="0" w:firstLine="0"/>
        <w:jc w:val="left"/>
        <w:rPr>
          <w:rFonts w:ascii="Arial"/>
          <w:sz w:val="18"/>
        </w:rPr>
      </w:pPr>
      <w:r>
        <w:rPr/>
        <w:pict>
          <v:line style="position:absolute;mso-position-horizontal-relative:page;mso-position-vertical-relative:paragraph;z-index:13384" from="340.652588pt,13.91639pt" to="343.962629pt,13.91639pt" stroked="true" strokeweight=".575050pt" strokecolor="#262626">
            <v:stroke dashstyle="solid"/>
            <w10:wrap type="none"/>
          </v:line>
        </w:pict>
      </w:r>
      <w:r>
        <w:rPr>
          <w:rFonts w:ascii="Arial"/>
          <w:color w:val="262626"/>
          <w:w w:val="75"/>
          <w:sz w:val="18"/>
        </w:rPr>
        <w:t>0.010</w:t>
      </w:r>
    </w:p>
    <w:p>
      <w:pPr>
        <w:spacing w:before="159"/>
        <w:ind w:left="404" w:right="0" w:firstLine="0"/>
        <w:jc w:val="left"/>
        <w:rPr>
          <w:rFonts w:ascii="Arial"/>
          <w:sz w:val="18"/>
        </w:rPr>
      </w:pPr>
      <w:r>
        <w:rPr/>
        <w:pict>
          <v:line style="position:absolute;mso-position-horizontal-relative:page;mso-position-vertical-relative:paragraph;z-index:13360" from="340.652588pt,13.916362pt" to="343.962629pt,13.916362pt" stroked="true" strokeweight=".575050pt" strokecolor="#262626">
            <v:stroke dashstyle="solid"/>
            <w10:wrap type="none"/>
          </v:line>
        </w:pict>
      </w:r>
      <w:r>
        <w:rPr>
          <w:rFonts w:ascii="Arial"/>
          <w:color w:val="262626"/>
          <w:w w:val="75"/>
          <w:sz w:val="18"/>
        </w:rPr>
        <w:t>0.015</w:t>
      </w:r>
    </w:p>
    <w:p>
      <w:pPr>
        <w:pStyle w:val="BodyText"/>
        <w:rPr>
          <w:rFonts w:ascii="Arial"/>
          <w:sz w:val="18"/>
        </w:rPr>
      </w:pPr>
    </w:p>
    <w:p>
      <w:pPr>
        <w:pStyle w:val="BodyText"/>
        <w:rPr>
          <w:rFonts w:ascii="Arial"/>
          <w:sz w:val="18"/>
        </w:rPr>
      </w:pPr>
    </w:p>
    <w:p>
      <w:pPr>
        <w:pStyle w:val="BodyText"/>
        <w:rPr>
          <w:rFonts w:ascii="Arial"/>
          <w:sz w:val="18"/>
        </w:rPr>
      </w:pPr>
    </w:p>
    <w:p>
      <w:pPr>
        <w:spacing w:before="104"/>
        <w:ind w:left="404" w:right="0" w:firstLine="0"/>
        <w:jc w:val="left"/>
        <w:rPr>
          <w:rFonts w:ascii="Arial"/>
          <w:sz w:val="18"/>
        </w:rPr>
      </w:pPr>
      <w:r>
        <w:rPr>
          <w:rFonts w:ascii="Arial"/>
          <w:color w:val="262626"/>
          <w:w w:val="75"/>
          <w:sz w:val="18"/>
        </w:rPr>
        <w:t>0.010</w:t>
      </w:r>
    </w:p>
    <w:p>
      <w:pPr>
        <w:pStyle w:val="BodyText"/>
        <w:spacing w:before="1"/>
        <w:rPr>
          <w:rFonts w:ascii="Arial"/>
          <w:sz w:val="25"/>
        </w:rPr>
      </w:pPr>
    </w:p>
    <w:p>
      <w:pPr>
        <w:spacing w:before="0"/>
        <w:ind w:left="404" w:right="0" w:firstLine="0"/>
        <w:jc w:val="left"/>
        <w:rPr>
          <w:rFonts w:ascii="Arial"/>
          <w:sz w:val="18"/>
        </w:rPr>
      </w:pPr>
      <w:r>
        <w:rPr/>
        <w:pict>
          <v:shape style="position:absolute;margin-left:329.173431pt;margin-top:12.401017pt;width:11.35pt;height:22.3pt;mso-position-horizontal-relative:page;mso-position-vertical-relative:paragraph;z-index:13672" type="#_x0000_t202" filled="false" stroked="false">
            <v:textbox inset="0,0,0,0" style="layout-flow:vertical;mso-layout-flow-alt:bottom-to-top">
              <w:txbxContent>
                <w:p>
                  <w:pPr>
                    <w:spacing w:line="199" w:lineRule="exact" w:before="0"/>
                    <w:ind w:left="20" w:right="0" w:firstLine="0"/>
                    <w:jc w:val="left"/>
                    <w:rPr>
                      <w:rFonts w:ascii="Arial"/>
                      <w:sz w:val="18"/>
                    </w:rPr>
                  </w:pPr>
                  <w:r>
                    <w:rPr>
                      <w:rFonts w:ascii="Arial"/>
                      <w:color w:val="262626"/>
                      <w:w w:val="77"/>
                      <w:sz w:val="18"/>
                    </w:rPr>
                    <w:t>weight</w:t>
                  </w:r>
                </w:p>
              </w:txbxContent>
            </v:textbox>
            <w10:wrap type="none"/>
          </v:shape>
        </w:pict>
      </w:r>
      <w:r>
        <w:rPr>
          <w:rFonts w:ascii="Arial"/>
          <w:color w:val="262626"/>
          <w:w w:val="75"/>
          <w:sz w:val="18"/>
        </w:rPr>
        <w:t>0.005</w:t>
      </w:r>
    </w:p>
    <w:p>
      <w:pPr>
        <w:pStyle w:val="BodyText"/>
        <w:spacing w:before="1"/>
        <w:rPr>
          <w:rFonts w:ascii="Arial"/>
          <w:sz w:val="25"/>
        </w:rPr>
      </w:pPr>
    </w:p>
    <w:p>
      <w:pPr>
        <w:spacing w:before="0"/>
        <w:ind w:left="404" w:right="0" w:firstLine="0"/>
        <w:jc w:val="left"/>
        <w:rPr>
          <w:rFonts w:ascii="Arial"/>
          <w:sz w:val="18"/>
        </w:rPr>
      </w:pPr>
      <w:r>
        <w:rPr>
          <w:rFonts w:ascii="Arial"/>
          <w:color w:val="262626"/>
          <w:w w:val="75"/>
          <w:sz w:val="18"/>
        </w:rPr>
        <w:t>0.000</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2"/>
        <w:rPr>
          <w:rFonts w:ascii="Arial"/>
          <w:sz w:val="14"/>
        </w:rPr>
      </w:pPr>
    </w:p>
    <w:p>
      <w:pPr>
        <w:tabs>
          <w:tab w:pos="622" w:val="left" w:leader="none"/>
          <w:tab w:pos="1205" w:val="left" w:leader="none"/>
          <w:tab w:pos="1828" w:val="left" w:leader="none"/>
          <w:tab w:pos="2451" w:val="left" w:leader="none"/>
        </w:tabs>
        <w:spacing w:line="183" w:lineRule="exact" w:before="1"/>
        <w:ind w:left="0" w:right="164" w:firstLine="0"/>
        <w:jc w:val="center"/>
        <w:rPr>
          <w:rFonts w:ascii="Arial"/>
          <w:sz w:val="18"/>
        </w:rPr>
      </w:pPr>
      <w:r>
        <w:rPr>
          <w:rFonts w:ascii="Arial"/>
          <w:color w:val="262626"/>
          <w:w w:val="90"/>
          <w:sz w:val="18"/>
        </w:rPr>
        <w:t>0.4</w:t>
        <w:tab/>
        <w:t>0.2</w:t>
        <w:tab/>
        <w:t>0.0</w:t>
        <w:tab/>
        <w:t>0.2</w:t>
        <w:tab/>
        <w:t>0.4</w:t>
      </w:r>
    </w:p>
    <w:p>
      <w:pPr>
        <w:spacing w:line="183" w:lineRule="exact" w:before="0"/>
        <w:ind w:left="0" w:right="205" w:firstLine="0"/>
        <w:jc w:val="center"/>
        <w:rPr>
          <w:rFonts w:ascii="Arial"/>
          <w:sz w:val="18"/>
        </w:rPr>
      </w:pPr>
      <w:r>
        <w:rPr/>
        <w:pict>
          <v:line style="position:absolute;mso-position-horizontal-relative:page;mso-position-vertical-relative:paragraph;z-index:13312" from="381.395966pt,-3.19549pt" to="384.706007pt,-3.19549pt" stroked="true" strokeweight=".575050pt" strokecolor="#262626">
            <v:stroke dashstyle="solid"/>
            <w10:wrap type="none"/>
          </v:line>
        </w:pict>
      </w:r>
      <w:r>
        <w:rPr/>
        <w:pict>
          <v:line style="position:absolute;mso-position-horizontal-relative:page;mso-position-vertical-relative:paragraph;z-index:-487624" from="412.549805pt,-3.19549pt" to="415.859846pt,-3.19549pt" stroked="true" strokeweight=".575050pt" strokecolor="#262626">
            <v:stroke dashstyle="solid"/>
            <w10:wrap type="none"/>
          </v:line>
        </w:pict>
      </w:r>
      <w:r>
        <w:rPr/>
        <w:pict>
          <v:group style="position:absolute;margin-left:363.026733pt;margin-top:-134.427704pt;width:174.45pt;height:127.6pt;mso-position-horizontal-relative:page;mso-position-vertical-relative:paragraph;z-index:-487504" coordorigin="7261,-2689" coordsize="3489,2552">
            <v:shape style="position:absolute;left:7420;top:-2499;width:3170;height:2172" type="#_x0000_t75" stroked="false">
              <v:imagedata r:id="rId92" o:title=""/>
            </v:shape>
            <v:shape style="position:absolute;left:10112;top:-2601;width:47;height:47" coordorigin="10112,-2601" coordsize="47,47" path="m10141,-2601l10129,-2601,10123,-2599,10114,-2590,10112,-2584,10112,-2572,10114,-2566,10123,-2557,10129,-2555,10141,-2555,10147,-2557,10156,-2566,10158,-2572,10158,-2584,10156,-2590,10147,-2599,10141,-2601xe" filled="true" fillcolor="#1f77b3" stroked="false">
              <v:path arrowok="t"/>
              <v:fill type="solid"/>
            </v:shape>
            <v:shape style="position:absolute;left:10112;top:-2601;width:47;height:47" coordorigin="10112,-2601" coordsize="47,47" path="m10135,-2555l10141,-2555,10147,-2557,10152,-2562,10156,-2566,10158,-2572,10158,-2578,10158,-2584,10156,-2590,10152,-2595,10147,-2599,10141,-2601,10135,-2601,10129,-2601,10123,-2599,10118,-2595,10114,-2590,10112,-2584,10112,-2578,10112,-2572,10114,-2566,10118,-2562,10123,-2557,10129,-2555,10135,-2555xe" filled="false" stroked="true" strokeweight=".3896pt" strokecolor="#1f77b3">
              <v:path arrowok="t"/>
              <v:stroke dashstyle="solid"/>
            </v:shape>
            <v:shape style="position:absolute;left:10112;top:-2491;width:47;height:47" coordorigin="10112,-2491" coordsize="47,47" path="m10141,-2491l10129,-2491,10123,-2489,10114,-2480,10112,-2474,10112,-2462,10114,-2456,10123,-2447,10129,-2445,10141,-2445,10147,-2447,10156,-2456,10158,-2462,10158,-2474,10156,-2480,10147,-2489,10141,-2491xe" filled="true" fillcolor="#ff7f0e" stroked="false">
              <v:path arrowok="t"/>
              <v:fill type="solid"/>
            </v:shape>
            <v:shape style="position:absolute;left:10112;top:-2491;width:47;height:47" coordorigin="10112,-2491" coordsize="47,47" path="m10135,-2445l10141,-2445,10147,-2447,10152,-2451,10156,-2456,10158,-2462,10158,-2468,10158,-2474,10156,-2480,10152,-2484,10147,-2489,10141,-2491,10135,-2491,10129,-2491,10123,-2489,10118,-2484,10114,-2480,10112,-2474,10112,-2468,10112,-2462,10114,-2456,10118,-2451,10123,-2447,10129,-2445,10135,-2445xe" filled="false" stroked="true" strokeweight=".3896pt" strokecolor="#ff7f0e">
              <v:path arrowok="t"/>
              <v:stroke dashstyle="solid"/>
            </v:shape>
            <v:shape style="position:absolute;left:10112;top:-2381;width:47;height:47" coordorigin="10112,-2381" coordsize="47,47" path="m10141,-2381l10129,-2381,10123,-2379,10114,-2370,10112,-2364,10112,-2352,10114,-2346,10123,-2337,10129,-2334,10141,-2334,10147,-2337,10156,-2346,10158,-2352,10158,-2364,10156,-2370,10147,-2379,10141,-2381xe" filled="true" fillcolor="#2ba02b" stroked="false">
              <v:path arrowok="t"/>
              <v:fill type="solid"/>
            </v:shape>
            <v:shape style="position:absolute;left:10112;top:-2381;width:47;height:47" coordorigin="10112,-2381" coordsize="47,47" path="m10135,-2334l10141,-2334,10147,-2337,10152,-2341,10156,-2346,10158,-2352,10158,-2358,10158,-2364,10156,-2370,10152,-2374,10147,-2379,10141,-2381,10135,-2381,10129,-2381,10123,-2379,10118,-2374,10114,-2370,10112,-2364,10112,-2358,10112,-2352,10114,-2346,10118,-2341,10123,-2337,10129,-2334,10135,-2334xe" filled="false" stroked="true" strokeweight=".3896pt" strokecolor="#2ba02b">
              <v:path arrowok="t"/>
              <v:stroke dashstyle="solid"/>
            </v:shape>
            <v:shape style="position:absolute;left:10112;top:-2271;width:47;height:47" coordorigin="10112,-2271" coordsize="47,47" path="m10141,-2271l10129,-2271,10123,-2268,10114,-2260,10112,-2254,10112,-2241,10114,-2235,10123,-2227,10129,-2224,10141,-2224,10147,-2227,10156,-2235,10158,-2241,10158,-2254,10156,-2260,10147,-2268,10141,-2271xe" filled="true" fillcolor="#d62728" stroked="false">
              <v:path arrowok="t"/>
              <v:fill type="solid"/>
            </v:shape>
            <v:shape style="position:absolute;left:10112;top:-2271;width:47;height:47" coordorigin="10112,-2271" coordsize="47,47" path="m10135,-2224l10141,-2224,10147,-2227,10152,-2231,10156,-2235,10158,-2241,10158,-2248,10158,-2254,10156,-2260,10152,-2264,10147,-2268,10141,-2271,10135,-2271,10129,-2271,10123,-2268,10118,-2264,10114,-2260,10112,-2254,10112,-2248,10112,-2241,10114,-2235,10118,-2231,10123,-2227,10129,-2224,10135,-2224xe" filled="false" stroked="true" strokeweight=".3896pt" strokecolor="#d62728">
              <v:path arrowok="t"/>
              <v:stroke dashstyle="solid"/>
            </v:shape>
            <v:shape style="position:absolute;left:10112;top:-2161;width:47;height:47" coordorigin="10112,-2161" coordsize="47,47" path="m10141,-2161l10129,-2161,10123,-2158,10114,-2150,10112,-2144,10112,-2131,10114,-2125,10123,-2116,10129,-2114,10141,-2114,10147,-2116,10156,-2125,10158,-2131,10158,-2144,10156,-2150,10147,-2158,10141,-2161xe" filled="true" fillcolor="#9466bd" stroked="false">
              <v:path arrowok="t"/>
              <v:fill type="solid"/>
            </v:shape>
            <v:shape style="position:absolute;left:10112;top:-2161;width:47;height:47" coordorigin="10112,-2161" coordsize="47,47" path="m10135,-2114l10141,-2114,10147,-2116,10152,-2121,10156,-2125,10158,-2131,10158,-2137,10158,-2144,10156,-2150,10152,-2154,10147,-2158,10141,-2161,10135,-2161,10129,-2161,10123,-2158,10118,-2154,10114,-2150,10112,-2144,10112,-2137,10112,-2131,10114,-2125,10118,-2121,10123,-2116,10129,-2114,10135,-2114xe" filled="false" stroked="true" strokeweight=".3896pt" strokecolor="#9466bd">
              <v:path arrowok="t"/>
              <v:stroke dashstyle="solid"/>
            </v:shape>
            <v:shape style="position:absolute;left:7266;top:-2684;width:3479;height:2542" type="#_x0000_t202" filled="false" stroked="true" strokeweight=".487pt" strokecolor="#262626">
              <v:textbox inset="0,0,0,0">
                <w:txbxContent>
                  <w:p>
                    <w:pPr>
                      <w:spacing w:line="113" w:lineRule="exact" w:before="27"/>
                      <w:ind w:left="0" w:right="63" w:firstLine="0"/>
                      <w:jc w:val="right"/>
                      <w:rPr>
                        <w:rFonts w:ascii="Arial"/>
                        <w:sz w:val="10"/>
                      </w:rPr>
                    </w:pPr>
                    <w:r>
                      <w:rPr>
                        <w:rFonts w:ascii="Arial"/>
                        <w:color w:val="262626"/>
                        <w:w w:val="80"/>
                        <w:sz w:val="10"/>
                      </w:rPr>
                      <w:t>BEME 10%</w:t>
                    </w:r>
                  </w:p>
                  <w:p>
                    <w:pPr>
                      <w:spacing w:line="110" w:lineRule="exact" w:before="0"/>
                      <w:ind w:left="0" w:right="63" w:firstLine="0"/>
                      <w:jc w:val="right"/>
                      <w:rPr>
                        <w:rFonts w:ascii="Arial"/>
                        <w:sz w:val="10"/>
                      </w:rPr>
                    </w:pPr>
                    <w:r>
                      <w:rPr>
                        <w:rFonts w:ascii="Arial"/>
                        <w:color w:val="262626"/>
                        <w:w w:val="80"/>
                        <w:sz w:val="10"/>
                      </w:rPr>
                      <w:t>BEME 25%</w:t>
                    </w:r>
                  </w:p>
                  <w:p>
                    <w:pPr>
                      <w:spacing w:line="110" w:lineRule="exact" w:before="0"/>
                      <w:ind w:left="0" w:right="63" w:firstLine="0"/>
                      <w:jc w:val="right"/>
                      <w:rPr>
                        <w:rFonts w:ascii="Arial"/>
                        <w:sz w:val="10"/>
                      </w:rPr>
                    </w:pPr>
                    <w:r>
                      <w:rPr>
                        <w:rFonts w:ascii="Arial"/>
                        <w:color w:val="262626"/>
                        <w:w w:val="80"/>
                        <w:sz w:val="10"/>
                      </w:rPr>
                      <w:t>BEME 50%</w:t>
                    </w:r>
                  </w:p>
                  <w:p>
                    <w:pPr>
                      <w:spacing w:line="110" w:lineRule="exact" w:before="0"/>
                      <w:ind w:left="0" w:right="63" w:firstLine="0"/>
                      <w:jc w:val="right"/>
                      <w:rPr>
                        <w:rFonts w:ascii="Arial"/>
                        <w:sz w:val="10"/>
                      </w:rPr>
                    </w:pPr>
                    <w:r>
                      <w:rPr>
                        <w:rFonts w:ascii="Arial"/>
                        <w:color w:val="262626"/>
                        <w:w w:val="80"/>
                        <w:sz w:val="10"/>
                      </w:rPr>
                      <w:t>BEME 75%</w:t>
                    </w:r>
                  </w:p>
                  <w:p>
                    <w:pPr>
                      <w:spacing w:line="113" w:lineRule="exact" w:before="0"/>
                      <w:ind w:left="0" w:right="63" w:firstLine="0"/>
                      <w:jc w:val="right"/>
                      <w:rPr>
                        <w:rFonts w:ascii="Arial"/>
                        <w:sz w:val="10"/>
                      </w:rPr>
                    </w:pPr>
                    <w:r>
                      <w:rPr>
                        <w:rFonts w:ascii="Arial"/>
                        <w:color w:val="262626"/>
                        <w:w w:val="80"/>
                        <w:sz w:val="10"/>
                      </w:rPr>
                      <w:t>BEME 90%</w:t>
                    </w:r>
                  </w:p>
                </w:txbxContent>
              </v:textbox>
              <v:stroke dashstyle="solid"/>
              <w10:wrap type="none"/>
            </v:shape>
            <w10:wrap type="none"/>
          </v:group>
        </w:pict>
      </w:r>
      <w:r>
        <w:rPr>
          <w:rFonts w:ascii="Arial"/>
          <w:color w:val="262626"/>
          <w:w w:val="90"/>
          <w:sz w:val="18"/>
        </w:rPr>
        <w:t>LME</w:t>
      </w:r>
    </w:p>
    <w:p>
      <w:pPr>
        <w:spacing w:after="0" w:line="183" w:lineRule="exact"/>
        <w:jc w:val="center"/>
        <w:rPr>
          <w:rFonts w:ascii="Arial"/>
          <w:sz w:val="18"/>
        </w:rPr>
        <w:sectPr>
          <w:type w:val="continuous"/>
          <w:pgSz w:w="12240" w:h="15840"/>
          <w:pgMar w:top="1500" w:bottom="300" w:left="1340" w:right="1320"/>
          <w:cols w:num="4" w:equalWidth="0">
            <w:col w:w="683" w:space="67"/>
            <w:col w:w="3102" w:space="1290"/>
            <w:col w:w="756" w:space="59"/>
            <w:col w:w="3623"/>
          </w:cols>
        </w:sectPr>
      </w:pPr>
    </w:p>
    <w:p>
      <w:pPr>
        <w:pStyle w:val="BodyText"/>
        <w:spacing w:before="5"/>
        <w:rPr>
          <w:rFonts w:ascii="Arial"/>
          <w:sz w:val="13"/>
        </w:rPr>
      </w:pPr>
    </w:p>
    <w:p>
      <w:pPr>
        <w:tabs>
          <w:tab w:pos="5547" w:val="left" w:leader="none"/>
        </w:tabs>
        <w:spacing w:before="71"/>
        <w:ind w:left="404" w:right="0" w:firstLine="0"/>
        <w:jc w:val="left"/>
        <w:rPr>
          <w:rFonts w:ascii="Arial"/>
          <w:sz w:val="18"/>
        </w:rPr>
      </w:pPr>
      <w:r>
        <w:rPr/>
        <w:pict>
          <v:line style="position:absolute;mso-position-horizontal-relative:page;mso-position-vertical-relative:paragraph;z-index:13168" from="83.464157pt,9.707886pt" to="86.836729pt,9.707886pt" stroked="true" strokeweight=".585913pt" strokecolor="#262626">
            <v:stroke dashstyle="solid"/>
            <w10:wrap type="none"/>
          </v:line>
        </w:pict>
      </w:r>
      <w:r>
        <w:rPr/>
        <w:pict>
          <v:group style="position:absolute;margin-left:102.289871pt;margin-top:-85.806427pt;width:177.75pt;height:130pt;mso-position-horizontal-relative:page;mso-position-vertical-relative:paragraph;z-index:-487720" coordorigin="2046,-1716" coordsize="3555,2600">
            <v:shape style="position:absolute;left:2208;top:-1523;width:3230;height:2213" type="#_x0000_t75" stroked="false">
              <v:imagedata r:id="rId93" o:title=""/>
            </v:shape>
            <v:shape style="position:absolute;left:4867;top:293;width:48;height:48" coordorigin="4867,293" coordsize="48,48" path="m4897,293l4884,293,4878,296,4869,305,4867,311,4867,324,4869,330,4878,339,4884,341,4897,341,4903,339,4912,330,4914,324,4914,311,4912,305,4903,296,4897,293xe" filled="true" fillcolor="#1f77b3" stroked="false">
              <v:path arrowok="t"/>
              <v:fill type="solid"/>
            </v:shape>
            <v:shape style="position:absolute;left:4867;top:293;width:48;height:48" coordorigin="4867,293" coordsize="48,48" path="m4891,341l4897,341,4903,339,4907,334,4912,330,4914,324,4914,317,4914,311,4912,305,4907,300,4903,296,4897,293,4891,293,4884,293,4878,296,4874,300,4869,305,4867,311,4867,317,4867,324,4869,330,4874,334,4878,339,4884,341,4891,341xe" filled="false" stroked="true" strokeweight=".39696pt" strokecolor="#1f77b3">
              <v:path arrowok="t"/>
              <v:stroke dashstyle="solid"/>
            </v:shape>
            <v:shape style="position:absolute;left:4867;top:407;width:48;height:48" coordorigin="4867,407" coordsize="48,48" path="m4897,407l4884,407,4878,409,4869,418,4867,424,4867,437,4869,443,4878,452,4884,454,4897,454,4903,452,4912,443,4914,437,4914,424,4912,418,4903,409,4897,407xe" filled="true" fillcolor="#ff7f0e" stroked="false">
              <v:path arrowok="t"/>
              <v:fill type="solid"/>
            </v:shape>
            <v:shape style="position:absolute;left:4867;top:407;width:48;height:48" coordorigin="4867,407" coordsize="48,48" path="m4891,454l4897,454,4903,452,4907,447,4912,443,4914,437,4914,431,4914,424,4912,418,4907,414,4903,409,4897,407,4891,407,4884,407,4878,409,4874,414,4869,418,4867,424,4867,431,4867,437,4869,443,4874,447,4878,452,4884,454,4891,454xe" filled="false" stroked="true" strokeweight=".39696pt" strokecolor="#ff7f0e">
              <v:path arrowok="t"/>
              <v:stroke dashstyle="solid"/>
            </v:shape>
            <v:shape style="position:absolute;left:4867;top:520;width:48;height:48" coordorigin="4867,520" coordsize="48,48" path="m4897,520l4884,520,4878,522,4869,531,4867,537,4867,550,4869,556,4878,565,4884,568,4897,568,4903,565,4912,556,4914,550,4914,537,4912,531,4903,522,4897,520xe" filled="true" fillcolor="#2ba02b" stroked="false">
              <v:path arrowok="t"/>
              <v:fill type="solid"/>
            </v:shape>
            <v:shape style="position:absolute;left:4867;top:520;width:48;height:48" coordorigin="4867,520" coordsize="48,48" path="m4891,568l4897,568,4903,565,4907,561,4912,556,4914,550,4914,544,4914,537,4912,531,4907,527,4903,522,4897,520,4891,520,4884,520,4878,522,4874,527,4869,531,4867,537,4867,544,4867,550,4869,556,4874,561,4878,565,4884,568,4891,568xe" filled="false" stroked="true" strokeweight=".39696pt" strokecolor="#2ba02b">
              <v:path arrowok="t"/>
              <v:stroke dashstyle="solid"/>
            </v:shape>
            <v:shape style="position:absolute;left:4867;top:633;width:48;height:48" coordorigin="4867,633" coordsize="48,48" path="m4897,633l4884,633,4878,636,4869,645,4867,651,4867,663,4869,669,4878,678,4884,681,4897,681,4903,678,4912,669,4914,663,4914,651,4912,645,4903,636,4897,633xe" filled="true" fillcolor="#d62728" stroked="false">
              <v:path arrowok="t"/>
              <v:fill type="solid"/>
            </v:shape>
            <v:shape style="position:absolute;left:4867;top:633;width:48;height:48" coordorigin="4867,633" coordsize="48,48" path="m4891,681l4897,681,4903,678,4907,674,4912,669,4914,663,4914,657,4914,651,4912,645,4907,640,4903,636,4897,633,4891,633,4884,633,4878,636,4874,640,4869,645,4867,651,4867,657,4867,663,4869,669,4874,674,4878,678,4884,681,4891,681xe" filled="false" stroked="true" strokeweight=".39696pt" strokecolor="#d62728">
              <v:path arrowok="t"/>
              <v:stroke dashstyle="solid"/>
            </v:shape>
            <v:shape style="position:absolute;left:4867;top:746;width:48;height:48" coordorigin="4867,746" coordsize="48,48" path="m4897,746l4884,746,4878,749,4869,758,4867,764,4867,777,4869,783,4878,792,4884,794,4897,794,4903,792,4912,783,4914,777,4914,764,4912,758,4903,749,4897,746xe" filled="true" fillcolor="#9466bd" stroked="false">
              <v:path arrowok="t"/>
              <v:fill type="solid"/>
            </v:shape>
            <v:shape style="position:absolute;left:4867;top:746;width:48;height:48" coordorigin="4867,746" coordsize="48,48" path="m4891,794l4897,794,4903,792,4907,787,4912,783,4914,777,4914,770,4914,764,4912,758,4907,753,4903,749,4897,746,4891,746,4884,746,4878,749,4874,753,4869,758,4867,764,4867,770,4867,777,4869,783,4874,787,4878,792,4884,794,4891,794xe" filled="false" stroked="true" strokeweight=".39696pt" strokecolor="#9466bd">
              <v:path arrowok="t"/>
              <v:stroke dashstyle="solid"/>
            </v:shape>
            <v:shape style="position:absolute;left:2051;top:-1711;width:3545;height:2590" type="#_x0000_t202" filled="false" stroked="true" strokeweight=".4962pt" strokecolor="#262626">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7"/>
                      <w:rPr>
                        <w:sz w:val="11"/>
                      </w:rPr>
                    </w:pPr>
                  </w:p>
                  <w:p>
                    <w:pPr>
                      <w:spacing w:line="114" w:lineRule="exact" w:before="0"/>
                      <w:ind w:left="0" w:right="64" w:firstLine="0"/>
                      <w:jc w:val="right"/>
                      <w:rPr>
                        <w:rFonts w:ascii="Arial"/>
                        <w:sz w:val="10"/>
                      </w:rPr>
                    </w:pPr>
                    <w:r>
                      <w:rPr>
                        <w:rFonts w:ascii="Arial"/>
                        <w:color w:val="262626"/>
                        <w:w w:val="80"/>
                        <w:sz w:val="10"/>
                      </w:rPr>
                      <w:t>ST_REV 10%</w:t>
                    </w:r>
                  </w:p>
                  <w:p>
                    <w:pPr>
                      <w:spacing w:line="113" w:lineRule="exact" w:before="0"/>
                      <w:ind w:left="0" w:right="64" w:firstLine="0"/>
                      <w:jc w:val="right"/>
                      <w:rPr>
                        <w:rFonts w:ascii="Arial"/>
                        <w:sz w:val="10"/>
                      </w:rPr>
                    </w:pPr>
                    <w:r>
                      <w:rPr>
                        <w:rFonts w:ascii="Arial"/>
                        <w:color w:val="262626"/>
                        <w:w w:val="80"/>
                        <w:sz w:val="10"/>
                      </w:rPr>
                      <w:t>ST_REV 25%</w:t>
                    </w:r>
                  </w:p>
                  <w:p>
                    <w:pPr>
                      <w:spacing w:line="113" w:lineRule="exact" w:before="0"/>
                      <w:ind w:left="0" w:right="64" w:firstLine="0"/>
                      <w:jc w:val="right"/>
                      <w:rPr>
                        <w:rFonts w:ascii="Arial"/>
                        <w:sz w:val="10"/>
                      </w:rPr>
                    </w:pPr>
                    <w:r>
                      <w:rPr>
                        <w:rFonts w:ascii="Arial"/>
                        <w:color w:val="262626"/>
                        <w:w w:val="80"/>
                        <w:sz w:val="10"/>
                      </w:rPr>
                      <w:t>ST_REV 50%</w:t>
                    </w:r>
                  </w:p>
                  <w:p>
                    <w:pPr>
                      <w:spacing w:line="113" w:lineRule="exact" w:before="0"/>
                      <w:ind w:left="0" w:right="64" w:firstLine="0"/>
                      <w:jc w:val="right"/>
                      <w:rPr>
                        <w:rFonts w:ascii="Arial"/>
                        <w:sz w:val="10"/>
                      </w:rPr>
                    </w:pPr>
                    <w:r>
                      <w:rPr>
                        <w:rFonts w:ascii="Arial"/>
                        <w:color w:val="262626"/>
                        <w:w w:val="80"/>
                        <w:sz w:val="10"/>
                      </w:rPr>
                      <w:t>ST_REV 75%</w:t>
                    </w:r>
                  </w:p>
                  <w:p>
                    <w:pPr>
                      <w:spacing w:line="114" w:lineRule="exact" w:before="0"/>
                      <w:ind w:left="0" w:right="64" w:firstLine="0"/>
                      <w:jc w:val="right"/>
                      <w:rPr>
                        <w:rFonts w:ascii="Arial"/>
                        <w:sz w:val="10"/>
                      </w:rPr>
                    </w:pPr>
                    <w:r>
                      <w:rPr>
                        <w:rFonts w:ascii="Arial"/>
                        <w:color w:val="262626"/>
                        <w:w w:val="80"/>
                        <w:sz w:val="10"/>
                      </w:rPr>
                      <w:t>ST_REV 90%</w:t>
                    </w:r>
                  </w:p>
                </w:txbxContent>
              </v:textbox>
              <v:stroke dashstyle="solid"/>
              <w10:wrap type="none"/>
            </v:shape>
            <w10:wrap type="none"/>
          </v:group>
        </w:pict>
      </w:r>
      <w:r>
        <w:rPr/>
        <w:pict>
          <v:line style="position:absolute;mso-position-horizontal-relative:page;mso-position-vertical-relative:paragraph;z-index:-487408" from="340.652588pt,9.985372pt" to="343.962629pt,9.985372pt" stroked="true" strokeweight=".575050pt" strokecolor="#262626">
            <v:stroke dashstyle="solid"/>
            <w10:wrap type="none"/>
          </v:line>
        </w:pict>
      </w:r>
      <w:r>
        <w:rPr/>
        <w:pict>
          <v:group style="position:absolute;margin-left:363.026733pt;margin-top:-85.857681pt;width:174.45pt;height:127.6pt;mso-position-horizontal-relative:page;mso-position-vertical-relative:paragraph;z-index:-487360" coordorigin="7261,-1717" coordsize="3489,2552">
            <v:shape style="position:absolute;left:7420;top:-1528;width:3170;height:2172" type="#_x0000_t75" stroked="false">
              <v:imagedata r:id="rId94" o:title=""/>
            </v:shape>
            <v:shape style="position:absolute;left:10172;top:259;width:47;height:47" coordorigin="10172,259" coordsize="47,47" path="m10202,259l10189,259,10183,262,10175,270,10172,276,10172,289,10175,295,10183,303,10189,306,10202,306,10208,303,10217,295,10219,289,10219,276,10217,270,10208,262,10202,259xe" filled="true" fillcolor="#1f77b3" stroked="false">
              <v:path arrowok="t"/>
              <v:fill type="solid"/>
            </v:shape>
            <v:shape style="position:absolute;left:10172;top:259;width:47;height:47" coordorigin="10172,259" coordsize="47,47" path="m10196,306l10202,306,10208,303,10212,299,10217,295,10219,289,10219,283,10219,276,10217,270,10212,266,10208,262,10202,259,10196,259,10189,259,10183,262,10179,266,10175,270,10172,276,10172,283,10172,289,10175,295,10179,299,10183,303,10189,306,10196,306xe" filled="false" stroked="true" strokeweight=".3896pt" strokecolor="#1f77b3">
              <v:path arrowok="t"/>
              <v:stroke dashstyle="solid"/>
            </v:shape>
            <v:shape style="position:absolute;left:10172;top:369;width:47;height:47" coordorigin="10172,369" coordsize="47,47" path="m10202,369l10189,369,10183,372,10175,381,10172,386,10172,399,10175,405,10183,414,10189,416,10202,416,10208,414,10217,405,10219,399,10219,386,10217,381,10208,372,10202,369xe" filled="true" fillcolor="#ff7f0e" stroked="false">
              <v:path arrowok="t"/>
              <v:fill type="solid"/>
            </v:shape>
            <v:shape style="position:absolute;left:10172;top:369;width:47;height:47" coordorigin="10172,369" coordsize="47,47" path="m10196,416l10202,416,10208,414,10212,409,10217,405,10219,399,10219,393,10219,386,10217,381,10212,376,10208,372,10202,369,10196,369,10189,369,10183,372,10179,376,10175,381,10172,386,10172,393,10172,399,10175,405,10179,409,10183,414,10189,416,10196,416xe" filled="false" stroked="true" strokeweight=".3896pt" strokecolor="#ff7f0e">
              <v:path arrowok="t"/>
              <v:stroke dashstyle="solid"/>
            </v:shape>
            <v:shape style="position:absolute;left:10172;top:479;width:47;height:47" coordorigin="10172,479" coordsize="47,47" path="m10202,479l10189,479,10183,482,10175,491,10172,497,10172,509,10175,515,10183,524,10189,526,10202,526,10208,524,10217,515,10219,509,10219,497,10217,491,10208,482,10202,479xe" filled="true" fillcolor="#2ba02b" stroked="false">
              <v:path arrowok="t"/>
              <v:fill type="solid"/>
            </v:shape>
            <v:shape style="position:absolute;left:10172;top:479;width:47;height:47" coordorigin="10172,479" coordsize="47,47" path="m10196,526l10202,526,10208,524,10212,519,10217,515,10219,509,10219,503,10219,497,10217,491,10212,486,10208,482,10202,479,10196,479,10189,479,10183,482,10179,486,10175,491,10172,497,10172,503,10172,509,10175,515,10179,519,10183,524,10189,526,10196,526xe" filled="false" stroked="true" strokeweight=".3896pt" strokecolor="#2ba02b">
              <v:path arrowok="t"/>
              <v:stroke dashstyle="solid"/>
            </v:shape>
            <v:shape style="position:absolute;left:10172;top:590;width:47;height:47" coordorigin="10172,590" coordsize="47,47" path="m10202,590l10189,590,10183,592,10175,601,10172,607,10172,619,10175,625,10183,634,10189,636,10202,636,10208,634,10217,625,10219,619,10219,607,10217,601,10208,592,10202,590xe" filled="true" fillcolor="#d62728" stroked="false">
              <v:path arrowok="t"/>
              <v:fill type="solid"/>
            </v:shape>
            <v:shape style="position:absolute;left:10172;top:590;width:47;height:47" coordorigin="10172,590" coordsize="47,47" path="m10196,636l10202,636,10208,634,10212,630,10217,625,10219,619,10219,613,10219,607,10217,601,10212,597,10208,592,10202,590,10196,590,10189,590,10183,592,10179,597,10175,601,10172,607,10172,613,10172,619,10175,625,10179,630,10183,634,10189,636,10196,636xe" filled="false" stroked="true" strokeweight=".3896pt" strokecolor="#d62728">
              <v:path arrowok="t"/>
              <v:stroke dashstyle="solid"/>
            </v:shape>
            <v:shape style="position:absolute;left:10172;top:700;width:47;height:47" coordorigin="10172,700" coordsize="47,47" path="m10202,700l10189,700,10183,702,10175,711,10172,717,10172,729,10175,735,10183,744,10189,747,10202,747,10208,744,10217,735,10219,729,10219,717,10217,711,10208,702,10202,700xe" filled="true" fillcolor="#9466bd" stroked="false">
              <v:path arrowok="t"/>
              <v:fill type="solid"/>
            </v:shape>
            <v:shape style="position:absolute;left:10172;top:700;width:47;height:47" coordorigin="10172,700" coordsize="47,47" path="m10196,747l10202,747,10208,744,10212,740,10217,735,10219,729,10219,723,10219,717,10217,711,10212,707,10208,702,10202,700,10196,700,10189,700,10183,702,10179,707,10175,711,10172,717,10172,723,10172,729,10175,735,10179,740,10183,744,10189,747,10196,747xe" filled="false" stroked="true" strokeweight=".3896pt" strokecolor="#9466bd">
              <v:path arrowok="t"/>
              <v:stroke dashstyle="solid"/>
            </v:shape>
            <v:shape style="position:absolute;left:7266;top:-1712;width:3479;height:2542" type="#_x0000_t202" filled="false" stroked="true" strokeweight=".487pt" strokecolor="#262626">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7"/>
                      <w:rPr>
                        <w:sz w:val="8"/>
                      </w:rPr>
                    </w:pPr>
                  </w:p>
                  <w:p>
                    <w:pPr>
                      <w:spacing w:line="113" w:lineRule="exact" w:before="0"/>
                      <w:ind w:left="0" w:right="63" w:firstLine="0"/>
                      <w:jc w:val="right"/>
                      <w:rPr>
                        <w:rFonts w:ascii="Arial"/>
                        <w:sz w:val="10"/>
                      </w:rPr>
                    </w:pPr>
                    <w:r>
                      <w:rPr>
                        <w:rFonts w:ascii="Arial"/>
                        <w:color w:val="262626"/>
                        <w:w w:val="80"/>
                        <w:sz w:val="10"/>
                      </w:rPr>
                      <w:t>LME 10%</w:t>
                    </w:r>
                  </w:p>
                  <w:p>
                    <w:pPr>
                      <w:spacing w:line="110" w:lineRule="exact" w:before="0"/>
                      <w:ind w:left="0" w:right="63" w:firstLine="0"/>
                      <w:jc w:val="right"/>
                      <w:rPr>
                        <w:rFonts w:ascii="Arial"/>
                        <w:sz w:val="10"/>
                      </w:rPr>
                    </w:pPr>
                    <w:r>
                      <w:rPr>
                        <w:rFonts w:ascii="Arial"/>
                        <w:color w:val="262626"/>
                        <w:w w:val="80"/>
                        <w:sz w:val="10"/>
                      </w:rPr>
                      <w:t>LME 25%</w:t>
                    </w:r>
                  </w:p>
                  <w:p>
                    <w:pPr>
                      <w:spacing w:line="110" w:lineRule="exact" w:before="0"/>
                      <w:ind w:left="0" w:right="63" w:firstLine="0"/>
                      <w:jc w:val="right"/>
                      <w:rPr>
                        <w:rFonts w:ascii="Arial"/>
                        <w:sz w:val="10"/>
                      </w:rPr>
                    </w:pPr>
                    <w:r>
                      <w:rPr>
                        <w:rFonts w:ascii="Arial"/>
                        <w:color w:val="262626"/>
                        <w:w w:val="80"/>
                        <w:sz w:val="10"/>
                      </w:rPr>
                      <w:t>LME 50%</w:t>
                    </w:r>
                  </w:p>
                  <w:p>
                    <w:pPr>
                      <w:spacing w:line="110" w:lineRule="exact" w:before="0"/>
                      <w:ind w:left="0" w:right="63" w:firstLine="0"/>
                      <w:jc w:val="right"/>
                      <w:rPr>
                        <w:rFonts w:ascii="Arial"/>
                        <w:sz w:val="10"/>
                      </w:rPr>
                    </w:pPr>
                    <w:r>
                      <w:rPr>
                        <w:rFonts w:ascii="Arial"/>
                        <w:color w:val="262626"/>
                        <w:w w:val="80"/>
                        <w:sz w:val="10"/>
                      </w:rPr>
                      <w:t>LME 75%</w:t>
                    </w:r>
                  </w:p>
                  <w:p>
                    <w:pPr>
                      <w:spacing w:line="113" w:lineRule="exact" w:before="0"/>
                      <w:ind w:left="0" w:right="63" w:firstLine="0"/>
                      <w:jc w:val="right"/>
                      <w:rPr>
                        <w:rFonts w:ascii="Arial"/>
                        <w:sz w:val="10"/>
                      </w:rPr>
                    </w:pPr>
                    <w:r>
                      <w:rPr>
                        <w:rFonts w:ascii="Arial"/>
                        <w:color w:val="262626"/>
                        <w:w w:val="80"/>
                        <w:sz w:val="10"/>
                      </w:rPr>
                      <w:t>LME 90%</w:t>
                    </w:r>
                  </w:p>
                </w:txbxContent>
              </v:textbox>
              <v:stroke dashstyle="solid"/>
              <w10:wrap type="none"/>
            </v:shape>
            <w10:wrap type="none"/>
          </v:group>
        </w:pict>
      </w:r>
      <w:r>
        <w:rPr>
          <w:rFonts w:ascii="Arial"/>
          <w:color w:val="262626"/>
          <w:w w:val="85"/>
          <w:sz w:val="19"/>
        </w:rPr>
        <w:t>0.04</w:t>
        <w:tab/>
      </w:r>
      <w:r>
        <w:rPr>
          <w:rFonts w:ascii="Arial"/>
          <w:color w:val="262626"/>
          <w:w w:val="85"/>
          <w:sz w:val="18"/>
        </w:rPr>
        <w:t>0.005</w:t>
      </w:r>
    </w:p>
    <w:p>
      <w:pPr>
        <w:pStyle w:val="BodyText"/>
        <w:spacing w:before="1"/>
        <w:rPr>
          <w:rFonts w:ascii="Arial"/>
          <w:sz w:val="13"/>
        </w:rPr>
      </w:pPr>
    </w:p>
    <w:p>
      <w:pPr>
        <w:spacing w:after="0"/>
        <w:rPr>
          <w:rFonts w:ascii="Arial"/>
          <w:sz w:val="13"/>
        </w:rPr>
        <w:sectPr>
          <w:type w:val="continuous"/>
          <w:pgSz w:w="12240" w:h="15840"/>
          <w:pgMar w:top="1500" w:bottom="300" w:left="1340" w:right="1320"/>
        </w:sectPr>
      </w:pPr>
    </w:p>
    <w:p>
      <w:pPr>
        <w:spacing w:before="65"/>
        <w:ind w:left="404" w:right="0" w:firstLine="0"/>
        <w:jc w:val="left"/>
        <w:rPr>
          <w:rFonts w:ascii="Arial"/>
          <w:sz w:val="19"/>
        </w:rPr>
      </w:pPr>
      <w:r>
        <w:rPr/>
        <w:pict>
          <v:line style="position:absolute;mso-position-horizontal-relative:page;mso-position-vertical-relative:paragraph;z-index:13144" from="83.464157pt,9.638612pt" to="86.836729pt,9.638612pt" stroked="true" strokeweight=".585913pt" strokecolor="#262626">
            <v:stroke dashstyle="solid"/>
            <w10:wrap type="none"/>
          </v:line>
        </w:pict>
      </w:r>
      <w:r>
        <w:rPr>
          <w:rFonts w:ascii="Arial"/>
          <w:color w:val="262626"/>
          <w:w w:val="85"/>
          <w:sz w:val="19"/>
        </w:rPr>
        <w:t>0.06</w:t>
      </w:r>
    </w:p>
    <w:p>
      <w:pPr>
        <w:tabs>
          <w:tab w:pos="1790" w:val="left" w:leader="none"/>
          <w:tab w:pos="2383" w:val="left" w:leader="none"/>
          <w:tab w:pos="3018" w:val="left" w:leader="none"/>
          <w:tab w:pos="3653" w:val="left" w:leader="none"/>
        </w:tabs>
        <w:spacing w:line="191" w:lineRule="exact" w:before="106"/>
        <w:ind w:left="1155" w:right="0" w:firstLine="0"/>
        <w:jc w:val="center"/>
        <w:rPr>
          <w:rFonts w:ascii="Arial"/>
          <w:sz w:val="19"/>
        </w:rPr>
      </w:pPr>
      <w:r>
        <w:rPr/>
        <w:pict>
          <v:line style="position:absolute;mso-position-horizontal-relative:page;mso-position-vertical-relative:paragraph;z-index:13096" from="121.001404pt,11.688602pt" to="124.373976pt,11.688602pt" stroked="true" strokeweight=".585913pt" strokecolor="#262626">
            <v:stroke dashstyle="solid"/>
            <w10:wrap type="none"/>
          </v:line>
        </w:pict>
      </w:r>
      <w:r>
        <w:rPr/>
        <w:pict>
          <v:line style="position:absolute;mso-position-horizontal-relative:page;mso-position-vertical-relative:paragraph;z-index:-487840" from="152.743774pt,11.688602pt" to="156.116347pt,11.688602pt" stroked="true" strokeweight=".585913pt" strokecolor="#262626">
            <v:stroke dashstyle="solid"/>
            <w10:wrap type="none"/>
          </v:line>
        </w:pict>
      </w:r>
      <w:r>
        <w:rPr>
          <w:rFonts w:ascii="Arial"/>
          <w:color w:val="262626"/>
          <w:w w:val="85"/>
          <w:sz w:val="19"/>
        </w:rPr>
        <w:t>0.4</w:t>
        <w:tab/>
        <w:t>0.2</w:t>
        <w:tab/>
        <w:t>0.0</w:t>
        <w:tab/>
        <w:t>0.2</w:t>
        <w:tab/>
      </w:r>
      <w:r>
        <w:rPr>
          <w:rFonts w:ascii="Arial"/>
          <w:color w:val="262626"/>
          <w:w w:val="75"/>
          <w:sz w:val="19"/>
        </w:rPr>
        <w:t>0.4</w:t>
      </w:r>
    </w:p>
    <w:p>
      <w:pPr>
        <w:spacing w:line="191" w:lineRule="exact" w:before="0"/>
        <w:ind w:left="1113" w:right="0" w:firstLine="0"/>
        <w:jc w:val="center"/>
        <w:rPr>
          <w:rFonts w:ascii="Arial"/>
          <w:sz w:val="19"/>
        </w:rPr>
      </w:pPr>
      <w:r>
        <w:rPr>
          <w:rFonts w:ascii="Arial"/>
          <w:color w:val="262626"/>
          <w:w w:val="85"/>
          <w:sz w:val="19"/>
        </w:rPr>
        <w:t>r12_2</w:t>
      </w:r>
    </w:p>
    <w:p>
      <w:pPr>
        <w:spacing w:before="136"/>
        <w:ind w:left="404" w:right="0" w:firstLine="0"/>
        <w:jc w:val="left"/>
        <w:rPr>
          <w:rFonts w:ascii="Arial"/>
          <w:sz w:val="18"/>
        </w:rPr>
      </w:pPr>
      <w:r>
        <w:rPr/>
        <w:br w:type="column"/>
      </w:r>
      <w:r>
        <w:rPr>
          <w:rFonts w:ascii="Arial"/>
          <w:color w:val="262626"/>
          <w:w w:val="75"/>
          <w:sz w:val="18"/>
        </w:rPr>
        <w:t>0.010</w:t>
      </w:r>
    </w:p>
    <w:p>
      <w:pPr>
        <w:pStyle w:val="BodyText"/>
        <w:rPr>
          <w:rFonts w:ascii="Arial"/>
          <w:sz w:val="18"/>
        </w:rPr>
      </w:pPr>
      <w:r>
        <w:rPr/>
        <w:br w:type="column"/>
      </w:r>
      <w:r>
        <w:rPr>
          <w:rFonts w:ascii="Arial"/>
          <w:sz w:val="18"/>
        </w:rPr>
      </w:r>
    </w:p>
    <w:p>
      <w:pPr>
        <w:tabs>
          <w:tab w:pos="622" w:val="left" w:leader="none"/>
          <w:tab w:pos="1205" w:val="left" w:leader="none"/>
          <w:tab w:pos="1828" w:val="left" w:leader="none"/>
          <w:tab w:pos="2451" w:val="left" w:leader="none"/>
        </w:tabs>
        <w:spacing w:line="183" w:lineRule="exact" w:before="141"/>
        <w:ind w:left="0" w:right="164" w:firstLine="0"/>
        <w:jc w:val="center"/>
        <w:rPr>
          <w:rFonts w:ascii="Arial"/>
          <w:sz w:val="18"/>
        </w:rPr>
      </w:pPr>
      <w:r>
        <w:rPr/>
        <w:pict>
          <v:line style="position:absolute;mso-position-horizontal-relative:page;mso-position-vertical-relative:paragraph;z-index:13480" from="381.395966pt,13.016376pt" to="384.706007pt,13.016376pt" stroked="true" strokeweight=".575050pt" strokecolor="#262626">
            <v:stroke dashstyle="solid"/>
            <w10:wrap type="none"/>
          </v:line>
        </w:pict>
      </w:r>
      <w:r>
        <w:rPr/>
        <w:pict>
          <v:line style="position:absolute;mso-position-horizontal-relative:page;mso-position-vertical-relative:paragraph;z-index:-487456" from="412.549805pt,13.016376pt" to="415.859846pt,13.016376pt" stroked="true" strokeweight=".575050pt" strokecolor="#262626">
            <v:stroke dashstyle="solid"/>
            <w10:wrap type="none"/>
          </v:line>
        </w:pict>
      </w:r>
      <w:r>
        <w:rPr/>
        <w:pict>
          <v:line style="position:absolute;mso-position-horizontal-relative:page;mso-position-vertical-relative:paragraph;z-index:13528" from="340.652588pt,2.437207pt" to="343.962629pt,2.437207pt" stroked="true" strokeweight=".575050pt" strokecolor="#262626">
            <v:stroke dashstyle="solid"/>
            <w10:wrap type="none"/>
          </v:line>
        </w:pict>
      </w:r>
      <w:r>
        <w:rPr>
          <w:rFonts w:ascii="Arial"/>
          <w:color w:val="262626"/>
          <w:w w:val="90"/>
          <w:sz w:val="18"/>
        </w:rPr>
        <w:t>0.4</w:t>
        <w:tab/>
        <w:t>0.2</w:t>
        <w:tab/>
        <w:t>0.0</w:t>
        <w:tab/>
        <w:t>0.2</w:t>
        <w:tab/>
        <w:t>0.4</w:t>
      </w:r>
    </w:p>
    <w:p>
      <w:pPr>
        <w:spacing w:line="183" w:lineRule="exact" w:before="0"/>
        <w:ind w:left="0" w:right="205" w:firstLine="0"/>
        <w:jc w:val="center"/>
        <w:rPr>
          <w:rFonts w:ascii="Arial"/>
          <w:sz w:val="18"/>
        </w:rPr>
      </w:pPr>
      <w:r>
        <w:rPr>
          <w:rFonts w:ascii="Arial"/>
          <w:color w:val="262626"/>
          <w:w w:val="90"/>
          <w:sz w:val="18"/>
        </w:rPr>
        <w:t>BEME</w:t>
      </w:r>
    </w:p>
    <w:p>
      <w:pPr>
        <w:spacing w:after="0" w:line="183" w:lineRule="exact"/>
        <w:jc w:val="center"/>
        <w:rPr>
          <w:rFonts w:ascii="Arial"/>
          <w:sz w:val="18"/>
        </w:rPr>
        <w:sectPr>
          <w:type w:val="continuous"/>
          <w:pgSz w:w="12240" w:h="15840"/>
          <w:pgMar w:top="1500" w:bottom="300" w:left="1340" w:right="1320"/>
          <w:cols w:num="3" w:equalWidth="0">
            <w:col w:w="3852" w:space="1290"/>
            <w:col w:w="756" w:space="59"/>
            <w:col w:w="3623"/>
          </w:cols>
        </w:sectPr>
      </w:pPr>
    </w:p>
    <w:p>
      <w:pPr>
        <w:pStyle w:val="ListParagraph"/>
        <w:numPr>
          <w:ilvl w:val="0"/>
          <w:numId w:val="11"/>
        </w:numPr>
        <w:tabs>
          <w:tab w:pos="537" w:val="left" w:leader="none"/>
        </w:tabs>
        <w:spacing w:line="252" w:lineRule="auto" w:before="49" w:after="0"/>
        <w:ind w:left="100" w:right="0" w:firstLine="0"/>
        <w:jc w:val="left"/>
        <w:rPr>
          <w:sz w:val="20"/>
        </w:rPr>
      </w:pPr>
      <w:r>
        <w:rPr/>
        <w:pict>
          <v:line style="position:absolute;mso-position-horizontal-relative:page;mso-position-vertical-relative:paragraph;z-index:-487696" from="89.202003pt,23.375925pt" to="92.191003pt,23.375925pt" stroked="true" strokeweight=".398pt" strokecolor="#000000">
            <v:stroke dashstyle="solid"/>
            <w10:wrap type="none"/>
          </v:line>
        </w:pict>
      </w:r>
      <w:r>
        <w:rPr/>
        <w:pict>
          <v:line style="position:absolute;mso-position-horizontal-relative:page;mso-position-vertical-relative:paragraph;z-index:-487672" from="211.815002pt,23.375925pt" to="214.804002pt,23.375925pt" stroked="true" strokeweight=".398pt" strokecolor="#000000">
            <v:stroke dashstyle="solid"/>
            <w10:wrap type="none"/>
          </v:line>
        </w:pict>
      </w:r>
      <w:r>
        <w:rPr>
          <w:sz w:val="20"/>
        </w:rPr>
        <w:t>Interaction between Short-Term Reversal (ST REV) and Momentum (r12 </w:t>
      </w:r>
      <w:r>
        <w:rPr>
          <w:spacing w:val="29"/>
          <w:sz w:val="20"/>
        </w:rPr>
        <w:t> </w:t>
      </w:r>
      <w:r>
        <w:rPr>
          <w:sz w:val="20"/>
        </w:rPr>
        <w:t>2)</w:t>
      </w:r>
    </w:p>
    <w:p>
      <w:pPr>
        <w:pStyle w:val="ListParagraph"/>
        <w:numPr>
          <w:ilvl w:val="0"/>
          <w:numId w:val="11"/>
        </w:numPr>
        <w:tabs>
          <w:tab w:pos="507" w:val="left" w:leader="none"/>
        </w:tabs>
        <w:spacing w:line="252" w:lineRule="auto" w:before="0" w:after="0"/>
        <w:ind w:left="100" w:right="118" w:firstLine="0"/>
        <w:jc w:val="left"/>
        <w:rPr>
          <w:sz w:val="20"/>
        </w:rPr>
      </w:pPr>
      <w:r>
        <w:rPr>
          <w:w w:val="93"/>
          <w:sz w:val="20"/>
        </w:rPr>
        <w:br w:type="column"/>
      </w:r>
      <w:r>
        <w:rPr>
          <w:sz w:val="20"/>
        </w:rPr>
        <w:t>Interaction between Size (LME) and Book to Market Ratio </w:t>
      </w:r>
      <w:r>
        <w:rPr>
          <w:spacing w:val="13"/>
          <w:sz w:val="20"/>
        </w:rPr>
        <w:t> </w:t>
      </w:r>
      <w:r>
        <w:rPr>
          <w:sz w:val="20"/>
        </w:rPr>
        <w:t>(BEME)</w:t>
      </w:r>
    </w:p>
    <w:p>
      <w:pPr>
        <w:spacing w:after="0" w:line="252" w:lineRule="auto"/>
        <w:jc w:val="left"/>
        <w:rPr>
          <w:sz w:val="20"/>
        </w:rPr>
        <w:sectPr>
          <w:type w:val="continuous"/>
          <w:pgSz w:w="12240" w:h="15840"/>
          <w:pgMar w:top="1500" w:bottom="300" w:left="1340" w:right="1320"/>
          <w:cols w:num="2" w:equalWidth="0">
            <w:col w:w="4312" w:space="836"/>
            <w:col w:w="4432"/>
          </w:cols>
        </w:sectPr>
      </w:pPr>
    </w:p>
    <w:p>
      <w:pPr>
        <w:pStyle w:val="BodyText"/>
        <w:spacing w:line="314" w:lineRule="auto" w:before="37"/>
        <w:ind w:left="120" w:right="117" w:firstLine="338"/>
        <w:jc w:val="both"/>
      </w:pPr>
      <w:r>
        <w:rPr/>
        <w:t>Figures </w:t>
      </w:r>
      <w:hyperlink w:history="true" w:anchor="_bookmark79">
        <w:r>
          <w:rPr/>
          <w:t>18,</w:t>
        </w:r>
      </w:hyperlink>
      <w:r>
        <w:rPr/>
        <w:t> </w:t>
      </w:r>
      <w:hyperlink w:history="true" w:anchor="_bookmark80">
        <w:r>
          <w:rPr/>
          <w:t>19</w:t>
        </w:r>
      </w:hyperlink>
      <w:r>
        <w:rPr/>
        <w:t> and </w:t>
      </w:r>
      <w:hyperlink w:history="true" w:anchor="_bookmark82">
        <w:r>
          <w:rPr/>
          <w:t>20</w:t>
        </w:r>
      </w:hyperlink>
      <w:r>
        <w:rPr/>
        <w:t> show the crucial finding for this section. Non-linearities matter for interactions.  Here </w:t>
      </w:r>
      <w:r>
        <w:rPr>
          <w:spacing w:val="-4"/>
        </w:rPr>
        <w:t>we </w:t>
      </w:r>
      <w:r>
        <w:rPr/>
        <w:t>plot the 2- respectively 3-dimensional functional form of </w:t>
      </w:r>
      <w:r>
        <w:rPr>
          <w:rFonts w:ascii="Bookman Old Style" w:hAnsi="Bookman Old Style"/>
          <w:b w:val="0"/>
          <w:i/>
        </w:rPr>
        <w:t>ω </w:t>
      </w:r>
      <w:r>
        <w:rPr/>
        <w:t>when </w:t>
      </w:r>
      <w:r>
        <w:rPr>
          <w:spacing w:val="-4"/>
        </w:rPr>
        <w:t>we </w:t>
      </w:r>
      <w:r>
        <w:rPr/>
        <w:t>fix all   but </w:t>
      </w:r>
      <w:r>
        <w:rPr>
          <w:spacing w:val="-5"/>
        </w:rPr>
        <w:t>two  </w:t>
      </w:r>
      <w:r>
        <w:rPr/>
        <w:t>or three variables at their mean.  A linear model like EN also assumes an additive effect        of different characteristics on the pricing kernel, i.e. small-value stocks cannot </w:t>
      </w:r>
      <w:r>
        <w:rPr>
          <w:spacing w:val="-4"/>
        </w:rPr>
        <w:t>have </w:t>
      </w:r>
      <w:r>
        <w:rPr/>
        <w:t>a different exposure to the size characteristics than small stocks.  Both, GAN and FNN, relax this condition    and allow for general interaction effects. </w:t>
      </w:r>
      <w:r>
        <w:rPr>
          <w:spacing w:val="-3"/>
        </w:rPr>
        <w:t>However, </w:t>
      </w:r>
      <w:r>
        <w:rPr/>
        <w:t>the simulation already suggested that the no- arbitrage condition of GAN helps in identifying </w:t>
      </w:r>
      <w:r>
        <w:rPr>
          <w:spacing w:val="-3"/>
        </w:rPr>
        <w:t>relevant  </w:t>
      </w:r>
      <w:r>
        <w:rPr/>
        <w:t>interaction effects that are not captured     </w:t>
      </w:r>
      <w:r>
        <w:rPr>
          <w:spacing w:val="-3"/>
        </w:rPr>
        <w:t>by </w:t>
      </w:r>
      <w:r>
        <w:rPr/>
        <w:t>FFN. Indeed, the line plots and heatmaps for GAN reveal more complex interaction patterns     than for the other</w:t>
      </w:r>
      <w:r>
        <w:rPr>
          <w:spacing w:val="-7"/>
        </w:rPr>
        <w:t> </w:t>
      </w:r>
      <w:r>
        <w:rPr/>
        <w:t>models.</w:t>
      </w:r>
    </w:p>
    <w:p>
      <w:pPr>
        <w:pStyle w:val="BodyText"/>
        <w:spacing w:line="314" w:lineRule="auto" w:before="1"/>
        <w:ind w:left="120" w:right="117" w:firstLine="338"/>
        <w:jc w:val="both"/>
      </w:pPr>
      <w:r>
        <w:rPr/>
        <w:t>Figure </w:t>
      </w:r>
      <w:hyperlink w:history="true" w:anchor="_bookmark79">
        <w:r>
          <w:rPr/>
          <w:t>18</w:t>
        </w:r>
      </w:hyperlink>
      <w:r>
        <w:rPr/>
        <w:t> plots the SDF weight of one characteristic conditioned on a quantile of a second characteristic.  In an additive model without interaction all lines would be parallel shifts.  This  is</w:t>
      </w:r>
    </w:p>
    <w:p>
      <w:pPr>
        <w:pStyle w:val="BodyText"/>
        <w:spacing w:line="251" w:lineRule="exact"/>
        <w:ind w:left="120"/>
        <w:jc w:val="both"/>
      </w:pPr>
      <w:r>
        <w:rPr/>
        <w:t>exactly what we see for the two linear models in Figures </w:t>
      </w:r>
      <w:hyperlink w:history="true" w:anchor="_bookmark169">
        <w:r>
          <w:rPr/>
          <w:t>A.8</w:t>
        </w:r>
      </w:hyperlink>
      <w:r>
        <w:rPr/>
        <w:t> and </w:t>
      </w:r>
      <w:hyperlink w:history="true" w:anchor="_bookmark170">
        <w:r>
          <w:rPr/>
          <w:t>A.9.</w:t>
        </w:r>
      </w:hyperlink>
      <w:hyperlink w:history="true" w:anchor="_bookmark81">
        <w:r>
          <w:rPr>
            <w:rFonts w:ascii="PMingLiU"/>
            <w:position w:val="8"/>
            <w:sz w:val="16"/>
          </w:rPr>
          <w:t>49</w:t>
        </w:r>
      </w:hyperlink>
      <w:r>
        <w:rPr>
          <w:rFonts w:ascii="PMingLiU"/>
          <w:position w:val="8"/>
          <w:sz w:val="16"/>
        </w:rPr>
        <w:t>  </w:t>
      </w:r>
      <w:r>
        <w:rPr/>
        <w:t>Interestingly, for size  and</w:t>
      </w:r>
    </w:p>
    <w:p>
      <w:pPr>
        <w:pStyle w:val="BodyText"/>
        <w:spacing w:line="314" w:lineRule="auto" w:before="78"/>
        <w:ind w:left="120" w:right="117"/>
        <w:jc w:val="both"/>
      </w:pPr>
      <w:r>
        <w:rPr>
          <w:spacing w:val="-3"/>
        </w:rPr>
        <w:t>value, </w:t>
      </w:r>
      <w:r>
        <w:rPr/>
        <w:t>the FFN model in Figure </w:t>
      </w:r>
      <w:hyperlink w:history="true" w:anchor="_bookmark168">
        <w:r>
          <w:rPr/>
          <w:t>A.7</w:t>
        </w:r>
      </w:hyperlink>
      <w:r>
        <w:rPr/>
        <w:t> also has almost parallel shifts in the SDF weights, implying that  it does not capture interactions. </w:t>
      </w:r>
      <w:r>
        <w:rPr>
          <w:spacing w:val="-3"/>
        </w:rPr>
        <w:t>However, </w:t>
      </w:r>
      <w:r>
        <w:rPr/>
        <w:t>for GAN small stocks </w:t>
      </w:r>
      <w:r>
        <w:rPr>
          <w:spacing w:val="-4"/>
        </w:rPr>
        <w:t>have </w:t>
      </w:r>
      <w:r>
        <w:rPr/>
        <w:t>a very different exposure to </w:t>
      </w:r>
      <w:r>
        <w:rPr>
          <w:spacing w:val="-3"/>
        </w:rPr>
        <w:t>value </w:t>
      </w:r>
      <w:r>
        <w:rPr/>
        <w:t>than large cap stocks. Note, that while fixing the second characteristic at the median the lines are close to linear, the shape can become non-linear when conditioning the second characteristic     on an extreme</w:t>
      </w:r>
      <w:r>
        <w:rPr>
          <w:spacing w:val="-29"/>
        </w:rPr>
        <w:t> </w:t>
      </w:r>
      <w:r>
        <w:rPr/>
        <w:t>quantile.</w:t>
      </w:r>
    </w:p>
    <w:p>
      <w:pPr>
        <w:spacing w:before="158"/>
        <w:ind w:left="0" w:right="0" w:firstLine="0"/>
        <w:jc w:val="center"/>
        <w:rPr>
          <w:sz w:val="21"/>
        </w:rPr>
      </w:pPr>
      <w:bookmarkStart w:name="_bookmark80" w:id="128"/>
      <w:bookmarkEnd w:id="128"/>
      <w:r>
        <w:rPr/>
      </w:r>
      <w:r>
        <w:rPr>
          <w:b/>
          <w:sz w:val="21"/>
        </w:rPr>
        <w:t>Figure 19.  </w:t>
      </w:r>
      <w:r>
        <w:rPr>
          <w:sz w:val="21"/>
        </w:rPr>
        <w:t>SDF weight </w:t>
      </w:r>
      <w:r>
        <w:rPr>
          <w:rFonts w:ascii="Bookman Old Style" w:hAnsi="Bookman Old Style"/>
          <w:b w:val="0"/>
          <w:i/>
          <w:sz w:val="21"/>
        </w:rPr>
        <w:t>ω </w:t>
      </w:r>
      <w:r>
        <w:rPr>
          <w:sz w:val="21"/>
        </w:rPr>
        <w:t>as a Function of Covariates for   GAN</w:t>
      </w:r>
    </w:p>
    <w:p>
      <w:pPr>
        <w:pStyle w:val="BodyText"/>
        <w:rPr>
          <w:sz w:val="20"/>
        </w:rPr>
      </w:pPr>
    </w:p>
    <w:p>
      <w:pPr>
        <w:pStyle w:val="BodyText"/>
        <w:spacing w:before="5"/>
        <w:rPr>
          <w:sz w:val="23"/>
        </w:rPr>
      </w:pPr>
    </w:p>
    <w:p>
      <w:pPr>
        <w:spacing w:after="0"/>
        <w:rPr>
          <w:sz w:val="23"/>
        </w:rPr>
        <w:sectPr>
          <w:pgSz w:w="12240" w:h="15840"/>
          <w:pgMar w:header="0" w:footer="806" w:top="1420" w:bottom="1000" w:left="1320" w:right="1320"/>
        </w:sectPr>
      </w:pPr>
    </w:p>
    <w:p>
      <w:pPr>
        <w:spacing w:before="88"/>
        <w:ind w:left="0" w:right="0" w:firstLine="0"/>
        <w:jc w:val="right"/>
        <w:rPr>
          <w:rFonts w:ascii="Arial"/>
          <w:sz w:val="10"/>
        </w:rPr>
      </w:pPr>
      <w:r>
        <w:rPr/>
        <w:pict>
          <v:group style="position:absolute;margin-left:100.681961pt;margin-top:7.375907pt;width:144.2pt;height:134.5pt;mso-position-horizontal-relative:page;mso-position-vertical-relative:paragraph;z-index:-487216" coordorigin="2014,148" coordsize="2884,2690">
            <v:shape style="position:absolute;left:2231;top:2834;width:613;height:2" coordorigin="2231,2834" coordsize="613,0" path="m2231,2834l2269,2834m2806,2834l2844,2834e" filled="false" stroked="true" strokeweight=".329788pt" strokecolor="#262626">
              <v:path arrowok="t"/>
              <v:stroke dashstyle="solid"/>
            </v:shape>
            <v:shape style="position:absolute;left:4689;top:2446;width:203;height:331" type="#_x0000_t75" stroked="false">
              <v:imagedata r:id="rId95" o:title=""/>
            </v:shape>
            <v:shape style="position:absolute;left:2019;top:153;width:2873;height:2624" type="#_x0000_t75" stroked="false">
              <v:imagedata r:id="rId96" o:title=""/>
            </v:shape>
            <v:shape style="position:absolute;left:2019;top:153;width:348;height:203" type="#_x0000_t75" stroked="false">
              <v:imagedata r:id="rId97" o:title=""/>
            </v:shape>
            <v:shape style="position:absolute;left:1440;top:283;width:7143;height:6524" coordorigin="1440,283" coordsize="7143,6524" path="m2019,2777l2019,153m4892,2777l4892,153m2019,2777l4892,2777m2019,153l4892,153e" filled="false" stroked="true" strokeweight=".502725pt" strokecolor="#262626">
              <v:path arrowok="t"/>
              <v:stroke dashstyle="solid"/>
            </v:shape>
            <w10:wrap type="none"/>
          </v:group>
        </w:pict>
      </w:r>
      <w:r>
        <w:rPr/>
        <w:pict>
          <v:group style="position:absolute;margin-left:253.285126pt;margin-top:7.375907pt;width:20.55pt;height:131.75pt;mso-position-horizontal-relative:page;mso-position-vertical-relative:paragraph;z-index:-487120" coordorigin="5066,148" coordsize="411,2635">
            <v:shape style="position:absolute;left:5235;top:1413;width:38;height:1260" coordorigin="5235,1413" coordsize="38,1260" path="m5235,2672l5273,2672m5235,2357l5273,2357m5235,2042l5273,2042m5235,1728l5273,1728m5235,1413l5273,1413e" filled="false" stroked="true" strokeweight=".329788pt" strokecolor="#262626">
              <v:path arrowok="t"/>
              <v:stroke dashstyle="solid"/>
            </v:shape>
            <v:shape style="position:absolute;left:5068;top:154;width:209;height:2622" type="#_x0000_t75" stroked="false">
              <v:imagedata r:id="rId98" o:title=""/>
            </v:shape>
            <v:shape style="position:absolute;left:5071;top:153;width:132;height:2624" coordorigin="5071,153" coordsize="132,2624" path="m5071,2777l5071,2724,5071,205,5071,153,5202,153,5202,205,5202,2724,5202,2777,5071,2777xe" filled="false" stroked="true" strokeweight=".502725pt" strokecolor="#262626">
              <v:path arrowok="t"/>
              <v:stroke dashstyle="solid"/>
            </v:shape>
            <v:shape style="position:absolute;left:5066;top:148;width:411;height:2634" type="#_x0000_t202" filled="false" stroked="false">
              <v:textbox inset="0,0,0,0">
                <w:txbxContent>
                  <w:p>
                    <w:pPr>
                      <w:spacing w:line="240" w:lineRule="auto" w:before="0"/>
                      <w:rPr>
                        <w:rFonts w:ascii="PMingLiU"/>
                        <w:sz w:val="10"/>
                      </w:rPr>
                    </w:pPr>
                  </w:p>
                  <w:p>
                    <w:pPr>
                      <w:spacing w:line="240" w:lineRule="auto" w:before="6"/>
                      <w:rPr>
                        <w:rFonts w:ascii="PMingLiU"/>
                        <w:sz w:val="9"/>
                      </w:rPr>
                    </w:pPr>
                  </w:p>
                  <w:p>
                    <w:pPr>
                      <w:spacing w:before="0"/>
                      <w:ind w:left="164" w:right="0" w:firstLine="0"/>
                      <w:jc w:val="left"/>
                      <w:rPr>
                        <w:rFonts w:ascii="Arial"/>
                        <w:sz w:val="10"/>
                      </w:rPr>
                    </w:pPr>
                    <w:r>
                      <w:rPr>
                        <w:rFonts w:ascii="Arial"/>
                        <w:color w:val="262626"/>
                        <w:w w:val="80"/>
                        <w:sz w:val="10"/>
                      </w:rPr>
                      <w:t>0.0267</w:t>
                    </w:r>
                  </w:p>
                  <w:p>
                    <w:pPr>
                      <w:spacing w:line="240" w:lineRule="auto" w:before="0"/>
                      <w:rPr>
                        <w:rFonts w:ascii="PMingLiU"/>
                        <w:sz w:val="10"/>
                      </w:rPr>
                    </w:pPr>
                  </w:p>
                  <w:p>
                    <w:pPr>
                      <w:spacing w:before="69"/>
                      <w:ind w:left="164" w:right="0" w:firstLine="0"/>
                      <w:jc w:val="left"/>
                      <w:rPr>
                        <w:rFonts w:ascii="Arial"/>
                        <w:sz w:val="10"/>
                      </w:rPr>
                    </w:pPr>
                    <w:r>
                      <w:rPr>
                        <w:rFonts w:ascii="Arial"/>
                        <w:color w:val="262626"/>
                        <w:w w:val="80"/>
                        <w:sz w:val="10"/>
                      </w:rPr>
                      <w:t>0.0129</w:t>
                    </w:r>
                  </w:p>
                  <w:p>
                    <w:pPr>
                      <w:spacing w:line="240" w:lineRule="auto" w:before="0"/>
                      <w:rPr>
                        <w:rFonts w:ascii="PMingLiU"/>
                        <w:sz w:val="10"/>
                      </w:rPr>
                    </w:pPr>
                  </w:p>
                  <w:p>
                    <w:pPr>
                      <w:spacing w:before="69"/>
                      <w:ind w:left="211" w:right="-3" w:firstLine="0"/>
                      <w:jc w:val="left"/>
                      <w:rPr>
                        <w:rFonts w:ascii="Arial"/>
                        <w:sz w:val="10"/>
                      </w:rPr>
                    </w:pPr>
                    <w:r>
                      <w:rPr>
                        <w:rFonts w:ascii="Arial"/>
                        <w:color w:val="262626"/>
                        <w:w w:val="80"/>
                        <w:sz w:val="10"/>
                      </w:rPr>
                      <w:t>0.000</w:t>
                    </w:r>
                  </w:p>
                  <w:p>
                    <w:pPr>
                      <w:spacing w:line="240" w:lineRule="auto" w:before="0"/>
                      <w:rPr>
                        <w:rFonts w:ascii="PMingLiU"/>
                        <w:sz w:val="10"/>
                      </w:rPr>
                    </w:pPr>
                  </w:p>
                  <w:p>
                    <w:pPr>
                      <w:spacing w:before="69"/>
                      <w:ind w:left="211" w:right="-3" w:firstLine="0"/>
                      <w:jc w:val="left"/>
                      <w:rPr>
                        <w:rFonts w:ascii="Arial"/>
                        <w:sz w:val="10"/>
                      </w:rPr>
                    </w:pPr>
                    <w:r>
                      <w:rPr>
                        <w:rFonts w:ascii="Arial"/>
                        <w:color w:val="262626"/>
                        <w:w w:val="80"/>
                        <w:sz w:val="10"/>
                      </w:rPr>
                      <w:t>0.014</w:t>
                    </w:r>
                  </w:p>
                  <w:p>
                    <w:pPr>
                      <w:spacing w:line="240" w:lineRule="auto" w:before="0"/>
                      <w:rPr>
                        <w:rFonts w:ascii="PMingLiU"/>
                        <w:sz w:val="10"/>
                      </w:rPr>
                    </w:pPr>
                  </w:p>
                  <w:p>
                    <w:pPr>
                      <w:spacing w:before="69"/>
                      <w:ind w:left="211" w:right="-3" w:firstLine="0"/>
                      <w:jc w:val="left"/>
                      <w:rPr>
                        <w:rFonts w:ascii="Arial"/>
                        <w:sz w:val="10"/>
                      </w:rPr>
                    </w:pPr>
                    <w:r>
                      <w:rPr>
                        <w:rFonts w:ascii="Arial"/>
                        <w:color w:val="262626"/>
                        <w:w w:val="80"/>
                        <w:sz w:val="10"/>
                      </w:rPr>
                      <w:t>0.028</w:t>
                    </w:r>
                  </w:p>
                  <w:p>
                    <w:pPr>
                      <w:spacing w:line="240" w:lineRule="auto" w:before="0"/>
                      <w:rPr>
                        <w:rFonts w:ascii="PMingLiU"/>
                        <w:sz w:val="10"/>
                      </w:rPr>
                    </w:pPr>
                  </w:p>
                  <w:p>
                    <w:pPr>
                      <w:spacing w:before="69"/>
                      <w:ind w:left="211" w:right="-3" w:firstLine="0"/>
                      <w:jc w:val="left"/>
                      <w:rPr>
                        <w:rFonts w:ascii="Arial"/>
                        <w:sz w:val="10"/>
                      </w:rPr>
                    </w:pPr>
                    <w:r>
                      <w:rPr>
                        <w:rFonts w:ascii="Arial"/>
                        <w:color w:val="262626"/>
                        <w:w w:val="80"/>
                        <w:sz w:val="10"/>
                      </w:rPr>
                      <w:t>0.042</w:t>
                    </w:r>
                  </w:p>
                  <w:p>
                    <w:pPr>
                      <w:spacing w:line="240" w:lineRule="auto" w:before="0"/>
                      <w:rPr>
                        <w:rFonts w:ascii="PMingLiU"/>
                        <w:sz w:val="10"/>
                      </w:rPr>
                    </w:pPr>
                  </w:p>
                  <w:p>
                    <w:pPr>
                      <w:spacing w:before="69"/>
                      <w:ind w:left="211" w:right="-3" w:firstLine="0"/>
                      <w:jc w:val="left"/>
                      <w:rPr>
                        <w:rFonts w:ascii="Arial"/>
                        <w:sz w:val="10"/>
                      </w:rPr>
                    </w:pPr>
                    <w:r>
                      <w:rPr>
                        <w:rFonts w:ascii="Arial"/>
                        <w:color w:val="262626"/>
                        <w:w w:val="80"/>
                        <w:sz w:val="10"/>
                      </w:rPr>
                      <w:t>0.056</w:t>
                    </w:r>
                  </w:p>
                  <w:p>
                    <w:pPr>
                      <w:spacing w:line="240" w:lineRule="auto" w:before="0"/>
                      <w:rPr>
                        <w:rFonts w:ascii="PMingLiU"/>
                        <w:sz w:val="10"/>
                      </w:rPr>
                    </w:pPr>
                  </w:p>
                  <w:p>
                    <w:pPr>
                      <w:spacing w:before="69"/>
                      <w:ind w:left="211" w:right="-3" w:firstLine="0"/>
                      <w:jc w:val="left"/>
                      <w:rPr>
                        <w:rFonts w:ascii="Arial"/>
                        <w:sz w:val="10"/>
                      </w:rPr>
                    </w:pPr>
                    <w:r>
                      <w:rPr>
                        <w:rFonts w:ascii="Arial"/>
                        <w:color w:val="262626"/>
                        <w:w w:val="80"/>
                        <w:sz w:val="10"/>
                      </w:rPr>
                      <w:t>0.069</w:t>
                    </w:r>
                  </w:p>
                </w:txbxContent>
              </v:textbox>
              <w10:wrap type="none"/>
            </v:shape>
            <w10:wrap type="none"/>
          </v:group>
        </w:pict>
      </w:r>
      <w:r>
        <w:rPr>
          <w:rFonts w:ascii="Arial"/>
          <w:color w:val="262626"/>
          <w:w w:val="80"/>
          <w:sz w:val="10"/>
        </w:rPr>
        <w:t>0.0406</w:t>
      </w:r>
    </w:p>
    <w:p>
      <w:pPr>
        <w:pStyle w:val="BodyText"/>
        <w:spacing w:before="9"/>
        <w:rPr>
          <w:rFonts w:ascii="Arial"/>
          <w:sz w:val="12"/>
        </w:rPr>
      </w:pPr>
    </w:p>
    <w:p>
      <w:pPr>
        <w:spacing w:before="0"/>
        <w:ind w:left="559" w:right="0" w:firstLine="0"/>
        <w:jc w:val="left"/>
        <w:rPr>
          <w:rFonts w:ascii="Arial"/>
          <w:sz w:val="10"/>
        </w:rPr>
      </w:pPr>
      <w:r>
        <w:rPr>
          <w:rFonts w:ascii="Arial"/>
          <w:color w:val="262626"/>
          <w:w w:val="90"/>
          <w:sz w:val="10"/>
        </w:rPr>
        <w:t>0.4</w:t>
      </w:r>
    </w:p>
    <w:p>
      <w:pPr>
        <w:pStyle w:val="BodyText"/>
        <w:rPr>
          <w:rFonts w:ascii="Arial"/>
          <w:sz w:val="10"/>
        </w:rPr>
      </w:pPr>
      <w:r>
        <w:rPr/>
        <w:br w:type="column"/>
      </w:r>
      <w:r>
        <w:rPr>
          <w:rFonts w:ascii="Arial"/>
          <w:sz w:val="10"/>
        </w:rPr>
      </w:r>
    </w:p>
    <w:p>
      <w:pPr>
        <w:pStyle w:val="BodyText"/>
        <w:rPr>
          <w:rFonts w:ascii="Arial"/>
          <w:sz w:val="10"/>
        </w:rPr>
      </w:pPr>
    </w:p>
    <w:p>
      <w:pPr>
        <w:pStyle w:val="BodyText"/>
        <w:spacing w:before="5"/>
        <w:rPr>
          <w:rFonts w:ascii="Arial"/>
          <w:sz w:val="10"/>
        </w:rPr>
      </w:pPr>
    </w:p>
    <w:p>
      <w:pPr>
        <w:spacing w:before="0"/>
        <w:ind w:left="559" w:right="0" w:firstLine="0"/>
        <w:jc w:val="left"/>
        <w:rPr>
          <w:rFonts w:ascii="Arial"/>
          <w:sz w:val="10"/>
        </w:rPr>
      </w:pPr>
      <w:r>
        <w:rPr/>
        <w:pict>
          <v:group style="position:absolute;margin-left:358.082947pt;margin-top:-10.141616pt;width:144.2pt;height:134.5pt;mso-position-horizontal-relative:page;mso-position-vertical-relative:paragraph;z-index:-487048" coordorigin="7162,-203" coordsize="2884,2690">
            <v:shape style="position:absolute;left:7379;top:2483;width:613;height:2" coordorigin="7379,2483" coordsize="613,0" path="m7379,2483l7417,2483m7954,2483l7992,2483e" filled="false" stroked="true" strokeweight=".329788pt" strokecolor="#262626">
              <v:path arrowok="t"/>
              <v:stroke dashstyle="solid"/>
            </v:shape>
            <v:shape style="position:absolute;left:8974;top:237;width:1065;height:2190" type="#_x0000_t75" stroked="false">
              <v:imagedata r:id="rId99" o:title=""/>
            </v:shape>
            <v:shape style="position:absolute;left:8588;top:-197;width:334;height:253" type="#_x0000_t75" stroked="false">
              <v:imagedata r:id="rId100" o:title=""/>
            </v:shape>
            <v:shape style="position:absolute;left:7958;top:-197;width:2082;height:2624" type="#_x0000_t75" stroked="false">
              <v:imagedata r:id="rId101" o:title=""/>
            </v:shape>
            <v:shape style="position:absolute;left:8521;top:1745;width:149;height:233" type="#_x0000_t75" stroked="false">
              <v:imagedata r:id="rId102" o:title=""/>
            </v:shape>
            <v:shape style="position:absolute;left:9143;top:-197;width:792;height:698" coordorigin="9143,-197" coordsize="792,698" path="m9935,-197l9507,-197,9465,-150,9461,-145,9424,-92,9408,-73,9383,-40,9350,2,9343,13,9312,65,9293,101,9283,117,9257,170,9235,209,9228,222,9205,275,9178,318,9173,327,9156,380,9143,432,9160,485,9178,500,9235,496,9350,434,9353,432,9408,390,9419,380,9465,339,9481,327,9523,299,9558,275,9580,260,9625,222,9674,178,9465,178,9441,170,9408,154,9390,117,9401,65,9408,56,9454,13,9465,1,9840,1,9867,-33,9873,-40,9911,-92,9925,-127,9931,-145,9935,-197xm9840,1l9465,1,9523,9,9527,13,9556,65,9540,117,9523,134,9480,170,9465,178,9674,178,9683,170,9695,158,9742,117,9752,106,9790,65,9810,40,9831,13,9840,1xe" filled="true" fillcolor="#a12f7e" stroked="false">
              <v:path arrowok="t"/>
              <v:fill type="solid"/>
            </v:shape>
            <v:shape style="position:absolute;left:9390;top:1;width:167;height:177" type="#_x0000_t75" stroked="false">
              <v:imagedata r:id="rId103" o:title=""/>
            </v:shape>
            <v:shape style="position:absolute;left:7167;top:-197;width:1191;height:2624" type="#_x0000_t75" stroked="false">
              <v:imagedata r:id="rId104" o:title=""/>
            </v:shape>
            <v:shape style="position:absolute;left:7167;top:-197;width:154;height:371" type="#_x0000_t75" stroked="false">
              <v:imagedata r:id="rId105" o:title=""/>
            </v:shape>
            <v:shape style="position:absolute;left:7167;top:-197;width:258;height:2624" coordorigin="7167,-197" coordsize="258,2624" path="m7256,-40l7252,-92,7240,-145,7225,-181,7217,-197,7167,-197,7167,-131,7175,-92,7167,-52,7167,72,7176,65,7225,29,7238,13,7256,-40m7425,1534l7414,1482,7402,1429,7397,1406,7391,1377,7388,1324,7385,1272,7380,1219,7369,1167,7354,1114,7340,1070,7337,1062,7316,1009,7283,957,7282,955,7242,905,7225,886,7190,852,7167,828,7167,874,7199,905,7225,936,7241,957,7277,1009,7282,1022,7299,1062,7315,1114,7328,1167,7338,1219,7340,1244,7342,1272,7343,1324,7344,1377,7349,1429,7362,1482,7377,1534,7380,1587,7378,1639,7370,1692,7354,1744,7340,1779,7332,1797,7308,1849,7282,1902,7257,1954,7233,2006,7225,2030,7194,2111,7182,2164,7179,2216,7174,2269,7167,2296,7167,2426,7186,2426,7199,2374,7213,2321,7225,2274,7226,2269,7239,2216,7242,2164,7245,2111,7259,2059,7278,2006,7282,1995,7298,1954,7321,1901,7340,1855,7342,1849,7368,1797,7390,1744,7397,1723,7409,1692,7419,1639,7421,1587,7425,1534e" filled="true" fillcolor="#170f3c" stroked="false">
              <v:path arrowok="t"/>
              <v:fill type="solid"/>
            </v:shape>
            <v:shape style="position:absolute;left:7167;top:-131;width:213;height:2427" coordorigin="7167,-131" coordsize="213,2427" path="m7175,-92l7167,-131,7167,-52,7175,-92m7380,1587l7377,1534,7362,1482,7349,1429,7344,1377,7343,1324,7342,1272,7340,1244,7338,1219,7328,1167,7315,1114,7299,1062,7282,1022,7277,1009,7241,957,7225,936,7199,905,7167,874,7167,919,7198,957,7225,993,7236,1009,7261,1062,7276,1114,7282,1144,7287,1167,7296,1219,7300,1272,7298,1324,7298,1377,7301,1429,7310,1482,7325,1534,7339,1587,7338,1639,7332,1692,7319,1744,7298,1797,7282,1830,7274,1849,7247,1901,7225,1944,7219,1954,7192,2006,7169,2059,7167,2063,7167,2296,7174,2269,7179,2216,7182,2164,7194,2111,7225,2030,7233,2006,7257,1954,7282,1901,7308,1849,7332,1797,7340,1779,7354,1744,7370,1692,7378,1639,7380,1587e" filled="true" fillcolor="#110c31" stroked="false">
              <v:path arrowok="t"/>
              <v:fill type="solid"/>
            </v:shape>
            <v:shape style="position:absolute;left:7167;top:919;width:172;height:1144" coordorigin="7167,919" coordsize="172,1144" path="m7167,919l7167,972,7195,1009,7223,1062,7225,1068,7238,1114,7247,1167,7256,1219,7259,1272,7256,1324,7254,1377,7255,1429,7259,1482,7273,1534,7282,1556,7293,1587,7297,1639,7294,1692,7283,1744,7282,1746,7263,1797,7240,1849,7212,1901,7167,1982,7167,2063,7169,2059,7192,2006,7219,1954,7225,1944,7247,1901,7274,1849,7282,1830,7298,1797,7319,1744,7332,1692,7338,1639,7339,1587,7325,1534,7310,1482,7301,1429,7298,1377,7298,1324,7300,1272,7296,1219,7287,1167,7282,1144,7276,1114,7261,1062,7236,1009,7225,993,7198,957,7167,919xe" filled="true" fillcolor="#0b0824" stroked="false">
              <v:path arrowok="t"/>
              <v:fill type="solid"/>
            </v:shape>
            <v:shape style="position:absolute;left:7167;top:972;width:130;height:1011" coordorigin="7167,972" coordsize="130,1011" path="m7167,972l7167,1031,7184,1062,7198,1114,7208,1167,7217,1219,7220,1272,7216,1324,7211,1377,7210,1429,7210,1482,7222,1534,7244,1587,7254,1639,7245,1744,7225,1803,7178,1901,7167,1920,7167,1982,7212,1901,7240,1849,7263,1797,7282,1746,7283,1744,7294,1692,7297,1639,7293,1587,7282,1556,7273,1534,7259,1482,7255,1429,7254,1377,7256,1324,7259,1272,7256,1219,7247,1167,7238,1114,7225,1068,7223,1062,7195,1009,7167,972xe" filled="true" fillcolor="#060519" stroked="false">
              <v:path arrowok="t"/>
              <v:fill type="solid"/>
            </v:shape>
            <v:line style="position:absolute" from="7211,1031" to="7211,1920" stroked="true" strokeweight="4.362583pt" strokecolor="#02020f">
              <v:stroke dashstyle="solid"/>
            </v:line>
            <v:shape style="position:absolute;left:7167;top:1499;width:45;height:353" coordorigin="7167,1499" coordsize="45,353" path="m7167,1499l7167,1852,7169,1849,7192,1797,7206,1744,7212,1692,7207,1639,7192,1587,7171,1534,7167,1499xe" filled="true" fillcolor="#000006" stroked="false">
              <v:path arrowok="t"/>
              <v:fill type="solid"/>
            </v:shape>
            <v:line style="position:absolute" from="7173,1159" to="7173,1424" stroked="true" strokeweight=".566453pt" strokecolor="#000006">
              <v:stroke dashstyle="solid"/>
            </v:line>
            <v:shape style="position:absolute;left:1440;top:-68;width:7143;height:6524" coordorigin="1440,-68" coordsize="7143,6524" path="m7167,2426l7167,-197m10040,2426l10040,-197m7167,2426l10040,2426m7167,-197l10040,-197e" filled="false" stroked="true" strokeweight=".502725pt" strokecolor="#262626">
              <v:path arrowok="t"/>
              <v:stroke dashstyle="solid"/>
            </v:shape>
            <w10:wrap type="none"/>
          </v:group>
        </w:pict>
      </w:r>
      <w:r>
        <w:rPr/>
        <w:pict>
          <v:group style="position:absolute;margin-left:510.686127pt;margin-top:-10.141616pt;width:22.8pt;height:131.75pt;mso-position-horizontal-relative:page;mso-position-vertical-relative:paragraph;z-index:14008" coordorigin="10214,-203" coordsize="456,2635">
            <v:shape style="position:absolute;left:10383;top:1849;width:38;height:315" coordorigin="10383,1849" coordsize="38,315" path="m10383,2164l10421,2164m10383,1849l10421,1849e" filled="false" stroked="true" strokeweight=".329788pt" strokecolor="#262626">
              <v:path arrowok="t"/>
              <v:stroke dashstyle="solid"/>
            </v:shape>
            <v:shape style="position:absolute;left:10216;top:-196;width:209;height:2622" type="#_x0000_t75" stroked="false">
              <v:imagedata r:id="rId106" o:title=""/>
            </v:shape>
            <v:shape style="position:absolute;left:10219;top:-197;width:132;height:2624" coordorigin="10219,-197" coordsize="132,2624" path="m10219,2426l10219,2374,10219,-145,10219,-197,10350,-197,10350,-145,10350,2374,10350,2426,10219,2426xe" filled="false" stroked="true" strokeweight=".502725pt" strokecolor="#262626">
              <v:path arrowok="t"/>
              <v:stroke dashstyle="solid"/>
            </v:shape>
            <v:shape style="position:absolute;left:10214;top:-202;width:456;height:2634" type="#_x0000_t202" filled="false" stroked="false">
              <v:textbox inset="0,0,0,0">
                <w:txbxContent>
                  <w:p>
                    <w:pPr>
                      <w:spacing w:line="240" w:lineRule="auto" w:before="5"/>
                      <w:rPr>
                        <w:rFonts w:ascii="PMingLiU"/>
                        <w:sz w:val="7"/>
                      </w:rPr>
                    </w:pPr>
                  </w:p>
                  <w:p>
                    <w:pPr>
                      <w:spacing w:before="1"/>
                      <w:ind w:left="164" w:right="0" w:firstLine="0"/>
                      <w:jc w:val="left"/>
                      <w:rPr>
                        <w:rFonts w:ascii="Arial"/>
                        <w:sz w:val="10"/>
                      </w:rPr>
                    </w:pPr>
                    <w:r>
                      <w:rPr>
                        <w:rFonts w:ascii="Arial"/>
                        <w:color w:val="262626"/>
                        <w:w w:val="80"/>
                        <w:sz w:val="10"/>
                      </w:rPr>
                      <w:t>0.01426</w:t>
                    </w:r>
                  </w:p>
                  <w:p>
                    <w:pPr>
                      <w:spacing w:line="240" w:lineRule="auto" w:before="0"/>
                      <w:rPr>
                        <w:rFonts w:ascii="PMingLiU"/>
                        <w:sz w:val="10"/>
                      </w:rPr>
                    </w:pPr>
                  </w:p>
                  <w:p>
                    <w:pPr>
                      <w:spacing w:before="69"/>
                      <w:ind w:left="164" w:right="0" w:firstLine="0"/>
                      <w:jc w:val="left"/>
                      <w:rPr>
                        <w:rFonts w:ascii="Arial"/>
                        <w:sz w:val="10"/>
                      </w:rPr>
                    </w:pPr>
                    <w:r>
                      <w:rPr>
                        <w:rFonts w:ascii="Arial"/>
                        <w:color w:val="262626"/>
                        <w:w w:val="80"/>
                        <w:sz w:val="10"/>
                      </w:rPr>
                      <w:t>0.01076</w:t>
                    </w:r>
                  </w:p>
                  <w:p>
                    <w:pPr>
                      <w:spacing w:line="240" w:lineRule="auto" w:before="0"/>
                      <w:rPr>
                        <w:rFonts w:ascii="PMingLiU"/>
                        <w:sz w:val="10"/>
                      </w:rPr>
                    </w:pPr>
                  </w:p>
                  <w:p>
                    <w:pPr>
                      <w:spacing w:before="69"/>
                      <w:ind w:left="164" w:right="0" w:firstLine="0"/>
                      <w:jc w:val="left"/>
                      <w:rPr>
                        <w:rFonts w:ascii="Arial"/>
                        <w:sz w:val="10"/>
                      </w:rPr>
                    </w:pPr>
                    <w:r>
                      <w:rPr>
                        <w:rFonts w:ascii="Arial"/>
                        <w:color w:val="262626"/>
                        <w:w w:val="80"/>
                        <w:sz w:val="10"/>
                      </w:rPr>
                      <w:t>0.00726</w:t>
                    </w:r>
                  </w:p>
                  <w:p>
                    <w:pPr>
                      <w:spacing w:line="240" w:lineRule="auto" w:before="0"/>
                      <w:rPr>
                        <w:rFonts w:ascii="PMingLiU"/>
                        <w:sz w:val="10"/>
                      </w:rPr>
                    </w:pPr>
                  </w:p>
                  <w:p>
                    <w:pPr>
                      <w:spacing w:before="69"/>
                      <w:ind w:left="164" w:right="0" w:firstLine="0"/>
                      <w:jc w:val="left"/>
                      <w:rPr>
                        <w:rFonts w:ascii="Arial"/>
                        <w:sz w:val="10"/>
                      </w:rPr>
                    </w:pPr>
                    <w:r>
                      <w:rPr>
                        <w:rFonts w:ascii="Arial"/>
                        <w:color w:val="262626"/>
                        <w:w w:val="80"/>
                        <w:sz w:val="10"/>
                      </w:rPr>
                      <w:t>0.00376</w:t>
                    </w:r>
                  </w:p>
                  <w:p>
                    <w:pPr>
                      <w:spacing w:line="240" w:lineRule="auto" w:before="0"/>
                      <w:rPr>
                        <w:rFonts w:ascii="PMingLiU"/>
                        <w:sz w:val="10"/>
                      </w:rPr>
                    </w:pPr>
                  </w:p>
                  <w:p>
                    <w:pPr>
                      <w:spacing w:before="69"/>
                      <w:ind w:left="164" w:right="0" w:firstLine="0"/>
                      <w:jc w:val="left"/>
                      <w:rPr>
                        <w:rFonts w:ascii="Arial"/>
                        <w:sz w:val="10"/>
                      </w:rPr>
                    </w:pPr>
                    <w:r>
                      <w:rPr>
                        <w:rFonts w:ascii="Arial"/>
                        <w:color w:val="262626"/>
                        <w:w w:val="80"/>
                        <w:sz w:val="10"/>
                      </w:rPr>
                      <w:t>0.00027</w:t>
                    </w:r>
                  </w:p>
                  <w:p>
                    <w:pPr>
                      <w:spacing w:line="240" w:lineRule="auto" w:before="0"/>
                      <w:rPr>
                        <w:rFonts w:ascii="PMingLiU"/>
                        <w:sz w:val="10"/>
                      </w:rPr>
                    </w:pPr>
                  </w:p>
                  <w:p>
                    <w:pPr>
                      <w:spacing w:before="69"/>
                      <w:ind w:left="211" w:right="-3" w:firstLine="0"/>
                      <w:jc w:val="left"/>
                      <w:rPr>
                        <w:rFonts w:ascii="Arial"/>
                        <w:sz w:val="10"/>
                      </w:rPr>
                    </w:pPr>
                    <w:r>
                      <w:rPr>
                        <w:rFonts w:ascii="Arial"/>
                        <w:color w:val="262626"/>
                        <w:w w:val="80"/>
                        <w:sz w:val="10"/>
                      </w:rPr>
                      <w:t>0.0032</w:t>
                    </w:r>
                  </w:p>
                  <w:p>
                    <w:pPr>
                      <w:spacing w:line="240" w:lineRule="auto" w:before="0"/>
                      <w:rPr>
                        <w:rFonts w:ascii="PMingLiU"/>
                        <w:sz w:val="10"/>
                      </w:rPr>
                    </w:pPr>
                  </w:p>
                  <w:p>
                    <w:pPr>
                      <w:spacing w:before="69"/>
                      <w:ind w:left="211" w:right="-3" w:firstLine="0"/>
                      <w:jc w:val="left"/>
                      <w:rPr>
                        <w:rFonts w:ascii="Arial"/>
                        <w:sz w:val="10"/>
                      </w:rPr>
                    </w:pPr>
                    <w:r>
                      <w:rPr>
                        <w:rFonts w:ascii="Arial"/>
                        <w:color w:val="262626"/>
                        <w:w w:val="80"/>
                        <w:sz w:val="10"/>
                      </w:rPr>
                      <w:t>0.0067</w:t>
                    </w:r>
                  </w:p>
                  <w:p>
                    <w:pPr>
                      <w:spacing w:line="240" w:lineRule="auto" w:before="0"/>
                      <w:rPr>
                        <w:rFonts w:ascii="PMingLiU"/>
                        <w:sz w:val="10"/>
                      </w:rPr>
                    </w:pPr>
                  </w:p>
                  <w:p>
                    <w:pPr>
                      <w:spacing w:before="69"/>
                      <w:ind w:left="211" w:right="-3" w:firstLine="0"/>
                      <w:jc w:val="left"/>
                      <w:rPr>
                        <w:rFonts w:ascii="Arial"/>
                        <w:sz w:val="10"/>
                      </w:rPr>
                    </w:pPr>
                    <w:r>
                      <w:rPr>
                        <w:rFonts w:ascii="Arial"/>
                        <w:color w:val="262626"/>
                        <w:w w:val="80"/>
                        <w:sz w:val="10"/>
                      </w:rPr>
                      <w:t>0.0102</w:t>
                    </w:r>
                  </w:p>
                </w:txbxContent>
              </v:textbox>
              <w10:wrap type="none"/>
            </v:shape>
            <w10:wrap type="none"/>
          </v:group>
        </w:pict>
      </w:r>
      <w:r>
        <w:rPr>
          <w:rFonts w:ascii="Arial"/>
          <w:color w:val="262626"/>
          <w:w w:val="90"/>
          <w:sz w:val="10"/>
        </w:rPr>
        <w:t>0.4</w:t>
      </w:r>
    </w:p>
    <w:p>
      <w:pPr>
        <w:spacing w:after="0"/>
        <w:jc w:val="left"/>
        <w:rPr>
          <w:rFonts w:ascii="Arial"/>
          <w:sz w:val="10"/>
        </w:rPr>
        <w:sectPr>
          <w:type w:val="continuous"/>
          <w:pgSz w:w="12240" w:h="15840"/>
          <w:pgMar w:top="1500" w:bottom="300" w:left="1320" w:right="1320"/>
          <w:cols w:num="2" w:equalWidth="0">
            <w:col w:w="4157" w:space="991"/>
            <w:col w:w="4452"/>
          </w:cols>
        </w:sectPr>
      </w:pPr>
    </w:p>
    <w:p>
      <w:pPr>
        <w:pStyle w:val="BodyText"/>
        <w:rPr>
          <w:rFonts w:ascii="Arial"/>
          <w:sz w:val="28"/>
        </w:rPr>
      </w:pPr>
    </w:p>
    <w:p>
      <w:pPr>
        <w:spacing w:after="0"/>
        <w:rPr>
          <w:rFonts w:ascii="Arial"/>
          <w:sz w:val="28"/>
        </w:rPr>
        <w:sectPr>
          <w:type w:val="continuous"/>
          <w:pgSz w:w="12240" w:h="15840"/>
          <w:pgMar w:top="1500" w:bottom="300" w:left="1320" w:right="1320"/>
        </w:sectPr>
      </w:pPr>
    </w:p>
    <w:p>
      <w:pPr>
        <w:spacing w:before="87"/>
        <w:ind w:left="559" w:right="0" w:firstLine="0"/>
        <w:jc w:val="left"/>
        <w:rPr>
          <w:rFonts w:ascii="Arial"/>
          <w:sz w:val="10"/>
        </w:rPr>
      </w:pPr>
      <w:r>
        <w:rPr>
          <w:rFonts w:ascii="Arial"/>
          <w:color w:val="262626"/>
          <w:w w:val="90"/>
          <w:sz w:val="10"/>
        </w:rPr>
        <w:t>0.2</w:t>
      </w:r>
    </w:p>
    <w:p>
      <w:pPr>
        <w:spacing w:before="42"/>
        <w:ind w:left="0" w:right="0" w:firstLine="0"/>
        <w:jc w:val="right"/>
        <w:rPr>
          <w:rFonts w:ascii="Arial"/>
          <w:sz w:val="10"/>
        </w:rPr>
      </w:pPr>
      <w:r>
        <w:rPr>
          <w:rFonts w:ascii="Arial"/>
          <w:color w:val="262626"/>
          <w:w w:val="80"/>
          <w:sz w:val="10"/>
        </w:rPr>
        <w:t>9</w:t>
      </w:r>
    </w:p>
    <w:p>
      <w:pPr>
        <w:spacing w:before="87"/>
        <w:ind w:left="559" w:right="0" w:firstLine="0"/>
        <w:jc w:val="left"/>
        <w:rPr>
          <w:rFonts w:ascii="Arial"/>
          <w:sz w:val="10"/>
        </w:rPr>
      </w:pPr>
      <w:r>
        <w:rPr/>
        <w:br w:type="column"/>
      </w:r>
      <w:r>
        <w:rPr>
          <w:rFonts w:ascii="Arial"/>
          <w:color w:val="262626"/>
          <w:w w:val="90"/>
          <w:sz w:val="10"/>
        </w:rPr>
        <w:t>0.2</w:t>
      </w:r>
    </w:p>
    <w:p>
      <w:pPr>
        <w:spacing w:after="0"/>
        <w:jc w:val="left"/>
        <w:rPr>
          <w:rFonts w:ascii="Arial"/>
          <w:sz w:val="10"/>
        </w:rPr>
        <w:sectPr>
          <w:type w:val="continuous"/>
          <w:pgSz w:w="12240" w:h="15840"/>
          <w:pgMar w:top="1500" w:bottom="300" w:left="1320" w:right="1320"/>
          <w:cols w:num="2" w:equalWidth="0">
            <w:col w:w="4204" w:space="944"/>
            <w:col w:w="4452"/>
          </w:cols>
        </w:sectPr>
      </w:pPr>
    </w:p>
    <w:p>
      <w:pPr>
        <w:pStyle w:val="BodyText"/>
        <w:spacing w:before="9"/>
        <w:rPr>
          <w:rFonts w:ascii="Arial"/>
          <w:sz w:val="9"/>
        </w:rPr>
      </w:pPr>
    </w:p>
    <w:p>
      <w:pPr>
        <w:spacing w:after="0"/>
        <w:rPr>
          <w:rFonts w:ascii="Arial"/>
          <w:sz w:val="9"/>
        </w:rPr>
        <w:sectPr>
          <w:type w:val="continuous"/>
          <w:pgSz w:w="12240" w:h="15840"/>
          <w:pgMar w:top="1500" w:bottom="300" w:left="1320" w:right="1320"/>
        </w:sectPr>
      </w:pPr>
    </w:p>
    <w:p>
      <w:pPr>
        <w:tabs>
          <w:tab w:pos="4158" w:val="left" w:leader="none"/>
        </w:tabs>
        <w:spacing w:before="90"/>
        <w:ind w:left="559" w:right="0" w:firstLine="0"/>
        <w:jc w:val="left"/>
        <w:rPr>
          <w:rFonts w:ascii="Arial"/>
          <w:sz w:val="10"/>
        </w:rPr>
      </w:pPr>
      <w:r>
        <w:rPr/>
        <w:pict>
          <v:shape style="position:absolute;margin-left:84.153549pt;margin-top:4.110655pt;width:7.4pt;height:12.3pt;mso-position-horizontal-relative:page;mso-position-vertical-relative:paragraph;z-index:14032"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r12_2</w:t>
                  </w:r>
                </w:p>
              </w:txbxContent>
            </v:textbox>
            <w10:wrap type="none"/>
          </v:shape>
        </w:pict>
      </w:r>
      <w:r>
        <w:rPr/>
        <w:pict>
          <v:shape style="position:absolute;margin-left:275.621857pt;margin-top:3.440648pt;width:7.4pt;height:13.65pt;mso-position-horizontal-relative:page;mso-position-vertical-relative:paragraph;z-index:-486904"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0.0</w:t>
        <w:tab/>
      </w:r>
      <w:r>
        <w:rPr>
          <w:rFonts w:ascii="Arial"/>
          <w:color w:val="262626"/>
          <w:w w:val="80"/>
          <w:position w:val="5"/>
          <w:sz w:val="10"/>
        </w:rPr>
        <w:t>7</w:t>
      </w:r>
    </w:p>
    <w:p>
      <w:pPr>
        <w:pStyle w:val="BodyText"/>
        <w:spacing w:before="1"/>
        <w:rPr>
          <w:rFonts w:ascii="Arial"/>
          <w:sz w:val="12"/>
        </w:rPr>
      </w:pPr>
      <w:r>
        <w:rPr/>
        <w:br w:type="column"/>
      </w:r>
      <w:r>
        <w:rPr>
          <w:rFonts w:ascii="Arial"/>
          <w:sz w:val="12"/>
        </w:rPr>
      </w:r>
    </w:p>
    <w:p>
      <w:pPr>
        <w:spacing w:before="1"/>
        <w:ind w:left="559" w:right="0" w:firstLine="0"/>
        <w:jc w:val="left"/>
        <w:rPr>
          <w:rFonts w:ascii="Arial"/>
          <w:sz w:val="10"/>
        </w:rPr>
      </w:pPr>
      <w:r>
        <w:rPr/>
        <w:pict>
          <v:shape style="position:absolute;margin-left:341.554535pt;margin-top:-3.397244pt;width:7.4pt;height:13.4pt;mso-position-horizontal-relative:page;mso-position-vertical-relative:paragraph;z-index:14080"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BEME</w:t>
                  </w:r>
                </w:p>
              </w:txbxContent>
            </v:textbox>
            <w10:wrap type="none"/>
          </v:shape>
        </w:pict>
      </w:r>
      <w:r>
        <w:rPr/>
        <w:pict>
          <v:shape style="position:absolute;margin-left:535.259949pt;margin-top:-3.509352pt;width:7.4pt;height:13.65pt;mso-position-horizontal-relative:page;mso-position-vertical-relative:paragraph;z-index:14104"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0.0</w:t>
      </w:r>
    </w:p>
    <w:p>
      <w:pPr>
        <w:spacing w:after="0"/>
        <w:jc w:val="left"/>
        <w:rPr>
          <w:rFonts w:ascii="Arial"/>
          <w:sz w:val="10"/>
        </w:rPr>
        <w:sectPr>
          <w:type w:val="continuous"/>
          <w:pgSz w:w="12240" w:h="15840"/>
          <w:pgMar w:top="1500" w:bottom="300" w:left="1320" w:right="1320"/>
          <w:cols w:num="2" w:equalWidth="0">
            <w:col w:w="4204" w:space="944"/>
            <w:col w:w="4452"/>
          </w:cols>
        </w:sectPr>
      </w:pPr>
    </w:p>
    <w:p>
      <w:pPr>
        <w:pStyle w:val="BodyText"/>
        <w:rPr>
          <w:rFonts w:ascii="Arial"/>
          <w:sz w:val="10"/>
        </w:rPr>
      </w:pPr>
    </w:p>
    <w:p>
      <w:pPr>
        <w:pStyle w:val="BodyText"/>
        <w:rPr>
          <w:rFonts w:ascii="Arial"/>
          <w:sz w:val="10"/>
        </w:rPr>
      </w:pPr>
    </w:p>
    <w:p>
      <w:pPr>
        <w:pStyle w:val="BodyText"/>
        <w:rPr>
          <w:rFonts w:ascii="Arial"/>
          <w:sz w:val="10"/>
        </w:rPr>
      </w:pPr>
    </w:p>
    <w:p>
      <w:pPr>
        <w:spacing w:before="64"/>
        <w:ind w:left="0" w:right="0" w:firstLine="0"/>
        <w:jc w:val="right"/>
        <w:rPr>
          <w:rFonts w:ascii="Arial"/>
          <w:sz w:val="10"/>
        </w:rPr>
      </w:pPr>
      <w:r>
        <w:rPr/>
        <w:pict>
          <v:line style="position:absolute;mso-position-horizontal-relative:page;mso-position-vertical-relative:paragraph;z-index:13792" from="91.831497pt,6.470237pt" to="93.729787pt,6.470237pt" stroked="true" strokeweight=".329788pt" strokecolor="#262626">
            <v:stroke dashstyle="solid"/>
            <w10:wrap type="none"/>
          </v:line>
        </w:pict>
      </w:r>
      <w:r>
        <w:rPr>
          <w:rFonts w:ascii="Arial"/>
          <w:color w:val="262626"/>
          <w:w w:val="80"/>
          <w:sz w:val="10"/>
        </w:rPr>
        <w:t>0.2</w:t>
      </w:r>
    </w:p>
    <w:p>
      <w:pPr>
        <w:pStyle w:val="BodyText"/>
        <w:rPr>
          <w:rFonts w:ascii="Arial"/>
          <w:sz w:val="10"/>
        </w:rPr>
      </w:pPr>
    </w:p>
    <w:p>
      <w:pPr>
        <w:pStyle w:val="BodyText"/>
        <w:rPr>
          <w:rFonts w:ascii="Arial"/>
          <w:sz w:val="10"/>
        </w:rPr>
      </w:pPr>
    </w:p>
    <w:p>
      <w:pPr>
        <w:pStyle w:val="BodyText"/>
        <w:rPr>
          <w:rFonts w:ascii="Arial"/>
          <w:sz w:val="10"/>
        </w:rPr>
      </w:pPr>
    </w:p>
    <w:p>
      <w:pPr>
        <w:spacing w:before="64"/>
        <w:ind w:left="0" w:right="0" w:firstLine="0"/>
        <w:jc w:val="right"/>
        <w:rPr>
          <w:rFonts w:ascii="Arial"/>
          <w:sz w:val="10"/>
        </w:rPr>
      </w:pPr>
      <w:r>
        <w:rPr/>
        <w:pict>
          <v:line style="position:absolute;mso-position-horizontal-relative:page;mso-position-vertical-relative:paragraph;z-index:13768" from="91.831497pt,6.470257pt" to="93.729787pt,6.470257pt" stroked="true" strokeweight=".329788pt" strokecolor="#262626">
            <v:stroke dashstyle="solid"/>
            <w10:wrap type="none"/>
          </v:line>
        </w:pict>
      </w:r>
      <w:r>
        <w:rPr>
          <w:rFonts w:ascii="Arial"/>
          <w:color w:val="262626"/>
          <w:w w:val="80"/>
          <w:sz w:val="10"/>
        </w:rPr>
        <w:t>0.4</w:t>
      </w:r>
    </w:p>
    <w:p>
      <w:pPr>
        <w:pStyle w:val="BodyText"/>
        <w:spacing w:before="9"/>
        <w:rPr>
          <w:rFonts w:ascii="Arial"/>
          <w:sz w:val="12"/>
        </w:rPr>
      </w:pPr>
      <w:r>
        <w:rPr/>
        <w:br w:type="column"/>
      </w:r>
      <w:r>
        <w:rPr>
          <w:rFonts w:ascii="Arial"/>
          <w:sz w:val="12"/>
        </w:rPr>
      </w:r>
    </w:p>
    <w:p>
      <w:pPr>
        <w:spacing w:before="0"/>
        <w:ind w:left="0" w:right="0" w:firstLine="0"/>
        <w:jc w:val="right"/>
        <w:rPr>
          <w:rFonts w:ascii="Arial"/>
          <w:sz w:val="10"/>
        </w:rPr>
      </w:pPr>
      <w:r>
        <w:rPr>
          <w:rFonts w:ascii="Arial"/>
          <w:color w:val="262626"/>
          <w:w w:val="80"/>
          <w:sz w:val="10"/>
        </w:rPr>
        <w:t>5</w:t>
      </w:r>
    </w:p>
    <w:p>
      <w:pPr>
        <w:pStyle w:val="BodyText"/>
        <w:rPr>
          <w:rFonts w:ascii="Arial"/>
          <w:sz w:val="10"/>
        </w:rPr>
      </w:pPr>
    </w:p>
    <w:p>
      <w:pPr>
        <w:spacing w:before="85"/>
        <w:ind w:left="0" w:right="0" w:firstLine="0"/>
        <w:jc w:val="right"/>
        <w:rPr>
          <w:rFonts w:ascii="Arial"/>
          <w:sz w:val="10"/>
        </w:rPr>
      </w:pPr>
      <w:r>
        <w:rPr>
          <w:rFonts w:ascii="Arial"/>
          <w:color w:val="262626"/>
          <w:w w:val="80"/>
          <w:sz w:val="10"/>
        </w:rPr>
        <w:t>3</w:t>
      </w:r>
    </w:p>
    <w:p>
      <w:pPr>
        <w:pStyle w:val="BodyText"/>
        <w:rPr>
          <w:rFonts w:ascii="Arial"/>
          <w:sz w:val="10"/>
        </w:rPr>
      </w:pPr>
    </w:p>
    <w:p>
      <w:pPr>
        <w:spacing w:before="85"/>
        <w:ind w:left="0" w:right="0" w:firstLine="0"/>
        <w:jc w:val="right"/>
        <w:rPr>
          <w:rFonts w:ascii="Arial"/>
          <w:sz w:val="10"/>
        </w:rPr>
      </w:pPr>
      <w:r>
        <w:rPr>
          <w:rFonts w:ascii="Arial"/>
          <w:color w:val="262626"/>
          <w:w w:val="80"/>
          <w:sz w:val="10"/>
        </w:rPr>
        <w:t>1</w:t>
      </w:r>
    </w:p>
    <w:p>
      <w:pPr>
        <w:pStyle w:val="BodyText"/>
        <w:rPr>
          <w:rFonts w:ascii="Arial"/>
          <w:sz w:val="10"/>
        </w:rPr>
      </w:pPr>
    </w:p>
    <w:p>
      <w:pPr>
        <w:spacing w:before="85"/>
        <w:ind w:left="0" w:right="0" w:firstLine="0"/>
        <w:jc w:val="right"/>
        <w:rPr>
          <w:rFonts w:ascii="Arial"/>
          <w:sz w:val="10"/>
        </w:rPr>
      </w:pPr>
      <w:r>
        <w:rPr>
          <w:rFonts w:ascii="Arial"/>
          <w:color w:val="262626"/>
          <w:w w:val="80"/>
          <w:sz w:val="10"/>
        </w:rPr>
        <w:t>9</w:t>
      </w:r>
    </w:p>
    <w:p>
      <w:pPr>
        <w:tabs>
          <w:tab w:pos="574" w:val="left" w:leader="none"/>
          <w:tab w:pos="1125" w:val="left" w:leader="none"/>
          <w:tab w:pos="1699" w:val="left" w:leader="none"/>
          <w:tab w:pos="2274" w:val="left" w:leader="none"/>
        </w:tabs>
        <w:spacing w:line="111" w:lineRule="exact" w:before="47"/>
        <w:ind w:left="0" w:right="618" w:firstLine="0"/>
        <w:jc w:val="center"/>
        <w:rPr>
          <w:rFonts w:ascii="Arial"/>
          <w:sz w:val="10"/>
        </w:rPr>
      </w:pPr>
      <w:r>
        <w:rPr>
          <w:rFonts w:ascii="Arial"/>
          <w:color w:val="262626"/>
          <w:w w:val="90"/>
          <w:sz w:val="10"/>
        </w:rPr>
        <w:t>0.4</w:t>
        <w:tab/>
        <w:t>0.2</w:t>
        <w:tab/>
        <w:t>0.0</w:t>
        <w:tab/>
        <w:t>0.2</w:t>
        <w:tab/>
        <w:t>0.4</w:t>
      </w:r>
    </w:p>
    <w:p>
      <w:pPr>
        <w:spacing w:line="111" w:lineRule="exact" w:before="0"/>
        <w:ind w:left="0" w:right="641" w:firstLine="0"/>
        <w:jc w:val="center"/>
        <w:rPr>
          <w:rFonts w:ascii="Arial"/>
          <w:sz w:val="10"/>
        </w:rPr>
      </w:pPr>
      <w:r>
        <w:rPr>
          <w:rFonts w:ascii="Arial"/>
          <w:color w:val="262626"/>
          <w:w w:val="90"/>
          <w:sz w:val="10"/>
        </w:rPr>
        <w:t>ST_REV</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spacing w:before="64"/>
        <w:ind w:left="0" w:right="0" w:firstLine="0"/>
        <w:jc w:val="right"/>
        <w:rPr>
          <w:rFonts w:ascii="Arial"/>
          <w:sz w:val="10"/>
        </w:rPr>
      </w:pPr>
      <w:r>
        <w:rPr>
          <w:rFonts w:ascii="Arial"/>
          <w:color w:val="262626"/>
          <w:w w:val="80"/>
          <w:sz w:val="10"/>
        </w:rPr>
        <w:t>0.2</w:t>
      </w:r>
    </w:p>
    <w:p>
      <w:pPr>
        <w:pStyle w:val="BodyText"/>
        <w:rPr>
          <w:rFonts w:ascii="Arial"/>
          <w:sz w:val="10"/>
        </w:rPr>
      </w:pPr>
    </w:p>
    <w:p>
      <w:pPr>
        <w:pStyle w:val="BodyText"/>
        <w:rPr>
          <w:rFonts w:ascii="Arial"/>
          <w:sz w:val="10"/>
        </w:rPr>
      </w:pPr>
    </w:p>
    <w:p>
      <w:pPr>
        <w:pStyle w:val="BodyText"/>
        <w:rPr>
          <w:rFonts w:ascii="Arial"/>
          <w:sz w:val="10"/>
        </w:rPr>
      </w:pPr>
    </w:p>
    <w:p>
      <w:pPr>
        <w:spacing w:before="64"/>
        <w:ind w:left="0" w:right="0" w:firstLine="0"/>
        <w:jc w:val="right"/>
        <w:rPr>
          <w:rFonts w:ascii="Arial"/>
          <w:sz w:val="10"/>
        </w:rPr>
      </w:pPr>
      <w:r>
        <w:rPr/>
        <w:pict>
          <v:line style="position:absolute;mso-position-horizontal-relative:page;mso-position-vertical-relative:paragraph;z-index:13936" from="349.232483pt,6.470257pt" to="351.130773pt,6.470257pt" stroked="true" strokeweight=".329788pt" strokecolor="#262626">
            <v:stroke dashstyle="solid"/>
            <w10:wrap type="none"/>
          </v:line>
        </w:pict>
      </w:r>
      <w:r>
        <w:rPr/>
        <w:pict>
          <v:line style="position:absolute;mso-position-horizontal-relative:page;mso-position-vertical-relative:paragraph;z-index:13960" from="349.232483pt,-19.764748pt" to="351.130773pt,-19.764748pt" stroked="true" strokeweight=".329788pt" strokecolor="#262626">
            <v:stroke dashstyle="solid"/>
            <w10:wrap type="none"/>
          </v:line>
        </w:pict>
      </w:r>
      <w:r>
        <w:rPr>
          <w:rFonts w:ascii="Arial"/>
          <w:color w:val="262626"/>
          <w:w w:val="80"/>
          <w:sz w:val="10"/>
        </w:rPr>
        <w:t>0.4</w:t>
      </w:r>
    </w:p>
    <w:p>
      <w:pPr>
        <w:pStyle w:val="BodyText"/>
        <w:rPr>
          <w:rFonts w:ascii="Arial"/>
          <w:sz w:val="10"/>
        </w:rPr>
      </w:pPr>
      <w:r>
        <w:rPr/>
        <w:br w:type="column"/>
      </w:r>
      <w:r>
        <w:rPr>
          <w:rFonts w:ascii="Arial"/>
          <w:sz w:val="10"/>
        </w:rPr>
      </w:r>
    </w:p>
    <w:p>
      <w:pPr>
        <w:pStyle w:val="BodyText"/>
        <w:rPr>
          <w:rFonts w:ascii="Arial"/>
          <w:sz w:val="10"/>
        </w:rPr>
      </w:pPr>
    </w:p>
    <w:p>
      <w:pPr>
        <w:spacing w:before="74"/>
        <w:ind w:left="0" w:right="201" w:firstLine="0"/>
        <w:jc w:val="right"/>
        <w:rPr>
          <w:rFonts w:ascii="Arial"/>
          <w:sz w:val="10"/>
        </w:rPr>
      </w:pPr>
      <w:r>
        <w:rPr>
          <w:rFonts w:ascii="Arial"/>
          <w:color w:val="262626"/>
          <w:w w:val="80"/>
          <w:sz w:val="10"/>
        </w:rPr>
        <w:t>3</w:t>
      </w:r>
    </w:p>
    <w:p>
      <w:pPr>
        <w:pStyle w:val="BodyText"/>
        <w:rPr>
          <w:rFonts w:ascii="Arial"/>
          <w:sz w:val="10"/>
        </w:rPr>
      </w:pPr>
    </w:p>
    <w:p>
      <w:pPr>
        <w:spacing w:before="85"/>
        <w:ind w:left="0" w:right="201" w:firstLine="0"/>
        <w:jc w:val="right"/>
        <w:rPr>
          <w:rFonts w:ascii="Arial"/>
          <w:sz w:val="10"/>
        </w:rPr>
      </w:pPr>
      <w:r>
        <w:rPr>
          <w:rFonts w:ascii="Arial"/>
          <w:color w:val="262626"/>
          <w:w w:val="80"/>
          <w:sz w:val="10"/>
        </w:rPr>
        <w:t>3</w:t>
      </w:r>
    </w:p>
    <w:p>
      <w:pPr>
        <w:pStyle w:val="BodyText"/>
        <w:rPr>
          <w:rFonts w:ascii="Arial"/>
          <w:sz w:val="10"/>
        </w:rPr>
      </w:pPr>
    </w:p>
    <w:p>
      <w:pPr>
        <w:spacing w:before="85"/>
        <w:ind w:left="0" w:right="201" w:firstLine="0"/>
        <w:jc w:val="right"/>
        <w:rPr>
          <w:rFonts w:ascii="Arial"/>
          <w:sz w:val="10"/>
        </w:rPr>
      </w:pPr>
      <w:r>
        <w:rPr>
          <w:rFonts w:ascii="Arial"/>
          <w:color w:val="262626"/>
          <w:w w:val="80"/>
          <w:sz w:val="10"/>
        </w:rPr>
        <w:t>3</w:t>
      </w:r>
    </w:p>
    <w:p>
      <w:pPr>
        <w:pStyle w:val="BodyText"/>
        <w:rPr>
          <w:rFonts w:ascii="Arial"/>
          <w:sz w:val="10"/>
        </w:rPr>
      </w:pPr>
    </w:p>
    <w:p>
      <w:pPr>
        <w:tabs>
          <w:tab w:pos="574" w:val="left" w:leader="none"/>
          <w:tab w:pos="1125" w:val="left" w:leader="none"/>
          <w:tab w:pos="1699" w:val="left" w:leader="none"/>
          <w:tab w:pos="2274" w:val="left" w:leader="none"/>
        </w:tabs>
        <w:spacing w:line="110" w:lineRule="exact" w:before="89"/>
        <w:ind w:left="0" w:right="866" w:firstLine="0"/>
        <w:jc w:val="center"/>
        <w:rPr>
          <w:rFonts w:ascii="Arial"/>
          <w:sz w:val="10"/>
        </w:rPr>
      </w:pPr>
      <w:r>
        <w:rPr>
          <w:rFonts w:ascii="Arial"/>
          <w:color w:val="262626"/>
          <w:w w:val="90"/>
          <w:sz w:val="10"/>
        </w:rPr>
        <w:t>0.4</w:t>
        <w:tab/>
        <w:t>0.2</w:t>
        <w:tab/>
        <w:t>0.0</w:t>
        <w:tab/>
        <w:t>0.2</w:t>
        <w:tab/>
        <w:t>0.4</w:t>
      </w:r>
    </w:p>
    <w:p>
      <w:pPr>
        <w:spacing w:line="110" w:lineRule="exact" w:before="0"/>
        <w:ind w:left="0" w:right="890" w:firstLine="0"/>
        <w:jc w:val="center"/>
        <w:rPr>
          <w:rFonts w:ascii="Arial"/>
          <w:sz w:val="10"/>
        </w:rPr>
      </w:pPr>
      <w:r>
        <w:rPr>
          <w:rFonts w:ascii="Arial"/>
          <w:color w:val="262626"/>
          <w:w w:val="90"/>
          <w:sz w:val="10"/>
        </w:rPr>
        <w:t>LME</w:t>
      </w:r>
    </w:p>
    <w:p>
      <w:pPr>
        <w:spacing w:after="0" w:line="110" w:lineRule="exact"/>
        <w:jc w:val="center"/>
        <w:rPr>
          <w:rFonts w:ascii="Arial"/>
          <w:sz w:val="10"/>
        </w:rPr>
        <w:sectPr>
          <w:type w:val="continuous"/>
          <w:pgSz w:w="12240" w:h="15840"/>
          <w:pgMar w:top="1500" w:bottom="300" w:left="1320" w:right="1320"/>
          <w:cols w:num="4" w:equalWidth="0">
            <w:col w:w="671" w:space="40"/>
            <w:col w:w="3493" w:space="944"/>
            <w:col w:w="671" w:space="40"/>
            <w:col w:w="3741"/>
          </w:cols>
        </w:sectPr>
      </w:pPr>
    </w:p>
    <w:p>
      <w:pPr>
        <w:pStyle w:val="BodyText"/>
        <w:spacing w:before="9"/>
        <w:rPr>
          <w:rFonts w:ascii="Arial"/>
          <w:sz w:val="13"/>
        </w:rPr>
      </w:pPr>
    </w:p>
    <w:p>
      <w:pPr>
        <w:spacing w:after="0"/>
        <w:rPr>
          <w:rFonts w:ascii="Arial"/>
          <w:sz w:val="13"/>
        </w:rPr>
        <w:sectPr>
          <w:type w:val="continuous"/>
          <w:pgSz w:w="12240" w:h="15840"/>
          <w:pgMar w:top="1500" w:bottom="300" w:left="1320" w:right="1320"/>
        </w:sectPr>
      </w:pPr>
    </w:p>
    <w:p>
      <w:pPr>
        <w:pStyle w:val="ListParagraph"/>
        <w:numPr>
          <w:ilvl w:val="0"/>
          <w:numId w:val="12"/>
        </w:numPr>
        <w:tabs>
          <w:tab w:pos="557" w:val="left" w:leader="none"/>
        </w:tabs>
        <w:spacing w:line="252" w:lineRule="auto" w:before="66" w:after="0"/>
        <w:ind w:left="120" w:right="0" w:firstLine="0"/>
        <w:jc w:val="left"/>
        <w:rPr>
          <w:sz w:val="20"/>
        </w:rPr>
      </w:pPr>
      <w:r>
        <w:rPr/>
        <w:pict>
          <v:line style="position:absolute;mso-position-horizontal-relative:page;mso-position-vertical-relative:paragraph;z-index:-487096" from="89.202003pt,24.225922pt" to="92.191003pt,24.225922pt" stroked="true" strokeweight=".398pt" strokecolor="#000000">
            <v:stroke dashstyle="solid"/>
            <w10:wrap type="none"/>
          </v:line>
        </w:pict>
      </w:r>
      <w:r>
        <w:rPr/>
        <w:pict>
          <v:line style="position:absolute;mso-position-horizontal-relative:page;mso-position-vertical-relative:paragraph;z-index:-487072" from="211.815002pt,24.225922pt" to="214.804002pt,24.225922pt" stroked="true" strokeweight=".398pt" strokecolor="#000000">
            <v:stroke dashstyle="solid"/>
            <w10:wrap type="none"/>
          </v:line>
        </w:pict>
      </w:r>
      <w:r>
        <w:rPr>
          <w:sz w:val="20"/>
        </w:rPr>
        <w:t>Interaction between Short-Term Reversal (ST REV) and Momentum (r12 </w:t>
      </w:r>
      <w:r>
        <w:rPr>
          <w:spacing w:val="29"/>
          <w:sz w:val="20"/>
        </w:rPr>
        <w:t> </w:t>
      </w:r>
      <w:r>
        <w:rPr>
          <w:sz w:val="20"/>
        </w:rPr>
        <w:t>2)</w:t>
      </w:r>
    </w:p>
    <w:p>
      <w:pPr>
        <w:pStyle w:val="ListParagraph"/>
        <w:numPr>
          <w:ilvl w:val="0"/>
          <w:numId w:val="12"/>
        </w:numPr>
        <w:tabs>
          <w:tab w:pos="527" w:val="left" w:leader="none"/>
        </w:tabs>
        <w:spacing w:line="252" w:lineRule="auto" w:before="66" w:after="0"/>
        <w:ind w:left="120" w:right="118" w:firstLine="0"/>
        <w:jc w:val="left"/>
        <w:rPr>
          <w:sz w:val="20"/>
        </w:rPr>
      </w:pPr>
      <w:r>
        <w:rPr>
          <w:w w:val="93"/>
          <w:sz w:val="20"/>
        </w:rPr>
        <w:br w:type="column"/>
      </w:r>
      <w:r>
        <w:rPr>
          <w:sz w:val="20"/>
        </w:rPr>
        <w:t>Interaction between Size (LME) and Book to Market Ratio </w:t>
      </w:r>
      <w:r>
        <w:rPr>
          <w:spacing w:val="13"/>
          <w:sz w:val="20"/>
        </w:rPr>
        <w:t> </w:t>
      </w:r>
      <w:r>
        <w:rPr>
          <w:sz w:val="20"/>
        </w:rPr>
        <w:t>(BEME)</w:t>
      </w:r>
    </w:p>
    <w:p>
      <w:pPr>
        <w:spacing w:after="0" w:line="252" w:lineRule="auto"/>
        <w:jc w:val="left"/>
        <w:rPr>
          <w:sz w:val="20"/>
        </w:rPr>
        <w:sectPr>
          <w:type w:val="continuous"/>
          <w:pgSz w:w="12240" w:h="15840"/>
          <w:pgMar w:top="1500" w:bottom="300" w:left="1320" w:right="1320"/>
          <w:cols w:num="2" w:equalWidth="0">
            <w:col w:w="4332" w:space="816"/>
            <w:col w:w="4452"/>
          </w:cols>
        </w:sectPr>
      </w:pPr>
    </w:p>
    <w:p>
      <w:pPr>
        <w:pStyle w:val="BodyText"/>
        <w:rPr>
          <w:sz w:val="20"/>
        </w:rPr>
      </w:pPr>
    </w:p>
    <w:p>
      <w:pPr>
        <w:pStyle w:val="BodyText"/>
        <w:spacing w:before="8"/>
        <w:rPr>
          <w:sz w:val="18"/>
        </w:rPr>
      </w:pPr>
    </w:p>
    <w:p>
      <w:pPr>
        <w:pStyle w:val="BodyText"/>
        <w:spacing w:line="314" w:lineRule="auto" w:before="62"/>
        <w:ind w:left="120" w:right="117" w:firstLine="338"/>
        <w:jc w:val="right"/>
      </w:pPr>
      <w:r>
        <w:rPr/>
        <w:pict>
          <v:line style="position:absolute;mso-position-horizontal-relative:page;mso-position-vertical-relative:paragraph;z-index:13720;mso-wrap-distance-left:0;mso-wrap-distance-right:0" from="72pt,88.220909pt" to="259.197pt,88.220909pt" stroked="true" strokeweight=".398pt" strokecolor="#000000">
            <v:stroke dashstyle="solid"/>
            <w10:wrap type="topAndBottom"/>
          </v:line>
        </w:pict>
      </w:r>
      <w:r>
        <w:rPr/>
        <w:t>Instead</w:t>
      </w:r>
      <w:r>
        <w:rPr>
          <w:spacing w:val="-18"/>
        </w:rPr>
        <w:t> </w:t>
      </w:r>
      <w:r>
        <w:rPr/>
        <w:t>of</w:t>
      </w:r>
      <w:r>
        <w:rPr>
          <w:spacing w:val="-18"/>
        </w:rPr>
        <w:t> </w:t>
      </w:r>
      <w:r>
        <w:rPr/>
        <w:t>conditioning</w:t>
      </w:r>
      <w:r>
        <w:rPr>
          <w:spacing w:val="-18"/>
        </w:rPr>
        <w:t> </w:t>
      </w:r>
      <w:r>
        <w:rPr/>
        <w:t>on</w:t>
      </w:r>
      <w:r>
        <w:rPr>
          <w:spacing w:val="-18"/>
        </w:rPr>
        <w:t> </w:t>
      </w:r>
      <w:r>
        <w:rPr/>
        <w:t>only</w:t>
      </w:r>
      <w:r>
        <w:rPr>
          <w:spacing w:val="-18"/>
        </w:rPr>
        <w:t> </w:t>
      </w:r>
      <w:r>
        <w:rPr/>
        <w:t>five</w:t>
      </w:r>
      <w:r>
        <w:rPr>
          <w:spacing w:val="-18"/>
        </w:rPr>
        <w:t> </w:t>
      </w:r>
      <w:r>
        <w:rPr/>
        <w:t>quantiles,</w:t>
      </w:r>
      <w:r>
        <w:rPr>
          <w:spacing w:val="-18"/>
        </w:rPr>
        <w:t> </w:t>
      </w:r>
      <w:r>
        <w:rPr>
          <w:spacing w:val="-3"/>
        </w:rPr>
        <w:t>we</w:t>
      </w:r>
      <w:r>
        <w:rPr>
          <w:spacing w:val="-18"/>
        </w:rPr>
        <w:t> </w:t>
      </w:r>
      <w:r>
        <w:rPr/>
        <w:t>plot</w:t>
      </w:r>
      <w:r>
        <w:rPr>
          <w:spacing w:val="-18"/>
        </w:rPr>
        <w:t> </w:t>
      </w:r>
      <w:r>
        <w:rPr/>
        <w:t>the</w:t>
      </w:r>
      <w:r>
        <w:rPr>
          <w:spacing w:val="-18"/>
        </w:rPr>
        <w:t> </w:t>
      </w:r>
      <w:r>
        <w:rPr/>
        <w:t>whole</w:t>
      </w:r>
      <w:r>
        <w:rPr>
          <w:spacing w:val="-18"/>
        </w:rPr>
        <w:t> </w:t>
      </w:r>
      <w:r>
        <w:rPr/>
        <w:t>two-dimensional</w:t>
      </w:r>
      <w:r>
        <w:rPr>
          <w:spacing w:val="-18"/>
        </w:rPr>
        <w:t> </w:t>
      </w:r>
      <w:r>
        <w:rPr/>
        <w:t>pricing</w:t>
      </w:r>
      <w:r>
        <w:rPr>
          <w:spacing w:val="-18"/>
        </w:rPr>
        <w:t> </w:t>
      </w:r>
      <w:r>
        <w:rPr/>
        <w:t>kernel</w:t>
      </w:r>
      <w:r>
        <w:rPr>
          <w:spacing w:val="-28"/>
        </w:rPr>
        <w:t> </w:t>
      </w:r>
      <w:r>
        <w:rPr/>
        <w:t>for</w:t>
      </w:r>
      <w:r>
        <w:rPr>
          <w:spacing w:val="18"/>
        </w:rPr>
        <w:t> </w:t>
      </w:r>
      <w:r>
        <w:rPr/>
        <w:t>GAN in Figure </w:t>
      </w:r>
      <w:hyperlink w:history="true" w:anchor="_bookmark80">
        <w:r>
          <w:rPr/>
          <w:t>19.</w:t>
        </w:r>
      </w:hyperlink>
      <w:r>
        <w:rPr/>
        <w:t> It confirms that the combined size and book-to-market characteristics</w:t>
      </w:r>
      <w:r>
        <w:rPr>
          <w:spacing w:val="2"/>
        </w:rPr>
        <w:t> </w:t>
      </w:r>
      <w:r>
        <w:rPr>
          <w:spacing w:val="-4"/>
        </w:rPr>
        <w:t>have</w:t>
      </w:r>
      <w:r>
        <w:rPr>
          <w:spacing w:val="-18"/>
        </w:rPr>
        <w:t> </w:t>
      </w:r>
      <w:r>
        <w:rPr/>
        <w:t>a</w:t>
      </w:r>
      <w:r>
        <w:rPr>
          <w:spacing w:val="10"/>
        </w:rPr>
        <w:t> </w:t>
      </w:r>
      <w:r>
        <w:rPr/>
        <w:t>highly</w:t>
      </w:r>
      <w:r>
        <w:rPr>
          <w:spacing w:val="-12"/>
        </w:rPr>
        <w:t> </w:t>
      </w:r>
      <w:r>
        <w:rPr/>
        <w:t>non-linear</w:t>
      </w:r>
      <w:r>
        <w:rPr>
          <w:spacing w:val="-12"/>
        </w:rPr>
        <w:t> </w:t>
      </w:r>
      <w:r>
        <w:rPr/>
        <w:t>effect</w:t>
      </w:r>
      <w:r>
        <w:rPr>
          <w:spacing w:val="-12"/>
        </w:rPr>
        <w:t> </w:t>
      </w:r>
      <w:r>
        <w:rPr/>
        <w:t>on</w:t>
      </w:r>
      <w:r>
        <w:rPr>
          <w:spacing w:val="-12"/>
        </w:rPr>
        <w:t> </w:t>
      </w:r>
      <w:r>
        <w:rPr/>
        <w:t>the</w:t>
      </w:r>
      <w:r>
        <w:rPr>
          <w:spacing w:val="-12"/>
        </w:rPr>
        <w:t> </w:t>
      </w:r>
      <w:r>
        <w:rPr/>
        <w:t>GAN</w:t>
      </w:r>
      <w:r>
        <w:rPr>
          <w:spacing w:val="-13"/>
        </w:rPr>
        <w:t> </w:t>
      </w:r>
      <w:r>
        <w:rPr/>
        <w:t>pricing</w:t>
      </w:r>
      <w:r>
        <w:rPr>
          <w:spacing w:val="-12"/>
        </w:rPr>
        <w:t> </w:t>
      </w:r>
      <w:r>
        <w:rPr/>
        <w:t>kernel.</w:t>
      </w:r>
      <w:r>
        <w:rPr>
          <w:spacing w:val="9"/>
        </w:rPr>
        <w:t> </w:t>
      </w:r>
      <w:r>
        <w:rPr/>
        <w:t>The</w:t>
      </w:r>
      <w:r>
        <w:rPr>
          <w:spacing w:val="-12"/>
        </w:rPr>
        <w:t> </w:t>
      </w:r>
      <w:r>
        <w:rPr/>
        <w:t>triple</w:t>
      </w:r>
      <w:r>
        <w:rPr>
          <w:spacing w:val="-13"/>
        </w:rPr>
        <w:t> </w:t>
      </w:r>
      <w:r>
        <w:rPr/>
        <w:t>interaction</w:t>
      </w:r>
      <w:r>
        <w:rPr>
          <w:spacing w:val="-13"/>
        </w:rPr>
        <w:t> </w:t>
      </w:r>
      <w:r>
        <w:rPr/>
        <w:t>in</w:t>
      </w:r>
      <w:r>
        <w:rPr>
          <w:spacing w:val="-12"/>
        </w:rPr>
        <w:t> </w:t>
      </w:r>
      <w:r>
        <w:rPr/>
        <w:t>Figure</w:t>
      </w:r>
      <w:r>
        <w:rPr>
          <w:spacing w:val="-13"/>
        </w:rPr>
        <w:t> </w:t>
      </w:r>
      <w:hyperlink w:history="true" w:anchor="_bookmark82">
        <w:r>
          <w:rPr/>
          <w:t>20</w:t>
        </w:r>
      </w:hyperlink>
      <w:r>
        <w:rPr>
          <w:spacing w:val="-12"/>
        </w:rPr>
        <w:t> </w:t>
      </w:r>
      <w:r>
        <w:rPr/>
        <w:t>shows</w:t>
      </w:r>
      <w:r>
        <w:rPr>
          <w:spacing w:val="-12"/>
        </w:rPr>
        <w:t> </w:t>
      </w:r>
      <w:r>
        <w:rPr/>
        <w:t>that</w:t>
      </w:r>
      <w:r>
        <w:rPr>
          <w:spacing w:val="-18"/>
        </w:rPr>
        <w:t> </w:t>
      </w:r>
      <w:r>
        <w:rPr>
          <w:spacing w:val="-3"/>
        </w:rPr>
        <w:t>low</w:t>
      </w:r>
      <w:r>
        <w:rPr>
          <w:spacing w:val="7"/>
        </w:rPr>
        <w:t> </w:t>
      </w:r>
      <w:r>
        <w:rPr/>
        <w:t>short-term</w:t>
      </w:r>
      <w:r>
        <w:rPr>
          <w:spacing w:val="-24"/>
        </w:rPr>
        <w:t> </w:t>
      </w:r>
      <w:r>
        <w:rPr/>
        <w:t>reversal,</w:t>
      </w:r>
      <w:r>
        <w:rPr>
          <w:spacing w:val="-23"/>
        </w:rPr>
        <w:t> </w:t>
      </w:r>
      <w:r>
        <w:rPr/>
        <w:t>high</w:t>
      </w:r>
      <w:r>
        <w:rPr>
          <w:spacing w:val="-24"/>
        </w:rPr>
        <w:t> </w:t>
      </w:r>
      <w:r>
        <w:rPr/>
        <w:t>momentum</w:t>
      </w:r>
      <w:r>
        <w:rPr>
          <w:spacing w:val="-24"/>
        </w:rPr>
        <w:t> </w:t>
      </w:r>
      <w:r>
        <w:rPr/>
        <w:t>and</w:t>
      </w:r>
      <w:r>
        <w:rPr>
          <w:spacing w:val="-24"/>
        </w:rPr>
        <w:t> </w:t>
      </w:r>
      <w:r>
        <w:rPr/>
        <w:t>high</w:t>
      </w:r>
      <w:r>
        <w:rPr>
          <w:spacing w:val="-24"/>
        </w:rPr>
        <w:t> </w:t>
      </w:r>
      <w:r>
        <w:rPr/>
        <w:t>explained</w:t>
      </w:r>
      <w:r>
        <w:rPr>
          <w:spacing w:val="-24"/>
        </w:rPr>
        <w:t> </w:t>
      </w:r>
      <w:r>
        <w:rPr/>
        <w:t>volume</w:t>
      </w:r>
      <w:r>
        <w:rPr>
          <w:spacing w:val="-24"/>
        </w:rPr>
        <w:t> </w:t>
      </w:r>
      <w:r>
        <w:rPr/>
        <w:t>has</w:t>
      </w:r>
      <w:r>
        <w:rPr>
          <w:spacing w:val="-24"/>
        </w:rPr>
        <w:t> </w:t>
      </w:r>
      <w:r>
        <w:rPr/>
        <w:t>the</w:t>
      </w:r>
      <w:r>
        <w:rPr>
          <w:spacing w:val="-24"/>
        </w:rPr>
        <w:t> </w:t>
      </w:r>
      <w:r>
        <w:rPr/>
        <w:t>highest</w:t>
      </w:r>
      <w:r>
        <w:rPr>
          <w:spacing w:val="-24"/>
        </w:rPr>
        <w:t> </w:t>
      </w:r>
      <w:r>
        <w:rPr/>
        <w:t>positive</w:t>
      </w:r>
      <w:r>
        <w:rPr>
          <w:spacing w:val="-24"/>
        </w:rPr>
        <w:t> </w:t>
      </w:r>
      <w:r>
        <w:rPr>
          <w:spacing w:val="-3"/>
        </w:rPr>
        <w:t>weight</w:t>
      </w:r>
      <w:r>
        <w:rPr>
          <w:spacing w:val="-25"/>
        </w:rPr>
        <w:t> </w:t>
      </w:r>
      <w:r>
        <w:rPr/>
        <w:t>while</w:t>
      </w:r>
      <w:r>
        <w:rPr>
          <w:spacing w:val="16"/>
        </w:rPr>
        <w:t> </w:t>
      </w:r>
      <w:r>
        <w:rPr/>
        <w:t>high</w:t>
      </w:r>
      <w:r>
        <w:rPr>
          <w:spacing w:val="-14"/>
        </w:rPr>
        <w:t> </w:t>
      </w:r>
      <w:r>
        <w:rPr/>
        <w:t>reversal,</w:t>
      </w:r>
      <w:r>
        <w:rPr>
          <w:spacing w:val="-12"/>
        </w:rPr>
        <w:t> </w:t>
      </w:r>
      <w:r>
        <w:rPr/>
        <w:t>low</w:t>
      </w:r>
      <w:r>
        <w:rPr>
          <w:spacing w:val="-14"/>
        </w:rPr>
        <w:t> </w:t>
      </w:r>
      <w:r>
        <w:rPr/>
        <w:t>momentum</w:t>
      </w:r>
      <w:r>
        <w:rPr>
          <w:spacing w:val="-14"/>
        </w:rPr>
        <w:t> </w:t>
      </w:r>
      <w:r>
        <w:rPr/>
        <w:t>and</w:t>
      </w:r>
      <w:r>
        <w:rPr>
          <w:spacing w:val="-14"/>
        </w:rPr>
        <w:t> </w:t>
      </w:r>
      <w:r>
        <w:rPr>
          <w:spacing w:val="-3"/>
        </w:rPr>
        <w:t>low</w:t>
      </w:r>
      <w:r>
        <w:rPr>
          <w:spacing w:val="-14"/>
        </w:rPr>
        <w:t> </w:t>
      </w:r>
      <w:r>
        <w:rPr/>
        <w:t>unexplained</w:t>
      </w:r>
      <w:r>
        <w:rPr>
          <w:spacing w:val="-14"/>
        </w:rPr>
        <w:t> </w:t>
      </w:r>
      <w:r>
        <w:rPr/>
        <w:t>volume</w:t>
      </w:r>
      <w:r>
        <w:rPr>
          <w:spacing w:val="-13"/>
        </w:rPr>
        <w:t> </w:t>
      </w:r>
      <w:r>
        <w:rPr/>
        <w:t>has</w:t>
      </w:r>
      <w:r>
        <w:rPr>
          <w:spacing w:val="-14"/>
        </w:rPr>
        <w:t> </w:t>
      </w:r>
      <w:r>
        <w:rPr/>
        <w:t>the</w:t>
      </w:r>
      <w:r>
        <w:rPr>
          <w:spacing w:val="-14"/>
        </w:rPr>
        <w:t> </w:t>
      </w:r>
      <w:r>
        <w:rPr/>
        <w:t>largest</w:t>
      </w:r>
      <w:r>
        <w:rPr>
          <w:spacing w:val="-14"/>
        </w:rPr>
        <w:t> </w:t>
      </w:r>
      <w:r>
        <w:rPr/>
        <w:t>negative</w:t>
      </w:r>
      <w:r>
        <w:rPr>
          <w:spacing w:val="-14"/>
        </w:rPr>
        <w:t> </w:t>
      </w:r>
      <w:r>
        <w:rPr>
          <w:spacing w:val="-3"/>
        </w:rPr>
        <w:t>weight</w:t>
      </w:r>
      <w:r>
        <w:rPr>
          <w:spacing w:val="-14"/>
        </w:rPr>
        <w:t> </w:t>
      </w:r>
      <w:r>
        <w:rPr/>
        <w:t>in</w:t>
      </w:r>
    </w:p>
    <w:p>
      <w:pPr>
        <w:spacing w:line="220" w:lineRule="exact" w:before="0"/>
        <w:ind w:left="120" w:right="0" w:firstLine="175"/>
        <w:jc w:val="left"/>
        <w:rPr>
          <w:rFonts w:ascii="PMingLiU"/>
          <w:sz w:val="18"/>
        </w:rPr>
      </w:pPr>
      <w:r>
        <w:rPr>
          <w:rFonts w:ascii="PMingLiU"/>
          <w:spacing w:val="2"/>
          <w:w w:val="120"/>
          <w:position w:val="8"/>
          <w:sz w:val="12"/>
        </w:rPr>
        <w:t>49</w:t>
      </w:r>
      <w:bookmarkStart w:name="_bookmark81" w:id="129"/>
      <w:bookmarkEnd w:id="129"/>
      <w:r>
        <w:rPr>
          <w:rFonts w:ascii="PMingLiU"/>
          <w:spacing w:val="2"/>
          <w:w w:val="120"/>
          <w:position w:val="8"/>
          <w:sz w:val="12"/>
        </w:rPr>
      </w:r>
      <w:r>
        <w:rPr>
          <w:rFonts w:ascii="PMingLiU"/>
          <w:spacing w:val="2"/>
          <w:w w:val="120"/>
          <w:sz w:val="18"/>
        </w:rPr>
        <w:t>As</w:t>
      </w:r>
      <w:r>
        <w:rPr>
          <w:rFonts w:ascii="PMingLiU"/>
          <w:spacing w:val="-25"/>
          <w:w w:val="120"/>
          <w:sz w:val="18"/>
        </w:rPr>
        <w:t> </w:t>
      </w:r>
      <w:r>
        <w:rPr>
          <w:rFonts w:ascii="PMingLiU"/>
          <w:w w:val="120"/>
          <w:sz w:val="18"/>
        </w:rPr>
        <w:t>the</w:t>
      </w:r>
      <w:r>
        <w:rPr>
          <w:rFonts w:ascii="PMingLiU"/>
          <w:spacing w:val="-24"/>
          <w:w w:val="120"/>
          <w:sz w:val="18"/>
        </w:rPr>
        <w:t> </w:t>
      </w:r>
      <w:r>
        <w:rPr>
          <w:rFonts w:ascii="PMingLiU"/>
          <w:w w:val="120"/>
          <w:sz w:val="18"/>
        </w:rPr>
        <w:t>linear</w:t>
      </w:r>
      <w:r>
        <w:rPr>
          <w:rFonts w:ascii="PMingLiU"/>
          <w:spacing w:val="-24"/>
          <w:w w:val="120"/>
          <w:sz w:val="18"/>
        </w:rPr>
        <w:t> </w:t>
      </w:r>
      <w:r>
        <w:rPr>
          <w:rFonts w:ascii="PMingLiU"/>
          <w:w w:val="120"/>
          <w:sz w:val="18"/>
        </w:rPr>
        <w:t>model</w:t>
      </w:r>
      <w:r>
        <w:rPr>
          <w:rFonts w:ascii="PMingLiU"/>
          <w:spacing w:val="-25"/>
          <w:w w:val="120"/>
          <w:sz w:val="18"/>
        </w:rPr>
        <w:t> </w:t>
      </w:r>
      <w:r>
        <w:rPr>
          <w:rFonts w:ascii="PMingLiU"/>
          <w:w w:val="120"/>
          <w:sz w:val="18"/>
        </w:rPr>
        <w:t>with</w:t>
      </w:r>
      <w:r>
        <w:rPr>
          <w:rFonts w:ascii="PMingLiU"/>
          <w:spacing w:val="-24"/>
          <w:w w:val="120"/>
          <w:sz w:val="18"/>
        </w:rPr>
        <w:t> </w:t>
      </w:r>
      <w:r>
        <w:rPr>
          <w:rFonts w:ascii="PMingLiU"/>
          <w:w w:val="120"/>
          <w:sz w:val="18"/>
        </w:rPr>
        <w:t>regularization</w:t>
      </w:r>
      <w:r>
        <w:rPr>
          <w:rFonts w:ascii="PMingLiU"/>
          <w:spacing w:val="-23"/>
          <w:w w:val="120"/>
          <w:sz w:val="18"/>
        </w:rPr>
        <w:t> </w:t>
      </w:r>
      <w:r>
        <w:rPr>
          <w:rFonts w:ascii="PMingLiU"/>
          <w:w w:val="120"/>
          <w:sz w:val="18"/>
        </w:rPr>
        <w:t>removes</w:t>
      </w:r>
      <w:r>
        <w:rPr>
          <w:rFonts w:ascii="PMingLiU"/>
          <w:spacing w:val="-25"/>
          <w:w w:val="120"/>
          <w:sz w:val="18"/>
        </w:rPr>
        <w:t> </w:t>
      </w:r>
      <w:r>
        <w:rPr>
          <w:rFonts w:ascii="PMingLiU"/>
          <w:w w:val="120"/>
          <w:sz w:val="18"/>
        </w:rPr>
        <w:t>variables,</w:t>
      </w:r>
      <w:r>
        <w:rPr>
          <w:rFonts w:ascii="PMingLiU"/>
          <w:spacing w:val="-23"/>
          <w:w w:val="120"/>
          <w:sz w:val="18"/>
        </w:rPr>
        <w:t> </w:t>
      </w:r>
      <w:r>
        <w:rPr>
          <w:rFonts w:ascii="PMingLiU"/>
          <w:w w:val="120"/>
          <w:sz w:val="18"/>
        </w:rPr>
        <w:t>it</w:t>
      </w:r>
      <w:r>
        <w:rPr>
          <w:rFonts w:ascii="PMingLiU"/>
          <w:spacing w:val="-24"/>
          <w:w w:val="120"/>
          <w:sz w:val="18"/>
        </w:rPr>
        <w:t> </w:t>
      </w:r>
      <w:r>
        <w:rPr>
          <w:rFonts w:ascii="PMingLiU"/>
          <w:w w:val="120"/>
          <w:sz w:val="18"/>
        </w:rPr>
        <w:t>is</w:t>
      </w:r>
      <w:r>
        <w:rPr>
          <w:rFonts w:ascii="PMingLiU"/>
          <w:spacing w:val="-25"/>
          <w:w w:val="120"/>
          <w:sz w:val="18"/>
        </w:rPr>
        <w:t> </w:t>
      </w:r>
      <w:r>
        <w:rPr>
          <w:rFonts w:ascii="PMingLiU"/>
          <w:w w:val="120"/>
          <w:sz w:val="18"/>
        </w:rPr>
        <w:t>possible</w:t>
      </w:r>
      <w:r>
        <w:rPr>
          <w:rFonts w:ascii="PMingLiU"/>
          <w:spacing w:val="-25"/>
          <w:w w:val="120"/>
          <w:sz w:val="18"/>
        </w:rPr>
        <w:t> </w:t>
      </w:r>
      <w:r>
        <w:rPr>
          <w:rFonts w:ascii="PMingLiU"/>
          <w:w w:val="120"/>
          <w:sz w:val="18"/>
        </w:rPr>
        <w:t>that</w:t>
      </w:r>
      <w:r>
        <w:rPr>
          <w:rFonts w:ascii="PMingLiU"/>
          <w:spacing w:val="-24"/>
          <w:w w:val="120"/>
          <w:sz w:val="18"/>
        </w:rPr>
        <w:t> </w:t>
      </w:r>
      <w:r>
        <w:rPr>
          <w:rFonts w:ascii="PMingLiU"/>
          <w:w w:val="120"/>
          <w:sz w:val="18"/>
        </w:rPr>
        <w:t>the</w:t>
      </w:r>
      <w:r>
        <w:rPr>
          <w:rFonts w:ascii="PMingLiU"/>
          <w:spacing w:val="-24"/>
          <w:w w:val="120"/>
          <w:sz w:val="18"/>
        </w:rPr>
        <w:t> </w:t>
      </w:r>
      <w:r>
        <w:rPr>
          <w:rFonts w:ascii="PMingLiU"/>
          <w:w w:val="120"/>
          <w:sz w:val="18"/>
        </w:rPr>
        <w:t>SDF</w:t>
      </w:r>
      <w:r>
        <w:rPr>
          <w:rFonts w:ascii="PMingLiU"/>
          <w:spacing w:val="-24"/>
          <w:w w:val="120"/>
          <w:sz w:val="18"/>
        </w:rPr>
        <w:t> </w:t>
      </w:r>
      <w:r>
        <w:rPr>
          <w:rFonts w:ascii="PMingLiU"/>
          <w:w w:val="120"/>
          <w:sz w:val="18"/>
        </w:rPr>
        <w:t>weights</w:t>
      </w:r>
      <w:r>
        <w:rPr>
          <w:rFonts w:ascii="PMingLiU"/>
          <w:spacing w:val="-24"/>
          <w:w w:val="120"/>
          <w:sz w:val="18"/>
        </w:rPr>
        <w:t> </w:t>
      </w:r>
      <w:r>
        <w:rPr>
          <w:rFonts w:ascii="PMingLiU"/>
          <w:w w:val="120"/>
          <w:sz w:val="18"/>
        </w:rPr>
        <w:t>for</w:t>
      </w:r>
      <w:r>
        <w:rPr>
          <w:rFonts w:ascii="PMingLiU"/>
          <w:spacing w:val="-24"/>
          <w:w w:val="120"/>
          <w:sz w:val="18"/>
        </w:rPr>
        <w:t> </w:t>
      </w:r>
      <w:r>
        <w:rPr>
          <w:rFonts w:ascii="PMingLiU"/>
          <w:w w:val="120"/>
          <w:sz w:val="18"/>
        </w:rPr>
        <w:t>one</w:t>
      </w:r>
      <w:r>
        <w:rPr>
          <w:rFonts w:ascii="PMingLiU"/>
          <w:spacing w:val="-25"/>
          <w:w w:val="120"/>
          <w:sz w:val="18"/>
        </w:rPr>
        <w:t> </w:t>
      </w:r>
      <w:r>
        <w:rPr>
          <w:rFonts w:ascii="PMingLiU"/>
          <w:w w:val="120"/>
          <w:sz w:val="18"/>
        </w:rPr>
        <w:t>characteristic conditioned</w:t>
      </w:r>
      <w:r>
        <w:rPr>
          <w:rFonts w:ascii="PMingLiU"/>
          <w:spacing w:val="-15"/>
          <w:w w:val="120"/>
          <w:sz w:val="18"/>
        </w:rPr>
        <w:t> </w:t>
      </w:r>
      <w:r>
        <w:rPr>
          <w:rFonts w:ascii="PMingLiU"/>
          <w:w w:val="120"/>
          <w:sz w:val="18"/>
        </w:rPr>
        <w:t>on</w:t>
      </w:r>
      <w:r>
        <w:rPr>
          <w:rFonts w:ascii="PMingLiU"/>
          <w:spacing w:val="-15"/>
          <w:w w:val="120"/>
          <w:sz w:val="18"/>
        </w:rPr>
        <w:t> </w:t>
      </w:r>
      <w:r>
        <w:rPr>
          <w:rFonts w:ascii="PMingLiU"/>
          <w:w w:val="120"/>
          <w:sz w:val="18"/>
        </w:rPr>
        <w:t>different</w:t>
      </w:r>
      <w:r>
        <w:rPr>
          <w:rFonts w:ascii="PMingLiU"/>
          <w:spacing w:val="-15"/>
          <w:w w:val="120"/>
          <w:sz w:val="18"/>
        </w:rPr>
        <w:t> </w:t>
      </w:r>
      <w:r>
        <w:rPr>
          <w:rFonts w:ascii="PMingLiU"/>
          <w:w w:val="120"/>
          <w:sz w:val="18"/>
        </w:rPr>
        <w:t>quantiles</w:t>
      </w:r>
      <w:r>
        <w:rPr>
          <w:rFonts w:ascii="PMingLiU"/>
          <w:spacing w:val="-15"/>
          <w:w w:val="120"/>
          <w:sz w:val="18"/>
        </w:rPr>
        <w:t> </w:t>
      </w:r>
      <w:r>
        <w:rPr>
          <w:rFonts w:ascii="PMingLiU"/>
          <w:w w:val="120"/>
          <w:sz w:val="18"/>
        </w:rPr>
        <w:t>of</w:t>
      </w:r>
      <w:r>
        <w:rPr>
          <w:rFonts w:ascii="PMingLiU"/>
          <w:spacing w:val="-15"/>
          <w:w w:val="120"/>
          <w:sz w:val="18"/>
        </w:rPr>
        <w:t> </w:t>
      </w:r>
      <w:r>
        <w:rPr>
          <w:rFonts w:ascii="PMingLiU"/>
          <w:w w:val="120"/>
          <w:sz w:val="18"/>
        </w:rPr>
        <w:t>the</w:t>
      </w:r>
      <w:r>
        <w:rPr>
          <w:rFonts w:ascii="PMingLiU"/>
          <w:spacing w:val="-15"/>
          <w:w w:val="120"/>
          <w:sz w:val="18"/>
        </w:rPr>
        <w:t> </w:t>
      </w:r>
      <w:r>
        <w:rPr>
          <w:rFonts w:ascii="PMingLiU"/>
          <w:w w:val="120"/>
          <w:sz w:val="18"/>
        </w:rPr>
        <w:t>second</w:t>
      </w:r>
      <w:r>
        <w:rPr>
          <w:rFonts w:ascii="PMingLiU"/>
          <w:spacing w:val="-14"/>
          <w:w w:val="120"/>
          <w:sz w:val="18"/>
        </w:rPr>
        <w:t> </w:t>
      </w:r>
      <w:r>
        <w:rPr>
          <w:rFonts w:ascii="PMingLiU"/>
          <w:w w:val="120"/>
          <w:sz w:val="18"/>
        </w:rPr>
        <w:t>characteristic</w:t>
      </w:r>
      <w:r>
        <w:rPr>
          <w:rFonts w:ascii="PMingLiU"/>
          <w:spacing w:val="-16"/>
          <w:w w:val="120"/>
          <w:sz w:val="18"/>
        </w:rPr>
        <w:t> </w:t>
      </w:r>
      <w:r>
        <w:rPr>
          <w:rFonts w:ascii="PMingLiU"/>
          <w:w w:val="120"/>
          <w:sz w:val="18"/>
        </w:rPr>
        <w:t>collapse</w:t>
      </w:r>
      <w:r>
        <w:rPr>
          <w:rFonts w:ascii="PMingLiU"/>
          <w:spacing w:val="-15"/>
          <w:w w:val="120"/>
          <w:sz w:val="18"/>
        </w:rPr>
        <w:t> </w:t>
      </w:r>
      <w:r>
        <w:rPr>
          <w:rFonts w:ascii="PMingLiU"/>
          <w:w w:val="120"/>
          <w:sz w:val="18"/>
        </w:rPr>
        <w:t>to</w:t>
      </w:r>
      <w:r>
        <w:rPr>
          <w:rFonts w:ascii="PMingLiU"/>
          <w:spacing w:val="-15"/>
          <w:w w:val="120"/>
          <w:sz w:val="18"/>
        </w:rPr>
        <w:t> </w:t>
      </w:r>
      <w:r>
        <w:rPr>
          <w:rFonts w:ascii="PMingLiU"/>
          <w:w w:val="120"/>
          <w:sz w:val="18"/>
        </w:rPr>
        <w:t>one</w:t>
      </w:r>
      <w:r>
        <w:rPr>
          <w:rFonts w:ascii="PMingLiU"/>
          <w:spacing w:val="-15"/>
          <w:w w:val="120"/>
          <w:sz w:val="18"/>
        </w:rPr>
        <w:t> </w:t>
      </w:r>
      <w:r>
        <w:rPr>
          <w:rFonts w:ascii="PMingLiU"/>
          <w:w w:val="120"/>
          <w:sz w:val="18"/>
        </w:rPr>
        <w:t>line.</w:t>
      </w:r>
    </w:p>
    <w:p>
      <w:pPr>
        <w:spacing w:after="0" w:line="220" w:lineRule="exact"/>
        <w:jc w:val="left"/>
        <w:rPr>
          <w:rFonts w:ascii="PMingLiU"/>
          <w:sz w:val="18"/>
        </w:rPr>
        <w:sectPr>
          <w:type w:val="continuous"/>
          <w:pgSz w:w="12240" w:h="15840"/>
          <w:pgMar w:top="1500" w:bottom="300" w:left="1320" w:right="1320"/>
        </w:sect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spacing w:before="8"/>
        <w:rPr>
          <w:rFonts w:ascii="PMingLiU"/>
          <w:sz w:val="26"/>
        </w:rPr>
      </w:pPr>
    </w:p>
    <w:p>
      <w:pPr>
        <w:pStyle w:val="BodyText"/>
        <w:spacing w:line="314" w:lineRule="auto" w:before="62"/>
        <w:ind w:left="1440" w:right="1218"/>
        <w:jc w:val="both"/>
      </w:pPr>
      <w:r>
        <w:rPr/>
        <w:t>the kernel when conditioning on these three characteristics. </w:t>
      </w:r>
      <w:r>
        <w:rPr>
          <w:spacing w:val="-3"/>
        </w:rPr>
        <w:t>Low </w:t>
      </w:r>
      <w:r>
        <w:rPr/>
        <w:t>reversal and </w:t>
      </w:r>
      <w:r>
        <w:rPr>
          <w:spacing w:val="-3"/>
        </w:rPr>
        <w:t>low </w:t>
      </w:r>
      <w:r>
        <w:rPr/>
        <w:t>momentum or  high reversal and high momentum </w:t>
      </w:r>
      <w:r>
        <w:rPr>
          <w:spacing w:val="-4"/>
        </w:rPr>
        <w:t>have </w:t>
      </w:r>
      <w:r>
        <w:rPr/>
        <w:t>an almost neutral effect independent of unexplained volume. The</w:t>
      </w:r>
      <w:r>
        <w:rPr>
          <w:spacing w:val="-10"/>
        </w:rPr>
        <w:t> </w:t>
      </w:r>
      <w:r>
        <w:rPr/>
        <w:t>interaction</w:t>
      </w:r>
      <w:r>
        <w:rPr>
          <w:spacing w:val="-11"/>
        </w:rPr>
        <w:t> </w:t>
      </w:r>
      <w:r>
        <w:rPr/>
        <w:t>effect</w:t>
      </w:r>
      <w:r>
        <w:rPr>
          <w:spacing w:val="-10"/>
        </w:rPr>
        <w:t> </w:t>
      </w:r>
      <w:r>
        <w:rPr/>
        <w:t>for</w:t>
      </w:r>
      <w:r>
        <w:rPr>
          <w:spacing w:val="-10"/>
        </w:rPr>
        <w:t> </w:t>
      </w:r>
      <w:r>
        <w:rPr/>
        <w:t>size,</w:t>
      </w:r>
      <w:r>
        <w:rPr>
          <w:spacing w:val="-10"/>
        </w:rPr>
        <w:t> </w:t>
      </w:r>
      <w:r>
        <w:rPr/>
        <w:t>book-to-market</w:t>
      </w:r>
      <w:r>
        <w:rPr>
          <w:spacing w:val="-10"/>
        </w:rPr>
        <w:t> </w:t>
      </w:r>
      <w:r>
        <w:rPr/>
        <w:t>and</w:t>
      </w:r>
      <w:r>
        <w:rPr>
          <w:spacing w:val="-10"/>
        </w:rPr>
        <w:t> </w:t>
      </w:r>
      <w:r>
        <w:rPr/>
        <w:t>short-term</w:t>
      </w:r>
      <w:r>
        <w:rPr>
          <w:spacing w:val="-10"/>
        </w:rPr>
        <w:t> </w:t>
      </w:r>
      <w:r>
        <w:rPr/>
        <w:t>reversal</w:t>
      </w:r>
      <w:r>
        <w:rPr>
          <w:spacing w:val="-10"/>
        </w:rPr>
        <w:t> </w:t>
      </w:r>
      <w:r>
        <w:rPr/>
        <w:t>is</w:t>
      </w:r>
      <w:r>
        <w:rPr>
          <w:spacing w:val="-10"/>
        </w:rPr>
        <w:t> </w:t>
      </w:r>
      <w:r>
        <w:rPr/>
        <w:t>even</w:t>
      </w:r>
      <w:r>
        <w:rPr>
          <w:spacing w:val="-10"/>
        </w:rPr>
        <w:t> </w:t>
      </w:r>
      <w:r>
        <w:rPr/>
        <w:t>more</w:t>
      </w:r>
      <w:r>
        <w:rPr>
          <w:spacing w:val="-10"/>
        </w:rPr>
        <w:t> </w:t>
      </w:r>
      <w:r>
        <w:rPr/>
        <w:t>complicated.</w:t>
      </w:r>
    </w:p>
    <w:p>
      <w:pPr>
        <w:spacing w:before="158"/>
        <w:ind w:left="3045" w:right="0" w:firstLine="0"/>
        <w:jc w:val="left"/>
        <w:rPr>
          <w:sz w:val="21"/>
        </w:rPr>
      </w:pPr>
      <w:bookmarkStart w:name="_bookmark82" w:id="130"/>
      <w:bookmarkEnd w:id="130"/>
      <w:r>
        <w:rPr/>
      </w:r>
      <w:r>
        <w:rPr>
          <w:b/>
          <w:sz w:val="21"/>
        </w:rPr>
        <w:t>Figure 20.  </w:t>
      </w:r>
      <w:r>
        <w:rPr>
          <w:sz w:val="21"/>
        </w:rPr>
        <w:t>SDF weight </w:t>
      </w:r>
      <w:r>
        <w:rPr>
          <w:rFonts w:ascii="Bookman Old Style" w:hAnsi="Bookman Old Style"/>
          <w:b w:val="0"/>
          <w:i/>
          <w:sz w:val="21"/>
        </w:rPr>
        <w:t>ω </w:t>
      </w:r>
      <w:r>
        <w:rPr>
          <w:sz w:val="21"/>
        </w:rPr>
        <w:t>as a Function of Covariates for  GAN</w:t>
      </w:r>
    </w:p>
    <w:p>
      <w:pPr>
        <w:pStyle w:val="BodyText"/>
        <w:rPr>
          <w:sz w:val="20"/>
        </w:rPr>
      </w:pPr>
    </w:p>
    <w:p>
      <w:pPr>
        <w:pStyle w:val="BodyText"/>
        <w:rPr>
          <w:sz w:val="20"/>
        </w:rPr>
      </w:pPr>
    </w:p>
    <w:p>
      <w:pPr>
        <w:pStyle w:val="BodyText"/>
        <w:rPr>
          <w:sz w:val="10"/>
        </w:rPr>
      </w:pPr>
    </w:p>
    <w:p>
      <w:pPr>
        <w:pStyle w:val="BodyText"/>
        <w:spacing w:before="4"/>
        <w:rPr>
          <w:sz w:val="10"/>
        </w:rPr>
      </w:pPr>
    </w:p>
    <w:p>
      <w:pPr>
        <w:spacing w:before="0"/>
        <w:ind w:left="5197" w:right="6507" w:firstLine="0"/>
        <w:jc w:val="center"/>
        <w:rPr>
          <w:rFonts w:ascii="Arial"/>
          <w:sz w:val="10"/>
        </w:rPr>
      </w:pPr>
      <w:r>
        <w:rPr/>
        <w:pict>
          <v:group style="position:absolute;margin-left:253.285126pt;margin-top:-2.271091pt;width:10.55pt;height:131.75pt;mso-position-horizontal-relative:page;mso-position-vertical-relative:paragraph;z-index:-486808" coordorigin="5066,-45" coordsize="211,2635">
            <v:shape style="position:absolute;left:5235;top:1640;width:38;height:945" coordorigin="5235,1640" coordsize="38,945" path="m5235,2584l5273,2584m5235,2269l5273,2269m5235,1954l5273,1954m5235,1640l5273,1640e" filled="false" stroked="true" strokeweight=".329788pt" strokecolor="#262626">
              <v:path arrowok="t"/>
              <v:stroke dashstyle="solid"/>
            </v:shape>
            <v:shape style="position:absolute;left:5068;top:-39;width:209;height:2622" type="#_x0000_t75" stroked="false">
              <v:imagedata r:id="rId107" o:title=""/>
            </v:shape>
            <v:shape style="position:absolute;left:5071;top:-40;width:132;height:2624" coordorigin="5071,-40" coordsize="132,2624" path="m5071,2584l5071,2531,5071,13,5071,-40,5202,-40,5202,13,5202,2531,5202,2584,5071,2584xe" filled="false" stroked="true" strokeweight=".502725pt" strokecolor="#262626">
              <v:path arrowok="t"/>
              <v:stroke dashstyle="solid"/>
            </v:shape>
            <w10:wrap type="none"/>
          </v:group>
        </w:pict>
      </w:r>
      <w:r>
        <w:rPr/>
        <w:pict>
          <v:group style="position:absolute;margin-left:490.544006pt;margin-top:-2.271091pt;width:44.05pt;height:131.75pt;mso-position-horizontal-relative:page;mso-position-vertical-relative:paragraph;z-index:-486496" coordorigin="9811,-45" coordsize="881,2635">
            <v:shape style="position:absolute;left:10383;top:1430;width:38;height:945" coordorigin="10383,1430" coordsize="38,945" path="m10383,2374l10421,2374m10383,2059l10421,2059m10383,1744l10421,1744m10383,1430l10421,1430e" filled="false" stroked="true" strokeweight=".329788pt" strokecolor="#262626">
              <v:path arrowok="t"/>
              <v:stroke dashstyle="solid"/>
            </v:shape>
            <v:shape style="position:absolute;left:10216;top:-39;width:209;height:2622" type="#_x0000_t75" stroked="false">
              <v:imagedata r:id="rId108" o:title=""/>
            </v:shape>
            <v:shape style="position:absolute;left:10219;top:-40;width:132;height:2624" coordorigin="10219,-40" coordsize="132,2624" path="m10219,2584l10219,2531,10219,13,10219,-40,10350,-40,10350,13,10350,2531,10350,2584,10219,2584xe" filled="false" stroked="true" strokeweight=".502725pt" strokecolor="#262626">
              <v:path arrowok="t"/>
              <v:stroke dashstyle="solid"/>
            </v:shape>
            <v:shape style="position:absolute;left:10379;top:118;width:311;height:422" type="#_x0000_t202" filled="false" stroked="false">
              <v:textbox inset="0,0,0,0">
                <w:txbxContent>
                  <w:p>
                    <w:pPr>
                      <w:spacing w:line="102" w:lineRule="exact" w:before="0"/>
                      <w:ind w:left="0" w:right="0" w:firstLine="0"/>
                      <w:jc w:val="left"/>
                      <w:rPr>
                        <w:rFonts w:ascii="Arial"/>
                        <w:sz w:val="10"/>
                      </w:rPr>
                    </w:pPr>
                    <w:r>
                      <w:rPr>
                        <w:rFonts w:ascii="Arial"/>
                        <w:color w:val="262626"/>
                        <w:w w:val="80"/>
                        <w:sz w:val="10"/>
                      </w:rPr>
                      <w:t>0.03728</w:t>
                    </w:r>
                  </w:p>
                  <w:p>
                    <w:pPr>
                      <w:spacing w:line="240" w:lineRule="auto" w:before="0"/>
                      <w:rPr>
                        <w:sz w:val="10"/>
                      </w:rPr>
                    </w:pPr>
                  </w:p>
                  <w:p>
                    <w:pPr>
                      <w:spacing w:before="86"/>
                      <w:ind w:left="0" w:right="0" w:firstLine="0"/>
                      <w:jc w:val="left"/>
                      <w:rPr>
                        <w:rFonts w:ascii="Arial"/>
                        <w:sz w:val="10"/>
                      </w:rPr>
                    </w:pPr>
                    <w:r>
                      <w:rPr>
                        <w:rFonts w:ascii="Arial"/>
                        <w:color w:val="262626"/>
                        <w:w w:val="80"/>
                        <w:sz w:val="10"/>
                      </w:rPr>
                      <w:t>0.02454</w:t>
                    </w:r>
                  </w:p>
                </w:txbxContent>
              </v:textbox>
              <w10:wrap type="none"/>
            </v:shape>
            <v:shape style="position:absolute;left:9836;top:568;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v:shape style="position:absolute;left:10379;top:747;width:311;height:108" type="#_x0000_t202" filled="false" stroked="false">
              <v:textbox inset="0,0,0,0">
                <w:txbxContent>
                  <w:p>
                    <w:pPr>
                      <w:spacing w:line="102" w:lineRule="exact" w:before="0"/>
                      <w:ind w:left="0" w:right="0" w:firstLine="0"/>
                      <w:jc w:val="left"/>
                      <w:rPr>
                        <w:rFonts w:ascii="Arial"/>
                        <w:sz w:val="10"/>
                      </w:rPr>
                    </w:pPr>
                    <w:r>
                      <w:rPr>
                        <w:rFonts w:ascii="Arial"/>
                        <w:color w:val="262626"/>
                        <w:w w:val="80"/>
                        <w:sz w:val="10"/>
                      </w:rPr>
                      <w:t>0.01180</w:t>
                    </w:r>
                  </w:p>
                </w:txbxContent>
              </v:textbox>
              <w10:wrap type="none"/>
            </v:shape>
            <v:shape style="position:absolute;left:9811;top:818;width:144;height:353" type="#_x0000_t202" filled="false" stroked="false">
              <v:textbox inset="0,0,0,0">
                <w:txbxContent>
                  <w:p>
                    <w:pPr>
                      <w:spacing w:line="102" w:lineRule="exact" w:before="0"/>
                      <w:ind w:left="12" w:right="0" w:firstLine="0"/>
                      <w:jc w:val="left"/>
                      <w:rPr>
                        <w:rFonts w:ascii="Arial"/>
                        <w:sz w:val="10"/>
                      </w:rPr>
                    </w:pPr>
                    <w:r>
                      <w:rPr>
                        <w:rFonts w:ascii="Arial"/>
                        <w:color w:val="262626"/>
                        <w:w w:val="90"/>
                        <w:sz w:val="10"/>
                      </w:rPr>
                      <w:t>0.2</w:t>
                    </w:r>
                  </w:p>
                  <w:p>
                    <w:pPr>
                      <w:spacing w:line="240" w:lineRule="auto" w:before="5"/>
                      <w:rPr>
                        <w:sz w:val="11"/>
                      </w:rPr>
                    </w:pPr>
                  </w:p>
                  <w:p>
                    <w:pPr>
                      <w:spacing w:before="0"/>
                      <w:ind w:left="0" w:right="0" w:firstLine="0"/>
                      <w:jc w:val="left"/>
                      <w:rPr>
                        <w:rFonts w:ascii="Arial"/>
                        <w:sz w:val="10"/>
                      </w:rPr>
                    </w:pPr>
                    <w:r>
                      <w:rPr>
                        <w:rFonts w:ascii="Arial"/>
                        <w:color w:val="262626"/>
                        <w:w w:val="90"/>
                        <w:sz w:val="10"/>
                      </w:rPr>
                      <w:t>0.0</w:t>
                    </w:r>
                  </w:p>
                </w:txbxContent>
              </v:textbox>
              <w10:wrap type="none"/>
            </v:shape>
            <v:shape style="position:absolute;left:10426;top:1062;width:266;height:108" type="#_x0000_t202" filled="false" stroked="false">
              <v:textbox inset="0,0,0,0">
                <w:txbxContent>
                  <w:p>
                    <w:pPr>
                      <w:spacing w:line="102" w:lineRule="exact" w:before="0"/>
                      <w:ind w:left="0" w:right="0" w:firstLine="0"/>
                      <w:jc w:val="left"/>
                      <w:rPr>
                        <w:rFonts w:ascii="Arial"/>
                        <w:sz w:val="10"/>
                      </w:rPr>
                    </w:pPr>
                    <w:r>
                      <w:rPr>
                        <w:rFonts w:ascii="Arial"/>
                        <w:color w:val="262626"/>
                        <w:w w:val="80"/>
                        <w:sz w:val="10"/>
                      </w:rPr>
                      <w:t>0.0009</w:t>
                    </w:r>
                  </w:p>
                </w:txbxContent>
              </v:textbox>
              <w10:wrap type="none"/>
            </v:shape>
            <v:shape style="position:absolute;left:9823;top:1303;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0.2</w:t>
                    </w:r>
                  </w:p>
                </w:txbxContent>
              </v:textbox>
              <w10:wrap type="none"/>
            </v:shape>
            <v:shape style="position:absolute;left:10426;top:1377;width:266;height:108" type="#_x0000_t202" filled="false" stroked="false">
              <v:textbox inset="0,0,0,0">
                <w:txbxContent>
                  <w:p>
                    <w:pPr>
                      <w:spacing w:line="102" w:lineRule="exact" w:before="0"/>
                      <w:ind w:left="0" w:right="0" w:firstLine="0"/>
                      <w:jc w:val="left"/>
                      <w:rPr>
                        <w:rFonts w:ascii="Arial"/>
                        <w:sz w:val="10"/>
                      </w:rPr>
                    </w:pPr>
                    <w:r>
                      <w:rPr>
                        <w:rFonts w:ascii="Arial"/>
                        <w:color w:val="262626"/>
                        <w:w w:val="80"/>
                        <w:sz w:val="10"/>
                      </w:rPr>
                      <w:t>0.0136</w:t>
                    </w:r>
                  </w:p>
                </w:txbxContent>
              </v:textbox>
              <w10:wrap type="none"/>
            </v:shape>
            <v:shape style="position:absolute;left:9811;top:1539;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v:shape style="position:absolute;left:10426;top:1692;width:266;height:737" type="#_x0000_t202" filled="false" stroked="false">
              <v:textbox inset="0,0,0,0">
                <w:txbxContent>
                  <w:p>
                    <w:pPr>
                      <w:spacing w:line="102" w:lineRule="exact" w:before="0"/>
                      <w:ind w:left="0" w:right="0" w:firstLine="0"/>
                      <w:jc w:val="left"/>
                      <w:rPr>
                        <w:rFonts w:ascii="Arial"/>
                        <w:sz w:val="10"/>
                      </w:rPr>
                    </w:pPr>
                    <w:r>
                      <w:rPr>
                        <w:rFonts w:ascii="Arial"/>
                        <w:color w:val="262626"/>
                        <w:w w:val="80"/>
                        <w:sz w:val="10"/>
                      </w:rPr>
                      <w:t>0.0264</w:t>
                    </w:r>
                  </w:p>
                  <w:p>
                    <w:pPr>
                      <w:spacing w:line="240" w:lineRule="auto" w:before="0"/>
                      <w:rPr>
                        <w:sz w:val="10"/>
                      </w:rPr>
                    </w:pPr>
                  </w:p>
                  <w:p>
                    <w:pPr>
                      <w:spacing w:before="86"/>
                      <w:ind w:left="0" w:right="0" w:firstLine="0"/>
                      <w:jc w:val="left"/>
                      <w:rPr>
                        <w:rFonts w:ascii="Arial"/>
                        <w:sz w:val="10"/>
                      </w:rPr>
                    </w:pPr>
                    <w:r>
                      <w:rPr>
                        <w:rFonts w:ascii="Arial"/>
                        <w:color w:val="262626"/>
                        <w:w w:val="80"/>
                        <w:sz w:val="10"/>
                      </w:rPr>
                      <w:t>0.0391</w:t>
                    </w:r>
                  </w:p>
                  <w:p>
                    <w:pPr>
                      <w:spacing w:line="240" w:lineRule="auto" w:before="0"/>
                      <w:rPr>
                        <w:sz w:val="10"/>
                      </w:rPr>
                    </w:pPr>
                  </w:p>
                  <w:p>
                    <w:pPr>
                      <w:spacing w:before="86"/>
                      <w:ind w:left="0" w:right="0" w:firstLine="0"/>
                      <w:jc w:val="left"/>
                      <w:rPr>
                        <w:rFonts w:ascii="Arial"/>
                        <w:sz w:val="10"/>
                      </w:rPr>
                    </w:pPr>
                    <w:r>
                      <w:rPr>
                        <w:rFonts w:ascii="Arial"/>
                        <w:color w:val="262626"/>
                        <w:w w:val="80"/>
                        <w:sz w:val="10"/>
                      </w:rPr>
                      <w:t>0.0519</w:t>
                    </w:r>
                  </w:p>
                </w:txbxContent>
              </v:textbox>
              <w10:wrap type="none"/>
            </v:shape>
            <w10:wrap type="none"/>
          </v:group>
        </w:pict>
      </w:r>
      <w:r>
        <w:rPr>
          <w:rFonts w:ascii="Arial"/>
          <w:color w:val="262626"/>
          <w:w w:val="90"/>
          <w:sz w:val="10"/>
        </w:rPr>
        <w:t>0.0588</w:t>
      </w:r>
    </w:p>
    <w:p>
      <w:pPr>
        <w:pStyle w:val="BodyText"/>
        <w:spacing w:before="9"/>
        <w:rPr>
          <w:rFonts w:ascii="Arial"/>
          <w:sz w:val="9"/>
        </w:rPr>
      </w:pPr>
    </w:p>
    <w:p>
      <w:pPr>
        <w:spacing w:before="87"/>
        <w:ind w:left="5197" w:right="6507" w:firstLine="0"/>
        <w:jc w:val="center"/>
        <w:rPr>
          <w:rFonts w:ascii="Arial"/>
          <w:sz w:val="10"/>
        </w:rPr>
      </w:pPr>
      <w:r>
        <w:rPr/>
        <w:pict>
          <v:group style="position:absolute;margin-left:116.795525pt;margin-top:-5.037963pt;width:116.9pt;height:116.2pt;mso-position-horizontal-relative:page;mso-position-vertical-relative:paragraph;z-index:-486832" coordorigin="2336,-101" coordsize="2338,2324">
            <v:shape style="position:absolute;left:2340;top:-96;width:882;height:1873" coordorigin="2340,-96" coordsize="882,1873" path="m3208,-96l2340,482,2400,1776,3222,1133,3208,-96xe" filled="true" fillcolor="#f2f2f2" stroked="false">
              <v:path arrowok="t"/>
              <v:fill opacity="32768f" type="solid"/>
            </v:shape>
            <v:shape style="position:absolute;left:2340;top:-96;width:882;height:1873" coordorigin="2340,-96" coordsize="882,1873" path="m2400,1776l3222,1133,3208,-96,2340,482e" filled="false" stroked="true" strokeweight=".40218pt" strokecolor="#f2f2f2">
              <v:path arrowok="t"/>
              <v:stroke dashstyle="solid"/>
            </v:shape>
            <v:shape style="position:absolute;left:3208;top:-96;width:1402;height:1589" coordorigin="3208,-96" coordsize="1402,1589" path="m3208,-96l3222,1133,4554,1492,4610,226,3208,-96xe" filled="true" fillcolor="#e5e5e5" stroked="false">
              <v:path arrowok="t"/>
              <v:fill opacity="32768f" type="solid"/>
            </v:shape>
            <v:shape style="position:absolute;left:3208;top:-96;width:1402;height:1589" coordorigin="3208,-96" coordsize="1402,1589" path="m3222,1133l4554,1492,4610,226,3208,-96e" filled="false" stroked="true" strokeweight=".40218pt" strokecolor="#e5e5e5">
              <v:path arrowok="t"/>
              <v:stroke dashstyle="solid"/>
            </v:shape>
            <v:shape style="position:absolute;left:2400;top:1133;width:2154;height:1063" coordorigin="2400,1133" coordsize="2154,1063" path="m3222,1133l2400,1776,3801,2195,4554,1492,3222,1133xe" filled="true" fillcolor="#ebebeb" stroked="false">
              <v:path arrowok="t"/>
              <v:fill opacity="32768f" type="solid"/>
            </v:shape>
            <v:shape style="position:absolute;left:2400;top:1133;width:2154;height:1063" coordorigin="2400,1133" coordsize="2154,1063" path="m2400,1776l3801,2195,4554,1492,3222,1133e" filled="false" stroked="true" strokeweight=".40218pt" strokecolor="#ebebeb">
              <v:path arrowok="t"/>
              <v:stroke dashstyle="solid"/>
            </v:shape>
            <v:line style="position:absolute" from="2400,1776" to="3801,2195" stroked="true" strokeweight=".502725pt" strokecolor="#262626">
              <v:stroke dashstyle="solid"/>
            </v:line>
            <v:shape style="position:absolute;left:2893;top:5007;width:4443;height:5417" coordorigin="2893,5007" coordsize="4443,5417" path="m2603,1837l3416,1185,3412,-49m2842,1908l3643,1247,3651,6m3085,1981l3874,1309,3893,61m3331,2054l4108,1372,4140,118m3581,2129l4346,1436,4390,176e" filled="false" stroked="true" strokeweight=".321744pt" strokecolor="#cccccc">
              <v:path arrowok="t"/>
              <v:stroke dashstyle="solid"/>
            </v:shape>
            <v:line style="position:absolute" from="2610,1831" to="2589,1848" stroked="true" strokeweight=".321744pt" strokecolor="#262626">
              <v:stroke dashstyle="solid"/>
            </v:line>
            <v:line style="position:absolute" from="2475,1991" to="2513,1991" stroked="true" strokeweight=".329788pt" strokecolor="#262626">
              <v:stroke dashstyle="solid"/>
            </v:line>
            <v:line style="position:absolute" from="2849,1902" to="2828,1920" stroked="true" strokeweight=".321744pt" strokecolor="#262626">
              <v:stroke dashstyle="solid"/>
            </v:line>
            <v:line style="position:absolute" from="2713,2064" to="2751,2064" stroked="true" strokeweight=".329788pt" strokecolor="#262626">
              <v:stroke dashstyle="solid"/>
            </v:line>
            <v:shape style="position:absolute;left:4055;top:10040;width:1286;height:414" coordorigin="4055,10040" coordsize="1286,414" path="m3091,1975l3071,1992m3338,2048l3318,2066m3588,2123l3568,2141e" filled="false" stroked="true" strokeweight=".321744pt" strokecolor="#262626">
              <v:path arrowok="t"/>
              <v:stroke dashstyle="solid"/>
            </v:shape>
            <v:line style="position:absolute" from="4554,1492" to="3801,2195" stroked="true" strokeweight=".502725pt" strokecolor="#262626">
              <v:stroke dashstyle="solid"/>
            </v:line>
            <v:shape style="position:absolute;left:2587;top:5093;width:4892;height:5213" coordorigin="2587,5093" coordsize="4892,5213" path="m2480,388l2532,1673,3922,2082m2638,283l2681,1556,4059,1954m2791,181l2826,1442,4192,1830m2941,82l2968,1332,4322,1709m3086,-15l3106,1224,4448,1592e" filled="false" stroked="true" strokeweight=".321744pt" strokecolor="#cccccc">
              <v:path arrowok="t"/>
              <v:stroke dashstyle="solid"/>
            </v:shape>
            <v:line style="position:absolute" from="3911,2078" to="3946,2089" stroked="true" strokeweight=".321744pt" strokecolor="#262626">
              <v:stroke dashstyle="solid"/>
            </v:line>
            <v:line style="position:absolute" from="3940,2219" to="3978,2219" stroked="true" strokeweight=".329788pt" strokecolor="#262626">
              <v:stroke dashstyle="solid"/>
            </v:line>
            <v:line style="position:absolute" from="4048,1951" to="4082,1961" stroked="true" strokeweight=".321744pt" strokecolor="#262626">
              <v:stroke dashstyle="solid"/>
            </v:line>
            <v:line style="position:absolute" from="4075,2090" to="4113,2090" stroked="true" strokeweight=".329788pt" strokecolor="#262626">
              <v:stroke dashstyle="solid"/>
            </v:line>
            <v:shape style="position:absolute;left:6815;top:9079;width:720;height:617" coordorigin="6815,9079" coordsize="720,617" path="m4181,1827l4215,1836m4310,1706l4344,1716m4436,1589l4470,1598e" filled="false" stroked="true" strokeweight=".321744pt" strokecolor="#262626">
              <v:path arrowok="t"/>
              <v:stroke dashstyle="solid"/>
            </v:shape>
            <v:line style="position:absolute" from="4554,1492" to="4610,226" stroked="true" strokeweight=".502725pt" strokecolor="#262626">
              <v:stroke dashstyle="solid"/>
            </v:line>
            <v:shape style="position:absolute;left:2257;top:5260;width:5608;height:3930" coordorigin="2257,5260" coordsize="5608,3930" path="m4560,1352l3221,996,2393,1633m4570,1116l3218,767,2382,1392m4581,876l3215,533,2371,1146m4592,630l3213,295,2359,895m4603,380l3210,53,2348,639e" filled="false" stroked="true" strokeweight=".321744pt" strokecolor="#cccccc">
              <v:path arrowok="t"/>
              <v:stroke dashstyle="solid"/>
            </v:shape>
            <v:line style="position:absolute" from="4549,1349" to="4582,1358" stroked="true" strokeweight=".321744pt" strokecolor="#262626">
              <v:stroke dashstyle="solid"/>
            </v:line>
            <v:line style="position:absolute" from="4620,1364" to="4658,1364" stroked="true" strokeweight=".329788pt" strokecolor="#262626">
              <v:stroke dashstyle="solid"/>
            </v:line>
            <v:line style="position:absolute" from="4559,1113" to="4593,1122" stroked="true" strokeweight=".321744pt" strokecolor="#262626">
              <v:stroke dashstyle="solid"/>
            </v:line>
            <v:line style="position:absolute" from="4632,1128" to="4670,1128" stroked="true" strokeweight=".329788pt" strokecolor="#262626">
              <v:stroke dashstyle="solid"/>
            </v:line>
            <v:shape style="position:absolute;left:7782;top:6067;width:141;height:1254" coordorigin="7782,6067" coordsize="141,1254" path="m4570,873l4604,881m4580,627l4615,636m4591,377l4626,385e" filled="false" stroked="true" strokeweight=".321744pt" strokecolor="#262626">
              <v:path arrowok="t"/>
              <v:stroke dashstyle="solid"/>
            </v:shape>
            <v:shape style="position:absolute;left:3601;top:1901;width:369;height:193" type="#_x0000_t75" stroked="false">
              <v:imagedata r:id="rId109" o:title=""/>
            </v:shape>
            <v:shape style="position:absolute;left:2644;top:1238;width:1778;height:809" type="#_x0000_t75" stroked="false">
              <v:imagedata r:id="rId110" o:title=""/>
            </v:shape>
            <v:shape style="position:absolute;left:2595;top:1490;width:253;height:273" type="#_x0000_t75" stroked="false">
              <v:imagedata r:id="rId111" o:title=""/>
            </v:shape>
            <v:shape style="position:absolute;left:3052;top:1220;width:457;height:110" coordorigin="3052,1220" coordsize="457,110" path="m3266,1230l3237,1232,3225,1233,3189,1237,3164,1241,3052,1330,3075,1323,3101,1316,3125,1307,3146,1299,3157,1295,3172,1291,3200,1284,3232,1279,3264,1273,3280,1271,3306,1270,3312,1270,3343,1269,3352,1268,3378,1265,3390,1264,3413,1261,3428,1260,3451,1255,3459,1254,3483,1246,3500,1241,3508,1238,3477,1230,3270,1230,3266,1230xm3312,1270l3306,1270,3311,1270,3312,1270xm3441,1220l3431,1222,3408,1225,3395,1227,3367,1229,3362,1229,3317,1229,3300,1230,3270,1230,3477,1230,3441,1220xe" filled="true" fillcolor="#772181" stroked="false">
              <v:path arrowok="t"/>
              <v:fill type="solid"/>
            </v:shape>
            <v:shape style="position:absolute;left:2540;top:1596;width:174;height:153" type="#_x0000_t75" stroked="false">
              <v:imagedata r:id="rId112" o:title=""/>
            </v:shape>
            <v:shape style="position:absolute;left:3164;top:1196;width:278;height:46" coordorigin="3164,1196" coordsize="278,46" path="m3249,1198l3219,1198,3164,1241,3189,1237,3225,1233,3237,1232,3266,1230,3272,1230,3300,1230,3317,1229,3362,1229,3367,1229,3395,1227,3408,1225,3431,1222,3441,1220,3360,1198,3279,1198,3249,1198xm3272,1230l3266,1230,3270,1230,3272,1230xm3354,1196l3341,1197,3310,1198,3360,1198,3354,1196xe" filled="true" fillcolor="#6f1e81" stroked="false">
              <v:path arrowok="t"/>
              <v:fill type="solid"/>
            </v:shape>
            <v:shape style="position:absolute;left:3219;top:1171;width:135;height:27" coordorigin="3219,1171" coordsize="135,27" path="m3322,1198l3249,1198,3279,1198,3310,1198,3322,1198xm3261,1171l3252,1172,3219,1198,3322,1198,3341,1197,3354,1196,3261,1171xe" filled="true" fillcolor="#681b80" stroked="false">
              <v:path arrowok="t"/>
              <v:fill type="solid"/>
            </v:shape>
            <v:shape style="position:absolute;left:3252;top:1170;width:10;height:2" coordorigin="3252,1170" coordsize="10,2" path="m3255,1170l3252,1172,3261,1171,3255,1170xe" filled="true" fillcolor="#60187f" stroked="false">
              <v:path arrowok="t"/>
              <v:fill type="solid"/>
            </v:shape>
            <v:shape style="position:absolute;left:3580;top:1525;width:367;height:159" type="#_x0000_t75" stroked="false">
              <v:imagedata r:id="rId113" o:title=""/>
            </v:shape>
            <v:shape style="position:absolute;left:2635;top:894;width:1802;height:738" type="#_x0000_t75" stroked="false">
              <v:imagedata r:id="rId114" o:title=""/>
            </v:shape>
            <v:shape style="position:absolute;left:2524;top:1188;width:193;height:177" type="#_x0000_t75" stroked="false">
              <v:imagedata r:id="rId115" o:title=""/>
            </v:shape>
            <v:shape style="position:absolute;left:3069;top:872;width:596;height:52" coordorigin="3069,872" coordsize="596,52" path="m3231,872l3204,872,3200,872,3165,874,3129,879,3069,923,3073,922,3102,916,3114,913,3132,909,3154,906,3191,902,3207,901,3224,900,3256,900,3604,900,3634,896,3665,894,3611,880,3500,880,3469,879,3441,878,3411,876,3381,876,3327,876,3319,876,3290,874,3261,872,3259,872,3231,872xm3604,900l3256,900,3258,900,3285,902,3313,904,3329,905,3343,905,3374,905,3493,910,3509,909,3525,908,3589,902,3597,901,3604,900xm3584,873l3568,875,3533,878,3503,880,3500,880,3611,880,3584,873xe" filled="true" fillcolor="#58157e" stroked="false">
              <v:path arrowok="t"/>
              <v:fill type="solid"/>
            </v:shape>
            <v:shape style="position:absolute;left:3129;top:843;width:456;height:37" coordorigin="3129,843" coordsize="456,37" path="m3579,872l3231,872,3259,872,3261,872,3290,874,3319,876,3327,876,3381,876,3411,876,3441,878,3469,879,3500,880,3503,880,3533,878,3568,875,3584,873,3579,872xm3203,843l3175,844,3129,879,3165,874,3200,872,3204,872,3231,872,3579,872,3497,850,3476,850,3418,848,3370,847,3323,847,3295,847,3265,846,3207,843,3203,843xm3357,847l3323,847,3370,847,3357,847xe" filled="true" fillcolor="#4f117b" stroked="false">
              <v:path arrowok="t"/>
              <v:fill type="solid"/>
            </v:shape>
            <v:shape style="position:absolute;left:3175;top:817;width:323;height:34" coordorigin="3175,817" coordsize="323,34" path="m3483,847l3357,847,3418,848,3476,850,3497,850,3483,847xm3470,843l3203,843,3207,843,3265,846,3295,847,3323,847,3483,847,3470,843xm3211,817l3175,844,3203,843,3470,843,3378,820,3300,820,3270,819,3269,819,3211,817xm3364,818l3323,819,3300,820,3378,820,3371,818,3364,818xe" filled="true" fillcolor="#470f77" stroked="false">
              <v:path arrowok="t"/>
              <v:fill type="solid"/>
            </v:shape>
            <v:shape style="position:absolute;left:3211;top:792;width:161;height:28" coordorigin="3211,792" coordsize="161,28" path="m3244,792l3211,817,3269,819,3270,819,3300,820,3323,819,3364,818,3371,818,3276,793,3273,793,3244,792xm3371,818l3364,818,3371,818,3371,818xe" filled="true" fillcolor="#3e0f72" stroked="false">
              <v:path arrowok="t"/>
              <v:fill type="solid"/>
            </v:shape>
            <v:shape style="position:absolute;left:3244;top:787;width:33;height:7" coordorigin="3244,787" coordsize="33,7" path="m3251,787l3244,792,3273,793,3276,793,3251,787xe" filled="true" fillcolor="#350f6a" stroked="false">
              <v:path arrowok="t"/>
              <v:fill type="solid"/>
            </v:shape>
            <v:shape style="position:absolute;left:3595;top:1086;width:383;height:174" type="#_x0000_t75" stroked="false">
              <v:imagedata r:id="rId116" o:title=""/>
            </v:shape>
            <v:shape style="position:absolute;left:2508;top:442;width:1945;height:770" type="#_x0000_t75" stroked="false">
              <v:imagedata r:id="rId117" o:title=""/>
            </v:shape>
            <v:shape style="position:absolute;left:3101;top:392;width:351;height:104" type="#_x0000_t75" stroked="false">
              <v:imagedata r:id="rId118" o:title=""/>
            </v:shape>
            <v:shape style="position:absolute;left:3596;top:669;width:368;height:151" type="#_x0000_t75" stroked="false">
              <v:imagedata r:id="rId119" o:title=""/>
            </v:shape>
            <v:shape style="position:absolute;left:2491;top:-16;width:1978;height:791" type="#_x0000_t75" stroked="false">
              <v:imagedata r:id="rId120" o:title=""/>
            </v:shape>
            <w10:wrap type="none"/>
          </v:group>
        </w:pict>
      </w:r>
      <w:r>
        <w:rPr/>
        <w:pict>
          <v:group style="position:absolute;margin-left:374.196533pt;margin-top:-5.037963pt;width:116.9pt;height:116.2pt;mso-position-horizontal-relative:page;mso-position-vertical-relative:paragraph;z-index:-486736" coordorigin="7484,-101" coordsize="2338,2324">
            <v:shape style="position:absolute;left:7488;top:-96;width:882;height:1873" coordorigin="7488,-96" coordsize="882,1873" path="m8356,-96l7488,482,7548,1776,8370,1133,8356,-96xe" filled="true" fillcolor="#f2f2f2" stroked="false">
              <v:path arrowok="t"/>
              <v:fill opacity="32768f" type="solid"/>
            </v:shape>
            <v:shape style="position:absolute;left:7488;top:-96;width:882;height:1873" coordorigin="7488,-96" coordsize="882,1873" path="m7548,1776l8370,1133,8356,-96,7488,482e" filled="false" stroked="true" strokeweight=".40218pt" strokecolor="#f2f2f2">
              <v:path arrowok="t"/>
              <v:stroke dashstyle="solid"/>
            </v:shape>
            <v:shape style="position:absolute;left:8356;top:-96;width:1402;height:1589" coordorigin="8356,-96" coordsize="1402,1589" path="m8356,-96l8370,1133,9702,1492,9758,226,8356,-96xe" filled="true" fillcolor="#e5e5e5" stroked="false">
              <v:path arrowok="t"/>
              <v:fill opacity="32768f" type="solid"/>
            </v:shape>
            <v:shape style="position:absolute;left:8356;top:-96;width:1402;height:1589" coordorigin="8356,-96" coordsize="1402,1589" path="m8370,1133l9702,1492,9758,226,8356,-96e" filled="false" stroked="true" strokeweight=".40218pt" strokecolor="#e5e5e5">
              <v:path arrowok="t"/>
              <v:stroke dashstyle="solid"/>
            </v:shape>
            <v:shape style="position:absolute;left:7548;top:1133;width:2154;height:1063" coordorigin="7548,1133" coordsize="2154,1063" path="m8370,1133l7548,1776,8949,2195,9702,1492,8370,1133xe" filled="true" fillcolor="#ebebeb" stroked="false">
              <v:path arrowok="t"/>
              <v:fill opacity="32768f" type="solid"/>
            </v:shape>
            <v:shape style="position:absolute;left:7548;top:1133;width:2154;height:1063" coordorigin="7548,1133" coordsize="2154,1063" path="m7548,1776l8949,2195,9702,1492,8370,1133e" filled="false" stroked="true" strokeweight=".40218pt" strokecolor="#ebebeb">
              <v:path arrowok="t"/>
              <v:stroke dashstyle="solid"/>
            </v:shape>
            <v:line style="position:absolute" from="7548,1776" to="8949,2195" stroked="true" strokeweight=".502725pt" strokecolor="#262626">
              <v:stroke dashstyle="solid"/>
            </v:line>
            <v:shape style="position:absolute;left:2893;top:5007;width:4443;height:5417" coordorigin="2893,5007" coordsize="4443,5417" path="m7751,1837l8564,1185,8560,-49m7990,1908l8791,1247,8799,6m8233,1981l9022,1309,9041,61m8479,2054l9256,1372,9288,118m8729,2129l9494,1436,9538,176e" filled="false" stroked="true" strokeweight=".321744pt" strokecolor="#cccccc">
              <v:path arrowok="t"/>
              <v:stroke dashstyle="solid"/>
            </v:shape>
            <v:line style="position:absolute" from="7758,1831" to="7737,1848" stroked="true" strokeweight=".321744pt" strokecolor="#262626">
              <v:stroke dashstyle="solid"/>
            </v:line>
            <v:line style="position:absolute" from="7623,1991" to="7661,1991" stroked="true" strokeweight=".329788pt" strokecolor="#262626">
              <v:stroke dashstyle="solid"/>
            </v:line>
            <v:line style="position:absolute" from="7997,1902" to="7976,1920" stroked="true" strokeweight=".321744pt" strokecolor="#262626">
              <v:stroke dashstyle="solid"/>
            </v:line>
            <v:line style="position:absolute" from="7861,2064" to="7899,2064" stroked="true" strokeweight=".329788pt" strokecolor="#262626">
              <v:stroke dashstyle="solid"/>
            </v:line>
            <v:shape style="position:absolute;left:4055;top:10040;width:1286;height:414" coordorigin="4055,10040" coordsize="1286,414" path="m8239,1975l8219,1992m8486,2048l8466,2066m8736,2123l8716,2141e" filled="false" stroked="true" strokeweight=".321744pt" strokecolor="#262626">
              <v:path arrowok="t"/>
              <v:stroke dashstyle="solid"/>
            </v:shape>
            <v:line style="position:absolute" from="9702,1492" to="8949,2195" stroked="true" strokeweight=".502725pt" strokecolor="#262626">
              <v:stroke dashstyle="solid"/>
            </v:line>
            <v:shape style="position:absolute;left:2587;top:5093;width:4892;height:5213" coordorigin="2587,5093" coordsize="4892,5213" path="m7628,388l7680,1673,9070,2082m7786,283l7829,1556,9207,1954m7939,181l7974,1442,9340,1830m8089,82l8116,1332,9470,1709m8234,-15l8254,1224,9596,1592e" filled="false" stroked="true" strokeweight=".321744pt" strokecolor="#cccccc">
              <v:path arrowok="t"/>
              <v:stroke dashstyle="solid"/>
            </v:shape>
            <v:line style="position:absolute" from="9059,2078" to="9094,2089" stroked="true" strokeweight=".321744pt" strokecolor="#262626">
              <v:stroke dashstyle="solid"/>
            </v:line>
            <v:line style="position:absolute" from="9088,2219" to="9126,2219" stroked="true" strokeweight=".329788pt" strokecolor="#262626">
              <v:stroke dashstyle="solid"/>
            </v:line>
            <v:line style="position:absolute" from="9196,1951" to="9230,1961" stroked="true" strokeweight=".321744pt" strokecolor="#262626">
              <v:stroke dashstyle="solid"/>
            </v:line>
            <v:line style="position:absolute" from="9223,2090" to="9261,2090" stroked="true" strokeweight=".329788pt" strokecolor="#262626">
              <v:stroke dashstyle="solid"/>
            </v:line>
            <v:shape style="position:absolute;left:6815;top:9079;width:720;height:617" coordorigin="6815,9079" coordsize="720,617" path="m9329,1827l9363,1836m9458,1706l9492,1716m9584,1589l9618,1598e" filled="false" stroked="true" strokeweight=".321744pt" strokecolor="#262626">
              <v:path arrowok="t"/>
              <v:stroke dashstyle="solid"/>
            </v:shape>
            <v:line style="position:absolute" from="9702,1492" to="9758,226" stroked="true" strokeweight=".502725pt" strokecolor="#262626">
              <v:stroke dashstyle="solid"/>
            </v:line>
            <v:shape style="position:absolute;left:2257;top:5260;width:5608;height:3930" coordorigin="2257,5260" coordsize="5608,3930" path="m9708,1352l8369,996,7541,1633m9718,1116l8366,767,7530,1392m9729,876l8363,533,7519,1146m9740,630l8361,295,7507,895m9751,380l8358,53,7496,639e" filled="false" stroked="true" strokeweight=".321744pt" strokecolor="#cccccc">
              <v:path arrowok="t"/>
              <v:stroke dashstyle="solid"/>
            </v:shape>
            <v:line style="position:absolute" from="9697,1349" to="9730,1358" stroked="true" strokeweight=".321744pt" strokecolor="#262626">
              <v:stroke dashstyle="solid"/>
            </v:line>
            <v:line style="position:absolute" from="9768,1364" to="9806,1364" stroked="true" strokeweight=".329788pt" strokecolor="#262626">
              <v:stroke dashstyle="solid"/>
            </v:line>
            <v:line style="position:absolute" from="9707,1113" to="9741,1122" stroked="true" strokeweight=".321744pt" strokecolor="#262626">
              <v:stroke dashstyle="solid"/>
            </v:line>
            <v:line style="position:absolute" from="9780,1128" to="9818,1128" stroked="true" strokeweight=".329788pt" strokecolor="#262626">
              <v:stroke dashstyle="solid"/>
            </v:line>
            <v:shape style="position:absolute;left:7782;top:6067;width:141;height:1254" coordorigin="7782,6067" coordsize="141,1254" path="m9718,873l9752,881m9728,627l9763,636m9739,377l9774,385e" filled="false" stroked="true" strokeweight=".321744pt" strokecolor="#262626">
              <v:path arrowok="t"/>
              <v:stroke dashstyle="solid"/>
            </v:shape>
            <v:shape style="position:absolute;left:8513;top:1860;width:252;height:187" type="#_x0000_t75" stroked="false">
              <v:imagedata r:id="rId121" o:title=""/>
            </v:shape>
            <v:shape style="position:absolute;left:7688;top:1184;width:1882;height:910" type="#_x0000_t75" stroked="false">
              <v:imagedata r:id="rId122" o:title=""/>
            </v:shape>
            <v:shape style="position:absolute;left:8257;top:1170;width:199;height:115" type="#_x0000_t75" stroked="false">
              <v:imagedata r:id="rId123" o:title=""/>
            </v:shape>
            <v:shape style="position:absolute;left:8892;top:1488;width:244;height:196" type="#_x0000_t75" stroked="false">
              <v:imagedata r:id="rId124" o:title=""/>
            </v:shape>
            <v:shape style="position:absolute;left:7965;top:853;width:1455;height:825" type="#_x0000_t75" stroked="false">
              <v:imagedata r:id="rId125" o:title=""/>
            </v:shape>
            <v:shape style="position:absolute;left:9084;top:1013;width:396;height:226" type="#_x0000_t75" stroked="false">
              <v:imagedata r:id="rId126" o:title=""/>
            </v:shape>
            <v:shape style="position:absolute;left:7892;top:835;width:765;height:582" coordorigin="7892,835" coordsize="765,582" path="m8585,835l8552,896,8541,907,8530,918,8520,930,8519,932,8510,941,8501,953,8496,966,8492,977,8490,979,8483,992,8472,1003,8452,1012,8443,1015,8422,1019,8399,1027,8383,1038,8378,1041,8366,1048,8344,1057,8321,1065,8306,1072,8300,1074,8284,1085,8267,1095,8251,1106,8236,1117,8222,1128,8209,1140,8195,1151,8181,1162,8172,1175,8171,1176,8160,1187,8144,1198,8129,1209,8116,1221,8105,1233,8094,1246,8083,1258,8073,1271,8061,1283,8047,1295,8030,1306,8013,1317,7996,1328,7961,1350,7943,1361,7928,1373,7911,1385,7892,1395,7965,1416,7985,1405,8002,1394,8034,1371,8051,1360,8067,1348,8083,1337,8101,1326,8119,1315,8135,1304,8147,1292,8157,1279,8169,1266,8177,1253,8182,1243,8184,1239,8190,1226,8200,1213,8212,1201,8225,1189,8235,1177,8285,1130,8343,1101,8434,1071,8442,1068,8470,1061,8481,1059,8501,1055,8521,1045,8532,1034,8539,1021,8547,1009,8557,997,8570,986,8584,975,8596,964,8640,891,8644,878,8650,866,8657,853,8585,835xe" filled="true" fillcolor="#60187f" stroked="false">
              <v:path arrowok="t"/>
              <v:fill type="solid"/>
            </v:shape>
            <v:shape style="position:absolute;left:9330;top:1050;width:255;height:136" type="#_x0000_t75" stroked="false">
              <v:imagedata r:id="rId127" o:title=""/>
            </v:shape>
            <v:shape style="position:absolute;left:7816;top:815;width:770;height:581" coordorigin="7816,815" coordsize="770,581" path="m8508,815l8495,825,8483,836,8470,847,8459,858,8459,858,8451,870,8444,882,8436,894,8426,905,8416,915,8414,916,8400,927,8381,936,8359,945,8338,953,8327,965,8320,977,8315,990,8314,993,8310,1004,8304,1017,8293,1028,8276,1039,8257,1048,8241,1058,8228,1070,8214,1081,8201,1092,8187,1104,8174,1115,8163,1127,8148,1138,8134,1149,8119,1160,8105,1172,8093,1184,8076,1195,8060,1205,8046,1217,8032,1229,8019,1241,8002,1251,7983,1262,7968,1273,7955,1285,7938,1296,7922,1308,7905,1319,7869,1341,7853,1352,7835,1363,7816,1374,7892,1395,7911,1385,7928,1373,7943,1361,7961,1350,7996,1328,8013,1317,8030,1306,8047,1295,8061,1283,8073,1271,8083,1258,8094,1246,8144,1198,8160,1187,8171,1176,8172,1175,8181,1162,8195,1151,8209,1140,8222,1128,8236,1117,8251,1106,8267,1095,8284,1085,8300,1074,8306,1072,8321,1065,8344,1057,8366,1048,8378,1041,8383,1038,8399,1027,8422,1019,8443,1015,8452,1012,8472,1003,8483,992,8490,979,8492,977,8496,966,8501,953,8510,941,8519,932,8520,930,8530,918,8541,907,8580,847,8585,835,8508,815xe" filled="true" fillcolor="#58157e" stroked="false">
              <v:path arrowok="t"/>
              <v:fill type="solid"/>
            </v:shape>
            <v:shape style="position:absolute;left:7735;top:793;width:773;height:581" coordorigin="7735,793" coordsize="773,581" path="m8424,793l8413,804,8401,815,8391,826,8337,868,8314,876,8296,885,8280,895,8272,906,8271,907,8262,919,8257,932,8253,944,8252,945,8227,1011,8211,1021,8195,1032,8182,1043,8179,1047,8174,1055,8163,1067,8152,1079,8141,1091,8119,1115,8104,1126,8089,1137,8072,1147,8054,1158,8039,1169,8022,1180,8005,1190,7988,1201,7970,1211,7954,1223,7940,1234,7921,1245,7900,1254,7881,1265,7860,1275,7840,1285,7821,1295,7804,1306,7788,1318,7750,1339,7735,1351,7816,1374,7835,1363,7853,1352,7869,1341,7905,1319,7922,1308,7938,1296,7955,1285,7968,1273,7983,1262,8002,1251,8019,1241,8076,1195,8093,1184,8105,1172,8119,1160,8134,1149,8148,1138,8163,1127,8174,1115,8187,1104,8201,1092,8214,1081,8228,1070,8241,1058,8257,1048,8310,1004,8315,990,8320,977,8327,965,8338,953,8359,945,8381,936,8400,927,8414,916,8416,915,8426,905,8436,894,8444,882,8451,870,8459,858,8459,858,8470,847,8483,836,8495,825,8508,815,8424,793xe" filled="true" fillcolor="#4f117b" stroked="false">
              <v:path arrowok="t"/>
              <v:fill type="solid"/>
            </v:shape>
            <v:shape style="position:absolute;left:7672;top:787;width:752;height:565" coordorigin="7672,787" coordsize="752,565" path="m8399,787l8178,953,8178,954,8175,968,8164,987,8160,993,8152,1005,8140,1017,8130,1029,8120,1041,8113,1049,8110,1053,8103,1066,8094,1078,8041,1124,8007,1145,7990,1156,7973,1166,7952,1176,7933,1186,7894,1206,7878,1217,7862,1228,7843,1238,7821,1248,7799,1257,7754,1276,7737,1284,7672,1333,7735,1351,7750,1339,7788,1318,7804,1306,7821,1295,7840,1285,7860,1275,7881,1265,7900,1254,7921,1245,7940,1234,7954,1223,7970,1211,7988,1201,8005,1190,8022,1180,8039,1169,8054,1158,8072,1147,8089,1137,8104,1126,8119,1115,8141,1091,8152,1079,8163,1067,8174,1055,8179,1047,8182,1043,8195,1032,8211,1021,8227,1011,8235,998,8241,985,8246,972,8250,959,8252,945,8253,944,8257,932,8262,919,8271,907,8272,906,8280,895,8296,885,8314,876,8337,868,8353,858,8368,848,8381,837,8391,826,8401,815,8413,804,8424,793,8399,787xe" filled="true" fillcolor="#470f77" stroked="false">
              <v:path arrowok="t"/>
              <v:fill type="solid"/>
            </v:shape>
            <v:shape style="position:absolute;left:7737;top:953;width:441;height:332" coordorigin="7737,953" coordsize="441,332" path="m8178,953l8053,1047,8050,1052,8044,1065,8034,1077,7971,1120,7952,1130,7936,1141,7920,1152,7902,1162,7895,1166,7737,1284,7754,1276,7799,1257,7821,1248,7843,1238,7862,1228,7878,1217,7894,1206,7933,1186,7952,1176,7973,1166,7990,1156,8007,1145,8024,1135,8041,1124,8094,1078,8110,1053,8113,1049,8120,1041,8130,1029,8140,1017,8152,1005,8160,993,8164,987,8175,968,8178,954,8178,953xe" filled="true" fillcolor="#3e0f72" stroked="false">
              <v:path arrowok="t"/>
              <v:fill type="solid"/>
            </v:shape>
            <v:shape style="position:absolute;left:7895;top:1047;width:158;height:119" type="#_x0000_t75" stroked="false">
              <v:imagedata r:id="rId128" o:title=""/>
            </v:shape>
            <v:shape style="position:absolute;left:7656;top:392;width:1945;height:868" type="#_x0000_t75" stroked="false">
              <v:imagedata r:id="rId129" o:title=""/>
            </v:shape>
            <v:shape style="position:absolute;left:9277;top:229;width:340;height:305" type="#_x0000_t75" stroked="false">
              <v:imagedata r:id="rId130" o:title=""/>
            </v:shape>
            <v:shape style="position:absolute;left:7639;top:-10;width:1806;height:830" type="#_x0000_t75" stroked="false">
              <v:imagedata r:id="rId131" o:title=""/>
            </v:shape>
            <v:shape style="position:absolute;left:8181;top:-16;width:237;height:142" type="#_x0000_t75" stroked="false">
              <v:imagedata r:id="rId132" o:title=""/>
            </v:shape>
            <v:shape style="position:absolute;left:7744;top:309;width:165;height:112" type="#_x0000_t75" stroked="false">
              <v:imagedata r:id="rId133" o:title=""/>
            </v:shape>
            <w10:wrap type="none"/>
          </v:group>
        </w:pict>
      </w:r>
      <w:r>
        <w:rPr>
          <w:rFonts w:ascii="Arial"/>
          <w:color w:val="262626"/>
          <w:w w:val="90"/>
          <w:sz w:val="10"/>
        </w:rPr>
        <w:t>0.0396</w:t>
      </w:r>
    </w:p>
    <w:p>
      <w:pPr>
        <w:spacing w:after="0"/>
        <w:jc w:val="center"/>
        <w:rPr>
          <w:rFonts w:ascii="Arial"/>
          <w:sz w:val="10"/>
        </w:rPr>
        <w:sectPr>
          <w:pgSz w:w="12240" w:h="15840"/>
          <w:pgMar w:header="0" w:footer="806" w:top="0" w:bottom="1000" w:left="0" w:right="220"/>
        </w:sect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15"/>
        </w:rPr>
      </w:pPr>
    </w:p>
    <w:p>
      <w:pPr>
        <w:tabs>
          <w:tab w:pos="4225" w:val="left" w:leader="none"/>
        </w:tabs>
        <w:spacing w:line="100" w:lineRule="exact" w:before="0"/>
        <w:ind w:left="2517" w:right="0" w:firstLine="0"/>
        <w:jc w:val="left"/>
        <w:rPr>
          <w:rFonts w:ascii="Arial"/>
          <w:sz w:val="10"/>
        </w:rPr>
      </w:pPr>
      <w:r>
        <w:rPr>
          <w:rFonts w:ascii="Arial"/>
          <w:color w:val="262626"/>
          <w:w w:val="90"/>
          <w:position w:val="-2"/>
          <w:sz w:val="10"/>
        </w:rPr>
        <w:t>0.4</w:t>
        <w:tab/>
      </w:r>
      <w:r>
        <w:rPr>
          <w:rFonts w:ascii="Arial"/>
          <w:color w:val="262626"/>
          <w:w w:val="80"/>
          <w:sz w:val="10"/>
        </w:rPr>
        <w:t>0.0</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before="80"/>
        <w:ind w:left="-24" w:right="0" w:firstLine="0"/>
        <w:jc w:val="left"/>
        <w:rPr>
          <w:rFonts w:ascii="Arial"/>
          <w:sz w:val="10"/>
        </w:rPr>
      </w:pPr>
      <w:r>
        <w:rPr>
          <w:rFonts w:ascii="Arial"/>
          <w:color w:val="262626"/>
          <w:w w:val="80"/>
          <w:sz w:val="10"/>
        </w:rPr>
        <w:t>0.2</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before="76"/>
        <w:ind w:left="-28" w:right="0" w:firstLine="0"/>
        <w:jc w:val="left"/>
        <w:rPr>
          <w:rFonts w:ascii="Arial"/>
          <w:sz w:val="10"/>
        </w:rPr>
      </w:pPr>
      <w:r>
        <w:rPr>
          <w:rFonts w:ascii="Arial"/>
          <w:color w:val="262626"/>
          <w:w w:val="80"/>
          <w:sz w:val="10"/>
        </w:rPr>
        <w:t>0.4</w:t>
      </w:r>
    </w:p>
    <w:p>
      <w:pPr>
        <w:pStyle w:val="BodyText"/>
        <w:spacing w:before="10"/>
        <w:rPr>
          <w:rFonts w:ascii="Arial"/>
          <w:sz w:val="10"/>
        </w:rPr>
      </w:pPr>
      <w:r>
        <w:rPr/>
        <w:br w:type="column"/>
      </w:r>
      <w:r>
        <w:rPr>
          <w:rFonts w:ascii="Arial"/>
          <w:sz w:val="10"/>
        </w:rPr>
      </w:r>
    </w:p>
    <w:p>
      <w:pPr>
        <w:spacing w:before="0"/>
        <w:ind w:left="56" w:right="0" w:firstLine="0"/>
        <w:jc w:val="left"/>
        <w:rPr>
          <w:rFonts w:ascii="Arial"/>
          <w:sz w:val="10"/>
        </w:rPr>
      </w:pPr>
      <w:r>
        <w:rPr>
          <w:rFonts w:ascii="Arial"/>
          <w:color w:val="262626"/>
          <w:w w:val="90"/>
          <w:sz w:val="10"/>
        </w:rPr>
        <w:t>0.4</w:t>
      </w:r>
    </w:p>
    <w:p>
      <w:pPr>
        <w:pStyle w:val="BodyText"/>
        <w:spacing w:before="8"/>
        <w:rPr>
          <w:rFonts w:ascii="Arial"/>
          <w:sz w:val="11"/>
        </w:rPr>
      </w:pPr>
    </w:p>
    <w:p>
      <w:pPr>
        <w:spacing w:before="0"/>
        <w:ind w:left="44" w:right="0" w:firstLine="0"/>
        <w:jc w:val="left"/>
        <w:rPr>
          <w:rFonts w:ascii="Arial"/>
          <w:sz w:val="10"/>
        </w:rPr>
      </w:pPr>
      <w:r>
        <w:rPr>
          <w:rFonts w:ascii="Arial"/>
          <w:color w:val="262626"/>
          <w:w w:val="90"/>
          <w:sz w:val="10"/>
        </w:rPr>
        <w:t>0.2</w:t>
      </w:r>
    </w:p>
    <w:p>
      <w:pPr>
        <w:spacing w:line="494" w:lineRule="auto" w:before="73"/>
        <w:ind w:left="43" w:right="-19" w:hanging="12"/>
        <w:jc w:val="left"/>
        <w:rPr>
          <w:rFonts w:ascii="Arial"/>
          <w:sz w:val="10"/>
        </w:rPr>
      </w:pPr>
      <w:r>
        <w:rPr>
          <w:rFonts w:ascii="Arial"/>
          <w:color w:val="262626"/>
          <w:w w:val="85"/>
          <w:position w:val="-5"/>
          <w:sz w:val="10"/>
        </w:rPr>
        <w:t>0.0</w:t>
      </w:r>
      <w:r>
        <w:rPr>
          <w:rFonts w:ascii="Arial"/>
          <w:color w:val="262626"/>
          <w:spacing w:val="-17"/>
          <w:w w:val="85"/>
          <w:position w:val="-5"/>
          <w:sz w:val="10"/>
        </w:rPr>
        <w:t> </w:t>
      </w:r>
      <w:r>
        <w:rPr>
          <w:rFonts w:ascii="Arial"/>
          <w:color w:val="262626"/>
          <w:w w:val="85"/>
          <w:sz w:val="10"/>
        </w:rPr>
        <w:t>SUV</w:t>
      </w:r>
      <w:r>
        <w:rPr>
          <w:rFonts w:ascii="Arial"/>
          <w:color w:val="262626"/>
          <w:w w:val="80"/>
          <w:sz w:val="10"/>
        </w:rPr>
        <w:t> </w:t>
      </w:r>
      <w:r>
        <w:rPr>
          <w:rFonts w:ascii="Arial"/>
          <w:color w:val="262626"/>
          <w:w w:val="90"/>
          <w:sz w:val="10"/>
        </w:rPr>
        <w:t>0.2</w:t>
      </w:r>
    </w:p>
    <w:p>
      <w:pPr>
        <w:spacing w:before="2"/>
        <w:ind w:left="32" w:right="0" w:firstLine="0"/>
        <w:jc w:val="left"/>
        <w:rPr>
          <w:rFonts w:ascii="Arial"/>
          <w:sz w:val="10"/>
        </w:rPr>
      </w:pPr>
      <w:r>
        <w:rPr>
          <w:rFonts w:ascii="Arial"/>
          <w:color w:val="262626"/>
          <w:w w:val="90"/>
          <w:sz w:val="10"/>
        </w:rPr>
        <w:t>0.4</w:t>
      </w:r>
    </w:p>
    <w:p>
      <w:pPr>
        <w:pStyle w:val="BodyText"/>
        <w:rPr>
          <w:rFonts w:ascii="Arial"/>
          <w:sz w:val="10"/>
        </w:rPr>
      </w:pPr>
      <w:r>
        <w:rPr/>
        <w:br w:type="column"/>
      </w:r>
      <w:r>
        <w:rPr>
          <w:rFonts w:ascii="Arial"/>
          <w:sz w:val="10"/>
        </w:rPr>
      </w:r>
    </w:p>
    <w:p>
      <w:pPr>
        <w:spacing w:before="85"/>
        <w:ind w:left="227" w:right="0" w:firstLine="0"/>
        <w:jc w:val="left"/>
        <w:rPr>
          <w:rFonts w:ascii="Arial"/>
          <w:sz w:val="10"/>
        </w:rPr>
      </w:pPr>
      <w:r>
        <w:rPr>
          <w:rFonts w:ascii="Arial"/>
          <w:color w:val="262626"/>
          <w:w w:val="90"/>
          <w:sz w:val="10"/>
        </w:rPr>
        <w:t>0.0205</w:t>
      </w:r>
    </w:p>
    <w:p>
      <w:pPr>
        <w:pStyle w:val="BodyText"/>
        <w:rPr>
          <w:rFonts w:ascii="Arial"/>
          <w:sz w:val="10"/>
        </w:rPr>
      </w:pPr>
    </w:p>
    <w:p>
      <w:pPr>
        <w:spacing w:before="85"/>
        <w:ind w:left="227" w:right="0" w:firstLine="0"/>
        <w:jc w:val="left"/>
        <w:rPr>
          <w:rFonts w:ascii="Arial"/>
          <w:sz w:val="10"/>
        </w:rPr>
      </w:pPr>
      <w:r>
        <w:rPr/>
        <w:pict>
          <v:shape style="position:absolute;margin-left:275.621857pt;margin-top:13.808151pt;width:7.4pt;height:13.65pt;mso-position-horizontal-relative:page;mso-position-vertical-relative:paragraph;z-index:-486424"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0.0013</w:t>
      </w:r>
    </w:p>
    <w:p>
      <w:pPr>
        <w:pStyle w:val="BodyText"/>
        <w:rPr>
          <w:rFonts w:ascii="Arial"/>
          <w:sz w:val="10"/>
        </w:rPr>
      </w:pPr>
    </w:p>
    <w:p>
      <w:pPr>
        <w:spacing w:before="85"/>
        <w:ind w:left="274" w:right="0" w:firstLine="0"/>
        <w:jc w:val="left"/>
        <w:rPr>
          <w:rFonts w:ascii="Arial"/>
          <w:sz w:val="10"/>
        </w:rPr>
      </w:pPr>
      <w:r>
        <w:rPr>
          <w:rFonts w:ascii="Arial"/>
          <w:color w:val="262626"/>
          <w:w w:val="80"/>
          <w:sz w:val="10"/>
        </w:rPr>
        <w:t>0.0178</w:t>
      </w:r>
    </w:p>
    <w:p>
      <w:pPr>
        <w:pStyle w:val="BodyText"/>
        <w:rPr>
          <w:rFonts w:ascii="Arial"/>
          <w:sz w:val="10"/>
        </w:rPr>
      </w:pPr>
    </w:p>
    <w:p>
      <w:pPr>
        <w:spacing w:before="85"/>
        <w:ind w:left="274" w:right="0" w:firstLine="0"/>
        <w:jc w:val="left"/>
        <w:rPr>
          <w:rFonts w:ascii="Arial"/>
          <w:sz w:val="10"/>
        </w:rPr>
      </w:pPr>
      <w:r>
        <w:rPr>
          <w:rFonts w:ascii="Arial"/>
          <w:color w:val="262626"/>
          <w:w w:val="80"/>
          <w:sz w:val="10"/>
        </w:rPr>
        <w:t>0.0369</w:t>
      </w:r>
    </w:p>
    <w:p>
      <w:pPr>
        <w:pStyle w:val="BodyText"/>
        <w:rPr>
          <w:rFonts w:ascii="Arial"/>
          <w:sz w:val="10"/>
        </w:rPr>
      </w:pPr>
    </w:p>
    <w:p>
      <w:pPr>
        <w:spacing w:before="85"/>
        <w:ind w:left="274" w:right="0" w:firstLine="0"/>
        <w:jc w:val="left"/>
        <w:rPr>
          <w:rFonts w:ascii="Arial"/>
          <w:sz w:val="10"/>
        </w:rPr>
      </w:pPr>
      <w:r>
        <w:rPr>
          <w:rFonts w:ascii="Arial"/>
          <w:color w:val="262626"/>
          <w:w w:val="80"/>
          <w:sz w:val="10"/>
        </w:rPr>
        <w:t>0.0561</w:t>
      </w:r>
    </w:p>
    <w:p>
      <w:pPr>
        <w:pStyle w:val="BodyText"/>
        <w:rPr>
          <w:rFonts w:ascii="Arial"/>
          <w:sz w:val="10"/>
        </w:rPr>
      </w:pPr>
    </w:p>
    <w:p>
      <w:pPr>
        <w:spacing w:line="24" w:lineRule="exact" w:before="85"/>
        <w:ind w:left="274" w:right="0" w:firstLine="0"/>
        <w:jc w:val="left"/>
        <w:rPr>
          <w:rFonts w:ascii="Arial"/>
          <w:sz w:val="10"/>
        </w:rPr>
      </w:pPr>
      <w:r>
        <w:rPr>
          <w:rFonts w:ascii="Arial"/>
          <w:color w:val="262626"/>
          <w:w w:val="80"/>
          <w:sz w:val="10"/>
        </w:rPr>
        <w:t>0.0752</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10"/>
        <w:rPr>
          <w:rFonts w:ascii="Arial"/>
          <w:sz w:val="9"/>
        </w:rPr>
      </w:pPr>
    </w:p>
    <w:p>
      <w:pPr>
        <w:spacing w:line="74" w:lineRule="exact" w:before="0"/>
        <w:ind w:left="0" w:right="0" w:firstLine="0"/>
        <w:jc w:val="right"/>
        <w:rPr>
          <w:rFonts w:ascii="Arial"/>
          <w:sz w:val="10"/>
        </w:rPr>
      </w:pPr>
      <w:r>
        <w:rPr>
          <w:rFonts w:ascii="Arial"/>
          <w:color w:val="262626"/>
          <w:w w:val="80"/>
          <w:sz w:val="10"/>
        </w:rPr>
        <w:t>0.4</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line="100" w:lineRule="exact" w:before="87"/>
        <w:ind w:left="0" w:right="0" w:firstLine="0"/>
        <w:jc w:val="right"/>
        <w:rPr>
          <w:rFonts w:ascii="Arial"/>
          <w:sz w:val="10"/>
        </w:rPr>
      </w:pPr>
      <w:r>
        <w:rPr>
          <w:rFonts w:ascii="Arial"/>
          <w:color w:val="262626"/>
          <w:w w:val="80"/>
          <w:sz w:val="10"/>
        </w:rPr>
        <w:t>0.0</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before="80"/>
        <w:ind w:left="-24" w:right="0" w:firstLine="0"/>
        <w:jc w:val="left"/>
        <w:rPr>
          <w:rFonts w:ascii="Arial"/>
          <w:sz w:val="10"/>
        </w:rPr>
      </w:pPr>
      <w:r>
        <w:rPr>
          <w:rFonts w:ascii="Arial"/>
          <w:color w:val="262626"/>
          <w:w w:val="80"/>
          <w:sz w:val="10"/>
        </w:rPr>
        <w:t>0.2</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10"/>
        <w:rPr>
          <w:rFonts w:ascii="Arial"/>
          <w:sz w:val="13"/>
        </w:rPr>
      </w:pPr>
    </w:p>
    <w:p>
      <w:pPr>
        <w:spacing w:before="0"/>
        <w:ind w:left="0" w:right="284" w:firstLine="0"/>
        <w:jc w:val="center"/>
        <w:rPr>
          <w:rFonts w:ascii="Arial"/>
          <w:sz w:val="10"/>
        </w:rPr>
      </w:pPr>
      <w:r>
        <w:rPr>
          <w:rFonts w:ascii="Arial"/>
          <w:color w:val="262626"/>
          <w:w w:val="80"/>
          <w:sz w:val="10"/>
        </w:rPr>
        <w:t>5</w:t>
      </w:r>
    </w:p>
    <w:p>
      <w:pPr>
        <w:pStyle w:val="BodyText"/>
        <w:rPr>
          <w:rFonts w:ascii="Arial"/>
          <w:sz w:val="10"/>
        </w:rPr>
      </w:pPr>
    </w:p>
    <w:p>
      <w:pPr>
        <w:spacing w:before="85"/>
        <w:ind w:left="0" w:right="284" w:firstLine="0"/>
        <w:jc w:val="center"/>
        <w:rPr>
          <w:rFonts w:ascii="Arial"/>
          <w:sz w:val="10"/>
        </w:rPr>
      </w:pPr>
      <w:r>
        <w:rPr/>
        <w:pict>
          <v:shape style="position:absolute;margin-left:535.259949pt;margin-top:-7.179825pt;width:7.4pt;height:13.65pt;mso-position-horizontal-relative:page;mso-position-vertical-relative:paragraph;z-index:-486400"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pict>
          <v:shape style="position:absolute;margin-left:493.263623pt;margin-top:-12.652375pt;width:15.7pt;height:4.05pt;mso-position-horizontal-relative:page;mso-position-vertical-relative:paragraph;z-index:14584;rotation:273" type="#_x0000_t136" fillcolor="#262626" stroked="f">
            <o:extrusion v:ext="view" autorotationcenter="t"/>
            <v:textpath style="font-family:&amp;quot;Arial&amp;quot;;font-size:5pt;v-text-kern:t;mso-text-shadow:auto" string="ST_REV"/>
            <w10:wrap type="none"/>
          </v:shape>
        </w:pict>
      </w:r>
      <w:r>
        <w:rPr>
          <w:rFonts w:ascii="Arial"/>
          <w:color w:val="262626"/>
          <w:w w:val="80"/>
          <w:sz w:val="10"/>
        </w:rPr>
        <w:t>9</w:t>
      </w:r>
    </w:p>
    <w:p>
      <w:pPr>
        <w:pStyle w:val="BodyText"/>
        <w:rPr>
          <w:rFonts w:ascii="Arial"/>
          <w:sz w:val="10"/>
        </w:rPr>
      </w:pPr>
    </w:p>
    <w:p>
      <w:pPr>
        <w:spacing w:before="85"/>
        <w:ind w:left="0" w:right="284" w:firstLine="0"/>
        <w:jc w:val="center"/>
        <w:rPr>
          <w:rFonts w:ascii="Arial"/>
          <w:sz w:val="10"/>
        </w:rPr>
      </w:pPr>
      <w:r>
        <w:rPr>
          <w:rFonts w:ascii="Arial"/>
          <w:color w:val="262626"/>
          <w:w w:val="80"/>
          <w:sz w:val="10"/>
        </w:rPr>
        <w:t>3</w:t>
      </w:r>
    </w:p>
    <w:p>
      <w:pPr>
        <w:pStyle w:val="BodyText"/>
        <w:rPr>
          <w:rFonts w:ascii="Arial"/>
          <w:sz w:val="8"/>
        </w:rPr>
      </w:pPr>
    </w:p>
    <w:p>
      <w:pPr>
        <w:spacing w:line="111" w:lineRule="exact" w:before="0"/>
        <w:ind w:left="-28" w:right="0" w:firstLine="0"/>
        <w:jc w:val="left"/>
        <w:rPr>
          <w:rFonts w:ascii="Arial"/>
          <w:sz w:val="10"/>
        </w:rPr>
      </w:pPr>
      <w:r>
        <w:rPr>
          <w:rFonts w:ascii="Arial"/>
          <w:color w:val="262626"/>
          <w:w w:val="90"/>
          <w:sz w:val="10"/>
        </w:rPr>
        <w:t>0.4</w:t>
      </w:r>
    </w:p>
    <w:p>
      <w:pPr>
        <w:spacing w:line="111" w:lineRule="exact" w:before="0"/>
        <w:ind w:left="0" w:right="284" w:firstLine="0"/>
        <w:jc w:val="center"/>
        <w:rPr>
          <w:rFonts w:ascii="Arial"/>
          <w:sz w:val="10"/>
        </w:rPr>
      </w:pPr>
      <w:r>
        <w:rPr>
          <w:rFonts w:ascii="Arial"/>
          <w:color w:val="262626"/>
          <w:w w:val="80"/>
          <w:sz w:val="10"/>
        </w:rPr>
        <w:t>7</w:t>
      </w:r>
    </w:p>
    <w:p>
      <w:pPr>
        <w:spacing w:after="0" w:line="111" w:lineRule="exact"/>
        <w:jc w:val="center"/>
        <w:rPr>
          <w:rFonts w:ascii="Arial"/>
          <w:sz w:val="10"/>
        </w:rPr>
        <w:sectPr>
          <w:type w:val="continuous"/>
          <w:pgSz w:w="12240" w:h="15840"/>
          <w:pgMar w:top="1500" w:bottom="300" w:left="0" w:right="220"/>
          <w:cols w:num="9" w:equalWidth="0">
            <w:col w:w="4338" w:space="40"/>
            <w:col w:w="89" w:space="40"/>
            <w:col w:w="85" w:space="40"/>
            <w:col w:w="332" w:space="40"/>
            <w:col w:w="521" w:space="40"/>
            <w:col w:w="2214" w:space="40"/>
            <w:col w:w="1669" w:space="40"/>
            <w:col w:w="89" w:space="40"/>
            <w:col w:w="2363"/>
          </w:cols>
        </w:sectPr>
      </w:pPr>
    </w:p>
    <w:p>
      <w:pPr>
        <w:spacing w:line="93" w:lineRule="exact" w:before="0"/>
        <w:ind w:left="0" w:right="217" w:firstLine="0"/>
        <w:jc w:val="right"/>
        <w:rPr>
          <w:rFonts w:ascii="Arial"/>
          <w:sz w:val="10"/>
        </w:rPr>
      </w:pPr>
      <w:r>
        <w:rPr/>
        <w:pict>
          <v:shape style="position:absolute;margin-left:214.005051pt;margin-top:.759885pt;width:10.3pt;height:4.05pt;mso-position-horizontal-relative:page;mso-position-vertical-relative:paragraph;z-index:14608;rotation:317" type="#_x0000_t136" fillcolor="#262626" stroked="f">
            <o:extrusion v:ext="view" autorotationcenter="t"/>
            <v:textpath style="font-family:&amp;quot;Arial&amp;quot;;font-size:5pt;v-text-kern:t;mso-text-shadow:auto" string="r12_2"/>
            <w10:wrap type="none"/>
          </v:shape>
        </w:pict>
      </w:r>
      <w:r>
        <w:rPr>
          <w:rFonts w:ascii="Arial"/>
          <w:color w:val="262626"/>
          <w:w w:val="80"/>
          <w:sz w:val="10"/>
        </w:rPr>
        <w:t>0.2</w:t>
      </w:r>
    </w:p>
    <w:p>
      <w:pPr>
        <w:spacing w:line="94" w:lineRule="exact" w:before="0"/>
        <w:ind w:left="0" w:right="0" w:firstLine="0"/>
        <w:jc w:val="right"/>
        <w:rPr>
          <w:rFonts w:ascii="Arial"/>
          <w:sz w:val="10"/>
        </w:rPr>
      </w:pPr>
      <w:r>
        <w:rPr/>
        <w:pict>
          <v:shape style="position:absolute;margin-left:140.607056pt;margin-top:5.988163pt;width:15.75pt;height:4.05pt;mso-position-horizontal-relative:page;mso-position-vertical-relative:paragraph;z-index:14512;rotation:16" type="#_x0000_t136" fillcolor="#262626" stroked="f">
            <o:extrusion v:ext="view" autorotationcenter="t"/>
            <v:textpath style="font-family:&amp;quot;Arial&amp;quot;;font-size:5pt;v-text-kern:t;mso-text-shadow:auto" string="ST_REV"/>
            <w10:wrap type="none"/>
          </v:shape>
        </w:pict>
      </w:r>
      <w:r>
        <w:rPr>
          <w:rFonts w:ascii="Arial"/>
          <w:color w:val="262626"/>
          <w:w w:val="80"/>
          <w:sz w:val="10"/>
        </w:rPr>
        <w:t>0.0</w:t>
      </w:r>
    </w:p>
    <w:p>
      <w:pPr>
        <w:pStyle w:val="BodyText"/>
        <w:spacing w:before="9"/>
        <w:rPr>
          <w:rFonts w:ascii="Arial"/>
          <w:sz w:val="12"/>
        </w:rPr>
      </w:pPr>
      <w:r>
        <w:rPr/>
        <w:br w:type="column"/>
      </w:r>
      <w:r>
        <w:rPr>
          <w:rFonts w:ascii="Arial"/>
          <w:sz w:val="12"/>
        </w:rPr>
      </w:r>
    </w:p>
    <w:p>
      <w:pPr>
        <w:spacing w:line="96" w:lineRule="exact" w:before="0"/>
        <w:ind w:left="94" w:right="0" w:firstLine="0"/>
        <w:jc w:val="left"/>
        <w:rPr>
          <w:rFonts w:ascii="Arial"/>
          <w:sz w:val="10"/>
        </w:rPr>
      </w:pPr>
      <w:r>
        <w:rPr>
          <w:rFonts w:ascii="Arial"/>
          <w:color w:val="262626"/>
          <w:w w:val="90"/>
          <w:sz w:val="10"/>
        </w:rPr>
        <w:t>0.2</w:t>
      </w:r>
    </w:p>
    <w:p>
      <w:pPr>
        <w:spacing w:line="96" w:lineRule="exact" w:before="0"/>
        <w:ind w:left="0" w:right="0" w:firstLine="0"/>
        <w:jc w:val="right"/>
        <w:rPr>
          <w:rFonts w:ascii="Arial"/>
          <w:sz w:val="10"/>
        </w:rPr>
      </w:pPr>
      <w:r>
        <w:rPr>
          <w:rFonts w:ascii="Arial"/>
          <w:color w:val="262626"/>
          <w:w w:val="80"/>
          <w:sz w:val="10"/>
        </w:rPr>
        <w:t>0.4</w:t>
      </w:r>
    </w:p>
    <w:p>
      <w:pPr>
        <w:pStyle w:val="BodyText"/>
        <w:spacing w:before="4"/>
        <w:rPr>
          <w:rFonts w:ascii="Arial"/>
          <w:sz w:val="13"/>
        </w:rPr>
      </w:pPr>
      <w:r>
        <w:rPr/>
        <w:br w:type="column"/>
      </w:r>
      <w:r>
        <w:rPr>
          <w:rFonts w:ascii="Arial"/>
          <w:sz w:val="13"/>
        </w:rPr>
      </w:r>
    </w:p>
    <w:p>
      <w:pPr>
        <w:spacing w:before="1"/>
        <w:ind w:left="0" w:right="0" w:firstLine="0"/>
        <w:jc w:val="right"/>
        <w:rPr>
          <w:rFonts w:ascii="Arial"/>
          <w:sz w:val="10"/>
        </w:rPr>
      </w:pPr>
      <w:r>
        <w:rPr>
          <w:rFonts w:ascii="Arial"/>
          <w:color w:val="262626"/>
          <w:w w:val="80"/>
          <w:sz w:val="10"/>
        </w:rPr>
        <w:t>0.4</w:t>
      </w:r>
    </w:p>
    <w:p>
      <w:pPr>
        <w:spacing w:before="25"/>
        <w:ind w:left="-17" w:right="0" w:firstLine="0"/>
        <w:jc w:val="left"/>
        <w:rPr>
          <w:rFonts w:ascii="Arial"/>
          <w:sz w:val="10"/>
        </w:rPr>
      </w:pPr>
      <w:r>
        <w:rPr/>
        <w:br w:type="column"/>
      </w:r>
      <w:r>
        <w:rPr>
          <w:rFonts w:ascii="Arial"/>
          <w:color w:val="262626"/>
          <w:w w:val="80"/>
          <w:sz w:val="10"/>
        </w:rPr>
        <w:t>0.2</w:t>
      </w:r>
    </w:p>
    <w:p>
      <w:pPr>
        <w:pStyle w:val="BodyText"/>
        <w:rPr>
          <w:rFonts w:ascii="Arial"/>
          <w:sz w:val="10"/>
        </w:rPr>
      </w:pPr>
      <w:r>
        <w:rPr/>
        <w:br w:type="column"/>
      </w:r>
      <w:r>
        <w:rPr>
          <w:rFonts w:ascii="Arial"/>
          <w:sz w:val="10"/>
        </w:rPr>
      </w:r>
    </w:p>
    <w:p>
      <w:pPr>
        <w:pStyle w:val="BodyText"/>
        <w:rPr>
          <w:rFonts w:ascii="Arial"/>
          <w:sz w:val="10"/>
        </w:rPr>
      </w:pPr>
    </w:p>
    <w:p>
      <w:pPr>
        <w:spacing w:before="61"/>
        <w:ind w:left="0" w:right="0" w:firstLine="0"/>
        <w:jc w:val="right"/>
        <w:rPr>
          <w:rFonts w:ascii="Arial"/>
          <w:sz w:val="10"/>
        </w:rPr>
      </w:pPr>
      <w:r>
        <w:rPr>
          <w:rFonts w:ascii="Arial"/>
          <w:color w:val="262626"/>
          <w:w w:val="80"/>
          <w:sz w:val="10"/>
        </w:rPr>
        <w:t>0.0944</w:t>
      </w:r>
    </w:p>
    <w:p>
      <w:pPr>
        <w:spacing w:line="93" w:lineRule="exact" w:before="0"/>
        <w:ind w:left="0" w:right="217" w:firstLine="0"/>
        <w:jc w:val="right"/>
        <w:rPr>
          <w:rFonts w:ascii="Arial"/>
          <w:sz w:val="10"/>
        </w:rPr>
      </w:pPr>
      <w:r>
        <w:rPr/>
        <w:br w:type="column"/>
      </w:r>
      <w:r>
        <w:rPr>
          <w:rFonts w:ascii="Arial"/>
          <w:color w:val="262626"/>
          <w:w w:val="80"/>
          <w:sz w:val="10"/>
        </w:rPr>
        <w:t>0.2</w:t>
      </w:r>
    </w:p>
    <w:p>
      <w:pPr>
        <w:spacing w:line="94" w:lineRule="exact" w:before="0"/>
        <w:ind w:left="0" w:right="0" w:firstLine="0"/>
        <w:jc w:val="right"/>
        <w:rPr>
          <w:rFonts w:ascii="Arial"/>
          <w:sz w:val="10"/>
        </w:rPr>
      </w:pPr>
      <w:r>
        <w:rPr>
          <w:rFonts w:ascii="Arial"/>
          <w:color w:val="262626"/>
          <w:w w:val="80"/>
          <w:sz w:val="10"/>
        </w:rPr>
        <w:t>0.0</w:t>
      </w:r>
    </w:p>
    <w:p>
      <w:pPr>
        <w:spacing w:line="114" w:lineRule="exact" w:before="0"/>
        <w:ind w:left="0" w:right="34" w:firstLine="0"/>
        <w:jc w:val="right"/>
        <w:rPr>
          <w:rFonts w:ascii="Arial"/>
          <w:sz w:val="10"/>
        </w:rPr>
      </w:pPr>
      <w:r>
        <w:rPr>
          <w:rFonts w:ascii="Arial"/>
          <w:color w:val="262626"/>
          <w:w w:val="80"/>
          <w:sz w:val="10"/>
        </w:rPr>
        <w:t>LME</w:t>
      </w:r>
    </w:p>
    <w:p>
      <w:pPr>
        <w:pStyle w:val="BodyText"/>
        <w:spacing w:before="9"/>
        <w:rPr>
          <w:rFonts w:ascii="Arial"/>
          <w:sz w:val="12"/>
        </w:rPr>
      </w:pPr>
      <w:r>
        <w:rPr/>
        <w:br w:type="column"/>
      </w:r>
      <w:r>
        <w:rPr>
          <w:rFonts w:ascii="Arial"/>
          <w:sz w:val="12"/>
        </w:rPr>
      </w:r>
    </w:p>
    <w:p>
      <w:pPr>
        <w:spacing w:line="96" w:lineRule="exact" w:before="0"/>
        <w:ind w:left="94" w:right="0" w:firstLine="0"/>
        <w:jc w:val="left"/>
        <w:rPr>
          <w:rFonts w:ascii="Arial"/>
          <w:sz w:val="10"/>
        </w:rPr>
      </w:pPr>
      <w:r>
        <w:rPr>
          <w:rFonts w:ascii="Arial"/>
          <w:color w:val="262626"/>
          <w:w w:val="90"/>
          <w:sz w:val="10"/>
        </w:rPr>
        <w:t>0.2</w:t>
      </w:r>
    </w:p>
    <w:p>
      <w:pPr>
        <w:spacing w:line="96" w:lineRule="exact" w:before="0"/>
        <w:ind w:left="0" w:right="0" w:firstLine="0"/>
        <w:jc w:val="right"/>
        <w:rPr>
          <w:rFonts w:ascii="Arial"/>
          <w:sz w:val="10"/>
        </w:rPr>
      </w:pPr>
      <w:r>
        <w:rPr>
          <w:rFonts w:ascii="Arial"/>
          <w:color w:val="262626"/>
          <w:w w:val="80"/>
          <w:sz w:val="10"/>
        </w:rPr>
        <w:t>0.4</w:t>
      </w:r>
    </w:p>
    <w:p>
      <w:pPr>
        <w:pStyle w:val="BodyText"/>
        <w:spacing w:before="4"/>
        <w:rPr>
          <w:rFonts w:ascii="Arial"/>
          <w:sz w:val="13"/>
        </w:rPr>
      </w:pPr>
      <w:r>
        <w:rPr/>
        <w:br w:type="column"/>
      </w:r>
      <w:r>
        <w:rPr>
          <w:rFonts w:ascii="Arial"/>
          <w:sz w:val="13"/>
        </w:rPr>
      </w:r>
    </w:p>
    <w:p>
      <w:pPr>
        <w:spacing w:before="1"/>
        <w:ind w:left="0" w:right="0" w:firstLine="0"/>
        <w:jc w:val="right"/>
        <w:rPr>
          <w:rFonts w:ascii="Arial"/>
          <w:sz w:val="10"/>
        </w:rPr>
      </w:pPr>
      <w:r>
        <w:rPr>
          <w:rFonts w:ascii="Arial"/>
          <w:color w:val="262626"/>
          <w:w w:val="80"/>
          <w:sz w:val="10"/>
        </w:rPr>
        <w:t>0.4</w:t>
      </w:r>
    </w:p>
    <w:p>
      <w:pPr>
        <w:pStyle w:val="ListParagraph"/>
        <w:numPr>
          <w:ilvl w:val="1"/>
          <w:numId w:val="13"/>
        </w:numPr>
        <w:tabs>
          <w:tab w:pos="140" w:val="left" w:leader="none"/>
          <w:tab w:pos="1433" w:val="right" w:leader="none"/>
        </w:tabs>
        <w:spacing w:line="192" w:lineRule="exact" w:before="0" w:after="0"/>
        <w:ind w:left="139" w:right="0" w:hanging="156"/>
        <w:jc w:val="left"/>
        <w:rPr>
          <w:rFonts w:ascii="Arial"/>
          <w:color w:val="262626"/>
          <w:sz w:val="8"/>
        </w:rPr>
      </w:pPr>
      <w:r>
        <w:rPr>
          <w:rFonts w:ascii="Arial"/>
          <w:color w:val="262626"/>
          <w:w w:val="80"/>
          <w:sz w:val="10"/>
        </w:rPr>
        <w:br w:type="column"/>
      </w:r>
      <w:r>
        <w:rPr>
          <w:rFonts w:ascii="Arial"/>
          <w:color w:val="262626"/>
          <w:w w:val="90"/>
          <w:sz w:val="10"/>
        </w:rPr>
        <w:t>BEME</w:t>
      </w:r>
      <w:r>
        <w:rPr>
          <w:rFonts w:ascii="Times New Roman"/>
          <w:color w:val="262626"/>
          <w:w w:val="90"/>
          <w:position w:val="-8"/>
          <w:sz w:val="8"/>
        </w:rPr>
        <w:tab/>
      </w:r>
      <w:r>
        <w:rPr>
          <w:rFonts w:ascii="Arial"/>
          <w:color w:val="262626"/>
          <w:w w:val="90"/>
          <w:position w:val="-8"/>
          <w:sz w:val="10"/>
        </w:rPr>
        <w:t>1</w:t>
      </w:r>
    </w:p>
    <w:p>
      <w:pPr>
        <w:spacing w:after="0" w:line="192" w:lineRule="exact"/>
        <w:jc w:val="left"/>
        <w:rPr>
          <w:rFonts w:ascii="Arial"/>
          <w:sz w:val="8"/>
        </w:rPr>
        <w:sectPr>
          <w:type w:val="continuous"/>
          <w:pgSz w:w="12240" w:h="15840"/>
          <w:pgMar w:top="1500" w:bottom="300" w:left="0" w:right="220"/>
          <w:cols w:num="9" w:equalWidth="0">
            <w:col w:w="3087" w:space="40"/>
            <w:col w:w="457" w:space="40"/>
            <w:col w:w="471" w:space="40"/>
            <w:col w:w="96" w:space="40"/>
            <w:col w:w="1254" w:space="40"/>
            <w:col w:w="2672" w:space="40"/>
            <w:col w:w="457" w:space="40"/>
            <w:col w:w="471" w:space="40"/>
            <w:col w:w="2735"/>
          </w:cols>
        </w:sectPr>
      </w:pPr>
    </w:p>
    <w:p>
      <w:pPr>
        <w:pStyle w:val="ListParagraph"/>
        <w:numPr>
          <w:ilvl w:val="2"/>
          <w:numId w:val="13"/>
        </w:numPr>
        <w:tabs>
          <w:tab w:pos="1877" w:val="left" w:leader="none"/>
        </w:tabs>
        <w:spacing w:line="252" w:lineRule="auto" w:before="388" w:after="0"/>
        <w:ind w:left="1440" w:right="0" w:firstLine="0"/>
        <w:jc w:val="both"/>
        <w:rPr>
          <w:sz w:val="20"/>
        </w:rPr>
      </w:pPr>
      <w:r>
        <w:rPr/>
        <w:pict>
          <v:line style="position:absolute;mso-position-horizontal-relative:page;mso-position-vertical-relative:paragraph;z-index:-486784" from="89.202003pt,40.325916pt" to="92.191003pt,40.325916pt" stroked="true" strokeweight=".398pt" strokecolor="#000000">
            <v:stroke dashstyle="solid"/>
            <w10:wrap type="none"/>
          </v:line>
        </w:pict>
      </w:r>
      <w:r>
        <w:rPr/>
        <w:pict>
          <v:line style="position:absolute;mso-position-horizontal-relative:page;mso-position-vertical-relative:paragraph;z-index:-486760" from="201.697006pt,40.325916pt" to="204.686006pt,40.325916pt" stroked="true" strokeweight=".398pt" strokecolor="#000000">
            <v:stroke dashstyle="solid"/>
            <w10:wrap type="none"/>
          </v:line>
        </w:pict>
      </w:r>
      <w:r>
        <w:rPr>
          <w:sz w:val="20"/>
        </w:rPr>
        <w:t>Interaction between Short-Term Reversal (ST REV), Momentum (r12 2) and Standard Unexplained </w:t>
      </w:r>
      <w:r>
        <w:rPr>
          <w:spacing w:val="-3"/>
          <w:sz w:val="20"/>
        </w:rPr>
        <w:t>Volume</w:t>
      </w:r>
      <w:r>
        <w:rPr>
          <w:spacing w:val="-6"/>
          <w:sz w:val="20"/>
        </w:rPr>
        <w:t> </w:t>
      </w:r>
      <w:r>
        <w:rPr>
          <w:sz w:val="20"/>
        </w:rPr>
        <w:t>(SUV)</w:t>
      </w:r>
    </w:p>
    <w:p>
      <w:pPr>
        <w:pStyle w:val="ListParagraph"/>
        <w:numPr>
          <w:ilvl w:val="2"/>
          <w:numId w:val="13"/>
        </w:numPr>
        <w:tabs>
          <w:tab w:pos="1319" w:val="left" w:leader="none"/>
        </w:tabs>
        <w:spacing w:line="252" w:lineRule="auto" w:before="388" w:after="0"/>
        <w:ind w:left="896" w:right="1217" w:firstLine="0"/>
        <w:jc w:val="both"/>
        <w:rPr>
          <w:sz w:val="20"/>
        </w:rPr>
      </w:pPr>
      <w:r>
        <w:rPr>
          <w:w w:val="93"/>
          <w:sz w:val="20"/>
        </w:rPr>
        <w:br w:type="column"/>
      </w:r>
      <w:r>
        <w:rPr>
          <w:sz w:val="20"/>
        </w:rPr>
        <w:t>Interaction between Size (LME), Book to Market Ratio (BEME) and Short-Term</w:t>
      </w:r>
      <w:r>
        <w:rPr>
          <w:spacing w:val="-14"/>
          <w:sz w:val="20"/>
        </w:rPr>
        <w:t> </w:t>
      </w:r>
      <w:r>
        <w:rPr>
          <w:sz w:val="20"/>
        </w:rPr>
        <w:t>Reversal (ST </w:t>
      </w:r>
      <w:r>
        <w:rPr>
          <w:spacing w:val="25"/>
          <w:sz w:val="20"/>
        </w:rPr>
        <w:t> </w:t>
      </w:r>
      <w:r>
        <w:rPr>
          <w:sz w:val="20"/>
        </w:rPr>
        <w:t>REV)</w:t>
      </w:r>
    </w:p>
    <w:p>
      <w:pPr>
        <w:spacing w:after="0" w:line="252" w:lineRule="auto"/>
        <w:jc w:val="both"/>
        <w:rPr>
          <w:sz w:val="20"/>
        </w:rPr>
        <w:sectPr>
          <w:type w:val="continuous"/>
          <w:pgSz w:w="12240" w:h="15840"/>
          <w:pgMar w:top="1500" w:bottom="300" w:left="0" w:right="220"/>
          <w:cols w:num="2" w:equalWidth="0">
            <w:col w:w="5652" w:space="40"/>
            <w:col w:w="6328"/>
          </w:cols>
        </w:sectPr>
      </w:pPr>
    </w:p>
    <w:p>
      <w:pPr>
        <w:pStyle w:val="BodyText"/>
        <w:rPr>
          <w:sz w:val="28"/>
        </w:rPr>
      </w:pPr>
    </w:p>
    <w:p>
      <w:pPr>
        <w:pStyle w:val="BodyText"/>
        <w:spacing w:before="6"/>
        <w:rPr>
          <w:sz w:val="28"/>
        </w:rPr>
      </w:pPr>
    </w:p>
    <w:p>
      <w:pPr>
        <w:pStyle w:val="Heading1"/>
        <w:tabs>
          <w:tab w:pos="5736" w:val="left" w:leader="none"/>
        </w:tabs>
        <w:spacing w:before="1"/>
        <w:ind w:left="4959"/>
        <w:jc w:val="left"/>
      </w:pPr>
      <w:r>
        <w:rPr/>
        <w:pict>
          <v:line style="position:absolute;mso-position-horizontal-relative:page;mso-position-vertical-relative:paragraph;z-index:-486472" from="346.604004pt,-35.067101pt" to="349.593004pt,-35.067101pt" stroked="true" strokeweight=".398pt" strokecolor="#000000">
            <v:stroke dashstyle="solid"/>
            <w10:wrap type="none"/>
          </v:line>
        </w:pict>
      </w:r>
      <w:bookmarkStart w:name="Conclusion" w:id="131"/>
      <w:bookmarkEnd w:id="131"/>
      <w:r>
        <w:rPr>
          <w:b w:val="0"/>
        </w:rPr>
      </w:r>
      <w:bookmarkStart w:name="SDF Structure" w:id="132"/>
      <w:bookmarkEnd w:id="132"/>
      <w:r>
        <w:rPr>
          <w:b w:val="0"/>
        </w:rPr>
      </w:r>
      <w:bookmarkStart w:name="_bookmark83" w:id="133"/>
      <w:bookmarkEnd w:id="133"/>
      <w:r>
        <w:rPr>
          <w:b w:val="0"/>
        </w:rPr>
      </w:r>
      <w:r>
        <w:rPr/>
        <w:t>VI.</w:t>
        <w:tab/>
        <w:t>Conclusion</w:t>
      </w:r>
    </w:p>
    <w:p>
      <w:pPr>
        <w:pStyle w:val="BodyText"/>
        <w:spacing w:before="8"/>
        <w:rPr>
          <w:b/>
          <w:sz w:val="24"/>
        </w:rPr>
      </w:pPr>
    </w:p>
    <w:p>
      <w:pPr>
        <w:pStyle w:val="BodyText"/>
        <w:spacing w:line="314" w:lineRule="auto" w:before="1"/>
        <w:ind w:left="1439" w:right="1217" w:firstLine="338"/>
        <w:jc w:val="both"/>
      </w:pPr>
      <w:r>
        <w:rPr>
          <w:spacing w:val="-9"/>
        </w:rPr>
        <w:t>We  </w:t>
      </w:r>
      <w:r>
        <w:rPr/>
        <w:t>propose a new </w:t>
      </w:r>
      <w:r>
        <w:rPr>
          <w:spacing w:val="-5"/>
        </w:rPr>
        <w:t>way </w:t>
      </w:r>
      <w:r>
        <w:rPr/>
        <w:t>to estimate asset pricing models for individual stock returns that can    take advantage of the </w:t>
      </w:r>
      <w:r>
        <w:rPr>
          <w:spacing w:val="-3"/>
        </w:rPr>
        <w:t>vast </w:t>
      </w:r>
      <w:r>
        <w:rPr/>
        <w:t>amount of conditioning information, while keeping a fully flexible form  and accounting for time-variation. </w:t>
      </w:r>
      <w:r>
        <w:rPr>
          <w:spacing w:val="-7"/>
        </w:rPr>
        <w:t>For </w:t>
      </w:r>
      <w:r>
        <w:rPr/>
        <w:t>this purpose, </w:t>
      </w:r>
      <w:r>
        <w:rPr>
          <w:spacing w:val="-3"/>
        </w:rPr>
        <w:t>we </w:t>
      </w:r>
      <w:r>
        <w:rPr/>
        <w:t>combine three different deep neural network structures in a </w:t>
      </w:r>
      <w:r>
        <w:rPr>
          <w:spacing w:val="-3"/>
        </w:rPr>
        <w:t>novel </w:t>
      </w:r>
      <w:r>
        <w:rPr>
          <w:spacing w:val="-4"/>
        </w:rPr>
        <w:t>way: </w:t>
      </w:r>
      <w:r>
        <w:rPr/>
        <w:t>A feedforward network to capture non-linearities, a recurrent (LSTM) network  to  find  a  small  set  of  economic  state  processes,  and  a  generative  adversarial  network to identify the portfolio strategies with the most unexplained pricing information. Our  crucial innovation is the use of the no-arbitrage condition as part of the neural network algorithm. </w:t>
      </w:r>
      <w:r>
        <w:rPr>
          <w:spacing w:val="-10"/>
        </w:rPr>
        <w:t>We </w:t>
      </w:r>
      <w:r>
        <w:rPr/>
        <w:t>estimate the stochastic discount factor that explains all stock returns from the conditional moment constraints implied </w:t>
      </w:r>
      <w:r>
        <w:rPr>
          <w:spacing w:val="-3"/>
        </w:rPr>
        <w:t>by </w:t>
      </w:r>
      <w:r>
        <w:rPr/>
        <w:t>no-arbitrage. Our SDF is a portfolio of all traded assets with time-varying portfolio weights which are general functions of the observable firm-specific and macroeconomic variables.  Our model allows us to understand what are the key factors that drive asset prices,  identify</w:t>
      </w:r>
      <w:r>
        <w:rPr>
          <w:spacing w:val="-18"/>
        </w:rPr>
        <w:t> </w:t>
      </w:r>
      <w:r>
        <w:rPr/>
        <w:t>mis-pricing</w:t>
      </w:r>
      <w:r>
        <w:rPr>
          <w:spacing w:val="-18"/>
        </w:rPr>
        <w:t> </w:t>
      </w:r>
      <w:r>
        <w:rPr/>
        <w:t>of</w:t>
      </w:r>
      <w:r>
        <w:rPr>
          <w:spacing w:val="-18"/>
        </w:rPr>
        <w:t> </w:t>
      </w:r>
      <w:r>
        <w:rPr/>
        <w:t>stocks</w:t>
      </w:r>
      <w:r>
        <w:rPr>
          <w:spacing w:val="-18"/>
        </w:rPr>
        <w:t> </w:t>
      </w:r>
      <w:r>
        <w:rPr/>
        <w:t>and</w:t>
      </w:r>
      <w:r>
        <w:rPr>
          <w:spacing w:val="-18"/>
        </w:rPr>
        <w:t> </w:t>
      </w:r>
      <w:r>
        <w:rPr/>
        <w:t>generate</w:t>
      </w:r>
      <w:r>
        <w:rPr>
          <w:spacing w:val="-18"/>
        </w:rPr>
        <w:t> </w:t>
      </w:r>
      <w:r>
        <w:rPr/>
        <w:t>the</w:t>
      </w:r>
      <w:r>
        <w:rPr>
          <w:spacing w:val="-18"/>
        </w:rPr>
        <w:t> </w:t>
      </w:r>
      <w:r>
        <w:rPr/>
        <w:t>mean-variance</w:t>
      </w:r>
      <w:r>
        <w:rPr>
          <w:spacing w:val="-18"/>
        </w:rPr>
        <w:t> </w:t>
      </w:r>
      <w:r>
        <w:rPr/>
        <w:t>efficient</w:t>
      </w:r>
      <w:r>
        <w:rPr>
          <w:spacing w:val="-18"/>
        </w:rPr>
        <w:t> </w:t>
      </w:r>
      <w:r>
        <w:rPr/>
        <w:t>portfolio.</w:t>
      </w:r>
    </w:p>
    <w:p>
      <w:pPr>
        <w:pStyle w:val="BodyText"/>
        <w:spacing w:line="314" w:lineRule="auto" w:before="1"/>
        <w:ind w:left="1439" w:right="1217" w:firstLine="338"/>
        <w:jc w:val="both"/>
      </w:pPr>
      <w:r>
        <w:rPr/>
        <w:t>Our primary conclusions are four-fold. First, we demonstrate the potential of machine learning methods in asset pricing. We are able to identify the key factors that drive asset prices and the functional form of this relationship on a level  of  generality  and  with  an  accuracy  that  was  not possible with traditional econometric methods. Second, we show and quantify the importance of including a no-arbitrage condition in the estimation of machine learning asset pricing models. The “kitchen-sink” prediction approach with deep learning does not outperform a linear model with no-</w:t>
      </w:r>
    </w:p>
    <w:p>
      <w:pPr>
        <w:spacing w:after="0" w:line="314" w:lineRule="auto"/>
        <w:jc w:val="both"/>
        <w:sectPr>
          <w:type w:val="continuous"/>
          <w:pgSz w:w="12240" w:h="15840"/>
          <w:pgMar w:top="1500" w:bottom="300" w:left="0" w:right="220"/>
        </w:sectPr>
      </w:pPr>
    </w:p>
    <w:p>
      <w:pPr>
        <w:pStyle w:val="BodyText"/>
        <w:spacing w:line="314" w:lineRule="auto" w:before="37"/>
        <w:ind w:left="120" w:right="117"/>
        <w:jc w:val="both"/>
      </w:pPr>
      <w:r>
        <w:rPr/>
        <w:t>arbitrage constraints. This illustrates that a successful use of machine learning methods in finance requires both subject specific domain knowledge and a state-of-the-art technical implementation. Third, financial data </w:t>
      </w:r>
      <w:r>
        <w:rPr>
          <w:spacing w:val="-4"/>
        </w:rPr>
        <w:t>have </w:t>
      </w:r>
      <w:r>
        <w:rPr/>
        <w:t>a time dimension which has to </w:t>
      </w:r>
      <w:r>
        <w:rPr>
          <w:spacing w:val="3"/>
        </w:rPr>
        <w:t>be </w:t>
      </w:r>
      <w:r>
        <w:rPr/>
        <w:t>taken into account accordingly.  Even  the most flexible model cannot compensate for the problem if the data is inputted in the wrong format.  Standard econometrics techniques of differencing the data to ensure stationarity might     lose the information that is essential for the asset pricing model. </w:t>
      </w:r>
      <w:r>
        <w:rPr>
          <w:spacing w:val="-9"/>
        </w:rPr>
        <w:t>We </w:t>
      </w:r>
      <w:r>
        <w:rPr/>
        <w:t>show that macroeconomic conditions matter for asset pricing and can </w:t>
      </w:r>
      <w:r>
        <w:rPr>
          <w:spacing w:val="3"/>
        </w:rPr>
        <w:t>be </w:t>
      </w:r>
      <w:r>
        <w:rPr/>
        <w:t>summarized </w:t>
      </w:r>
      <w:r>
        <w:rPr>
          <w:spacing w:val="-3"/>
        </w:rPr>
        <w:t>by </w:t>
      </w:r>
      <w:r>
        <w:rPr/>
        <w:t>a small number of economic state variables, which depend on the whole dynamics of all time series. </w:t>
      </w:r>
      <w:r>
        <w:rPr>
          <w:spacing w:val="-3"/>
        </w:rPr>
        <w:t>Fourth, </w:t>
      </w:r>
      <w:r>
        <w:rPr/>
        <w:t>asset pricing is actually surprisingly “linear”.  As long as </w:t>
      </w:r>
      <w:r>
        <w:rPr>
          <w:spacing w:val="-4"/>
        </w:rPr>
        <w:t>we </w:t>
      </w:r>
      <w:r>
        <w:rPr/>
        <w:t>consider anomalies in isolation the linear factor models provide  a </w:t>
      </w:r>
      <w:r>
        <w:rPr>
          <w:spacing w:val="3"/>
        </w:rPr>
        <w:t>good </w:t>
      </w:r>
      <w:r>
        <w:rPr/>
        <w:t>approximation. </w:t>
      </w:r>
      <w:r>
        <w:rPr>
          <w:spacing w:val="-3"/>
        </w:rPr>
        <w:t>However, </w:t>
      </w:r>
      <w:r>
        <w:rPr/>
        <w:t>the multi-dimensional challenge of asset pricing cannot </w:t>
      </w:r>
      <w:r>
        <w:rPr>
          <w:spacing w:val="3"/>
        </w:rPr>
        <w:t>be </w:t>
      </w:r>
      <w:r>
        <w:rPr/>
        <w:t>solved with</w:t>
      </w:r>
      <w:r>
        <w:rPr>
          <w:spacing w:val="-5"/>
        </w:rPr>
        <w:t> </w:t>
      </w:r>
      <w:r>
        <w:rPr/>
        <w:t>linear</w:t>
      </w:r>
      <w:r>
        <w:rPr>
          <w:spacing w:val="-5"/>
        </w:rPr>
        <w:t> </w:t>
      </w:r>
      <w:r>
        <w:rPr/>
        <w:t>models</w:t>
      </w:r>
      <w:r>
        <w:rPr>
          <w:spacing w:val="-5"/>
        </w:rPr>
        <w:t> </w:t>
      </w:r>
      <w:r>
        <w:rPr/>
        <w:t>and</w:t>
      </w:r>
      <w:r>
        <w:rPr>
          <w:spacing w:val="-5"/>
        </w:rPr>
        <w:t> </w:t>
      </w:r>
      <w:r>
        <w:rPr/>
        <w:t>requires</w:t>
      </w:r>
      <w:r>
        <w:rPr>
          <w:spacing w:val="-6"/>
        </w:rPr>
        <w:t> </w:t>
      </w:r>
      <w:r>
        <w:rPr/>
        <w:t>a</w:t>
      </w:r>
      <w:r>
        <w:rPr>
          <w:spacing w:val="-5"/>
        </w:rPr>
        <w:t> </w:t>
      </w:r>
      <w:r>
        <w:rPr/>
        <w:t>different</w:t>
      </w:r>
      <w:r>
        <w:rPr>
          <w:spacing w:val="-5"/>
        </w:rPr>
        <w:t> </w:t>
      </w:r>
      <w:r>
        <w:rPr/>
        <w:t>set</w:t>
      </w:r>
      <w:r>
        <w:rPr>
          <w:spacing w:val="-5"/>
        </w:rPr>
        <w:t> </w:t>
      </w:r>
      <w:r>
        <w:rPr/>
        <w:t>of</w:t>
      </w:r>
      <w:r>
        <w:rPr>
          <w:spacing w:val="-5"/>
        </w:rPr>
        <w:t> </w:t>
      </w:r>
      <w:r>
        <w:rPr/>
        <w:t>tools.</w:t>
      </w:r>
    </w:p>
    <w:p>
      <w:pPr>
        <w:pStyle w:val="BodyText"/>
        <w:spacing w:line="314" w:lineRule="auto" w:before="1"/>
        <w:ind w:left="120" w:right="117" w:firstLine="338"/>
        <w:jc w:val="both"/>
      </w:pPr>
      <w:r>
        <w:rPr/>
        <w:t>Our results </w:t>
      </w:r>
      <w:r>
        <w:rPr>
          <w:spacing w:val="-4"/>
        </w:rPr>
        <w:t>have </w:t>
      </w:r>
      <w:r>
        <w:rPr/>
        <w:t>direct practical benefits for asset pricing researchers that go beyond our em- pirical findings. First, </w:t>
      </w:r>
      <w:r>
        <w:rPr>
          <w:spacing w:val="-3"/>
        </w:rPr>
        <w:t>we </w:t>
      </w:r>
      <w:r>
        <w:rPr/>
        <w:t>provide a new set of benchmark test assets. New asset pricing models can </w:t>
      </w:r>
      <w:r>
        <w:rPr>
          <w:spacing w:val="3"/>
        </w:rPr>
        <w:t>be </w:t>
      </w:r>
      <w:r>
        <w:rPr/>
        <w:t>tested on explaining our SDF factor portfolio respectively the portfolios sorted according to the risk exposure in our model. These test assets incorporate the information of all characteristics and macroeconomic information in a small number of assets. Explaining portfolios sorted on a single characteristic is not a high hurdle to pass.  Second, </w:t>
      </w:r>
      <w:r>
        <w:rPr>
          <w:spacing w:val="-4"/>
        </w:rPr>
        <w:t>we </w:t>
      </w:r>
      <w:r>
        <w:rPr/>
        <w:t>provide a set of macroeconomic time series    of</w:t>
      </w:r>
      <w:r>
        <w:rPr>
          <w:spacing w:val="-9"/>
        </w:rPr>
        <w:t> </w:t>
      </w:r>
      <w:r>
        <w:rPr/>
        <w:t>hidden</w:t>
      </w:r>
      <w:r>
        <w:rPr>
          <w:spacing w:val="-9"/>
        </w:rPr>
        <w:t> </w:t>
      </w:r>
      <w:r>
        <w:rPr/>
        <w:t>states</w:t>
      </w:r>
      <w:r>
        <w:rPr>
          <w:spacing w:val="-10"/>
        </w:rPr>
        <w:t> </w:t>
      </w:r>
      <w:r>
        <w:rPr/>
        <w:t>that</w:t>
      </w:r>
      <w:r>
        <w:rPr>
          <w:spacing w:val="-9"/>
        </w:rPr>
        <w:t> </w:t>
      </w:r>
      <w:r>
        <w:rPr/>
        <w:t>encapsulate</w:t>
      </w:r>
      <w:r>
        <w:rPr>
          <w:spacing w:val="-9"/>
        </w:rPr>
        <w:t> </w:t>
      </w:r>
      <w:r>
        <w:rPr/>
        <w:t>the</w:t>
      </w:r>
      <w:r>
        <w:rPr>
          <w:spacing w:val="-9"/>
        </w:rPr>
        <w:t> </w:t>
      </w:r>
      <w:r>
        <w:rPr>
          <w:spacing w:val="-3"/>
        </w:rPr>
        <w:t>relevant</w:t>
      </w:r>
      <w:r>
        <w:rPr>
          <w:spacing w:val="-9"/>
        </w:rPr>
        <w:t> </w:t>
      </w:r>
      <w:r>
        <w:rPr/>
        <w:t>macroeconomic</w:t>
      </w:r>
      <w:r>
        <w:rPr>
          <w:spacing w:val="-9"/>
        </w:rPr>
        <w:t> </w:t>
      </w:r>
      <w:r>
        <w:rPr/>
        <w:t>information</w:t>
      </w:r>
      <w:r>
        <w:rPr>
          <w:spacing w:val="-10"/>
        </w:rPr>
        <w:t> </w:t>
      </w:r>
      <w:r>
        <w:rPr/>
        <w:t>for</w:t>
      </w:r>
      <w:r>
        <w:rPr>
          <w:spacing w:val="-9"/>
        </w:rPr>
        <w:t> </w:t>
      </w:r>
      <w:r>
        <w:rPr/>
        <w:t>asset</w:t>
      </w:r>
      <w:r>
        <w:rPr>
          <w:spacing w:val="-9"/>
        </w:rPr>
        <w:t> </w:t>
      </w:r>
      <w:r>
        <w:rPr/>
        <w:t>pricing.</w:t>
      </w:r>
      <w:r>
        <w:rPr>
          <w:spacing w:val="6"/>
        </w:rPr>
        <w:t> </w:t>
      </w:r>
      <w:r>
        <w:rPr/>
        <w:t>These</w:t>
      </w:r>
    </w:p>
    <w:p>
      <w:pPr>
        <w:pStyle w:val="BodyText"/>
        <w:spacing w:line="251" w:lineRule="exact"/>
        <w:ind w:left="120"/>
        <w:rPr>
          <w:rFonts w:ascii="PMingLiU"/>
          <w:sz w:val="16"/>
        </w:rPr>
      </w:pPr>
      <w:r>
        <w:rPr/>
        <w:t>time series can also be used as an input for new asset pricing models.</w:t>
      </w:r>
      <w:hyperlink w:history="true" w:anchor="_bookmark90">
        <w:r>
          <w:rPr>
            <w:rFonts w:ascii="PMingLiU"/>
            <w:position w:val="8"/>
            <w:sz w:val="16"/>
          </w:rPr>
          <w:t>50</w:t>
        </w:r>
      </w:hyperlink>
    </w:p>
    <w:p>
      <w:pPr>
        <w:pStyle w:val="BodyText"/>
        <w:spacing w:line="312" w:lineRule="auto" w:before="78"/>
        <w:ind w:left="120" w:right="117" w:firstLine="338"/>
        <w:jc w:val="both"/>
      </w:pPr>
      <w:r>
        <w:rPr/>
        <w:t>Last but not least,  our model is directly valuable for investors and portfolio managers.  The    main output of our model is the risk measure </w:t>
      </w:r>
      <w:r>
        <w:rPr>
          <w:rFonts w:ascii="Bookman Old Style" w:hAnsi="Bookman Old Style"/>
          <w:b w:val="0"/>
          <w:i/>
        </w:rPr>
        <w:t>β </w:t>
      </w:r>
      <w:r>
        <w:rPr/>
        <w:t>and the SDF factor </w:t>
      </w:r>
      <w:r>
        <w:rPr>
          <w:spacing w:val="-3"/>
        </w:rPr>
        <w:t>weight </w:t>
      </w:r>
      <w:r>
        <w:rPr>
          <w:rFonts w:ascii="Bookman Old Style" w:hAnsi="Bookman Old Style"/>
          <w:b w:val="0"/>
          <w:i/>
        </w:rPr>
        <w:t>ω </w:t>
      </w:r>
      <w:r>
        <w:rPr/>
        <w:t>as a function of characteristics and macroeconomic variables.  Given  our  estimates,  the  user  of  our  model  can assign a risk measure and its portfolio </w:t>
      </w:r>
      <w:r>
        <w:rPr>
          <w:spacing w:val="-3"/>
        </w:rPr>
        <w:t>weight </w:t>
      </w:r>
      <w:r>
        <w:rPr/>
        <w:t>to an asset even if it does not </w:t>
      </w:r>
      <w:r>
        <w:rPr>
          <w:spacing w:val="-3"/>
        </w:rPr>
        <w:t>have </w:t>
      </w:r>
      <w:r>
        <w:rPr/>
        <w:t>a long time series available.</w:t>
      </w:r>
    </w:p>
    <w:p>
      <w:pPr>
        <w:pStyle w:val="BodyText"/>
        <w:spacing w:before="6"/>
        <w:rPr>
          <w:sz w:val="24"/>
        </w:rPr>
      </w:pPr>
    </w:p>
    <w:p>
      <w:pPr>
        <w:pStyle w:val="Heading1"/>
        <w:spacing w:before="0"/>
      </w:pPr>
      <w:r>
        <w:rPr>
          <w:w w:val="105"/>
        </w:rPr>
        <w:t>REFERENCES</w:t>
      </w:r>
    </w:p>
    <w:p>
      <w:pPr>
        <w:spacing w:before="191"/>
        <w:ind w:left="120" w:right="0" w:firstLine="0"/>
        <w:jc w:val="left"/>
        <w:rPr>
          <w:sz w:val="20"/>
        </w:rPr>
      </w:pPr>
      <w:bookmarkStart w:name="_bookmark84" w:id="134"/>
      <w:bookmarkEnd w:id="134"/>
      <w:r>
        <w:rPr/>
      </w:r>
      <w:r>
        <w:rPr>
          <w:sz w:val="20"/>
        </w:rPr>
        <w:t>Ang,  A.,  Hodrick,  R. J.,  Xing,  Y.,  Zhang,  X.,  2004. The cross-section of volatility and expected returns.</w:t>
      </w:r>
    </w:p>
    <w:p>
      <w:pPr>
        <w:spacing w:before="12"/>
        <w:ind w:left="338" w:right="0" w:firstLine="0"/>
        <w:jc w:val="left"/>
        <w:rPr>
          <w:sz w:val="20"/>
        </w:rPr>
      </w:pPr>
      <w:r>
        <w:rPr>
          <w:sz w:val="20"/>
        </w:rPr>
        <w:t>Working Paper 10852, National Bureau of Economic Research.</w:t>
      </w:r>
    </w:p>
    <w:p>
      <w:pPr>
        <w:pStyle w:val="BodyText"/>
        <w:spacing w:before="9"/>
        <w:rPr>
          <w:sz w:val="16"/>
        </w:rPr>
      </w:pPr>
    </w:p>
    <w:p>
      <w:pPr>
        <w:spacing w:before="0"/>
        <w:ind w:left="120" w:right="0" w:firstLine="0"/>
        <w:jc w:val="left"/>
        <w:rPr>
          <w:sz w:val="20"/>
        </w:rPr>
      </w:pPr>
      <w:bookmarkStart w:name="_bookmark85" w:id="135"/>
      <w:bookmarkEnd w:id="135"/>
      <w:r>
        <w:rPr/>
      </w:r>
      <w:r>
        <w:rPr>
          <w:sz w:val="20"/>
        </w:rPr>
        <w:t>Arjosvky, M., Chintala, S., Leon, B., 2017. Wasserstein GAN. Working  paper.</w:t>
      </w:r>
    </w:p>
    <w:p>
      <w:pPr>
        <w:pStyle w:val="BodyText"/>
        <w:spacing w:before="9"/>
        <w:rPr>
          <w:sz w:val="16"/>
        </w:rPr>
      </w:pPr>
    </w:p>
    <w:p>
      <w:pPr>
        <w:spacing w:line="252" w:lineRule="auto" w:before="0"/>
        <w:ind w:left="338" w:right="0" w:hanging="219"/>
        <w:jc w:val="left"/>
        <w:rPr>
          <w:sz w:val="20"/>
        </w:rPr>
      </w:pPr>
      <w:bookmarkStart w:name="_bookmark86" w:id="136"/>
      <w:bookmarkEnd w:id="136"/>
      <w:r>
        <w:rPr/>
      </w:r>
      <w:r>
        <w:rPr>
          <w:sz w:val="20"/>
        </w:rPr>
        <w:t>Balakrishnan, K., Bartov, E., Faurel, L., 2010. Post loss/profit announcement drift. Journal of Accounting and Economics 50 (1), 20–41.</w:t>
      </w:r>
    </w:p>
    <w:p>
      <w:pPr>
        <w:spacing w:line="252" w:lineRule="auto" w:before="180"/>
        <w:ind w:left="338" w:right="0" w:hanging="219"/>
        <w:jc w:val="left"/>
        <w:rPr>
          <w:sz w:val="20"/>
        </w:rPr>
      </w:pPr>
      <w:bookmarkStart w:name="_bookmark87" w:id="137"/>
      <w:bookmarkEnd w:id="137"/>
      <w:r>
        <w:rPr/>
      </w:r>
      <w:r>
        <w:rPr>
          <w:sz w:val="20"/>
        </w:rPr>
        <w:t>Ball, R., Gerakos, J., Linnainmaa, J. T., Nikolaev, V. V., 2015. Deflating profitability. Journal of Financial Economics 117 (2), 225 – 248.</w:t>
      </w:r>
    </w:p>
    <w:p>
      <w:pPr>
        <w:spacing w:line="252" w:lineRule="auto" w:before="180"/>
        <w:ind w:left="338" w:right="0" w:hanging="219"/>
        <w:jc w:val="left"/>
        <w:rPr>
          <w:sz w:val="20"/>
        </w:rPr>
      </w:pPr>
      <w:bookmarkStart w:name="_bookmark88" w:id="138"/>
      <w:bookmarkEnd w:id="138"/>
      <w:r>
        <w:rPr/>
      </w:r>
      <w:r>
        <w:rPr>
          <w:sz w:val="20"/>
        </w:rPr>
        <w:t>Bansal, R., Viswanathan, S., 1993. No arbitrage and arbitrage pricing: A new approach. The Journal of Finance 48 (4), 1231–1262.</w:t>
      </w:r>
    </w:p>
    <w:p>
      <w:pPr>
        <w:spacing w:line="252" w:lineRule="auto" w:before="180"/>
        <w:ind w:left="338" w:right="0" w:hanging="219"/>
        <w:jc w:val="left"/>
        <w:rPr>
          <w:sz w:val="20"/>
        </w:rPr>
      </w:pPr>
      <w:r>
        <w:rPr/>
        <w:pict>
          <v:line style="position:absolute;mso-position-horizontal-relative:page;mso-position-vertical-relative:paragraph;z-index:14632;mso-wrap-distance-left:0;mso-wrap-distance-right:0" from="72pt,39.788918pt" to="259.197pt,39.788918pt" stroked="true" strokeweight=".398pt" strokecolor="#000000">
            <v:stroke dashstyle="solid"/>
            <w10:wrap type="topAndBottom"/>
          </v:line>
        </w:pict>
      </w:r>
      <w:bookmarkStart w:name="_bookmark89" w:id="139"/>
      <w:bookmarkEnd w:id="139"/>
      <w:r>
        <w:rPr/>
      </w:r>
      <w:r>
        <w:rPr>
          <w:sz w:val="20"/>
        </w:rPr>
        <w:t>Basu, S., 1983. The relationship between earnings’ yield, market value and return for nyse common stocks: Further evidence. Journal of Financial Economics 12 (1), 129–156.</w:t>
      </w:r>
    </w:p>
    <w:p>
      <w:pPr>
        <w:spacing w:before="0"/>
        <w:ind w:left="295" w:right="0" w:firstLine="0"/>
        <w:jc w:val="left"/>
        <w:rPr>
          <w:rFonts w:ascii="PMingLiU"/>
          <w:sz w:val="18"/>
        </w:rPr>
      </w:pPr>
      <w:r>
        <w:rPr>
          <w:rFonts w:ascii="PMingLiU"/>
          <w:w w:val="120"/>
          <w:position w:val="8"/>
          <w:sz w:val="12"/>
        </w:rPr>
        <w:t>50</w:t>
      </w:r>
      <w:bookmarkStart w:name="_bookmark90" w:id="140"/>
      <w:bookmarkEnd w:id="140"/>
      <w:r>
        <w:rPr>
          <w:rFonts w:ascii="PMingLiU"/>
          <w:w w:val="120"/>
          <w:position w:val="8"/>
          <w:sz w:val="12"/>
        </w:rPr>
      </w:r>
      <w:r>
        <w:rPr>
          <w:rFonts w:ascii="PMingLiU"/>
          <w:w w:val="120"/>
          <w:sz w:val="18"/>
        </w:rPr>
        <w:t>The data is available on https://mpelger.people.stanford.edu/research.</w:t>
      </w:r>
    </w:p>
    <w:p>
      <w:pPr>
        <w:spacing w:after="0"/>
        <w:jc w:val="left"/>
        <w:rPr>
          <w:rFonts w:ascii="PMingLiU"/>
          <w:sz w:val="18"/>
        </w:rPr>
        <w:sectPr>
          <w:pgSz w:w="12240" w:h="15840"/>
          <w:pgMar w:header="0" w:footer="806" w:top="1420" w:bottom="1000" w:left="1320" w:right="1320"/>
        </w:sectPr>
      </w:pPr>
    </w:p>
    <w:p>
      <w:pPr>
        <w:spacing w:line="252" w:lineRule="auto" w:before="55"/>
        <w:ind w:left="318" w:right="311" w:hanging="219"/>
        <w:jc w:val="left"/>
        <w:rPr>
          <w:sz w:val="20"/>
        </w:rPr>
      </w:pPr>
      <w:bookmarkStart w:name="_bookmark91" w:id="141"/>
      <w:bookmarkEnd w:id="141"/>
      <w:r>
        <w:rPr/>
      </w:r>
      <w:r>
        <w:rPr>
          <w:sz w:val="20"/>
        </w:rPr>
        <w:t>Bhandari, L. C., 1988. Debt/equity ratio and expected common stock returns: Empirical evidence. The Journal of Finance 43 (2), 507–528.</w:t>
      </w:r>
    </w:p>
    <w:p>
      <w:pPr>
        <w:spacing w:line="418" w:lineRule="exact" w:before="29"/>
        <w:ind w:left="100" w:right="0" w:firstLine="0"/>
        <w:jc w:val="left"/>
        <w:rPr>
          <w:sz w:val="20"/>
        </w:rPr>
      </w:pPr>
      <w:bookmarkStart w:name="_bookmark92" w:id="142"/>
      <w:bookmarkEnd w:id="142"/>
      <w:r>
        <w:rPr/>
      </w:r>
      <w:r>
        <w:rPr>
          <w:w w:val="99"/>
          <w:sz w:val="20"/>
        </w:rPr>
        <w:t>Bian</w:t>
      </w:r>
      <w:r>
        <w:rPr>
          <w:spacing w:val="-6"/>
          <w:w w:val="99"/>
          <w:sz w:val="20"/>
        </w:rPr>
        <w:t>c</w:t>
      </w:r>
      <w:r>
        <w:rPr>
          <w:w w:val="96"/>
          <w:sz w:val="20"/>
        </w:rPr>
        <w:t>hi,</w:t>
      </w:r>
      <w:r>
        <w:rPr>
          <w:spacing w:val="18"/>
          <w:sz w:val="20"/>
        </w:rPr>
        <w:t> </w:t>
      </w:r>
      <w:r>
        <w:rPr>
          <w:w w:val="101"/>
          <w:sz w:val="20"/>
        </w:rPr>
        <w:t>D</w:t>
      </w:r>
      <w:r>
        <w:rPr>
          <w:w w:val="102"/>
          <w:sz w:val="20"/>
        </w:rPr>
        <w:t>.,</w:t>
      </w:r>
      <w:r>
        <w:rPr>
          <w:spacing w:val="18"/>
          <w:sz w:val="20"/>
        </w:rPr>
        <w:t> </w:t>
      </w:r>
      <w:r>
        <w:rPr>
          <w:w w:val="107"/>
          <w:sz w:val="20"/>
        </w:rPr>
        <w:t>B</w:t>
      </w:r>
      <w:r>
        <w:rPr>
          <w:spacing w:val="-105"/>
          <w:w w:val="96"/>
          <w:sz w:val="20"/>
        </w:rPr>
        <w:t>u</w:t>
      </w:r>
      <w:r>
        <w:rPr>
          <w:spacing w:val="5"/>
          <w:w w:val="99"/>
          <w:sz w:val="20"/>
        </w:rPr>
        <w:t>¨</w:t>
      </w:r>
      <w:r>
        <w:rPr>
          <w:spacing w:val="-6"/>
          <w:w w:val="97"/>
          <w:sz w:val="20"/>
        </w:rPr>
        <w:t>c</w:t>
      </w:r>
      <w:r>
        <w:rPr>
          <w:w w:val="94"/>
          <w:sz w:val="20"/>
        </w:rPr>
        <w:t>hner,</w:t>
      </w:r>
      <w:r>
        <w:rPr>
          <w:spacing w:val="18"/>
          <w:sz w:val="20"/>
        </w:rPr>
        <w:t> </w:t>
      </w:r>
      <w:r>
        <w:rPr>
          <w:w w:val="99"/>
          <w:sz w:val="20"/>
        </w:rPr>
        <w:t>M.,</w:t>
      </w:r>
      <w:r>
        <w:rPr>
          <w:spacing w:val="18"/>
          <w:sz w:val="20"/>
        </w:rPr>
        <w:t> </w:t>
      </w:r>
      <w:r>
        <w:rPr>
          <w:spacing w:val="-17"/>
          <w:w w:val="116"/>
          <w:sz w:val="20"/>
        </w:rPr>
        <w:t>T</w:t>
      </w:r>
      <w:r>
        <w:rPr>
          <w:w w:val="95"/>
          <w:sz w:val="20"/>
        </w:rPr>
        <w:t>amoni,</w:t>
      </w:r>
      <w:r>
        <w:rPr>
          <w:spacing w:val="18"/>
          <w:sz w:val="20"/>
        </w:rPr>
        <w:t> </w:t>
      </w:r>
      <w:r>
        <w:rPr>
          <w:w w:val="107"/>
          <w:sz w:val="20"/>
        </w:rPr>
        <w:t>A.,</w:t>
      </w:r>
      <w:r>
        <w:rPr>
          <w:spacing w:val="18"/>
          <w:sz w:val="20"/>
        </w:rPr>
        <w:t> </w:t>
      </w:r>
      <w:r>
        <w:rPr>
          <w:w w:val="93"/>
          <w:sz w:val="20"/>
        </w:rPr>
        <w:t>2019.</w:t>
      </w:r>
      <w:r>
        <w:rPr>
          <w:spacing w:val="18"/>
          <w:sz w:val="20"/>
        </w:rPr>
        <w:t> </w:t>
      </w:r>
      <w:r>
        <w:rPr>
          <w:w w:val="97"/>
          <w:sz w:val="20"/>
        </w:rPr>
        <w:t>Bond</w:t>
      </w:r>
      <w:r>
        <w:rPr>
          <w:spacing w:val="18"/>
          <w:sz w:val="20"/>
        </w:rPr>
        <w:t> </w:t>
      </w:r>
      <w:r>
        <w:rPr>
          <w:w w:val="94"/>
          <w:sz w:val="20"/>
        </w:rPr>
        <w:t>risk</w:t>
      </w:r>
      <w:r>
        <w:rPr>
          <w:spacing w:val="18"/>
          <w:sz w:val="20"/>
        </w:rPr>
        <w:t> </w:t>
      </w:r>
      <w:r>
        <w:rPr>
          <w:w w:val="95"/>
          <w:sz w:val="20"/>
        </w:rPr>
        <w:t>premia</w:t>
      </w:r>
      <w:r>
        <w:rPr>
          <w:spacing w:val="18"/>
          <w:sz w:val="20"/>
        </w:rPr>
        <w:t> </w:t>
      </w:r>
      <w:r>
        <w:rPr>
          <w:w w:val="98"/>
          <w:sz w:val="20"/>
        </w:rPr>
        <w:t>with</w:t>
      </w:r>
      <w:r>
        <w:rPr>
          <w:spacing w:val="18"/>
          <w:sz w:val="20"/>
        </w:rPr>
        <w:t> </w:t>
      </w:r>
      <w:r>
        <w:rPr>
          <w:w w:val="96"/>
          <w:sz w:val="20"/>
        </w:rPr>
        <w:t>ma</w:t>
      </w:r>
      <w:r>
        <w:rPr>
          <w:spacing w:val="-6"/>
          <w:w w:val="96"/>
          <w:sz w:val="20"/>
        </w:rPr>
        <w:t>c</w:t>
      </w:r>
      <w:r>
        <w:rPr>
          <w:w w:val="93"/>
          <w:sz w:val="20"/>
        </w:rPr>
        <w:t>hine</w:t>
      </w:r>
      <w:r>
        <w:rPr>
          <w:spacing w:val="18"/>
          <w:sz w:val="20"/>
        </w:rPr>
        <w:t> </w:t>
      </w:r>
      <w:r>
        <w:rPr>
          <w:w w:val="95"/>
          <w:sz w:val="20"/>
        </w:rPr>
        <w:t>learning.</w:t>
      </w:r>
      <w:r>
        <w:rPr>
          <w:spacing w:val="17"/>
          <w:sz w:val="20"/>
        </w:rPr>
        <w:t> </w:t>
      </w:r>
      <w:r>
        <w:rPr>
          <w:spacing w:val="-17"/>
          <w:w w:val="104"/>
          <w:sz w:val="20"/>
        </w:rPr>
        <w:t>W</w:t>
      </w:r>
      <w:r>
        <w:rPr>
          <w:w w:val="95"/>
          <w:sz w:val="20"/>
        </w:rPr>
        <w:t>orking</w:t>
      </w:r>
      <w:r>
        <w:rPr>
          <w:spacing w:val="18"/>
          <w:sz w:val="20"/>
        </w:rPr>
        <w:t> </w:t>
      </w:r>
      <w:r>
        <w:rPr>
          <w:w w:val="97"/>
          <w:sz w:val="20"/>
        </w:rPr>
        <w:t>pa</w:t>
      </w:r>
      <w:r>
        <w:rPr>
          <w:spacing w:val="5"/>
          <w:w w:val="97"/>
          <w:sz w:val="20"/>
        </w:rPr>
        <w:t>p</w:t>
      </w:r>
      <w:r>
        <w:rPr>
          <w:w w:val="95"/>
          <w:sz w:val="20"/>
        </w:rPr>
        <w:t>er. </w:t>
      </w:r>
      <w:bookmarkStart w:name="_bookmark93" w:id="143"/>
      <w:bookmarkEnd w:id="143"/>
      <w:r>
        <w:rPr>
          <w:w w:val="99"/>
          <w:sz w:val="20"/>
        </w:rPr>
      </w:r>
      <w:r>
        <w:rPr>
          <w:sz w:val="20"/>
        </w:rPr>
        <w:t>Blanchet,</w:t>
      </w:r>
      <w:r>
        <w:rPr>
          <w:spacing w:val="-7"/>
          <w:sz w:val="20"/>
        </w:rPr>
        <w:t> </w:t>
      </w:r>
      <w:r>
        <w:rPr>
          <w:sz w:val="20"/>
        </w:rPr>
        <w:t>J.,</w:t>
      </w:r>
      <w:r>
        <w:rPr>
          <w:spacing w:val="-7"/>
          <w:sz w:val="20"/>
        </w:rPr>
        <w:t> </w:t>
      </w:r>
      <w:r>
        <w:rPr>
          <w:sz w:val="20"/>
        </w:rPr>
        <w:t>Kang,</w:t>
      </w:r>
      <w:r>
        <w:rPr>
          <w:spacing w:val="-7"/>
          <w:sz w:val="20"/>
        </w:rPr>
        <w:t> </w:t>
      </w:r>
      <w:r>
        <w:rPr>
          <w:sz w:val="20"/>
        </w:rPr>
        <w:t>Y.,</w:t>
      </w:r>
      <w:r>
        <w:rPr>
          <w:spacing w:val="-7"/>
          <w:sz w:val="20"/>
        </w:rPr>
        <w:t> </w:t>
      </w:r>
      <w:r>
        <w:rPr>
          <w:sz w:val="20"/>
        </w:rPr>
        <w:t>Murthy,</w:t>
      </w:r>
      <w:r>
        <w:rPr>
          <w:spacing w:val="-7"/>
          <w:sz w:val="20"/>
        </w:rPr>
        <w:t> </w:t>
      </w:r>
      <w:r>
        <w:rPr>
          <w:sz w:val="20"/>
        </w:rPr>
        <w:t>K.,</w:t>
      </w:r>
      <w:r>
        <w:rPr>
          <w:spacing w:val="-7"/>
          <w:sz w:val="20"/>
        </w:rPr>
        <w:t> </w:t>
      </w:r>
      <w:r>
        <w:rPr>
          <w:sz w:val="20"/>
        </w:rPr>
        <w:t>2016.</w:t>
      </w:r>
      <w:r>
        <w:rPr>
          <w:spacing w:val="-8"/>
          <w:sz w:val="20"/>
        </w:rPr>
        <w:t> </w:t>
      </w:r>
      <w:r>
        <w:rPr>
          <w:sz w:val="20"/>
        </w:rPr>
        <w:t>Robust</w:t>
      </w:r>
      <w:r>
        <w:rPr>
          <w:spacing w:val="-8"/>
          <w:sz w:val="20"/>
        </w:rPr>
        <w:t> </w:t>
      </w:r>
      <w:r>
        <w:rPr>
          <w:sz w:val="20"/>
        </w:rPr>
        <w:t>Wasserstein</w:t>
      </w:r>
      <w:r>
        <w:rPr>
          <w:spacing w:val="-8"/>
          <w:sz w:val="20"/>
        </w:rPr>
        <w:t> </w:t>
      </w:r>
      <w:r>
        <w:rPr>
          <w:sz w:val="20"/>
        </w:rPr>
        <w:t>Profile</w:t>
      </w:r>
      <w:r>
        <w:rPr>
          <w:spacing w:val="-8"/>
          <w:sz w:val="20"/>
        </w:rPr>
        <w:t> </w:t>
      </w:r>
      <w:r>
        <w:rPr>
          <w:sz w:val="20"/>
        </w:rPr>
        <w:t>Inference</w:t>
      </w:r>
      <w:r>
        <w:rPr>
          <w:spacing w:val="-8"/>
          <w:sz w:val="20"/>
        </w:rPr>
        <w:t> </w:t>
      </w:r>
      <w:r>
        <w:rPr>
          <w:sz w:val="20"/>
        </w:rPr>
        <w:t>and</w:t>
      </w:r>
      <w:r>
        <w:rPr>
          <w:spacing w:val="-8"/>
          <w:sz w:val="20"/>
        </w:rPr>
        <w:t> </w:t>
      </w:r>
      <w:r>
        <w:rPr>
          <w:sz w:val="20"/>
        </w:rPr>
        <w:t>Applications</w:t>
      </w:r>
      <w:r>
        <w:rPr>
          <w:spacing w:val="-8"/>
          <w:sz w:val="20"/>
        </w:rPr>
        <w:t> </w:t>
      </w:r>
      <w:r>
        <w:rPr>
          <w:sz w:val="20"/>
        </w:rPr>
        <w:t>to</w:t>
      </w:r>
      <w:r>
        <w:rPr>
          <w:spacing w:val="-8"/>
          <w:sz w:val="20"/>
        </w:rPr>
        <w:t> </w:t>
      </w:r>
      <w:r>
        <w:rPr>
          <w:sz w:val="20"/>
        </w:rPr>
        <w:t>Machine</w:t>
      </w:r>
    </w:p>
    <w:p>
      <w:pPr>
        <w:spacing w:line="199" w:lineRule="exact" w:before="0"/>
        <w:ind w:left="318" w:right="0" w:firstLine="0"/>
        <w:jc w:val="left"/>
        <w:rPr>
          <w:sz w:val="20"/>
        </w:rPr>
      </w:pPr>
      <w:r>
        <w:rPr>
          <w:sz w:val="20"/>
        </w:rPr>
        <w:t>Learning. Working paper.</w:t>
      </w:r>
    </w:p>
    <w:p>
      <w:pPr>
        <w:pStyle w:val="BodyText"/>
        <w:spacing w:before="9"/>
        <w:rPr>
          <w:sz w:val="16"/>
        </w:rPr>
      </w:pPr>
    </w:p>
    <w:p>
      <w:pPr>
        <w:spacing w:line="252" w:lineRule="auto" w:before="0"/>
        <w:ind w:left="318" w:right="311" w:hanging="219"/>
        <w:jc w:val="left"/>
        <w:rPr>
          <w:sz w:val="20"/>
        </w:rPr>
      </w:pPr>
      <w:bookmarkStart w:name="_bookmark94" w:id="144"/>
      <w:bookmarkEnd w:id="144"/>
      <w:r>
        <w:rPr/>
      </w:r>
      <w:r>
        <w:rPr>
          <w:sz w:val="20"/>
        </w:rPr>
        <w:t>Bondt, W. F. M. D., Thaler, R., 1985. Does the stock market overreact? The Journal of Finance 40 (3), 793–805.</w:t>
      </w:r>
    </w:p>
    <w:p>
      <w:pPr>
        <w:spacing w:line="252" w:lineRule="auto" w:before="180"/>
        <w:ind w:left="318" w:right="0" w:hanging="219"/>
        <w:jc w:val="left"/>
        <w:rPr>
          <w:sz w:val="20"/>
        </w:rPr>
      </w:pPr>
      <w:bookmarkStart w:name="_bookmark95" w:id="145"/>
      <w:bookmarkEnd w:id="145"/>
      <w:r>
        <w:rPr/>
      </w:r>
      <w:r>
        <w:rPr>
          <w:sz w:val="20"/>
        </w:rPr>
        <w:t>Bustamante, M. C., Donangelo, A., 2017. Product market competition and industry returns. The Review of Financial Studies 30 (12), 4216–4266.</w:t>
      </w:r>
    </w:p>
    <w:p>
      <w:pPr>
        <w:spacing w:line="252" w:lineRule="auto" w:before="180"/>
        <w:ind w:left="318" w:right="116" w:hanging="219"/>
        <w:jc w:val="left"/>
        <w:rPr>
          <w:sz w:val="20"/>
        </w:rPr>
      </w:pPr>
      <w:bookmarkStart w:name="_bookmark96" w:id="146"/>
      <w:bookmarkEnd w:id="146"/>
      <w:r>
        <w:rPr/>
      </w:r>
      <w:r>
        <w:rPr>
          <w:sz w:val="20"/>
        </w:rPr>
        <w:t>Chamberlain, G., 1987. Asymptotic efficiency in estimation with conditional moment restrictions. Journal </w:t>
      </w:r>
      <w:r>
        <w:rPr>
          <w:w w:val="95"/>
          <w:sz w:val="20"/>
        </w:rPr>
        <w:t>of Econometrics 34 (3), 305–334.</w:t>
      </w:r>
    </w:p>
    <w:p>
      <w:pPr>
        <w:spacing w:line="252" w:lineRule="auto" w:before="180"/>
        <w:ind w:left="318" w:right="311" w:hanging="219"/>
        <w:jc w:val="left"/>
        <w:rPr>
          <w:sz w:val="20"/>
        </w:rPr>
      </w:pPr>
      <w:bookmarkStart w:name="_bookmark97" w:id="147"/>
      <w:bookmarkEnd w:id="147"/>
      <w:r>
        <w:rPr/>
      </w:r>
      <w:r>
        <w:rPr>
          <w:sz w:val="20"/>
        </w:rPr>
        <w:t>Chung, K. H., Zhang, H., 2014. A simple approximation of intraday spreads using daily data. Journal of Financial Markets 17 (C), 94–120.</w:t>
      </w:r>
    </w:p>
    <w:p>
      <w:pPr>
        <w:spacing w:line="252" w:lineRule="auto" w:before="180"/>
        <w:ind w:left="318" w:right="116" w:hanging="219"/>
        <w:jc w:val="left"/>
        <w:rPr>
          <w:sz w:val="20"/>
        </w:rPr>
      </w:pPr>
      <w:bookmarkStart w:name="_bookmark98" w:id="148"/>
      <w:bookmarkEnd w:id="148"/>
      <w:r>
        <w:rPr/>
      </w:r>
      <w:r>
        <w:rPr>
          <w:sz w:val="20"/>
        </w:rPr>
        <w:t>Cooper, M. J., Gulen, H., Schill, M. J., 2008. Asset growth and the cross-section of stock returns. Journal of Finance 63 (4), 1609–1651.</w:t>
      </w:r>
    </w:p>
    <w:p>
      <w:pPr>
        <w:spacing w:line="252" w:lineRule="auto" w:before="180"/>
        <w:ind w:left="318" w:right="311" w:hanging="219"/>
        <w:jc w:val="left"/>
        <w:rPr>
          <w:sz w:val="20"/>
        </w:rPr>
      </w:pPr>
      <w:bookmarkStart w:name="_bookmark99" w:id="149"/>
      <w:bookmarkEnd w:id="149"/>
      <w:r>
        <w:rPr/>
      </w:r>
      <w:r>
        <w:rPr>
          <w:sz w:val="20"/>
        </w:rPr>
        <w:t>D’Acunto, F., Liu, R., Pflueger, C., Weber, M., 2017. Flexible prices and leverage. Working Paper 23066, National Bureau of Economic Research.</w:t>
      </w:r>
    </w:p>
    <w:p>
      <w:pPr>
        <w:spacing w:line="252" w:lineRule="auto" w:before="180"/>
        <w:ind w:left="318" w:right="311" w:hanging="219"/>
        <w:jc w:val="left"/>
        <w:rPr>
          <w:sz w:val="20"/>
        </w:rPr>
      </w:pPr>
      <w:bookmarkStart w:name="_bookmark100" w:id="150"/>
      <w:bookmarkEnd w:id="150"/>
      <w:r>
        <w:rPr/>
      </w:r>
      <w:r>
        <w:rPr>
          <w:sz w:val="20"/>
        </w:rPr>
        <w:t>Datar, V. T., Naik, N. Y., Radcliffe, R., 1998. Liquidity and stock returns: An alternative test. Journal of Financial Markets 1 (2), 203 – 219.</w:t>
      </w:r>
    </w:p>
    <w:p>
      <w:pPr>
        <w:spacing w:line="252" w:lineRule="auto" w:before="180"/>
        <w:ind w:left="318" w:right="25" w:hanging="219"/>
        <w:jc w:val="left"/>
        <w:rPr>
          <w:sz w:val="20"/>
        </w:rPr>
      </w:pPr>
      <w:bookmarkStart w:name="_bookmark101" w:id="151"/>
      <w:bookmarkEnd w:id="151"/>
      <w:r>
        <w:rPr/>
      </w:r>
      <w:r>
        <w:rPr>
          <w:sz w:val="20"/>
        </w:rPr>
        <w:t>Desai, H., Rajgopal, S., Venkatachalam, M., 2004. Value-glamour and accruals mispricing: One anomaly or two? The Accounting Review 79 (2), 355–385.</w:t>
      </w:r>
    </w:p>
    <w:p>
      <w:pPr>
        <w:spacing w:line="252" w:lineRule="auto" w:before="180"/>
        <w:ind w:left="318" w:right="52" w:hanging="219"/>
        <w:jc w:val="left"/>
        <w:rPr>
          <w:sz w:val="20"/>
        </w:rPr>
      </w:pPr>
      <w:bookmarkStart w:name="_bookmark102" w:id="152"/>
      <w:bookmarkEnd w:id="152"/>
      <w:r>
        <w:rPr/>
      </w:r>
      <w:r>
        <w:rPr>
          <w:spacing w:val="-4"/>
          <w:sz w:val="20"/>
        </w:rPr>
        <w:t>Fama, </w:t>
      </w:r>
      <w:r>
        <w:rPr>
          <w:sz w:val="20"/>
        </w:rPr>
        <w:t>E. F., </w:t>
      </w:r>
      <w:r>
        <w:rPr>
          <w:spacing w:val="-4"/>
          <w:sz w:val="20"/>
        </w:rPr>
        <w:t>French, </w:t>
      </w:r>
      <w:r>
        <w:rPr>
          <w:sz w:val="20"/>
        </w:rPr>
        <w:t>K. R., 1992. The cross-section of expected stock returns. The Journal of Finance 47 (2), 427–465.</w:t>
      </w:r>
    </w:p>
    <w:p>
      <w:pPr>
        <w:spacing w:line="252" w:lineRule="auto" w:before="180"/>
        <w:ind w:left="318" w:right="311" w:hanging="219"/>
        <w:jc w:val="left"/>
        <w:rPr>
          <w:sz w:val="20"/>
        </w:rPr>
      </w:pPr>
      <w:bookmarkStart w:name="_bookmark103" w:id="153"/>
      <w:bookmarkEnd w:id="153"/>
      <w:r>
        <w:rPr/>
      </w:r>
      <w:r>
        <w:rPr>
          <w:sz w:val="20"/>
        </w:rPr>
        <w:t>Fama, E. F., French, K. R., 1993. Common risk factors in the returns on stocks and bonds. Journal of Financial Economics 33 (1), 3–56.</w:t>
      </w:r>
    </w:p>
    <w:p>
      <w:pPr>
        <w:spacing w:line="252" w:lineRule="auto" w:before="180"/>
        <w:ind w:left="318" w:right="116" w:hanging="219"/>
        <w:jc w:val="left"/>
        <w:rPr>
          <w:sz w:val="20"/>
        </w:rPr>
      </w:pPr>
      <w:bookmarkStart w:name="_bookmark104" w:id="154"/>
      <w:bookmarkEnd w:id="154"/>
      <w:r>
        <w:rPr/>
      </w:r>
      <w:r>
        <w:rPr>
          <w:spacing w:val="-4"/>
          <w:sz w:val="20"/>
        </w:rPr>
        <w:t>Fama,</w:t>
      </w:r>
      <w:r>
        <w:rPr>
          <w:spacing w:val="-11"/>
          <w:sz w:val="20"/>
        </w:rPr>
        <w:t> </w:t>
      </w:r>
      <w:r>
        <w:rPr>
          <w:sz w:val="20"/>
        </w:rPr>
        <w:t>E.</w:t>
      </w:r>
      <w:r>
        <w:rPr>
          <w:spacing w:val="-14"/>
          <w:sz w:val="20"/>
        </w:rPr>
        <w:t> </w:t>
      </w:r>
      <w:r>
        <w:rPr>
          <w:sz w:val="20"/>
        </w:rPr>
        <w:t>F.,</w:t>
      </w:r>
      <w:r>
        <w:rPr>
          <w:spacing w:val="-11"/>
          <w:sz w:val="20"/>
        </w:rPr>
        <w:t> </w:t>
      </w:r>
      <w:r>
        <w:rPr>
          <w:spacing w:val="-3"/>
          <w:sz w:val="20"/>
        </w:rPr>
        <w:t>FrencH,</w:t>
      </w:r>
      <w:r>
        <w:rPr>
          <w:spacing w:val="-14"/>
          <w:sz w:val="20"/>
        </w:rPr>
        <w:t> </w:t>
      </w:r>
      <w:r>
        <w:rPr>
          <w:sz w:val="20"/>
        </w:rPr>
        <w:t>K.</w:t>
      </w:r>
      <w:r>
        <w:rPr>
          <w:spacing w:val="-14"/>
          <w:sz w:val="20"/>
        </w:rPr>
        <w:t> </w:t>
      </w:r>
      <w:r>
        <w:rPr>
          <w:sz w:val="20"/>
        </w:rPr>
        <w:t>R.,</w:t>
      </w:r>
      <w:r>
        <w:rPr>
          <w:spacing w:val="-11"/>
          <w:sz w:val="20"/>
        </w:rPr>
        <w:t> </w:t>
      </w:r>
      <w:r>
        <w:rPr>
          <w:sz w:val="20"/>
        </w:rPr>
        <w:t>1996.</w:t>
      </w:r>
      <w:r>
        <w:rPr>
          <w:spacing w:val="-14"/>
          <w:sz w:val="20"/>
        </w:rPr>
        <w:t> </w:t>
      </w:r>
      <w:r>
        <w:rPr>
          <w:sz w:val="20"/>
        </w:rPr>
        <w:t>Multifactor</w:t>
      </w:r>
      <w:r>
        <w:rPr>
          <w:spacing w:val="-14"/>
          <w:sz w:val="20"/>
        </w:rPr>
        <w:t> </w:t>
      </w:r>
      <w:r>
        <w:rPr>
          <w:sz w:val="20"/>
        </w:rPr>
        <w:t>explanations</w:t>
      </w:r>
      <w:r>
        <w:rPr>
          <w:spacing w:val="-14"/>
          <w:sz w:val="20"/>
        </w:rPr>
        <w:t> </w:t>
      </w:r>
      <w:r>
        <w:rPr>
          <w:sz w:val="20"/>
        </w:rPr>
        <w:t>of</w:t>
      </w:r>
      <w:r>
        <w:rPr>
          <w:spacing w:val="-14"/>
          <w:sz w:val="20"/>
        </w:rPr>
        <w:t> </w:t>
      </w:r>
      <w:r>
        <w:rPr>
          <w:sz w:val="20"/>
        </w:rPr>
        <w:t>asset</w:t>
      </w:r>
      <w:r>
        <w:rPr>
          <w:spacing w:val="-14"/>
          <w:sz w:val="20"/>
        </w:rPr>
        <w:t> </w:t>
      </w:r>
      <w:r>
        <w:rPr>
          <w:sz w:val="20"/>
        </w:rPr>
        <w:t>pricing</w:t>
      </w:r>
      <w:r>
        <w:rPr>
          <w:spacing w:val="-14"/>
          <w:sz w:val="20"/>
        </w:rPr>
        <w:t> </w:t>
      </w:r>
      <w:r>
        <w:rPr>
          <w:sz w:val="20"/>
        </w:rPr>
        <w:t>anomalies.</w:t>
      </w:r>
      <w:r>
        <w:rPr>
          <w:spacing w:val="-14"/>
          <w:sz w:val="20"/>
        </w:rPr>
        <w:t> </w:t>
      </w:r>
      <w:r>
        <w:rPr>
          <w:sz w:val="20"/>
        </w:rPr>
        <w:t>The</w:t>
      </w:r>
      <w:r>
        <w:rPr>
          <w:spacing w:val="-14"/>
          <w:sz w:val="20"/>
        </w:rPr>
        <w:t> </w:t>
      </w:r>
      <w:r>
        <w:rPr>
          <w:sz w:val="20"/>
        </w:rPr>
        <w:t>Journal</w:t>
      </w:r>
      <w:r>
        <w:rPr>
          <w:spacing w:val="-14"/>
          <w:sz w:val="20"/>
        </w:rPr>
        <w:t> </w:t>
      </w:r>
      <w:r>
        <w:rPr>
          <w:sz w:val="20"/>
        </w:rPr>
        <w:t>of</w:t>
      </w:r>
      <w:r>
        <w:rPr>
          <w:spacing w:val="-14"/>
          <w:sz w:val="20"/>
        </w:rPr>
        <w:t> </w:t>
      </w:r>
      <w:r>
        <w:rPr>
          <w:sz w:val="20"/>
        </w:rPr>
        <w:t>Finance 51 (1),</w:t>
      </w:r>
      <w:r>
        <w:rPr>
          <w:spacing w:val="-10"/>
          <w:sz w:val="20"/>
        </w:rPr>
        <w:t> </w:t>
      </w:r>
      <w:r>
        <w:rPr>
          <w:sz w:val="20"/>
        </w:rPr>
        <w:t>55–84.</w:t>
      </w:r>
    </w:p>
    <w:p>
      <w:pPr>
        <w:spacing w:line="252" w:lineRule="auto" w:before="180"/>
        <w:ind w:left="318" w:right="144" w:hanging="219"/>
        <w:jc w:val="left"/>
        <w:rPr>
          <w:sz w:val="20"/>
        </w:rPr>
      </w:pPr>
      <w:bookmarkStart w:name="_bookmark105" w:id="155"/>
      <w:bookmarkEnd w:id="155"/>
      <w:r>
        <w:rPr/>
      </w:r>
      <w:r>
        <w:rPr>
          <w:spacing w:val="-4"/>
          <w:sz w:val="20"/>
        </w:rPr>
        <w:t>Fama, </w:t>
      </w:r>
      <w:r>
        <w:rPr>
          <w:sz w:val="20"/>
        </w:rPr>
        <w:t>E. F., </w:t>
      </w:r>
      <w:r>
        <w:rPr>
          <w:spacing w:val="-4"/>
          <w:sz w:val="20"/>
        </w:rPr>
        <w:t>French, </w:t>
      </w:r>
      <w:r>
        <w:rPr>
          <w:sz w:val="20"/>
        </w:rPr>
        <w:t>K. R., 2015. A five-factor asset pricing model. Journal of Financial Economics 116 (1), 1 –</w:t>
      </w:r>
      <w:r>
        <w:rPr>
          <w:spacing w:val="-3"/>
          <w:sz w:val="20"/>
        </w:rPr>
        <w:t> </w:t>
      </w:r>
      <w:r>
        <w:rPr>
          <w:sz w:val="20"/>
        </w:rPr>
        <w:t>22.</w:t>
      </w:r>
    </w:p>
    <w:p>
      <w:pPr>
        <w:spacing w:line="252" w:lineRule="auto" w:before="180"/>
        <w:ind w:left="318" w:right="311" w:hanging="219"/>
        <w:jc w:val="left"/>
        <w:rPr>
          <w:sz w:val="20"/>
        </w:rPr>
      </w:pPr>
      <w:bookmarkStart w:name="_bookmark106" w:id="156"/>
      <w:bookmarkEnd w:id="156"/>
      <w:r>
        <w:rPr/>
      </w:r>
      <w:r>
        <w:rPr>
          <w:sz w:val="20"/>
        </w:rPr>
        <w:t>Fama, E. F., MacBeth, J. D., 1973. Risk, return, and equilibrium: Empirical tests. Journal of Political </w:t>
      </w:r>
      <w:r>
        <w:rPr>
          <w:w w:val="95"/>
          <w:sz w:val="20"/>
        </w:rPr>
        <w:t>Economy 81 (3), 607–636.</w:t>
      </w:r>
    </w:p>
    <w:p>
      <w:pPr>
        <w:spacing w:line="252" w:lineRule="auto" w:before="180"/>
        <w:ind w:left="318" w:right="311" w:hanging="219"/>
        <w:jc w:val="left"/>
        <w:rPr>
          <w:sz w:val="20"/>
        </w:rPr>
      </w:pPr>
      <w:bookmarkStart w:name="_bookmark107" w:id="157"/>
      <w:bookmarkEnd w:id="157"/>
      <w:r>
        <w:rPr/>
      </w:r>
      <w:r>
        <w:rPr>
          <w:sz w:val="20"/>
        </w:rPr>
        <w:t>Feng, G., He, J., Polson, N. G., 2018a. Deep learning for predicting asset returns. arXiv preprint arXiv:1804.09314.</w:t>
      </w:r>
    </w:p>
    <w:p>
      <w:pPr>
        <w:spacing w:line="418" w:lineRule="exact" w:before="29"/>
        <w:ind w:left="100" w:right="55" w:firstLine="0"/>
        <w:jc w:val="left"/>
        <w:rPr>
          <w:sz w:val="20"/>
        </w:rPr>
      </w:pPr>
      <w:bookmarkStart w:name="_bookmark108" w:id="158"/>
      <w:bookmarkEnd w:id="158"/>
      <w:r>
        <w:rPr/>
      </w:r>
      <w:r>
        <w:rPr>
          <w:sz w:val="20"/>
        </w:rPr>
        <w:t>Feng, G., Polson, N. G., Xu, J., 2018b. Deep learning factor alpha. arXiv preprint arXiv:1805.01104. </w:t>
      </w:r>
      <w:bookmarkStart w:name="_bookmark110" w:id="159"/>
      <w:bookmarkEnd w:id="159"/>
      <w:r>
        <w:rPr>
          <w:sz w:val="20"/>
        </w:rPr>
      </w:r>
      <w:r>
        <w:rPr>
          <w:sz w:val="20"/>
        </w:rPr>
        <w:t>Frazzini, A., Pedersen, L. H., 2014. Betting against beta. Journal of Financial Economics 111 (1), 1 – 25. </w:t>
      </w:r>
      <w:bookmarkStart w:name="_bookmark109" w:id="160"/>
      <w:bookmarkEnd w:id="160"/>
      <w:r>
        <w:rPr>
          <w:sz w:val="20"/>
        </w:rPr>
      </w:r>
      <w:r>
        <w:rPr>
          <w:sz w:val="20"/>
        </w:rPr>
        <w:t>Freyberger, J., Neuhierl, A., Weber, M., 2017. Dissecting characteristics nonparametrically. Working Paper</w:t>
      </w:r>
    </w:p>
    <w:p>
      <w:pPr>
        <w:spacing w:line="199" w:lineRule="exact" w:before="0"/>
        <w:ind w:left="318" w:right="0" w:firstLine="0"/>
        <w:jc w:val="left"/>
        <w:rPr>
          <w:sz w:val="20"/>
        </w:rPr>
      </w:pPr>
      <w:r>
        <w:rPr>
          <w:sz w:val="20"/>
        </w:rPr>
        <w:t>23227, National Bureau of Economic Research.</w:t>
      </w:r>
    </w:p>
    <w:p>
      <w:pPr>
        <w:pStyle w:val="BodyText"/>
        <w:spacing w:before="9"/>
        <w:rPr>
          <w:sz w:val="16"/>
        </w:rPr>
      </w:pPr>
    </w:p>
    <w:p>
      <w:pPr>
        <w:spacing w:line="252" w:lineRule="auto" w:before="0"/>
        <w:ind w:left="318" w:right="311" w:hanging="219"/>
        <w:jc w:val="left"/>
        <w:rPr>
          <w:sz w:val="20"/>
        </w:rPr>
      </w:pPr>
      <w:bookmarkStart w:name="_bookmark111" w:id="161"/>
      <w:bookmarkEnd w:id="161"/>
      <w:r>
        <w:rPr/>
      </w:r>
      <w:r>
        <w:rPr>
          <w:sz w:val="20"/>
        </w:rPr>
        <w:t>Gandhi, P., Lustig, H., 2015. Size anomalies in u.s. bank stock returns. The Journal of Finance 70 (2), 733–768.</w:t>
      </w:r>
    </w:p>
    <w:p>
      <w:pPr>
        <w:spacing w:after="0" w:line="252" w:lineRule="auto"/>
        <w:jc w:val="left"/>
        <w:rPr>
          <w:sz w:val="20"/>
        </w:rPr>
        <w:sectPr>
          <w:pgSz w:w="12240" w:h="15840"/>
          <w:pgMar w:header="0" w:footer="806" w:top="1420" w:bottom="1000" w:left="1340" w:right="1320"/>
        </w:sectPr>
      </w:pPr>
    </w:p>
    <w:p>
      <w:pPr>
        <w:spacing w:line="252" w:lineRule="auto" w:before="55"/>
        <w:ind w:left="318" w:right="311" w:hanging="219"/>
        <w:jc w:val="left"/>
        <w:rPr>
          <w:sz w:val="20"/>
        </w:rPr>
      </w:pPr>
      <w:bookmarkStart w:name="_bookmark112" w:id="162"/>
      <w:bookmarkEnd w:id="162"/>
      <w:r>
        <w:rPr/>
      </w:r>
      <w:r>
        <w:rPr>
          <w:sz w:val="20"/>
        </w:rPr>
        <w:t>Garfinkel, J. A., 2009. Measuring investors’ opinion divergence. Journal of Accounting Research 47 (5), 1317–1348.</w:t>
      </w:r>
    </w:p>
    <w:p>
      <w:pPr>
        <w:spacing w:line="252" w:lineRule="auto" w:before="180"/>
        <w:ind w:left="318" w:right="311" w:hanging="219"/>
        <w:jc w:val="left"/>
        <w:rPr>
          <w:sz w:val="20"/>
        </w:rPr>
      </w:pPr>
      <w:bookmarkStart w:name="_bookmark113" w:id="163"/>
      <w:bookmarkEnd w:id="163"/>
      <w:r>
        <w:rPr/>
      </w:r>
      <w:r>
        <w:rPr>
          <w:sz w:val="20"/>
        </w:rPr>
        <w:t>George, T. J., Hwang, C.-Y., 2004. The 52-week high and momentum investing. The Journal of Finance   59</w:t>
      </w:r>
      <w:r>
        <w:rPr>
          <w:spacing w:val="-22"/>
          <w:sz w:val="20"/>
        </w:rPr>
        <w:t> </w:t>
      </w:r>
      <w:r>
        <w:rPr>
          <w:sz w:val="20"/>
        </w:rPr>
        <w:t>(5),</w:t>
      </w:r>
      <w:r>
        <w:rPr>
          <w:spacing w:val="-22"/>
          <w:sz w:val="20"/>
        </w:rPr>
        <w:t> </w:t>
      </w:r>
      <w:r>
        <w:rPr>
          <w:sz w:val="20"/>
        </w:rPr>
        <w:t>2145–2176.</w:t>
      </w:r>
    </w:p>
    <w:p>
      <w:pPr>
        <w:spacing w:before="180"/>
        <w:ind w:left="100" w:right="0" w:firstLine="0"/>
        <w:jc w:val="left"/>
        <w:rPr>
          <w:sz w:val="20"/>
        </w:rPr>
      </w:pPr>
      <w:bookmarkStart w:name="_bookmark114" w:id="164"/>
      <w:bookmarkEnd w:id="164"/>
      <w:r>
        <w:rPr/>
      </w:r>
      <w:r>
        <w:rPr>
          <w:sz w:val="20"/>
        </w:rPr>
        <w:t>Goodfellow, I., Bengio, Y., Courville, A., 2016. Deep Learning. MIT  Press.</w:t>
      </w:r>
    </w:p>
    <w:p>
      <w:pPr>
        <w:pStyle w:val="BodyText"/>
        <w:spacing w:before="9"/>
        <w:rPr>
          <w:sz w:val="16"/>
        </w:rPr>
      </w:pPr>
    </w:p>
    <w:p>
      <w:pPr>
        <w:spacing w:line="252" w:lineRule="auto" w:before="0"/>
        <w:ind w:left="0" w:right="118" w:firstLine="0"/>
        <w:jc w:val="right"/>
        <w:rPr>
          <w:sz w:val="20"/>
        </w:rPr>
      </w:pPr>
      <w:bookmarkStart w:name="_bookmark115" w:id="165"/>
      <w:bookmarkEnd w:id="165"/>
      <w:r>
        <w:rPr/>
      </w:r>
      <w:r>
        <w:rPr>
          <w:sz w:val="20"/>
        </w:rPr>
        <w:t>Goodfellow, I., Pouget-Abadie, J., Mirza, M., Xu, B., Warde-Farley, D., Ozair, S., Courville, A., Bengio, Y.,</w:t>
      </w:r>
      <w:r>
        <w:rPr>
          <w:w w:val="112"/>
          <w:sz w:val="20"/>
        </w:rPr>
        <w:t> </w:t>
      </w:r>
      <w:r>
        <w:rPr>
          <w:sz w:val="20"/>
        </w:rPr>
        <w:t>2014. Generative adversarial nets. In: Advances in neural information processing systems. pp. 2672–2680.</w:t>
      </w:r>
    </w:p>
    <w:p>
      <w:pPr>
        <w:spacing w:line="252" w:lineRule="auto" w:before="180"/>
        <w:ind w:left="318" w:right="0" w:hanging="219"/>
        <w:jc w:val="left"/>
        <w:rPr>
          <w:sz w:val="20"/>
        </w:rPr>
      </w:pPr>
      <w:bookmarkStart w:name="_bookmark116" w:id="166"/>
      <w:bookmarkEnd w:id="166"/>
      <w:r>
        <w:rPr/>
      </w:r>
      <w:r>
        <w:rPr>
          <w:sz w:val="20"/>
        </w:rPr>
        <w:t>Gorodnichenko, Y., Weber, M., 2016. Are sticky prices costly? evidence from the stock market. American Economic Review 106 (1), 165–99.</w:t>
      </w:r>
    </w:p>
    <w:p>
      <w:pPr>
        <w:spacing w:before="180"/>
        <w:ind w:left="100" w:right="0" w:firstLine="0"/>
        <w:jc w:val="left"/>
        <w:rPr>
          <w:sz w:val="20"/>
        </w:rPr>
      </w:pPr>
      <w:bookmarkStart w:name="_bookmark117" w:id="167"/>
      <w:bookmarkEnd w:id="167"/>
      <w:r>
        <w:rPr/>
      </w:r>
      <w:r>
        <w:rPr>
          <w:sz w:val="20"/>
        </w:rPr>
        <w:t>Gu, S., Kelly, B., Xiu, D., 2019. Autoencoder asset pricing models. Working   paper.</w:t>
      </w:r>
    </w:p>
    <w:p>
      <w:pPr>
        <w:pStyle w:val="BodyText"/>
        <w:spacing w:before="9"/>
        <w:rPr>
          <w:sz w:val="16"/>
        </w:rPr>
      </w:pPr>
    </w:p>
    <w:p>
      <w:pPr>
        <w:spacing w:line="252" w:lineRule="auto" w:before="0"/>
        <w:ind w:left="318" w:right="311" w:hanging="219"/>
        <w:jc w:val="left"/>
        <w:rPr>
          <w:sz w:val="20"/>
        </w:rPr>
      </w:pPr>
      <w:bookmarkStart w:name="_bookmark118" w:id="168"/>
      <w:bookmarkEnd w:id="168"/>
      <w:r>
        <w:rPr/>
      </w:r>
      <w:r>
        <w:rPr>
          <w:sz w:val="20"/>
        </w:rPr>
        <w:t>Gu, S., Kelly, B. T., Xiu, D., 2018. Empirical asset pricing via machine learning. Working Paper 25398, National Bureau of Economic Research.</w:t>
      </w:r>
    </w:p>
    <w:p>
      <w:pPr>
        <w:spacing w:line="252" w:lineRule="auto" w:before="180"/>
        <w:ind w:left="318" w:right="0" w:hanging="219"/>
        <w:jc w:val="left"/>
        <w:rPr>
          <w:sz w:val="20"/>
        </w:rPr>
      </w:pPr>
      <w:bookmarkStart w:name="_bookmark119" w:id="169"/>
      <w:bookmarkEnd w:id="169"/>
      <w:r>
        <w:rPr/>
      </w:r>
      <w:r>
        <w:rPr>
          <w:sz w:val="20"/>
        </w:rPr>
        <w:t>Hansen, L. P., 1982. Large sample properties of generalized method of moments estimators. Econometrica </w:t>
      </w:r>
      <w:r>
        <w:rPr>
          <w:w w:val="95"/>
          <w:sz w:val="20"/>
        </w:rPr>
        <w:t>50 (4), 1029–1054.</w:t>
      </w:r>
    </w:p>
    <w:p>
      <w:pPr>
        <w:spacing w:line="252" w:lineRule="auto" w:before="180"/>
        <w:ind w:left="318" w:right="0" w:hanging="219"/>
        <w:jc w:val="left"/>
        <w:rPr>
          <w:sz w:val="20"/>
        </w:rPr>
      </w:pPr>
      <w:bookmarkStart w:name="_bookmark120" w:id="170"/>
      <w:bookmarkEnd w:id="170"/>
      <w:r>
        <w:rPr/>
      </w:r>
      <w:r>
        <w:rPr>
          <w:sz w:val="20"/>
        </w:rPr>
        <w:t>Haugen, R. A., Baker, N. L., 1996. Commonality in the determinants of expected stock returns. Journal of Financial Economics 41 (3), 401 – 439.</w:t>
      </w:r>
    </w:p>
    <w:p>
      <w:pPr>
        <w:spacing w:line="252" w:lineRule="auto" w:before="180"/>
        <w:ind w:left="318" w:right="311" w:hanging="219"/>
        <w:jc w:val="left"/>
        <w:rPr>
          <w:sz w:val="20"/>
        </w:rPr>
      </w:pPr>
      <w:bookmarkStart w:name="_bookmark121" w:id="171"/>
      <w:bookmarkEnd w:id="171"/>
      <w:r>
        <w:rPr/>
      </w:r>
      <w:r>
        <w:rPr>
          <w:sz w:val="20"/>
        </w:rPr>
        <w:t>Heaton, J., Polson, N., Witte, J. H., 2017. Deep learning for finance: deep portfolios. Applied Stochastic Models in Business and Industry 33 (1), 3–12.</w:t>
      </w:r>
    </w:p>
    <w:p>
      <w:pPr>
        <w:spacing w:line="252" w:lineRule="auto" w:before="180"/>
        <w:ind w:left="318" w:right="117" w:hanging="219"/>
        <w:jc w:val="both"/>
        <w:rPr>
          <w:sz w:val="20"/>
        </w:rPr>
      </w:pPr>
      <w:bookmarkStart w:name="_bookmark122" w:id="172"/>
      <w:bookmarkEnd w:id="172"/>
      <w:r>
        <w:rPr/>
      </w:r>
      <w:r>
        <w:rPr>
          <w:sz w:val="20"/>
        </w:rPr>
        <w:t>Hirshleifer, D., Hou, K., Teoh, S. H., Zhang, Y., 2004. Do investors overvalue firms with bloated balance sheets? Journal of Accounting and Economics 38, 297 – 331, conference Issue on Research on Market Efficiency, Valuation, and Mispricing: Risk, Behavioral, and Alternative Explanations.</w:t>
      </w:r>
    </w:p>
    <w:p>
      <w:pPr>
        <w:spacing w:before="180"/>
        <w:ind w:left="100" w:right="0" w:firstLine="0"/>
        <w:jc w:val="left"/>
        <w:rPr>
          <w:sz w:val="20"/>
        </w:rPr>
      </w:pPr>
      <w:bookmarkStart w:name="_bookmark123" w:id="173"/>
      <w:bookmarkEnd w:id="173"/>
      <w:r>
        <w:rPr/>
      </w:r>
      <w:r>
        <w:rPr>
          <w:sz w:val="20"/>
        </w:rPr>
        <w:t>Hochreiter, S., Schmidhuber, J., 1997. Long short-term memory. Neural Computation 9 (8), 1735–1780.</w:t>
      </w:r>
    </w:p>
    <w:p>
      <w:pPr>
        <w:pStyle w:val="BodyText"/>
        <w:spacing w:before="9"/>
        <w:rPr>
          <w:sz w:val="16"/>
        </w:rPr>
      </w:pPr>
    </w:p>
    <w:p>
      <w:pPr>
        <w:spacing w:line="252" w:lineRule="auto" w:before="0"/>
        <w:ind w:left="318" w:right="33" w:hanging="219"/>
        <w:jc w:val="left"/>
        <w:rPr>
          <w:sz w:val="20"/>
        </w:rPr>
      </w:pPr>
      <w:bookmarkStart w:name="_bookmark124" w:id="174"/>
      <w:bookmarkEnd w:id="174"/>
      <w:r>
        <w:rPr/>
      </w:r>
      <w:r>
        <w:rPr>
          <w:sz w:val="20"/>
        </w:rPr>
        <w:t>Horel, E., Giesecke, K., 2019. Towards explainable ai: Significance tests for neural networks. arXiv preprint arXiv:1902.06021.</w:t>
      </w:r>
    </w:p>
    <w:p>
      <w:pPr>
        <w:spacing w:line="252" w:lineRule="auto" w:before="180"/>
        <w:ind w:left="318" w:right="0" w:hanging="219"/>
        <w:jc w:val="left"/>
        <w:rPr>
          <w:sz w:val="20"/>
        </w:rPr>
      </w:pPr>
      <w:bookmarkStart w:name="_bookmark125" w:id="175"/>
      <w:bookmarkEnd w:id="175"/>
      <w:r>
        <w:rPr/>
      </w:r>
      <w:r>
        <w:rPr>
          <w:sz w:val="20"/>
        </w:rPr>
        <w:t>Hou, K., Karolyi, G. A., Kho, B.-C., 2011. What factors drive global stock returns? The Review of Financial </w:t>
      </w:r>
      <w:r>
        <w:rPr>
          <w:w w:val="95"/>
          <w:sz w:val="20"/>
        </w:rPr>
        <w:t>Studies 24 (8), 2527–2574.</w:t>
      </w:r>
    </w:p>
    <w:p>
      <w:pPr>
        <w:spacing w:line="252" w:lineRule="auto" w:before="180"/>
        <w:ind w:left="318" w:right="0" w:hanging="219"/>
        <w:jc w:val="left"/>
        <w:rPr>
          <w:sz w:val="20"/>
        </w:rPr>
      </w:pPr>
      <w:bookmarkStart w:name="_bookmark126" w:id="176"/>
      <w:bookmarkEnd w:id="176"/>
      <w:r>
        <w:rPr/>
      </w:r>
      <w:r>
        <w:rPr>
          <w:sz w:val="20"/>
        </w:rPr>
        <w:t>Jegadeesh,</w:t>
      </w:r>
      <w:r>
        <w:rPr>
          <w:spacing w:val="-11"/>
          <w:sz w:val="20"/>
        </w:rPr>
        <w:t> </w:t>
      </w:r>
      <w:r>
        <w:rPr>
          <w:sz w:val="20"/>
        </w:rPr>
        <w:t>N.,</w:t>
      </w:r>
      <w:r>
        <w:rPr>
          <w:spacing w:val="-11"/>
          <w:sz w:val="20"/>
        </w:rPr>
        <w:t> </w:t>
      </w:r>
      <w:r>
        <w:rPr>
          <w:sz w:val="20"/>
        </w:rPr>
        <w:t>Titman,</w:t>
      </w:r>
      <w:r>
        <w:rPr>
          <w:spacing w:val="-11"/>
          <w:sz w:val="20"/>
        </w:rPr>
        <w:t> </w:t>
      </w:r>
      <w:r>
        <w:rPr>
          <w:sz w:val="20"/>
        </w:rPr>
        <w:t>S.,</w:t>
      </w:r>
      <w:r>
        <w:rPr>
          <w:spacing w:val="-11"/>
          <w:sz w:val="20"/>
        </w:rPr>
        <w:t> </w:t>
      </w:r>
      <w:r>
        <w:rPr>
          <w:sz w:val="20"/>
        </w:rPr>
        <w:t>1993.</w:t>
      </w:r>
      <w:r>
        <w:rPr>
          <w:spacing w:val="-12"/>
          <w:sz w:val="20"/>
        </w:rPr>
        <w:t> </w:t>
      </w:r>
      <w:r>
        <w:rPr>
          <w:sz w:val="20"/>
        </w:rPr>
        <w:t>Returns</w:t>
      </w:r>
      <w:r>
        <w:rPr>
          <w:spacing w:val="-11"/>
          <w:sz w:val="20"/>
        </w:rPr>
        <w:t> </w:t>
      </w:r>
      <w:r>
        <w:rPr>
          <w:sz w:val="20"/>
        </w:rPr>
        <w:t>to</w:t>
      </w:r>
      <w:r>
        <w:rPr>
          <w:spacing w:val="-12"/>
          <w:sz w:val="20"/>
        </w:rPr>
        <w:t> </w:t>
      </w:r>
      <w:r>
        <w:rPr>
          <w:sz w:val="20"/>
        </w:rPr>
        <w:t>buying</w:t>
      </w:r>
      <w:r>
        <w:rPr>
          <w:spacing w:val="-12"/>
          <w:sz w:val="20"/>
        </w:rPr>
        <w:t> </w:t>
      </w:r>
      <w:r>
        <w:rPr>
          <w:sz w:val="20"/>
        </w:rPr>
        <w:t>winners</w:t>
      </w:r>
      <w:r>
        <w:rPr>
          <w:spacing w:val="-11"/>
          <w:sz w:val="20"/>
        </w:rPr>
        <w:t> </w:t>
      </w:r>
      <w:r>
        <w:rPr>
          <w:sz w:val="20"/>
        </w:rPr>
        <w:t>and</w:t>
      </w:r>
      <w:r>
        <w:rPr>
          <w:spacing w:val="-12"/>
          <w:sz w:val="20"/>
        </w:rPr>
        <w:t> </w:t>
      </w:r>
      <w:r>
        <w:rPr>
          <w:sz w:val="20"/>
        </w:rPr>
        <w:t>selling</w:t>
      </w:r>
      <w:r>
        <w:rPr>
          <w:spacing w:val="-12"/>
          <w:sz w:val="20"/>
        </w:rPr>
        <w:t> </w:t>
      </w:r>
      <w:r>
        <w:rPr>
          <w:sz w:val="20"/>
        </w:rPr>
        <w:t>losers:</w:t>
      </w:r>
      <w:r>
        <w:rPr>
          <w:spacing w:val="5"/>
          <w:sz w:val="20"/>
        </w:rPr>
        <w:t> </w:t>
      </w:r>
      <w:r>
        <w:rPr>
          <w:sz w:val="20"/>
        </w:rPr>
        <w:t>Implications</w:t>
      </w:r>
      <w:r>
        <w:rPr>
          <w:spacing w:val="-11"/>
          <w:sz w:val="20"/>
        </w:rPr>
        <w:t> </w:t>
      </w:r>
      <w:r>
        <w:rPr>
          <w:sz w:val="20"/>
        </w:rPr>
        <w:t>for</w:t>
      </w:r>
      <w:r>
        <w:rPr>
          <w:spacing w:val="-12"/>
          <w:sz w:val="20"/>
        </w:rPr>
        <w:t> </w:t>
      </w:r>
      <w:r>
        <w:rPr>
          <w:sz w:val="20"/>
        </w:rPr>
        <w:t>stock</w:t>
      </w:r>
      <w:r>
        <w:rPr>
          <w:spacing w:val="-12"/>
          <w:sz w:val="20"/>
        </w:rPr>
        <w:t> </w:t>
      </w:r>
      <w:r>
        <w:rPr>
          <w:sz w:val="20"/>
        </w:rPr>
        <w:t>market efficiency.</w:t>
      </w:r>
      <w:r>
        <w:rPr>
          <w:spacing w:val="-8"/>
          <w:sz w:val="20"/>
        </w:rPr>
        <w:t> </w:t>
      </w:r>
      <w:r>
        <w:rPr>
          <w:sz w:val="20"/>
        </w:rPr>
        <w:t>The</w:t>
      </w:r>
      <w:r>
        <w:rPr>
          <w:spacing w:val="-8"/>
          <w:sz w:val="20"/>
        </w:rPr>
        <w:t> </w:t>
      </w:r>
      <w:r>
        <w:rPr>
          <w:sz w:val="20"/>
        </w:rPr>
        <w:t>Journal</w:t>
      </w:r>
      <w:r>
        <w:rPr>
          <w:spacing w:val="-9"/>
          <w:sz w:val="20"/>
        </w:rPr>
        <w:t> </w:t>
      </w:r>
      <w:r>
        <w:rPr>
          <w:sz w:val="20"/>
        </w:rPr>
        <w:t>of</w:t>
      </w:r>
      <w:r>
        <w:rPr>
          <w:spacing w:val="-8"/>
          <w:sz w:val="20"/>
        </w:rPr>
        <w:t> </w:t>
      </w:r>
      <w:r>
        <w:rPr>
          <w:sz w:val="20"/>
        </w:rPr>
        <w:t>Finance</w:t>
      </w:r>
      <w:r>
        <w:rPr>
          <w:spacing w:val="-9"/>
          <w:sz w:val="20"/>
        </w:rPr>
        <w:t> </w:t>
      </w:r>
      <w:r>
        <w:rPr>
          <w:sz w:val="20"/>
        </w:rPr>
        <w:t>48</w:t>
      </w:r>
      <w:r>
        <w:rPr>
          <w:spacing w:val="-8"/>
          <w:sz w:val="20"/>
        </w:rPr>
        <w:t> </w:t>
      </w:r>
      <w:r>
        <w:rPr>
          <w:sz w:val="20"/>
        </w:rPr>
        <w:t>(1),</w:t>
      </w:r>
      <w:r>
        <w:rPr>
          <w:spacing w:val="-8"/>
          <w:sz w:val="20"/>
        </w:rPr>
        <w:t> </w:t>
      </w:r>
      <w:r>
        <w:rPr>
          <w:sz w:val="20"/>
        </w:rPr>
        <w:t>65–91.</w:t>
      </w:r>
    </w:p>
    <w:p>
      <w:pPr>
        <w:spacing w:line="252" w:lineRule="auto" w:before="180"/>
        <w:ind w:left="318" w:right="0" w:hanging="219"/>
        <w:jc w:val="left"/>
        <w:rPr>
          <w:sz w:val="20"/>
        </w:rPr>
      </w:pPr>
      <w:bookmarkStart w:name="_bookmark127" w:id="177"/>
      <w:bookmarkEnd w:id="177"/>
      <w:r>
        <w:rPr/>
      </w:r>
      <w:r>
        <w:rPr>
          <w:sz w:val="20"/>
        </w:rPr>
        <w:t>Jegadeesh, N., Titman, S., 2001. Profitability of momentum strategies: An evaluation of alternative expla- nations. The Journal of Finance 56 (2), 699–720.</w:t>
      </w:r>
    </w:p>
    <w:p>
      <w:pPr>
        <w:spacing w:line="252" w:lineRule="auto" w:before="180"/>
        <w:ind w:left="318" w:right="311" w:hanging="219"/>
        <w:jc w:val="left"/>
        <w:rPr>
          <w:sz w:val="20"/>
        </w:rPr>
      </w:pPr>
      <w:bookmarkStart w:name="_bookmark128" w:id="178"/>
      <w:bookmarkEnd w:id="178"/>
      <w:r>
        <w:rPr/>
      </w:r>
      <w:r>
        <w:rPr>
          <w:sz w:val="20"/>
        </w:rPr>
        <w:t>Kaldor, N., 1966. Marginal productivity and the macro-economic theories of distribution: Comment on samuelson and modigliani. The Review of Economic Studies 33 (4), 309–319.</w:t>
      </w:r>
    </w:p>
    <w:p>
      <w:pPr>
        <w:spacing w:line="252" w:lineRule="auto" w:before="180"/>
        <w:ind w:left="318" w:right="0" w:hanging="219"/>
        <w:jc w:val="left"/>
        <w:rPr>
          <w:sz w:val="20"/>
        </w:rPr>
      </w:pPr>
      <w:bookmarkStart w:name="_bookmark129" w:id="179"/>
      <w:bookmarkEnd w:id="179"/>
      <w:r>
        <w:rPr/>
      </w:r>
      <w:r>
        <w:rPr>
          <w:spacing w:val="-3"/>
          <w:sz w:val="20"/>
        </w:rPr>
        <w:t>Kelly,</w:t>
      </w:r>
      <w:r>
        <w:rPr>
          <w:spacing w:val="-9"/>
          <w:sz w:val="20"/>
        </w:rPr>
        <w:t> </w:t>
      </w:r>
      <w:r>
        <w:rPr>
          <w:sz w:val="20"/>
        </w:rPr>
        <w:t>B.,</w:t>
      </w:r>
      <w:r>
        <w:rPr>
          <w:spacing w:val="-8"/>
          <w:sz w:val="20"/>
        </w:rPr>
        <w:t> </w:t>
      </w:r>
      <w:r>
        <w:rPr>
          <w:sz w:val="20"/>
        </w:rPr>
        <w:t>Pruitt,</w:t>
      </w:r>
      <w:r>
        <w:rPr>
          <w:spacing w:val="-8"/>
          <w:sz w:val="20"/>
        </w:rPr>
        <w:t> </w:t>
      </w:r>
      <w:r>
        <w:rPr>
          <w:sz w:val="20"/>
        </w:rPr>
        <w:t>S.,</w:t>
      </w:r>
      <w:r>
        <w:rPr>
          <w:spacing w:val="-9"/>
          <w:sz w:val="20"/>
        </w:rPr>
        <w:t> </w:t>
      </w:r>
      <w:r>
        <w:rPr>
          <w:sz w:val="20"/>
        </w:rPr>
        <w:t>Su,</w:t>
      </w:r>
      <w:r>
        <w:rPr>
          <w:spacing w:val="-9"/>
          <w:sz w:val="20"/>
        </w:rPr>
        <w:t> </w:t>
      </w:r>
      <w:r>
        <w:rPr>
          <w:sz w:val="20"/>
        </w:rPr>
        <w:t>Y.,</w:t>
      </w:r>
      <w:r>
        <w:rPr>
          <w:spacing w:val="-8"/>
          <w:sz w:val="20"/>
        </w:rPr>
        <w:t> </w:t>
      </w:r>
      <w:r>
        <w:rPr>
          <w:sz w:val="20"/>
        </w:rPr>
        <w:t>2018.</w:t>
      </w:r>
      <w:r>
        <w:rPr>
          <w:spacing w:val="-11"/>
          <w:sz w:val="20"/>
        </w:rPr>
        <w:t> </w:t>
      </w:r>
      <w:r>
        <w:rPr>
          <w:sz w:val="20"/>
        </w:rPr>
        <w:t>Characteristics</w:t>
      </w:r>
      <w:r>
        <w:rPr>
          <w:spacing w:val="-10"/>
          <w:sz w:val="20"/>
        </w:rPr>
        <w:t> </w:t>
      </w:r>
      <w:r>
        <w:rPr>
          <w:sz w:val="20"/>
        </w:rPr>
        <w:t>are</w:t>
      </w:r>
      <w:r>
        <w:rPr>
          <w:spacing w:val="-11"/>
          <w:sz w:val="20"/>
        </w:rPr>
        <w:t> </w:t>
      </w:r>
      <w:r>
        <w:rPr>
          <w:sz w:val="20"/>
        </w:rPr>
        <w:t>covariances:</w:t>
      </w:r>
      <w:r>
        <w:rPr>
          <w:spacing w:val="12"/>
          <w:sz w:val="20"/>
        </w:rPr>
        <w:t> </w:t>
      </w:r>
      <w:r>
        <w:rPr>
          <w:sz w:val="20"/>
        </w:rPr>
        <w:t>A</w:t>
      </w:r>
      <w:r>
        <w:rPr>
          <w:spacing w:val="-11"/>
          <w:sz w:val="20"/>
        </w:rPr>
        <w:t> </w:t>
      </w:r>
      <w:r>
        <w:rPr>
          <w:sz w:val="20"/>
        </w:rPr>
        <w:t>unified</w:t>
      </w:r>
      <w:r>
        <w:rPr>
          <w:spacing w:val="-11"/>
          <w:sz w:val="20"/>
        </w:rPr>
        <w:t> </w:t>
      </w:r>
      <w:r>
        <w:rPr>
          <w:sz w:val="20"/>
        </w:rPr>
        <w:t>model</w:t>
      </w:r>
      <w:r>
        <w:rPr>
          <w:spacing w:val="-11"/>
          <w:sz w:val="20"/>
        </w:rPr>
        <w:t> </w:t>
      </w:r>
      <w:r>
        <w:rPr>
          <w:sz w:val="20"/>
        </w:rPr>
        <w:t>of</w:t>
      </w:r>
      <w:r>
        <w:rPr>
          <w:spacing w:val="-11"/>
          <w:sz w:val="20"/>
        </w:rPr>
        <w:t> </w:t>
      </w:r>
      <w:r>
        <w:rPr>
          <w:sz w:val="20"/>
        </w:rPr>
        <w:t>risk</w:t>
      </w:r>
      <w:r>
        <w:rPr>
          <w:spacing w:val="-11"/>
          <w:sz w:val="20"/>
        </w:rPr>
        <w:t> </w:t>
      </w:r>
      <w:r>
        <w:rPr>
          <w:sz w:val="20"/>
        </w:rPr>
        <w:t>and</w:t>
      </w:r>
      <w:r>
        <w:rPr>
          <w:spacing w:val="-11"/>
          <w:sz w:val="20"/>
        </w:rPr>
        <w:t> </w:t>
      </w:r>
      <w:r>
        <w:rPr>
          <w:sz w:val="20"/>
        </w:rPr>
        <w:t>return.</w:t>
      </w:r>
      <w:r>
        <w:rPr>
          <w:spacing w:val="-11"/>
          <w:sz w:val="20"/>
        </w:rPr>
        <w:t> </w:t>
      </w:r>
      <w:r>
        <w:rPr>
          <w:sz w:val="20"/>
        </w:rPr>
        <w:t>Journal of</w:t>
      </w:r>
      <w:r>
        <w:rPr>
          <w:spacing w:val="-23"/>
          <w:sz w:val="20"/>
        </w:rPr>
        <w:t> </w:t>
      </w:r>
      <w:r>
        <w:rPr>
          <w:sz w:val="20"/>
        </w:rPr>
        <w:t>Financial</w:t>
      </w:r>
      <w:r>
        <w:rPr>
          <w:spacing w:val="-23"/>
          <w:sz w:val="20"/>
        </w:rPr>
        <w:t> </w:t>
      </w:r>
      <w:r>
        <w:rPr>
          <w:sz w:val="20"/>
        </w:rPr>
        <w:t>Economics,</w:t>
      </w:r>
      <w:r>
        <w:rPr>
          <w:spacing w:val="-23"/>
          <w:sz w:val="20"/>
        </w:rPr>
        <w:t> </w:t>
      </w:r>
      <w:r>
        <w:rPr>
          <w:sz w:val="20"/>
        </w:rPr>
        <w:t>forthcoming.</w:t>
      </w:r>
    </w:p>
    <w:p>
      <w:pPr>
        <w:spacing w:before="180"/>
        <w:ind w:left="100" w:right="0" w:firstLine="0"/>
        <w:jc w:val="left"/>
        <w:rPr>
          <w:sz w:val="20"/>
        </w:rPr>
      </w:pPr>
      <w:bookmarkStart w:name="_bookmark130" w:id="180"/>
      <w:bookmarkEnd w:id="180"/>
      <w:r>
        <w:rPr/>
      </w:r>
      <w:r>
        <w:rPr>
          <w:sz w:val="20"/>
        </w:rPr>
        <w:t>Kingma, D. P., Ba, J., 2014. Adam:  A method for stochastic optimization. CoRR  abs/1412.6980.</w:t>
      </w:r>
    </w:p>
    <w:p>
      <w:pPr>
        <w:pStyle w:val="BodyText"/>
        <w:spacing w:before="9"/>
        <w:rPr>
          <w:sz w:val="16"/>
        </w:rPr>
      </w:pPr>
    </w:p>
    <w:p>
      <w:pPr>
        <w:spacing w:line="252" w:lineRule="auto" w:before="0"/>
        <w:ind w:left="318" w:right="0" w:hanging="219"/>
        <w:jc w:val="left"/>
        <w:rPr>
          <w:sz w:val="20"/>
        </w:rPr>
      </w:pPr>
      <w:bookmarkStart w:name="_bookmark131" w:id="181"/>
      <w:bookmarkEnd w:id="181"/>
      <w:r>
        <w:rPr/>
      </w:r>
      <w:r>
        <w:rPr>
          <w:sz w:val="20"/>
        </w:rPr>
        <w:t>Kozak, S., Nagel, S., Santosh, S., 2018. Shrinking the cross section. Journal of Financial Economics, forth- coming.</w:t>
      </w:r>
    </w:p>
    <w:p>
      <w:pPr>
        <w:spacing w:line="252" w:lineRule="auto" w:before="180"/>
        <w:ind w:left="318" w:right="311" w:hanging="219"/>
        <w:jc w:val="left"/>
        <w:rPr>
          <w:sz w:val="20"/>
        </w:rPr>
      </w:pPr>
      <w:bookmarkStart w:name="_bookmark132" w:id="182"/>
      <w:bookmarkEnd w:id="182"/>
      <w:r>
        <w:rPr/>
      </w:r>
      <w:r>
        <w:rPr>
          <w:sz w:val="20"/>
        </w:rPr>
        <w:t>Lettau, M., Pelger, M., 2018. Factors that fit the time-series and cross-section of stock returns. Working paper.</w:t>
      </w:r>
    </w:p>
    <w:p>
      <w:pPr>
        <w:spacing w:after="0" w:line="252" w:lineRule="auto"/>
        <w:jc w:val="left"/>
        <w:rPr>
          <w:sz w:val="20"/>
        </w:rPr>
        <w:sectPr>
          <w:pgSz w:w="12240" w:h="15840"/>
          <w:pgMar w:header="0" w:footer="806" w:top="1420" w:bottom="1000" w:left="1340" w:right="1320"/>
        </w:sectPr>
      </w:pPr>
    </w:p>
    <w:p>
      <w:pPr>
        <w:spacing w:line="432" w:lineRule="auto" w:before="55"/>
        <w:ind w:left="100" w:right="116" w:firstLine="0"/>
        <w:jc w:val="left"/>
        <w:rPr>
          <w:sz w:val="20"/>
        </w:rPr>
      </w:pPr>
      <w:bookmarkStart w:name="_bookmark134" w:id="183"/>
      <w:bookmarkEnd w:id="183"/>
      <w:r>
        <w:rPr/>
      </w:r>
      <w:r>
        <w:rPr>
          <w:sz w:val="20"/>
        </w:rPr>
        <w:t>Lewellen, J., 2015. The Cross-section of Expected Stock Returns. Critical Finance Review 4 (1), 1–44. </w:t>
      </w:r>
      <w:bookmarkStart w:name="_bookmark133" w:id="184"/>
      <w:bookmarkEnd w:id="184"/>
      <w:r>
        <w:rPr>
          <w:sz w:val="20"/>
        </w:rPr>
      </w:r>
      <w:r>
        <w:rPr>
          <w:sz w:val="20"/>
        </w:rPr>
        <w:t>Lewis,</w:t>
      </w:r>
      <w:r>
        <w:rPr>
          <w:spacing w:val="-25"/>
          <w:sz w:val="20"/>
        </w:rPr>
        <w:t> </w:t>
      </w:r>
      <w:r>
        <w:rPr>
          <w:sz w:val="20"/>
        </w:rPr>
        <w:t>G.,</w:t>
      </w:r>
      <w:r>
        <w:rPr>
          <w:spacing w:val="-25"/>
          <w:sz w:val="20"/>
        </w:rPr>
        <w:t> </w:t>
      </w:r>
      <w:r>
        <w:rPr>
          <w:sz w:val="20"/>
        </w:rPr>
        <w:t>Syrgkanis,</w:t>
      </w:r>
      <w:r>
        <w:rPr>
          <w:spacing w:val="-25"/>
          <w:sz w:val="20"/>
        </w:rPr>
        <w:t> </w:t>
      </w:r>
      <w:r>
        <w:rPr>
          <w:sz w:val="20"/>
        </w:rPr>
        <w:t>V.,</w:t>
      </w:r>
      <w:r>
        <w:rPr>
          <w:spacing w:val="-25"/>
          <w:sz w:val="20"/>
        </w:rPr>
        <w:t> </w:t>
      </w:r>
      <w:r>
        <w:rPr>
          <w:sz w:val="20"/>
        </w:rPr>
        <w:t>2018.</w:t>
      </w:r>
      <w:r>
        <w:rPr>
          <w:spacing w:val="-27"/>
          <w:sz w:val="20"/>
        </w:rPr>
        <w:t> </w:t>
      </w:r>
      <w:r>
        <w:rPr>
          <w:sz w:val="20"/>
        </w:rPr>
        <w:t>Adversarial</w:t>
      </w:r>
      <w:r>
        <w:rPr>
          <w:spacing w:val="-27"/>
          <w:sz w:val="20"/>
        </w:rPr>
        <w:t> </w:t>
      </w:r>
      <w:r>
        <w:rPr>
          <w:sz w:val="20"/>
        </w:rPr>
        <w:t>generalized</w:t>
      </w:r>
      <w:r>
        <w:rPr>
          <w:spacing w:val="-27"/>
          <w:sz w:val="20"/>
        </w:rPr>
        <w:t> </w:t>
      </w:r>
      <w:r>
        <w:rPr>
          <w:sz w:val="20"/>
        </w:rPr>
        <w:t>method</w:t>
      </w:r>
      <w:r>
        <w:rPr>
          <w:spacing w:val="-27"/>
          <w:sz w:val="20"/>
        </w:rPr>
        <w:t> </w:t>
      </w:r>
      <w:r>
        <w:rPr>
          <w:sz w:val="20"/>
        </w:rPr>
        <w:t>of</w:t>
      </w:r>
      <w:r>
        <w:rPr>
          <w:spacing w:val="-27"/>
          <w:sz w:val="20"/>
        </w:rPr>
        <w:t> </w:t>
      </w:r>
      <w:r>
        <w:rPr>
          <w:sz w:val="20"/>
        </w:rPr>
        <w:t>moments.</w:t>
      </w:r>
      <w:r>
        <w:rPr>
          <w:spacing w:val="-27"/>
          <w:sz w:val="20"/>
        </w:rPr>
        <w:t> </w:t>
      </w:r>
      <w:r>
        <w:rPr>
          <w:sz w:val="20"/>
        </w:rPr>
        <w:t>arXiv</w:t>
      </w:r>
      <w:r>
        <w:rPr>
          <w:spacing w:val="-27"/>
          <w:sz w:val="20"/>
        </w:rPr>
        <w:t> </w:t>
      </w:r>
      <w:r>
        <w:rPr>
          <w:sz w:val="20"/>
        </w:rPr>
        <w:t>preprint</w:t>
      </w:r>
      <w:r>
        <w:rPr>
          <w:spacing w:val="-27"/>
          <w:sz w:val="20"/>
        </w:rPr>
        <w:t> </w:t>
      </w:r>
      <w:r>
        <w:rPr>
          <w:sz w:val="20"/>
        </w:rPr>
        <w:t>arXiv:1803.07164.</w:t>
      </w:r>
    </w:p>
    <w:p>
      <w:pPr>
        <w:spacing w:line="252" w:lineRule="auto" w:before="0"/>
        <w:ind w:left="318" w:right="0" w:hanging="219"/>
        <w:jc w:val="left"/>
        <w:rPr>
          <w:sz w:val="20"/>
        </w:rPr>
      </w:pPr>
      <w:bookmarkStart w:name="_bookmark135" w:id="185"/>
      <w:bookmarkEnd w:id="185"/>
      <w:r>
        <w:rPr/>
      </w:r>
      <w:r>
        <w:rPr>
          <w:sz w:val="20"/>
        </w:rPr>
        <w:t>Litzenberger,</w:t>
      </w:r>
      <w:r>
        <w:rPr>
          <w:spacing w:val="-11"/>
          <w:sz w:val="20"/>
        </w:rPr>
        <w:t> </w:t>
      </w:r>
      <w:r>
        <w:rPr>
          <w:sz w:val="20"/>
        </w:rPr>
        <w:t>R.</w:t>
      </w:r>
      <w:r>
        <w:rPr>
          <w:spacing w:val="-13"/>
          <w:sz w:val="20"/>
        </w:rPr>
        <w:t> </w:t>
      </w:r>
      <w:r>
        <w:rPr>
          <w:sz w:val="20"/>
        </w:rPr>
        <w:t>H.,</w:t>
      </w:r>
      <w:r>
        <w:rPr>
          <w:spacing w:val="-11"/>
          <w:sz w:val="20"/>
        </w:rPr>
        <w:t> </w:t>
      </w:r>
      <w:r>
        <w:rPr>
          <w:spacing w:val="-3"/>
          <w:sz w:val="20"/>
        </w:rPr>
        <w:t>Ramaswamy,</w:t>
      </w:r>
      <w:r>
        <w:rPr>
          <w:spacing w:val="-11"/>
          <w:sz w:val="20"/>
        </w:rPr>
        <w:t> </w:t>
      </w:r>
      <w:r>
        <w:rPr>
          <w:sz w:val="20"/>
        </w:rPr>
        <w:t>K.,</w:t>
      </w:r>
      <w:r>
        <w:rPr>
          <w:spacing w:val="-11"/>
          <w:sz w:val="20"/>
        </w:rPr>
        <w:t> </w:t>
      </w:r>
      <w:r>
        <w:rPr>
          <w:sz w:val="20"/>
        </w:rPr>
        <w:t>1979.</w:t>
      </w:r>
      <w:r>
        <w:rPr>
          <w:spacing w:val="-13"/>
          <w:sz w:val="20"/>
        </w:rPr>
        <w:t> </w:t>
      </w:r>
      <w:r>
        <w:rPr>
          <w:sz w:val="20"/>
        </w:rPr>
        <w:t>The</w:t>
      </w:r>
      <w:r>
        <w:rPr>
          <w:spacing w:val="-13"/>
          <w:sz w:val="20"/>
        </w:rPr>
        <w:t> </w:t>
      </w:r>
      <w:r>
        <w:rPr>
          <w:sz w:val="20"/>
        </w:rPr>
        <w:t>effect</w:t>
      </w:r>
      <w:r>
        <w:rPr>
          <w:spacing w:val="-13"/>
          <w:sz w:val="20"/>
        </w:rPr>
        <w:t> </w:t>
      </w:r>
      <w:r>
        <w:rPr>
          <w:sz w:val="20"/>
        </w:rPr>
        <w:t>of</w:t>
      </w:r>
      <w:r>
        <w:rPr>
          <w:spacing w:val="-13"/>
          <w:sz w:val="20"/>
        </w:rPr>
        <w:t> </w:t>
      </w:r>
      <w:r>
        <w:rPr>
          <w:sz w:val="20"/>
        </w:rPr>
        <w:t>personal</w:t>
      </w:r>
      <w:r>
        <w:rPr>
          <w:spacing w:val="-13"/>
          <w:sz w:val="20"/>
        </w:rPr>
        <w:t> </w:t>
      </w:r>
      <w:r>
        <w:rPr>
          <w:sz w:val="20"/>
        </w:rPr>
        <w:t>taxes</w:t>
      </w:r>
      <w:r>
        <w:rPr>
          <w:spacing w:val="-13"/>
          <w:sz w:val="20"/>
        </w:rPr>
        <w:t> </w:t>
      </w:r>
      <w:r>
        <w:rPr>
          <w:sz w:val="20"/>
        </w:rPr>
        <w:t>and</w:t>
      </w:r>
      <w:r>
        <w:rPr>
          <w:spacing w:val="-13"/>
          <w:sz w:val="20"/>
        </w:rPr>
        <w:t> </w:t>
      </w:r>
      <w:r>
        <w:rPr>
          <w:sz w:val="20"/>
        </w:rPr>
        <w:t>dividends</w:t>
      </w:r>
      <w:r>
        <w:rPr>
          <w:spacing w:val="-13"/>
          <w:sz w:val="20"/>
        </w:rPr>
        <w:t> </w:t>
      </w:r>
      <w:r>
        <w:rPr>
          <w:sz w:val="20"/>
        </w:rPr>
        <w:t>on</w:t>
      </w:r>
      <w:r>
        <w:rPr>
          <w:spacing w:val="-13"/>
          <w:sz w:val="20"/>
        </w:rPr>
        <w:t> </w:t>
      </w:r>
      <w:r>
        <w:rPr>
          <w:sz w:val="20"/>
        </w:rPr>
        <w:t>capital</w:t>
      </w:r>
      <w:r>
        <w:rPr>
          <w:spacing w:val="-13"/>
          <w:sz w:val="20"/>
        </w:rPr>
        <w:t> </w:t>
      </w:r>
      <w:r>
        <w:rPr>
          <w:sz w:val="20"/>
        </w:rPr>
        <w:t>asset</w:t>
      </w:r>
      <w:r>
        <w:rPr>
          <w:spacing w:val="-12"/>
          <w:sz w:val="20"/>
        </w:rPr>
        <w:t> </w:t>
      </w:r>
      <w:r>
        <w:rPr>
          <w:sz w:val="20"/>
        </w:rPr>
        <w:t>prices: Theory</w:t>
      </w:r>
      <w:r>
        <w:rPr>
          <w:spacing w:val="-7"/>
          <w:sz w:val="20"/>
        </w:rPr>
        <w:t> </w:t>
      </w:r>
      <w:r>
        <w:rPr>
          <w:sz w:val="20"/>
        </w:rPr>
        <w:t>and</w:t>
      </w:r>
      <w:r>
        <w:rPr>
          <w:spacing w:val="-7"/>
          <w:sz w:val="20"/>
        </w:rPr>
        <w:t> </w:t>
      </w:r>
      <w:r>
        <w:rPr>
          <w:sz w:val="20"/>
        </w:rPr>
        <w:t>empirical</w:t>
      </w:r>
      <w:r>
        <w:rPr>
          <w:spacing w:val="-7"/>
          <w:sz w:val="20"/>
        </w:rPr>
        <w:t> </w:t>
      </w:r>
      <w:r>
        <w:rPr>
          <w:sz w:val="20"/>
        </w:rPr>
        <w:t>evidence.</w:t>
      </w:r>
      <w:r>
        <w:rPr>
          <w:spacing w:val="-7"/>
          <w:sz w:val="20"/>
        </w:rPr>
        <w:t> </w:t>
      </w:r>
      <w:r>
        <w:rPr>
          <w:sz w:val="20"/>
        </w:rPr>
        <w:t>Journal</w:t>
      </w:r>
      <w:r>
        <w:rPr>
          <w:spacing w:val="-7"/>
          <w:sz w:val="20"/>
        </w:rPr>
        <w:t> </w:t>
      </w:r>
      <w:r>
        <w:rPr>
          <w:sz w:val="20"/>
        </w:rPr>
        <w:t>of</w:t>
      </w:r>
      <w:r>
        <w:rPr>
          <w:spacing w:val="-7"/>
          <w:sz w:val="20"/>
        </w:rPr>
        <w:t> </w:t>
      </w:r>
      <w:r>
        <w:rPr>
          <w:sz w:val="20"/>
        </w:rPr>
        <w:t>Financial</w:t>
      </w:r>
      <w:r>
        <w:rPr>
          <w:spacing w:val="-7"/>
          <w:sz w:val="20"/>
        </w:rPr>
        <w:t> </w:t>
      </w:r>
      <w:r>
        <w:rPr>
          <w:sz w:val="20"/>
        </w:rPr>
        <w:t>Economics</w:t>
      </w:r>
      <w:r>
        <w:rPr>
          <w:spacing w:val="-7"/>
          <w:sz w:val="20"/>
        </w:rPr>
        <w:t> </w:t>
      </w:r>
      <w:r>
        <w:rPr>
          <w:sz w:val="20"/>
        </w:rPr>
        <w:t>7</w:t>
      </w:r>
      <w:r>
        <w:rPr>
          <w:spacing w:val="-7"/>
          <w:sz w:val="20"/>
        </w:rPr>
        <w:t> </w:t>
      </w:r>
      <w:r>
        <w:rPr>
          <w:sz w:val="20"/>
        </w:rPr>
        <w:t>(2),</w:t>
      </w:r>
      <w:r>
        <w:rPr>
          <w:spacing w:val="-7"/>
          <w:sz w:val="20"/>
        </w:rPr>
        <w:t> </w:t>
      </w:r>
      <w:r>
        <w:rPr>
          <w:sz w:val="20"/>
        </w:rPr>
        <w:t>163–195.</w:t>
      </w:r>
    </w:p>
    <w:p>
      <w:pPr>
        <w:spacing w:line="252" w:lineRule="auto" w:before="169"/>
        <w:ind w:left="318" w:right="311" w:hanging="219"/>
        <w:jc w:val="left"/>
        <w:rPr>
          <w:sz w:val="20"/>
        </w:rPr>
      </w:pPr>
      <w:bookmarkStart w:name="_bookmark136" w:id="186"/>
      <w:bookmarkEnd w:id="186"/>
      <w:r>
        <w:rPr/>
      </w:r>
      <w:r>
        <w:rPr>
          <w:sz w:val="20"/>
        </w:rPr>
        <w:t>Ludvigson, S., Ng, S., 2007. The empirical risk return relation: A factor analysis approach. Journal of Financial Economics 83 (1), 171–222.</w:t>
      </w:r>
    </w:p>
    <w:p>
      <w:pPr>
        <w:spacing w:line="252" w:lineRule="auto" w:before="170"/>
        <w:ind w:left="318" w:right="0" w:hanging="219"/>
        <w:jc w:val="left"/>
        <w:rPr>
          <w:sz w:val="20"/>
        </w:rPr>
      </w:pPr>
      <w:bookmarkStart w:name="_bookmark137" w:id="187"/>
      <w:bookmarkEnd w:id="187"/>
      <w:r>
        <w:rPr/>
      </w:r>
      <w:r>
        <w:rPr>
          <w:sz w:val="20"/>
        </w:rPr>
        <w:t>Ludvigson, S., Ng, S., 2009. Macro factors in bond risk premia. Review of Financial Studies 22 (12), 5027– 5067.</w:t>
      </w:r>
    </w:p>
    <w:p>
      <w:pPr>
        <w:spacing w:before="169"/>
        <w:ind w:left="100" w:right="0" w:firstLine="0"/>
        <w:jc w:val="left"/>
        <w:rPr>
          <w:sz w:val="20"/>
        </w:rPr>
      </w:pPr>
      <w:bookmarkStart w:name="_bookmark138" w:id="188"/>
      <w:bookmarkEnd w:id="188"/>
      <w:r>
        <w:rPr/>
      </w:r>
      <w:r>
        <w:rPr>
          <w:sz w:val="20"/>
        </w:rPr>
        <w:t>Lyandres, E., Sun, L., Zhang, L., 2008. The new issues puzzle:  Testing the investment-based  explanation.</w:t>
      </w:r>
    </w:p>
    <w:p>
      <w:pPr>
        <w:spacing w:before="12"/>
        <w:ind w:left="318" w:right="0" w:firstLine="0"/>
        <w:jc w:val="left"/>
        <w:rPr>
          <w:sz w:val="20"/>
        </w:rPr>
      </w:pPr>
      <w:r>
        <w:rPr>
          <w:sz w:val="20"/>
        </w:rPr>
        <w:t>The Review of Financial Studies 21 (6), 2825–2855.</w:t>
      </w:r>
    </w:p>
    <w:p>
      <w:pPr>
        <w:pStyle w:val="BodyText"/>
        <w:spacing w:before="10"/>
        <w:rPr>
          <w:sz w:val="15"/>
        </w:rPr>
      </w:pPr>
    </w:p>
    <w:p>
      <w:pPr>
        <w:spacing w:line="252" w:lineRule="auto" w:before="0"/>
        <w:ind w:left="318" w:right="311" w:hanging="219"/>
        <w:jc w:val="left"/>
        <w:rPr>
          <w:sz w:val="20"/>
        </w:rPr>
      </w:pPr>
      <w:bookmarkStart w:name="_bookmark139" w:id="189"/>
      <w:bookmarkEnd w:id="189"/>
      <w:r>
        <w:rPr/>
      </w:r>
      <w:r>
        <w:rPr>
          <w:sz w:val="20"/>
        </w:rPr>
        <w:t>McCracken, M. W., Ng, S., 2016. Fred-md: A monthly database for macroeconomic research. Journal of Business &amp; Economic Statistics 34 (4), 574–589.</w:t>
      </w:r>
    </w:p>
    <w:p>
      <w:pPr>
        <w:spacing w:before="169"/>
        <w:ind w:left="100" w:right="0" w:firstLine="0"/>
        <w:jc w:val="left"/>
        <w:rPr>
          <w:sz w:val="20"/>
        </w:rPr>
      </w:pPr>
      <w:bookmarkStart w:name="_bookmark140" w:id="190"/>
      <w:bookmarkEnd w:id="190"/>
      <w:r>
        <w:rPr/>
      </w:r>
      <w:r>
        <w:rPr>
          <w:sz w:val="20"/>
        </w:rPr>
        <w:t>Messmer, M., 2017. Deep learning and the cross-section of expected returns. Working paper.</w:t>
      </w:r>
    </w:p>
    <w:p>
      <w:pPr>
        <w:pStyle w:val="BodyText"/>
        <w:spacing w:before="10"/>
        <w:rPr>
          <w:sz w:val="15"/>
        </w:rPr>
      </w:pPr>
    </w:p>
    <w:p>
      <w:pPr>
        <w:spacing w:line="252" w:lineRule="auto" w:before="0"/>
        <w:ind w:left="318" w:right="311" w:hanging="219"/>
        <w:jc w:val="left"/>
        <w:rPr>
          <w:sz w:val="20"/>
        </w:rPr>
      </w:pPr>
      <w:bookmarkStart w:name="_bookmark141" w:id="191"/>
      <w:bookmarkEnd w:id="191"/>
      <w:r>
        <w:rPr/>
      </w:r>
      <w:r>
        <w:rPr>
          <w:sz w:val="20"/>
        </w:rPr>
        <w:t>Moritz, B., Zimmerman, T., 2016. Tree-based conditional portfolio sorts: The relation between past and future stock returns. Working paper.</w:t>
      </w:r>
    </w:p>
    <w:p>
      <w:pPr>
        <w:spacing w:before="169"/>
        <w:ind w:left="100" w:right="0" w:firstLine="0"/>
        <w:jc w:val="left"/>
        <w:rPr>
          <w:sz w:val="20"/>
        </w:rPr>
      </w:pPr>
      <w:bookmarkStart w:name="_bookmark142" w:id="192"/>
      <w:bookmarkEnd w:id="192"/>
      <w:r>
        <w:rPr/>
      </w:r>
      <w:r>
        <w:rPr>
          <w:sz w:val="20"/>
        </w:rPr>
        <w:t>Novy-Marx, R., 2011. Operating leverage. Review of Finance 15 (1), 103–134.</w:t>
      </w:r>
    </w:p>
    <w:p>
      <w:pPr>
        <w:spacing w:line="410" w:lineRule="atLeast" w:before="0"/>
        <w:ind w:left="100" w:right="0" w:firstLine="0"/>
        <w:jc w:val="left"/>
        <w:rPr>
          <w:sz w:val="20"/>
        </w:rPr>
      </w:pPr>
      <w:bookmarkStart w:name="_bookmark144" w:id="193"/>
      <w:bookmarkEnd w:id="193"/>
      <w:r>
        <w:rPr/>
      </w:r>
      <w:r>
        <w:rPr>
          <w:sz w:val="20"/>
        </w:rPr>
        <w:t>Novy-Marx, R., 2012. Is momentum really momentum? Journal of Financial Economics 103 (3), 429–453. </w:t>
      </w:r>
      <w:bookmarkStart w:name="_bookmark143" w:id="194"/>
      <w:bookmarkEnd w:id="194"/>
      <w:r>
        <w:rPr>
          <w:sz w:val="20"/>
        </w:rPr>
      </w:r>
      <w:r>
        <w:rPr>
          <w:sz w:val="20"/>
        </w:rPr>
        <w:t>Palazzo, B., 2012. Cash holdings, risk, and expected returns. Journal of Financial Economics 104 (1), 162–</w:t>
      </w:r>
    </w:p>
    <w:p>
      <w:pPr>
        <w:spacing w:before="12"/>
        <w:ind w:left="318" w:right="0" w:firstLine="0"/>
        <w:jc w:val="left"/>
        <w:rPr>
          <w:sz w:val="20"/>
        </w:rPr>
      </w:pPr>
      <w:r>
        <w:rPr>
          <w:sz w:val="20"/>
        </w:rPr>
        <w:t>185.</w:t>
      </w:r>
    </w:p>
    <w:p>
      <w:pPr>
        <w:pStyle w:val="BodyText"/>
        <w:spacing w:before="10"/>
        <w:rPr>
          <w:sz w:val="15"/>
        </w:rPr>
      </w:pPr>
    </w:p>
    <w:p>
      <w:pPr>
        <w:spacing w:line="252" w:lineRule="auto" w:before="0"/>
        <w:ind w:left="318" w:right="112" w:hanging="219"/>
        <w:jc w:val="left"/>
        <w:rPr>
          <w:sz w:val="20"/>
        </w:rPr>
      </w:pPr>
      <w:bookmarkStart w:name="_bookmark145" w:id="195"/>
      <w:bookmarkEnd w:id="195"/>
      <w:r>
        <w:rPr/>
      </w:r>
      <w:r>
        <w:rPr>
          <w:sz w:val="20"/>
        </w:rPr>
        <w:t>Pelger,</w:t>
      </w:r>
      <w:r>
        <w:rPr>
          <w:spacing w:val="-13"/>
          <w:sz w:val="20"/>
        </w:rPr>
        <w:t> </w:t>
      </w:r>
      <w:r>
        <w:rPr>
          <w:sz w:val="20"/>
        </w:rPr>
        <w:t>M.,</w:t>
      </w:r>
      <w:r>
        <w:rPr>
          <w:spacing w:val="-13"/>
          <w:sz w:val="20"/>
        </w:rPr>
        <w:t> </w:t>
      </w:r>
      <w:r>
        <w:rPr>
          <w:sz w:val="20"/>
        </w:rPr>
        <w:t>2019.</w:t>
      </w:r>
      <w:r>
        <w:rPr>
          <w:spacing w:val="-13"/>
          <w:sz w:val="20"/>
        </w:rPr>
        <w:t> </w:t>
      </w:r>
      <w:r>
        <w:rPr>
          <w:sz w:val="20"/>
        </w:rPr>
        <w:t>Understanding</w:t>
      </w:r>
      <w:r>
        <w:rPr>
          <w:spacing w:val="-13"/>
          <w:sz w:val="20"/>
        </w:rPr>
        <w:t> </w:t>
      </w:r>
      <w:r>
        <w:rPr>
          <w:sz w:val="20"/>
        </w:rPr>
        <w:t>systematic</w:t>
      </w:r>
      <w:r>
        <w:rPr>
          <w:spacing w:val="-13"/>
          <w:sz w:val="20"/>
        </w:rPr>
        <w:t> </w:t>
      </w:r>
      <w:r>
        <w:rPr>
          <w:sz w:val="20"/>
        </w:rPr>
        <w:t>risk: A</w:t>
      </w:r>
      <w:r>
        <w:rPr>
          <w:spacing w:val="-13"/>
          <w:sz w:val="20"/>
        </w:rPr>
        <w:t> </w:t>
      </w:r>
      <w:r>
        <w:rPr>
          <w:sz w:val="20"/>
        </w:rPr>
        <w:t>high-frequency</w:t>
      </w:r>
      <w:r>
        <w:rPr>
          <w:spacing w:val="-13"/>
          <w:sz w:val="20"/>
        </w:rPr>
        <w:t> </w:t>
      </w:r>
      <w:r>
        <w:rPr>
          <w:sz w:val="20"/>
        </w:rPr>
        <w:t>approach.</w:t>
      </w:r>
      <w:r>
        <w:rPr>
          <w:spacing w:val="-13"/>
          <w:sz w:val="20"/>
        </w:rPr>
        <w:t> </w:t>
      </w:r>
      <w:r>
        <w:rPr>
          <w:sz w:val="20"/>
        </w:rPr>
        <w:t>Journal</w:t>
      </w:r>
      <w:r>
        <w:rPr>
          <w:spacing w:val="-13"/>
          <w:sz w:val="20"/>
        </w:rPr>
        <w:t> </w:t>
      </w:r>
      <w:r>
        <w:rPr>
          <w:sz w:val="20"/>
        </w:rPr>
        <w:t>of</w:t>
      </w:r>
      <w:r>
        <w:rPr>
          <w:spacing w:val="-13"/>
          <w:sz w:val="20"/>
        </w:rPr>
        <w:t> </w:t>
      </w:r>
      <w:r>
        <w:rPr>
          <w:sz w:val="20"/>
        </w:rPr>
        <w:t>Finance,</w:t>
      </w:r>
      <w:r>
        <w:rPr>
          <w:spacing w:val="-13"/>
          <w:sz w:val="20"/>
        </w:rPr>
        <w:t> </w:t>
      </w:r>
      <w:r>
        <w:rPr>
          <w:sz w:val="20"/>
        </w:rPr>
        <w:t>forthcom- ing.</w:t>
      </w:r>
    </w:p>
    <w:p>
      <w:pPr>
        <w:spacing w:line="432" w:lineRule="auto" w:before="169"/>
        <w:ind w:left="100" w:right="179" w:firstLine="0"/>
        <w:jc w:val="left"/>
        <w:rPr>
          <w:sz w:val="20"/>
        </w:rPr>
      </w:pPr>
      <w:bookmarkStart w:name="_bookmark147" w:id="196"/>
      <w:bookmarkEnd w:id="196"/>
      <w:r>
        <w:rPr/>
      </w:r>
      <w:r>
        <w:rPr>
          <w:sz w:val="20"/>
        </w:rPr>
        <w:t>Pelger, M., Xiong, R., 2018a. Interpretable sparse proximate factors for large dimensions. </w:t>
      </w:r>
      <w:r>
        <w:rPr>
          <w:spacing w:val="-3"/>
          <w:sz w:val="20"/>
        </w:rPr>
        <w:t>Working </w:t>
      </w:r>
      <w:r>
        <w:rPr>
          <w:sz w:val="20"/>
        </w:rPr>
        <w:t>paper. </w:t>
      </w:r>
      <w:bookmarkStart w:name="_bookmark146" w:id="197"/>
      <w:bookmarkEnd w:id="197"/>
      <w:r>
        <w:rPr>
          <w:sz w:val="20"/>
        </w:rPr>
      </w:r>
      <w:r>
        <w:rPr>
          <w:sz w:val="20"/>
        </w:rPr>
        <w:t>Pelger, M., Xiong, R., 2018b. State-varying factor models of large dimensions. </w:t>
      </w:r>
      <w:r>
        <w:rPr>
          <w:spacing w:val="-3"/>
          <w:sz w:val="20"/>
        </w:rPr>
        <w:t>Working </w:t>
      </w:r>
      <w:r>
        <w:rPr>
          <w:sz w:val="20"/>
        </w:rPr>
        <w:t>paper.</w:t>
      </w:r>
    </w:p>
    <w:p>
      <w:pPr>
        <w:spacing w:line="252" w:lineRule="auto" w:before="0"/>
        <w:ind w:left="318" w:right="98" w:hanging="219"/>
        <w:jc w:val="left"/>
        <w:rPr>
          <w:sz w:val="20"/>
        </w:rPr>
      </w:pPr>
      <w:bookmarkStart w:name="_bookmark148" w:id="198"/>
      <w:bookmarkEnd w:id="198"/>
      <w:r>
        <w:rPr/>
      </w:r>
      <w:r>
        <w:rPr>
          <w:sz w:val="20"/>
        </w:rPr>
        <w:t>Pontiff, J., Woodgate, A., 2008. Share issuance and cross-sectional returns. The Journal of Finance 63 (2), 921–945.</w:t>
      </w:r>
    </w:p>
    <w:p>
      <w:pPr>
        <w:spacing w:line="432" w:lineRule="auto" w:before="170"/>
        <w:ind w:left="100" w:right="939" w:firstLine="0"/>
        <w:jc w:val="left"/>
        <w:rPr>
          <w:sz w:val="20"/>
        </w:rPr>
      </w:pPr>
      <w:bookmarkStart w:name="_bookmark149" w:id="199"/>
      <w:bookmarkEnd w:id="199"/>
      <w:r>
        <w:rPr/>
      </w:r>
      <w:r>
        <w:rPr>
          <w:sz w:val="20"/>
        </w:rPr>
        <w:t>Rossi, A. G., 2018. Predicting stock market returns with machine learning. </w:t>
      </w:r>
      <w:r>
        <w:rPr>
          <w:spacing w:val="-3"/>
          <w:sz w:val="20"/>
        </w:rPr>
        <w:t>Working </w:t>
      </w:r>
      <w:r>
        <w:rPr>
          <w:sz w:val="20"/>
        </w:rPr>
        <w:t>paper. </w:t>
      </w:r>
      <w:bookmarkStart w:name="_bookmark151" w:id="200"/>
      <w:bookmarkEnd w:id="200"/>
      <w:r>
        <w:rPr>
          <w:sz w:val="20"/>
        </w:rPr>
      </w:r>
      <w:r>
        <w:rPr>
          <w:sz w:val="20"/>
        </w:rPr>
        <w:t>Ruder,</w:t>
      </w:r>
      <w:r>
        <w:rPr>
          <w:spacing w:val="-8"/>
          <w:sz w:val="20"/>
        </w:rPr>
        <w:t> </w:t>
      </w:r>
      <w:r>
        <w:rPr>
          <w:sz w:val="20"/>
        </w:rPr>
        <w:t>S.,</w:t>
      </w:r>
      <w:r>
        <w:rPr>
          <w:spacing w:val="-8"/>
          <w:sz w:val="20"/>
        </w:rPr>
        <w:t> </w:t>
      </w:r>
      <w:r>
        <w:rPr>
          <w:sz w:val="20"/>
        </w:rPr>
        <w:t>2016.</w:t>
      </w:r>
      <w:r>
        <w:rPr>
          <w:spacing w:val="-8"/>
          <w:sz w:val="20"/>
        </w:rPr>
        <w:t> </w:t>
      </w:r>
      <w:r>
        <w:rPr>
          <w:sz w:val="20"/>
        </w:rPr>
        <w:t>An</w:t>
      </w:r>
      <w:r>
        <w:rPr>
          <w:spacing w:val="-8"/>
          <w:sz w:val="20"/>
        </w:rPr>
        <w:t> </w:t>
      </w:r>
      <w:r>
        <w:rPr>
          <w:sz w:val="20"/>
        </w:rPr>
        <w:t>overview</w:t>
      </w:r>
      <w:r>
        <w:rPr>
          <w:spacing w:val="-8"/>
          <w:sz w:val="20"/>
        </w:rPr>
        <w:t> </w:t>
      </w:r>
      <w:r>
        <w:rPr>
          <w:sz w:val="20"/>
        </w:rPr>
        <w:t>of</w:t>
      </w:r>
      <w:r>
        <w:rPr>
          <w:spacing w:val="-8"/>
          <w:sz w:val="20"/>
        </w:rPr>
        <w:t> </w:t>
      </w:r>
      <w:r>
        <w:rPr>
          <w:sz w:val="20"/>
        </w:rPr>
        <w:t>gradient</w:t>
      </w:r>
      <w:r>
        <w:rPr>
          <w:spacing w:val="-8"/>
          <w:sz w:val="20"/>
        </w:rPr>
        <w:t> </w:t>
      </w:r>
      <w:r>
        <w:rPr>
          <w:sz w:val="20"/>
        </w:rPr>
        <w:t>descent</w:t>
      </w:r>
      <w:r>
        <w:rPr>
          <w:spacing w:val="-8"/>
          <w:sz w:val="20"/>
        </w:rPr>
        <w:t> </w:t>
      </w:r>
      <w:r>
        <w:rPr>
          <w:sz w:val="20"/>
        </w:rPr>
        <w:t>optimization</w:t>
      </w:r>
      <w:r>
        <w:rPr>
          <w:spacing w:val="-8"/>
          <w:sz w:val="20"/>
        </w:rPr>
        <w:t> </w:t>
      </w:r>
      <w:r>
        <w:rPr>
          <w:sz w:val="20"/>
        </w:rPr>
        <w:t>algorithms.</w:t>
      </w:r>
      <w:r>
        <w:rPr>
          <w:spacing w:val="-8"/>
          <w:sz w:val="20"/>
        </w:rPr>
        <w:t> </w:t>
      </w:r>
      <w:r>
        <w:rPr>
          <w:sz w:val="20"/>
        </w:rPr>
        <w:t>CoRR</w:t>
      </w:r>
      <w:r>
        <w:rPr>
          <w:spacing w:val="-8"/>
          <w:sz w:val="20"/>
        </w:rPr>
        <w:t> </w:t>
      </w:r>
      <w:r>
        <w:rPr>
          <w:sz w:val="20"/>
        </w:rPr>
        <w:t>abs/1609.04747. </w:t>
      </w:r>
      <w:bookmarkStart w:name="_bookmark150" w:id="201"/>
      <w:bookmarkEnd w:id="201"/>
      <w:r>
        <w:rPr>
          <w:sz w:val="20"/>
        </w:rPr>
      </w:r>
      <w:r>
        <w:rPr>
          <w:sz w:val="20"/>
        </w:rPr>
        <w:t>Sirignano, J., Sadhwani, A., Giesecke, K., 2016. Deep learning for mortgage risk. </w:t>
      </w:r>
      <w:r>
        <w:rPr>
          <w:spacing w:val="-3"/>
          <w:sz w:val="20"/>
        </w:rPr>
        <w:t>Working</w:t>
      </w:r>
      <w:r>
        <w:rPr>
          <w:spacing w:val="-25"/>
          <w:sz w:val="20"/>
        </w:rPr>
        <w:t> </w:t>
      </w:r>
      <w:r>
        <w:rPr>
          <w:sz w:val="20"/>
        </w:rPr>
        <w:t>paper.</w:t>
      </w:r>
    </w:p>
    <w:p>
      <w:pPr>
        <w:spacing w:line="227" w:lineRule="exact" w:before="0"/>
        <w:ind w:left="100" w:right="0" w:firstLine="0"/>
        <w:jc w:val="left"/>
        <w:rPr>
          <w:sz w:val="20"/>
        </w:rPr>
      </w:pPr>
      <w:bookmarkStart w:name="_bookmark152" w:id="202"/>
      <w:bookmarkEnd w:id="202"/>
      <w:r>
        <w:rPr/>
      </w:r>
      <w:r>
        <w:rPr>
          <w:sz w:val="20"/>
        </w:rPr>
        <w:t>Sloan,</w:t>
      </w:r>
      <w:r>
        <w:rPr>
          <w:spacing w:val="-12"/>
          <w:sz w:val="20"/>
        </w:rPr>
        <w:t> </w:t>
      </w:r>
      <w:r>
        <w:rPr>
          <w:sz w:val="20"/>
        </w:rPr>
        <w:t>R.</w:t>
      </w:r>
      <w:r>
        <w:rPr>
          <w:spacing w:val="-13"/>
          <w:sz w:val="20"/>
        </w:rPr>
        <w:t> </w:t>
      </w:r>
      <w:r>
        <w:rPr>
          <w:sz w:val="20"/>
        </w:rPr>
        <w:t>G.,</w:t>
      </w:r>
      <w:r>
        <w:rPr>
          <w:spacing w:val="-11"/>
          <w:sz w:val="20"/>
        </w:rPr>
        <w:t> </w:t>
      </w:r>
      <w:r>
        <w:rPr>
          <w:sz w:val="20"/>
        </w:rPr>
        <w:t>1996.</w:t>
      </w:r>
      <w:r>
        <w:rPr>
          <w:spacing w:val="-13"/>
          <w:sz w:val="20"/>
        </w:rPr>
        <w:t> </w:t>
      </w:r>
      <w:r>
        <w:rPr>
          <w:sz w:val="20"/>
        </w:rPr>
        <w:t>Do</w:t>
      </w:r>
      <w:r>
        <w:rPr>
          <w:spacing w:val="-13"/>
          <w:sz w:val="20"/>
        </w:rPr>
        <w:t> </w:t>
      </w:r>
      <w:r>
        <w:rPr>
          <w:sz w:val="20"/>
        </w:rPr>
        <w:t>stock</w:t>
      </w:r>
      <w:r>
        <w:rPr>
          <w:spacing w:val="-13"/>
          <w:sz w:val="20"/>
        </w:rPr>
        <w:t> </w:t>
      </w:r>
      <w:r>
        <w:rPr>
          <w:sz w:val="20"/>
        </w:rPr>
        <w:t>prices</w:t>
      </w:r>
      <w:r>
        <w:rPr>
          <w:spacing w:val="-13"/>
          <w:sz w:val="20"/>
        </w:rPr>
        <w:t> </w:t>
      </w:r>
      <w:r>
        <w:rPr>
          <w:sz w:val="20"/>
        </w:rPr>
        <w:t>fully</w:t>
      </w:r>
      <w:r>
        <w:rPr>
          <w:spacing w:val="-13"/>
          <w:sz w:val="20"/>
        </w:rPr>
        <w:t> </w:t>
      </w:r>
      <w:r>
        <w:rPr>
          <w:sz w:val="20"/>
        </w:rPr>
        <w:t>reflect</w:t>
      </w:r>
      <w:r>
        <w:rPr>
          <w:spacing w:val="-13"/>
          <w:sz w:val="20"/>
        </w:rPr>
        <w:t> </w:t>
      </w:r>
      <w:r>
        <w:rPr>
          <w:sz w:val="20"/>
        </w:rPr>
        <w:t>information</w:t>
      </w:r>
      <w:r>
        <w:rPr>
          <w:spacing w:val="-13"/>
          <w:sz w:val="20"/>
        </w:rPr>
        <w:t> </w:t>
      </w:r>
      <w:r>
        <w:rPr>
          <w:sz w:val="20"/>
        </w:rPr>
        <w:t>in</w:t>
      </w:r>
      <w:r>
        <w:rPr>
          <w:spacing w:val="-13"/>
          <w:sz w:val="20"/>
        </w:rPr>
        <w:t> </w:t>
      </w:r>
      <w:r>
        <w:rPr>
          <w:sz w:val="20"/>
        </w:rPr>
        <w:t>accruals</w:t>
      </w:r>
      <w:r>
        <w:rPr>
          <w:spacing w:val="-13"/>
          <w:sz w:val="20"/>
        </w:rPr>
        <w:t> </w:t>
      </w:r>
      <w:r>
        <w:rPr>
          <w:sz w:val="20"/>
        </w:rPr>
        <w:t>and</w:t>
      </w:r>
      <w:r>
        <w:rPr>
          <w:spacing w:val="-13"/>
          <w:sz w:val="20"/>
        </w:rPr>
        <w:t> </w:t>
      </w:r>
      <w:r>
        <w:rPr>
          <w:sz w:val="20"/>
        </w:rPr>
        <w:t>cash</w:t>
      </w:r>
      <w:r>
        <w:rPr>
          <w:spacing w:val="-13"/>
          <w:sz w:val="20"/>
        </w:rPr>
        <w:t> </w:t>
      </w:r>
      <w:r>
        <w:rPr>
          <w:sz w:val="20"/>
        </w:rPr>
        <w:t>flows</w:t>
      </w:r>
      <w:r>
        <w:rPr>
          <w:spacing w:val="-13"/>
          <w:sz w:val="20"/>
        </w:rPr>
        <w:t> </w:t>
      </w:r>
      <w:r>
        <w:rPr>
          <w:sz w:val="20"/>
        </w:rPr>
        <w:t>about</w:t>
      </w:r>
      <w:r>
        <w:rPr>
          <w:spacing w:val="-13"/>
          <w:sz w:val="20"/>
        </w:rPr>
        <w:t> </w:t>
      </w:r>
      <w:r>
        <w:rPr>
          <w:sz w:val="20"/>
        </w:rPr>
        <w:t>future</w:t>
      </w:r>
      <w:r>
        <w:rPr>
          <w:spacing w:val="-13"/>
          <w:sz w:val="20"/>
        </w:rPr>
        <w:t> </w:t>
      </w:r>
      <w:r>
        <w:rPr>
          <w:sz w:val="20"/>
        </w:rPr>
        <w:t>earnings?</w:t>
      </w:r>
    </w:p>
    <w:p>
      <w:pPr>
        <w:spacing w:before="12"/>
        <w:ind w:left="318" w:right="0" w:firstLine="0"/>
        <w:jc w:val="left"/>
        <w:rPr>
          <w:sz w:val="20"/>
        </w:rPr>
      </w:pPr>
      <w:r>
        <w:rPr>
          <w:sz w:val="20"/>
        </w:rPr>
        <w:t>The Accounting Review 71 (3), 289–315.</w:t>
      </w:r>
    </w:p>
    <w:p>
      <w:pPr>
        <w:pStyle w:val="BodyText"/>
        <w:spacing w:before="10"/>
        <w:rPr>
          <w:sz w:val="15"/>
        </w:rPr>
      </w:pPr>
    </w:p>
    <w:p>
      <w:pPr>
        <w:spacing w:line="252" w:lineRule="auto" w:before="0"/>
        <w:ind w:left="318" w:right="0" w:hanging="219"/>
        <w:jc w:val="left"/>
        <w:rPr>
          <w:sz w:val="20"/>
        </w:rPr>
      </w:pPr>
      <w:bookmarkStart w:name="_bookmark153" w:id="203"/>
      <w:bookmarkEnd w:id="203"/>
      <w:r>
        <w:rPr/>
      </w:r>
      <w:r>
        <w:rPr>
          <w:sz w:val="20"/>
        </w:rPr>
        <w:t>Soliman, M. T., 2008. The use of dupont analysis by market participants. The Accounting Review 83 (3), 823–853.</w:t>
      </w:r>
    </w:p>
    <w:p>
      <w:pPr>
        <w:spacing w:line="252" w:lineRule="auto" w:before="170"/>
        <w:ind w:left="318" w:right="144" w:hanging="219"/>
        <w:jc w:val="left"/>
        <w:rPr>
          <w:sz w:val="20"/>
        </w:rPr>
      </w:pPr>
      <w:bookmarkStart w:name="_bookmark154" w:id="204"/>
      <w:bookmarkEnd w:id="204"/>
      <w:r>
        <w:rPr/>
      </w:r>
      <w:r>
        <w:rPr>
          <w:spacing w:val="-3"/>
          <w:sz w:val="20"/>
        </w:rPr>
        <w:t>Srivastava, </w:t>
      </w:r>
      <w:r>
        <w:rPr>
          <w:sz w:val="20"/>
        </w:rPr>
        <w:t>N., Hinton, G., Krizhevsky, A., Sutskever, I., Salakhutdinov, R., 2014. Dropout:  A simple </w:t>
      </w:r>
      <w:r>
        <w:rPr>
          <w:spacing w:val="-4"/>
          <w:sz w:val="20"/>
        </w:rPr>
        <w:t>way  </w:t>
      </w:r>
      <w:r>
        <w:rPr>
          <w:sz w:val="20"/>
        </w:rPr>
        <w:t>to</w:t>
      </w:r>
      <w:r>
        <w:rPr>
          <w:spacing w:val="-14"/>
          <w:sz w:val="20"/>
        </w:rPr>
        <w:t> </w:t>
      </w:r>
      <w:r>
        <w:rPr>
          <w:sz w:val="20"/>
        </w:rPr>
        <w:t>prevent</w:t>
      </w:r>
      <w:r>
        <w:rPr>
          <w:spacing w:val="-14"/>
          <w:sz w:val="20"/>
        </w:rPr>
        <w:t> </w:t>
      </w:r>
      <w:r>
        <w:rPr>
          <w:sz w:val="20"/>
        </w:rPr>
        <w:t>neural</w:t>
      </w:r>
      <w:r>
        <w:rPr>
          <w:spacing w:val="-14"/>
          <w:sz w:val="20"/>
        </w:rPr>
        <w:t> </w:t>
      </w:r>
      <w:r>
        <w:rPr>
          <w:sz w:val="20"/>
        </w:rPr>
        <w:t>networks</w:t>
      </w:r>
      <w:r>
        <w:rPr>
          <w:spacing w:val="-14"/>
          <w:sz w:val="20"/>
        </w:rPr>
        <w:t> </w:t>
      </w:r>
      <w:r>
        <w:rPr>
          <w:sz w:val="20"/>
        </w:rPr>
        <w:t>from</w:t>
      </w:r>
      <w:r>
        <w:rPr>
          <w:spacing w:val="-14"/>
          <w:sz w:val="20"/>
        </w:rPr>
        <w:t> </w:t>
      </w:r>
      <w:r>
        <w:rPr>
          <w:sz w:val="20"/>
        </w:rPr>
        <w:t>overfitting.</w:t>
      </w:r>
      <w:r>
        <w:rPr>
          <w:spacing w:val="-14"/>
          <w:sz w:val="20"/>
        </w:rPr>
        <w:t> </w:t>
      </w:r>
      <w:r>
        <w:rPr>
          <w:sz w:val="20"/>
        </w:rPr>
        <w:t>Journal</w:t>
      </w:r>
      <w:r>
        <w:rPr>
          <w:spacing w:val="-15"/>
          <w:sz w:val="20"/>
        </w:rPr>
        <w:t> </w:t>
      </w:r>
      <w:r>
        <w:rPr>
          <w:sz w:val="20"/>
        </w:rPr>
        <w:t>of</w:t>
      </w:r>
      <w:r>
        <w:rPr>
          <w:spacing w:val="-14"/>
          <w:sz w:val="20"/>
        </w:rPr>
        <w:t> </w:t>
      </w:r>
      <w:r>
        <w:rPr>
          <w:sz w:val="20"/>
        </w:rPr>
        <w:t>Machine</w:t>
      </w:r>
      <w:r>
        <w:rPr>
          <w:spacing w:val="-14"/>
          <w:sz w:val="20"/>
        </w:rPr>
        <w:t> </w:t>
      </w:r>
      <w:r>
        <w:rPr>
          <w:sz w:val="20"/>
        </w:rPr>
        <w:t>Learning</w:t>
      </w:r>
      <w:r>
        <w:rPr>
          <w:spacing w:val="-14"/>
          <w:sz w:val="20"/>
        </w:rPr>
        <w:t> </w:t>
      </w:r>
      <w:r>
        <w:rPr>
          <w:sz w:val="20"/>
        </w:rPr>
        <w:t>Research</w:t>
      </w:r>
      <w:r>
        <w:rPr>
          <w:spacing w:val="-14"/>
          <w:sz w:val="20"/>
        </w:rPr>
        <w:t> </w:t>
      </w:r>
      <w:r>
        <w:rPr>
          <w:sz w:val="20"/>
        </w:rPr>
        <w:t>15,</w:t>
      </w:r>
      <w:r>
        <w:rPr>
          <w:spacing w:val="-14"/>
          <w:sz w:val="20"/>
        </w:rPr>
        <w:t> </w:t>
      </w:r>
      <w:r>
        <w:rPr>
          <w:sz w:val="20"/>
        </w:rPr>
        <w:t>1929–1958.</w:t>
      </w:r>
    </w:p>
    <w:p>
      <w:pPr>
        <w:spacing w:line="252" w:lineRule="auto" w:before="169"/>
        <w:ind w:left="318" w:right="311" w:hanging="219"/>
        <w:jc w:val="left"/>
        <w:rPr>
          <w:sz w:val="20"/>
        </w:rPr>
      </w:pPr>
      <w:bookmarkStart w:name="_bookmark155" w:id="205"/>
      <w:bookmarkEnd w:id="205"/>
      <w:r>
        <w:rPr/>
      </w:r>
      <w:r>
        <w:rPr>
          <w:sz w:val="20"/>
        </w:rPr>
        <w:t>Wager, S., Wang, S., Liang, P. S., 2013. Dropout training as adaptive regularization. Advances in Neural </w:t>
      </w:r>
      <w:r>
        <w:rPr>
          <w:w w:val="95"/>
          <w:sz w:val="20"/>
        </w:rPr>
        <w:t>Information Processing Systems 26,  351–359.</w:t>
      </w:r>
    </w:p>
    <w:p>
      <w:pPr>
        <w:spacing w:before="169"/>
        <w:ind w:left="100" w:right="0" w:firstLine="0"/>
        <w:jc w:val="left"/>
        <w:rPr>
          <w:sz w:val="20"/>
        </w:rPr>
      </w:pPr>
      <w:bookmarkStart w:name="_bookmark156" w:id="206"/>
      <w:bookmarkEnd w:id="206"/>
      <w:r>
        <w:rPr/>
      </w:r>
      <w:r>
        <w:rPr>
          <w:spacing w:val="-4"/>
          <w:sz w:val="20"/>
        </w:rPr>
        <w:t>Welch,</w:t>
      </w:r>
      <w:r>
        <w:rPr>
          <w:spacing w:val="-16"/>
          <w:sz w:val="20"/>
        </w:rPr>
        <w:t> </w:t>
      </w:r>
      <w:r>
        <w:rPr>
          <w:sz w:val="20"/>
        </w:rPr>
        <w:t>I.,</w:t>
      </w:r>
      <w:r>
        <w:rPr>
          <w:spacing w:val="-16"/>
          <w:sz w:val="20"/>
        </w:rPr>
        <w:t> </w:t>
      </w:r>
      <w:r>
        <w:rPr>
          <w:sz w:val="20"/>
        </w:rPr>
        <w:t>Goyal,</w:t>
      </w:r>
      <w:r>
        <w:rPr>
          <w:spacing w:val="-16"/>
          <w:sz w:val="20"/>
        </w:rPr>
        <w:t> </w:t>
      </w:r>
      <w:r>
        <w:rPr>
          <w:sz w:val="20"/>
        </w:rPr>
        <w:t>A.,</w:t>
      </w:r>
      <w:r>
        <w:rPr>
          <w:spacing w:val="-16"/>
          <w:sz w:val="20"/>
        </w:rPr>
        <w:t> </w:t>
      </w:r>
      <w:r>
        <w:rPr>
          <w:sz w:val="20"/>
        </w:rPr>
        <w:t>2007.</w:t>
      </w:r>
      <w:r>
        <w:rPr>
          <w:spacing w:val="-17"/>
          <w:sz w:val="20"/>
        </w:rPr>
        <w:t> </w:t>
      </w:r>
      <w:r>
        <w:rPr>
          <w:sz w:val="20"/>
        </w:rPr>
        <w:t>A</w:t>
      </w:r>
      <w:r>
        <w:rPr>
          <w:spacing w:val="-17"/>
          <w:sz w:val="20"/>
        </w:rPr>
        <w:t> </w:t>
      </w:r>
      <w:r>
        <w:rPr>
          <w:sz w:val="20"/>
        </w:rPr>
        <w:t>comprehensive</w:t>
      </w:r>
      <w:r>
        <w:rPr>
          <w:spacing w:val="-17"/>
          <w:sz w:val="20"/>
        </w:rPr>
        <w:t> </w:t>
      </w:r>
      <w:r>
        <w:rPr>
          <w:sz w:val="20"/>
        </w:rPr>
        <w:t>look</w:t>
      </w:r>
      <w:r>
        <w:rPr>
          <w:spacing w:val="-17"/>
          <w:sz w:val="20"/>
        </w:rPr>
        <w:t> </w:t>
      </w:r>
      <w:r>
        <w:rPr>
          <w:sz w:val="20"/>
        </w:rPr>
        <w:t>at</w:t>
      </w:r>
      <w:r>
        <w:rPr>
          <w:spacing w:val="-17"/>
          <w:sz w:val="20"/>
        </w:rPr>
        <w:t> </w:t>
      </w:r>
      <w:r>
        <w:rPr>
          <w:sz w:val="20"/>
        </w:rPr>
        <w:t>the</w:t>
      </w:r>
      <w:r>
        <w:rPr>
          <w:spacing w:val="-17"/>
          <w:sz w:val="20"/>
        </w:rPr>
        <w:t> </w:t>
      </w:r>
      <w:r>
        <w:rPr>
          <w:sz w:val="20"/>
        </w:rPr>
        <w:t>empirical</w:t>
      </w:r>
      <w:r>
        <w:rPr>
          <w:spacing w:val="-17"/>
          <w:sz w:val="20"/>
        </w:rPr>
        <w:t> </w:t>
      </w:r>
      <w:r>
        <w:rPr>
          <w:sz w:val="20"/>
        </w:rPr>
        <w:t>performance</w:t>
      </w:r>
      <w:r>
        <w:rPr>
          <w:spacing w:val="-17"/>
          <w:sz w:val="20"/>
        </w:rPr>
        <w:t> </w:t>
      </w:r>
      <w:r>
        <w:rPr>
          <w:sz w:val="20"/>
        </w:rPr>
        <w:t>of</w:t>
      </w:r>
      <w:r>
        <w:rPr>
          <w:spacing w:val="-17"/>
          <w:sz w:val="20"/>
        </w:rPr>
        <w:t> </w:t>
      </w:r>
      <w:r>
        <w:rPr>
          <w:sz w:val="20"/>
        </w:rPr>
        <w:t>equity</w:t>
      </w:r>
      <w:r>
        <w:rPr>
          <w:spacing w:val="-17"/>
          <w:sz w:val="20"/>
        </w:rPr>
        <w:t> </w:t>
      </w:r>
      <w:r>
        <w:rPr>
          <w:sz w:val="20"/>
        </w:rPr>
        <w:t>premium</w:t>
      </w:r>
      <w:r>
        <w:rPr>
          <w:spacing w:val="-17"/>
          <w:sz w:val="20"/>
        </w:rPr>
        <w:t> </w:t>
      </w:r>
      <w:r>
        <w:rPr>
          <w:sz w:val="20"/>
        </w:rPr>
        <w:t>prediction.</w:t>
      </w:r>
    </w:p>
    <w:p>
      <w:pPr>
        <w:spacing w:before="12"/>
        <w:ind w:left="318" w:right="0" w:firstLine="0"/>
        <w:jc w:val="left"/>
        <w:rPr>
          <w:sz w:val="20"/>
        </w:rPr>
      </w:pPr>
      <w:r>
        <w:rPr>
          <w:sz w:val="20"/>
        </w:rPr>
        <w:t>The Review of Financial Studies 21 (4), 1455–1508.</w:t>
      </w:r>
    </w:p>
    <w:p>
      <w:pPr>
        <w:spacing w:after="0"/>
        <w:jc w:val="left"/>
        <w:rPr>
          <w:sz w:val="20"/>
        </w:rPr>
        <w:sectPr>
          <w:pgSz w:w="12240" w:h="15840"/>
          <w:pgMar w:header="0" w:footer="806" w:top="1420" w:bottom="1000" w:left="1340" w:right="1320"/>
        </w:sectPr>
      </w:pPr>
    </w:p>
    <w:p>
      <w:pPr>
        <w:pStyle w:val="Heading1"/>
        <w:tabs>
          <w:tab w:pos="2141" w:val="left" w:leader="none"/>
        </w:tabs>
      </w:pPr>
      <w:r>
        <w:rPr/>
        <w:t>Appendix</w:t>
      </w:r>
      <w:r>
        <w:rPr>
          <w:spacing w:val="44"/>
        </w:rPr>
        <w:t> </w:t>
      </w:r>
      <w:r>
        <w:rPr/>
        <w:t>A.</w:t>
        <w:tab/>
        <w:t>Estimation</w:t>
      </w:r>
      <w:r>
        <w:rPr>
          <w:spacing w:val="-22"/>
        </w:rPr>
        <w:t> </w:t>
      </w:r>
      <w:r>
        <w:rPr/>
        <w:t>Method</w:t>
      </w:r>
    </w:p>
    <w:p>
      <w:pPr>
        <w:pStyle w:val="BodyText"/>
        <w:spacing w:before="5"/>
        <w:rPr>
          <w:b/>
          <w:sz w:val="38"/>
        </w:rPr>
      </w:pPr>
    </w:p>
    <w:p>
      <w:pPr>
        <w:pStyle w:val="BodyText"/>
        <w:jc w:val="center"/>
      </w:pPr>
      <w:bookmarkStart w:name="_bookmark157" w:id="207"/>
      <w:bookmarkEnd w:id="207"/>
      <w:r>
        <w:rPr/>
      </w:r>
      <w:r>
        <w:rPr>
          <w:b/>
        </w:rPr>
        <w:t>Figure A.1.  </w:t>
      </w:r>
      <w:r>
        <w:rPr/>
        <w:t>Feedforward Network with 3 Hidden Layers and Dropout</w:t>
      </w:r>
    </w:p>
    <w:p>
      <w:pPr>
        <w:pStyle w:val="BodyText"/>
        <w:rPr>
          <w:sz w:val="17"/>
        </w:rPr>
      </w:pPr>
      <w:r>
        <w:rPr/>
        <w:drawing>
          <wp:anchor distT="0" distB="0" distL="0" distR="0" allowOverlap="1" layoutInCell="1" locked="0" behindDoc="0" simplePos="0" relativeHeight="14656">
            <wp:simplePos x="0" y="0"/>
            <wp:positionH relativeFrom="page">
              <wp:posOffset>1657350</wp:posOffset>
            </wp:positionH>
            <wp:positionV relativeFrom="paragraph">
              <wp:posOffset>147513</wp:posOffset>
            </wp:positionV>
            <wp:extent cx="4370832" cy="2400300"/>
            <wp:effectExtent l="0" t="0" r="0" b="0"/>
            <wp:wrapTopAndBottom/>
            <wp:docPr id="63" name="image121.jpeg" descr=""/>
            <wp:cNvGraphicFramePr>
              <a:graphicFrameLocks noChangeAspect="1"/>
            </wp:cNvGraphicFramePr>
            <a:graphic>
              <a:graphicData uri="http://schemas.openxmlformats.org/drawingml/2006/picture">
                <pic:pic>
                  <pic:nvPicPr>
                    <pic:cNvPr id="64" name="image121.jpeg"/>
                    <pic:cNvPicPr/>
                  </pic:nvPicPr>
                  <pic:blipFill>
                    <a:blip r:embed="rId134" cstate="print"/>
                    <a:stretch>
                      <a:fillRect/>
                    </a:stretch>
                  </pic:blipFill>
                  <pic:spPr>
                    <a:xfrm>
                      <a:off x="0" y="0"/>
                      <a:ext cx="4370832" cy="2400300"/>
                    </a:xfrm>
                    <a:prstGeom prst="rect">
                      <a:avLst/>
                    </a:prstGeom>
                  </pic:spPr>
                </pic:pic>
              </a:graphicData>
            </a:graphic>
          </wp:anchor>
        </w:drawing>
      </w:r>
    </w:p>
    <w:p>
      <w:pPr>
        <w:pStyle w:val="BodyText"/>
        <w:rPr>
          <w:sz w:val="22"/>
        </w:rPr>
      </w:pPr>
    </w:p>
    <w:p>
      <w:pPr>
        <w:pStyle w:val="BodyText"/>
        <w:spacing w:before="1"/>
        <w:rPr>
          <w:sz w:val="23"/>
        </w:rPr>
      </w:pPr>
    </w:p>
    <w:p>
      <w:pPr>
        <w:spacing w:before="0"/>
        <w:ind w:left="0" w:right="0" w:firstLine="0"/>
        <w:jc w:val="center"/>
        <w:rPr>
          <w:sz w:val="21"/>
        </w:rPr>
      </w:pPr>
      <w:bookmarkStart w:name="_bookmark158" w:id="208"/>
      <w:bookmarkEnd w:id="208"/>
      <w:r>
        <w:rPr/>
      </w:r>
      <w:r>
        <w:rPr>
          <w:b/>
          <w:sz w:val="21"/>
        </w:rPr>
        <w:t>Figure A.2.  </w:t>
      </w:r>
      <w:r>
        <w:rPr>
          <w:sz w:val="21"/>
        </w:rPr>
        <w:t>Structure of an LSTM  Unit</w:t>
      </w:r>
    </w:p>
    <w:p>
      <w:pPr>
        <w:pStyle w:val="BodyText"/>
        <w:rPr>
          <w:sz w:val="17"/>
        </w:rPr>
      </w:pPr>
      <w:r>
        <w:rPr/>
        <w:pict>
          <v:group style="position:absolute;margin-left:142.201004pt;margin-top:11.615331pt;width:327.6pt;height:270.75pt;mso-position-horizontal-relative:page;mso-position-vertical-relative:paragraph;z-index:14680;mso-wrap-distance-left:0;mso-wrap-distance-right:0" coordorigin="2844,232" coordsize="6552,5415">
            <v:shape style="position:absolute;left:2844;top:232;width:6552;height:4278" type="#_x0000_t75" stroked="false">
              <v:imagedata r:id="rId135" o:title=""/>
            </v:shape>
            <v:shape style="position:absolute;left:5115;top:3519;width:42;height:793" coordorigin="5115,3519" coordsize="42,793" path="m5146,4293l5136,4293,5132,4307,5135,4311,5141,4312,5144,4309,5142,4309,5146,4295,5146,4295,5146,4295,5146,4293xm5146,4295l5142,4309,5147,4301,5147,4296,5146,4295xm5147,4296l5147,4301,5142,4309,5144,4309,5149,4305,5149,4299,5147,4296xm5140,3525l5140,3525,5139,3528,5139,3530,5139,3537,5138,3550,5138,3568,5137,3616,5136,3645,5135,3678,5133,3716,5131,3757,5129,3801,5127,3846,5124,3891,5121,3936,5119,3980,5117,4022,5116,4060,5115,4095,5116,4187,5116,4213,5116,4235,5117,4253,5119,4269,5121,4281,5123,4291,5126,4297,5127,4302,5129,4304,5132,4307,5135,4298,5132,4298,5133,4295,5133,4285,5131,4272,5127,4251,5126,4249,5128,4246,5132,4245,5139,4245,5139,4234,5139,4212,5138,4128,5138,4095,5138,4060,5139,4021,5141,3979,5143,3935,5146,3890,5148,3844,5151,3800,5153,3756,5154,3715,5155,3678,5155,3645,5155,3616,5155,3590,5154,3568,5154,3550,5153,3537,5153,3530,5148,3529,5147,3528,5147,3528,5145,3528,5142,3527,5140,3525xm5132,4245l5128,4246,5126,4249,5127,4251,5131,4272,5133,4285,5133,4295,5132,4298,5136,4293,5146,4293,5145,4285,5141,4270,5135,4249,5135,4247,5132,4245xm5136,4293l5132,4298,5135,4298,5136,4293xm5139,4245l5132,4245,5135,4247,5135,4249,5141,4270,5145,4285,5146,4295,5147,4296,5147,4297,5147,4295,5146,4291,5145,4285,5143,4277,5141,4266,5140,4253,5140,4251,5139,4245xm5146,4295l5147,4296,5147,4296,5146,4295xm5146,4295l5146,4295,5147,4296,5146,4295xm5152,3524l5152,3525,5153,3530,5155,3530,5157,3529,5157,3527,5156,3525,5152,3524xm5147,3520l5143,3521,5142,3523,5142,3523,5142,3525,5143,3526,5144,3527,5146,3527,5147,3528,5148,3529,5153,3530,5152,3525,5152,3524,5150,3524,5148,3523,5148,3522,5148,3522,5149,3522,5147,3520xm5142,3525l5145,3528,5147,3528,5146,3527,5144,3527,5143,3526,5142,3525xm5148,3522l5148,3522,5148,3523,5150,3524,5152,3524,5152,3523,5151,3523,5149,3523,5148,3522xm5149,3522l5148,3522,5149,3523,5149,3522xm5147,3520l5147,3520,5149,3523,5149,3521,5147,3520xm5147,3520l5147,3520,5149,3521,5149,3523,5151,3523,5149,3520,5147,3520xm5147,3519l5147,3520,5147,3520,5147,3519xe" filled="true" fillcolor="#e02401" stroked="false">
              <v:path arrowok="t"/>
              <v:fill type="solid"/>
            </v:shape>
            <v:shape style="position:absolute;left:5005;top:3531;width:266;height:236" type="#_x0000_t75" stroked="false">
              <v:imagedata r:id="rId136" o:title=""/>
            </v:shape>
            <v:shape style="position:absolute;left:4739;top:4457;width:139;height:50" coordorigin="4739,4457" coordsize="139,50" path="m4868,4472l4762,4472,4772,4473,4783,4473,4794,4474,4805,4475,4815,4476,4824,4477,4833,4479,4841,4481,4847,4484,4853,4486,4857,4488,4859,4490,4860,4492,4861,4494,4863,4499,4863,4503,4867,4506,4875,4505,4878,4501,4877,4497,4877,4489,4875,4482,4871,4476,4868,4472xm4816,4457l4805,4457,4771,4458,4761,4458,4752,4459,4746,4461,4742,4463,4740,4466,4739,4467,4739,4468,4740,4471,4740,4471,4742,4477,4745,4478,4748,4477,4749,4475,4748,4472,4748,4472,4748,4471,4746,4467,4860,4467,4854,4465,4846,4462,4837,4459,4827,4457,4816,4457xm4860,4467l4746,4467,4747,4468,4748,4472,4750,4473,4762,4472,4868,4472,4866,4471,4861,4468,4860,4467xm4748,4471l4748,4472,4748,4472,4748,4471xm4740,4471l4740,4471,4740,4471,4740,4471xm4746,4467l4748,4471,4747,4468,4746,4467xe" filled="true" fillcolor="#e02401" stroked="false">
              <v:path arrowok="t"/>
              <v:fill type="solid"/>
            </v:shape>
            <v:shape style="position:absolute;left:4788;top:4556;width:44;height:194" coordorigin="4788,4556" coordsize="44,194" path="m4789,4735l4789,4736,4788,4741,4794,4749,4799,4750,4803,4747,4808,4741,4808,4739,4809,4738,4789,4738,4789,4735xm4793,4732l4789,4735,4789,4738,4793,4732xm4810,4732l4793,4732,4789,4738,4809,4738,4809,4735,4810,4732xm4830,4556l4828,4556,4823,4562,4820,4565,4816,4570,4812,4575,4809,4581,4805,4587,4802,4595,4800,4605,4798,4616,4797,4629,4796,4642,4795,4656,4795,4671,4794,4684,4793,4697,4792,4708,4791,4718,4790,4726,4789,4732,4789,4735,4793,4732,4810,4732,4811,4728,4812,4720,4813,4710,4814,4698,4814,4684,4814,4670,4813,4656,4812,4642,4812,4628,4811,4617,4811,4605,4812,4598,4813,4590,4814,4584,4817,4578,4820,4573,4823,4569,4827,4565,4832,4560,4832,4558,4830,4556xe" filled="true" fillcolor="#e02401" stroked="false">
              <v:path arrowok="t"/>
              <v:fill type="solid"/>
            </v:shape>
            <v:shape style="position:absolute;left:4916;top:4525;width:108;height:153" type="#_x0000_t75" stroked="false">
              <v:imagedata r:id="rId137" o:title=""/>
            </v:shape>
            <v:shape style="position:absolute;left:5086;top:4516;width:34;height:438" coordorigin="5086,4516" coordsize="34,438" path="m5109,4847l5105,4847,5103,4848,5102,4880,5101,4905,5099,4922,5098,4933,5097,4937,5097,4939,5098,4948,5102,4953,5108,4953,5118,4946,5118,4941,5117,4941,5115,4935,5117,4935,5117,4933,5115,4922,5114,4904,5112,4880,5110,4851,5110,4848,5109,4847xm5106,4516l5100,4520,5097,4523,5094,4526,5092,4529,5090,4532,5090,4537,5089,4542,5089,4548,5086,4577,5086,4590,5086,4607,5086,4627,5088,4652,5090,4680,5092,4710,5093,4742,5095,4774,5095,4805,5095,4938,5095,4940,5095,4942,5098,4948,5097,4939,5097,4937,5098,4933,5099,4922,5101,4904,5102,4880,5103,4848,5105,4847,5109,4847,5118,4847,5118,4836,5117,4805,5116,4773,5115,4741,5113,4708,5111,4678,5108,4650,5105,4626,5103,4606,5102,4590,5100,4565,5099,4556,5098,4548,5097,4541,5096,4537,5095,4534,5096,4532,5097,4529,5100,4527,5104,4524,5109,4520,5109,4518,5107,4516,5106,4516xm5115,4935l5117,4941,5117,4939,5115,4935xm5117,4939l5117,4941,5118,4941,5119,4940,5117,4940,5117,4939xm5117,4937l5117,4939,5117,4940,5117,4940,5117,4938,5117,4937xm5117,4938l5117,4940,5119,4940,5119,4940,5117,4938xm5115,4935l5117,4939,5117,4937,5115,4935xm5118,4847l5109,4847,5110,4848,5110,4851,5112,4880,5114,4905,5115,4922,5117,4933,5117,4937,5117,4938,5118,4847xm5117,4935l5115,4935,5117,4937,5117,4935xe" filled="true" fillcolor="#e02401" stroked="false">
              <v:path arrowok="t"/>
              <v:fill type="solid"/>
            </v:shape>
            <v:shape style="position:absolute;left:5046;top:4385;width:462;height:322" type="#_x0000_t75" stroked="false">
              <v:imagedata r:id="rId138" o:title=""/>
            </v:shape>
            <v:shape style="position:absolute;left:4304;top:3314;width:159;height:1498" coordorigin="4304,3314" coordsize="159,1498" path="m4366,4793l4350,4793,4347,4802,4348,4807,4353,4811,4365,4809,4367,4806,4365,4806,4367,4795,4366,4793xm4433,3314l4429,3314,4425,3318,4421,3325,4417,3339,4414,3360,4410,3390,4406,3432,4402,3483,4396,3542,4389,3609,4381,3679,4363,3839,4354,3923,4346,4008,4339,4091,4335,4173,4332,4251,4332,4325,4332,4394,4332,4457,4333,4514,4334,4565,4336,4613,4338,4655,4340,4693,4341,4711,4351,4744,4359,4769,4364,4786,4367,4795,4365,4806,4367,4799,4367,4795,4367,4792,4366,4783,4364,4744,4361,4691,4359,4654,4358,4611,4356,4565,4355,4513,4354,4457,4353,4394,4353,4325,4354,4251,4356,4174,4360,4092,4366,4009,4373,3926,4382,3841,4391,3759,4399,3679,4406,3607,4412,3541,4417,3482,4420,3431,4423,3390,4425,3361,4427,3341,4429,3328,4430,3322,4431,3320,4433,3319,4435,3319,4451,3319,4447,3317,4443,3315,4439,3314,4436,3314,4433,3314xm4367,4798l4365,4806,4367,4806,4368,4804,4367,4798xm4344,4772l4345,4784,4346,4793,4347,4799,4347,4802,4349,4797,4348,4797,4347,4789,4344,4773,4344,4772xm4341,4711l4344,4772,4344,4773,4347,4789,4348,4797,4350,4793,4366,4793,4364,4786,4359,4769,4351,4744,4341,4711xm4350,4793l4348,4797,4349,4797,4350,4793xm4309,4612l4305,4613,4304,4615,4305,4617,4330,4713,4339,4747,4344,4772,4341,4711,4327,4666,4312,4615,4312,4613,4309,4612xm4451,3319l4435,3319,4438,3319,4441,3320,4445,3321,4449,3323,4453,3325,4460,3329,4461,3328,4462,3326,4462,3324,4455,3321,4451,3319xe" filled="true" fillcolor="#e02401" stroked="false">
              <v:path arrowok="t"/>
              <v:fill type="solid"/>
            </v:shape>
            <v:shape style="position:absolute;left:4272;top:3364;width:106;height:187" type="#_x0000_t75" stroked="false">
              <v:imagedata r:id="rId139" o:title=""/>
            </v:shape>
            <v:shape style="position:absolute;left:4430;top:3403;width:97;height:81" coordorigin="4430,3403" coordsize="97,81" path="m4465,3412l4448,3412,4446,3414,4443,3414,4442,3414,4444,3415,4445,3416,4450,3422,4455,3427,4462,3434,4469,3443,4478,3452,4487,3461,4498,3470,4509,3480,4513,3483,4519,3483,4526,3475,4526,3469,4522,3466,4511,3456,4492,3438,4475,3421,4467,3414,4465,3412xm4447,3403l4448,3404,4443,3404,4441,3406,4442,3406,4441,3407,4439,3409,4437,3411,4430,3415,4430,3417,4431,3420,4433,3420,4442,3414,4442,3414,4443,3414,4445,3413,4446,3412,4448,3412,4465,3412,4460,3408,4455,3405,4452,3404,4448,3404,4443,3404,4452,3404,4450,3403,4447,3403xm4443,3414l4442,3414,4442,3414,4443,3414xe" filled="true" fillcolor="#e02401" stroked="false">
              <v:path arrowok="t"/>
              <v:fill type="solid"/>
            </v:shape>
            <v:shape style="position:absolute;left:3391;top:4798;width:1038;height:849" type="#_x0000_t75" stroked="false">
              <v:imagedata r:id="rId140" o:title=""/>
            </v:shape>
            <v:shape style="position:absolute;left:5995;top:3554;width:162;height:1158" coordorigin="5995,3554" coordsize="162,1158" path="m6134,4698l6133,4701,6136,4707,6147,4712,6153,4709,6155,4703,6155,4701,6135,4701,6134,4700,6134,4700,6134,4698xm5995,3558l5995,3558,5995,3560,5996,3573,5998,3590,6003,3613,6009,3644,6016,3681,6023,3724,6030,3771,6037,3822,6044,3875,6050,3929,6057,3982,6063,4036,6076,4146,6083,4201,6089,4254,6096,4305,6101,4353,6106,4398,6110,4439,6113,4477,6119,4543,6121,4572,6124,4598,6126,4624,6135,4647,6143,4667,6148,4681,6152,4690,6154,4694,6155,4703,6156,4699,6156,4690,6156,4684,6155,4672,6153,4658,6150,4619,6147,4595,6145,4570,6142,4542,6137,4475,6133,4437,6129,4395,6124,4350,6119,4302,6112,4251,6099,4144,6092,4088,6085,4034,6072,3926,6065,3872,6058,3819,6050,3768,6043,3720,6035,3678,6027,3640,6020,3610,6014,3587,6010,3571,6008,3564,6004,3564,6000,3560,5997,3560,5995,3558xm6135,4695l6135,4698,6134,4700,6135,4701,6135,4695xm6155,4695l6135,4695,6135,4701,6155,4701,6155,4695xm6134,4698l6134,4698,6134,4699,6134,4700,6134,4698xm6134,4699l6134,4700,6134,4700,6134,4699xm6135,4695l6134,4698,6134,4699,6135,4695xm6133,4694l6134,4698,6134,4698,6134,4698,6134,4696,6133,4694xm6126,4624l6130,4661,6132,4687,6133,4694,6134,4696,6134,4698,6135,4695,6155,4695,6154,4694,6152,4690,6148,4681,6143,4667,6135,4647,6126,4624xm6090,4519l6086,4520,6085,4522,6085,4524,6096,4561,6105,4595,6114,4625,6127,4672,6131,4687,6133,4694,6132,4686,6130,4661,6126,4624,6125,4621,6115,4592,6104,4558,6092,4522,6092,4520,6090,4519xm6003,3559l5999,3559,5999,3559,6000,3560,6004,3564,6006,3564,6008,3562,6007,3560,6006,3559,6003,3559,6003,3559xm6008,3562l6006,3564,6004,3564,6008,3564,6008,3562xm6007,3560l6008,3562,6008,3561,6007,3560xm6005,3554l6004,3555,6004,3557,6007,3560,6007,3558,6006,3557,6005,3554xm5998,3557l5997,3559,5997,3560,6000,3560,6000,3560,5999,3559,5999,3559,5998,3558,5998,3557xm5998,3556l5998,3556,5998,3557,5998,3558,5999,3559,5998,3556xm6002,3554l6000,3554,5998,3556,5998,3556,5999,3559,5999,3559,6003,3559,6003,3555,6002,3554xm5999,3559l5999,3559,5999,3559,5999,3559xm6003,3555l6003,3559,6004,3557,6003,3556,6003,3556,6003,3555xm6004,3557l6003,3559,6006,3559,6004,3557xm5998,3556l5998,3556,5998,3557,5998,3556xm5998,3556l5998,3556,5998,3556,5998,3556xe" filled="true" fillcolor="#e02401" stroked="false">
              <v:path arrowok="t"/>
              <v:fill type="solid"/>
            </v:shape>
            <v:shape style="position:absolute;left:5927;top:3570;width:216;height:238" type="#_x0000_t75" stroked="false">
              <v:imagedata r:id="rId141" o:title=""/>
            </v:shape>
            <v:shape style="position:absolute;left:6031;top:4699;width:389;height:239" type="#_x0000_t75" stroked="false">
              <v:imagedata r:id="rId142" o:title=""/>
            </v:shape>
            <v:shape style="position:absolute;left:6118;top:4990;width:285;height:369" type="#_x0000_t75" stroked="false">
              <v:imagedata r:id="rId143" o:title=""/>
            </v:shape>
            <v:shape style="position:absolute;left:6825;top:3490;width:265;height:1057" coordorigin="6825,3490" coordsize="265,1057" path="m7087,4530l7070,4530,7069,4539,7071,4544,7076,4547,7087,4543,7089,4540,7087,4540,7088,4532,7087,4530xm7084,4518l7086,4525,7088,4532,7087,4540,7088,4534,7088,4532,7088,4530,7086,4526,7084,4518xm7088,4532l7087,4540,7089,4540,7090,4537,7088,4532xm7018,4377l7026,4410,7034,4440,7041,4465,7048,4486,7054,4503,7059,4517,7066,4534,7068,4537,7069,4539,7069,4534,7069,4534,7068,4528,7067,4519,7067,4518,7063,4504,7056,4483,7047,4457,7036,4427,7024,4393,7018,4377xm7015,4350l7011,4352,7018,4377,7024,4393,7036,4427,7047,4457,7056,4483,7063,4504,7067,4518,7067,4519,7068,4528,7069,4534,7070,4530,7087,4530,7086,4525,7084,4518,7080,4509,7075,4496,7074,4493,7058,4453,7046,4423,7033,4390,7018,4354,7017,4352,7015,4350xm7070,4530l7069,4534,7069,4534,7070,4530xm7074,4493l7075,4496,7080,4509,7084,4518,7082,4515,7076,4499,7074,4493xm7034,4350l7015,4350,7017,4352,7018,4354,7033,4390,7046,4423,7058,4453,7074,4493,7069,4479,7063,4458,7055,4434,7048,4405,7040,4372,7034,4350xm7011,4352l7010,4352,7009,4355,7010,4357,7018,4377,7011,4352xm6837,3490l6829,3490,6827,3492,6826,3495,6825,3500,6825,3510,6827,3525,6831,3546,6837,3573,6853,3640,6881,3760,6891,3805,6902,3852,6914,3902,6926,3954,6938,4008,6949,4062,6961,4116,6981,4216,6991,4260,7000,4302,7009,4341,7011,4352,7015,4350,7034,4350,7031,4336,7022,4297,7013,4256,7003,4211,6982,4112,6971,4058,6959,4003,6947,3949,6935,3897,6923,3848,6912,3800,6900,3755,6890,3713,6879,3673,6869,3635,6851,3570,6844,3544,6839,3523,6836,3508,6834,3500,6833,3496,6830,3496,6832,3495,6833,3495,6838,3495,6838,3495,6838,3491,6837,3490xm6833,3495l6832,3495,6830,3496,6833,3496,6833,3495xm6833,3496l6830,3496,6833,3496,6833,3496xm6838,3495l6833,3495,6833,3496,6837,3496,6838,3495xe" filled="true" fillcolor="#e02401" stroked="false">
              <v:path arrowok="t"/>
              <v:fill type="solid"/>
            </v:shape>
            <v:shape style="position:absolute;left:6749;top:3470;width:236;height:286" type="#_x0000_t75" stroked="false">
              <v:imagedata r:id="rId144" o:title=""/>
            </v:shape>
            <v:shape style="position:absolute;left:7006;top:4596;width:209;height:289" type="#_x0000_t75" stroked="false">
              <v:imagedata r:id="rId145" o:title=""/>
            </v:shape>
            <v:shape style="position:absolute;left:7223;top:4404;width:434;height:416" coordorigin="7223,4404" coordsize="434,416" path="m7392,4633l7390,4642,7387,4664,7385,4677,7383,4691,7380,4705,7377,4720,7372,4735,7374,4748,7378,4763,7378,4764,7383,4777,7390,4788,7398,4798,7406,4806,7415,4812,7417,4813,7424,4816,7426,4817,7434,4819,7444,4819,7454,4817,7456,4816,7465,4812,7467,4811,7477,4804,7481,4799,7444,4799,7438,4799,7432,4797,7426,4795,7420,4791,7414,4785,7408,4777,7403,4769,7398,4758,7395,4746,7394,4731,7393,4719,7393,4714,7393,4700,7392,4664,7392,4644,7392,4637,7391,4637,7392,4633xm7259,4637l7251,4637,7251,4638,7249,4639,7248,4639,7248,4642,7248,4646,7249,4657,7250,4671,7251,4691,7252,4706,7253,4721,7254,4739,7256,4754,7259,4768,7262,4779,7267,4789,7268,4791,7273,4796,7275,4798,7281,4802,7284,4804,7291,4806,7293,4806,7301,4807,7311,4806,7313,4806,7321,4803,7323,4802,7332,4797,7334,4796,7343,4789,7344,4787,7345,4786,7302,4786,7296,4785,7291,4784,7288,4782,7285,4778,7282,4773,7279,4764,7276,4751,7274,4736,7271,4719,7269,4702,7265,4669,7263,4655,7261,4644,7259,4637xm7549,4561l7549,4565,7544,4588,7540,4612,7533,4639,7528,4659,7520,4683,7512,4706,7504,4728,7494,4747,7484,4764,7474,4779,7465,4789,7457,4795,7450,4798,7444,4799,7481,4799,7488,4791,7499,4775,7510,4756,7520,4735,7529,4713,7537,4689,7545,4664,7551,4640,7557,4617,7554,4601,7550,4574,7549,4561xm7371,4648l7370,4662,7368,4673,7365,4687,7362,4700,7358,4714,7354,4728,7349,4741,7343,4754,7336,4764,7329,4774,7322,4780,7315,4783,7308,4785,7302,4786,7345,4786,7352,4777,7360,4764,7367,4750,7372,4735,7372,4735,7372,4732,7372,4719,7371,4676,7371,4648xm7571,4539l7570,4545,7567,4568,7562,4592,7557,4616,7557,4617,7559,4627,7565,4652,7572,4676,7580,4698,7589,4719,7598,4737,7607,4752,7615,4764,7621,4772,7627,4777,7633,4781,7639,4783,7644,4784,7652,4781,7656,4771,7656,4767,7639,4767,7640,4762,7640,4758,7639,4757,7633,4751,7627,4741,7619,4727,7610,4710,7602,4691,7594,4670,7587,4646,7581,4623,7577,4598,7573,4572,7571,4547,7571,4539xm7640,4758l7640,4762,7639,4767,7642,4764,7646,4763,7647,4763,7645,4762,7643,4761,7640,4758xm7646,4763l7642,4764,7639,4767,7656,4767,7655,4763,7647,4763,7646,4763xm7647,4763l7646,4763,7647,4763,7647,4763xm7652,4754l7643,4754,7640,4757,7640,4758,7643,4761,7645,4762,7647,4763,7655,4763,7655,4757,7652,4754xm7392,4634l7373,4634,7373,4636,7373,4639,7372,4647,7371,4676,7372,4719,7372,4732,7372,4735,7377,4720,7380,4705,7383,4690,7385,4676,7387,4664,7391,4640,7392,4634xm7252,4630l7249,4630,7248,4631,7243,4635,7240,4638,7236,4642,7223,4654,7223,4656,7225,4658,7226,4658,7239,4645,7243,4642,7247,4639,7249,4637,7251,4637,7259,4637,7259,4636,7256,4632,7252,4630xm7372,4632l7372,4635,7372,4639,7371,4648,7373,4639,7373,4636,7373,4634,7372,4634,7372,4632xm7392,4636l7391,4637,7392,4637,7392,4636xm7392,4630l7373,4630,7372,4634,7373,4634,7392,4634,7392,4630xm7373,4634l7372,4634,7373,4634,7373,4634xm7387,4624l7376,4624,7372,4628,7372,4632,7373,4630,7392,4630,7392,4628,7387,4624xm7554,4419l7554,4421,7555,4453,7556,4465,7556,4482,7555,4496,7555,4501,7554,4521,7552,4543,7549,4561,7550,4574,7554,4601,7557,4617,7557,4616,7562,4592,7567,4568,7570,4545,7571,4539,7570,4521,7570,4501,7570,4473,7570,4453,7571,4438,7572,4426,7572,4425,7562,4425,7554,4420,7554,4419xm7563,4404l7554,4409,7551,4416,7550,4423,7549,4435,7548,4450,7548,4453,7547,4473,7547,4521,7548,4547,7549,4561,7552,4543,7554,4521,7555,4501,7555,4496,7556,4482,7556,4465,7555,4450,7554,4421,7554,4419,7554,4417,7575,4417,7574,4414,7573,4409,7563,4404xm7575,4421l7572,4421,7572,4426,7571,4438,7570,4453,7570,4473,7570,4501,7570,4521,7571,4539,7572,4523,7574,4501,7574,4482,7574,4435,7575,4421xm7575,4417l7554,4417,7554,4418,7554,4419,7554,4420,7562,4425,7571,4422,7572,4421,7575,4421,7575,4417xm7572,4421l7571,4422,7562,4425,7572,4425,7572,4421xe" filled="true" fillcolor="#e02401" stroked="false">
              <v:path arrowok="t"/>
              <v:fill type="solid"/>
            </v:shape>
            <v:shape style="position:absolute;left:7449;top:4550;width:129;height:38" coordorigin="7449,4550" coordsize="129,38" path="m7450,4573l7449,4573,7453,4576,7457,4578,7465,4581,7476,4583,7490,4586,7507,4587,7526,4587,7547,4587,7570,4584,7574,4584,7578,4580,7577,4574,7451,4574,7450,4573xm7455,4573l7450,4573,7451,4574,7453,4574,7455,4573xm7459,4568l7456,4571,7455,4573,7453,4574,7451,4574,7577,4574,7577,4573,7508,4573,7492,4572,7478,4571,7468,4570,7459,4568xm7573,4568l7547,4571,7526,4573,7508,4573,7577,4573,7577,4571,7576,4571,7573,4568xm7450,4568l7449,4569,7449,4571,7450,4573,7455,4573,7456,4571,7457,4569,7456,4569,7450,4568xm7475,4550l7450,4568,7456,4569,7456,4568,7459,4568,7465,4563,7478,4554,7478,4552,7477,4550,7475,4550xm7456,4568l7456,4569,7457,4569,7459,4568,7456,4568xm7459,4568l7456,4568,7459,4568,7459,4568xe" filled="true" fillcolor="#e02401" stroked="false">
              <v:path arrowok="t"/>
              <v:fill type="solid"/>
            </v:shape>
            <w10:wrap type="topAndBottom"/>
          </v:group>
        </w:pict>
      </w:r>
    </w:p>
    <w:p>
      <w:pPr>
        <w:spacing w:after="0"/>
        <w:rPr>
          <w:sz w:val="17"/>
        </w:rPr>
        <w:sectPr>
          <w:pgSz w:w="12240" w:h="15840"/>
          <w:pgMar w:header="0" w:footer="806" w:top="1360" w:bottom="1000" w:left="1720" w:right="1720"/>
        </w:sectPr>
      </w:pPr>
    </w:p>
    <w:p>
      <w:pPr>
        <w:pStyle w:val="Heading1"/>
        <w:tabs>
          <w:tab w:pos="2126" w:val="left" w:leader="none"/>
        </w:tabs>
      </w:pPr>
      <w:r>
        <w:rPr/>
        <w:t>Appendix</w:t>
      </w:r>
      <w:r>
        <w:rPr>
          <w:spacing w:val="39"/>
        </w:rPr>
        <w:t> </w:t>
      </w:r>
      <w:r>
        <w:rPr/>
        <w:t>B.</w:t>
        <w:tab/>
        <w:t>Cross-section</w:t>
      </w:r>
      <w:r>
        <w:rPr>
          <w:spacing w:val="-24"/>
        </w:rPr>
        <w:t> </w:t>
      </w:r>
      <w:r>
        <w:rPr/>
        <w:t>of</w:t>
      </w:r>
      <w:r>
        <w:rPr>
          <w:spacing w:val="-24"/>
        </w:rPr>
        <w:t> </w:t>
      </w:r>
      <w:r>
        <w:rPr/>
        <w:t>Individual</w:t>
      </w:r>
      <w:r>
        <w:rPr>
          <w:spacing w:val="-24"/>
        </w:rPr>
        <w:t> </w:t>
      </w:r>
      <w:r>
        <w:rPr/>
        <w:t>Stock</w:t>
      </w:r>
      <w:r>
        <w:rPr>
          <w:spacing w:val="-24"/>
        </w:rPr>
        <w:t> </w:t>
      </w:r>
      <w:r>
        <w:rPr/>
        <w:t>Returns</w:t>
      </w:r>
    </w:p>
    <w:p>
      <w:pPr>
        <w:pStyle w:val="BodyText"/>
        <w:spacing w:before="5"/>
        <w:rPr>
          <w:b/>
          <w:sz w:val="38"/>
        </w:rPr>
      </w:pPr>
    </w:p>
    <w:p>
      <w:pPr>
        <w:pStyle w:val="BodyText"/>
        <w:jc w:val="center"/>
      </w:pPr>
      <w:bookmarkStart w:name="_bookmark159" w:id="209"/>
      <w:bookmarkEnd w:id="209"/>
      <w:r>
        <w:rPr/>
      </w:r>
      <w:r>
        <w:rPr>
          <w:b/>
        </w:rPr>
        <w:t>Table A.I </w:t>
      </w:r>
      <w:r>
        <w:rPr/>
        <w:t>Sharpe Ratio of Long-Short Portfolios with  FFN</w:t>
      </w:r>
    </w:p>
    <w:p>
      <w:pPr>
        <w:pStyle w:val="BodyText"/>
        <w:spacing w:before="11"/>
        <w:rPr>
          <w:sz w:val="16"/>
        </w:rPr>
      </w:pPr>
      <w:r>
        <w:rPr/>
        <w:pict>
          <v:line style="position:absolute;mso-position-horizontal-relative:page;mso-position-vertical-relative:paragraph;z-index:14704;mso-wrap-distance-left:0;mso-wrap-distance-right:0" from="195.082001pt,12.052351pt" to="416.917001pt,12.052351pt" stroked="true" strokeweight=".873pt" strokecolor="#000000">
            <v:stroke dashstyle="solid"/>
            <w10:wrap type="topAndBottom"/>
          </v:line>
        </w:pict>
      </w:r>
    </w:p>
    <w:p>
      <w:pPr>
        <w:tabs>
          <w:tab w:pos="3687" w:val="left" w:leader="none"/>
          <w:tab w:pos="4876" w:val="left" w:leader="none"/>
          <w:tab w:pos="6048" w:val="left" w:leader="none"/>
        </w:tabs>
        <w:spacing w:before="15" w:after="65"/>
        <w:ind w:left="2701" w:right="0" w:firstLine="0"/>
        <w:jc w:val="left"/>
        <w:rPr>
          <w:sz w:val="20"/>
        </w:rPr>
      </w:pPr>
      <w:r>
        <w:rPr>
          <w:sz w:val="20"/>
        </w:rPr>
        <w:t>Quantile</w:t>
        <w:tab/>
        <w:t>SR</w:t>
      </w:r>
      <w:r>
        <w:rPr>
          <w:spacing w:val="24"/>
          <w:sz w:val="20"/>
        </w:rPr>
        <w:t> </w:t>
      </w:r>
      <w:r>
        <w:rPr>
          <w:spacing w:val="-3"/>
          <w:sz w:val="20"/>
        </w:rPr>
        <w:t>(Train)</w:t>
        <w:tab/>
      </w:r>
      <w:r>
        <w:rPr>
          <w:sz w:val="20"/>
        </w:rPr>
        <w:t>SR</w:t>
      </w:r>
      <w:r>
        <w:rPr>
          <w:spacing w:val="24"/>
          <w:sz w:val="20"/>
        </w:rPr>
        <w:t> </w:t>
      </w:r>
      <w:r>
        <w:rPr>
          <w:spacing w:val="-3"/>
          <w:sz w:val="20"/>
        </w:rPr>
        <w:t>(Valid)</w:t>
        <w:tab/>
      </w:r>
      <w:r>
        <w:rPr>
          <w:sz w:val="20"/>
        </w:rPr>
        <w:t>SR</w:t>
      </w:r>
      <w:r>
        <w:rPr>
          <w:spacing w:val="40"/>
          <w:sz w:val="20"/>
        </w:rPr>
        <w:t> </w:t>
      </w:r>
      <w:r>
        <w:rPr>
          <w:spacing w:val="-3"/>
          <w:sz w:val="20"/>
        </w:rPr>
        <w:t>(Test)</w:t>
      </w:r>
    </w:p>
    <w:p>
      <w:pPr>
        <w:pStyle w:val="BodyText"/>
        <w:spacing w:line="20" w:lineRule="exact"/>
        <w:ind w:left="2576"/>
        <w:rPr>
          <w:sz w:val="2"/>
        </w:rPr>
      </w:pPr>
      <w:r>
        <w:rPr>
          <w:sz w:val="2"/>
        </w:rPr>
        <w:pict>
          <v:group style="width:222.4pt;height:.550pt;mso-position-horizontal-relative:char;mso-position-vertical-relative:line" coordorigin="0,0" coordsize="4448,11">
            <v:line style="position:absolute" from="6,6" to="4442,6" stroked="true" strokeweight=".545pt" strokecolor="#000000">
              <v:stroke dashstyle="solid"/>
            </v:line>
          </v:group>
        </w:pict>
      </w:r>
      <w:r>
        <w:rPr>
          <w:sz w:val="2"/>
        </w:rPr>
      </w:r>
    </w:p>
    <w:p>
      <w:pPr>
        <w:pStyle w:val="ListParagraph"/>
        <w:numPr>
          <w:ilvl w:val="2"/>
          <w:numId w:val="8"/>
        </w:numPr>
        <w:tabs>
          <w:tab w:pos="4165" w:val="left" w:leader="none"/>
        </w:tabs>
        <w:spacing w:line="240" w:lineRule="auto" w:before="36" w:after="46"/>
        <w:ind w:left="4164" w:right="0" w:hanging="276"/>
        <w:jc w:val="left"/>
        <w:rPr>
          <w:sz w:val="20"/>
        </w:rPr>
      </w:pPr>
      <w:r>
        <w:rPr>
          <w:sz w:val="20"/>
        </w:rPr>
        <w:t>Equally-Weighted</w:t>
      </w:r>
    </w:p>
    <w:tbl>
      <w:tblPr>
        <w:tblW w:w="0" w:type="auto"/>
        <w:jc w:val="left"/>
        <w:tblInd w:w="258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040"/>
        <w:gridCol w:w="1131"/>
        <w:gridCol w:w="1156"/>
        <w:gridCol w:w="1110"/>
      </w:tblGrid>
      <w:tr>
        <w:trPr>
          <w:trHeight w:val="219" w:hRule="exact"/>
        </w:trPr>
        <w:tc>
          <w:tcPr>
            <w:tcW w:w="1040" w:type="dxa"/>
          </w:tcPr>
          <w:p>
            <w:pPr>
              <w:pStyle w:val="TableParagraph"/>
              <w:spacing w:line="193" w:lineRule="exact"/>
              <w:ind w:left="360"/>
              <w:rPr>
                <w:rFonts w:ascii="Georgia"/>
                <w:sz w:val="20"/>
              </w:rPr>
            </w:pPr>
            <w:r>
              <w:rPr>
                <w:rFonts w:ascii="Georgia"/>
                <w:w w:val="105"/>
                <w:sz w:val="20"/>
              </w:rPr>
              <w:t>1%</w:t>
            </w:r>
          </w:p>
        </w:tc>
        <w:tc>
          <w:tcPr>
            <w:tcW w:w="1131" w:type="dxa"/>
          </w:tcPr>
          <w:p>
            <w:pPr>
              <w:pStyle w:val="TableParagraph"/>
              <w:spacing w:line="193" w:lineRule="exact"/>
              <w:ind w:left="363"/>
              <w:rPr>
                <w:rFonts w:ascii="Georgia"/>
                <w:sz w:val="20"/>
              </w:rPr>
            </w:pPr>
            <w:r>
              <w:rPr>
                <w:rFonts w:ascii="Georgia"/>
                <w:sz w:val="20"/>
              </w:rPr>
              <w:t>1.24</w:t>
            </w:r>
          </w:p>
        </w:tc>
        <w:tc>
          <w:tcPr>
            <w:tcW w:w="1156" w:type="dxa"/>
          </w:tcPr>
          <w:p>
            <w:pPr>
              <w:pStyle w:val="TableParagraph"/>
              <w:spacing w:line="193" w:lineRule="exact"/>
              <w:ind w:left="372" w:right="348"/>
              <w:jc w:val="center"/>
              <w:rPr>
                <w:rFonts w:ascii="Georgia"/>
                <w:sz w:val="20"/>
              </w:rPr>
            </w:pPr>
            <w:r>
              <w:rPr>
                <w:rFonts w:ascii="Georgia"/>
                <w:sz w:val="20"/>
              </w:rPr>
              <w:t>0.65</w:t>
            </w:r>
          </w:p>
        </w:tc>
        <w:tc>
          <w:tcPr>
            <w:tcW w:w="1110" w:type="dxa"/>
          </w:tcPr>
          <w:p>
            <w:pPr>
              <w:pStyle w:val="TableParagraph"/>
              <w:spacing w:line="193" w:lineRule="exact"/>
              <w:ind w:left="0" w:right="365"/>
              <w:jc w:val="right"/>
              <w:rPr>
                <w:rFonts w:ascii="Georgia"/>
                <w:sz w:val="20"/>
              </w:rPr>
            </w:pPr>
            <w:r>
              <w:rPr>
                <w:rFonts w:ascii="Georgia"/>
                <w:w w:val="85"/>
                <w:sz w:val="20"/>
              </w:rPr>
              <w:t>0.66</w:t>
            </w:r>
          </w:p>
        </w:tc>
      </w:tr>
      <w:tr>
        <w:trPr>
          <w:trHeight w:val="239" w:hRule="exact"/>
        </w:trPr>
        <w:tc>
          <w:tcPr>
            <w:tcW w:w="1040" w:type="dxa"/>
          </w:tcPr>
          <w:p>
            <w:pPr>
              <w:pStyle w:val="TableParagraph"/>
              <w:spacing w:line="213" w:lineRule="exact"/>
              <w:ind w:left="360"/>
              <w:rPr>
                <w:rFonts w:ascii="Georgia"/>
                <w:sz w:val="20"/>
              </w:rPr>
            </w:pPr>
            <w:r>
              <w:rPr>
                <w:rFonts w:ascii="Georgia"/>
                <w:sz w:val="20"/>
              </w:rPr>
              <w:t>5%</w:t>
            </w:r>
          </w:p>
        </w:tc>
        <w:tc>
          <w:tcPr>
            <w:tcW w:w="1131" w:type="dxa"/>
          </w:tcPr>
          <w:p>
            <w:pPr>
              <w:pStyle w:val="TableParagraph"/>
              <w:spacing w:line="213" w:lineRule="exact"/>
              <w:ind w:left="363"/>
              <w:rPr>
                <w:rFonts w:ascii="Georgia"/>
                <w:sz w:val="20"/>
              </w:rPr>
            </w:pPr>
            <w:r>
              <w:rPr>
                <w:rFonts w:ascii="Georgia"/>
                <w:sz w:val="20"/>
              </w:rPr>
              <w:t>1.36</w:t>
            </w:r>
          </w:p>
        </w:tc>
        <w:tc>
          <w:tcPr>
            <w:tcW w:w="1156" w:type="dxa"/>
          </w:tcPr>
          <w:p>
            <w:pPr>
              <w:pStyle w:val="TableParagraph"/>
              <w:spacing w:line="213" w:lineRule="exact"/>
              <w:ind w:left="372" w:right="348"/>
              <w:jc w:val="center"/>
              <w:rPr>
                <w:rFonts w:ascii="Georgia"/>
                <w:sz w:val="20"/>
              </w:rPr>
            </w:pPr>
            <w:r>
              <w:rPr>
                <w:rFonts w:ascii="Georgia"/>
                <w:sz w:val="20"/>
              </w:rPr>
              <w:t>1.10</w:t>
            </w:r>
          </w:p>
        </w:tc>
        <w:tc>
          <w:tcPr>
            <w:tcW w:w="1110" w:type="dxa"/>
          </w:tcPr>
          <w:p>
            <w:pPr>
              <w:pStyle w:val="TableParagraph"/>
              <w:spacing w:line="213" w:lineRule="exact"/>
              <w:ind w:left="0" w:right="365"/>
              <w:jc w:val="right"/>
              <w:rPr>
                <w:rFonts w:ascii="Georgia"/>
                <w:sz w:val="20"/>
              </w:rPr>
            </w:pPr>
            <w:r>
              <w:rPr>
                <w:rFonts w:ascii="Georgia"/>
                <w:w w:val="95"/>
                <w:sz w:val="20"/>
              </w:rPr>
              <w:t>0.71</w:t>
            </w:r>
          </w:p>
        </w:tc>
      </w:tr>
      <w:tr>
        <w:trPr>
          <w:trHeight w:val="239" w:hRule="exact"/>
        </w:trPr>
        <w:tc>
          <w:tcPr>
            <w:tcW w:w="1040" w:type="dxa"/>
          </w:tcPr>
          <w:p>
            <w:pPr>
              <w:pStyle w:val="TableParagraph"/>
              <w:spacing w:line="213" w:lineRule="exact"/>
              <w:ind w:left="310"/>
              <w:rPr>
                <w:rFonts w:ascii="Georgia"/>
                <w:sz w:val="20"/>
              </w:rPr>
            </w:pPr>
            <w:r>
              <w:rPr>
                <w:rFonts w:ascii="Georgia"/>
                <w:sz w:val="20"/>
              </w:rPr>
              <w:t>10%</w:t>
            </w:r>
          </w:p>
        </w:tc>
        <w:tc>
          <w:tcPr>
            <w:tcW w:w="1131" w:type="dxa"/>
          </w:tcPr>
          <w:p>
            <w:pPr>
              <w:pStyle w:val="TableParagraph"/>
              <w:spacing w:line="213" w:lineRule="exact"/>
              <w:ind w:left="363"/>
              <w:rPr>
                <w:rFonts w:ascii="Georgia"/>
                <w:sz w:val="20"/>
              </w:rPr>
            </w:pPr>
            <w:r>
              <w:rPr>
                <w:rFonts w:ascii="Georgia"/>
                <w:sz w:val="20"/>
              </w:rPr>
              <w:t>1.30</w:t>
            </w:r>
          </w:p>
        </w:tc>
        <w:tc>
          <w:tcPr>
            <w:tcW w:w="1156" w:type="dxa"/>
          </w:tcPr>
          <w:p>
            <w:pPr>
              <w:pStyle w:val="TableParagraph"/>
              <w:spacing w:line="213" w:lineRule="exact"/>
              <w:ind w:left="372" w:right="348"/>
              <w:jc w:val="center"/>
              <w:rPr>
                <w:rFonts w:ascii="Georgia"/>
                <w:sz w:val="20"/>
              </w:rPr>
            </w:pPr>
            <w:r>
              <w:rPr>
                <w:rFonts w:ascii="Georgia"/>
                <w:w w:val="105"/>
                <w:sz w:val="20"/>
              </w:rPr>
              <w:t>1.31</w:t>
            </w:r>
          </w:p>
        </w:tc>
        <w:tc>
          <w:tcPr>
            <w:tcW w:w="1110" w:type="dxa"/>
          </w:tcPr>
          <w:p>
            <w:pPr>
              <w:pStyle w:val="TableParagraph"/>
              <w:spacing w:line="213" w:lineRule="exact"/>
              <w:ind w:left="0" w:right="365"/>
              <w:jc w:val="right"/>
              <w:rPr>
                <w:rFonts w:ascii="Georgia"/>
                <w:sz w:val="20"/>
              </w:rPr>
            </w:pPr>
            <w:r>
              <w:rPr>
                <w:rFonts w:ascii="Georgia"/>
                <w:w w:val="90"/>
                <w:sz w:val="20"/>
              </w:rPr>
              <w:t>0.67</w:t>
            </w:r>
          </w:p>
        </w:tc>
      </w:tr>
      <w:tr>
        <w:trPr>
          <w:trHeight w:val="239" w:hRule="exact"/>
        </w:trPr>
        <w:tc>
          <w:tcPr>
            <w:tcW w:w="1040" w:type="dxa"/>
          </w:tcPr>
          <w:p>
            <w:pPr>
              <w:pStyle w:val="TableParagraph"/>
              <w:spacing w:line="213" w:lineRule="exact"/>
              <w:ind w:left="310"/>
              <w:rPr>
                <w:rFonts w:ascii="Georgia"/>
                <w:sz w:val="20"/>
              </w:rPr>
            </w:pPr>
            <w:r>
              <w:rPr>
                <w:rFonts w:ascii="Georgia"/>
                <w:sz w:val="20"/>
              </w:rPr>
              <w:t>25%</w:t>
            </w:r>
          </w:p>
        </w:tc>
        <w:tc>
          <w:tcPr>
            <w:tcW w:w="1131" w:type="dxa"/>
          </w:tcPr>
          <w:p>
            <w:pPr>
              <w:pStyle w:val="TableParagraph"/>
              <w:spacing w:line="213" w:lineRule="exact"/>
              <w:ind w:left="363"/>
              <w:rPr>
                <w:rFonts w:ascii="Georgia"/>
                <w:sz w:val="20"/>
              </w:rPr>
            </w:pPr>
            <w:r>
              <w:rPr>
                <w:rFonts w:ascii="Georgia"/>
                <w:w w:val="105"/>
                <w:sz w:val="20"/>
              </w:rPr>
              <w:t>1.19</w:t>
            </w:r>
          </w:p>
        </w:tc>
        <w:tc>
          <w:tcPr>
            <w:tcW w:w="1156" w:type="dxa"/>
          </w:tcPr>
          <w:p>
            <w:pPr>
              <w:pStyle w:val="TableParagraph"/>
              <w:spacing w:line="213" w:lineRule="exact"/>
              <w:ind w:left="372" w:right="348"/>
              <w:jc w:val="center"/>
              <w:rPr>
                <w:rFonts w:ascii="Georgia"/>
                <w:sz w:val="20"/>
              </w:rPr>
            </w:pPr>
            <w:r>
              <w:rPr>
                <w:rFonts w:ascii="Georgia"/>
                <w:sz w:val="20"/>
              </w:rPr>
              <w:t>1.20</w:t>
            </w:r>
          </w:p>
        </w:tc>
        <w:tc>
          <w:tcPr>
            <w:tcW w:w="1110" w:type="dxa"/>
          </w:tcPr>
          <w:p>
            <w:pPr>
              <w:pStyle w:val="TableParagraph"/>
              <w:spacing w:line="213" w:lineRule="exact"/>
              <w:ind w:left="0" w:right="365"/>
              <w:jc w:val="right"/>
              <w:rPr>
                <w:rFonts w:ascii="Georgia"/>
                <w:sz w:val="20"/>
              </w:rPr>
            </w:pPr>
            <w:r>
              <w:rPr>
                <w:rFonts w:ascii="Georgia"/>
                <w:w w:val="90"/>
                <w:sz w:val="20"/>
              </w:rPr>
              <w:t>0.57</w:t>
            </w:r>
          </w:p>
        </w:tc>
      </w:tr>
      <w:tr>
        <w:trPr>
          <w:trHeight w:val="284" w:hRule="exact"/>
        </w:trPr>
        <w:tc>
          <w:tcPr>
            <w:tcW w:w="1040" w:type="dxa"/>
            <w:tcBorders>
              <w:bottom w:val="single" w:sz="4" w:space="0" w:color="000000"/>
            </w:tcBorders>
          </w:tcPr>
          <w:p>
            <w:pPr>
              <w:pStyle w:val="TableParagraph"/>
              <w:spacing w:line="213" w:lineRule="exact"/>
              <w:ind w:left="310"/>
              <w:rPr>
                <w:rFonts w:ascii="Georgia"/>
                <w:sz w:val="20"/>
              </w:rPr>
            </w:pPr>
            <w:r>
              <w:rPr>
                <w:rFonts w:ascii="Georgia"/>
                <w:sz w:val="20"/>
              </w:rPr>
              <w:t>50%</w:t>
            </w:r>
          </w:p>
        </w:tc>
        <w:tc>
          <w:tcPr>
            <w:tcW w:w="1131" w:type="dxa"/>
            <w:tcBorders>
              <w:bottom w:val="single" w:sz="4" w:space="0" w:color="000000"/>
            </w:tcBorders>
          </w:tcPr>
          <w:p>
            <w:pPr>
              <w:pStyle w:val="TableParagraph"/>
              <w:spacing w:line="213" w:lineRule="exact"/>
              <w:ind w:left="363"/>
              <w:rPr>
                <w:rFonts w:ascii="Georgia"/>
                <w:sz w:val="20"/>
              </w:rPr>
            </w:pPr>
            <w:r>
              <w:rPr>
                <w:rFonts w:ascii="Georgia"/>
                <w:sz w:val="20"/>
              </w:rPr>
              <w:t>1.09</w:t>
            </w:r>
          </w:p>
        </w:tc>
        <w:tc>
          <w:tcPr>
            <w:tcW w:w="1156" w:type="dxa"/>
            <w:tcBorders>
              <w:bottom w:val="single" w:sz="4" w:space="0" w:color="000000"/>
            </w:tcBorders>
          </w:tcPr>
          <w:p>
            <w:pPr>
              <w:pStyle w:val="TableParagraph"/>
              <w:spacing w:line="213" w:lineRule="exact"/>
              <w:ind w:left="372" w:right="348"/>
              <w:jc w:val="center"/>
              <w:rPr>
                <w:rFonts w:ascii="Georgia"/>
                <w:sz w:val="20"/>
              </w:rPr>
            </w:pPr>
            <w:r>
              <w:rPr>
                <w:rFonts w:ascii="Georgia"/>
                <w:sz w:val="20"/>
              </w:rPr>
              <w:t>1.26</w:t>
            </w:r>
          </w:p>
        </w:tc>
        <w:tc>
          <w:tcPr>
            <w:tcW w:w="1110" w:type="dxa"/>
            <w:tcBorders>
              <w:bottom w:val="single" w:sz="4" w:space="0" w:color="000000"/>
            </w:tcBorders>
          </w:tcPr>
          <w:p>
            <w:pPr>
              <w:pStyle w:val="TableParagraph"/>
              <w:spacing w:line="213" w:lineRule="exact"/>
              <w:ind w:left="0" w:right="365"/>
              <w:jc w:val="right"/>
              <w:rPr>
                <w:rFonts w:ascii="Georgia"/>
                <w:sz w:val="20"/>
              </w:rPr>
            </w:pPr>
            <w:r>
              <w:rPr>
                <w:rFonts w:ascii="Georgia"/>
                <w:w w:val="85"/>
                <w:sz w:val="20"/>
              </w:rPr>
              <w:t>0.52</w:t>
            </w:r>
          </w:p>
        </w:tc>
      </w:tr>
      <w:tr>
        <w:trPr>
          <w:trHeight w:val="304" w:hRule="exact"/>
        </w:trPr>
        <w:tc>
          <w:tcPr>
            <w:tcW w:w="4437" w:type="dxa"/>
            <w:gridSpan w:val="4"/>
          </w:tcPr>
          <w:p>
            <w:pPr>
              <w:pStyle w:val="TableParagraph"/>
              <w:spacing w:before="50"/>
              <w:ind w:left="1368"/>
              <w:rPr>
                <w:rFonts w:ascii="Georgia"/>
                <w:sz w:val="20"/>
              </w:rPr>
            </w:pPr>
            <w:r>
              <w:rPr>
                <w:rFonts w:ascii="Georgia"/>
                <w:sz w:val="20"/>
              </w:rPr>
              <w:t>(ii) Value-Weighted</w:t>
            </w:r>
          </w:p>
        </w:tc>
      </w:tr>
      <w:tr>
        <w:trPr>
          <w:trHeight w:val="239" w:hRule="exact"/>
        </w:trPr>
        <w:tc>
          <w:tcPr>
            <w:tcW w:w="1040" w:type="dxa"/>
          </w:tcPr>
          <w:p>
            <w:pPr>
              <w:pStyle w:val="TableParagraph"/>
              <w:spacing w:line="193" w:lineRule="exact"/>
              <w:ind w:left="360"/>
              <w:rPr>
                <w:rFonts w:ascii="Georgia"/>
                <w:sz w:val="20"/>
              </w:rPr>
            </w:pPr>
            <w:r>
              <w:rPr>
                <w:rFonts w:ascii="Georgia"/>
                <w:w w:val="105"/>
                <w:sz w:val="20"/>
              </w:rPr>
              <w:t>1%</w:t>
            </w:r>
          </w:p>
        </w:tc>
        <w:tc>
          <w:tcPr>
            <w:tcW w:w="1131" w:type="dxa"/>
          </w:tcPr>
          <w:p>
            <w:pPr>
              <w:pStyle w:val="TableParagraph"/>
              <w:spacing w:line="193" w:lineRule="exact"/>
              <w:ind w:left="363"/>
              <w:rPr>
                <w:rFonts w:ascii="Georgia"/>
                <w:sz w:val="20"/>
              </w:rPr>
            </w:pPr>
            <w:r>
              <w:rPr>
                <w:rFonts w:ascii="Georgia"/>
                <w:w w:val="95"/>
                <w:sz w:val="20"/>
              </w:rPr>
              <w:t>0.98</w:t>
            </w:r>
          </w:p>
        </w:tc>
        <w:tc>
          <w:tcPr>
            <w:tcW w:w="1156" w:type="dxa"/>
          </w:tcPr>
          <w:p>
            <w:pPr>
              <w:pStyle w:val="TableParagraph"/>
              <w:spacing w:line="193" w:lineRule="exact"/>
              <w:ind w:left="372" w:right="348"/>
              <w:jc w:val="center"/>
              <w:rPr>
                <w:rFonts w:ascii="Georgia"/>
                <w:sz w:val="20"/>
              </w:rPr>
            </w:pPr>
            <w:r>
              <w:rPr>
                <w:rFonts w:ascii="Georgia"/>
                <w:sz w:val="20"/>
              </w:rPr>
              <w:t>0.35</w:t>
            </w:r>
          </w:p>
        </w:tc>
        <w:tc>
          <w:tcPr>
            <w:tcW w:w="1110" w:type="dxa"/>
          </w:tcPr>
          <w:p>
            <w:pPr>
              <w:pStyle w:val="TableParagraph"/>
              <w:spacing w:line="193" w:lineRule="exact"/>
              <w:ind w:left="0" w:right="365"/>
              <w:jc w:val="right"/>
              <w:rPr>
                <w:rFonts w:ascii="Georgia"/>
                <w:sz w:val="20"/>
              </w:rPr>
            </w:pPr>
            <w:r>
              <w:rPr>
                <w:rFonts w:ascii="Georgia"/>
                <w:w w:val="85"/>
                <w:sz w:val="20"/>
              </w:rPr>
              <w:t>0.39</w:t>
            </w:r>
          </w:p>
        </w:tc>
      </w:tr>
      <w:tr>
        <w:trPr>
          <w:trHeight w:val="239" w:hRule="exact"/>
        </w:trPr>
        <w:tc>
          <w:tcPr>
            <w:tcW w:w="1040" w:type="dxa"/>
          </w:tcPr>
          <w:p>
            <w:pPr>
              <w:pStyle w:val="TableParagraph"/>
              <w:spacing w:line="213" w:lineRule="exact"/>
              <w:ind w:left="360"/>
              <w:rPr>
                <w:rFonts w:ascii="Georgia"/>
                <w:sz w:val="20"/>
              </w:rPr>
            </w:pPr>
            <w:r>
              <w:rPr>
                <w:rFonts w:ascii="Georgia"/>
                <w:sz w:val="20"/>
              </w:rPr>
              <w:t>5%</w:t>
            </w:r>
          </w:p>
        </w:tc>
        <w:tc>
          <w:tcPr>
            <w:tcW w:w="1131" w:type="dxa"/>
          </w:tcPr>
          <w:p>
            <w:pPr>
              <w:pStyle w:val="TableParagraph"/>
              <w:spacing w:line="213" w:lineRule="exact"/>
              <w:ind w:left="363"/>
              <w:rPr>
                <w:rFonts w:ascii="Georgia"/>
                <w:sz w:val="20"/>
              </w:rPr>
            </w:pPr>
            <w:r>
              <w:rPr>
                <w:rFonts w:ascii="Georgia"/>
                <w:w w:val="95"/>
                <w:sz w:val="20"/>
              </w:rPr>
              <w:t>0.89</w:t>
            </w:r>
          </w:p>
        </w:tc>
        <w:tc>
          <w:tcPr>
            <w:tcW w:w="1156" w:type="dxa"/>
          </w:tcPr>
          <w:p>
            <w:pPr>
              <w:pStyle w:val="TableParagraph"/>
              <w:spacing w:line="213" w:lineRule="exact"/>
              <w:ind w:left="372" w:right="348"/>
              <w:jc w:val="center"/>
              <w:rPr>
                <w:rFonts w:ascii="Georgia"/>
                <w:sz w:val="20"/>
              </w:rPr>
            </w:pPr>
            <w:r>
              <w:rPr>
                <w:rFonts w:ascii="Georgia"/>
                <w:sz w:val="20"/>
              </w:rPr>
              <w:t>0.71</w:t>
            </w:r>
          </w:p>
        </w:tc>
        <w:tc>
          <w:tcPr>
            <w:tcW w:w="1110" w:type="dxa"/>
          </w:tcPr>
          <w:p>
            <w:pPr>
              <w:pStyle w:val="TableParagraph"/>
              <w:spacing w:line="213" w:lineRule="exact"/>
              <w:ind w:left="0" w:right="365"/>
              <w:jc w:val="right"/>
              <w:rPr>
                <w:rFonts w:ascii="Georgia"/>
                <w:sz w:val="20"/>
              </w:rPr>
            </w:pPr>
            <w:r>
              <w:rPr>
                <w:rFonts w:ascii="Georgia"/>
                <w:w w:val="85"/>
                <w:sz w:val="20"/>
              </w:rPr>
              <w:t>0.42</w:t>
            </w:r>
          </w:p>
        </w:tc>
      </w:tr>
      <w:tr>
        <w:trPr>
          <w:trHeight w:val="239" w:hRule="exact"/>
        </w:trPr>
        <w:tc>
          <w:tcPr>
            <w:tcW w:w="1040" w:type="dxa"/>
          </w:tcPr>
          <w:p>
            <w:pPr>
              <w:pStyle w:val="TableParagraph"/>
              <w:spacing w:line="213" w:lineRule="exact"/>
              <w:ind w:left="310"/>
              <w:rPr>
                <w:rFonts w:ascii="Georgia"/>
                <w:sz w:val="20"/>
              </w:rPr>
            </w:pPr>
            <w:r>
              <w:rPr>
                <w:rFonts w:ascii="Georgia"/>
                <w:sz w:val="20"/>
              </w:rPr>
              <w:t>10%</w:t>
            </w:r>
          </w:p>
        </w:tc>
        <w:tc>
          <w:tcPr>
            <w:tcW w:w="1131" w:type="dxa"/>
          </w:tcPr>
          <w:p>
            <w:pPr>
              <w:pStyle w:val="TableParagraph"/>
              <w:spacing w:line="213" w:lineRule="exact"/>
              <w:ind w:left="363"/>
              <w:rPr>
                <w:rFonts w:ascii="Georgia"/>
                <w:sz w:val="20"/>
              </w:rPr>
            </w:pPr>
            <w:r>
              <w:rPr>
                <w:rFonts w:ascii="Georgia"/>
                <w:sz w:val="20"/>
              </w:rPr>
              <w:t>0.70</w:t>
            </w:r>
          </w:p>
        </w:tc>
        <w:tc>
          <w:tcPr>
            <w:tcW w:w="1156" w:type="dxa"/>
          </w:tcPr>
          <w:p>
            <w:pPr>
              <w:pStyle w:val="TableParagraph"/>
              <w:spacing w:line="213" w:lineRule="exact"/>
              <w:ind w:left="372" w:right="348"/>
              <w:jc w:val="center"/>
              <w:rPr>
                <w:rFonts w:ascii="Georgia"/>
                <w:sz w:val="20"/>
              </w:rPr>
            </w:pPr>
            <w:r>
              <w:rPr>
                <w:rFonts w:ascii="Georgia"/>
                <w:sz w:val="20"/>
              </w:rPr>
              <w:t>0.45</w:t>
            </w:r>
          </w:p>
        </w:tc>
        <w:tc>
          <w:tcPr>
            <w:tcW w:w="1110" w:type="dxa"/>
          </w:tcPr>
          <w:p>
            <w:pPr>
              <w:pStyle w:val="TableParagraph"/>
              <w:spacing w:line="213" w:lineRule="exact"/>
              <w:ind w:left="0" w:right="365"/>
              <w:jc w:val="right"/>
              <w:rPr>
                <w:rFonts w:ascii="Georgia"/>
                <w:sz w:val="20"/>
              </w:rPr>
            </w:pPr>
            <w:r>
              <w:rPr>
                <w:rFonts w:ascii="Georgia"/>
                <w:w w:val="85"/>
                <w:sz w:val="20"/>
              </w:rPr>
              <w:t>0.32</w:t>
            </w:r>
          </w:p>
        </w:tc>
      </w:tr>
      <w:tr>
        <w:trPr>
          <w:trHeight w:val="239" w:hRule="exact"/>
        </w:trPr>
        <w:tc>
          <w:tcPr>
            <w:tcW w:w="1040" w:type="dxa"/>
          </w:tcPr>
          <w:p>
            <w:pPr>
              <w:pStyle w:val="TableParagraph"/>
              <w:spacing w:line="213" w:lineRule="exact"/>
              <w:ind w:left="310"/>
              <w:rPr>
                <w:rFonts w:ascii="Georgia"/>
                <w:sz w:val="20"/>
              </w:rPr>
            </w:pPr>
            <w:r>
              <w:rPr>
                <w:rFonts w:ascii="Georgia"/>
                <w:sz w:val="20"/>
              </w:rPr>
              <w:t>25%</w:t>
            </w:r>
          </w:p>
        </w:tc>
        <w:tc>
          <w:tcPr>
            <w:tcW w:w="1131" w:type="dxa"/>
          </w:tcPr>
          <w:p>
            <w:pPr>
              <w:pStyle w:val="TableParagraph"/>
              <w:spacing w:line="213" w:lineRule="exact"/>
              <w:ind w:left="363"/>
              <w:rPr>
                <w:rFonts w:ascii="Georgia"/>
                <w:sz w:val="20"/>
              </w:rPr>
            </w:pPr>
            <w:r>
              <w:rPr>
                <w:rFonts w:ascii="Georgia"/>
                <w:sz w:val="20"/>
              </w:rPr>
              <w:t>0.55</w:t>
            </w:r>
          </w:p>
        </w:tc>
        <w:tc>
          <w:tcPr>
            <w:tcW w:w="1156" w:type="dxa"/>
          </w:tcPr>
          <w:p>
            <w:pPr>
              <w:pStyle w:val="TableParagraph"/>
              <w:spacing w:line="213" w:lineRule="exact"/>
              <w:ind w:left="372" w:right="348"/>
              <w:jc w:val="center"/>
              <w:rPr>
                <w:rFonts w:ascii="Georgia"/>
                <w:sz w:val="20"/>
              </w:rPr>
            </w:pPr>
            <w:r>
              <w:rPr>
                <w:rFonts w:ascii="Georgia"/>
                <w:w w:val="95"/>
                <w:sz w:val="20"/>
              </w:rPr>
              <w:t>0.28</w:t>
            </w:r>
          </w:p>
        </w:tc>
        <w:tc>
          <w:tcPr>
            <w:tcW w:w="1110" w:type="dxa"/>
          </w:tcPr>
          <w:p>
            <w:pPr>
              <w:pStyle w:val="TableParagraph"/>
              <w:spacing w:line="213" w:lineRule="exact"/>
              <w:ind w:left="0" w:right="365"/>
              <w:jc w:val="right"/>
              <w:rPr>
                <w:rFonts w:ascii="Georgia"/>
                <w:sz w:val="20"/>
              </w:rPr>
            </w:pPr>
            <w:r>
              <w:rPr>
                <w:rFonts w:ascii="Georgia"/>
                <w:w w:val="95"/>
                <w:sz w:val="20"/>
              </w:rPr>
              <w:t>0.17</w:t>
            </w:r>
          </w:p>
        </w:tc>
      </w:tr>
      <w:tr>
        <w:trPr>
          <w:trHeight w:val="287" w:hRule="exact"/>
        </w:trPr>
        <w:tc>
          <w:tcPr>
            <w:tcW w:w="1040" w:type="dxa"/>
            <w:tcBorders>
              <w:bottom w:val="single" w:sz="7" w:space="0" w:color="000000"/>
            </w:tcBorders>
          </w:tcPr>
          <w:p>
            <w:pPr>
              <w:pStyle w:val="TableParagraph"/>
              <w:spacing w:line="213" w:lineRule="exact"/>
              <w:ind w:left="310"/>
              <w:rPr>
                <w:rFonts w:ascii="Georgia"/>
                <w:sz w:val="20"/>
              </w:rPr>
            </w:pPr>
            <w:r>
              <w:rPr>
                <w:rFonts w:ascii="Georgia"/>
                <w:sz w:val="20"/>
              </w:rPr>
              <w:t>50%</w:t>
            </w:r>
          </w:p>
        </w:tc>
        <w:tc>
          <w:tcPr>
            <w:tcW w:w="1131" w:type="dxa"/>
            <w:tcBorders>
              <w:bottom w:val="single" w:sz="7" w:space="0" w:color="000000"/>
            </w:tcBorders>
          </w:tcPr>
          <w:p>
            <w:pPr>
              <w:pStyle w:val="TableParagraph"/>
              <w:spacing w:line="213" w:lineRule="exact"/>
              <w:ind w:left="363"/>
              <w:rPr>
                <w:rFonts w:ascii="Georgia"/>
                <w:sz w:val="20"/>
              </w:rPr>
            </w:pPr>
            <w:r>
              <w:rPr>
                <w:rFonts w:ascii="Georgia"/>
                <w:sz w:val="20"/>
              </w:rPr>
              <w:t>0.43</w:t>
            </w:r>
          </w:p>
        </w:tc>
        <w:tc>
          <w:tcPr>
            <w:tcW w:w="1156" w:type="dxa"/>
            <w:tcBorders>
              <w:bottom w:val="single" w:sz="7" w:space="0" w:color="000000"/>
            </w:tcBorders>
          </w:tcPr>
          <w:p>
            <w:pPr>
              <w:pStyle w:val="TableParagraph"/>
              <w:spacing w:line="213" w:lineRule="exact"/>
              <w:ind w:left="372" w:right="348"/>
              <w:jc w:val="center"/>
              <w:rPr>
                <w:rFonts w:ascii="Georgia"/>
                <w:sz w:val="20"/>
              </w:rPr>
            </w:pPr>
            <w:r>
              <w:rPr>
                <w:rFonts w:ascii="Georgia"/>
                <w:w w:val="95"/>
                <w:sz w:val="20"/>
              </w:rPr>
              <w:t>0.20</w:t>
            </w:r>
          </w:p>
        </w:tc>
        <w:tc>
          <w:tcPr>
            <w:tcW w:w="1110" w:type="dxa"/>
            <w:tcBorders>
              <w:bottom w:val="single" w:sz="7" w:space="0" w:color="000000"/>
            </w:tcBorders>
          </w:tcPr>
          <w:p>
            <w:pPr>
              <w:pStyle w:val="TableParagraph"/>
              <w:spacing w:line="213" w:lineRule="exact"/>
              <w:ind w:left="0" w:right="365"/>
              <w:jc w:val="right"/>
              <w:rPr>
                <w:rFonts w:ascii="Georgia"/>
                <w:sz w:val="20"/>
              </w:rPr>
            </w:pPr>
            <w:r>
              <w:rPr>
                <w:rFonts w:ascii="Georgia"/>
                <w:w w:val="95"/>
                <w:sz w:val="20"/>
              </w:rPr>
              <w:t>0.15</w:t>
            </w:r>
          </w:p>
        </w:tc>
      </w:tr>
    </w:tbl>
    <w:p>
      <w:pPr>
        <w:spacing w:line="220" w:lineRule="exact" w:before="44"/>
        <w:ind w:left="120" w:right="117" w:firstLine="0"/>
        <w:jc w:val="both"/>
        <w:rPr>
          <w:rFonts w:ascii="PMingLiU" w:hAnsi="PMingLiU"/>
          <w:sz w:val="18"/>
        </w:rPr>
      </w:pPr>
      <w:r>
        <w:rPr>
          <w:rFonts w:ascii="PMingLiU" w:hAnsi="PMingLiU"/>
          <w:w w:val="115"/>
          <w:sz w:val="18"/>
        </w:rPr>
        <w:t>Monthly Sharpe Ratios of long-short portfolios based on the extreme deciles of returns predicted </w:t>
      </w:r>
      <w:r>
        <w:rPr>
          <w:rFonts w:ascii="PMingLiU" w:hAnsi="PMingLiU"/>
          <w:spacing w:val="-3"/>
          <w:w w:val="115"/>
          <w:sz w:val="18"/>
        </w:rPr>
        <w:t>by </w:t>
      </w:r>
      <w:r>
        <w:rPr>
          <w:rFonts w:ascii="PMingLiU" w:hAnsi="PMingLiU"/>
          <w:w w:val="115"/>
          <w:sz w:val="18"/>
        </w:rPr>
        <w:t>FFN. The model  is a 3-layer feedforward network, and the hidden layers </w:t>
      </w:r>
      <w:r>
        <w:rPr>
          <w:rFonts w:ascii="PMingLiU" w:hAnsi="PMingLiU"/>
          <w:spacing w:val="-3"/>
          <w:w w:val="115"/>
          <w:sz w:val="18"/>
        </w:rPr>
        <w:t>have </w:t>
      </w:r>
      <w:r>
        <w:rPr>
          <w:rFonts w:ascii="PMingLiU" w:hAnsi="PMingLiU"/>
          <w:w w:val="115"/>
          <w:sz w:val="18"/>
        </w:rPr>
        <w:t>32, 16 and 8 neurons. The predictors are 46 firm-specific characteristics. The stocks are sorted into quantiles (1%, 5%, 10%, 25% and 50%) based on model’s forecasts. A zero-net-investment portfolio is constructed </w:t>
      </w:r>
      <w:r>
        <w:rPr>
          <w:rFonts w:ascii="PMingLiU" w:hAnsi="PMingLiU"/>
          <w:spacing w:val="-3"/>
          <w:w w:val="115"/>
          <w:sz w:val="18"/>
        </w:rPr>
        <w:t>by </w:t>
      </w:r>
      <w:r>
        <w:rPr>
          <w:rFonts w:ascii="PMingLiU" w:hAnsi="PMingLiU"/>
          <w:w w:val="115"/>
          <w:sz w:val="18"/>
        </w:rPr>
        <w:t>buying the highest expected return stocks and selling the lowest with equal weights or value-weighted </w:t>
      </w:r>
      <w:r>
        <w:rPr>
          <w:rFonts w:ascii="PMingLiU" w:hAnsi="PMingLiU"/>
          <w:spacing w:val="-3"/>
          <w:w w:val="115"/>
          <w:sz w:val="18"/>
        </w:rPr>
        <w:t>by </w:t>
      </w:r>
      <w:r>
        <w:rPr>
          <w:rFonts w:ascii="PMingLiU" w:hAnsi="PMingLiU"/>
          <w:w w:val="115"/>
          <w:sz w:val="18"/>
        </w:rPr>
        <w:t>market </w:t>
      </w:r>
      <w:r>
        <w:rPr>
          <w:rFonts w:ascii="PMingLiU" w:hAnsi="PMingLiU"/>
          <w:spacing w:val="33"/>
          <w:w w:val="115"/>
          <w:sz w:val="18"/>
        </w:rPr>
        <w:t> </w:t>
      </w:r>
      <w:r>
        <w:rPr>
          <w:rFonts w:ascii="PMingLiU" w:hAnsi="PMingLiU"/>
          <w:w w:val="115"/>
          <w:sz w:val="18"/>
        </w:rPr>
        <w:t>capitalization.</w:t>
      </w:r>
    </w:p>
    <w:p>
      <w:pPr>
        <w:pStyle w:val="BodyText"/>
        <w:rPr>
          <w:rFonts w:ascii="PMingLiU"/>
          <w:sz w:val="18"/>
        </w:rPr>
      </w:pPr>
    </w:p>
    <w:p>
      <w:pPr>
        <w:pStyle w:val="BodyText"/>
        <w:spacing w:before="12"/>
        <w:rPr>
          <w:rFonts w:ascii="PMingLiU"/>
          <w:sz w:val="16"/>
        </w:rPr>
      </w:pPr>
    </w:p>
    <w:p>
      <w:pPr>
        <w:spacing w:before="0"/>
        <w:ind w:left="0" w:right="0" w:firstLine="0"/>
        <w:jc w:val="center"/>
        <w:rPr>
          <w:sz w:val="21"/>
        </w:rPr>
      </w:pPr>
      <w:bookmarkStart w:name="_bookmark160" w:id="210"/>
      <w:bookmarkEnd w:id="210"/>
      <w:r>
        <w:rPr/>
      </w:r>
      <w:r>
        <w:rPr>
          <w:b/>
          <w:sz w:val="21"/>
        </w:rPr>
        <w:t>Table  A.II </w:t>
      </w:r>
      <w:r>
        <w:rPr>
          <w:sz w:val="21"/>
        </w:rPr>
        <w:t>Turnover by Models</w:t>
      </w:r>
    </w:p>
    <w:p>
      <w:pPr>
        <w:pStyle w:val="BodyText"/>
        <w:spacing w:before="11"/>
        <w:rPr>
          <w:sz w:val="16"/>
        </w:rPr>
      </w:pPr>
      <w:r>
        <w:rPr/>
        <w:pict>
          <v:line style="position:absolute;mso-position-horizontal-relative:page;mso-position-vertical-relative:paragraph;z-index:14752;mso-wrap-distance-left:0;mso-wrap-distance-right:0" from="178.108994pt,12.052387pt" to="433.890994pt,12.052387pt" stroked="true" strokeweight=".873pt" strokecolor="#000000">
            <v:stroke dashstyle="solid"/>
            <w10:wrap type="topAndBottom"/>
          </v:line>
        </w:pict>
      </w:r>
    </w:p>
    <w:p>
      <w:pPr>
        <w:pStyle w:val="BodyText"/>
        <w:tabs>
          <w:tab w:pos="5604" w:val="left" w:leader="none"/>
        </w:tabs>
        <w:spacing w:before="19"/>
        <w:ind w:left="3486"/>
      </w:pPr>
      <w:r>
        <w:rPr/>
        <w:t>Long</w:t>
      </w:r>
      <w:r>
        <w:rPr>
          <w:spacing w:val="5"/>
        </w:rPr>
        <w:t> </w:t>
      </w:r>
      <w:r>
        <w:rPr/>
        <w:t>Position</w:t>
        <w:tab/>
        <w:t>Short</w:t>
      </w:r>
      <w:r>
        <w:rPr>
          <w:spacing w:val="-20"/>
        </w:rPr>
        <w:t> </w:t>
      </w:r>
      <w:r>
        <w:rPr/>
        <w:t>Position</w:t>
      </w:r>
    </w:p>
    <w:p>
      <w:pPr>
        <w:pStyle w:val="BodyText"/>
        <w:spacing w:before="7"/>
        <w:rPr>
          <w:sz w:val="5"/>
        </w:rPr>
      </w:pPr>
    </w:p>
    <w:tbl>
      <w:tblPr>
        <w:tblW w:w="0" w:type="auto"/>
        <w:jc w:val="left"/>
        <w:tblInd w:w="2242"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42"/>
        <w:gridCol w:w="646"/>
        <w:gridCol w:w="736"/>
        <w:gridCol w:w="651"/>
        <w:gridCol w:w="759"/>
        <w:gridCol w:w="736"/>
        <w:gridCol w:w="647"/>
      </w:tblGrid>
      <w:tr>
        <w:trPr>
          <w:trHeight w:val="378" w:hRule="exact"/>
        </w:trPr>
        <w:tc>
          <w:tcPr>
            <w:tcW w:w="942" w:type="dxa"/>
            <w:tcBorders>
              <w:bottom w:val="single" w:sz="4" w:space="0" w:color="000000"/>
            </w:tcBorders>
          </w:tcPr>
          <w:p>
            <w:pPr>
              <w:pStyle w:val="TableParagraph"/>
              <w:spacing w:before="62"/>
              <w:ind w:left="102" w:right="209"/>
              <w:jc w:val="center"/>
              <w:rPr>
                <w:rFonts w:ascii="Georgia"/>
                <w:sz w:val="21"/>
              </w:rPr>
            </w:pPr>
            <w:r>
              <w:rPr>
                <w:rFonts w:ascii="Georgia"/>
                <w:sz w:val="21"/>
              </w:rPr>
              <w:t>Model</w:t>
            </w:r>
          </w:p>
        </w:tc>
        <w:tc>
          <w:tcPr>
            <w:tcW w:w="646" w:type="dxa"/>
            <w:tcBorders>
              <w:top w:val="single" w:sz="3" w:space="0" w:color="000000"/>
              <w:bottom w:val="single" w:sz="4" w:space="0" w:color="000000"/>
            </w:tcBorders>
          </w:tcPr>
          <w:p>
            <w:pPr>
              <w:pStyle w:val="TableParagraph"/>
              <w:spacing w:before="58"/>
              <w:ind w:left="0" w:right="117"/>
              <w:jc w:val="right"/>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58"/>
              <w:ind w:left="103" w:right="103"/>
              <w:jc w:val="center"/>
              <w:rPr>
                <w:rFonts w:ascii="Georgia"/>
                <w:sz w:val="21"/>
              </w:rPr>
            </w:pPr>
            <w:r>
              <w:rPr>
                <w:rFonts w:ascii="Georgia"/>
                <w:sz w:val="21"/>
              </w:rPr>
              <w:t>Valid</w:t>
            </w:r>
          </w:p>
        </w:tc>
        <w:tc>
          <w:tcPr>
            <w:tcW w:w="651" w:type="dxa"/>
            <w:tcBorders>
              <w:top w:val="single" w:sz="3" w:space="0" w:color="000000"/>
              <w:bottom w:val="single" w:sz="4" w:space="0" w:color="000000"/>
              <w:right w:val="single" w:sz="3" w:space="0" w:color="000000"/>
            </w:tcBorders>
          </w:tcPr>
          <w:p>
            <w:pPr>
              <w:pStyle w:val="TableParagraph"/>
              <w:spacing w:before="58"/>
              <w:rPr>
                <w:rFonts w:ascii="Georgia"/>
                <w:sz w:val="21"/>
              </w:rPr>
            </w:pPr>
            <w:r>
              <w:rPr>
                <w:rFonts w:ascii="Georgia"/>
                <w:sz w:val="21"/>
              </w:rPr>
              <w:t>Test</w:t>
            </w:r>
          </w:p>
        </w:tc>
        <w:tc>
          <w:tcPr>
            <w:tcW w:w="759" w:type="dxa"/>
            <w:tcBorders>
              <w:top w:val="single" w:sz="3" w:space="0" w:color="000000"/>
              <w:left w:val="single" w:sz="3" w:space="0" w:color="000000"/>
              <w:bottom w:val="single" w:sz="4" w:space="0" w:color="000000"/>
            </w:tcBorders>
          </w:tcPr>
          <w:p>
            <w:pPr>
              <w:pStyle w:val="TableParagraph"/>
              <w:spacing w:before="58"/>
              <w:ind w:left="103" w:right="103"/>
              <w:jc w:val="center"/>
              <w:rPr>
                <w:rFonts w:ascii="Georgia"/>
                <w:sz w:val="21"/>
              </w:rPr>
            </w:pPr>
            <w:r>
              <w:rPr>
                <w:rFonts w:ascii="Georgia"/>
                <w:sz w:val="21"/>
              </w:rPr>
              <w:t>Train</w:t>
            </w:r>
          </w:p>
        </w:tc>
        <w:tc>
          <w:tcPr>
            <w:tcW w:w="736" w:type="dxa"/>
            <w:tcBorders>
              <w:top w:val="single" w:sz="3" w:space="0" w:color="000000"/>
              <w:bottom w:val="single" w:sz="4" w:space="0" w:color="000000"/>
            </w:tcBorders>
          </w:tcPr>
          <w:p>
            <w:pPr>
              <w:pStyle w:val="TableParagraph"/>
              <w:spacing w:before="58"/>
              <w:ind w:left="103" w:right="103"/>
              <w:jc w:val="center"/>
              <w:rPr>
                <w:rFonts w:ascii="Georgia"/>
                <w:sz w:val="21"/>
              </w:rPr>
            </w:pPr>
            <w:r>
              <w:rPr>
                <w:rFonts w:ascii="Georgia"/>
                <w:sz w:val="21"/>
              </w:rPr>
              <w:t>Valid</w:t>
            </w:r>
          </w:p>
        </w:tc>
        <w:tc>
          <w:tcPr>
            <w:tcW w:w="647" w:type="dxa"/>
            <w:tcBorders>
              <w:top w:val="single" w:sz="3" w:space="0" w:color="000000"/>
              <w:bottom w:val="single" w:sz="4" w:space="0" w:color="000000"/>
            </w:tcBorders>
          </w:tcPr>
          <w:p>
            <w:pPr>
              <w:pStyle w:val="TableParagraph"/>
              <w:spacing w:before="58"/>
              <w:ind w:left="0" w:right="117"/>
              <w:jc w:val="right"/>
              <w:rPr>
                <w:rFonts w:ascii="Georgia"/>
                <w:sz w:val="21"/>
              </w:rPr>
            </w:pPr>
            <w:r>
              <w:rPr>
                <w:rFonts w:ascii="Georgia"/>
                <w:sz w:val="21"/>
              </w:rPr>
              <w:t>Test</w:t>
            </w:r>
          </w:p>
        </w:tc>
      </w:tr>
      <w:tr>
        <w:trPr>
          <w:trHeight w:val="337" w:hRule="exact"/>
        </w:trPr>
        <w:tc>
          <w:tcPr>
            <w:tcW w:w="942" w:type="dxa"/>
            <w:tcBorders>
              <w:top w:val="single" w:sz="4" w:space="0" w:color="000000"/>
            </w:tcBorders>
          </w:tcPr>
          <w:p>
            <w:pPr>
              <w:pStyle w:val="TableParagraph"/>
              <w:spacing w:before="58"/>
              <w:ind w:left="102" w:right="209"/>
              <w:jc w:val="center"/>
              <w:rPr>
                <w:rFonts w:ascii="Georgia"/>
                <w:sz w:val="21"/>
              </w:rPr>
            </w:pPr>
            <w:r>
              <w:rPr>
                <w:rFonts w:ascii="Georgia"/>
                <w:sz w:val="21"/>
              </w:rPr>
              <w:t>LS</w:t>
            </w:r>
          </w:p>
        </w:tc>
        <w:tc>
          <w:tcPr>
            <w:tcW w:w="646" w:type="dxa"/>
            <w:tcBorders>
              <w:top w:val="single" w:sz="4" w:space="0" w:color="000000"/>
            </w:tcBorders>
          </w:tcPr>
          <w:p>
            <w:pPr>
              <w:pStyle w:val="TableParagraph"/>
              <w:spacing w:before="58"/>
              <w:ind w:left="0" w:right="181"/>
              <w:jc w:val="right"/>
              <w:rPr>
                <w:rFonts w:ascii="Georgia"/>
                <w:sz w:val="21"/>
              </w:rPr>
            </w:pPr>
            <w:r>
              <w:rPr>
                <w:rFonts w:ascii="Georgia"/>
                <w:w w:val="85"/>
                <w:sz w:val="21"/>
              </w:rPr>
              <w:t>0.25</w:t>
            </w:r>
          </w:p>
        </w:tc>
        <w:tc>
          <w:tcPr>
            <w:tcW w:w="736" w:type="dxa"/>
            <w:tcBorders>
              <w:top w:val="single" w:sz="4" w:space="0" w:color="000000"/>
            </w:tcBorders>
          </w:tcPr>
          <w:p>
            <w:pPr>
              <w:pStyle w:val="TableParagraph"/>
              <w:spacing w:before="58"/>
              <w:ind w:left="103" w:right="103"/>
              <w:jc w:val="center"/>
              <w:rPr>
                <w:rFonts w:ascii="Georgia"/>
                <w:sz w:val="21"/>
              </w:rPr>
            </w:pPr>
            <w:r>
              <w:rPr>
                <w:rFonts w:ascii="Georgia"/>
                <w:sz w:val="21"/>
              </w:rPr>
              <w:t>0.22</w:t>
            </w:r>
          </w:p>
        </w:tc>
        <w:tc>
          <w:tcPr>
            <w:tcW w:w="651" w:type="dxa"/>
            <w:tcBorders>
              <w:top w:val="single" w:sz="4" w:space="0" w:color="000000"/>
              <w:right w:val="single" w:sz="3" w:space="0" w:color="000000"/>
            </w:tcBorders>
          </w:tcPr>
          <w:p>
            <w:pPr>
              <w:pStyle w:val="TableParagraph"/>
              <w:spacing w:before="58"/>
              <w:ind w:left="129"/>
              <w:rPr>
                <w:rFonts w:ascii="Georgia"/>
                <w:sz w:val="21"/>
              </w:rPr>
            </w:pPr>
            <w:r>
              <w:rPr>
                <w:rFonts w:ascii="Georgia"/>
                <w:sz w:val="21"/>
              </w:rPr>
              <w:t>0.24</w:t>
            </w:r>
          </w:p>
        </w:tc>
        <w:tc>
          <w:tcPr>
            <w:tcW w:w="759" w:type="dxa"/>
            <w:tcBorders>
              <w:top w:val="single" w:sz="4" w:space="0" w:color="000000"/>
              <w:left w:val="single" w:sz="3" w:space="0" w:color="000000"/>
            </w:tcBorders>
          </w:tcPr>
          <w:p>
            <w:pPr>
              <w:pStyle w:val="TableParagraph"/>
              <w:spacing w:before="58"/>
              <w:ind w:left="103" w:right="103"/>
              <w:jc w:val="center"/>
              <w:rPr>
                <w:rFonts w:ascii="Georgia"/>
                <w:sz w:val="21"/>
              </w:rPr>
            </w:pPr>
            <w:r>
              <w:rPr>
                <w:rFonts w:ascii="Georgia"/>
                <w:w w:val="95"/>
                <w:sz w:val="21"/>
              </w:rPr>
              <w:t>0.64</w:t>
            </w:r>
          </w:p>
        </w:tc>
        <w:tc>
          <w:tcPr>
            <w:tcW w:w="736" w:type="dxa"/>
            <w:tcBorders>
              <w:top w:val="single" w:sz="4" w:space="0" w:color="000000"/>
            </w:tcBorders>
          </w:tcPr>
          <w:p>
            <w:pPr>
              <w:pStyle w:val="TableParagraph"/>
              <w:spacing w:before="58"/>
              <w:ind w:left="103" w:right="103"/>
              <w:jc w:val="center"/>
              <w:rPr>
                <w:rFonts w:ascii="Georgia"/>
                <w:sz w:val="21"/>
              </w:rPr>
            </w:pPr>
            <w:r>
              <w:rPr>
                <w:rFonts w:ascii="Georgia"/>
                <w:sz w:val="21"/>
              </w:rPr>
              <w:t>0.55</w:t>
            </w:r>
          </w:p>
        </w:tc>
        <w:tc>
          <w:tcPr>
            <w:tcW w:w="647" w:type="dxa"/>
            <w:tcBorders>
              <w:top w:val="single" w:sz="4" w:space="0" w:color="000000"/>
            </w:tcBorders>
          </w:tcPr>
          <w:p>
            <w:pPr>
              <w:pStyle w:val="TableParagraph"/>
              <w:spacing w:before="58"/>
              <w:ind w:left="0" w:right="127"/>
              <w:jc w:val="right"/>
              <w:rPr>
                <w:rFonts w:ascii="Georgia"/>
                <w:sz w:val="21"/>
              </w:rPr>
            </w:pPr>
            <w:r>
              <w:rPr>
                <w:rFonts w:ascii="Georgia"/>
                <w:w w:val="90"/>
                <w:sz w:val="21"/>
              </w:rPr>
              <w:t>0.61</w:t>
            </w:r>
          </w:p>
        </w:tc>
      </w:tr>
      <w:tr>
        <w:trPr>
          <w:trHeight w:val="271" w:hRule="exact"/>
        </w:trPr>
        <w:tc>
          <w:tcPr>
            <w:tcW w:w="942" w:type="dxa"/>
          </w:tcPr>
          <w:p>
            <w:pPr>
              <w:pStyle w:val="TableParagraph"/>
              <w:spacing w:line="248" w:lineRule="exact"/>
              <w:ind w:left="102" w:right="208"/>
              <w:jc w:val="center"/>
              <w:rPr>
                <w:rFonts w:ascii="Georgia"/>
                <w:sz w:val="21"/>
              </w:rPr>
            </w:pPr>
            <w:r>
              <w:rPr>
                <w:rFonts w:ascii="Georgia"/>
                <w:sz w:val="21"/>
              </w:rPr>
              <w:t>EN</w:t>
            </w:r>
          </w:p>
        </w:tc>
        <w:tc>
          <w:tcPr>
            <w:tcW w:w="646" w:type="dxa"/>
          </w:tcPr>
          <w:p>
            <w:pPr>
              <w:pStyle w:val="TableParagraph"/>
              <w:spacing w:line="248" w:lineRule="exact"/>
              <w:ind w:left="0" w:right="181"/>
              <w:jc w:val="right"/>
              <w:rPr>
                <w:rFonts w:ascii="Georgia"/>
                <w:sz w:val="21"/>
              </w:rPr>
            </w:pPr>
            <w:r>
              <w:rPr>
                <w:rFonts w:ascii="Georgia"/>
                <w:w w:val="85"/>
                <w:sz w:val="21"/>
              </w:rPr>
              <w:t>0.36</w:t>
            </w:r>
          </w:p>
        </w:tc>
        <w:tc>
          <w:tcPr>
            <w:tcW w:w="736" w:type="dxa"/>
          </w:tcPr>
          <w:p>
            <w:pPr>
              <w:pStyle w:val="TableParagraph"/>
              <w:spacing w:line="248" w:lineRule="exact"/>
              <w:ind w:left="103" w:right="103"/>
              <w:jc w:val="center"/>
              <w:rPr>
                <w:rFonts w:ascii="Georgia"/>
                <w:sz w:val="21"/>
              </w:rPr>
            </w:pPr>
            <w:r>
              <w:rPr>
                <w:rFonts w:ascii="Georgia"/>
                <w:sz w:val="21"/>
              </w:rPr>
              <w:t>0.35</w:t>
            </w:r>
          </w:p>
        </w:tc>
        <w:tc>
          <w:tcPr>
            <w:tcW w:w="651" w:type="dxa"/>
            <w:tcBorders>
              <w:right w:val="single" w:sz="3" w:space="0" w:color="000000"/>
            </w:tcBorders>
          </w:tcPr>
          <w:p>
            <w:pPr>
              <w:pStyle w:val="TableParagraph"/>
              <w:spacing w:line="248" w:lineRule="exact"/>
              <w:ind w:left="129"/>
              <w:rPr>
                <w:rFonts w:ascii="Georgia"/>
                <w:sz w:val="21"/>
              </w:rPr>
            </w:pPr>
            <w:r>
              <w:rPr>
                <w:rFonts w:ascii="Georgia"/>
                <w:sz w:val="21"/>
              </w:rPr>
              <w:t>0.35</w:t>
            </w:r>
          </w:p>
        </w:tc>
        <w:tc>
          <w:tcPr>
            <w:tcW w:w="759" w:type="dxa"/>
            <w:tcBorders>
              <w:left w:val="single" w:sz="3" w:space="0" w:color="000000"/>
            </w:tcBorders>
          </w:tcPr>
          <w:p>
            <w:pPr>
              <w:pStyle w:val="TableParagraph"/>
              <w:spacing w:line="248" w:lineRule="exact"/>
              <w:ind w:left="103" w:right="103"/>
              <w:jc w:val="center"/>
              <w:rPr>
                <w:rFonts w:ascii="Georgia"/>
                <w:sz w:val="21"/>
              </w:rPr>
            </w:pPr>
            <w:r>
              <w:rPr>
                <w:rFonts w:ascii="Georgia"/>
                <w:w w:val="95"/>
                <w:sz w:val="21"/>
              </w:rPr>
              <w:t>0.83</w:t>
            </w:r>
          </w:p>
        </w:tc>
        <w:tc>
          <w:tcPr>
            <w:tcW w:w="736" w:type="dxa"/>
          </w:tcPr>
          <w:p>
            <w:pPr>
              <w:pStyle w:val="TableParagraph"/>
              <w:spacing w:line="248" w:lineRule="exact"/>
              <w:ind w:left="103" w:right="103"/>
              <w:jc w:val="center"/>
              <w:rPr>
                <w:rFonts w:ascii="Georgia"/>
                <w:sz w:val="21"/>
              </w:rPr>
            </w:pPr>
            <w:r>
              <w:rPr>
                <w:rFonts w:ascii="Georgia"/>
                <w:w w:val="95"/>
                <w:sz w:val="21"/>
              </w:rPr>
              <w:t>0.83</w:t>
            </w:r>
          </w:p>
        </w:tc>
        <w:tc>
          <w:tcPr>
            <w:tcW w:w="647" w:type="dxa"/>
          </w:tcPr>
          <w:p>
            <w:pPr>
              <w:pStyle w:val="TableParagraph"/>
              <w:spacing w:line="248" w:lineRule="exact"/>
              <w:ind w:left="0" w:right="127"/>
              <w:jc w:val="right"/>
              <w:rPr>
                <w:rFonts w:ascii="Georgia"/>
                <w:sz w:val="21"/>
              </w:rPr>
            </w:pPr>
            <w:r>
              <w:rPr>
                <w:rFonts w:ascii="Georgia"/>
                <w:w w:val="85"/>
                <w:sz w:val="21"/>
              </w:rPr>
              <w:t>0.84</w:t>
            </w:r>
          </w:p>
        </w:tc>
      </w:tr>
      <w:tr>
        <w:trPr>
          <w:trHeight w:val="314" w:hRule="exact"/>
        </w:trPr>
        <w:tc>
          <w:tcPr>
            <w:tcW w:w="942" w:type="dxa"/>
            <w:tcBorders>
              <w:bottom w:val="single" w:sz="4" w:space="0" w:color="000000"/>
            </w:tcBorders>
          </w:tcPr>
          <w:p>
            <w:pPr>
              <w:pStyle w:val="TableParagraph"/>
              <w:spacing w:line="248" w:lineRule="exact"/>
              <w:ind w:left="102" w:right="208"/>
              <w:jc w:val="center"/>
              <w:rPr>
                <w:rFonts w:ascii="Georgia"/>
                <w:sz w:val="21"/>
              </w:rPr>
            </w:pPr>
            <w:r>
              <w:rPr>
                <w:rFonts w:ascii="Georgia"/>
                <w:w w:val="105"/>
                <w:sz w:val="21"/>
              </w:rPr>
              <w:t>FFN</w:t>
            </w:r>
          </w:p>
        </w:tc>
        <w:tc>
          <w:tcPr>
            <w:tcW w:w="646" w:type="dxa"/>
            <w:tcBorders>
              <w:bottom w:val="single" w:sz="4" w:space="0" w:color="000000"/>
            </w:tcBorders>
          </w:tcPr>
          <w:p>
            <w:pPr>
              <w:pStyle w:val="TableParagraph"/>
              <w:spacing w:line="248" w:lineRule="exact"/>
              <w:ind w:left="0" w:right="181"/>
              <w:jc w:val="right"/>
              <w:rPr>
                <w:rFonts w:ascii="Georgia"/>
                <w:sz w:val="21"/>
              </w:rPr>
            </w:pPr>
            <w:r>
              <w:rPr>
                <w:rFonts w:ascii="Georgia"/>
                <w:w w:val="85"/>
                <w:sz w:val="21"/>
              </w:rPr>
              <w:t>0.69</w:t>
            </w:r>
          </w:p>
        </w:tc>
        <w:tc>
          <w:tcPr>
            <w:tcW w:w="736" w:type="dxa"/>
            <w:tcBorders>
              <w:bottom w:val="single" w:sz="4" w:space="0" w:color="000000"/>
            </w:tcBorders>
          </w:tcPr>
          <w:p>
            <w:pPr>
              <w:pStyle w:val="TableParagraph"/>
              <w:spacing w:line="248" w:lineRule="exact"/>
              <w:ind w:left="103" w:right="103"/>
              <w:jc w:val="center"/>
              <w:rPr>
                <w:rFonts w:ascii="Georgia"/>
                <w:sz w:val="21"/>
              </w:rPr>
            </w:pPr>
            <w:r>
              <w:rPr>
                <w:rFonts w:ascii="Georgia"/>
                <w:sz w:val="21"/>
              </w:rPr>
              <w:t>0.63</w:t>
            </w:r>
          </w:p>
        </w:tc>
        <w:tc>
          <w:tcPr>
            <w:tcW w:w="651" w:type="dxa"/>
            <w:tcBorders>
              <w:bottom w:val="single" w:sz="4" w:space="0" w:color="000000"/>
              <w:right w:val="single" w:sz="3" w:space="0" w:color="000000"/>
            </w:tcBorders>
          </w:tcPr>
          <w:p>
            <w:pPr>
              <w:pStyle w:val="TableParagraph"/>
              <w:spacing w:line="248" w:lineRule="exact"/>
              <w:ind w:left="129"/>
              <w:rPr>
                <w:rFonts w:ascii="Georgia"/>
                <w:sz w:val="21"/>
              </w:rPr>
            </w:pPr>
            <w:r>
              <w:rPr>
                <w:rFonts w:ascii="Georgia"/>
                <w:sz w:val="21"/>
              </w:rPr>
              <w:t>0.65</w:t>
            </w:r>
          </w:p>
        </w:tc>
        <w:tc>
          <w:tcPr>
            <w:tcW w:w="759" w:type="dxa"/>
            <w:tcBorders>
              <w:left w:val="single" w:sz="3" w:space="0" w:color="000000"/>
              <w:bottom w:val="single" w:sz="4" w:space="0" w:color="000000"/>
            </w:tcBorders>
          </w:tcPr>
          <w:p>
            <w:pPr>
              <w:pStyle w:val="TableParagraph"/>
              <w:spacing w:line="248" w:lineRule="exact"/>
              <w:ind w:left="103" w:right="103"/>
              <w:jc w:val="center"/>
              <w:rPr>
                <w:rFonts w:ascii="Georgia"/>
                <w:sz w:val="21"/>
              </w:rPr>
            </w:pPr>
            <w:r>
              <w:rPr>
                <w:rFonts w:ascii="Georgia"/>
                <w:sz w:val="21"/>
              </w:rPr>
              <w:t>1.38</w:t>
            </w:r>
          </w:p>
        </w:tc>
        <w:tc>
          <w:tcPr>
            <w:tcW w:w="736" w:type="dxa"/>
            <w:tcBorders>
              <w:bottom w:val="single" w:sz="4" w:space="0" w:color="000000"/>
            </w:tcBorders>
          </w:tcPr>
          <w:p>
            <w:pPr>
              <w:pStyle w:val="TableParagraph"/>
              <w:spacing w:line="248" w:lineRule="exact"/>
              <w:ind w:left="103" w:right="103"/>
              <w:jc w:val="center"/>
              <w:rPr>
                <w:rFonts w:ascii="Georgia"/>
                <w:sz w:val="21"/>
              </w:rPr>
            </w:pPr>
            <w:r>
              <w:rPr>
                <w:rFonts w:ascii="Georgia"/>
                <w:sz w:val="21"/>
              </w:rPr>
              <w:t>1.29</w:t>
            </w:r>
          </w:p>
        </w:tc>
        <w:tc>
          <w:tcPr>
            <w:tcW w:w="647" w:type="dxa"/>
            <w:tcBorders>
              <w:bottom w:val="single" w:sz="4" w:space="0" w:color="000000"/>
            </w:tcBorders>
          </w:tcPr>
          <w:p>
            <w:pPr>
              <w:pStyle w:val="TableParagraph"/>
              <w:spacing w:line="248" w:lineRule="exact"/>
              <w:ind w:left="0" w:right="127"/>
              <w:jc w:val="right"/>
              <w:rPr>
                <w:rFonts w:ascii="Georgia"/>
                <w:sz w:val="21"/>
              </w:rPr>
            </w:pPr>
            <w:r>
              <w:rPr>
                <w:rFonts w:ascii="Georgia"/>
                <w:sz w:val="21"/>
              </w:rPr>
              <w:t>1.27</w:t>
            </w:r>
          </w:p>
        </w:tc>
      </w:tr>
      <w:tr>
        <w:trPr>
          <w:trHeight w:val="384" w:hRule="exact"/>
        </w:trPr>
        <w:tc>
          <w:tcPr>
            <w:tcW w:w="942" w:type="dxa"/>
            <w:tcBorders>
              <w:top w:val="single" w:sz="4" w:space="0" w:color="000000"/>
              <w:bottom w:val="single" w:sz="7" w:space="0" w:color="000000"/>
            </w:tcBorders>
          </w:tcPr>
          <w:p>
            <w:pPr>
              <w:pStyle w:val="TableParagraph"/>
              <w:spacing w:before="59"/>
              <w:ind w:left="102" w:right="208"/>
              <w:jc w:val="center"/>
              <w:rPr>
                <w:rFonts w:ascii="Georgia"/>
                <w:sz w:val="21"/>
              </w:rPr>
            </w:pPr>
            <w:r>
              <w:rPr>
                <w:rFonts w:ascii="Georgia"/>
                <w:w w:val="105"/>
                <w:sz w:val="21"/>
              </w:rPr>
              <w:t>GAN</w:t>
            </w:r>
          </w:p>
        </w:tc>
        <w:tc>
          <w:tcPr>
            <w:tcW w:w="646" w:type="dxa"/>
            <w:tcBorders>
              <w:top w:val="single" w:sz="4" w:space="0" w:color="000000"/>
              <w:bottom w:val="single" w:sz="7" w:space="0" w:color="000000"/>
            </w:tcBorders>
          </w:tcPr>
          <w:p>
            <w:pPr>
              <w:pStyle w:val="TableParagraph"/>
              <w:spacing w:before="59"/>
              <w:ind w:left="0" w:right="181"/>
              <w:jc w:val="right"/>
              <w:rPr>
                <w:rFonts w:ascii="Georgia"/>
                <w:sz w:val="21"/>
              </w:rPr>
            </w:pPr>
            <w:r>
              <w:rPr>
                <w:rFonts w:ascii="Georgia"/>
                <w:w w:val="90"/>
                <w:sz w:val="21"/>
              </w:rPr>
              <w:t>0.47</w:t>
            </w:r>
          </w:p>
        </w:tc>
        <w:tc>
          <w:tcPr>
            <w:tcW w:w="736" w:type="dxa"/>
            <w:tcBorders>
              <w:top w:val="single" w:sz="4" w:space="0" w:color="000000"/>
              <w:bottom w:val="single" w:sz="7" w:space="0" w:color="000000"/>
            </w:tcBorders>
          </w:tcPr>
          <w:p>
            <w:pPr>
              <w:pStyle w:val="TableParagraph"/>
              <w:spacing w:before="59"/>
              <w:ind w:left="103" w:right="103"/>
              <w:jc w:val="center"/>
              <w:rPr>
                <w:rFonts w:ascii="Georgia"/>
                <w:sz w:val="21"/>
              </w:rPr>
            </w:pPr>
            <w:r>
              <w:rPr>
                <w:rFonts w:ascii="Georgia"/>
                <w:w w:val="95"/>
                <w:sz w:val="21"/>
              </w:rPr>
              <w:t>0.40</w:t>
            </w:r>
          </w:p>
        </w:tc>
        <w:tc>
          <w:tcPr>
            <w:tcW w:w="651" w:type="dxa"/>
            <w:tcBorders>
              <w:top w:val="single" w:sz="4" w:space="0" w:color="000000"/>
              <w:bottom w:val="single" w:sz="7" w:space="0" w:color="000000"/>
              <w:right w:val="single" w:sz="3" w:space="0" w:color="000000"/>
            </w:tcBorders>
          </w:tcPr>
          <w:p>
            <w:pPr>
              <w:pStyle w:val="TableParagraph"/>
              <w:spacing w:before="59"/>
              <w:ind w:left="129"/>
              <w:rPr>
                <w:rFonts w:ascii="Georgia"/>
                <w:sz w:val="21"/>
              </w:rPr>
            </w:pPr>
            <w:r>
              <w:rPr>
                <w:rFonts w:ascii="Georgia"/>
                <w:w w:val="95"/>
                <w:sz w:val="21"/>
              </w:rPr>
              <w:t>0.40</w:t>
            </w:r>
          </w:p>
        </w:tc>
        <w:tc>
          <w:tcPr>
            <w:tcW w:w="759" w:type="dxa"/>
            <w:tcBorders>
              <w:top w:val="single" w:sz="4" w:space="0" w:color="000000"/>
              <w:left w:val="single" w:sz="3" w:space="0" w:color="000000"/>
              <w:bottom w:val="single" w:sz="7" w:space="0" w:color="000000"/>
            </w:tcBorders>
          </w:tcPr>
          <w:p>
            <w:pPr>
              <w:pStyle w:val="TableParagraph"/>
              <w:spacing w:before="59"/>
              <w:ind w:left="103" w:right="103"/>
              <w:jc w:val="center"/>
              <w:rPr>
                <w:rFonts w:ascii="Georgia"/>
                <w:sz w:val="21"/>
              </w:rPr>
            </w:pPr>
            <w:r>
              <w:rPr>
                <w:rFonts w:ascii="Georgia"/>
                <w:sz w:val="21"/>
              </w:rPr>
              <w:t>1.05</w:t>
            </w:r>
          </w:p>
        </w:tc>
        <w:tc>
          <w:tcPr>
            <w:tcW w:w="736" w:type="dxa"/>
            <w:tcBorders>
              <w:top w:val="single" w:sz="4" w:space="0" w:color="000000"/>
              <w:bottom w:val="single" w:sz="7" w:space="0" w:color="000000"/>
            </w:tcBorders>
          </w:tcPr>
          <w:p>
            <w:pPr>
              <w:pStyle w:val="TableParagraph"/>
              <w:spacing w:before="59"/>
              <w:ind w:left="103" w:right="103"/>
              <w:jc w:val="center"/>
              <w:rPr>
                <w:rFonts w:ascii="Georgia"/>
                <w:sz w:val="21"/>
              </w:rPr>
            </w:pPr>
            <w:r>
              <w:rPr>
                <w:rFonts w:ascii="Georgia"/>
                <w:sz w:val="21"/>
              </w:rPr>
              <w:t>1.04</w:t>
            </w:r>
          </w:p>
        </w:tc>
        <w:tc>
          <w:tcPr>
            <w:tcW w:w="647" w:type="dxa"/>
            <w:tcBorders>
              <w:top w:val="single" w:sz="4" w:space="0" w:color="000000"/>
              <w:bottom w:val="single" w:sz="7" w:space="0" w:color="000000"/>
            </w:tcBorders>
          </w:tcPr>
          <w:p>
            <w:pPr>
              <w:pStyle w:val="TableParagraph"/>
              <w:spacing w:before="59"/>
              <w:ind w:left="0" w:right="127"/>
              <w:jc w:val="right"/>
              <w:rPr>
                <w:rFonts w:ascii="Georgia"/>
                <w:sz w:val="21"/>
              </w:rPr>
            </w:pPr>
            <w:r>
              <w:rPr>
                <w:rFonts w:ascii="Georgia"/>
                <w:w w:val="90"/>
                <w:sz w:val="21"/>
              </w:rPr>
              <w:t>1.02</w:t>
            </w:r>
          </w:p>
        </w:tc>
      </w:tr>
    </w:tbl>
    <w:p>
      <w:pPr>
        <w:spacing w:line="219" w:lineRule="exact" w:before="0"/>
        <w:ind w:left="120" w:right="0" w:firstLine="0"/>
        <w:jc w:val="left"/>
        <w:rPr>
          <w:rFonts w:ascii="PMingLiU" w:hAnsi="PMingLiU"/>
          <w:sz w:val="18"/>
        </w:rPr>
      </w:pPr>
      <w:r>
        <w:rPr>
          <w:rFonts w:ascii="PMingLiU" w:hAnsi="PMingLiU"/>
          <w:spacing w:val="-4"/>
          <w:w w:val="120"/>
          <w:sz w:val="18"/>
        </w:rPr>
        <w:t>Turnover </w:t>
      </w:r>
      <w:r>
        <w:rPr>
          <w:rFonts w:ascii="PMingLiU" w:hAnsi="PMingLiU"/>
          <w:w w:val="120"/>
          <w:sz w:val="18"/>
        </w:rPr>
        <w:t>for positions with positive and negative weights for the SDF factor portfolio. It is defined as </w:t>
      </w:r>
      <w:r>
        <w:rPr>
          <w:rFonts w:ascii="PMingLiU" w:hAnsi="PMingLiU"/>
          <w:w w:val="120"/>
          <w:position w:val="7"/>
          <w:sz w:val="12"/>
          <w:u w:val="single"/>
        </w:rPr>
        <w:t>1 </w:t>
      </w:r>
      <w:r>
        <w:rPr>
          <w:rFonts w:ascii="Arial" w:hAnsi="Arial"/>
          <w:w w:val="125"/>
          <w:position w:val="13"/>
          <w:sz w:val="18"/>
        </w:rPr>
        <w:t>Σ</w:t>
      </w:r>
      <w:r>
        <w:rPr>
          <w:rFonts w:ascii="Arial" w:hAnsi="Arial"/>
          <w:i/>
          <w:w w:val="125"/>
          <w:position w:val="9"/>
          <w:sz w:val="12"/>
        </w:rPr>
        <w:t>T   </w:t>
      </w:r>
      <w:r>
        <w:rPr>
          <w:rFonts w:ascii="PMingLiU" w:hAnsi="PMingLiU"/>
          <w:w w:val="125"/>
          <w:sz w:val="18"/>
        </w:rPr>
        <w:t>(</w:t>
      </w:r>
      <w:r>
        <w:rPr>
          <w:rFonts w:ascii="Arial" w:hAnsi="Arial"/>
          <w:w w:val="125"/>
          <w:position w:val="13"/>
          <w:sz w:val="18"/>
        </w:rPr>
        <w:t>Σ </w:t>
      </w:r>
      <w:r>
        <w:rPr>
          <w:rFonts w:ascii="Arial" w:hAnsi="Arial"/>
          <w:i/>
          <w:w w:val="120"/>
          <w:sz w:val="18"/>
        </w:rPr>
        <w:t>|</w:t>
      </w:r>
      <w:r>
        <w:rPr>
          <w:rFonts w:ascii="PMingLiU" w:hAnsi="PMingLiU"/>
          <w:w w:val="120"/>
          <w:sz w:val="18"/>
        </w:rPr>
        <w:t>(1+</w:t>
      </w:r>
    </w:p>
    <w:p>
      <w:pPr>
        <w:spacing w:after="0" w:line="219" w:lineRule="exact"/>
        <w:jc w:val="left"/>
        <w:rPr>
          <w:rFonts w:ascii="PMingLiU" w:hAnsi="PMingLiU"/>
          <w:sz w:val="18"/>
        </w:rPr>
        <w:sectPr>
          <w:pgSz w:w="12240" w:h="15840"/>
          <w:pgMar w:header="0" w:footer="806" w:top="1360" w:bottom="1000" w:left="1320" w:right="1320"/>
        </w:sectPr>
      </w:pPr>
    </w:p>
    <w:p>
      <w:pPr>
        <w:tabs>
          <w:tab w:pos="653" w:val="left" w:leader="none"/>
        </w:tabs>
        <w:spacing w:before="73"/>
        <w:ind w:left="119" w:right="0" w:firstLine="0"/>
        <w:jc w:val="left"/>
        <w:rPr>
          <w:rFonts w:ascii="Bookman Old Style"/>
          <w:b w:val="0"/>
          <w:i/>
          <w:sz w:val="18"/>
        </w:rPr>
      </w:pPr>
      <w:r>
        <w:rPr/>
        <w:pict>
          <v:shape style="position:absolute;margin-left:78.973pt;margin-top:10.148177pt;width:19.25pt;height:6pt;mso-position-horizontal-relative:page;mso-position-vertical-relative:paragraph;z-index:-486184" type="#_x0000_t202" filled="false" stroked="false">
            <v:textbox inset="0,0,0,0">
              <w:txbxContent>
                <w:p>
                  <w:pPr>
                    <w:spacing w:line="115" w:lineRule="exact" w:before="0"/>
                    <w:ind w:left="0" w:right="0" w:firstLine="0"/>
                    <w:jc w:val="left"/>
                    <w:rPr>
                      <w:rFonts w:ascii="PMingLiU"/>
                      <w:sz w:val="12"/>
                    </w:rPr>
                  </w:pPr>
                  <w:r>
                    <w:rPr>
                      <w:rFonts w:ascii="Arial"/>
                      <w:i/>
                      <w:spacing w:val="-2"/>
                      <w:w w:val="145"/>
                      <w:sz w:val="12"/>
                    </w:rPr>
                    <w:t>P,t</w:t>
                  </w:r>
                  <w:r>
                    <w:rPr>
                      <w:rFonts w:ascii="PMingLiU"/>
                      <w:spacing w:val="-2"/>
                      <w:w w:val="145"/>
                      <w:sz w:val="12"/>
                    </w:rPr>
                    <w:t>+1</w:t>
                  </w:r>
                </w:p>
              </w:txbxContent>
            </v:textbox>
            <w10:wrap type="none"/>
          </v:shape>
        </w:pict>
      </w:r>
      <w:r>
        <w:rPr/>
        <w:pict>
          <v:shape style="position:absolute;margin-left:108.877998pt;margin-top:10.148177pt;width:17.05pt;height:6pt;mso-position-horizontal-relative:page;mso-position-vertical-relative:paragraph;z-index:-486160" type="#_x0000_t202" filled="false" stroked="false">
            <v:textbox inset="0,0,0,0">
              <w:txbxContent>
                <w:p>
                  <w:pPr>
                    <w:spacing w:line="115" w:lineRule="exact" w:before="0"/>
                    <w:ind w:left="0" w:right="0" w:firstLine="0"/>
                    <w:jc w:val="left"/>
                    <w:rPr>
                      <w:rFonts w:ascii="PMingLiU"/>
                      <w:sz w:val="12"/>
                    </w:rPr>
                  </w:pPr>
                  <w:r>
                    <w:rPr>
                      <w:rFonts w:ascii="Arial"/>
                      <w:i/>
                      <w:spacing w:val="-1"/>
                      <w:w w:val="160"/>
                      <w:sz w:val="12"/>
                    </w:rPr>
                    <w:t>i,t</w:t>
                  </w:r>
                  <w:r>
                    <w:rPr>
                      <w:rFonts w:ascii="PMingLiU"/>
                      <w:spacing w:val="-1"/>
                      <w:w w:val="160"/>
                      <w:sz w:val="12"/>
                    </w:rPr>
                    <w:t>+1</w:t>
                  </w:r>
                </w:p>
              </w:txbxContent>
            </v:textbox>
            <w10:wrap type="none"/>
          </v:shape>
        </w:pict>
      </w:r>
      <w:r>
        <w:rPr/>
        <w:pict>
          <v:shape style="position:absolute;margin-left:163.837997pt;margin-top:10.148177pt;width:17.05pt;height:6pt;mso-position-horizontal-relative:page;mso-position-vertical-relative:paragraph;z-index:-486136" type="#_x0000_t202" filled="false" stroked="false">
            <v:textbox inset="0,0,0,0">
              <w:txbxContent>
                <w:p>
                  <w:pPr>
                    <w:spacing w:line="115" w:lineRule="exact" w:before="0"/>
                    <w:ind w:left="0" w:right="0" w:firstLine="0"/>
                    <w:jc w:val="left"/>
                    <w:rPr>
                      <w:rFonts w:ascii="PMingLiU"/>
                      <w:sz w:val="12"/>
                    </w:rPr>
                  </w:pPr>
                  <w:r>
                    <w:rPr>
                      <w:rFonts w:ascii="Arial"/>
                      <w:i/>
                      <w:spacing w:val="-1"/>
                      <w:w w:val="160"/>
                      <w:sz w:val="12"/>
                    </w:rPr>
                    <w:t>i,t</w:t>
                  </w:r>
                  <w:r>
                    <w:rPr>
                      <w:rFonts w:ascii="PMingLiU"/>
                      <w:spacing w:val="-1"/>
                      <w:w w:val="160"/>
                      <w:sz w:val="12"/>
                    </w:rPr>
                    <w:t>+1</w:t>
                  </w:r>
                </w:p>
              </w:txbxContent>
            </v:textbox>
            <w10:wrap type="none"/>
          </v:shape>
        </w:pict>
      </w:r>
      <w:r>
        <w:rPr/>
        <w:pict>
          <v:shape style="position:absolute;margin-left:191.550003pt;margin-top:10.148177pt;width:7.8pt;height:6pt;mso-position-horizontal-relative:page;mso-position-vertical-relative:paragraph;z-index:-486112" type="#_x0000_t202" filled="false" stroked="false">
            <v:textbox inset="0,0,0,0">
              <w:txbxContent>
                <w:p>
                  <w:pPr>
                    <w:spacing w:line="115" w:lineRule="exact" w:before="0"/>
                    <w:ind w:left="0" w:right="0" w:firstLine="0"/>
                    <w:jc w:val="left"/>
                    <w:rPr>
                      <w:rFonts w:ascii="Arial"/>
                      <w:i/>
                      <w:sz w:val="12"/>
                    </w:rPr>
                  </w:pPr>
                  <w:r>
                    <w:rPr>
                      <w:rFonts w:ascii="Arial"/>
                      <w:i/>
                      <w:w w:val="165"/>
                      <w:sz w:val="12"/>
                    </w:rPr>
                    <w:t>i,t</w:t>
                  </w:r>
                </w:p>
              </w:txbxContent>
            </v:textbox>
            <w10:wrap type="none"/>
          </v:shape>
        </w:pict>
      </w:r>
      <w:r>
        <w:rPr/>
        <w:pict>
          <v:shape style="position:absolute;margin-left:454.187988pt;margin-top:6.909577pt;width:29.45pt;height:9.25pt;mso-position-horizontal-relative:page;mso-position-vertical-relative:paragraph;z-index:-486064" type="#_x0000_t202" filled="false" stroked="false">
            <v:textbox inset="0,0,0,0">
              <w:txbxContent>
                <w:p>
                  <w:pPr>
                    <w:spacing w:line="180" w:lineRule="exact" w:before="0"/>
                    <w:ind w:left="0" w:right="0" w:firstLine="0"/>
                    <w:jc w:val="left"/>
                    <w:rPr>
                      <w:rFonts w:ascii="PMingLiU"/>
                      <w:sz w:val="18"/>
                    </w:rPr>
                  </w:pPr>
                  <w:r>
                    <w:rPr>
                      <w:rFonts w:ascii="Arial"/>
                      <w:i/>
                      <w:w w:val="150"/>
                      <w:sz w:val="12"/>
                    </w:rPr>
                    <w:t>P,t</w:t>
                  </w:r>
                  <w:r>
                    <w:rPr>
                      <w:rFonts w:ascii="PMingLiU"/>
                      <w:w w:val="150"/>
                      <w:sz w:val="12"/>
                    </w:rPr>
                    <w:t>+1</w:t>
                  </w:r>
                  <w:r>
                    <w:rPr>
                      <w:rFonts w:ascii="PMingLiU"/>
                      <w:spacing w:val="-4"/>
                      <w:w w:val="150"/>
                      <w:sz w:val="12"/>
                    </w:rPr>
                    <w:t> </w:t>
                  </w:r>
                  <w:r>
                    <w:rPr>
                      <w:rFonts w:ascii="PMingLiU"/>
                      <w:w w:val="150"/>
                      <w:position w:val="2"/>
                      <w:sz w:val="18"/>
                    </w:rPr>
                    <w:t>=</w:t>
                  </w:r>
                </w:p>
              </w:txbxContent>
            </v:textbox>
            <w10:wrap type="none"/>
          </v:shape>
        </w:pict>
      </w:r>
      <w:r>
        <w:rPr/>
        <w:pict>
          <v:shape style="position:absolute;margin-left:495.920013pt;margin-top:6.909577pt;width:28.7pt;height:11pt;mso-position-horizontal-relative:page;mso-position-vertical-relative:paragraph;z-index:-486040" type="#_x0000_t202" filled="false" stroked="false">
            <v:textbox inset="0,0,0,0">
              <w:txbxContent>
                <w:p>
                  <w:pPr>
                    <w:spacing w:line="210" w:lineRule="exact" w:before="0"/>
                    <w:ind w:left="0" w:right="0" w:firstLine="0"/>
                    <w:jc w:val="left"/>
                    <w:rPr>
                      <w:rFonts w:ascii="PMingLiU"/>
                      <w:sz w:val="12"/>
                    </w:rPr>
                  </w:pPr>
                  <w:r>
                    <w:rPr>
                      <w:rFonts w:ascii="Arial"/>
                      <w:i/>
                      <w:spacing w:val="-2"/>
                      <w:w w:val="155"/>
                      <w:position w:val="-2"/>
                      <w:sz w:val="12"/>
                    </w:rPr>
                    <w:t>i</w:t>
                  </w:r>
                  <w:r>
                    <w:rPr>
                      <w:rFonts w:ascii="Arial"/>
                      <w:i/>
                      <w:spacing w:val="-32"/>
                      <w:w w:val="155"/>
                      <w:position w:val="-2"/>
                      <w:sz w:val="12"/>
                    </w:rPr>
                    <w:t> </w:t>
                  </w:r>
                  <w:r>
                    <w:rPr>
                      <w:rFonts w:ascii="Bookman Old Style"/>
                      <w:b w:val="0"/>
                      <w:i/>
                      <w:spacing w:val="-2"/>
                      <w:w w:val="155"/>
                      <w:position w:val="2"/>
                      <w:sz w:val="18"/>
                    </w:rPr>
                    <w:t>R</w:t>
                  </w:r>
                  <w:r>
                    <w:rPr>
                      <w:rFonts w:ascii="Arial"/>
                      <w:i/>
                      <w:spacing w:val="-2"/>
                      <w:w w:val="155"/>
                      <w:sz w:val="12"/>
                    </w:rPr>
                    <w:t>i,t</w:t>
                  </w:r>
                  <w:r>
                    <w:rPr>
                      <w:rFonts w:ascii="PMingLiU"/>
                      <w:spacing w:val="-2"/>
                      <w:w w:val="155"/>
                      <w:sz w:val="12"/>
                    </w:rPr>
                    <w:t>+1</w:t>
                  </w:r>
                </w:p>
              </w:txbxContent>
            </v:textbox>
            <w10:wrap type="none"/>
          </v:shape>
        </w:pict>
      </w:r>
      <w:r>
        <w:rPr/>
        <w:pict>
          <v:shape style="position:absolute;margin-left:531.718994pt;margin-top:10.148177pt;width:7.8pt;height:6pt;mso-position-horizontal-relative:page;mso-position-vertical-relative:paragraph;z-index:-486016" type="#_x0000_t202" filled="false" stroked="false">
            <v:textbox inset="0,0,0,0">
              <w:txbxContent>
                <w:p>
                  <w:pPr>
                    <w:spacing w:line="115" w:lineRule="exact" w:before="0"/>
                    <w:ind w:left="0" w:right="0" w:firstLine="0"/>
                    <w:jc w:val="left"/>
                    <w:rPr>
                      <w:rFonts w:ascii="Arial"/>
                      <w:i/>
                      <w:sz w:val="12"/>
                    </w:rPr>
                  </w:pPr>
                  <w:r>
                    <w:rPr>
                      <w:rFonts w:ascii="Arial"/>
                      <w:i/>
                      <w:w w:val="165"/>
                      <w:sz w:val="12"/>
                    </w:rPr>
                    <w:t>i,t</w:t>
                  </w:r>
                </w:p>
              </w:txbxContent>
            </v:textbox>
            <w10:wrap type="none"/>
          </v:shape>
        </w:pict>
      </w:r>
      <w:r>
        <w:rPr>
          <w:rFonts w:ascii="Bookman Old Style"/>
          <w:b w:val="0"/>
          <w:i/>
          <w:w w:val="110"/>
          <w:sz w:val="18"/>
        </w:rPr>
        <w:t>R</w:t>
        <w:tab/>
      </w:r>
      <w:r>
        <w:rPr>
          <w:rFonts w:ascii="PMingLiU"/>
          <w:spacing w:val="-11"/>
          <w:w w:val="105"/>
          <w:sz w:val="18"/>
        </w:rPr>
        <w:t>)</w:t>
      </w:r>
      <w:r>
        <w:rPr>
          <w:rFonts w:ascii="Bookman Old Style"/>
          <w:b w:val="0"/>
          <w:i/>
          <w:spacing w:val="-11"/>
          <w:w w:val="105"/>
          <w:sz w:val="18"/>
        </w:rPr>
        <w:t>w</w:t>
      </w:r>
    </w:p>
    <w:p>
      <w:pPr>
        <w:spacing w:before="73"/>
        <w:ind w:left="119" w:right="0" w:firstLine="0"/>
        <w:jc w:val="left"/>
        <w:rPr>
          <w:rFonts w:ascii="Bookman Old Style" w:hAnsi="Bookman Old Style"/>
          <w:b w:val="0"/>
          <w:i/>
          <w:sz w:val="18"/>
        </w:rPr>
      </w:pPr>
      <w:r>
        <w:rPr/>
        <w:br w:type="column"/>
      </w:r>
      <w:r>
        <w:rPr>
          <w:rFonts w:ascii="Arial" w:hAnsi="Arial"/>
          <w:i/>
          <w:w w:val="125"/>
          <w:sz w:val="18"/>
        </w:rPr>
        <w:t>−</w:t>
      </w:r>
      <w:r>
        <w:rPr>
          <w:rFonts w:ascii="Arial" w:hAnsi="Arial"/>
          <w:i/>
          <w:spacing w:val="-24"/>
          <w:w w:val="125"/>
          <w:sz w:val="18"/>
        </w:rPr>
        <w:t> </w:t>
      </w:r>
      <w:r>
        <w:rPr>
          <w:rFonts w:ascii="PMingLiU" w:hAnsi="PMingLiU"/>
          <w:w w:val="125"/>
          <w:sz w:val="18"/>
        </w:rPr>
        <w:t>(1</w:t>
      </w:r>
      <w:r>
        <w:rPr>
          <w:rFonts w:ascii="PMingLiU" w:hAnsi="PMingLiU"/>
          <w:spacing w:val="-19"/>
          <w:w w:val="125"/>
          <w:sz w:val="18"/>
        </w:rPr>
        <w:t> </w:t>
      </w:r>
      <w:r>
        <w:rPr>
          <w:rFonts w:ascii="PMingLiU" w:hAnsi="PMingLiU"/>
          <w:w w:val="130"/>
          <w:sz w:val="18"/>
        </w:rPr>
        <w:t>+</w:t>
      </w:r>
      <w:r>
        <w:rPr>
          <w:rFonts w:ascii="PMingLiU" w:hAnsi="PMingLiU"/>
          <w:spacing w:val="-21"/>
          <w:w w:val="130"/>
          <w:sz w:val="18"/>
        </w:rPr>
        <w:t> </w:t>
      </w:r>
      <w:r>
        <w:rPr>
          <w:rFonts w:ascii="Bookman Old Style" w:hAnsi="Bookman Old Style"/>
          <w:b w:val="0"/>
          <w:i/>
          <w:w w:val="125"/>
          <w:sz w:val="18"/>
        </w:rPr>
        <w:t>R</w:t>
      </w:r>
    </w:p>
    <w:p>
      <w:pPr>
        <w:spacing w:before="73"/>
        <w:ind w:left="119" w:right="0" w:firstLine="0"/>
        <w:jc w:val="left"/>
        <w:rPr>
          <w:rFonts w:ascii="Bookman Old Style"/>
          <w:b w:val="0"/>
          <w:i/>
          <w:sz w:val="18"/>
        </w:rPr>
      </w:pPr>
      <w:r>
        <w:rPr/>
        <w:br w:type="column"/>
      </w:r>
      <w:r>
        <w:rPr>
          <w:rFonts w:ascii="PMingLiU"/>
          <w:w w:val="105"/>
          <w:sz w:val="18"/>
        </w:rPr>
        <w:t>)</w:t>
      </w:r>
      <w:r>
        <w:rPr>
          <w:rFonts w:ascii="Bookman Old Style"/>
          <w:b w:val="0"/>
          <w:i/>
          <w:w w:val="105"/>
          <w:sz w:val="18"/>
        </w:rPr>
        <w:t>w   </w:t>
      </w:r>
      <w:r>
        <w:rPr>
          <w:rFonts w:ascii="Arial"/>
          <w:i/>
          <w:w w:val="105"/>
          <w:sz w:val="18"/>
        </w:rPr>
        <w:t>|</w:t>
      </w:r>
      <w:r>
        <w:rPr>
          <w:rFonts w:ascii="PMingLiU"/>
          <w:w w:val="105"/>
          <w:sz w:val="18"/>
        </w:rPr>
        <w:t>), where </w:t>
      </w:r>
      <w:r>
        <w:rPr>
          <w:rFonts w:ascii="Bookman Old Style"/>
          <w:b w:val="0"/>
          <w:i/>
          <w:w w:val="105"/>
          <w:sz w:val="18"/>
        </w:rPr>
        <w:t>w</w:t>
      </w:r>
    </w:p>
    <w:p>
      <w:pPr>
        <w:spacing w:before="73"/>
        <w:ind w:left="119" w:right="0" w:firstLine="0"/>
        <w:jc w:val="left"/>
        <w:rPr>
          <w:rFonts w:ascii="Bookman Old Style"/>
          <w:b w:val="0"/>
          <w:i/>
          <w:sz w:val="18"/>
        </w:rPr>
      </w:pPr>
      <w:r>
        <w:rPr/>
        <w:br w:type="column"/>
      </w:r>
      <w:r>
        <w:rPr>
          <w:rFonts w:ascii="PMingLiU"/>
          <w:w w:val="120"/>
          <w:sz w:val="18"/>
        </w:rPr>
        <w:t>is</w:t>
      </w:r>
      <w:r>
        <w:rPr>
          <w:rFonts w:ascii="PMingLiU"/>
          <w:spacing w:val="-4"/>
          <w:w w:val="120"/>
          <w:sz w:val="18"/>
        </w:rPr>
        <w:t> </w:t>
      </w:r>
      <w:r>
        <w:rPr>
          <w:rFonts w:ascii="PMingLiU"/>
          <w:w w:val="120"/>
          <w:sz w:val="18"/>
        </w:rPr>
        <w:t>the</w:t>
      </w:r>
      <w:r>
        <w:rPr>
          <w:rFonts w:ascii="PMingLiU"/>
          <w:spacing w:val="-4"/>
          <w:w w:val="120"/>
          <w:sz w:val="18"/>
        </w:rPr>
        <w:t> </w:t>
      </w:r>
      <w:r>
        <w:rPr>
          <w:rFonts w:ascii="PMingLiU"/>
          <w:w w:val="120"/>
          <w:sz w:val="18"/>
        </w:rPr>
        <w:t>portfolio</w:t>
      </w:r>
      <w:r>
        <w:rPr>
          <w:rFonts w:ascii="PMingLiU"/>
          <w:spacing w:val="-5"/>
          <w:w w:val="120"/>
          <w:sz w:val="18"/>
        </w:rPr>
        <w:t> </w:t>
      </w:r>
      <w:r>
        <w:rPr>
          <w:rFonts w:ascii="PMingLiU"/>
          <w:w w:val="120"/>
          <w:sz w:val="18"/>
        </w:rPr>
        <w:t>weight</w:t>
      </w:r>
      <w:r>
        <w:rPr>
          <w:rFonts w:ascii="PMingLiU"/>
          <w:spacing w:val="-4"/>
          <w:w w:val="120"/>
          <w:sz w:val="18"/>
        </w:rPr>
        <w:t> </w:t>
      </w:r>
      <w:r>
        <w:rPr>
          <w:rFonts w:ascii="PMingLiU"/>
          <w:w w:val="120"/>
          <w:sz w:val="18"/>
        </w:rPr>
        <w:t>of</w:t>
      </w:r>
      <w:r>
        <w:rPr>
          <w:rFonts w:ascii="PMingLiU"/>
          <w:spacing w:val="-4"/>
          <w:w w:val="120"/>
          <w:sz w:val="18"/>
        </w:rPr>
        <w:t> </w:t>
      </w:r>
      <w:r>
        <w:rPr>
          <w:rFonts w:ascii="PMingLiU"/>
          <w:w w:val="120"/>
          <w:sz w:val="18"/>
        </w:rPr>
        <w:t>stock</w:t>
      </w:r>
      <w:r>
        <w:rPr>
          <w:rFonts w:ascii="PMingLiU"/>
          <w:spacing w:val="-4"/>
          <w:w w:val="120"/>
          <w:sz w:val="18"/>
        </w:rPr>
        <w:t> </w:t>
      </w:r>
      <w:r>
        <w:rPr>
          <w:rFonts w:ascii="Bookman Old Style"/>
          <w:b w:val="0"/>
          <w:i/>
          <w:w w:val="120"/>
          <w:sz w:val="18"/>
        </w:rPr>
        <w:t>i</w:t>
      </w:r>
      <w:r>
        <w:rPr>
          <w:rFonts w:ascii="Bookman Old Style"/>
          <w:b w:val="0"/>
          <w:i/>
          <w:spacing w:val="-14"/>
          <w:w w:val="120"/>
          <w:sz w:val="18"/>
        </w:rPr>
        <w:t> </w:t>
      </w:r>
      <w:r>
        <w:rPr>
          <w:rFonts w:ascii="PMingLiU"/>
          <w:w w:val="120"/>
          <w:sz w:val="18"/>
        </w:rPr>
        <w:t>at</w:t>
      </w:r>
      <w:r>
        <w:rPr>
          <w:rFonts w:ascii="PMingLiU"/>
          <w:spacing w:val="-4"/>
          <w:w w:val="120"/>
          <w:sz w:val="18"/>
        </w:rPr>
        <w:t> </w:t>
      </w:r>
      <w:r>
        <w:rPr>
          <w:rFonts w:ascii="PMingLiU"/>
          <w:w w:val="120"/>
          <w:sz w:val="18"/>
        </w:rPr>
        <w:t>time</w:t>
      </w:r>
      <w:r>
        <w:rPr>
          <w:rFonts w:ascii="PMingLiU"/>
          <w:spacing w:val="-4"/>
          <w:w w:val="120"/>
          <w:sz w:val="18"/>
        </w:rPr>
        <w:t> </w:t>
      </w:r>
      <w:r>
        <w:rPr>
          <w:rFonts w:ascii="Bookman Old Style"/>
          <w:b w:val="0"/>
          <w:i/>
          <w:w w:val="120"/>
          <w:sz w:val="18"/>
        </w:rPr>
        <w:t>t</w:t>
      </w:r>
      <w:r>
        <w:rPr>
          <w:rFonts w:ascii="PMingLiU"/>
          <w:w w:val="120"/>
          <w:sz w:val="18"/>
        </w:rPr>
        <w:t>,</w:t>
      </w:r>
      <w:r>
        <w:rPr>
          <w:rFonts w:ascii="PMingLiU"/>
          <w:spacing w:val="-4"/>
          <w:w w:val="120"/>
          <w:sz w:val="18"/>
        </w:rPr>
        <w:t> </w:t>
      </w:r>
      <w:r>
        <w:rPr>
          <w:rFonts w:ascii="PMingLiU"/>
          <w:w w:val="120"/>
          <w:sz w:val="18"/>
        </w:rPr>
        <w:t>and</w:t>
      </w:r>
      <w:r>
        <w:rPr>
          <w:rFonts w:ascii="PMingLiU"/>
          <w:spacing w:val="-4"/>
          <w:w w:val="120"/>
          <w:sz w:val="18"/>
        </w:rPr>
        <w:t> </w:t>
      </w:r>
      <w:r>
        <w:rPr>
          <w:rFonts w:ascii="Bookman Old Style"/>
          <w:b w:val="0"/>
          <w:i/>
          <w:w w:val="120"/>
          <w:sz w:val="18"/>
        </w:rPr>
        <w:t>R</w:t>
      </w:r>
    </w:p>
    <w:p>
      <w:pPr>
        <w:tabs>
          <w:tab w:pos="993" w:val="left" w:leader="none"/>
        </w:tabs>
        <w:spacing w:line="316" w:lineRule="exact" w:before="0"/>
        <w:ind w:left="119" w:right="0" w:firstLine="0"/>
        <w:jc w:val="left"/>
        <w:rPr>
          <w:rFonts w:ascii="Bookman Old Style" w:hAnsi="Bookman Old Style"/>
          <w:b w:val="0"/>
          <w:i/>
          <w:sz w:val="18"/>
        </w:rPr>
      </w:pPr>
      <w:r>
        <w:rPr/>
        <w:br w:type="column"/>
      </w:r>
      <w:r>
        <w:rPr>
          <w:rFonts w:ascii="Arial" w:hAnsi="Arial"/>
          <w:i/>
          <w:w w:val="119"/>
          <w:sz w:val="12"/>
        </w:rPr>
        <w:t>T</w:t>
      </w:r>
      <w:r>
        <w:rPr>
          <w:rFonts w:ascii="Arial" w:hAnsi="Arial"/>
          <w:i/>
          <w:sz w:val="12"/>
        </w:rPr>
        <w:t>     </w:t>
      </w:r>
      <w:r>
        <w:rPr>
          <w:rFonts w:ascii="Arial" w:hAnsi="Arial"/>
          <w:spacing w:val="-93"/>
          <w:w w:val="174"/>
          <w:position w:val="-1"/>
          <w:sz w:val="18"/>
        </w:rPr>
        <w:t>Σ</w:t>
      </w:r>
      <w:r>
        <w:rPr>
          <w:rFonts w:ascii="Arial" w:hAnsi="Arial"/>
          <w:i/>
          <w:w w:val="170"/>
          <w:position w:val="1"/>
          <w:sz w:val="12"/>
        </w:rPr>
        <w:t>t</w:t>
      </w:r>
      <w:r>
        <w:rPr>
          <w:rFonts w:ascii="PMingLiU" w:hAnsi="PMingLiU"/>
          <w:w w:val="154"/>
          <w:position w:val="1"/>
          <w:sz w:val="12"/>
        </w:rPr>
        <w:t>=1</w:t>
      </w:r>
      <w:r>
        <w:rPr>
          <w:rFonts w:ascii="PMingLiU" w:hAnsi="PMingLiU"/>
          <w:position w:val="1"/>
          <w:sz w:val="12"/>
        </w:rPr>
        <w:tab/>
      </w:r>
      <w:r>
        <w:rPr>
          <w:rFonts w:ascii="Arial" w:hAnsi="Arial"/>
          <w:i/>
          <w:w w:val="199"/>
          <w:position w:val="1"/>
          <w:sz w:val="12"/>
        </w:rPr>
        <w:t>i</w:t>
      </w:r>
      <w:r>
        <w:rPr>
          <w:rFonts w:ascii="Arial" w:hAnsi="Arial"/>
          <w:i/>
          <w:position w:val="1"/>
          <w:sz w:val="12"/>
        </w:rPr>
        <w:t>  </w:t>
      </w:r>
      <w:r>
        <w:rPr>
          <w:rFonts w:ascii="Arial" w:hAnsi="Arial"/>
          <w:i/>
          <w:spacing w:val="5"/>
          <w:position w:val="1"/>
          <w:sz w:val="12"/>
        </w:rPr>
        <w:t> </w:t>
      </w:r>
      <w:r>
        <w:rPr>
          <w:rFonts w:ascii="Bookman Old Style" w:hAnsi="Bookman Old Style"/>
          <w:b w:val="0"/>
          <w:i/>
          <w:w w:val="83"/>
          <w:position w:val="-15"/>
          <w:sz w:val="18"/>
        </w:rPr>
        <w:t>w</w:t>
      </w:r>
    </w:p>
    <w:p>
      <w:pPr>
        <w:spacing w:after="0" w:line="316" w:lineRule="exact"/>
        <w:jc w:val="left"/>
        <w:rPr>
          <w:rFonts w:ascii="Bookman Old Style" w:hAnsi="Bookman Old Style"/>
          <w:sz w:val="18"/>
        </w:rPr>
        <w:sectPr>
          <w:type w:val="continuous"/>
          <w:pgSz w:w="12240" w:h="15840"/>
          <w:pgMar w:top="1500" w:bottom="300" w:left="1320" w:right="1320"/>
          <w:cols w:num="5" w:equalWidth="0">
            <w:col w:w="858" w:space="270"/>
            <w:col w:w="829" w:space="230"/>
            <w:col w:w="1389" w:space="106"/>
            <w:col w:w="4082" w:space="266"/>
            <w:col w:w="1570"/>
          </w:cols>
        </w:sectPr>
      </w:pPr>
    </w:p>
    <w:p>
      <w:pPr>
        <w:spacing w:line="223" w:lineRule="auto" w:before="0"/>
        <w:ind w:left="119" w:right="0" w:firstLine="0"/>
        <w:jc w:val="left"/>
        <w:rPr>
          <w:rFonts w:ascii="PMingLiU"/>
          <w:sz w:val="18"/>
        </w:rPr>
      </w:pPr>
      <w:r>
        <w:rPr/>
        <w:pict>
          <v:shape style="position:absolute;margin-left:244.804001pt;margin-top:-5.159729pt;width:7.8pt;height:6pt;mso-position-horizontal-relative:page;mso-position-vertical-relative:paragraph;z-index:-486088" type="#_x0000_t202" filled="false" stroked="false">
            <v:textbox inset="0,0,0,0">
              <w:txbxContent>
                <w:p>
                  <w:pPr>
                    <w:spacing w:line="115" w:lineRule="exact" w:before="0"/>
                    <w:ind w:left="0" w:right="0" w:firstLine="0"/>
                    <w:jc w:val="left"/>
                    <w:rPr>
                      <w:rFonts w:ascii="Arial"/>
                      <w:i/>
                      <w:sz w:val="12"/>
                    </w:rPr>
                  </w:pPr>
                  <w:r>
                    <w:rPr>
                      <w:rFonts w:ascii="Arial"/>
                      <w:i/>
                      <w:w w:val="165"/>
                      <w:sz w:val="12"/>
                    </w:rPr>
                    <w:t>i,t</w:t>
                  </w:r>
                </w:p>
              </w:txbxContent>
            </v:textbox>
            <w10:wrap type="none"/>
          </v:shape>
        </w:pict>
      </w:r>
      <w:r>
        <w:rPr>
          <w:rFonts w:ascii="PMingLiU"/>
          <w:w w:val="120"/>
          <w:sz w:val="18"/>
        </w:rPr>
        <w:t>is the corresponding portfolio return. Long and short positions are calculated separately, and the portfolio weights </w:t>
      </w:r>
      <w:r>
        <w:rPr>
          <w:rFonts w:ascii="PMingLiU"/>
          <w:w w:val="119"/>
          <w:position w:val="2"/>
          <w:sz w:val="18"/>
        </w:rPr>
        <w:t>are</w:t>
      </w:r>
      <w:r>
        <w:rPr>
          <w:rFonts w:ascii="PMingLiU"/>
          <w:position w:val="2"/>
          <w:sz w:val="18"/>
        </w:rPr>
        <w:t> </w:t>
      </w:r>
      <w:r>
        <w:rPr>
          <w:rFonts w:ascii="PMingLiU"/>
          <w:w w:val="117"/>
          <w:position w:val="2"/>
          <w:sz w:val="18"/>
        </w:rPr>
        <w:t>norm</w:t>
      </w:r>
      <w:r>
        <w:rPr>
          <w:rFonts w:ascii="PMingLiU"/>
          <w:w w:val="114"/>
          <w:position w:val="2"/>
          <w:sz w:val="18"/>
        </w:rPr>
        <w:t>alized</w:t>
      </w:r>
      <w:r>
        <w:rPr>
          <w:rFonts w:ascii="PMingLiU"/>
          <w:position w:val="2"/>
          <w:sz w:val="18"/>
        </w:rPr>
        <w:t> </w:t>
      </w:r>
      <w:r>
        <w:rPr>
          <w:rFonts w:ascii="PMingLiU"/>
          <w:w w:val="124"/>
          <w:position w:val="2"/>
          <w:sz w:val="18"/>
        </w:rPr>
        <w:t>to</w:t>
      </w:r>
      <w:r>
        <w:rPr>
          <w:rFonts w:ascii="PMingLiU"/>
          <w:position w:val="2"/>
          <w:sz w:val="18"/>
        </w:rPr>
        <w:t> </w:t>
      </w:r>
      <w:r>
        <w:rPr>
          <w:rFonts w:ascii="Arial"/>
          <w:i/>
          <w:w w:val="143"/>
          <w:position w:val="2"/>
          <w:sz w:val="18"/>
        </w:rPr>
        <w:t>"</w:t>
      </w:r>
      <w:r>
        <w:rPr>
          <w:rFonts w:ascii="Bookman Old Style"/>
          <w:b w:val="0"/>
          <w:i/>
          <w:w w:val="83"/>
          <w:position w:val="2"/>
          <w:sz w:val="18"/>
        </w:rPr>
        <w:t>w</w:t>
      </w:r>
      <w:r>
        <w:rPr>
          <w:rFonts w:ascii="Arial"/>
          <w:i/>
          <w:w w:val="170"/>
          <w:sz w:val="12"/>
        </w:rPr>
        <w:t>t</w:t>
      </w:r>
      <w:r>
        <w:rPr>
          <w:rFonts w:ascii="Arial"/>
          <w:i/>
          <w:w w:val="143"/>
          <w:position w:val="2"/>
          <w:sz w:val="18"/>
        </w:rPr>
        <w:t>"</w:t>
      </w:r>
      <w:r>
        <w:rPr>
          <w:rFonts w:ascii="PMingLiU"/>
          <w:w w:val="129"/>
          <w:sz w:val="12"/>
        </w:rPr>
        <w:t>1</w:t>
      </w:r>
      <w:r>
        <w:rPr>
          <w:rFonts w:ascii="PMingLiU"/>
          <w:sz w:val="12"/>
        </w:rPr>
        <w:t>  </w:t>
      </w:r>
      <w:r>
        <w:rPr>
          <w:rFonts w:ascii="PMingLiU"/>
          <w:w w:val="150"/>
          <w:position w:val="2"/>
          <w:sz w:val="18"/>
        </w:rPr>
        <w:t>=</w:t>
      </w:r>
      <w:r>
        <w:rPr>
          <w:rFonts w:ascii="PMingLiU"/>
          <w:position w:val="2"/>
          <w:sz w:val="18"/>
        </w:rPr>
        <w:t> </w:t>
      </w:r>
      <w:r>
        <w:rPr>
          <w:rFonts w:ascii="PMingLiU"/>
          <w:w w:val="112"/>
          <w:position w:val="2"/>
          <w:sz w:val="18"/>
        </w:rPr>
        <w:t>1.</w:t>
      </w:r>
    </w:p>
    <w:p>
      <w:pPr>
        <w:spacing w:after="0" w:line="223" w:lineRule="auto"/>
        <w:jc w:val="left"/>
        <w:rPr>
          <w:rFonts w:ascii="PMingLiU"/>
          <w:sz w:val="18"/>
        </w:rPr>
        <w:sectPr>
          <w:type w:val="continuous"/>
          <w:pgSz w:w="12240" w:h="15840"/>
          <w:pgMar w:top="1500" w:bottom="300" w:left="1320" w:right="1320"/>
        </w:sectPr>
      </w:pPr>
    </w:p>
    <w:p>
      <w:pPr>
        <w:pStyle w:val="Heading1"/>
        <w:tabs>
          <w:tab w:pos="2130" w:val="left" w:leader="none"/>
        </w:tabs>
      </w:pPr>
      <w:r>
        <w:rPr/>
        <w:t>Appendix</w:t>
      </w:r>
      <w:r>
        <w:rPr>
          <w:spacing w:val="45"/>
        </w:rPr>
        <w:t> </w:t>
      </w:r>
      <w:r>
        <w:rPr/>
        <w:t>C.</w:t>
        <w:tab/>
      </w:r>
      <w:r>
        <w:rPr>
          <w:spacing w:val="-4"/>
          <w:w w:val="95"/>
        </w:rPr>
        <w:t>Variable </w:t>
      </w:r>
      <w:r>
        <w:rPr>
          <w:spacing w:val="15"/>
          <w:w w:val="95"/>
        </w:rPr>
        <w:t> </w:t>
      </w:r>
      <w:r>
        <w:rPr>
          <w:w w:val="95"/>
        </w:rPr>
        <w:t>Importance</w:t>
      </w:r>
    </w:p>
    <w:p>
      <w:pPr>
        <w:pStyle w:val="BodyText"/>
        <w:spacing w:before="5"/>
        <w:rPr>
          <w:b/>
          <w:sz w:val="38"/>
        </w:rPr>
      </w:pPr>
    </w:p>
    <w:p>
      <w:pPr>
        <w:spacing w:before="0"/>
        <w:ind w:left="0" w:right="0" w:firstLine="0"/>
        <w:jc w:val="center"/>
        <w:rPr>
          <w:sz w:val="21"/>
        </w:rPr>
      </w:pPr>
      <w:bookmarkStart w:name="_bookmark161" w:id="211"/>
      <w:bookmarkEnd w:id="211"/>
      <w:r>
        <w:rPr/>
      </w:r>
      <w:r>
        <w:rPr>
          <w:b/>
          <w:sz w:val="21"/>
        </w:rPr>
        <w:t>Figure A.3. </w:t>
      </w:r>
      <w:r>
        <w:rPr>
          <w:sz w:val="21"/>
        </w:rPr>
        <w:t>Macroeconomic Variable Importance for GAN</w:t>
      </w:r>
    </w:p>
    <w:p>
      <w:pPr>
        <w:pStyle w:val="BodyText"/>
        <w:rPr>
          <w:sz w:val="20"/>
        </w:rPr>
      </w:pPr>
    </w:p>
    <w:p>
      <w:pPr>
        <w:pStyle w:val="BodyText"/>
        <w:spacing w:before="8"/>
        <w:rPr>
          <w:sz w:val="19"/>
        </w:rPr>
      </w:pPr>
    </w:p>
    <w:p>
      <w:pPr>
        <w:spacing w:line="148" w:lineRule="auto" w:before="127"/>
        <w:ind w:left="733" w:right="8177" w:firstLine="243"/>
        <w:jc w:val="right"/>
        <w:rPr>
          <w:rFonts w:ascii="Arial"/>
          <w:b/>
          <w:sz w:val="16"/>
        </w:rPr>
      </w:pPr>
      <w:r>
        <w:rPr/>
        <w:pict>
          <v:group style="position:absolute;margin-left:137.706406pt;margin-top:-7.047134pt;width:398.4pt;height:291.3pt;mso-position-horizontal-relative:page;mso-position-vertical-relative:paragraph;z-index:-485992" coordorigin="2754,-141" coordsize="7968,5826">
            <v:shape style="position:absolute;left:2762;top:131;width:7574;height:5283" coordorigin="2762,131" coordsize="7574,5283" path="m9953,5321l2762,5321,2762,5413,9953,5413,9953,5321m9956,5205l2762,5205,2762,5298,9956,5298,9956,5205m9959,5090l2762,5090,2762,5182,9959,5182,9959,5090m9959,4975l2762,4975,2762,5067,9959,5067,9959,4975m9963,4859l2762,4859,2762,4952,9963,4952,9963,4859m9963,4744l2762,4744,2762,4836,9963,4836,9963,4744m9967,4629l2762,4629,2762,4721,9967,4721,9967,4629m9971,4513l2762,4513,2762,4606,9971,4606,9971,4513m9974,4398l2762,4398,2762,4490,9974,4490,9974,4398m9977,4283l2762,4283,2762,4375,9977,4375,9977,4283m9980,4167l2762,4167,2762,4260,9980,4260,9980,4167m9982,4052l2762,4052,2762,4144,9982,4144,9982,4052m9985,3937l2762,3937,2762,4029,9985,4029,9985,3937m9987,3821l2762,3821,2762,3914,9987,3914,9987,3821m10003,3706l2762,3706,2762,3798,10003,3798,10003,3706m10010,3591l2762,3591,2762,3683,10010,3683,10010,3591m10014,3475l2762,3475,2762,3568,10014,3568,10014,3475m10019,3360l2762,3360,2762,3452,10019,3452,10019,3360m10020,3245l2762,3245,2762,3337,10020,3337,10020,3245m10027,3129l2762,3129,2762,3222,10027,3222,10027,3129m10033,3014l2762,3014,2762,3106,10033,3106,10033,3014m10036,2899l2762,2899,2762,2991,10036,2991,10036,2899m10042,2783l2762,2783,2762,2876,10042,2876,10042,2783m10050,2668l2762,2668,2762,2760,10050,2760,10050,2668m10056,2553l2762,2553,2762,2645,10056,2645,10056,2553m10065,2437l2762,2437,2762,2530,10065,2530,10065,2437m10066,2322l2762,2322,2762,2414,10066,2414,10066,2322m10081,2207l2762,2207,2762,2299,10081,2299,10081,2207m10082,2091l2762,2091,2762,2184,10082,2184,10082,2091m10083,1976l2762,1976,2762,2068,10083,2068,10083,1976m10083,1861l2762,1861,2762,1953,10083,1953,10083,1861m10086,1745l2762,1745,2762,1838,10086,1838,10086,1745m10099,1630l2762,1630,2762,1722,10099,1722,10099,1630m10102,1515l2762,1515,2762,1607,10102,1607,10102,1515m10110,1399l2762,1399,2762,1492,10110,1492,10110,1399m10118,1284l2762,1284,2762,1376,10118,1376,10118,1284m10123,1169l2762,1169,2762,1261,10123,1261,10123,1169m10124,1053l2762,1053,2762,1146,10124,1146,10124,1053m10128,938l2762,938,2762,1030,10128,1030,10128,938m10142,823l2762,823,2762,915,10142,915,10142,823m10142,707l2762,707,2762,800,10142,800,10142,707m10176,592l2762,592,2762,684,10176,684,10176,592m10205,477l2762,477,2762,569,10205,569,10205,477m10206,361l2762,361,2762,454,10206,454,10206,361m10213,246l2762,246,2762,338,10213,338,10213,246m10336,131l2762,131,2762,223,10336,223,10336,131e" filled="true" fillcolor="#0000ff" stroked="false">
              <v:path arrowok="t"/>
              <v:fill type="solid"/>
            </v:shape>
            <v:shape style="position:absolute;left:2226;top:2799;width:13392;height:9785" coordorigin="2226,2799" coordsize="13392,9785" path="m2762,5677l2762,-133m10714,5677l10714,-133m2762,5677l10714,5677m2762,-133l10714,-133e" filled="false" stroked="true" strokeweight=".7423pt" strokecolor="#262626">
              <v:path arrowok="t"/>
              <v:stroke dashstyle="solid"/>
            </v:shape>
            <w10:wrap type="none"/>
          </v:group>
        </w:pict>
      </w:r>
      <w:r>
        <w:rPr>
          <w:rFonts w:ascii="Arial"/>
          <w:b/>
          <w:color w:val="FF0000"/>
          <w:w w:val="70"/>
          <w:sz w:val="16"/>
        </w:rPr>
        <w:t>Spread FEDFUNDS</w:t>
      </w:r>
    </w:p>
    <w:p>
      <w:pPr>
        <w:spacing w:line="94" w:lineRule="exact" w:before="0"/>
        <w:ind w:left="0" w:right="8177" w:firstLine="0"/>
        <w:jc w:val="right"/>
        <w:rPr>
          <w:rFonts w:ascii="Arial"/>
          <w:b/>
          <w:sz w:val="16"/>
        </w:rPr>
      </w:pPr>
      <w:r>
        <w:rPr>
          <w:rFonts w:ascii="Arial"/>
          <w:b/>
          <w:color w:val="FF0000"/>
          <w:w w:val="70"/>
          <w:sz w:val="16"/>
        </w:rPr>
        <w:t>CF</w:t>
      </w:r>
    </w:p>
    <w:p>
      <w:pPr>
        <w:spacing w:line="151" w:lineRule="auto" w:before="21"/>
        <w:ind w:left="720" w:right="8177" w:firstLine="448"/>
        <w:jc w:val="right"/>
        <w:rPr>
          <w:rFonts w:ascii="Arial"/>
          <w:b/>
          <w:sz w:val="16"/>
        </w:rPr>
      </w:pPr>
      <w:r>
        <w:rPr>
          <w:rFonts w:ascii="Arial"/>
          <w:b/>
          <w:color w:val="FF0000"/>
          <w:w w:val="70"/>
          <w:sz w:val="16"/>
        </w:rPr>
        <w:t>tms DTCTHFNM RETAILx</w:t>
      </w:r>
    </w:p>
    <w:p>
      <w:pPr>
        <w:spacing w:line="94" w:lineRule="exact" w:before="0"/>
        <w:ind w:left="0" w:right="8178" w:firstLine="0"/>
        <w:jc w:val="right"/>
        <w:rPr>
          <w:rFonts w:ascii="Arial"/>
          <w:b/>
          <w:sz w:val="16"/>
        </w:rPr>
      </w:pPr>
      <w:r>
        <w:rPr>
          <w:rFonts w:ascii="Arial"/>
          <w:b/>
          <w:color w:val="FF0000"/>
          <w:w w:val="70"/>
          <w:sz w:val="16"/>
        </w:rPr>
        <w:t>LT_Rev</w:t>
      </w:r>
    </w:p>
    <w:p>
      <w:pPr>
        <w:spacing w:line="151" w:lineRule="auto" w:before="21"/>
        <w:ind w:left="1155" w:right="8177" w:firstLine="53"/>
        <w:jc w:val="right"/>
        <w:rPr>
          <w:rFonts w:ascii="Arial"/>
          <w:b/>
          <w:sz w:val="16"/>
        </w:rPr>
      </w:pPr>
      <w:r>
        <w:rPr>
          <w:rFonts w:ascii="Arial"/>
          <w:b/>
          <w:color w:val="FF0000"/>
          <w:w w:val="70"/>
          <w:sz w:val="16"/>
        </w:rPr>
        <w:t>AC S2P</w:t>
      </w:r>
    </w:p>
    <w:p>
      <w:pPr>
        <w:spacing w:line="151" w:lineRule="auto" w:before="0"/>
        <w:ind w:left="452" w:right="8177" w:firstLine="390"/>
        <w:jc w:val="right"/>
        <w:rPr>
          <w:rFonts w:ascii="Arial"/>
          <w:b/>
          <w:sz w:val="16"/>
        </w:rPr>
      </w:pPr>
      <w:r>
        <w:rPr>
          <w:rFonts w:ascii="Arial"/>
          <w:b/>
          <w:color w:val="FF0000"/>
          <w:w w:val="70"/>
          <w:sz w:val="16"/>
        </w:rPr>
        <w:t>Rel2High BEME NONREVSL BAAFFM </w:t>
      </w:r>
      <w:r>
        <w:rPr>
          <w:rFonts w:ascii="Arial"/>
          <w:b/>
          <w:color w:val="FF0000"/>
          <w:w w:val="75"/>
          <w:sz w:val="16"/>
        </w:rPr>
        <w:t>CES3000000008</w:t>
      </w:r>
    </w:p>
    <w:p>
      <w:pPr>
        <w:spacing w:line="151" w:lineRule="auto" w:before="0"/>
        <w:ind w:left="1116" w:right="8177" w:firstLine="6"/>
        <w:jc w:val="right"/>
        <w:rPr>
          <w:rFonts w:ascii="Arial"/>
          <w:b/>
          <w:sz w:val="16"/>
        </w:rPr>
      </w:pPr>
      <w:r>
        <w:rPr>
          <w:rFonts w:ascii="Arial"/>
          <w:b/>
          <w:color w:val="FF0000"/>
          <w:w w:val="70"/>
          <w:sz w:val="16"/>
        </w:rPr>
        <w:t>RNA NOA</w:t>
      </w:r>
    </w:p>
    <w:p>
      <w:pPr>
        <w:spacing w:line="151" w:lineRule="auto" w:before="0"/>
        <w:ind w:left="647" w:right="8177" w:firstLine="422"/>
        <w:jc w:val="right"/>
        <w:rPr>
          <w:rFonts w:ascii="Arial"/>
          <w:b/>
          <w:sz w:val="16"/>
        </w:rPr>
      </w:pPr>
      <w:r>
        <w:rPr>
          <w:rFonts w:ascii="Arial"/>
          <w:b/>
          <w:color w:val="FF0000"/>
          <w:w w:val="70"/>
          <w:sz w:val="16"/>
        </w:rPr>
        <w:t>r12_7 COMPAPFFx</w:t>
      </w:r>
    </w:p>
    <w:p>
      <w:pPr>
        <w:spacing w:line="151" w:lineRule="auto" w:before="0"/>
        <w:ind w:left="753" w:right="8177" w:firstLine="541"/>
        <w:jc w:val="right"/>
        <w:rPr>
          <w:rFonts w:ascii="Arial"/>
          <w:b/>
          <w:sz w:val="16"/>
        </w:rPr>
      </w:pPr>
      <w:r>
        <w:rPr>
          <w:rFonts w:ascii="Arial"/>
          <w:b/>
          <w:color w:val="FF0000"/>
          <w:w w:val="70"/>
          <w:sz w:val="16"/>
        </w:rPr>
        <w:t>C RPI WPSID62 CPITRNSL VXOCLSx OILPRICEx </w:t>
      </w:r>
      <w:r>
        <w:rPr>
          <w:rFonts w:ascii="Arial"/>
          <w:b/>
          <w:color w:val="FF0000"/>
          <w:w w:val="75"/>
          <w:sz w:val="16"/>
        </w:rPr>
        <w:t>CPIMEDSL</w:t>
      </w:r>
    </w:p>
    <w:p>
      <w:pPr>
        <w:spacing w:line="151" w:lineRule="auto" w:before="0"/>
        <w:ind w:left="409" w:right="8177" w:firstLine="620"/>
        <w:jc w:val="right"/>
        <w:rPr>
          <w:rFonts w:ascii="Arial"/>
          <w:b/>
          <w:sz w:val="16"/>
        </w:rPr>
      </w:pPr>
      <w:r>
        <w:rPr>
          <w:rFonts w:ascii="Arial"/>
          <w:b/>
          <w:color w:val="FF0000"/>
          <w:w w:val="70"/>
          <w:sz w:val="16"/>
        </w:rPr>
        <w:t>DPI2A CUSR0000SA0L2</w:t>
      </w:r>
    </w:p>
    <w:p>
      <w:pPr>
        <w:spacing w:line="151" w:lineRule="auto" w:before="0"/>
        <w:ind w:left="878" w:right="8177" w:hanging="132"/>
        <w:jc w:val="right"/>
        <w:rPr>
          <w:rFonts w:ascii="Arial"/>
          <w:b/>
          <w:sz w:val="16"/>
        </w:rPr>
      </w:pPr>
      <w:r>
        <w:rPr>
          <w:rFonts w:ascii="Arial"/>
          <w:b/>
          <w:color w:val="FF0000"/>
          <w:w w:val="70"/>
          <w:sz w:val="16"/>
        </w:rPr>
        <w:t>AWOTMAN T1YFFM IPFUELS IPMAT</w:t>
      </w:r>
    </w:p>
    <w:p>
      <w:pPr>
        <w:spacing w:line="151" w:lineRule="auto" w:before="0"/>
        <w:ind w:left="845" w:right="8178" w:firstLine="39"/>
        <w:jc w:val="right"/>
        <w:rPr>
          <w:rFonts w:ascii="Arial"/>
          <w:b/>
          <w:sz w:val="16"/>
        </w:rPr>
      </w:pPr>
      <w:r>
        <w:rPr>
          <w:rFonts w:ascii="Arial"/>
          <w:b/>
          <w:color w:val="FF0000"/>
          <w:w w:val="70"/>
          <w:sz w:val="16"/>
        </w:rPr>
        <w:t>Variance EXJPUSx</w:t>
      </w:r>
    </w:p>
    <w:p>
      <w:pPr>
        <w:spacing w:line="94" w:lineRule="exact" w:before="0"/>
        <w:ind w:left="0" w:right="8178" w:firstLine="0"/>
        <w:jc w:val="right"/>
        <w:rPr>
          <w:rFonts w:ascii="Arial"/>
          <w:b/>
          <w:sz w:val="16"/>
        </w:rPr>
      </w:pPr>
      <w:r>
        <w:rPr>
          <w:rFonts w:ascii="Arial"/>
          <w:b/>
          <w:color w:val="FF0000"/>
          <w:w w:val="75"/>
          <w:sz w:val="16"/>
        </w:rPr>
        <w:t>Resid_Var</w:t>
      </w:r>
    </w:p>
    <w:p>
      <w:pPr>
        <w:spacing w:line="151" w:lineRule="auto" w:before="21"/>
        <w:ind w:left="1116" w:right="8177" w:firstLine="118"/>
        <w:jc w:val="both"/>
        <w:rPr>
          <w:rFonts w:ascii="Arial"/>
          <w:b/>
          <w:sz w:val="16"/>
        </w:rPr>
      </w:pPr>
      <w:r>
        <w:rPr>
          <w:rFonts w:ascii="Arial"/>
          <w:b/>
          <w:color w:val="FF0000"/>
          <w:w w:val="75"/>
          <w:sz w:val="16"/>
        </w:rPr>
        <w:t>tbl </w:t>
      </w:r>
      <w:r>
        <w:rPr>
          <w:rFonts w:ascii="Arial"/>
          <w:b/>
          <w:color w:val="FF0000"/>
          <w:w w:val="70"/>
          <w:sz w:val="16"/>
        </w:rPr>
        <w:t>PCM </w:t>
      </w:r>
      <w:r>
        <w:rPr>
          <w:rFonts w:ascii="Arial"/>
          <w:b/>
          <w:color w:val="FF0000"/>
          <w:w w:val="75"/>
          <w:sz w:val="16"/>
        </w:rPr>
        <w:t>LME</w:t>
      </w:r>
    </w:p>
    <w:p>
      <w:pPr>
        <w:spacing w:line="94" w:lineRule="exact" w:before="0"/>
        <w:ind w:left="0" w:right="8177" w:firstLine="0"/>
        <w:jc w:val="right"/>
        <w:rPr>
          <w:rFonts w:ascii="Arial"/>
          <w:b/>
          <w:sz w:val="16"/>
        </w:rPr>
      </w:pPr>
      <w:r>
        <w:rPr>
          <w:rFonts w:ascii="Arial"/>
          <w:b/>
          <w:color w:val="FF0000"/>
          <w:w w:val="70"/>
          <w:sz w:val="16"/>
        </w:rPr>
        <w:t>DMANEMP</w:t>
      </w:r>
    </w:p>
    <w:p>
      <w:pPr>
        <w:spacing w:line="151" w:lineRule="auto" w:before="21"/>
        <w:ind w:left="185" w:right="8178" w:firstLine="956"/>
        <w:jc w:val="right"/>
        <w:rPr>
          <w:rFonts w:ascii="Arial"/>
          <w:b/>
          <w:sz w:val="16"/>
        </w:rPr>
      </w:pPr>
      <w:r>
        <w:rPr>
          <w:rFonts w:ascii="Arial"/>
          <w:b/>
          <w:color w:val="FF0000"/>
          <w:w w:val="70"/>
          <w:sz w:val="16"/>
        </w:rPr>
        <w:t>GS5 DPCERA3M086SBEA</w:t>
      </w:r>
    </w:p>
    <w:p>
      <w:pPr>
        <w:spacing w:line="151" w:lineRule="auto" w:before="0"/>
        <w:ind w:left="365" w:right="8177" w:firstLine="666"/>
        <w:jc w:val="right"/>
        <w:rPr>
          <w:rFonts w:ascii="Arial"/>
          <w:b/>
          <w:sz w:val="16"/>
        </w:rPr>
      </w:pPr>
      <w:r>
        <w:rPr>
          <w:rFonts w:ascii="Arial"/>
          <w:b/>
          <w:color w:val="FF0000"/>
          <w:w w:val="70"/>
          <w:sz w:val="16"/>
        </w:rPr>
        <w:t>GS10 ROE </w:t>
      </w:r>
      <w:r>
        <w:rPr>
          <w:rFonts w:ascii="Arial"/>
          <w:b/>
          <w:color w:val="FF0000"/>
          <w:w w:val="75"/>
          <w:sz w:val="16"/>
        </w:rPr>
        <w:t>CUSR0000SA0L5</w:t>
      </w:r>
    </w:p>
    <w:p>
      <w:pPr>
        <w:spacing w:line="151" w:lineRule="auto" w:before="0"/>
        <w:ind w:left="463" w:right="8177" w:firstLine="441"/>
        <w:jc w:val="right"/>
        <w:rPr>
          <w:rFonts w:ascii="Arial"/>
          <w:b/>
          <w:sz w:val="16"/>
        </w:rPr>
      </w:pPr>
      <w:r>
        <w:rPr>
          <w:rFonts w:ascii="Arial"/>
          <w:b/>
          <w:color w:val="FF0000"/>
          <w:w w:val="70"/>
          <w:sz w:val="16"/>
        </w:rPr>
        <w:t>PPICMM DTCOLNVHFNM</w:t>
      </w:r>
    </w:p>
    <w:p>
      <w:pPr>
        <w:spacing w:line="128" w:lineRule="exact" w:before="0"/>
        <w:ind w:left="0" w:right="8177" w:firstLine="0"/>
        <w:jc w:val="right"/>
        <w:rPr>
          <w:rFonts w:ascii="Arial"/>
          <w:b/>
          <w:sz w:val="16"/>
        </w:rPr>
      </w:pPr>
      <w:r>
        <w:rPr>
          <w:rFonts w:ascii="Arial"/>
          <w:b/>
          <w:color w:val="FF0000"/>
          <w:w w:val="70"/>
          <w:sz w:val="16"/>
        </w:rPr>
        <w:t>PROF</w:t>
      </w:r>
    </w:p>
    <w:p>
      <w:pPr>
        <w:pStyle w:val="BodyText"/>
        <w:spacing w:before="2"/>
        <w:rPr>
          <w:rFonts w:ascii="Arial"/>
          <w:b/>
          <w:sz w:val="12"/>
        </w:rPr>
      </w:pPr>
    </w:p>
    <w:p>
      <w:pPr>
        <w:tabs>
          <w:tab w:pos="2532" w:val="left" w:leader="none"/>
          <w:tab w:pos="3792" w:val="left" w:leader="none"/>
          <w:tab w:pos="5052" w:val="left" w:leader="none"/>
          <w:tab w:pos="6312" w:val="left" w:leader="none"/>
          <w:tab w:pos="7572" w:val="left" w:leader="none"/>
          <w:tab w:pos="8832" w:val="left" w:leader="none"/>
        </w:tabs>
        <w:spacing w:before="70"/>
        <w:ind w:left="1272" w:right="0" w:firstLine="0"/>
        <w:jc w:val="left"/>
        <w:rPr>
          <w:rFonts w:ascii="Arial"/>
          <w:sz w:val="15"/>
        </w:rPr>
      </w:pPr>
      <w:r>
        <w:rPr>
          <w:rFonts w:ascii="Arial"/>
          <w:color w:val="262626"/>
          <w:w w:val="85"/>
          <w:sz w:val="15"/>
        </w:rPr>
        <w:t>0.000</w:t>
        <w:tab/>
        <w:t>0.001</w:t>
        <w:tab/>
        <w:t>0.002</w:t>
        <w:tab/>
        <w:t>0.003</w:t>
        <w:tab/>
        <w:t>0.004</w:t>
        <w:tab/>
        <w:t>0.005</w:t>
        <w:tab/>
        <w:t>0.006</w:t>
      </w:r>
    </w:p>
    <w:p>
      <w:pPr>
        <w:spacing w:line="220" w:lineRule="exact" w:before="118"/>
        <w:ind w:left="100" w:right="98" w:firstLine="0"/>
        <w:jc w:val="left"/>
        <w:rPr>
          <w:rFonts w:ascii="PMingLiU"/>
          <w:sz w:val="18"/>
        </w:rPr>
      </w:pPr>
      <w:r>
        <w:rPr>
          <w:rFonts w:ascii="PMingLiU"/>
          <w:w w:val="115"/>
          <w:sz w:val="18"/>
        </w:rPr>
        <w:t>GAN variable importance ranking of the 178 macroeconomic variables in terms of average absolute gradient (VI) in the test data.  The values are normalized to sum up to    one.</w:t>
      </w:r>
    </w:p>
    <w:p>
      <w:pPr>
        <w:spacing w:after="0" w:line="220" w:lineRule="exact"/>
        <w:jc w:val="left"/>
        <w:rPr>
          <w:rFonts w:ascii="PMingLiU"/>
          <w:sz w:val="18"/>
        </w:rPr>
        <w:sectPr>
          <w:pgSz w:w="12240" w:h="15840"/>
          <w:pgMar w:header="0" w:footer="806" w:top="1360" w:bottom="1000" w:left="1340" w:right="1340"/>
        </w:sect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spacing w:before="6"/>
        <w:rPr>
          <w:rFonts w:ascii="PMingLiU"/>
          <w:sz w:val="26"/>
        </w:rPr>
      </w:pPr>
    </w:p>
    <w:p>
      <w:pPr>
        <w:spacing w:before="62"/>
        <w:ind w:left="2114" w:right="0" w:firstLine="0"/>
        <w:jc w:val="left"/>
        <w:rPr>
          <w:sz w:val="21"/>
        </w:rPr>
      </w:pPr>
      <w:bookmarkStart w:name="_bookmark162" w:id="212"/>
      <w:bookmarkEnd w:id="212"/>
      <w:r>
        <w:rPr/>
      </w:r>
      <w:r>
        <w:rPr>
          <w:b/>
          <w:sz w:val="21"/>
        </w:rPr>
        <w:t>Figure A.4.  </w:t>
      </w:r>
      <w:r>
        <w:rPr>
          <w:sz w:val="21"/>
        </w:rPr>
        <w:t>Characteristic Importance for Elastic Net</w:t>
      </w:r>
    </w:p>
    <w:p>
      <w:pPr>
        <w:pStyle w:val="BodyText"/>
        <w:rPr>
          <w:sz w:val="20"/>
        </w:rPr>
      </w:pPr>
    </w:p>
    <w:p>
      <w:pPr>
        <w:pStyle w:val="BodyText"/>
        <w:spacing w:before="2"/>
        <w:rPr>
          <w:sz w:val="18"/>
        </w:rPr>
      </w:pPr>
    </w:p>
    <w:p>
      <w:pPr>
        <w:spacing w:after="0"/>
        <w:rPr>
          <w:sz w:val="18"/>
        </w:rPr>
        <w:sectPr>
          <w:pgSz w:w="12240" w:h="15840"/>
          <w:pgMar w:header="0" w:footer="806" w:top="1500" w:bottom="1000" w:left="1340" w:right="1340"/>
        </w:sectPr>
      </w:pPr>
    </w:p>
    <w:p>
      <w:pPr>
        <w:spacing w:line="141" w:lineRule="exact" w:before="74"/>
        <w:ind w:left="0" w:right="0" w:firstLine="0"/>
        <w:jc w:val="right"/>
        <w:rPr>
          <w:rFonts w:ascii="Arial"/>
          <w:b/>
          <w:sz w:val="15"/>
        </w:rPr>
      </w:pPr>
      <w:r>
        <w:rPr/>
        <w:pict>
          <v:group style="position:absolute;margin-left:105.532234pt;margin-top:-6.389047pt;width:328.05pt;height:276.1pt;mso-position-horizontal-relative:page;mso-position-vertical-relative:paragraph;z-index:-485968" coordorigin="2111,-128" coordsize="6561,5522">
            <v:line style="position:absolute" from="2155,174" to="8353,174" stroked="true" strokeweight="4.371813pt" strokecolor="#ff0000">
              <v:stroke dashstyle="solid"/>
            </v:line>
            <v:shape style="position:absolute;left:2155;top:283;width:4089;height:110" coordorigin="2155,283" coordsize="4089,110" path="m2155,283l6243,283m2155,392l6145,392e" filled="false" stroked="true" strokeweight="4.371813pt" strokecolor="#ffa400">
              <v:path arrowok="t"/>
              <v:stroke dashstyle="solid"/>
            </v:shape>
            <v:line style="position:absolute" from="2155,502" to="5184,502" stroked="true" strokeweight="4.371813pt" strokecolor="#ffa400">
              <v:stroke dashstyle="solid"/>
            </v:line>
            <v:line style="position:absolute" from="2155,611" to="4892,611" stroked="true" strokeweight="4.371813pt" strokecolor="#007f00">
              <v:stroke dashstyle="solid"/>
            </v:line>
            <v:line style="position:absolute" from="2155,720" to="4302,720" stroked="true" strokeweight="4.371813pt" strokecolor="#7f007f">
              <v:stroke dashstyle="solid"/>
            </v:line>
            <v:line style="position:absolute" from="2155,829" to="4233,829" stroked="true" strokeweight="4.371814pt" strokecolor="#7f7f7f">
              <v:stroke dashstyle="solid"/>
            </v:line>
            <v:line style="position:absolute" from="2155,939" to="4157,939" stroked="true" strokeweight="4.371813pt" strokecolor="#007f00">
              <v:stroke dashstyle="solid"/>
            </v:line>
            <v:shape style="position:absolute;left:2155;top:1048;width:1736;height:110" coordorigin="2155,1048" coordsize="1736,110" path="m2155,1048l3890,1048m2155,1157l3807,1157e" filled="false" stroked="true" strokeweight="4.371813pt" strokecolor="#ff00ff">
              <v:path arrowok="t"/>
              <v:stroke dashstyle="solid"/>
            </v:shape>
            <v:line style="position:absolute" from="2155,1267" to="3739,1267" stroked="true" strokeweight="4.371813pt" strokecolor="#7f7f7f">
              <v:stroke dashstyle="solid"/>
            </v:line>
            <v:line style="position:absolute" from="2155,1376" to="3680,1376" stroked="true" strokeweight="4.371813pt" strokecolor="#ffa400">
              <v:stroke dashstyle="solid"/>
            </v:line>
            <v:line style="position:absolute" from="2155,1485" to="3602,1485" stroked="true" strokeweight="4.371813pt" strokecolor="#ffa400">
              <v:stroke dashstyle="solid"/>
            </v:line>
            <v:line style="position:absolute" from="2155,1595" to="3535,1595" stroked="true" strokeweight="4.371814pt" strokecolor="#ffa400">
              <v:stroke dashstyle="solid"/>
            </v:line>
            <v:line style="position:absolute" from="2155,1704" to="3531,1704" stroked="true" strokeweight="4.371813pt" strokecolor="#7f007f">
              <v:stroke dashstyle="solid"/>
            </v:line>
            <v:line style="position:absolute" from="2155,1813" to="3442,1813" stroked="true" strokeweight="4.371813pt" strokecolor="#7f7f7f">
              <v:stroke dashstyle="solid"/>
            </v:line>
            <v:line style="position:absolute" from="2155,1922" to="3385,1922" stroked="true" strokeweight="4.371813pt" strokecolor="#ff0000">
              <v:stroke dashstyle="solid"/>
            </v:line>
            <v:line style="position:absolute" from="2155,2032" to="3367,2032" stroked="true" strokeweight="4.371813pt" strokecolor="#ff0000">
              <v:stroke dashstyle="solid"/>
            </v:line>
            <v:line style="position:absolute" from="2155,2141" to="3160,2141" stroked="true" strokeweight="4.371813pt" strokecolor="#ffa400">
              <v:stroke dashstyle="solid"/>
            </v:line>
            <v:line style="position:absolute" from="2155,2250" to="3057,2250" stroked="true" strokeweight="4.371813pt" strokecolor="#7f7f7f">
              <v:stroke dashstyle="solid"/>
            </v:line>
            <v:line style="position:absolute" from="2155,2360" to="3020,2360" stroked="true" strokeweight="4.371814pt" strokecolor="#ff0000">
              <v:stroke dashstyle="solid"/>
            </v:line>
            <v:line style="position:absolute" from="2155,2469" to="3018,2469" stroked="true" strokeweight="4.371813pt" strokecolor="#ff00ff">
              <v:stroke dashstyle="solid"/>
            </v:line>
            <v:line style="position:absolute" from="2155,2578" to="2748,2578" stroked="true" strokeweight="4.371813pt" strokecolor="#7f7f7f">
              <v:stroke dashstyle="solid"/>
            </v:line>
            <v:line style="position:absolute" from="2155,2688" to="2485,2688" stroked="true" strokeweight="4.371813pt" strokecolor="#7f007f">
              <v:stroke dashstyle="solid"/>
            </v:line>
            <v:line style="position:absolute" from="2155,2797" to="2474,2797" stroked="true" strokeweight="4.371813pt" strokecolor="#007f00">
              <v:stroke dashstyle="solid"/>
            </v:line>
            <v:line style="position:absolute" from="2155,2906" to="2455,2906" stroked="true" strokeweight="4.371814pt" strokecolor="#7f7f7f">
              <v:stroke dashstyle="solid"/>
            </v:line>
            <v:line style="position:absolute" from="2155,3015" to="2352,3015" stroked="true" strokeweight="4.371813pt" strokecolor="#7f7f7f">
              <v:stroke dashstyle="solid"/>
            </v:line>
            <v:line style="position:absolute" from="2155,3125" to="2349,3125" stroked="true" strokeweight="4.371813pt" strokecolor="#007f00">
              <v:stroke dashstyle="solid"/>
            </v:line>
            <v:line style="position:absolute" from="2155,3234" to="2327,3234" stroked="true" strokeweight="4.371813pt" strokecolor="#ff0000">
              <v:stroke dashstyle="solid"/>
            </v:line>
            <v:line style="position:absolute" from="2155,3343" to="2280,3343" stroked="true" strokeweight="4.371813pt" strokecolor="#7f7f7f">
              <v:stroke dashstyle="solid"/>
            </v:line>
            <v:line style="position:absolute" from="2175,3409" to="2175,3496" stroked="true" strokeweight="2.016429pt" strokecolor="#ffa400">
              <v:stroke dashstyle="solid"/>
            </v:line>
            <v:line style="position:absolute" from="2160,3518" to="2160,3606" stroked="true" strokeweight=".494673pt" strokecolor="#7f7f7f">
              <v:stroke dashstyle="solid"/>
            </v:line>
            <v:line style="position:absolute" from="2157,3627" to="2157,3715" stroked="true" strokeweight=".195994pt" strokecolor="#ff0000">
              <v:stroke dashstyle="solid"/>
            </v:line>
            <v:line style="position:absolute" from="2155,3737" to="2155,3824" stroked="true" strokeweight="0pt" strokecolor="#7f007f">
              <v:stroke dashstyle="solid"/>
            </v:line>
            <v:line style="position:absolute" from="2155,3846" to="2155,3933" stroked="true" strokeweight="0pt" strokecolor="#ff00ff">
              <v:stroke dashstyle="solid"/>
            </v:line>
            <v:line style="position:absolute" from="2155,3955" to="2155,4043" stroked="true" strokeweight="0pt" strokecolor="#7f007f">
              <v:stroke dashstyle="solid"/>
            </v:line>
            <v:line style="position:absolute" from="2155,4065" to="2155,4152" stroked="true" strokeweight="0pt" strokecolor="#ffa400">
              <v:stroke dashstyle="solid"/>
            </v:line>
            <v:shape style="position:absolute;left:2155;top:4174;width:2;height:197" coordorigin="2155,4174" coordsize="0,197" path="m2155,4174l2155,4261m2155,4283l2155,4371e" filled="false" stroked="true" strokeweight="0pt" strokecolor="#7f007f">
              <v:path arrowok="t"/>
              <v:stroke dashstyle="solid"/>
            </v:shape>
            <v:line style="position:absolute" from="2155,4393" to="2155,4480" stroked="true" strokeweight="0pt" strokecolor="#7f7f7f">
              <v:stroke dashstyle="solid"/>
            </v:line>
            <v:line style="position:absolute" from="2155,4502" to="2155,4589" stroked="true" strokeweight="0pt" strokecolor="#ffa400">
              <v:stroke dashstyle="solid"/>
            </v:line>
            <v:line style="position:absolute" from="2155,4611" to="2155,4699" stroked="true" strokeweight="0pt" strokecolor="#7f007f">
              <v:stroke dashstyle="solid"/>
            </v:line>
            <v:line style="position:absolute" from="2155,4720" to="2155,4808" stroked="true" strokeweight="0pt" strokecolor="#ffa400">
              <v:stroke dashstyle="solid"/>
            </v:line>
            <v:line style="position:absolute" from="2155,4830" to="2155,4917" stroked="true" strokeweight="0pt" strokecolor="#7f7f7f">
              <v:stroke dashstyle="solid"/>
            </v:line>
            <v:shape style="position:absolute;left:2155;top:4939;width:2;height:197" coordorigin="2155,4939" coordsize="0,197" path="m2155,4939l2155,5026m2155,5048l2155,5136e" filled="false" stroked="true" strokeweight="0pt" strokecolor="#7f007f">
              <v:path arrowok="t"/>
              <v:stroke dashstyle="solid"/>
            </v:shape>
            <v:shape style="position:absolute;left:1270;top:449;width:11566;height:9785" coordorigin="1270,449" coordsize="11566,9785" path="m2155,5386l2155,-120m8663,5386l8663,-120m2155,5386l8663,5386m2155,-120l8663,-120e" filled="false" stroked="true" strokeweight=".703425pt" strokecolor="#262626">
              <v:path arrowok="t"/>
              <v:stroke dashstyle="solid"/>
            </v:shape>
            <w10:wrap type="none"/>
          </v:group>
        </w:pict>
      </w:r>
      <w:r>
        <w:rPr>
          <w:rFonts w:ascii="Arial"/>
          <w:b/>
          <w:color w:val="FF0000"/>
          <w:w w:val="75"/>
          <w:sz w:val="15"/>
        </w:rPr>
        <w:t>ST_REV</w:t>
      </w:r>
    </w:p>
    <w:p>
      <w:pPr>
        <w:spacing w:line="109" w:lineRule="exact" w:before="0"/>
        <w:ind w:left="0" w:right="0" w:firstLine="0"/>
        <w:jc w:val="right"/>
        <w:rPr>
          <w:rFonts w:ascii="Arial"/>
          <w:b/>
          <w:sz w:val="15"/>
        </w:rPr>
      </w:pPr>
      <w:r>
        <w:rPr>
          <w:rFonts w:ascii="Arial"/>
          <w:b/>
          <w:color w:val="FFA400"/>
          <w:w w:val="75"/>
          <w:sz w:val="15"/>
        </w:rPr>
        <w:t>Resid_Var</w:t>
      </w:r>
    </w:p>
    <w:p>
      <w:pPr>
        <w:spacing w:line="151" w:lineRule="auto" w:before="20"/>
        <w:ind w:left="443" w:right="0" w:firstLine="181"/>
        <w:jc w:val="right"/>
        <w:rPr>
          <w:rFonts w:ascii="Arial"/>
          <w:b/>
          <w:sz w:val="15"/>
        </w:rPr>
      </w:pPr>
      <w:r>
        <w:rPr>
          <w:rFonts w:ascii="Arial"/>
          <w:b/>
          <w:color w:val="FFA400"/>
          <w:w w:val="75"/>
          <w:sz w:val="15"/>
        </w:rPr>
        <w:t>AT</w:t>
      </w:r>
      <w:r>
        <w:rPr>
          <w:rFonts w:ascii="Arial"/>
          <w:b/>
          <w:color w:val="FFA400"/>
          <w:w w:val="75"/>
          <w:sz w:val="15"/>
        </w:rPr>
        <w:t> </w:t>
      </w:r>
      <w:r>
        <w:rPr>
          <w:rFonts w:ascii="Arial"/>
          <w:b/>
          <w:color w:val="FFA400"/>
          <w:w w:val="75"/>
          <w:sz w:val="15"/>
        </w:rPr>
        <w:t>LME</w:t>
      </w:r>
      <w:r>
        <w:rPr>
          <w:rFonts w:ascii="Arial"/>
          <w:b/>
          <w:color w:val="FFA400"/>
          <w:w w:val="75"/>
          <w:sz w:val="15"/>
        </w:rPr>
        <w:t> </w:t>
      </w:r>
      <w:r>
        <w:rPr>
          <w:rFonts w:ascii="Arial"/>
          <w:b/>
          <w:color w:val="007F00"/>
          <w:w w:val="75"/>
          <w:sz w:val="15"/>
        </w:rPr>
        <w:t>DPI2A</w:t>
      </w:r>
      <w:r>
        <w:rPr>
          <w:rFonts w:ascii="Arial"/>
          <w:b/>
          <w:color w:val="007F00"/>
          <w:w w:val="75"/>
          <w:sz w:val="15"/>
        </w:rPr>
        <w:t> </w:t>
      </w:r>
      <w:r>
        <w:rPr>
          <w:rFonts w:ascii="Arial"/>
          <w:b/>
          <w:color w:val="7F007F"/>
          <w:w w:val="75"/>
          <w:sz w:val="15"/>
        </w:rPr>
        <w:t>D2P</w:t>
      </w:r>
      <w:r>
        <w:rPr>
          <w:rFonts w:ascii="Arial"/>
          <w:b/>
          <w:color w:val="7F007F"/>
          <w:w w:val="75"/>
          <w:sz w:val="15"/>
        </w:rPr>
        <w:t> </w:t>
      </w:r>
      <w:r>
        <w:rPr>
          <w:rFonts w:ascii="Arial"/>
          <w:b/>
          <w:color w:val="7F7F7F"/>
          <w:w w:val="75"/>
          <w:sz w:val="15"/>
        </w:rPr>
        <w:t>OP</w:t>
      </w:r>
      <w:r>
        <w:rPr>
          <w:rFonts w:ascii="Arial"/>
          <w:b/>
          <w:color w:val="7F7F7F"/>
          <w:w w:val="75"/>
          <w:sz w:val="15"/>
        </w:rPr>
        <w:t> </w:t>
      </w:r>
      <w:r>
        <w:rPr>
          <w:rFonts w:ascii="Arial"/>
          <w:b/>
          <w:color w:val="007F00"/>
          <w:w w:val="75"/>
          <w:sz w:val="15"/>
        </w:rPr>
        <w:t>NOA</w:t>
      </w:r>
      <w:r>
        <w:rPr>
          <w:rFonts w:ascii="Arial"/>
          <w:b/>
          <w:color w:val="007F00"/>
          <w:w w:val="75"/>
          <w:sz w:val="15"/>
        </w:rPr>
        <w:t> </w:t>
      </w:r>
      <w:r>
        <w:rPr>
          <w:rFonts w:ascii="Arial"/>
          <w:b/>
          <w:color w:val="FF00FF"/>
          <w:w w:val="75"/>
          <w:sz w:val="15"/>
        </w:rPr>
        <w:t>OL</w:t>
      </w:r>
      <w:r>
        <w:rPr>
          <w:rFonts w:ascii="Arial"/>
          <w:b/>
          <w:color w:val="FF00FF"/>
          <w:w w:val="75"/>
          <w:sz w:val="15"/>
        </w:rPr>
        <w:t> </w:t>
      </w:r>
      <w:r>
        <w:rPr>
          <w:rFonts w:ascii="Arial"/>
          <w:b/>
          <w:color w:val="FF00FF"/>
          <w:w w:val="75"/>
          <w:sz w:val="15"/>
        </w:rPr>
        <w:t>OA</w:t>
      </w:r>
      <w:r>
        <w:rPr>
          <w:rFonts w:ascii="Arial"/>
          <w:b/>
          <w:color w:val="FF00FF"/>
          <w:w w:val="75"/>
          <w:sz w:val="15"/>
        </w:rPr>
        <w:t> </w:t>
      </w:r>
      <w:r>
        <w:rPr>
          <w:rFonts w:ascii="Arial"/>
          <w:b/>
          <w:color w:val="7F7F7F"/>
          <w:spacing w:val="-1"/>
          <w:w w:val="75"/>
          <w:sz w:val="15"/>
        </w:rPr>
        <w:t>ATO</w:t>
      </w:r>
    </w:p>
    <w:p>
      <w:pPr>
        <w:spacing w:line="90" w:lineRule="exact" w:before="0"/>
        <w:ind w:left="0" w:right="0" w:firstLine="0"/>
        <w:jc w:val="right"/>
        <w:rPr>
          <w:rFonts w:ascii="Arial"/>
          <w:b/>
          <w:sz w:val="15"/>
        </w:rPr>
      </w:pPr>
      <w:r>
        <w:rPr>
          <w:rFonts w:ascii="Arial"/>
          <w:b/>
          <w:color w:val="FFA400"/>
          <w:w w:val="75"/>
          <w:sz w:val="15"/>
        </w:rPr>
        <w:t>Rel2High</w:t>
      </w:r>
    </w:p>
    <w:p>
      <w:pPr>
        <w:spacing w:line="110" w:lineRule="exact" w:before="0"/>
        <w:ind w:left="0" w:right="0" w:firstLine="0"/>
        <w:jc w:val="right"/>
        <w:rPr>
          <w:rFonts w:ascii="Arial"/>
          <w:b/>
          <w:sz w:val="15"/>
        </w:rPr>
      </w:pPr>
      <w:r>
        <w:rPr>
          <w:rFonts w:ascii="Arial"/>
          <w:b/>
          <w:color w:val="FFA400"/>
          <w:w w:val="75"/>
          <w:sz w:val="15"/>
        </w:rPr>
        <w:t>SUV</w:t>
      </w:r>
    </w:p>
    <w:p>
      <w:pPr>
        <w:spacing w:line="151" w:lineRule="auto" w:before="21"/>
        <w:ind w:left="487" w:right="0" w:hanging="94"/>
        <w:jc w:val="right"/>
        <w:rPr>
          <w:rFonts w:ascii="Arial"/>
          <w:b/>
          <w:sz w:val="15"/>
        </w:rPr>
      </w:pPr>
      <w:r>
        <w:rPr>
          <w:rFonts w:ascii="Arial"/>
          <w:b/>
          <w:color w:val="FFA400"/>
          <w:w w:val="75"/>
          <w:sz w:val="15"/>
        </w:rPr>
        <w:t>Spread</w:t>
      </w:r>
      <w:r>
        <w:rPr>
          <w:rFonts w:ascii="Arial"/>
          <w:b/>
          <w:color w:val="FFA400"/>
          <w:w w:val="75"/>
          <w:sz w:val="15"/>
        </w:rPr>
        <w:t> </w:t>
      </w:r>
      <w:r>
        <w:rPr>
          <w:rFonts w:ascii="Arial"/>
          <w:b/>
          <w:color w:val="7F007F"/>
          <w:w w:val="75"/>
          <w:sz w:val="15"/>
        </w:rPr>
        <w:t>CF2P</w:t>
      </w:r>
      <w:r>
        <w:rPr>
          <w:rFonts w:ascii="Arial"/>
          <w:b/>
          <w:color w:val="7F007F"/>
          <w:w w:val="75"/>
          <w:sz w:val="15"/>
        </w:rPr>
        <w:t> </w:t>
      </w:r>
      <w:r>
        <w:rPr>
          <w:rFonts w:ascii="Arial"/>
          <w:b/>
          <w:color w:val="7F7F7F"/>
          <w:w w:val="75"/>
          <w:sz w:val="15"/>
        </w:rPr>
        <w:t>PM</w:t>
      </w:r>
    </w:p>
    <w:p>
      <w:pPr>
        <w:spacing w:line="151" w:lineRule="auto" w:before="0"/>
        <w:ind w:left="305" w:right="0" w:firstLine="62"/>
        <w:jc w:val="right"/>
        <w:rPr>
          <w:rFonts w:ascii="Arial"/>
          <w:b/>
          <w:sz w:val="15"/>
        </w:rPr>
      </w:pPr>
      <w:r>
        <w:rPr>
          <w:rFonts w:ascii="Arial"/>
          <w:b/>
          <w:color w:val="FF0000"/>
          <w:w w:val="75"/>
          <w:sz w:val="15"/>
        </w:rPr>
        <w:t>LT_Rev</w:t>
      </w:r>
      <w:r>
        <w:rPr>
          <w:rFonts w:ascii="Arial"/>
          <w:b/>
          <w:color w:val="FF0000"/>
          <w:w w:val="75"/>
          <w:sz w:val="15"/>
        </w:rPr>
        <w:t> </w:t>
      </w:r>
      <w:r>
        <w:rPr>
          <w:rFonts w:ascii="Arial"/>
          <w:b/>
          <w:color w:val="FF0000"/>
          <w:w w:val="75"/>
          <w:sz w:val="15"/>
        </w:rPr>
        <w:t>r12_2</w:t>
      </w:r>
      <w:r>
        <w:rPr>
          <w:rFonts w:ascii="Arial"/>
          <w:b/>
          <w:color w:val="FF0000"/>
          <w:w w:val="75"/>
          <w:sz w:val="15"/>
        </w:rPr>
        <w:t> </w:t>
      </w:r>
      <w:r>
        <w:rPr>
          <w:rFonts w:ascii="Arial"/>
          <w:b/>
          <w:color w:val="FFA400"/>
          <w:w w:val="75"/>
          <w:sz w:val="15"/>
        </w:rPr>
        <w:t>Variance</w:t>
      </w:r>
    </w:p>
    <w:p>
      <w:pPr>
        <w:spacing w:line="90" w:lineRule="exact" w:before="0"/>
        <w:ind w:left="0" w:right="0" w:firstLine="0"/>
        <w:jc w:val="right"/>
        <w:rPr>
          <w:rFonts w:ascii="Arial"/>
          <w:b/>
          <w:sz w:val="15"/>
        </w:rPr>
      </w:pPr>
      <w:r>
        <w:rPr>
          <w:rFonts w:ascii="Arial"/>
          <w:b/>
          <w:color w:val="7F7F7F"/>
          <w:w w:val="75"/>
          <w:sz w:val="15"/>
        </w:rPr>
        <w:t>D2A</w:t>
      </w:r>
    </w:p>
    <w:p>
      <w:pPr>
        <w:spacing w:line="151" w:lineRule="auto" w:before="20"/>
        <w:ind w:left="525" w:right="0" w:hanging="107"/>
        <w:jc w:val="right"/>
        <w:rPr>
          <w:rFonts w:ascii="Arial"/>
          <w:b/>
          <w:sz w:val="15"/>
        </w:rPr>
      </w:pPr>
      <w:r>
        <w:rPr>
          <w:rFonts w:ascii="Arial"/>
          <w:b/>
          <w:color w:val="FF0000"/>
          <w:w w:val="75"/>
          <w:sz w:val="15"/>
        </w:rPr>
        <w:t>r36_13</w:t>
      </w:r>
      <w:r>
        <w:rPr>
          <w:rFonts w:ascii="Arial"/>
          <w:b/>
          <w:color w:val="FF0000"/>
          <w:w w:val="75"/>
          <w:sz w:val="15"/>
        </w:rPr>
        <w:t> </w:t>
      </w:r>
      <w:r>
        <w:rPr>
          <w:rFonts w:ascii="Arial"/>
          <w:b/>
          <w:color w:val="FF00FF"/>
          <w:w w:val="75"/>
          <w:sz w:val="15"/>
        </w:rPr>
        <w:t>PCM</w:t>
      </w:r>
      <w:r>
        <w:rPr>
          <w:rFonts w:ascii="Arial"/>
          <w:b/>
          <w:color w:val="FF00FF"/>
          <w:w w:val="75"/>
          <w:sz w:val="15"/>
        </w:rPr>
        <w:t> </w:t>
      </w:r>
      <w:r>
        <w:rPr>
          <w:rFonts w:ascii="Arial"/>
          <w:b/>
          <w:color w:val="7F7F7F"/>
          <w:w w:val="75"/>
          <w:sz w:val="15"/>
        </w:rPr>
        <w:t>RNA</w:t>
      </w:r>
      <w:r>
        <w:rPr>
          <w:rFonts w:ascii="Arial"/>
          <w:b/>
          <w:color w:val="7F7F7F"/>
          <w:w w:val="75"/>
          <w:sz w:val="15"/>
        </w:rPr>
        <w:t> </w:t>
      </w:r>
      <w:r>
        <w:rPr>
          <w:rFonts w:ascii="Arial"/>
          <w:b/>
          <w:color w:val="7F007F"/>
          <w:w w:val="75"/>
          <w:sz w:val="15"/>
        </w:rPr>
        <w:t>E2P</w:t>
      </w:r>
      <w:r>
        <w:rPr>
          <w:rFonts w:ascii="Arial"/>
          <w:b/>
          <w:color w:val="7F007F"/>
          <w:w w:val="75"/>
          <w:sz w:val="15"/>
        </w:rPr>
        <w:t> </w:t>
      </w:r>
      <w:r>
        <w:rPr>
          <w:rFonts w:ascii="Arial"/>
          <w:b/>
          <w:color w:val="007F00"/>
          <w:w w:val="75"/>
          <w:sz w:val="15"/>
        </w:rPr>
        <w:t>NI</w:t>
      </w:r>
      <w:r>
        <w:rPr>
          <w:rFonts w:ascii="Arial"/>
          <w:b/>
          <w:color w:val="007F00"/>
          <w:w w:val="75"/>
          <w:sz w:val="15"/>
        </w:rPr>
        <w:t> </w:t>
      </w:r>
      <w:r>
        <w:rPr>
          <w:rFonts w:ascii="Arial"/>
          <w:b/>
          <w:color w:val="7F7F7F"/>
          <w:w w:val="75"/>
          <w:sz w:val="15"/>
        </w:rPr>
        <w:t>ROE</w:t>
      </w:r>
    </w:p>
    <w:p>
      <w:pPr>
        <w:spacing w:line="89" w:lineRule="exact" w:before="0"/>
        <w:ind w:left="0" w:right="0" w:firstLine="0"/>
        <w:jc w:val="right"/>
        <w:rPr>
          <w:rFonts w:ascii="Arial"/>
          <w:b/>
          <w:sz w:val="15"/>
        </w:rPr>
      </w:pPr>
      <w:r>
        <w:rPr>
          <w:rFonts w:ascii="Arial"/>
          <w:b/>
          <w:color w:val="7F7F7F"/>
          <w:w w:val="75"/>
          <w:sz w:val="15"/>
        </w:rPr>
        <w:t>SGA2S</w:t>
      </w:r>
    </w:p>
    <w:p>
      <w:pPr>
        <w:spacing w:line="109" w:lineRule="exact" w:before="0"/>
        <w:ind w:left="0" w:right="0" w:firstLine="0"/>
        <w:jc w:val="right"/>
        <w:rPr>
          <w:rFonts w:ascii="Arial"/>
          <w:b/>
          <w:sz w:val="15"/>
        </w:rPr>
      </w:pPr>
      <w:r>
        <w:rPr>
          <w:rFonts w:ascii="Arial"/>
          <w:b/>
          <w:color w:val="007F00"/>
          <w:w w:val="75"/>
          <w:sz w:val="15"/>
        </w:rPr>
        <w:t>Investment</w:t>
      </w:r>
    </w:p>
    <w:p>
      <w:pPr>
        <w:spacing w:line="151" w:lineRule="auto" w:before="20"/>
        <w:ind w:left="537" w:right="0" w:firstLine="5"/>
        <w:jc w:val="right"/>
        <w:rPr>
          <w:rFonts w:ascii="Arial"/>
          <w:b/>
          <w:sz w:val="15"/>
        </w:rPr>
      </w:pPr>
      <w:r>
        <w:rPr>
          <w:rFonts w:ascii="Arial"/>
          <w:b/>
          <w:color w:val="FF0000"/>
          <w:w w:val="75"/>
          <w:sz w:val="15"/>
        </w:rPr>
        <w:t>r2_1</w:t>
      </w:r>
      <w:r>
        <w:rPr>
          <w:rFonts w:ascii="Arial"/>
          <w:b/>
          <w:color w:val="FF0000"/>
          <w:w w:val="75"/>
          <w:sz w:val="15"/>
        </w:rPr>
        <w:t> </w:t>
      </w:r>
      <w:r>
        <w:rPr>
          <w:rFonts w:ascii="Arial"/>
          <w:b/>
          <w:color w:val="7F7F7F"/>
          <w:w w:val="75"/>
          <w:sz w:val="15"/>
        </w:rPr>
        <w:t>CTO</w:t>
      </w:r>
    </w:p>
    <w:p>
      <w:pPr>
        <w:spacing w:line="89" w:lineRule="exact" w:before="0"/>
        <w:ind w:left="0" w:right="0" w:firstLine="0"/>
        <w:jc w:val="right"/>
        <w:rPr>
          <w:rFonts w:ascii="Arial"/>
          <w:b/>
          <w:sz w:val="15"/>
        </w:rPr>
      </w:pPr>
      <w:r>
        <w:rPr>
          <w:rFonts w:ascii="Arial"/>
          <w:b/>
          <w:color w:val="FFA400"/>
          <w:w w:val="75"/>
          <w:sz w:val="15"/>
        </w:rPr>
        <w:t>LTurnover</w:t>
      </w:r>
    </w:p>
    <w:p>
      <w:pPr>
        <w:spacing w:line="109" w:lineRule="exact" w:before="0"/>
        <w:ind w:left="0" w:right="0" w:firstLine="0"/>
        <w:jc w:val="right"/>
        <w:rPr>
          <w:rFonts w:ascii="Arial"/>
          <w:b/>
          <w:sz w:val="15"/>
        </w:rPr>
      </w:pPr>
      <w:r>
        <w:rPr>
          <w:rFonts w:ascii="Arial"/>
          <w:b/>
          <w:color w:val="7F7F7F"/>
          <w:w w:val="75"/>
          <w:sz w:val="15"/>
        </w:rPr>
        <w:t>ROA</w:t>
      </w:r>
    </w:p>
    <w:p>
      <w:pPr>
        <w:spacing w:line="151" w:lineRule="auto" w:before="20"/>
        <w:ind w:left="450" w:right="0" w:firstLine="30"/>
        <w:jc w:val="right"/>
        <w:rPr>
          <w:rFonts w:ascii="Arial"/>
          <w:b/>
          <w:sz w:val="15"/>
        </w:rPr>
      </w:pPr>
      <w:r>
        <w:rPr>
          <w:rFonts w:ascii="Arial"/>
          <w:b/>
          <w:color w:val="FF0000"/>
          <w:w w:val="75"/>
          <w:sz w:val="15"/>
        </w:rPr>
        <w:t>r12_7</w:t>
      </w:r>
      <w:r>
        <w:rPr>
          <w:rFonts w:ascii="Arial"/>
          <w:b/>
          <w:color w:val="FF0000"/>
          <w:w w:val="75"/>
          <w:sz w:val="15"/>
        </w:rPr>
        <w:t> </w:t>
      </w:r>
      <w:r>
        <w:rPr>
          <w:rFonts w:ascii="Arial"/>
          <w:b/>
          <w:color w:val="7F007F"/>
          <w:w w:val="75"/>
          <w:sz w:val="15"/>
        </w:rPr>
        <w:t>A2ME</w:t>
      </w:r>
      <w:r>
        <w:rPr>
          <w:rFonts w:ascii="Arial"/>
          <w:b/>
          <w:color w:val="7F007F"/>
          <w:w w:val="75"/>
          <w:sz w:val="15"/>
        </w:rPr>
        <w:t> </w:t>
      </w:r>
      <w:r>
        <w:rPr>
          <w:rFonts w:ascii="Arial"/>
          <w:b/>
          <w:color w:val="FF00FF"/>
          <w:w w:val="75"/>
          <w:sz w:val="15"/>
        </w:rPr>
        <w:t>AC</w:t>
      </w:r>
      <w:r>
        <w:rPr>
          <w:rFonts w:ascii="Arial"/>
          <w:b/>
          <w:color w:val="FF00FF"/>
          <w:w w:val="75"/>
          <w:sz w:val="15"/>
        </w:rPr>
        <w:t> </w:t>
      </w:r>
      <w:r>
        <w:rPr>
          <w:rFonts w:ascii="Arial"/>
          <w:b/>
          <w:color w:val="7F007F"/>
          <w:w w:val="75"/>
          <w:sz w:val="15"/>
        </w:rPr>
        <w:t>BEME</w:t>
      </w:r>
    </w:p>
    <w:p>
      <w:pPr>
        <w:spacing w:line="151" w:lineRule="auto" w:before="0"/>
        <w:ind w:left="625" w:right="0" w:hanging="94"/>
        <w:jc w:val="both"/>
        <w:rPr>
          <w:rFonts w:ascii="Arial"/>
          <w:b/>
          <w:sz w:val="15"/>
        </w:rPr>
      </w:pPr>
      <w:r>
        <w:rPr>
          <w:rFonts w:ascii="Arial"/>
          <w:b/>
          <w:color w:val="FFA400"/>
          <w:w w:val="75"/>
          <w:sz w:val="15"/>
        </w:rPr>
        <w:t>Beta</w:t>
      </w:r>
      <w:r>
        <w:rPr>
          <w:rFonts w:ascii="Arial"/>
          <w:b/>
          <w:color w:val="FFA400"/>
          <w:w w:val="75"/>
          <w:sz w:val="15"/>
        </w:rPr>
        <w:t> </w:t>
      </w:r>
      <w:r>
        <w:rPr>
          <w:rFonts w:ascii="Arial"/>
          <w:b/>
          <w:color w:val="7F007F"/>
          <w:w w:val="85"/>
          <w:sz w:val="15"/>
        </w:rPr>
        <w:t>C </w:t>
      </w:r>
      <w:r>
        <w:rPr>
          <w:rFonts w:ascii="Arial"/>
          <w:b/>
          <w:color w:val="7F007F"/>
          <w:w w:val="75"/>
          <w:sz w:val="15"/>
        </w:rPr>
        <w:t>CF</w:t>
      </w:r>
    </w:p>
    <w:p>
      <w:pPr>
        <w:spacing w:line="89" w:lineRule="exact" w:before="0"/>
        <w:ind w:left="0" w:right="0" w:firstLine="0"/>
        <w:jc w:val="right"/>
        <w:rPr>
          <w:rFonts w:ascii="Arial"/>
          <w:b/>
          <w:sz w:val="15"/>
        </w:rPr>
      </w:pPr>
      <w:r>
        <w:rPr>
          <w:rFonts w:ascii="Arial"/>
          <w:b/>
          <w:color w:val="7F7F7F"/>
          <w:w w:val="75"/>
          <w:sz w:val="15"/>
        </w:rPr>
        <w:t>FC2Y</w:t>
      </w:r>
    </w:p>
    <w:p>
      <w:pPr>
        <w:spacing w:line="151" w:lineRule="auto" w:before="20"/>
        <w:ind w:left="337" w:right="0" w:firstLine="62"/>
        <w:jc w:val="right"/>
        <w:rPr>
          <w:rFonts w:ascii="Arial"/>
          <w:b/>
          <w:sz w:val="15"/>
        </w:rPr>
      </w:pPr>
      <w:r>
        <w:rPr>
          <w:rFonts w:ascii="Arial"/>
          <w:b/>
          <w:color w:val="FFA400"/>
          <w:w w:val="75"/>
          <w:sz w:val="15"/>
        </w:rPr>
        <w:t>IdioVol</w:t>
      </w:r>
      <w:r>
        <w:rPr>
          <w:rFonts w:ascii="Arial"/>
          <w:b/>
          <w:color w:val="FFA400"/>
          <w:w w:val="75"/>
          <w:sz w:val="15"/>
        </w:rPr>
        <w:t> </w:t>
      </w:r>
      <w:r>
        <w:rPr>
          <w:rFonts w:ascii="Arial"/>
          <w:b/>
          <w:color w:val="7F007F"/>
          <w:w w:val="75"/>
          <w:sz w:val="15"/>
        </w:rPr>
        <w:t>Lev</w:t>
      </w:r>
      <w:r>
        <w:rPr>
          <w:rFonts w:ascii="Arial"/>
          <w:b/>
          <w:color w:val="7F007F"/>
          <w:w w:val="75"/>
          <w:sz w:val="15"/>
        </w:rPr>
        <w:t> </w:t>
      </w:r>
      <w:r>
        <w:rPr>
          <w:rFonts w:ascii="Arial"/>
          <w:b/>
          <w:color w:val="FFA400"/>
          <w:w w:val="75"/>
          <w:sz w:val="15"/>
        </w:rPr>
        <w:t>MktBeta</w:t>
      </w:r>
      <w:r>
        <w:rPr>
          <w:rFonts w:ascii="Arial"/>
          <w:b/>
          <w:color w:val="FFA400"/>
          <w:w w:val="75"/>
          <w:sz w:val="15"/>
        </w:rPr>
        <w:t> </w:t>
      </w:r>
      <w:r>
        <w:rPr>
          <w:rFonts w:ascii="Arial"/>
          <w:b/>
          <w:color w:val="7F7F7F"/>
          <w:w w:val="75"/>
          <w:sz w:val="15"/>
        </w:rPr>
        <w:t>PROF</w:t>
      </w:r>
    </w:p>
    <w:p>
      <w:pPr>
        <w:spacing w:line="151" w:lineRule="auto" w:before="0"/>
        <w:ind w:left="562" w:right="0" w:firstLine="125"/>
        <w:jc w:val="right"/>
        <w:rPr>
          <w:rFonts w:ascii="Arial"/>
          <w:b/>
          <w:sz w:val="15"/>
        </w:rPr>
      </w:pPr>
      <w:r>
        <w:rPr>
          <w:rFonts w:ascii="Arial"/>
          <w:b/>
          <w:color w:val="7F007F"/>
          <w:w w:val="75"/>
          <w:sz w:val="15"/>
        </w:rPr>
        <w:t>Q</w:t>
      </w:r>
      <w:r>
        <w:rPr>
          <w:rFonts w:ascii="Arial"/>
          <w:b/>
          <w:color w:val="7F007F"/>
          <w:w w:val="75"/>
          <w:sz w:val="15"/>
        </w:rPr>
        <w:t> </w:t>
      </w:r>
      <w:r>
        <w:rPr>
          <w:rFonts w:ascii="Arial"/>
          <w:b/>
          <w:color w:val="7F007F"/>
          <w:w w:val="75"/>
          <w:sz w:val="15"/>
        </w:rPr>
        <w:t>S2P</w:t>
      </w:r>
    </w:p>
    <w:p>
      <w:pPr>
        <w:pStyle w:val="BodyText"/>
        <w:spacing w:before="8"/>
        <w:rPr>
          <w:rFonts w:ascii="Arial"/>
          <w:b/>
          <w:sz w:val="20"/>
        </w:rPr>
      </w:pPr>
      <w:r>
        <w:rPr/>
        <w:br w:type="column"/>
      </w:r>
      <w:r>
        <w:rPr>
          <w:rFonts w:ascii="Arial"/>
          <w:b/>
          <w:sz w:val="20"/>
        </w:rPr>
      </w:r>
    </w:p>
    <w:p>
      <w:pPr>
        <w:spacing w:before="0"/>
        <w:ind w:left="181" w:right="0" w:firstLine="0"/>
        <w:jc w:val="left"/>
        <w:rPr>
          <w:rFonts w:ascii="Arial"/>
          <w:sz w:val="15"/>
        </w:rPr>
      </w:pPr>
      <w:r>
        <w:rPr>
          <w:rFonts w:ascii="Arial"/>
          <w:color w:val="262626"/>
          <w:w w:val="75"/>
          <w:sz w:val="15"/>
        </w:rPr>
        <w:t>Trading Frictions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181" w:right="0" w:firstLine="0"/>
        <w:jc w:val="left"/>
        <w:rPr>
          <w:rFonts w:ascii="Arial"/>
          <w:sz w:val="15"/>
        </w:rPr>
      </w:pPr>
      <w:r>
        <w:rPr/>
        <w:pict>
          <v:shape style="position:absolute;margin-left:467.063477pt;margin-top:-59.109112pt;width:18.2pt;height:276.05pt;mso-position-horizontal-relative:page;mso-position-vertical-relative:paragraph;z-index:1504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43"/>
                  </w:tblGrid>
                  <w:tr>
                    <w:trPr>
                      <w:trHeight w:val="918" w:hRule="exact"/>
                    </w:trPr>
                    <w:tc>
                      <w:tcPr>
                        <w:tcW w:w="343" w:type="dxa"/>
                        <w:tcBorders>
                          <w:top w:val="single" w:sz="6" w:space="0" w:color="262626"/>
                          <w:left w:val="single" w:sz="6" w:space="0" w:color="262626"/>
                        </w:tcBorders>
                        <w:shd w:val="clear" w:color="auto" w:fill="FFA400"/>
                      </w:tcPr>
                      <w:p>
                        <w:pPr/>
                      </w:p>
                    </w:tc>
                  </w:tr>
                  <w:tr>
                    <w:trPr>
                      <w:trHeight w:val="918" w:hRule="exact"/>
                    </w:trPr>
                    <w:tc>
                      <w:tcPr>
                        <w:tcW w:w="343" w:type="dxa"/>
                        <w:shd w:val="clear" w:color="auto" w:fill="7F007F"/>
                      </w:tcPr>
                      <w:p>
                        <w:pPr/>
                      </w:p>
                    </w:tc>
                  </w:tr>
                  <w:tr>
                    <w:trPr>
                      <w:trHeight w:val="918" w:hRule="exact"/>
                    </w:trPr>
                    <w:tc>
                      <w:tcPr>
                        <w:tcW w:w="343" w:type="dxa"/>
                        <w:shd w:val="clear" w:color="auto" w:fill="FF00FF"/>
                      </w:tcPr>
                      <w:p>
                        <w:pPr/>
                      </w:p>
                    </w:tc>
                  </w:tr>
                  <w:tr>
                    <w:trPr>
                      <w:trHeight w:val="918" w:hRule="exact"/>
                    </w:trPr>
                    <w:tc>
                      <w:tcPr>
                        <w:tcW w:w="343" w:type="dxa"/>
                        <w:shd w:val="clear" w:color="auto" w:fill="7F7F7F"/>
                      </w:tcPr>
                      <w:p>
                        <w:pPr/>
                      </w:p>
                    </w:tc>
                  </w:tr>
                  <w:tr>
                    <w:trPr>
                      <w:trHeight w:val="918" w:hRule="exact"/>
                    </w:trPr>
                    <w:tc>
                      <w:tcPr>
                        <w:tcW w:w="343" w:type="dxa"/>
                        <w:shd w:val="clear" w:color="auto" w:fill="007F00"/>
                      </w:tcPr>
                      <w:p>
                        <w:pPr/>
                      </w:p>
                    </w:tc>
                  </w:tr>
                  <w:tr>
                    <w:trPr>
                      <w:trHeight w:val="918" w:hRule="exact"/>
                    </w:trPr>
                    <w:tc>
                      <w:tcPr>
                        <w:tcW w:w="343" w:type="dxa"/>
                        <w:tcBorders>
                          <w:bottom w:val="single" w:sz="6" w:space="0" w:color="262626"/>
                          <w:right w:val="single" w:sz="6" w:space="0" w:color="262626"/>
                        </w:tcBorders>
                        <w:shd w:val="clear" w:color="auto" w:fill="FF0000"/>
                      </w:tcPr>
                      <w:p>
                        <w:pPr/>
                      </w:p>
                    </w:tc>
                  </w:tr>
                </w:tbl>
                <w:p>
                  <w:pPr>
                    <w:pStyle w:val="BodyText"/>
                  </w:pPr>
                </w:p>
              </w:txbxContent>
            </v:textbox>
            <w10:wrap type="none"/>
          </v:shape>
        </w:pict>
      </w:r>
      <w:r>
        <w:rPr>
          <w:rFonts w:ascii="Arial"/>
          <w:color w:val="262626"/>
          <w:w w:val="85"/>
          <w:sz w:val="15"/>
        </w:rPr>
        <w:t>Value</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181" w:right="0" w:firstLine="0"/>
        <w:jc w:val="left"/>
        <w:rPr>
          <w:rFonts w:ascii="Arial"/>
          <w:sz w:val="15"/>
        </w:rPr>
      </w:pPr>
      <w:r>
        <w:rPr/>
        <w:pict>
          <v:shape style="position:absolute;margin-left:528.106323pt;margin-top:20.601372pt;width:9.5pt;height:24.85pt;mso-position-horizontal-relative:page;mso-position-vertical-relative:paragraph;z-index:15016"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5"/>
                      <w:sz w:val="15"/>
                    </w:rPr>
                    <w:t>Category</w:t>
                  </w:r>
                </w:p>
              </w:txbxContent>
            </v:textbox>
            <w10:wrap type="none"/>
          </v:shape>
        </w:pict>
      </w:r>
      <w:r>
        <w:rPr>
          <w:rFonts w:ascii="Arial"/>
          <w:color w:val="262626"/>
          <w:w w:val="85"/>
          <w:sz w:val="15"/>
        </w:rPr>
        <w:t>Intangibles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2"/>
        <w:ind w:left="181" w:right="0" w:firstLine="0"/>
        <w:jc w:val="left"/>
        <w:rPr>
          <w:rFonts w:ascii="Arial"/>
          <w:sz w:val="15"/>
        </w:rPr>
      </w:pPr>
      <w:r>
        <w:rPr>
          <w:rFonts w:ascii="Arial"/>
          <w:color w:val="262626"/>
          <w:w w:val="85"/>
          <w:sz w:val="15"/>
        </w:rPr>
        <w:t>Profitability</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0"/>
        <w:ind w:left="181" w:right="0" w:firstLine="0"/>
        <w:jc w:val="left"/>
        <w:rPr>
          <w:rFonts w:ascii="Arial"/>
          <w:sz w:val="15"/>
        </w:rPr>
      </w:pPr>
      <w:r>
        <w:rPr>
          <w:rFonts w:ascii="Arial"/>
          <w:color w:val="262626"/>
          <w:w w:val="85"/>
          <w:sz w:val="15"/>
        </w:rPr>
        <w:t>Investment</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181" w:right="0" w:firstLine="0"/>
        <w:jc w:val="left"/>
        <w:rPr>
          <w:rFonts w:ascii="Arial"/>
          <w:sz w:val="15"/>
        </w:rPr>
      </w:pPr>
      <w:r>
        <w:rPr>
          <w:rFonts w:ascii="Arial"/>
          <w:color w:val="262626"/>
          <w:w w:val="75"/>
          <w:sz w:val="15"/>
        </w:rPr>
        <w:t>Past Returns</w:t>
      </w:r>
    </w:p>
    <w:p>
      <w:pPr>
        <w:spacing w:after="0"/>
        <w:jc w:val="left"/>
        <w:rPr>
          <w:rFonts w:ascii="Arial"/>
          <w:sz w:val="15"/>
        </w:rPr>
        <w:sectPr>
          <w:type w:val="continuous"/>
          <w:pgSz w:w="12240" w:h="15840"/>
          <w:pgMar w:top="1500" w:bottom="300" w:left="1340" w:right="1340"/>
          <w:cols w:num="2" w:equalWidth="0">
            <w:col w:w="776" w:space="7433"/>
            <w:col w:w="1351"/>
          </w:cols>
        </w:sectPr>
      </w:pPr>
    </w:p>
    <w:p>
      <w:pPr>
        <w:pStyle w:val="BodyText"/>
        <w:spacing w:before="2"/>
        <w:rPr>
          <w:rFonts w:ascii="Arial"/>
          <w:sz w:val="12"/>
        </w:rPr>
      </w:pPr>
    </w:p>
    <w:p>
      <w:pPr>
        <w:tabs>
          <w:tab w:pos="1637" w:val="left" w:leader="none"/>
          <w:tab w:pos="2570" w:val="left" w:leader="none"/>
          <w:tab w:pos="3502" w:val="left" w:leader="none"/>
          <w:tab w:pos="4435" w:val="left" w:leader="none"/>
          <w:tab w:pos="5367" w:val="left" w:leader="none"/>
          <w:tab w:pos="6300" w:val="left" w:leader="none"/>
        </w:tabs>
        <w:spacing w:before="73"/>
        <w:ind w:left="705" w:right="0" w:firstLine="0"/>
        <w:jc w:val="left"/>
        <w:rPr>
          <w:rFonts w:ascii="Arial"/>
          <w:sz w:val="15"/>
        </w:rPr>
      </w:pPr>
      <w:r>
        <w:rPr>
          <w:rFonts w:ascii="Arial"/>
          <w:color w:val="262626"/>
          <w:w w:val="85"/>
          <w:sz w:val="15"/>
        </w:rPr>
        <w:t>0.00</w:t>
        <w:tab/>
        <w:t>0.02</w:t>
        <w:tab/>
        <w:t>0.04</w:t>
        <w:tab/>
        <w:t>0.06</w:t>
        <w:tab/>
        <w:t>0.08</w:t>
        <w:tab/>
        <w:t>0.10</w:t>
        <w:tab/>
        <w:t>0.12</w:t>
      </w:r>
    </w:p>
    <w:p>
      <w:pPr>
        <w:spacing w:line="227" w:lineRule="exact" w:before="91"/>
        <w:ind w:left="100" w:right="0" w:firstLine="0"/>
        <w:jc w:val="left"/>
        <w:rPr>
          <w:rFonts w:ascii="PMingLiU"/>
          <w:sz w:val="18"/>
        </w:rPr>
      </w:pPr>
      <w:r>
        <w:rPr>
          <w:rFonts w:ascii="PMingLiU"/>
          <w:w w:val="120"/>
          <w:sz w:val="18"/>
        </w:rPr>
        <w:t>Elastic Net variable importance ranking of the 46 firm-specific characteristics in terms of average absolute gradient</w:t>
      </w:r>
    </w:p>
    <w:p>
      <w:pPr>
        <w:spacing w:line="227" w:lineRule="exact" w:before="0"/>
        <w:ind w:left="100" w:right="0" w:firstLine="0"/>
        <w:jc w:val="left"/>
        <w:rPr>
          <w:rFonts w:ascii="PMingLiU"/>
          <w:sz w:val="18"/>
        </w:rPr>
      </w:pPr>
      <w:r>
        <w:rPr>
          <w:rFonts w:ascii="PMingLiU"/>
          <w:w w:val="115"/>
          <w:sz w:val="18"/>
        </w:rPr>
        <w:t>(VI) in the test data.     The values are normalized to sum up to one.</w:t>
      </w:r>
    </w:p>
    <w:p>
      <w:pPr>
        <w:spacing w:after="0" w:line="227" w:lineRule="exact"/>
        <w:jc w:val="left"/>
        <w:rPr>
          <w:rFonts w:ascii="PMingLiU"/>
          <w:sz w:val="18"/>
        </w:rPr>
        <w:sectPr>
          <w:type w:val="continuous"/>
          <w:pgSz w:w="12240" w:h="15840"/>
          <w:pgMar w:top="1500" w:bottom="300" w:left="1340" w:right="1340"/>
        </w:sect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rPr>
          <w:rFonts w:ascii="PMingLiU"/>
          <w:sz w:val="20"/>
        </w:rPr>
      </w:pPr>
    </w:p>
    <w:p>
      <w:pPr>
        <w:pStyle w:val="BodyText"/>
        <w:spacing w:before="11"/>
        <w:rPr>
          <w:rFonts w:ascii="PMingLiU"/>
          <w:sz w:val="26"/>
        </w:rPr>
      </w:pPr>
    </w:p>
    <w:p>
      <w:pPr>
        <w:spacing w:before="62"/>
        <w:ind w:left="2517" w:right="0" w:firstLine="0"/>
        <w:jc w:val="left"/>
        <w:rPr>
          <w:sz w:val="21"/>
        </w:rPr>
      </w:pPr>
      <w:bookmarkStart w:name="_bookmark163" w:id="213"/>
      <w:bookmarkEnd w:id="213"/>
      <w:r>
        <w:rPr/>
      </w:r>
      <w:r>
        <w:rPr>
          <w:b/>
          <w:sz w:val="21"/>
        </w:rPr>
        <w:t>Figure A.5.  </w:t>
      </w:r>
      <w:r>
        <w:rPr>
          <w:sz w:val="21"/>
        </w:rPr>
        <w:t>Characteristic Importance for LS</w:t>
      </w:r>
    </w:p>
    <w:p>
      <w:pPr>
        <w:pStyle w:val="BodyText"/>
        <w:rPr>
          <w:sz w:val="20"/>
        </w:rPr>
      </w:pPr>
    </w:p>
    <w:p>
      <w:pPr>
        <w:pStyle w:val="BodyText"/>
        <w:spacing w:before="2"/>
        <w:rPr>
          <w:sz w:val="18"/>
        </w:rPr>
      </w:pPr>
    </w:p>
    <w:p>
      <w:pPr>
        <w:spacing w:after="0"/>
        <w:rPr>
          <w:sz w:val="18"/>
        </w:rPr>
        <w:sectPr>
          <w:pgSz w:w="12240" w:h="15840"/>
          <w:pgMar w:header="0" w:footer="806" w:top="1500" w:bottom="1000" w:left="1340" w:right="1340"/>
        </w:sectPr>
      </w:pPr>
    </w:p>
    <w:p>
      <w:pPr>
        <w:spacing w:line="141" w:lineRule="exact" w:before="73"/>
        <w:ind w:left="0" w:right="0" w:firstLine="0"/>
        <w:jc w:val="right"/>
        <w:rPr>
          <w:rFonts w:ascii="Arial"/>
          <w:b/>
          <w:sz w:val="15"/>
        </w:rPr>
      </w:pPr>
      <w:r>
        <w:rPr/>
        <w:pict>
          <v:group style="position:absolute;margin-left:105.532234pt;margin-top:-6.403853pt;width:328.05pt;height:276.1pt;mso-position-horizontal-relative:page;mso-position-vertical-relative:paragraph;z-index:-485896" coordorigin="2111,-128" coordsize="6561,5522">
            <v:line style="position:absolute" from="2155,173" to="8353,173" stroked="true" strokeweight="4.371813pt" strokecolor="#ffa400">
              <v:stroke dashstyle="solid"/>
            </v:line>
            <v:line style="position:absolute" from="2155,283" to="5875,283" stroked="true" strokeweight="4.371813pt" strokecolor="#7f7f7f">
              <v:stroke dashstyle="solid"/>
            </v:line>
            <v:line style="position:absolute" from="2155,392" to="5775,392" stroked="true" strokeweight="4.371813pt" strokecolor="#ffa400">
              <v:stroke dashstyle="solid"/>
            </v:line>
            <v:line style="position:absolute" from="2155,501" to="4987,501" stroked="true" strokeweight="4.371813pt" strokecolor="#7f7f7f">
              <v:stroke dashstyle="solid"/>
            </v:line>
            <v:line style="position:absolute" from="2155,611" to="4160,611" stroked="true" strokeweight="4.371813pt" strokecolor="#ff00ff">
              <v:stroke dashstyle="solid"/>
            </v:line>
            <v:line style="position:absolute" from="2155,720" to="4074,720" stroked="true" strokeweight="4.371813pt" strokecolor="#7f7f7f">
              <v:stroke dashstyle="solid"/>
            </v:line>
            <v:line style="position:absolute" from="2155,829" to="4023,829" stroked="true" strokeweight="4.371814pt" strokecolor="#7f007f">
              <v:stroke dashstyle="solid"/>
            </v:line>
            <v:line style="position:absolute" from="2155,938" to="3715,938" stroked="true" strokeweight="4.371813pt" strokecolor="#007f00">
              <v:stroke dashstyle="solid"/>
            </v:line>
            <v:line style="position:absolute" from="2155,1048" to="3685,1048" stroked="true" strokeweight="4.371813pt" strokecolor="#7f7f7f">
              <v:stroke dashstyle="solid"/>
            </v:line>
            <v:line style="position:absolute" from="2155,1157" to="3662,1157" stroked="true" strokeweight="4.371813pt" strokecolor="#7f007f">
              <v:stroke dashstyle="solid"/>
            </v:line>
            <v:line style="position:absolute" from="2155,1266" to="3458,1266" stroked="true" strokeweight="4.371813pt" strokecolor="#ffa400">
              <v:stroke dashstyle="solid"/>
            </v:line>
            <v:line style="position:absolute" from="2155,1376" to="3456,1376" stroked="true" strokeweight="4.371813pt" strokecolor="#7f7f7f">
              <v:stroke dashstyle="solid"/>
            </v:line>
            <v:line style="position:absolute" from="2155,1485" to="3435,1485" stroked="true" strokeweight="4.371813pt" strokecolor="#7f7f7f">
              <v:stroke dashstyle="solid"/>
            </v:line>
            <v:line style="position:absolute" from="2155,1594" to="3394,1594" stroked="true" strokeweight="4.371814pt" strokecolor="#ff00ff">
              <v:stroke dashstyle="solid"/>
            </v:line>
            <v:line style="position:absolute" from="2155,1704" to="3389,1704" stroked="true" strokeweight="4.371813pt" strokecolor="#ffa400">
              <v:stroke dashstyle="solid"/>
            </v:line>
            <v:line style="position:absolute" from="2155,1813" to="3344,1813" stroked="true" strokeweight="4.371813pt" strokecolor="#007f00">
              <v:stroke dashstyle="solid"/>
            </v:line>
            <v:line style="position:absolute" from="2155,1922" to="3313,1922" stroked="true" strokeweight="4.371813pt" strokecolor="#ffa400">
              <v:stroke dashstyle="solid"/>
            </v:line>
            <v:line style="position:absolute" from="2155,2031" to="3272,2031" stroked="true" strokeweight="4.371813pt" strokecolor="#007f00">
              <v:stroke dashstyle="solid"/>
            </v:line>
            <v:line style="position:absolute" from="2155,2141" to="3185,2141" stroked="true" strokeweight="4.371813pt" strokecolor="#7f7f7f">
              <v:stroke dashstyle="solid"/>
            </v:line>
            <v:line style="position:absolute" from="2155,2250" to="3142,2250" stroked="true" strokeweight="4.371813pt" strokecolor="#7f007f">
              <v:stroke dashstyle="solid"/>
            </v:line>
            <v:line style="position:absolute" from="2155,2359" to="3104,2359" stroked="true" strokeweight="4.371814pt" strokecolor="#ffa400">
              <v:stroke dashstyle="solid"/>
            </v:line>
            <v:line style="position:absolute" from="2155,2469" to="3100,2469" stroked="true" strokeweight="4.371813pt" strokecolor="#ff0000">
              <v:stroke dashstyle="solid"/>
            </v:line>
            <v:line style="position:absolute" from="2155,2578" to="3087,2578" stroked="true" strokeweight="4.371813pt" strokecolor="#ffa400">
              <v:stroke dashstyle="solid"/>
            </v:line>
            <v:shape style="position:absolute;left:2155;top:2687;width:902;height:110" coordorigin="2155,2687" coordsize="902,110" path="m2155,2687l3056,2687m2155,2797l3010,2797e" filled="false" stroked="true" strokeweight="4.371813pt" strokecolor="#7f007f">
              <v:path arrowok="t"/>
              <v:stroke dashstyle="solid"/>
            </v:shape>
            <v:line style="position:absolute" from="2155,2906" to="3000,2906" stroked="true" strokeweight="4.371814pt" strokecolor="#ffa400">
              <v:stroke dashstyle="solid"/>
            </v:line>
            <v:line style="position:absolute" from="2155,3015" to="2958,3015" stroked="true" strokeweight="4.371813pt" strokecolor="#ff00ff">
              <v:stroke dashstyle="solid"/>
            </v:line>
            <v:line style="position:absolute" from="2155,3124" to="2938,3124" stroked="true" strokeweight="4.371813pt" strokecolor="#ff0000">
              <v:stroke dashstyle="solid"/>
            </v:line>
            <v:line style="position:absolute" from="2155,3234" to="2915,3234" stroked="true" strokeweight="4.371813pt" strokecolor="#7f7f7f">
              <v:stroke dashstyle="solid"/>
            </v:line>
            <v:line style="position:absolute" from="2155,3343" to="2869,3343" stroked="true" strokeweight="4.371813pt" strokecolor="#7f7f7f">
              <v:stroke dashstyle="solid"/>
            </v:line>
            <v:line style="position:absolute" from="2155,3452" to="2831,3452" stroked="true" strokeweight="4.371813pt" strokecolor="#7f7f7f">
              <v:stroke dashstyle="solid"/>
            </v:line>
            <v:line style="position:absolute" from="2155,3562" to="2813,3562" stroked="true" strokeweight="4.371813pt" strokecolor="#ff00ff">
              <v:stroke dashstyle="solid"/>
            </v:line>
            <v:line style="position:absolute" from="2155,3671" to="2764,3671" stroked="true" strokeweight="4.371814pt" strokecolor="#ff0000">
              <v:stroke dashstyle="solid"/>
            </v:line>
            <v:line style="position:absolute" from="2155,3780" to="2714,3780" stroked="true" strokeweight="4.371813pt" strokecolor="#ffa400">
              <v:stroke dashstyle="solid"/>
            </v:line>
            <v:line style="position:absolute" from="2155,3889" to="2677,3889" stroked="true" strokeweight="4.371813pt" strokecolor="#7f7f7f">
              <v:stroke dashstyle="solid"/>
            </v:line>
            <v:line style="position:absolute" from="2155,3999" to="2623,3999" stroked="true" strokeweight="4.371813pt" strokecolor="#7f007f">
              <v:stroke dashstyle="solid"/>
            </v:line>
            <v:line style="position:absolute" from="2155,4108" to="2569,4108" stroked="true" strokeweight="4.371813pt" strokecolor="#ff0000">
              <v:stroke dashstyle="solid"/>
            </v:line>
            <v:line style="position:absolute" from="2155,4217" to="2521,4217" stroked="true" strokeweight="4.371813pt" strokecolor="#7f007f">
              <v:stroke dashstyle="solid"/>
            </v:line>
            <v:line style="position:absolute" from="2155,4327" to="2469,4327" stroked="true" strokeweight="4.371813pt" strokecolor="#ffa400">
              <v:stroke dashstyle="solid"/>
            </v:line>
            <v:line style="position:absolute" from="2155,4436" to="2449,4436" stroked="true" strokeweight="4.371814pt" strokecolor="#7f007f">
              <v:stroke dashstyle="solid"/>
            </v:line>
            <v:line style="position:absolute" from="2155,4545" to="2430,4545" stroked="true" strokeweight="4.371813pt" strokecolor="#007f00">
              <v:stroke dashstyle="solid"/>
            </v:line>
            <v:line style="position:absolute" from="2155,4655" to="2363,4655" stroked="true" strokeweight="4.371813pt" strokecolor="#7f007f">
              <v:stroke dashstyle="solid"/>
            </v:line>
            <v:line style="position:absolute" from="2155,4764" to="2306,4764" stroked="true" strokeweight="4.371813pt" strokecolor="#ff0000">
              <v:stroke dashstyle="solid"/>
            </v:line>
            <v:line style="position:absolute" from="2155,4873" to="2265,4873" stroked="true" strokeweight="4.371813pt" strokecolor="#ff0000">
              <v:stroke dashstyle="solid"/>
            </v:line>
            <v:line style="position:absolute" from="2155,4982" to="2250,4982" stroked="true" strokeweight="4.371813pt" strokecolor="#ffa400">
              <v:stroke dashstyle="solid"/>
            </v:line>
            <v:line style="position:absolute" from="2186,5048" to="2186,5135" stroked="true" strokeweight="3.172418pt" strokecolor="#7f007f">
              <v:stroke dashstyle="solid"/>
            </v:line>
            <v:shape style="position:absolute;left:1270;top:444;width:11566;height:9785" coordorigin="1270,444" coordsize="11566,9785" path="m2155,5386l2155,-121m8663,5386l8663,-121m2155,5386l8663,5386m2155,-121l8663,-121e" filled="false" stroked="true" strokeweight=".703425pt" strokecolor="#262626">
              <v:path arrowok="t"/>
              <v:stroke dashstyle="solid"/>
            </v:shape>
            <w10:wrap type="none"/>
          </v:group>
        </w:pict>
      </w:r>
      <w:r>
        <w:rPr>
          <w:rFonts w:ascii="Arial"/>
          <w:b/>
          <w:color w:val="FFA400"/>
          <w:w w:val="75"/>
          <w:sz w:val="15"/>
        </w:rPr>
        <w:t>Resid_Var</w:t>
      </w:r>
    </w:p>
    <w:p>
      <w:pPr>
        <w:spacing w:line="109" w:lineRule="exact" w:before="0"/>
        <w:ind w:left="0" w:right="0" w:firstLine="0"/>
        <w:jc w:val="right"/>
        <w:rPr>
          <w:rFonts w:ascii="Arial"/>
          <w:b/>
          <w:sz w:val="15"/>
        </w:rPr>
      </w:pPr>
      <w:r>
        <w:rPr>
          <w:rFonts w:ascii="Arial"/>
          <w:b/>
          <w:color w:val="7F7F7F"/>
          <w:w w:val="75"/>
          <w:sz w:val="15"/>
        </w:rPr>
        <w:t>FC2Y</w:t>
      </w:r>
    </w:p>
    <w:p>
      <w:pPr>
        <w:spacing w:line="151" w:lineRule="auto" w:before="20"/>
        <w:ind w:left="393" w:right="0" w:hanging="88"/>
        <w:jc w:val="right"/>
        <w:rPr>
          <w:rFonts w:ascii="Arial"/>
          <w:b/>
          <w:sz w:val="15"/>
        </w:rPr>
      </w:pPr>
      <w:r>
        <w:rPr>
          <w:rFonts w:ascii="Arial"/>
          <w:b/>
          <w:color w:val="FFA400"/>
          <w:w w:val="75"/>
          <w:sz w:val="15"/>
        </w:rPr>
        <w:t>Variance</w:t>
      </w:r>
      <w:r>
        <w:rPr>
          <w:rFonts w:ascii="Arial"/>
          <w:b/>
          <w:color w:val="FFA400"/>
          <w:w w:val="75"/>
          <w:sz w:val="15"/>
        </w:rPr>
        <w:t> </w:t>
      </w:r>
      <w:r>
        <w:rPr>
          <w:rFonts w:ascii="Arial"/>
          <w:b/>
          <w:color w:val="7F7F7F"/>
          <w:w w:val="75"/>
          <w:sz w:val="15"/>
        </w:rPr>
        <w:t>SGA2S</w:t>
      </w:r>
    </w:p>
    <w:p>
      <w:pPr>
        <w:spacing w:line="151" w:lineRule="auto" w:before="0"/>
        <w:ind w:left="443" w:right="0" w:firstLine="175"/>
        <w:jc w:val="right"/>
        <w:rPr>
          <w:rFonts w:ascii="Arial"/>
          <w:b/>
          <w:sz w:val="15"/>
        </w:rPr>
      </w:pPr>
      <w:r>
        <w:rPr>
          <w:rFonts w:ascii="Arial"/>
          <w:b/>
          <w:color w:val="FF00FF"/>
          <w:w w:val="75"/>
          <w:sz w:val="15"/>
        </w:rPr>
        <w:t>OL</w:t>
      </w:r>
      <w:r>
        <w:rPr>
          <w:rFonts w:ascii="Arial"/>
          <w:b/>
          <w:color w:val="FF00FF"/>
          <w:w w:val="75"/>
          <w:sz w:val="15"/>
        </w:rPr>
        <w:t> </w:t>
      </w:r>
      <w:r>
        <w:rPr>
          <w:rFonts w:ascii="Arial"/>
          <w:b/>
          <w:color w:val="7F7F7F"/>
          <w:w w:val="75"/>
          <w:sz w:val="15"/>
        </w:rPr>
        <w:t>ROA</w:t>
      </w:r>
      <w:r>
        <w:rPr>
          <w:rFonts w:ascii="Arial"/>
          <w:b/>
          <w:color w:val="7F7F7F"/>
          <w:w w:val="75"/>
          <w:sz w:val="15"/>
        </w:rPr>
        <w:t> </w:t>
      </w:r>
      <w:r>
        <w:rPr>
          <w:rFonts w:ascii="Arial"/>
          <w:b/>
          <w:color w:val="7F007F"/>
          <w:w w:val="75"/>
          <w:sz w:val="15"/>
        </w:rPr>
        <w:t>C</w:t>
      </w:r>
      <w:r>
        <w:rPr>
          <w:rFonts w:ascii="Arial"/>
          <w:b/>
          <w:color w:val="7F007F"/>
          <w:w w:val="75"/>
          <w:sz w:val="15"/>
        </w:rPr>
        <w:t> </w:t>
      </w:r>
      <w:r>
        <w:rPr>
          <w:rFonts w:ascii="Arial"/>
          <w:b/>
          <w:color w:val="007F00"/>
          <w:w w:val="75"/>
          <w:sz w:val="15"/>
        </w:rPr>
        <w:t>DPI2A</w:t>
      </w:r>
      <w:r>
        <w:rPr>
          <w:rFonts w:ascii="Arial"/>
          <w:b/>
          <w:color w:val="007F00"/>
          <w:w w:val="75"/>
          <w:sz w:val="15"/>
        </w:rPr>
        <w:t> </w:t>
      </w:r>
      <w:r>
        <w:rPr>
          <w:rFonts w:ascii="Arial"/>
          <w:b/>
          <w:color w:val="7F7F7F"/>
          <w:w w:val="75"/>
          <w:sz w:val="15"/>
        </w:rPr>
        <w:t>ATO</w:t>
      </w:r>
      <w:r>
        <w:rPr>
          <w:rFonts w:ascii="Arial"/>
          <w:b/>
          <w:color w:val="7F7F7F"/>
          <w:w w:val="75"/>
          <w:sz w:val="15"/>
        </w:rPr>
        <w:t> </w:t>
      </w:r>
      <w:r>
        <w:rPr>
          <w:rFonts w:ascii="Arial"/>
          <w:b/>
          <w:color w:val="7F007F"/>
          <w:w w:val="75"/>
          <w:sz w:val="15"/>
        </w:rPr>
        <w:t>BEME</w:t>
      </w:r>
      <w:r>
        <w:rPr>
          <w:rFonts w:ascii="Arial"/>
          <w:b/>
          <w:color w:val="7F007F"/>
          <w:w w:val="75"/>
          <w:sz w:val="15"/>
        </w:rPr>
        <w:t> </w:t>
      </w:r>
      <w:r>
        <w:rPr>
          <w:rFonts w:ascii="Arial"/>
          <w:b/>
          <w:color w:val="FFA400"/>
          <w:w w:val="75"/>
          <w:sz w:val="15"/>
        </w:rPr>
        <w:t>LME</w:t>
      </w:r>
      <w:r>
        <w:rPr>
          <w:rFonts w:ascii="Arial"/>
          <w:b/>
          <w:color w:val="FFA400"/>
          <w:w w:val="75"/>
          <w:sz w:val="15"/>
        </w:rPr>
        <w:t> </w:t>
      </w:r>
      <w:r>
        <w:rPr>
          <w:rFonts w:ascii="Arial"/>
          <w:b/>
          <w:color w:val="7F7F7F"/>
          <w:w w:val="75"/>
          <w:sz w:val="15"/>
        </w:rPr>
        <w:t>PM</w:t>
      </w:r>
      <w:r>
        <w:rPr>
          <w:rFonts w:ascii="Arial"/>
          <w:b/>
          <w:color w:val="7F7F7F"/>
          <w:w w:val="75"/>
          <w:sz w:val="15"/>
        </w:rPr>
        <w:t> </w:t>
      </w:r>
      <w:r>
        <w:rPr>
          <w:rFonts w:ascii="Arial"/>
          <w:b/>
          <w:color w:val="7F7F7F"/>
          <w:w w:val="75"/>
          <w:sz w:val="15"/>
        </w:rPr>
        <w:t>RNA</w:t>
      </w:r>
      <w:r>
        <w:rPr>
          <w:rFonts w:ascii="Arial"/>
          <w:b/>
          <w:color w:val="7F7F7F"/>
          <w:w w:val="75"/>
          <w:sz w:val="15"/>
        </w:rPr>
        <w:t> </w:t>
      </w:r>
      <w:r>
        <w:rPr>
          <w:rFonts w:ascii="Arial"/>
          <w:b/>
          <w:color w:val="FF00FF"/>
          <w:w w:val="75"/>
          <w:sz w:val="15"/>
        </w:rPr>
        <w:t>AC</w:t>
      </w:r>
    </w:p>
    <w:p>
      <w:pPr>
        <w:spacing w:line="151" w:lineRule="auto" w:before="0"/>
        <w:ind w:left="525" w:right="0" w:hanging="126"/>
        <w:jc w:val="right"/>
        <w:rPr>
          <w:rFonts w:ascii="Arial"/>
          <w:b/>
          <w:sz w:val="15"/>
        </w:rPr>
      </w:pPr>
      <w:r>
        <w:rPr>
          <w:rFonts w:ascii="Arial"/>
          <w:b/>
          <w:color w:val="FFA400"/>
          <w:w w:val="75"/>
          <w:sz w:val="15"/>
        </w:rPr>
        <w:t>IdioVol</w:t>
      </w:r>
      <w:r>
        <w:rPr>
          <w:rFonts w:ascii="Arial"/>
          <w:b/>
          <w:color w:val="FFA400"/>
          <w:w w:val="75"/>
          <w:sz w:val="15"/>
        </w:rPr>
        <w:t> </w:t>
      </w:r>
      <w:r>
        <w:rPr>
          <w:rFonts w:ascii="Arial"/>
          <w:b/>
          <w:color w:val="007F00"/>
          <w:w w:val="75"/>
          <w:sz w:val="15"/>
        </w:rPr>
        <w:t>NOA</w:t>
      </w:r>
      <w:r>
        <w:rPr>
          <w:rFonts w:ascii="Arial"/>
          <w:b/>
          <w:color w:val="007F00"/>
          <w:w w:val="75"/>
          <w:sz w:val="15"/>
        </w:rPr>
        <w:t> </w:t>
      </w:r>
      <w:r>
        <w:rPr>
          <w:rFonts w:ascii="Arial"/>
          <w:b/>
          <w:color w:val="FFA400"/>
          <w:w w:val="75"/>
          <w:sz w:val="15"/>
        </w:rPr>
        <w:t>AT</w:t>
      </w:r>
    </w:p>
    <w:p>
      <w:pPr>
        <w:spacing w:line="89" w:lineRule="exact" w:before="0"/>
        <w:ind w:left="0" w:right="0" w:firstLine="0"/>
        <w:jc w:val="right"/>
        <w:rPr>
          <w:rFonts w:ascii="Arial"/>
          <w:b/>
          <w:sz w:val="15"/>
        </w:rPr>
      </w:pPr>
      <w:r>
        <w:rPr>
          <w:rFonts w:ascii="Arial"/>
          <w:b/>
          <w:color w:val="007F00"/>
          <w:w w:val="75"/>
          <w:sz w:val="15"/>
        </w:rPr>
        <w:t>Investment</w:t>
      </w:r>
    </w:p>
    <w:p>
      <w:pPr>
        <w:spacing w:line="151" w:lineRule="auto" w:before="20"/>
        <w:ind w:left="562" w:right="0" w:hanging="13"/>
        <w:jc w:val="right"/>
        <w:rPr>
          <w:rFonts w:ascii="Arial"/>
          <w:b/>
          <w:sz w:val="15"/>
        </w:rPr>
      </w:pPr>
      <w:r>
        <w:rPr>
          <w:rFonts w:ascii="Arial"/>
          <w:b/>
          <w:color w:val="7F7F7F"/>
          <w:w w:val="75"/>
          <w:sz w:val="15"/>
        </w:rPr>
        <w:t>D2A</w:t>
      </w:r>
      <w:r>
        <w:rPr>
          <w:rFonts w:ascii="Arial"/>
          <w:b/>
          <w:color w:val="7F7F7F"/>
          <w:w w:val="75"/>
          <w:sz w:val="15"/>
        </w:rPr>
        <w:t> </w:t>
      </w:r>
      <w:r>
        <w:rPr>
          <w:rFonts w:ascii="Arial"/>
          <w:b/>
          <w:color w:val="7F007F"/>
          <w:w w:val="75"/>
          <w:sz w:val="15"/>
        </w:rPr>
        <w:t>E2P</w:t>
      </w:r>
    </w:p>
    <w:p>
      <w:pPr>
        <w:spacing w:line="153" w:lineRule="auto" w:before="0"/>
        <w:ind w:left="393" w:right="0" w:firstLine="137"/>
        <w:jc w:val="both"/>
        <w:rPr>
          <w:rFonts w:ascii="Arial"/>
          <w:b/>
          <w:sz w:val="15"/>
        </w:rPr>
      </w:pPr>
      <w:r>
        <w:rPr>
          <w:rFonts w:ascii="Arial"/>
          <w:b/>
          <w:color w:val="FFA400"/>
          <w:w w:val="75"/>
          <w:sz w:val="15"/>
        </w:rPr>
        <w:t>Beta </w:t>
      </w:r>
      <w:r>
        <w:rPr>
          <w:rFonts w:ascii="Arial"/>
          <w:b/>
          <w:color w:val="FF0000"/>
          <w:w w:val="75"/>
          <w:sz w:val="15"/>
        </w:rPr>
        <w:t>r36_13 </w:t>
      </w:r>
      <w:r>
        <w:rPr>
          <w:rFonts w:ascii="Arial"/>
          <w:b/>
          <w:color w:val="FFA400"/>
          <w:w w:val="75"/>
          <w:sz w:val="15"/>
        </w:rPr>
        <w:t>Spread</w:t>
      </w:r>
    </w:p>
    <w:p>
      <w:pPr>
        <w:spacing w:line="151" w:lineRule="auto" w:before="0"/>
        <w:ind w:left="487" w:right="0" w:firstLine="200"/>
        <w:jc w:val="right"/>
        <w:rPr>
          <w:rFonts w:ascii="Arial"/>
          <w:b/>
          <w:sz w:val="15"/>
        </w:rPr>
      </w:pPr>
      <w:r>
        <w:rPr>
          <w:rFonts w:ascii="Arial"/>
          <w:b/>
          <w:color w:val="7F007F"/>
          <w:w w:val="75"/>
          <w:sz w:val="15"/>
        </w:rPr>
        <w:t>Q</w:t>
      </w:r>
      <w:r>
        <w:rPr>
          <w:rFonts w:ascii="Arial"/>
          <w:b/>
          <w:color w:val="7F007F"/>
          <w:w w:val="75"/>
          <w:sz w:val="15"/>
        </w:rPr>
        <w:t> </w:t>
      </w:r>
      <w:r>
        <w:rPr>
          <w:rFonts w:ascii="Arial"/>
          <w:b/>
          <w:color w:val="7F007F"/>
          <w:w w:val="75"/>
          <w:sz w:val="15"/>
        </w:rPr>
        <w:t>CF2P</w:t>
      </w:r>
    </w:p>
    <w:p>
      <w:pPr>
        <w:spacing w:line="151" w:lineRule="auto" w:before="0"/>
        <w:ind w:left="525" w:right="0" w:hanging="188"/>
        <w:jc w:val="right"/>
        <w:rPr>
          <w:rFonts w:ascii="Arial"/>
          <w:b/>
          <w:sz w:val="15"/>
        </w:rPr>
      </w:pPr>
      <w:r>
        <w:rPr>
          <w:rFonts w:ascii="Arial"/>
          <w:b/>
          <w:color w:val="FFA400"/>
          <w:w w:val="75"/>
          <w:sz w:val="15"/>
        </w:rPr>
        <w:t>MktBeta</w:t>
      </w:r>
      <w:r>
        <w:rPr>
          <w:rFonts w:ascii="Arial"/>
          <w:b/>
          <w:color w:val="FFA400"/>
          <w:w w:val="75"/>
          <w:sz w:val="15"/>
        </w:rPr>
        <w:t> </w:t>
      </w:r>
      <w:r>
        <w:rPr>
          <w:rFonts w:ascii="Arial"/>
          <w:b/>
          <w:color w:val="FF00FF"/>
          <w:w w:val="75"/>
          <w:sz w:val="15"/>
        </w:rPr>
        <w:t>PCM</w:t>
      </w:r>
    </w:p>
    <w:p>
      <w:pPr>
        <w:spacing w:line="151" w:lineRule="auto" w:before="1"/>
        <w:ind w:left="462" w:right="0" w:firstLine="18"/>
        <w:jc w:val="right"/>
        <w:rPr>
          <w:rFonts w:ascii="Arial"/>
          <w:b/>
          <w:sz w:val="15"/>
        </w:rPr>
      </w:pPr>
      <w:r>
        <w:rPr>
          <w:rFonts w:ascii="Arial"/>
          <w:b/>
          <w:color w:val="FF0000"/>
          <w:w w:val="75"/>
          <w:sz w:val="15"/>
        </w:rPr>
        <w:t>r12_2</w:t>
      </w:r>
      <w:r>
        <w:rPr>
          <w:rFonts w:ascii="Arial"/>
          <w:b/>
          <w:color w:val="FF0000"/>
          <w:w w:val="75"/>
          <w:sz w:val="15"/>
        </w:rPr>
        <w:t> </w:t>
      </w:r>
      <w:r>
        <w:rPr>
          <w:rFonts w:ascii="Arial"/>
          <w:b/>
          <w:color w:val="7F7F7F"/>
          <w:w w:val="75"/>
          <w:sz w:val="15"/>
        </w:rPr>
        <w:t>CTO</w:t>
      </w:r>
      <w:r>
        <w:rPr>
          <w:rFonts w:ascii="Arial"/>
          <w:b/>
          <w:color w:val="7F7F7F"/>
          <w:w w:val="75"/>
          <w:sz w:val="15"/>
        </w:rPr>
        <w:t> </w:t>
      </w:r>
      <w:r>
        <w:rPr>
          <w:rFonts w:ascii="Arial"/>
          <w:b/>
          <w:color w:val="7F7F7F"/>
          <w:w w:val="75"/>
          <w:sz w:val="15"/>
        </w:rPr>
        <w:t>OP</w:t>
      </w:r>
      <w:r>
        <w:rPr>
          <w:rFonts w:ascii="Arial"/>
          <w:b/>
          <w:color w:val="7F7F7F"/>
          <w:w w:val="75"/>
          <w:sz w:val="15"/>
        </w:rPr>
        <w:t> </w:t>
      </w:r>
      <w:r>
        <w:rPr>
          <w:rFonts w:ascii="Arial"/>
          <w:b/>
          <w:color w:val="7F7F7F"/>
          <w:w w:val="75"/>
          <w:sz w:val="15"/>
        </w:rPr>
        <w:t>PROF</w:t>
      </w:r>
      <w:r>
        <w:rPr>
          <w:rFonts w:ascii="Arial"/>
          <w:b/>
          <w:color w:val="7F7F7F"/>
          <w:w w:val="75"/>
          <w:sz w:val="15"/>
        </w:rPr>
        <w:t> </w:t>
      </w:r>
      <w:r>
        <w:rPr>
          <w:rFonts w:ascii="Arial"/>
          <w:b/>
          <w:color w:val="FF00FF"/>
          <w:w w:val="75"/>
          <w:sz w:val="15"/>
        </w:rPr>
        <w:t>OA</w:t>
      </w:r>
    </w:p>
    <w:p>
      <w:pPr>
        <w:spacing w:line="90" w:lineRule="exact" w:before="0"/>
        <w:ind w:left="0" w:right="0" w:firstLine="0"/>
        <w:jc w:val="right"/>
        <w:rPr>
          <w:rFonts w:ascii="Arial"/>
          <w:b/>
          <w:sz w:val="15"/>
        </w:rPr>
      </w:pPr>
      <w:r>
        <w:rPr>
          <w:rFonts w:ascii="Arial"/>
          <w:b/>
          <w:color w:val="FF0000"/>
          <w:w w:val="75"/>
          <w:sz w:val="15"/>
        </w:rPr>
        <w:t>ST_REV</w:t>
      </w:r>
    </w:p>
    <w:p>
      <w:pPr>
        <w:spacing w:line="109" w:lineRule="exact" w:before="0"/>
        <w:ind w:left="0" w:right="0" w:firstLine="0"/>
        <w:jc w:val="right"/>
        <w:rPr>
          <w:rFonts w:ascii="Arial"/>
          <w:b/>
          <w:sz w:val="15"/>
        </w:rPr>
      </w:pPr>
      <w:r>
        <w:rPr>
          <w:rFonts w:ascii="Arial"/>
          <w:b/>
          <w:color w:val="FFA400"/>
          <w:w w:val="75"/>
          <w:sz w:val="15"/>
        </w:rPr>
        <w:t>Rel2High</w:t>
      </w:r>
    </w:p>
    <w:p>
      <w:pPr>
        <w:spacing w:line="109" w:lineRule="exact" w:before="0"/>
        <w:ind w:left="0" w:right="0" w:firstLine="0"/>
        <w:jc w:val="right"/>
        <w:rPr>
          <w:rFonts w:ascii="Arial"/>
          <w:b/>
          <w:sz w:val="15"/>
        </w:rPr>
      </w:pPr>
      <w:r>
        <w:rPr>
          <w:rFonts w:ascii="Arial"/>
          <w:b/>
          <w:color w:val="7F7F7F"/>
          <w:w w:val="75"/>
          <w:sz w:val="15"/>
        </w:rPr>
        <w:t>ROE</w:t>
      </w:r>
    </w:p>
    <w:p>
      <w:pPr>
        <w:spacing w:line="151" w:lineRule="auto" w:before="20"/>
        <w:ind w:left="462" w:right="0" w:firstLine="118"/>
        <w:jc w:val="right"/>
        <w:rPr>
          <w:rFonts w:ascii="Arial"/>
          <w:b/>
          <w:sz w:val="15"/>
        </w:rPr>
      </w:pPr>
      <w:r>
        <w:rPr>
          <w:rFonts w:ascii="Arial"/>
          <w:b/>
          <w:color w:val="7F007F"/>
          <w:w w:val="75"/>
          <w:sz w:val="15"/>
        </w:rPr>
        <w:t>Lev</w:t>
      </w:r>
      <w:r>
        <w:rPr>
          <w:rFonts w:ascii="Arial"/>
          <w:b/>
          <w:color w:val="7F007F"/>
          <w:w w:val="75"/>
          <w:sz w:val="15"/>
        </w:rPr>
        <w:t> </w:t>
      </w:r>
      <w:r>
        <w:rPr>
          <w:rFonts w:ascii="Arial"/>
          <w:b/>
          <w:color w:val="FF0000"/>
          <w:w w:val="75"/>
          <w:sz w:val="15"/>
        </w:rPr>
        <w:t>r12_7</w:t>
      </w:r>
      <w:r>
        <w:rPr>
          <w:rFonts w:ascii="Arial"/>
          <w:b/>
          <w:color w:val="FF0000"/>
          <w:w w:val="75"/>
          <w:sz w:val="15"/>
        </w:rPr>
        <w:t> </w:t>
      </w:r>
      <w:r>
        <w:rPr>
          <w:rFonts w:ascii="Arial"/>
          <w:b/>
          <w:color w:val="7F007F"/>
          <w:w w:val="75"/>
          <w:sz w:val="15"/>
        </w:rPr>
        <w:t>A2ME</w:t>
      </w:r>
      <w:r>
        <w:rPr>
          <w:rFonts w:ascii="Arial"/>
          <w:b/>
          <w:color w:val="7F007F"/>
          <w:w w:val="75"/>
          <w:sz w:val="15"/>
        </w:rPr>
        <w:t> </w:t>
      </w:r>
      <w:r>
        <w:rPr>
          <w:rFonts w:ascii="Arial"/>
          <w:b/>
          <w:color w:val="FFA400"/>
          <w:w w:val="75"/>
          <w:sz w:val="15"/>
        </w:rPr>
        <w:t>SUV</w:t>
      </w:r>
      <w:r>
        <w:rPr>
          <w:rFonts w:ascii="Arial"/>
          <w:b/>
          <w:color w:val="FFA400"/>
          <w:w w:val="75"/>
          <w:sz w:val="15"/>
        </w:rPr>
        <w:t> </w:t>
      </w:r>
      <w:r>
        <w:rPr>
          <w:rFonts w:ascii="Arial"/>
          <w:b/>
          <w:color w:val="7F007F"/>
          <w:w w:val="75"/>
          <w:sz w:val="15"/>
        </w:rPr>
        <w:t>D2P</w:t>
      </w:r>
      <w:r>
        <w:rPr>
          <w:rFonts w:ascii="Arial"/>
          <w:b/>
          <w:color w:val="7F007F"/>
          <w:w w:val="75"/>
          <w:sz w:val="15"/>
        </w:rPr>
        <w:t> </w:t>
      </w:r>
      <w:r>
        <w:rPr>
          <w:rFonts w:ascii="Arial"/>
          <w:b/>
          <w:color w:val="007F00"/>
          <w:w w:val="75"/>
          <w:sz w:val="15"/>
        </w:rPr>
        <w:t>NI</w:t>
      </w:r>
      <w:r>
        <w:rPr>
          <w:rFonts w:ascii="Arial"/>
          <w:b/>
          <w:color w:val="007F00"/>
          <w:w w:val="75"/>
          <w:sz w:val="15"/>
        </w:rPr>
        <w:t> </w:t>
      </w:r>
      <w:r>
        <w:rPr>
          <w:rFonts w:ascii="Arial"/>
          <w:b/>
          <w:color w:val="7F007F"/>
          <w:w w:val="75"/>
          <w:sz w:val="15"/>
        </w:rPr>
        <w:t>S2P</w:t>
      </w:r>
    </w:p>
    <w:p>
      <w:pPr>
        <w:spacing w:line="151" w:lineRule="auto" w:before="0"/>
        <w:ind w:left="218" w:right="0" w:firstLine="150"/>
        <w:jc w:val="right"/>
        <w:rPr>
          <w:rFonts w:ascii="Arial"/>
          <w:b/>
          <w:sz w:val="15"/>
        </w:rPr>
      </w:pPr>
      <w:r>
        <w:rPr>
          <w:rFonts w:ascii="Arial"/>
          <w:b/>
          <w:color w:val="FF0000"/>
          <w:w w:val="75"/>
          <w:sz w:val="15"/>
        </w:rPr>
        <w:t>LT_Rev</w:t>
      </w:r>
      <w:r>
        <w:rPr>
          <w:rFonts w:ascii="Arial"/>
          <w:b/>
          <w:color w:val="FF0000"/>
          <w:w w:val="75"/>
          <w:sz w:val="15"/>
        </w:rPr>
        <w:t> </w:t>
      </w:r>
      <w:r>
        <w:rPr>
          <w:rFonts w:ascii="Arial"/>
          <w:b/>
          <w:color w:val="FF0000"/>
          <w:w w:val="75"/>
          <w:sz w:val="15"/>
        </w:rPr>
        <w:t>r2_1</w:t>
      </w:r>
      <w:r>
        <w:rPr>
          <w:rFonts w:ascii="Arial"/>
          <w:b/>
          <w:color w:val="FF0000"/>
          <w:w w:val="75"/>
          <w:sz w:val="15"/>
        </w:rPr>
        <w:t> </w:t>
      </w:r>
      <w:r>
        <w:rPr>
          <w:rFonts w:ascii="Arial"/>
          <w:b/>
          <w:color w:val="FFA400"/>
          <w:w w:val="75"/>
          <w:sz w:val="15"/>
        </w:rPr>
        <w:t>LTurnover</w:t>
      </w:r>
    </w:p>
    <w:p>
      <w:pPr>
        <w:spacing w:line="121" w:lineRule="exact" w:before="0"/>
        <w:ind w:left="0" w:right="0" w:firstLine="0"/>
        <w:jc w:val="right"/>
        <w:rPr>
          <w:rFonts w:ascii="Arial"/>
          <w:b/>
          <w:sz w:val="15"/>
        </w:rPr>
      </w:pPr>
      <w:r>
        <w:rPr>
          <w:rFonts w:ascii="Arial"/>
          <w:b/>
          <w:color w:val="7F007F"/>
          <w:w w:val="75"/>
          <w:sz w:val="15"/>
        </w:rPr>
        <w:t>CF</w:t>
      </w:r>
    </w:p>
    <w:p>
      <w:pPr>
        <w:pStyle w:val="BodyText"/>
        <w:spacing w:before="8"/>
        <w:rPr>
          <w:rFonts w:ascii="Arial"/>
          <w:b/>
          <w:sz w:val="20"/>
        </w:rPr>
      </w:pPr>
      <w:r>
        <w:rPr/>
        <w:br w:type="column"/>
      </w:r>
      <w:r>
        <w:rPr>
          <w:rFonts w:ascii="Arial"/>
          <w:b/>
          <w:sz w:val="20"/>
        </w:rPr>
      </w:r>
    </w:p>
    <w:p>
      <w:pPr>
        <w:spacing w:before="0"/>
        <w:ind w:left="181" w:right="0" w:firstLine="0"/>
        <w:jc w:val="left"/>
        <w:rPr>
          <w:rFonts w:ascii="Arial"/>
          <w:sz w:val="15"/>
        </w:rPr>
      </w:pPr>
      <w:r>
        <w:rPr>
          <w:rFonts w:ascii="Arial"/>
          <w:color w:val="262626"/>
          <w:w w:val="75"/>
          <w:sz w:val="15"/>
        </w:rPr>
        <w:t>Trading Frictions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181" w:right="0" w:firstLine="0"/>
        <w:jc w:val="left"/>
        <w:rPr>
          <w:rFonts w:ascii="Arial"/>
          <w:sz w:val="15"/>
        </w:rPr>
      </w:pPr>
      <w:r>
        <w:rPr/>
        <w:pict>
          <v:shape style="position:absolute;margin-left:467.063477pt;margin-top:-59.109104pt;width:18.2pt;height:276.05pt;mso-position-horizontal-relative:page;mso-position-vertical-relative:paragraph;z-index:1511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43"/>
                  </w:tblGrid>
                  <w:tr>
                    <w:trPr>
                      <w:trHeight w:val="918" w:hRule="exact"/>
                    </w:trPr>
                    <w:tc>
                      <w:tcPr>
                        <w:tcW w:w="343" w:type="dxa"/>
                        <w:tcBorders>
                          <w:top w:val="single" w:sz="6" w:space="0" w:color="262626"/>
                          <w:left w:val="single" w:sz="6" w:space="0" w:color="262626"/>
                        </w:tcBorders>
                        <w:shd w:val="clear" w:color="auto" w:fill="FFA400"/>
                      </w:tcPr>
                      <w:p>
                        <w:pPr/>
                      </w:p>
                    </w:tc>
                  </w:tr>
                  <w:tr>
                    <w:trPr>
                      <w:trHeight w:val="918" w:hRule="exact"/>
                    </w:trPr>
                    <w:tc>
                      <w:tcPr>
                        <w:tcW w:w="343" w:type="dxa"/>
                        <w:shd w:val="clear" w:color="auto" w:fill="7F007F"/>
                      </w:tcPr>
                      <w:p>
                        <w:pPr/>
                      </w:p>
                    </w:tc>
                  </w:tr>
                  <w:tr>
                    <w:trPr>
                      <w:trHeight w:val="918" w:hRule="exact"/>
                    </w:trPr>
                    <w:tc>
                      <w:tcPr>
                        <w:tcW w:w="343" w:type="dxa"/>
                        <w:shd w:val="clear" w:color="auto" w:fill="FF00FF"/>
                      </w:tcPr>
                      <w:p>
                        <w:pPr/>
                      </w:p>
                    </w:tc>
                  </w:tr>
                  <w:tr>
                    <w:trPr>
                      <w:trHeight w:val="918" w:hRule="exact"/>
                    </w:trPr>
                    <w:tc>
                      <w:tcPr>
                        <w:tcW w:w="343" w:type="dxa"/>
                        <w:shd w:val="clear" w:color="auto" w:fill="7F7F7F"/>
                      </w:tcPr>
                      <w:p>
                        <w:pPr/>
                      </w:p>
                    </w:tc>
                  </w:tr>
                  <w:tr>
                    <w:trPr>
                      <w:trHeight w:val="918" w:hRule="exact"/>
                    </w:trPr>
                    <w:tc>
                      <w:tcPr>
                        <w:tcW w:w="343" w:type="dxa"/>
                        <w:shd w:val="clear" w:color="auto" w:fill="007F00"/>
                      </w:tcPr>
                      <w:p>
                        <w:pPr/>
                      </w:p>
                    </w:tc>
                  </w:tr>
                  <w:tr>
                    <w:trPr>
                      <w:trHeight w:val="918" w:hRule="exact"/>
                    </w:trPr>
                    <w:tc>
                      <w:tcPr>
                        <w:tcW w:w="343" w:type="dxa"/>
                        <w:tcBorders>
                          <w:bottom w:val="single" w:sz="6" w:space="0" w:color="262626"/>
                          <w:right w:val="single" w:sz="6" w:space="0" w:color="262626"/>
                        </w:tcBorders>
                        <w:shd w:val="clear" w:color="auto" w:fill="FF0000"/>
                      </w:tcPr>
                      <w:p>
                        <w:pPr/>
                      </w:p>
                    </w:tc>
                  </w:tr>
                </w:tbl>
                <w:p>
                  <w:pPr>
                    <w:pStyle w:val="BodyText"/>
                  </w:pPr>
                </w:p>
              </w:txbxContent>
            </v:textbox>
            <w10:wrap type="none"/>
          </v:shape>
        </w:pict>
      </w:r>
      <w:r>
        <w:rPr>
          <w:rFonts w:ascii="Arial"/>
          <w:color w:val="262626"/>
          <w:w w:val="85"/>
          <w:sz w:val="15"/>
        </w:rPr>
        <w:t>Value</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181" w:right="0" w:firstLine="0"/>
        <w:jc w:val="left"/>
        <w:rPr>
          <w:rFonts w:ascii="Arial"/>
          <w:sz w:val="15"/>
        </w:rPr>
      </w:pPr>
      <w:r>
        <w:rPr/>
        <w:pict>
          <v:shape style="position:absolute;margin-left:528.106323pt;margin-top:20.601379pt;width:9.5pt;height:24.85pt;mso-position-horizontal-relative:page;mso-position-vertical-relative:paragraph;z-index:15088" type="#_x0000_t202" filled="false" stroked="false">
            <v:textbox inset="0,0,0,0" style="layout-flow:vertical;mso-layout-flow-alt:bottom-to-top">
              <w:txbxContent>
                <w:p>
                  <w:pPr>
                    <w:spacing w:line="165" w:lineRule="exact" w:before="0"/>
                    <w:ind w:left="20" w:right="0" w:firstLine="0"/>
                    <w:jc w:val="left"/>
                    <w:rPr>
                      <w:rFonts w:ascii="Arial"/>
                      <w:sz w:val="15"/>
                    </w:rPr>
                  </w:pPr>
                  <w:r>
                    <w:rPr>
                      <w:rFonts w:ascii="Arial"/>
                      <w:color w:val="262626"/>
                      <w:w w:val="75"/>
                      <w:sz w:val="15"/>
                    </w:rPr>
                    <w:t>Category</w:t>
                  </w:r>
                </w:p>
              </w:txbxContent>
            </v:textbox>
            <w10:wrap type="none"/>
          </v:shape>
        </w:pict>
      </w:r>
      <w:r>
        <w:rPr>
          <w:rFonts w:ascii="Arial"/>
          <w:color w:val="262626"/>
          <w:w w:val="85"/>
          <w:sz w:val="15"/>
        </w:rPr>
        <w:t>Intangibles</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2"/>
        <w:ind w:left="181" w:right="0" w:firstLine="0"/>
        <w:jc w:val="left"/>
        <w:rPr>
          <w:rFonts w:ascii="Arial"/>
          <w:sz w:val="15"/>
        </w:rPr>
      </w:pPr>
      <w:r>
        <w:rPr>
          <w:rFonts w:ascii="Arial"/>
          <w:color w:val="262626"/>
          <w:w w:val="85"/>
          <w:sz w:val="15"/>
        </w:rPr>
        <w:t>Profitability</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0"/>
        <w:ind w:left="181" w:right="0" w:firstLine="0"/>
        <w:jc w:val="left"/>
        <w:rPr>
          <w:rFonts w:ascii="Arial"/>
          <w:sz w:val="15"/>
        </w:rPr>
      </w:pPr>
      <w:r>
        <w:rPr>
          <w:rFonts w:ascii="Arial"/>
          <w:color w:val="262626"/>
          <w:w w:val="85"/>
          <w:sz w:val="15"/>
        </w:rPr>
        <w:t>Investment</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1"/>
        <w:ind w:left="181" w:right="0" w:firstLine="0"/>
        <w:jc w:val="left"/>
        <w:rPr>
          <w:rFonts w:ascii="Arial"/>
          <w:sz w:val="15"/>
        </w:rPr>
      </w:pPr>
      <w:r>
        <w:rPr>
          <w:rFonts w:ascii="Arial"/>
          <w:color w:val="262626"/>
          <w:w w:val="75"/>
          <w:sz w:val="15"/>
        </w:rPr>
        <w:t>Past Returns</w:t>
      </w:r>
    </w:p>
    <w:p>
      <w:pPr>
        <w:spacing w:after="0"/>
        <w:jc w:val="left"/>
        <w:rPr>
          <w:rFonts w:ascii="Arial"/>
          <w:sz w:val="15"/>
        </w:rPr>
        <w:sectPr>
          <w:type w:val="continuous"/>
          <w:pgSz w:w="12240" w:h="15840"/>
          <w:pgMar w:top="1500" w:bottom="300" w:left="1340" w:right="1340"/>
          <w:cols w:num="2" w:equalWidth="0">
            <w:col w:w="776" w:space="7433"/>
            <w:col w:w="1351"/>
          </w:cols>
        </w:sectPr>
      </w:pPr>
    </w:p>
    <w:p>
      <w:pPr>
        <w:pStyle w:val="BodyText"/>
        <w:spacing w:before="2"/>
        <w:rPr>
          <w:rFonts w:ascii="Arial"/>
          <w:sz w:val="11"/>
        </w:rPr>
      </w:pPr>
    </w:p>
    <w:p>
      <w:pPr>
        <w:tabs>
          <w:tab w:pos="1762" w:val="left" w:leader="none"/>
          <w:tab w:pos="2820" w:val="left" w:leader="none"/>
          <w:tab w:pos="3878" w:val="left" w:leader="none"/>
          <w:tab w:pos="4935" w:val="left" w:leader="none"/>
          <w:tab w:pos="5993" w:val="left" w:leader="none"/>
          <w:tab w:pos="7051" w:val="left" w:leader="none"/>
        </w:tabs>
        <w:spacing w:before="72"/>
        <w:ind w:left="705" w:right="0" w:firstLine="0"/>
        <w:jc w:val="left"/>
        <w:rPr>
          <w:rFonts w:ascii="Arial"/>
          <w:sz w:val="15"/>
        </w:rPr>
      </w:pPr>
      <w:r>
        <w:rPr>
          <w:rFonts w:ascii="Arial"/>
          <w:color w:val="262626"/>
          <w:w w:val="85"/>
          <w:sz w:val="15"/>
        </w:rPr>
        <w:t>0.00</w:t>
        <w:tab/>
        <w:t>0.02</w:t>
        <w:tab/>
        <w:t>0.04</w:t>
        <w:tab/>
        <w:t>0.06</w:t>
        <w:tab/>
        <w:t>0.08</w:t>
        <w:tab/>
        <w:t>0.10</w:t>
        <w:tab/>
        <w:t>0.12</w:t>
      </w:r>
    </w:p>
    <w:p>
      <w:pPr>
        <w:spacing w:line="220" w:lineRule="exact" w:before="114"/>
        <w:ind w:left="100" w:right="33" w:firstLine="0"/>
        <w:jc w:val="left"/>
        <w:rPr>
          <w:rFonts w:ascii="PMingLiU"/>
          <w:sz w:val="18"/>
        </w:rPr>
      </w:pPr>
      <w:r>
        <w:rPr>
          <w:rFonts w:ascii="PMingLiU"/>
          <w:w w:val="120"/>
          <w:sz w:val="18"/>
        </w:rPr>
        <w:t>LS variable importance ranking of the 46 firm-specific characteristics in terms of average absolute gradient (VI) in the test data. The values are normalized to sum up to one.</w:t>
      </w:r>
    </w:p>
    <w:p>
      <w:pPr>
        <w:spacing w:after="0" w:line="220" w:lineRule="exact"/>
        <w:jc w:val="left"/>
        <w:rPr>
          <w:rFonts w:ascii="PMingLiU"/>
          <w:sz w:val="18"/>
        </w:rPr>
        <w:sectPr>
          <w:type w:val="continuous"/>
          <w:pgSz w:w="12240" w:h="15840"/>
          <w:pgMar w:top="1500" w:bottom="300" w:left="1340" w:right="1340"/>
        </w:sectPr>
      </w:pPr>
    </w:p>
    <w:p>
      <w:pPr>
        <w:pStyle w:val="Heading1"/>
        <w:tabs>
          <w:tab w:pos="2144" w:val="left" w:leader="none"/>
        </w:tabs>
        <w:ind w:right="118"/>
      </w:pPr>
      <w:r>
        <w:rPr/>
        <w:t>Appendix</w:t>
      </w:r>
      <w:r>
        <w:rPr>
          <w:spacing w:val="37"/>
        </w:rPr>
        <w:t> </w:t>
      </w:r>
      <w:r>
        <w:rPr/>
        <w:t>D.</w:t>
        <w:tab/>
      </w:r>
      <w:r>
        <w:rPr>
          <w:w w:val="95"/>
        </w:rPr>
        <w:t>Predictive</w:t>
      </w:r>
      <w:r>
        <w:rPr>
          <w:spacing w:val="64"/>
          <w:w w:val="95"/>
        </w:rPr>
        <w:t> </w:t>
      </w:r>
      <w:r>
        <w:rPr>
          <w:w w:val="95"/>
        </w:rPr>
        <w:t>Performance</w:t>
      </w:r>
    </w:p>
    <w:p>
      <w:pPr>
        <w:pStyle w:val="BodyText"/>
        <w:spacing w:before="8"/>
        <w:rPr>
          <w:b/>
          <w:sz w:val="39"/>
        </w:rPr>
      </w:pPr>
    </w:p>
    <w:p>
      <w:pPr>
        <w:pStyle w:val="BodyText"/>
        <w:spacing w:before="1"/>
        <w:ind w:right="117"/>
        <w:jc w:val="center"/>
      </w:pPr>
      <w:bookmarkStart w:name="_bookmark164" w:id="214"/>
      <w:bookmarkEnd w:id="214"/>
      <w:r>
        <w:rPr/>
      </w:r>
      <w:r>
        <w:rPr>
          <w:b/>
        </w:rPr>
        <w:t>Figure A.6.  </w:t>
      </w:r>
      <w:r>
        <w:rPr/>
        <w:t>Cumulative Excess Return of Value Weighted Decile </w:t>
      </w:r>
      <w:r>
        <w:rPr>
          <w:rFonts w:ascii="Bookman Old Style" w:hAnsi="Bookman Old Style"/>
          <w:b w:val="0"/>
          <w:i/>
        </w:rPr>
        <w:t>β </w:t>
      </w:r>
      <w:r>
        <w:rPr/>
        <w:t>Portfolios with  GAN</w:t>
      </w:r>
    </w:p>
    <w:p>
      <w:pPr>
        <w:pStyle w:val="BodyText"/>
        <w:rPr>
          <w:sz w:val="20"/>
        </w:rPr>
      </w:pPr>
    </w:p>
    <w:p>
      <w:pPr>
        <w:pStyle w:val="BodyText"/>
        <w:rPr>
          <w:sz w:val="20"/>
        </w:rPr>
      </w:pPr>
    </w:p>
    <w:p>
      <w:pPr>
        <w:pStyle w:val="BodyText"/>
        <w:spacing w:before="8"/>
        <w:rPr>
          <w:sz w:val="29"/>
        </w:rPr>
      </w:pPr>
    </w:p>
    <w:p>
      <w:pPr>
        <w:spacing w:before="69"/>
        <w:ind w:left="1325" w:right="0" w:firstLine="0"/>
        <w:jc w:val="left"/>
        <w:rPr>
          <w:rFonts w:ascii="Arial"/>
          <w:sz w:val="19"/>
        </w:rPr>
      </w:pPr>
      <w:r>
        <w:rPr/>
        <w:pict>
          <v:group style="position:absolute;margin-left:160.413544pt;margin-top:18.107937pt;width:3.1pt;height:3.1pt;mso-position-horizontal-relative:page;mso-position-vertical-relative:paragraph;z-index:15136;mso-wrap-distance-left:0;mso-wrap-distance-right:0" coordorigin="3208,362" coordsize="62,62">
            <v:shape style="position:absolute;left:3216;top:370;width:47;height:47" coordorigin="3216,370" coordsize="47,47" path="m3245,370l3233,370,3227,372,3218,381,3216,387,3216,399,3218,405,3227,413,3233,416,3245,416,3251,413,3260,405,3262,399,3262,387,3260,381,3251,372,3245,370xe" filled="true" fillcolor="#1f77b3" stroked="false">
              <v:path arrowok="t"/>
              <v:fill type="solid"/>
            </v:shape>
            <v:shape style="position:absolute;left:3216;top:370;width:47;height:47" coordorigin="3216,370" coordsize="47,47" path="m3239,416l3245,416,3251,413,3255,409,3260,405,3262,399,3262,393,3262,387,3260,381,3255,376,3251,372,3245,370,3239,370,3233,370,3227,372,3223,376,3218,381,3216,387,3216,393,3216,399,3218,405,3223,409,3227,413,3233,416,3239,416xe" filled="false" stroked="true" strokeweight=".73125pt" strokecolor="#1f77b3">
              <v:path arrowok="t"/>
              <v:stroke dashstyle="solid"/>
            </v:shape>
            <w10:wrap type="topAndBottom"/>
          </v:group>
        </w:pict>
      </w:r>
      <w:r>
        <w:rPr/>
        <w:pict>
          <v:group style="position:absolute;margin-left:160.413544pt;margin-top:28.448269pt;width:3.1pt;height:3.1pt;mso-position-horizontal-relative:page;mso-position-vertical-relative:paragraph;z-index:15160;mso-wrap-distance-left:0;mso-wrap-distance-right:0" coordorigin="3208,569" coordsize="62,62">
            <v:shape style="position:absolute;left:3216;top:576;width:47;height:47" coordorigin="3216,576" coordsize="47,47" path="m3245,576l3233,576,3227,579,3218,588,3216,593,3216,606,3218,612,3227,620,3233,623,3245,623,3251,620,3260,612,3262,606,3262,593,3260,588,3251,579,3245,576xe" filled="true" fillcolor="#ff7f0e" stroked="false">
              <v:path arrowok="t"/>
              <v:fill type="solid"/>
            </v:shape>
            <v:shape style="position:absolute;left:3216;top:576;width:47;height:47" coordorigin="3216,576" coordsize="47,47" path="m3239,623l3245,623,3251,620,3255,616,3260,612,3262,606,3262,600,3262,593,3260,588,3255,583,3251,579,3245,576,3239,576,3233,576,3227,579,3223,583,3218,588,3216,593,3216,600,3216,606,3218,612,3223,616,3227,620,3233,623,3239,623xe" filled="false" stroked="true" strokeweight=".73125pt" strokecolor="#ff7f0e">
              <v:path arrowok="t"/>
              <v:stroke dashstyle="solid"/>
            </v:shape>
            <w10:wrap type="topAndBottom"/>
          </v:group>
        </w:pict>
      </w:r>
      <w:r>
        <w:rPr/>
        <w:pict>
          <v:group style="position:absolute;margin-left:147.576004pt;margin-top:9.269418pt;width:327.4pt;height:239.5pt;mso-position-horizontal-relative:page;mso-position-vertical-relative:paragraph;z-index:-485704" coordorigin="2952,185" coordsize="6548,4790">
            <v:shape style="position:absolute;left:3250;top:794;width:5950;height:3530" type="#_x0000_t75" stroked="false">
              <v:imagedata r:id="rId146" o:title=""/>
            </v:shape>
            <v:shape style="position:absolute;left:3216;top:783;width:47;height:47" coordorigin="3216,783" coordsize="47,47" path="m3245,783l3233,783,3227,786,3218,794,3216,800,3216,813,3218,818,3227,827,3233,830,3245,830,3251,827,3260,818,3262,813,3262,800,3260,794,3251,786,3245,783xe" filled="true" fillcolor="#2ba02b" stroked="false">
              <v:path arrowok="t"/>
              <v:fill type="solid"/>
            </v:shape>
            <v:shape style="position:absolute;left:3216;top:783;width:47;height:47" coordorigin="3216,783" coordsize="47,47" path="m3239,830l3245,830,3251,827,3255,823,3260,818,3262,813,3262,806,3262,800,3260,794,3255,790,3251,786,3245,783,3239,783,3233,783,3227,786,3223,790,3218,794,3216,800,3216,806,3216,813,3218,818,3223,823,3227,827,3233,830,3239,830xe" filled="false" stroked="true" strokeweight=".73125pt" strokecolor="#2ba02b">
              <v:path arrowok="t"/>
              <v:stroke dashstyle="solid"/>
            </v:shape>
            <v:shape style="position:absolute;left:3216;top:990;width:47;height:47" coordorigin="3216,990" coordsize="47,47" path="m3245,990l3233,990,3227,993,3218,1001,3216,1007,3216,1019,3218,1025,3227,1034,3233,1036,3245,1036,3251,1034,3260,1025,3262,1019,3262,1007,3260,1001,3251,993,3245,990xe" filled="true" fillcolor="#d62728" stroked="false">
              <v:path arrowok="t"/>
              <v:fill type="solid"/>
            </v:shape>
            <v:shape style="position:absolute;left:3216;top:990;width:47;height:47" coordorigin="3216,990" coordsize="47,47" path="m3239,1036l3245,1036,3251,1034,3255,1030,3260,1025,3262,1019,3262,1013,3262,1007,3260,1001,3255,997,3251,993,3245,990,3239,990,3233,990,3227,993,3223,997,3218,1001,3216,1007,3216,1013,3216,1019,3218,1025,3223,1030,3227,1034,3233,1036,3239,1036xe" filled="false" stroked="true" strokeweight=".73125pt" strokecolor="#d62728">
              <v:path arrowok="t"/>
              <v:stroke dashstyle="solid"/>
            </v:shape>
            <v:shape style="position:absolute;left:3216;top:1197;width:47;height:47" coordorigin="3216,1197" coordsize="47,47" path="m3245,1197l3233,1197,3227,1199,3218,1208,3216,1214,3216,1226,3218,1232,3227,1241,3233,1243,3245,1243,3251,1241,3260,1232,3262,1226,3262,1214,3260,1208,3251,1199,3245,1197xe" filled="true" fillcolor="#9466bd" stroked="false">
              <v:path arrowok="t"/>
              <v:fill type="solid"/>
            </v:shape>
            <v:shape style="position:absolute;left:3216;top:1197;width:47;height:47" coordorigin="3216,1197" coordsize="47,47" path="m3239,1243l3245,1243,3251,1241,3255,1236,3260,1232,3262,1226,3262,1220,3262,1214,3260,1208,3255,1204,3251,1199,3245,1197,3239,1197,3233,1197,3227,1199,3223,1204,3218,1208,3216,1214,3216,1220,3216,1226,3218,1232,3223,1236,3227,1241,3233,1243,3239,1243xe" filled="false" stroked="true" strokeweight=".73125pt" strokecolor="#9466bd">
              <v:path arrowok="t"/>
              <v:stroke dashstyle="solid"/>
            </v:shape>
            <v:shape style="position:absolute;left:3216;top:1404;width:47;height:47" coordorigin="3216,1404" coordsize="47,47" path="m3245,1404l3233,1404,3227,1406,3218,1415,3216,1421,3216,1433,3218,1439,3227,1448,3233,1450,3245,1450,3251,1448,3260,1439,3262,1433,3262,1421,3260,1415,3251,1406,3245,1404xe" filled="true" fillcolor="#8b564b" stroked="false">
              <v:path arrowok="t"/>
              <v:fill type="solid"/>
            </v:shape>
            <v:shape style="position:absolute;left:3216;top:1404;width:47;height:47" coordorigin="3216,1404" coordsize="47,47" path="m3239,1450l3245,1450,3251,1448,3255,1443,3260,1439,3262,1433,3262,1427,3262,1421,3260,1415,3255,1410,3251,1406,3245,1404,3239,1404,3233,1404,3227,1406,3223,1410,3218,1415,3216,1421,3216,1427,3216,1433,3218,1439,3223,1443,3227,1448,3233,1450,3239,1450xe" filled="false" stroked="true" strokeweight=".73125pt" strokecolor="#8b564b">
              <v:path arrowok="t"/>
              <v:stroke dashstyle="solid"/>
            </v:shape>
            <v:shape style="position:absolute;left:3216;top:1610;width:47;height:47" coordorigin="3216,1610" coordsize="47,47" path="m3245,1610l3233,1610,3227,1613,3218,1622,3216,1627,3216,1640,3218,1646,3227,1654,3233,1657,3245,1657,3251,1654,3260,1646,3262,1640,3262,1627,3260,1622,3251,1613,3245,1610xe" filled="true" fillcolor="#e277c1" stroked="false">
              <v:path arrowok="t"/>
              <v:fill type="solid"/>
            </v:shape>
            <v:shape style="position:absolute;left:3216;top:1610;width:47;height:47" coordorigin="3216,1610" coordsize="47,47" path="m3239,1657l3245,1657,3251,1654,3255,1650,3260,1646,3262,1640,3262,1634,3262,1627,3260,1622,3255,1617,3251,1613,3245,1610,3239,1610,3233,1610,3227,1613,3223,1617,3218,1622,3216,1627,3216,1634,3216,1640,3218,1646,3223,1650,3227,1654,3233,1657,3239,1657xe" filled="false" stroked="true" strokeweight=".73125pt" strokecolor="#e277c1">
              <v:path arrowok="t"/>
              <v:stroke dashstyle="solid"/>
            </v:shape>
            <v:shape style="position:absolute;left:3216;top:1817;width:47;height:47" coordorigin="3216,1817" coordsize="47,47" path="m3245,1817l3233,1817,3227,1820,3218,1828,3216,1834,3216,1847,3218,1852,3227,1861,3233,1864,3245,1864,3251,1861,3260,1852,3262,1847,3262,1834,3260,1828,3251,1820,3245,1817xe" filled="true" fillcolor="#7f7f7f" stroked="false">
              <v:path arrowok="t"/>
              <v:fill type="solid"/>
            </v:shape>
            <v:shape style="position:absolute;left:3216;top:1817;width:47;height:47" coordorigin="3216,1817" coordsize="47,47" path="m3239,1864l3245,1864,3251,1861,3255,1857,3260,1852,3262,1847,3262,1840,3262,1834,3260,1828,3255,1824,3251,1820,3245,1817,3239,1817,3233,1817,3227,1820,3223,1824,3218,1828,3216,1834,3216,1840,3216,1847,3218,1852,3223,1857,3227,1861,3233,1864,3239,1864xe" filled="false" stroked="true" strokeweight=".73125pt" strokecolor="#7f7f7f">
              <v:path arrowok="t"/>
              <v:stroke dashstyle="solid"/>
            </v:shape>
            <v:shape style="position:absolute;left:3216;top:2024;width:47;height:47" coordorigin="3216,2024" coordsize="47,47" path="m3245,2024l3233,2024,3227,2027,3218,2035,3216,2041,3216,2053,3218,2059,3227,2068,3233,2070,3245,2070,3251,2068,3260,2059,3262,2053,3262,2041,3260,2035,3251,2027,3245,2024xe" filled="true" fillcolor="#bcbd21" stroked="false">
              <v:path arrowok="t"/>
              <v:fill type="solid"/>
            </v:shape>
            <v:shape style="position:absolute;left:3216;top:2024;width:47;height:47" coordorigin="3216,2024" coordsize="47,47" path="m3239,2070l3245,2070,3251,2068,3255,2064,3260,2059,3262,2053,3262,2047,3262,2041,3260,2035,3255,2031,3251,2027,3245,2024,3239,2024,3233,2024,3227,2027,3223,2031,3218,2035,3216,2041,3216,2047,3216,2053,3218,2059,3223,2064,3227,2068,3233,2070,3239,2070xe" filled="false" stroked="true" strokeweight=".73125pt" strokecolor="#bcbd21">
              <v:path arrowok="t"/>
              <v:stroke dashstyle="solid"/>
            </v:shape>
            <v:shape style="position:absolute;left:3216;top:2231;width:47;height:47" coordorigin="3216,2231" coordsize="47,47" path="m3245,2231l3233,2231,3227,2233,3218,2242,3216,2248,3216,2260,3218,2266,3227,2275,3233,2277,3245,2277,3251,2275,3260,2266,3262,2260,3262,2248,3260,2242,3251,2233,3245,2231xe" filled="true" fillcolor="#16bdcf" stroked="false">
              <v:path arrowok="t"/>
              <v:fill type="solid"/>
            </v:shape>
            <v:shape style="position:absolute;left:3216;top:2231;width:47;height:47" coordorigin="3216,2231" coordsize="47,47" path="m3239,2277l3245,2277,3251,2275,3255,2270,3260,2266,3262,2260,3262,2254,3262,2248,3260,2242,3255,2238,3251,2233,3245,2231,3239,2231,3233,2231,3227,2233,3223,2238,3218,2242,3216,2248,3216,2254,3216,2260,3218,2266,3223,2270,3227,2275,3233,2277,3239,2277xe" filled="false" stroked="true" strokeweight=".73125pt" strokecolor="#16bdcf">
              <v:path arrowok="t"/>
              <v:stroke dashstyle="solid"/>
            </v:shape>
            <v:shape style="position:absolute;left:2961;top:195;width:6529;height:4771" type="#_x0000_t202" filled="false" stroked="true" strokeweight=".914062pt" strokecolor="#262626">
              <v:textbox inset="0,0,0,0">
                <w:txbxContent>
                  <w:p>
                    <w:pPr>
                      <w:spacing w:line="213" w:lineRule="exact" w:before="49"/>
                      <w:ind w:left="531" w:right="0" w:firstLine="0"/>
                      <w:jc w:val="left"/>
                      <w:rPr>
                        <w:rFonts w:ascii="Arial"/>
                        <w:sz w:val="19"/>
                      </w:rPr>
                    </w:pPr>
                    <w:r>
                      <w:rPr>
                        <w:rFonts w:ascii="Arial"/>
                        <w:color w:val="262626"/>
                        <w:w w:val="80"/>
                        <w:sz w:val="19"/>
                      </w:rPr>
                      <w:t>decile 1</w:t>
                    </w:r>
                  </w:p>
                  <w:p>
                    <w:pPr>
                      <w:spacing w:line="207" w:lineRule="exact" w:before="0"/>
                      <w:ind w:left="531" w:right="0" w:firstLine="0"/>
                      <w:jc w:val="left"/>
                      <w:rPr>
                        <w:rFonts w:ascii="Arial"/>
                        <w:sz w:val="19"/>
                      </w:rPr>
                    </w:pPr>
                    <w:r>
                      <w:rPr>
                        <w:rFonts w:ascii="Arial"/>
                        <w:color w:val="262626"/>
                        <w:w w:val="80"/>
                        <w:sz w:val="19"/>
                      </w:rPr>
                      <w:t>decile 2</w:t>
                    </w:r>
                  </w:p>
                  <w:p>
                    <w:pPr>
                      <w:spacing w:line="207" w:lineRule="exact" w:before="0"/>
                      <w:ind w:left="531" w:right="0" w:firstLine="0"/>
                      <w:jc w:val="left"/>
                      <w:rPr>
                        <w:rFonts w:ascii="Arial"/>
                        <w:sz w:val="19"/>
                      </w:rPr>
                    </w:pPr>
                    <w:r>
                      <w:rPr>
                        <w:rFonts w:ascii="Arial"/>
                        <w:color w:val="262626"/>
                        <w:w w:val="80"/>
                        <w:sz w:val="19"/>
                      </w:rPr>
                      <w:t>decile 3</w:t>
                    </w:r>
                  </w:p>
                  <w:p>
                    <w:pPr>
                      <w:spacing w:line="207" w:lineRule="exact" w:before="0"/>
                      <w:ind w:left="531" w:right="0" w:firstLine="0"/>
                      <w:jc w:val="left"/>
                      <w:rPr>
                        <w:rFonts w:ascii="Arial"/>
                        <w:sz w:val="19"/>
                      </w:rPr>
                    </w:pPr>
                    <w:r>
                      <w:rPr>
                        <w:rFonts w:ascii="Arial"/>
                        <w:color w:val="262626"/>
                        <w:w w:val="80"/>
                        <w:sz w:val="19"/>
                      </w:rPr>
                      <w:t>decile 4</w:t>
                    </w:r>
                  </w:p>
                  <w:p>
                    <w:pPr>
                      <w:spacing w:line="207" w:lineRule="exact" w:before="0"/>
                      <w:ind w:left="531" w:right="0" w:firstLine="0"/>
                      <w:jc w:val="left"/>
                      <w:rPr>
                        <w:rFonts w:ascii="Arial"/>
                        <w:sz w:val="19"/>
                      </w:rPr>
                    </w:pPr>
                    <w:r>
                      <w:rPr>
                        <w:rFonts w:ascii="Arial"/>
                        <w:color w:val="262626"/>
                        <w:w w:val="80"/>
                        <w:sz w:val="19"/>
                      </w:rPr>
                      <w:t>decile 5</w:t>
                    </w:r>
                  </w:p>
                  <w:p>
                    <w:pPr>
                      <w:spacing w:line="207" w:lineRule="exact" w:before="0"/>
                      <w:ind w:left="531" w:right="0" w:firstLine="0"/>
                      <w:jc w:val="left"/>
                      <w:rPr>
                        <w:rFonts w:ascii="Arial"/>
                        <w:sz w:val="19"/>
                      </w:rPr>
                    </w:pPr>
                    <w:r>
                      <w:rPr>
                        <w:rFonts w:ascii="Arial"/>
                        <w:color w:val="262626"/>
                        <w:w w:val="80"/>
                        <w:sz w:val="19"/>
                      </w:rPr>
                      <w:t>decile 6</w:t>
                    </w:r>
                  </w:p>
                  <w:p>
                    <w:pPr>
                      <w:spacing w:line="207" w:lineRule="exact" w:before="0"/>
                      <w:ind w:left="531" w:right="0" w:firstLine="0"/>
                      <w:jc w:val="left"/>
                      <w:rPr>
                        <w:rFonts w:ascii="Arial"/>
                        <w:sz w:val="19"/>
                      </w:rPr>
                    </w:pPr>
                    <w:r>
                      <w:rPr>
                        <w:rFonts w:ascii="Arial"/>
                        <w:color w:val="262626"/>
                        <w:w w:val="80"/>
                        <w:sz w:val="19"/>
                      </w:rPr>
                      <w:t>decile 7</w:t>
                    </w:r>
                  </w:p>
                  <w:p>
                    <w:pPr>
                      <w:spacing w:line="207" w:lineRule="exact" w:before="0"/>
                      <w:ind w:left="531" w:right="0" w:firstLine="0"/>
                      <w:jc w:val="left"/>
                      <w:rPr>
                        <w:rFonts w:ascii="Arial"/>
                        <w:sz w:val="19"/>
                      </w:rPr>
                    </w:pPr>
                    <w:r>
                      <w:rPr>
                        <w:rFonts w:ascii="Arial"/>
                        <w:color w:val="262626"/>
                        <w:w w:val="80"/>
                        <w:sz w:val="19"/>
                      </w:rPr>
                      <w:t>decile 8</w:t>
                    </w:r>
                  </w:p>
                  <w:p>
                    <w:pPr>
                      <w:spacing w:line="207" w:lineRule="exact" w:before="0"/>
                      <w:ind w:left="531" w:right="0" w:firstLine="0"/>
                      <w:jc w:val="left"/>
                      <w:rPr>
                        <w:rFonts w:ascii="Arial"/>
                        <w:sz w:val="19"/>
                      </w:rPr>
                    </w:pPr>
                    <w:r>
                      <w:rPr>
                        <w:rFonts w:ascii="Arial"/>
                        <w:color w:val="262626"/>
                        <w:w w:val="80"/>
                        <w:sz w:val="19"/>
                      </w:rPr>
                      <w:t>decile 9</w:t>
                    </w:r>
                  </w:p>
                  <w:p>
                    <w:pPr>
                      <w:spacing w:line="213" w:lineRule="exact" w:before="0"/>
                      <w:ind w:left="531" w:right="0" w:firstLine="0"/>
                      <w:jc w:val="left"/>
                      <w:rPr>
                        <w:rFonts w:ascii="Arial"/>
                        <w:sz w:val="19"/>
                      </w:rPr>
                    </w:pPr>
                    <w:r>
                      <w:rPr>
                        <w:rFonts w:ascii="Arial"/>
                        <w:color w:val="262626"/>
                        <w:w w:val="80"/>
                        <w:sz w:val="19"/>
                      </w:rPr>
                      <w:t>decile 10</w:t>
                    </w:r>
                  </w:p>
                </w:txbxContent>
              </v:textbox>
              <v:stroke dashstyle="solid"/>
              <w10:wrap type="none"/>
            </v:shape>
            <w10:wrap type="none"/>
          </v:group>
        </w:pict>
      </w:r>
      <w:r>
        <w:rPr>
          <w:rFonts w:ascii="Arial"/>
          <w:color w:val="262626"/>
          <w:w w:val="85"/>
          <w:sz w:val="19"/>
        </w:rPr>
        <w:t>100</w:t>
      </w:r>
    </w:p>
    <w:p>
      <w:pPr>
        <w:pStyle w:val="BodyText"/>
        <w:spacing w:before="8"/>
        <w:rPr>
          <w:rFonts w:ascii="Arial"/>
          <w:sz w:val="6"/>
        </w:rPr>
      </w:pPr>
    </w:p>
    <w:p>
      <w:pPr>
        <w:spacing w:before="45"/>
        <w:ind w:left="1407" w:right="0" w:firstLine="0"/>
        <w:jc w:val="left"/>
        <w:rPr>
          <w:rFonts w:ascii="Arial"/>
          <w:sz w:val="19"/>
        </w:rPr>
      </w:pPr>
      <w:r>
        <w:rPr>
          <w:rFonts w:ascii="Arial"/>
          <w:color w:val="262626"/>
          <w:w w:val="85"/>
          <w:sz w:val="19"/>
        </w:rPr>
        <w:t>80</w:t>
      </w:r>
    </w:p>
    <w:p>
      <w:pPr>
        <w:pStyle w:val="BodyText"/>
        <w:rPr>
          <w:rFonts w:ascii="Arial"/>
          <w:sz w:val="20"/>
        </w:rPr>
      </w:pPr>
    </w:p>
    <w:p>
      <w:pPr>
        <w:pStyle w:val="BodyText"/>
        <w:spacing w:before="3"/>
        <w:rPr>
          <w:rFonts w:ascii="Arial"/>
          <w:sz w:val="16"/>
        </w:rPr>
      </w:pPr>
    </w:p>
    <w:p>
      <w:pPr>
        <w:spacing w:before="0"/>
        <w:ind w:left="1407" w:right="0" w:firstLine="0"/>
        <w:jc w:val="left"/>
        <w:rPr>
          <w:rFonts w:ascii="Arial"/>
          <w:sz w:val="19"/>
        </w:rPr>
      </w:pPr>
      <w:r>
        <w:rPr>
          <w:rFonts w:ascii="Arial"/>
          <w:color w:val="262626"/>
          <w:w w:val="85"/>
          <w:sz w:val="19"/>
        </w:rPr>
        <w:t>60</w:t>
      </w:r>
    </w:p>
    <w:p>
      <w:pPr>
        <w:pStyle w:val="BodyText"/>
        <w:rPr>
          <w:rFonts w:ascii="Arial"/>
          <w:sz w:val="20"/>
        </w:rPr>
      </w:pPr>
    </w:p>
    <w:p>
      <w:pPr>
        <w:pStyle w:val="BodyText"/>
        <w:spacing w:before="3"/>
        <w:rPr>
          <w:rFonts w:ascii="Arial"/>
          <w:sz w:val="16"/>
        </w:rPr>
      </w:pPr>
    </w:p>
    <w:p>
      <w:pPr>
        <w:spacing w:before="0"/>
        <w:ind w:left="1407" w:right="0" w:firstLine="0"/>
        <w:jc w:val="left"/>
        <w:rPr>
          <w:rFonts w:ascii="Arial"/>
          <w:sz w:val="19"/>
        </w:rPr>
      </w:pPr>
      <w:r>
        <w:rPr/>
        <w:pict>
          <v:shape style="position:absolute;margin-left:120.350777pt;margin-top:-13.922851pt;width:11.75pt;height:88.15pt;mso-position-horizontal-relative:page;mso-position-vertical-relative:paragraph;z-index:15280" type="#_x0000_t202" filled="false" stroked="false">
            <v:textbox inset="0,0,0,0" style="layout-flow:vertical;mso-layout-flow-alt:bottom-to-top">
              <w:txbxContent>
                <w:p>
                  <w:pPr>
                    <w:spacing w:line="207" w:lineRule="exact" w:before="0"/>
                    <w:ind w:left="20" w:right="-537" w:firstLine="0"/>
                    <w:jc w:val="left"/>
                    <w:rPr>
                      <w:rFonts w:ascii="Arial"/>
                      <w:sz w:val="19"/>
                    </w:rPr>
                  </w:pPr>
                  <w:r>
                    <w:rPr>
                      <w:rFonts w:ascii="Arial"/>
                      <w:color w:val="262626"/>
                      <w:w w:val="76"/>
                      <w:sz w:val="19"/>
                    </w:rPr>
                    <w:t>Cumulative</w:t>
                  </w:r>
                  <w:r>
                    <w:rPr>
                      <w:rFonts w:ascii="Arial"/>
                      <w:color w:val="262626"/>
                      <w:spacing w:val="-13"/>
                      <w:sz w:val="19"/>
                    </w:rPr>
                    <w:t> </w:t>
                  </w:r>
                  <w:r>
                    <w:rPr>
                      <w:rFonts w:ascii="Arial"/>
                      <w:color w:val="262626"/>
                      <w:w w:val="76"/>
                      <w:sz w:val="19"/>
                    </w:rPr>
                    <w:t>Excess</w:t>
                  </w:r>
                  <w:r>
                    <w:rPr>
                      <w:rFonts w:ascii="Arial"/>
                      <w:color w:val="262626"/>
                      <w:spacing w:val="-13"/>
                      <w:sz w:val="19"/>
                    </w:rPr>
                    <w:t> </w:t>
                  </w:r>
                  <w:r>
                    <w:rPr>
                      <w:rFonts w:ascii="Arial"/>
                      <w:color w:val="262626"/>
                      <w:w w:val="76"/>
                      <w:sz w:val="19"/>
                    </w:rPr>
                    <w:t>Return</w:t>
                  </w:r>
                </w:p>
              </w:txbxContent>
            </v:textbox>
            <w10:wrap type="none"/>
          </v:shape>
        </w:pict>
      </w:r>
      <w:r>
        <w:rPr>
          <w:rFonts w:ascii="Arial"/>
          <w:color w:val="262626"/>
          <w:w w:val="85"/>
          <w:sz w:val="19"/>
        </w:rPr>
        <w:t>40</w:t>
      </w:r>
    </w:p>
    <w:p>
      <w:pPr>
        <w:pStyle w:val="BodyText"/>
        <w:rPr>
          <w:rFonts w:ascii="Arial"/>
          <w:sz w:val="20"/>
        </w:rPr>
      </w:pPr>
    </w:p>
    <w:p>
      <w:pPr>
        <w:pStyle w:val="BodyText"/>
        <w:spacing w:before="3"/>
        <w:rPr>
          <w:rFonts w:ascii="Arial"/>
          <w:sz w:val="16"/>
        </w:rPr>
      </w:pPr>
    </w:p>
    <w:p>
      <w:pPr>
        <w:spacing w:before="0"/>
        <w:ind w:left="1407" w:right="0" w:firstLine="0"/>
        <w:jc w:val="left"/>
        <w:rPr>
          <w:rFonts w:ascii="Arial"/>
          <w:sz w:val="19"/>
        </w:rPr>
      </w:pPr>
      <w:r>
        <w:rPr>
          <w:rFonts w:ascii="Arial"/>
          <w:color w:val="262626"/>
          <w:w w:val="85"/>
          <w:sz w:val="19"/>
        </w:rPr>
        <w:t>20</w:t>
      </w:r>
    </w:p>
    <w:p>
      <w:pPr>
        <w:pStyle w:val="BodyText"/>
        <w:rPr>
          <w:rFonts w:ascii="Arial"/>
          <w:sz w:val="20"/>
        </w:rPr>
      </w:pPr>
    </w:p>
    <w:p>
      <w:pPr>
        <w:pStyle w:val="BodyText"/>
        <w:spacing w:before="3"/>
        <w:rPr>
          <w:rFonts w:ascii="Arial"/>
          <w:sz w:val="16"/>
        </w:rPr>
      </w:pPr>
    </w:p>
    <w:p>
      <w:pPr>
        <w:spacing w:before="0"/>
        <w:ind w:left="1488" w:right="0" w:firstLine="0"/>
        <w:jc w:val="left"/>
        <w:rPr>
          <w:rFonts w:ascii="Arial"/>
          <w:sz w:val="19"/>
        </w:rPr>
      </w:pPr>
      <w:r>
        <w:rPr>
          <w:rFonts w:ascii="Arial"/>
          <w:color w:val="262626"/>
          <w:w w:val="76"/>
          <w:sz w:val="19"/>
        </w:rPr>
        <w:t>0</w:t>
      </w:r>
    </w:p>
    <w:p>
      <w:pPr>
        <w:pStyle w:val="BodyText"/>
        <w:rPr>
          <w:rFonts w:ascii="Arial"/>
          <w:sz w:val="20"/>
        </w:rPr>
      </w:pPr>
    </w:p>
    <w:p>
      <w:pPr>
        <w:pStyle w:val="BodyText"/>
        <w:spacing w:before="3"/>
        <w:rPr>
          <w:rFonts w:ascii="Arial"/>
          <w:sz w:val="16"/>
        </w:rPr>
      </w:pPr>
    </w:p>
    <w:p>
      <w:pPr>
        <w:spacing w:before="0"/>
        <w:ind w:left="1407" w:right="0" w:firstLine="0"/>
        <w:jc w:val="left"/>
        <w:rPr>
          <w:rFonts w:ascii="Arial"/>
          <w:sz w:val="19"/>
        </w:rPr>
      </w:pPr>
      <w:r>
        <w:rPr/>
        <w:pict>
          <v:line style="position:absolute;mso-position-horizontal-relative:page;mso-position-vertical-relative:paragraph;z-index:15208" from="133.492722pt,6.329585pt" to="136.944222pt,6.329585pt" stroked="true" strokeweight=".599625pt" strokecolor="#262626">
            <v:stroke dashstyle="solid"/>
            <w10:wrap type="none"/>
          </v:line>
        </w:pict>
      </w:r>
      <w:r>
        <w:rPr>
          <w:rFonts w:ascii="Arial"/>
          <w:color w:val="262626"/>
          <w:w w:val="85"/>
          <w:sz w:val="19"/>
        </w:rPr>
        <w:t>20</w:t>
      </w:r>
    </w:p>
    <w:p>
      <w:pPr>
        <w:pStyle w:val="BodyText"/>
        <w:rPr>
          <w:rFonts w:ascii="Arial"/>
          <w:sz w:val="20"/>
        </w:rPr>
      </w:pPr>
    </w:p>
    <w:p>
      <w:pPr>
        <w:pStyle w:val="BodyText"/>
        <w:spacing w:before="3"/>
        <w:rPr>
          <w:rFonts w:ascii="Arial"/>
          <w:sz w:val="16"/>
        </w:rPr>
      </w:pPr>
    </w:p>
    <w:p>
      <w:pPr>
        <w:spacing w:before="0"/>
        <w:ind w:left="1407" w:right="0" w:firstLine="0"/>
        <w:jc w:val="left"/>
        <w:rPr>
          <w:rFonts w:ascii="Arial"/>
          <w:sz w:val="19"/>
        </w:rPr>
      </w:pPr>
      <w:r>
        <w:rPr/>
        <w:pict>
          <v:line style="position:absolute;mso-position-horizontal-relative:page;mso-position-vertical-relative:paragraph;z-index:15184" from="133.492722pt,6.329587pt" to="136.944222pt,6.329587pt" stroked="true" strokeweight=".599625pt" strokecolor="#262626">
            <v:stroke dashstyle="solid"/>
            <w10:wrap type="none"/>
          </v:line>
        </w:pict>
      </w:r>
      <w:r>
        <w:rPr>
          <w:rFonts w:ascii="Arial"/>
          <w:color w:val="262626"/>
          <w:w w:val="85"/>
          <w:sz w:val="19"/>
        </w:rPr>
        <w:t>40</w:t>
      </w:r>
    </w:p>
    <w:p>
      <w:pPr>
        <w:pStyle w:val="BodyText"/>
        <w:spacing w:before="7"/>
        <w:rPr>
          <w:rFonts w:ascii="Arial"/>
          <w:sz w:val="11"/>
        </w:rPr>
      </w:pPr>
    </w:p>
    <w:p>
      <w:pPr>
        <w:tabs>
          <w:tab w:pos="3075" w:val="left" w:leader="none"/>
          <w:tab w:pos="4255" w:val="left" w:leader="none"/>
          <w:tab w:pos="5435" w:val="left" w:leader="none"/>
          <w:tab w:pos="6614" w:val="left" w:leader="none"/>
          <w:tab w:pos="7794" w:val="left" w:leader="none"/>
        </w:tabs>
        <w:spacing w:before="69"/>
        <w:ind w:left="1896" w:right="0" w:firstLine="0"/>
        <w:jc w:val="left"/>
        <w:rPr>
          <w:rFonts w:ascii="Arial"/>
          <w:sz w:val="19"/>
        </w:rPr>
      </w:pPr>
      <w:r>
        <w:rPr>
          <w:rFonts w:ascii="Arial"/>
          <w:color w:val="262626"/>
          <w:w w:val="85"/>
          <w:sz w:val="19"/>
        </w:rPr>
        <w:t>1968</w:t>
        <w:tab/>
        <w:t>1978</w:t>
        <w:tab/>
        <w:t>1988</w:t>
        <w:tab/>
        <w:t>1998</w:t>
        <w:tab/>
        <w:t>2008</w:t>
        <w:tab/>
        <w:t>2018</w:t>
      </w:r>
    </w:p>
    <w:p>
      <w:pPr>
        <w:pStyle w:val="BodyText"/>
        <w:rPr>
          <w:rFonts w:ascii="Arial"/>
          <w:sz w:val="20"/>
        </w:rPr>
      </w:pPr>
    </w:p>
    <w:p>
      <w:pPr>
        <w:pStyle w:val="BodyText"/>
        <w:spacing w:before="9"/>
        <w:rPr>
          <w:rFonts w:ascii="Arial"/>
          <w:sz w:val="23"/>
        </w:rPr>
      </w:pPr>
    </w:p>
    <w:p>
      <w:pPr>
        <w:spacing w:line="266" w:lineRule="auto" w:before="35"/>
        <w:ind w:left="100" w:right="217" w:firstLine="0"/>
        <w:jc w:val="both"/>
        <w:rPr>
          <w:rFonts w:ascii="PMingLiU" w:hAnsi="PMingLiU"/>
          <w:sz w:val="18"/>
        </w:rPr>
      </w:pPr>
      <w:r>
        <w:rPr>
          <w:rFonts w:ascii="PMingLiU" w:hAnsi="PMingLiU"/>
          <w:w w:val="115"/>
          <w:sz w:val="18"/>
        </w:rPr>
        <w:t>Cumulative excess return of decile sorted portfolios based on the risk loadings </w:t>
      </w:r>
      <w:r>
        <w:rPr>
          <w:rFonts w:ascii="Bookman Old Style" w:hAnsi="Bookman Old Style"/>
          <w:b w:val="0"/>
          <w:i/>
          <w:w w:val="115"/>
          <w:sz w:val="18"/>
        </w:rPr>
        <w:t>β </w:t>
      </w:r>
      <w:r>
        <w:rPr>
          <w:rFonts w:ascii="PMingLiU" w:hAnsi="PMingLiU"/>
          <w:w w:val="115"/>
          <w:sz w:val="18"/>
        </w:rPr>
        <w:t>for GAN. The first portfolio is based on the smallest decile of risk loadings, while the last decile portfolio is constructed with the largest loading decile. Within each decile the stocks are value  weighted.</w:t>
      </w:r>
    </w:p>
    <w:p>
      <w:pPr>
        <w:spacing w:after="0" w:line="266" w:lineRule="auto"/>
        <w:jc w:val="both"/>
        <w:rPr>
          <w:rFonts w:ascii="PMingLiU" w:hAnsi="PMingLiU"/>
          <w:sz w:val="18"/>
        </w:rPr>
        <w:sectPr>
          <w:pgSz w:w="12240" w:h="15840"/>
          <w:pgMar w:header="0" w:footer="806" w:top="1360" w:bottom="1000" w:left="1340" w:right="1220"/>
        </w:sectPr>
      </w:pPr>
    </w:p>
    <w:p>
      <w:pPr>
        <w:pStyle w:val="BodyText"/>
        <w:spacing w:before="42"/>
        <w:ind w:left="955"/>
      </w:pPr>
      <w:bookmarkStart w:name="_bookmark165" w:id="215"/>
      <w:bookmarkEnd w:id="215"/>
      <w:r>
        <w:rPr/>
      </w:r>
      <w:r>
        <w:rPr>
          <w:b/>
        </w:rPr>
        <w:t>Table A.III </w:t>
      </w:r>
      <w:r>
        <w:rPr/>
        <w:t>Time Series Pricing Errors for Value Weighted </w:t>
      </w:r>
      <w:r>
        <w:rPr>
          <w:rFonts w:ascii="Bookman Old Style" w:hAnsi="Bookman Old Style"/>
          <w:b w:val="0"/>
          <w:i/>
        </w:rPr>
        <w:t>β</w:t>
      </w:r>
      <w:r>
        <w:rPr/>
        <w:t>-Sorted  Portfolios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tbl>
      <w:tblPr>
        <w:tblW w:w="0" w:type="auto"/>
        <w:jc w:val="left"/>
        <w:tblInd w:w="15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136"/>
        <w:gridCol w:w="654"/>
        <w:gridCol w:w="606"/>
        <w:gridCol w:w="466"/>
        <w:gridCol w:w="693"/>
        <w:gridCol w:w="654"/>
        <w:gridCol w:w="578"/>
        <w:gridCol w:w="466"/>
        <w:gridCol w:w="693"/>
        <w:gridCol w:w="626"/>
        <w:gridCol w:w="578"/>
        <w:gridCol w:w="466"/>
        <w:gridCol w:w="690"/>
      </w:tblGrid>
      <w:tr>
        <w:trPr>
          <w:trHeight w:val="252" w:hRule="exact"/>
        </w:trPr>
        <w:tc>
          <w:tcPr>
            <w:tcW w:w="2136" w:type="dxa"/>
            <w:tcBorders>
              <w:right w:val="single" w:sz="3" w:space="0" w:color="000000"/>
            </w:tcBorders>
          </w:tcPr>
          <w:p>
            <w:pPr>
              <w:pStyle w:val="TableParagraph"/>
              <w:spacing w:line="203" w:lineRule="exact"/>
              <w:ind w:left="181"/>
              <w:rPr>
                <w:sz w:val="16"/>
              </w:rPr>
            </w:pPr>
            <w:r>
              <w:rPr>
                <w:w w:val="120"/>
                <w:sz w:val="16"/>
              </w:rPr>
              <w:t>GRS Asset Pricing  Test</w:t>
            </w:r>
          </w:p>
        </w:tc>
        <w:tc>
          <w:tcPr>
            <w:tcW w:w="654" w:type="dxa"/>
            <w:tcBorders>
              <w:left w:val="single" w:sz="3" w:space="0" w:color="000000"/>
            </w:tcBorders>
          </w:tcPr>
          <w:p>
            <w:pPr>
              <w:pStyle w:val="TableParagraph"/>
              <w:spacing w:line="203" w:lineRule="exact"/>
              <w:ind w:left="171"/>
              <w:rPr>
                <w:sz w:val="16"/>
              </w:rPr>
            </w:pPr>
            <w:r>
              <w:rPr>
                <w:w w:val="120"/>
                <w:sz w:val="16"/>
              </w:rPr>
              <w:t>GRS</w:t>
            </w:r>
          </w:p>
        </w:tc>
        <w:tc>
          <w:tcPr>
            <w:tcW w:w="606" w:type="dxa"/>
          </w:tcPr>
          <w:p>
            <w:pPr>
              <w:pStyle w:val="TableParagraph"/>
              <w:spacing w:line="203" w:lineRule="exact"/>
              <w:ind w:left="0"/>
              <w:jc w:val="center"/>
              <w:rPr>
                <w:sz w:val="16"/>
              </w:rPr>
            </w:pPr>
            <w:r>
              <w:rPr>
                <w:w w:val="125"/>
                <w:sz w:val="16"/>
              </w:rPr>
              <w:t>p</w:t>
            </w:r>
          </w:p>
        </w:tc>
        <w:tc>
          <w:tcPr>
            <w:tcW w:w="466" w:type="dxa"/>
          </w:tcPr>
          <w:p>
            <w:pPr>
              <w:pStyle w:val="TableParagraph"/>
              <w:spacing w:line="203" w:lineRule="exact"/>
              <w:ind w:left="0" w:right="1"/>
              <w:jc w:val="right"/>
              <w:rPr>
                <w:sz w:val="16"/>
              </w:rPr>
            </w:pPr>
            <w:r>
              <w:rPr>
                <w:w w:val="120"/>
                <w:sz w:val="16"/>
              </w:rPr>
              <w:t>GRS</w:t>
            </w:r>
          </w:p>
        </w:tc>
        <w:tc>
          <w:tcPr>
            <w:tcW w:w="693" w:type="dxa"/>
            <w:tcBorders>
              <w:right w:val="single" w:sz="3" w:space="0" w:color="000000"/>
            </w:tcBorders>
          </w:tcPr>
          <w:p>
            <w:pPr>
              <w:pStyle w:val="TableParagraph"/>
              <w:spacing w:line="203" w:lineRule="exact"/>
              <w:ind w:left="111"/>
              <w:jc w:val="center"/>
              <w:rPr>
                <w:sz w:val="16"/>
              </w:rPr>
            </w:pPr>
            <w:r>
              <w:rPr>
                <w:w w:val="125"/>
                <w:sz w:val="16"/>
              </w:rPr>
              <w:t>p</w:t>
            </w:r>
          </w:p>
        </w:tc>
        <w:tc>
          <w:tcPr>
            <w:tcW w:w="654" w:type="dxa"/>
            <w:tcBorders>
              <w:left w:val="single" w:sz="3" w:space="0" w:color="000000"/>
            </w:tcBorders>
          </w:tcPr>
          <w:p>
            <w:pPr>
              <w:pStyle w:val="TableParagraph"/>
              <w:spacing w:line="203" w:lineRule="exact"/>
              <w:ind w:left="131" w:right="88"/>
              <w:jc w:val="center"/>
              <w:rPr>
                <w:sz w:val="16"/>
              </w:rPr>
            </w:pPr>
            <w:r>
              <w:rPr>
                <w:w w:val="120"/>
                <w:sz w:val="16"/>
              </w:rPr>
              <w:t>GRS</w:t>
            </w:r>
          </w:p>
        </w:tc>
        <w:tc>
          <w:tcPr>
            <w:tcW w:w="578" w:type="dxa"/>
          </w:tcPr>
          <w:p>
            <w:pPr>
              <w:pStyle w:val="TableParagraph"/>
              <w:spacing w:line="203" w:lineRule="exact"/>
              <w:ind w:left="0"/>
              <w:jc w:val="center"/>
              <w:rPr>
                <w:sz w:val="16"/>
              </w:rPr>
            </w:pPr>
            <w:r>
              <w:rPr>
                <w:w w:val="125"/>
                <w:sz w:val="16"/>
              </w:rPr>
              <w:t>p</w:t>
            </w:r>
          </w:p>
        </w:tc>
        <w:tc>
          <w:tcPr>
            <w:tcW w:w="466" w:type="dxa"/>
          </w:tcPr>
          <w:p>
            <w:pPr>
              <w:pStyle w:val="TableParagraph"/>
              <w:spacing w:line="203" w:lineRule="exact"/>
              <w:ind w:left="0" w:right="1"/>
              <w:jc w:val="right"/>
              <w:rPr>
                <w:sz w:val="16"/>
              </w:rPr>
            </w:pPr>
            <w:r>
              <w:rPr>
                <w:w w:val="120"/>
                <w:sz w:val="16"/>
              </w:rPr>
              <w:t>GRS</w:t>
            </w:r>
          </w:p>
        </w:tc>
        <w:tc>
          <w:tcPr>
            <w:tcW w:w="693" w:type="dxa"/>
            <w:tcBorders>
              <w:right w:val="single" w:sz="3" w:space="0" w:color="000000"/>
            </w:tcBorders>
          </w:tcPr>
          <w:p>
            <w:pPr>
              <w:pStyle w:val="TableParagraph"/>
              <w:spacing w:line="203" w:lineRule="exact"/>
              <w:ind w:left="111"/>
              <w:jc w:val="center"/>
              <w:rPr>
                <w:sz w:val="16"/>
              </w:rPr>
            </w:pPr>
            <w:r>
              <w:rPr>
                <w:w w:val="125"/>
                <w:sz w:val="16"/>
              </w:rPr>
              <w:t>p</w:t>
            </w:r>
          </w:p>
        </w:tc>
        <w:tc>
          <w:tcPr>
            <w:tcW w:w="626" w:type="dxa"/>
            <w:tcBorders>
              <w:left w:val="single" w:sz="3" w:space="0" w:color="000000"/>
            </w:tcBorders>
          </w:tcPr>
          <w:p>
            <w:pPr>
              <w:pStyle w:val="TableParagraph"/>
              <w:spacing w:line="203" w:lineRule="exact"/>
              <w:ind w:left="0" w:right="110"/>
              <w:jc w:val="right"/>
              <w:rPr>
                <w:sz w:val="16"/>
              </w:rPr>
            </w:pPr>
            <w:r>
              <w:rPr>
                <w:w w:val="120"/>
                <w:sz w:val="16"/>
              </w:rPr>
              <w:t>GRS</w:t>
            </w:r>
          </w:p>
        </w:tc>
        <w:tc>
          <w:tcPr>
            <w:tcW w:w="578" w:type="dxa"/>
          </w:tcPr>
          <w:p>
            <w:pPr>
              <w:pStyle w:val="TableParagraph"/>
              <w:spacing w:line="203" w:lineRule="exact"/>
              <w:ind w:left="0"/>
              <w:jc w:val="center"/>
              <w:rPr>
                <w:sz w:val="16"/>
              </w:rPr>
            </w:pPr>
            <w:r>
              <w:rPr>
                <w:w w:val="125"/>
                <w:sz w:val="16"/>
              </w:rPr>
              <w:t>p</w:t>
            </w:r>
          </w:p>
        </w:tc>
        <w:tc>
          <w:tcPr>
            <w:tcW w:w="466" w:type="dxa"/>
          </w:tcPr>
          <w:p>
            <w:pPr>
              <w:pStyle w:val="TableParagraph"/>
              <w:spacing w:line="203" w:lineRule="exact"/>
              <w:ind w:left="0" w:right="1"/>
              <w:jc w:val="right"/>
              <w:rPr>
                <w:sz w:val="16"/>
              </w:rPr>
            </w:pPr>
            <w:r>
              <w:rPr>
                <w:w w:val="120"/>
                <w:sz w:val="16"/>
              </w:rPr>
              <w:t>GRS</w:t>
            </w:r>
          </w:p>
        </w:tc>
        <w:tc>
          <w:tcPr>
            <w:tcW w:w="690" w:type="dxa"/>
          </w:tcPr>
          <w:p>
            <w:pPr>
              <w:pStyle w:val="TableParagraph"/>
              <w:spacing w:line="203" w:lineRule="exact"/>
              <w:ind w:left="111"/>
              <w:jc w:val="center"/>
              <w:rPr>
                <w:sz w:val="16"/>
              </w:rPr>
            </w:pPr>
            <w:r>
              <w:rPr>
                <w:w w:val="125"/>
                <w:sz w:val="16"/>
              </w:rPr>
              <w:t>p</w:t>
            </w:r>
          </w:p>
        </w:tc>
      </w:tr>
      <w:tr>
        <w:trPr>
          <w:trHeight w:val="280" w:hRule="exact"/>
        </w:trPr>
        <w:tc>
          <w:tcPr>
            <w:tcW w:w="2136" w:type="dxa"/>
            <w:tcBorders>
              <w:bottom w:val="single" w:sz="6" w:space="0" w:color="000000"/>
              <w:right w:val="single" w:sz="3" w:space="0" w:color="000000"/>
            </w:tcBorders>
          </w:tcPr>
          <w:p>
            <w:pPr/>
          </w:p>
        </w:tc>
        <w:tc>
          <w:tcPr>
            <w:tcW w:w="654" w:type="dxa"/>
            <w:tcBorders>
              <w:left w:val="single" w:sz="3" w:space="0" w:color="000000"/>
              <w:bottom w:val="single" w:sz="6" w:space="0" w:color="000000"/>
            </w:tcBorders>
          </w:tcPr>
          <w:p>
            <w:pPr>
              <w:pStyle w:val="TableParagraph"/>
              <w:spacing w:line="195" w:lineRule="exact"/>
              <w:ind w:left="153"/>
              <w:rPr>
                <w:sz w:val="16"/>
              </w:rPr>
            </w:pPr>
            <w:r>
              <w:rPr>
                <w:w w:val="115"/>
                <w:sz w:val="16"/>
              </w:rPr>
              <w:t>11.15</w:t>
            </w:r>
          </w:p>
        </w:tc>
        <w:tc>
          <w:tcPr>
            <w:tcW w:w="606" w:type="dxa"/>
            <w:tcBorders>
              <w:bottom w:val="single" w:sz="6" w:space="0" w:color="000000"/>
            </w:tcBorders>
          </w:tcPr>
          <w:p>
            <w:pPr>
              <w:pStyle w:val="TableParagraph"/>
              <w:spacing w:line="195" w:lineRule="exact"/>
              <w:ind w:left="152"/>
              <w:rPr>
                <w:sz w:val="16"/>
              </w:rPr>
            </w:pPr>
            <w:r>
              <w:rPr>
                <w:w w:val="115"/>
                <w:sz w:val="16"/>
              </w:rPr>
              <w:t>0.00</w:t>
            </w:r>
          </w:p>
        </w:tc>
        <w:tc>
          <w:tcPr>
            <w:tcW w:w="466" w:type="dxa"/>
            <w:tcBorders>
              <w:bottom w:val="single" w:sz="6" w:space="0" w:color="000000"/>
            </w:tcBorders>
          </w:tcPr>
          <w:p>
            <w:pPr>
              <w:pStyle w:val="TableParagraph"/>
              <w:spacing w:line="195" w:lineRule="exact"/>
              <w:ind w:left="0" w:right="24"/>
              <w:jc w:val="right"/>
              <w:rPr>
                <w:sz w:val="16"/>
              </w:rPr>
            </w:pPr>
            <w:r>
              <w:rPr>
                <w:w w:val="110"/>
                <w:sz w:val="16"/>
              </w:rPr>
              <w:t>3.94</w:t>
            </w:r>
          </w:p>
        </w:tc>
        <w:tc>
          <w:tcPr>
            <w:tcW w:w="693" w:type="dxa"/>
            <w:tcBorders>
              <w:bottom w:val="single" w:sz="6" w:space="0" w:color="000000"/>
              <w:right w:val="single" w:sz="3" w:space="0" w:color="000000"/>
            </w:tcBorders>
          </w:tcPr>
          <w:p>
            <w:pPr>
              <w:pStyle w:val="TableParagraph"/>
              <w:spacing w:line="195" w:lineRule="exact"/>
              <w:ind w:left="249"/>
              <w:rPr>
                <w:sz w:val="16"/>
              </w:rPr>
            </w:pPr>
            <w:r>
              <w:rPr>
                <w:w w:val="115"/>
                <w:sz w:val="16"/>
              </w:rPr>
              <w:t>0.00</w:t>
            </w:r>
          </w:p>
        </w:tc>
        <w:tc>
          <w:tcPr>
            <w:tcW w:w="654" w:type="dxa"/>
            <w:tcBorders>
              <w:left w:val="single" w:sz="3" w:space="0" w:color="000000"/>
              <w:bottom w:val="single" w:sz="6" w:space="0" w:color="000000"/>
            </w:tcBorders>
          </w:tcPr>
          <w:p>
            <w:pPr>
              <w:pStyle w:val="TableParagraph"/>
              <w:spacing w:line="195" w:lineRule="exact"/>
              <w:ind w:left="132" w:right="88"/>
              <w:jc w:val="center"/>
              <w:rPr>
                <w:sz w:val="16"/>
              </w:rPr>
            </w:pPr>
            <w:r>
              <w:rPr>
                <w:w w:val="115"/>
                <w:sz w:val="16"/>
              </w:rPr>
              <w:t>10.29</w:t>
            </w:r>
          </w:p>
        </w:tc>
        <w:tc>
          <w:tcPr>
            <w:tcW w:w="578" w:type="dxa"/>
            <w:tcBorders>
              <w:bottom w:val="single" w:sz="6" w:space="0" w:color="000000"/>
            </w:tcBorders>
          </w:tcPr>
          <w:p>
            <w:pPr>
              <w:pStyle w:val="TableParagraph"/>
              <w:spacing w:line="195" w:lineRule="exact"/>
              <w:ind w:left="138"/>
              <w:rPr>
                <w:sz w:val="16"/>
              </w:rPr>
            </w:pPr>
            <w:r>
              <w:rPr>
                <w:w w:val="115"/>
                <w:sz w:val="16"/>
              </w:rPr>
              <w:t>0.00</w:t>
            </w:r>
          </w:p>
        </w:tc>
        <w:tc>
          <w:tcPr>
            <w:tcW w:w="466" w:type="dxa"/>
            <w:tcBorders>
              <w:bottom w:val="single" w:sz="6" w:space="0" w:color="000000"/>
            </w:tcBorders>
          </w:tcPr>
          <w:p>
            <w:pPr>
              <w:pStyle w:val="TableParagraph"/>
              <w:spacing w:line="195" w:lineRule="exact"/>
              <w:ind w:left="0" w:right="24"/>
              <w:jc w:val="right"/>
              <w:rPr>
                <w:sz w:val="16"/>
              </w:rPr>
            </w:pPr>
            <w:r>
              <w:rPr>
                <w:w w:val="110"/>
                <w:sz w:val="16"/>
              </w:rPr>
              <w:t>3.76</w:t>
            </w:r>
          </w:p>
        </w:tc>
        <w:tc>
          <w:tcPr>
            <w:tcW w:w="693" w:type="dxa"/>
            <w:tcBorders>
              <w:bottom w:val="single" w:sz="6" w:space="0" w:color="000000"/>
              <w:right w:val="single" w:sz="3" w:space="0" w:color="000000"/>
            </w:tcBorders>
          </w:tcPr>
          <w:p>
            <w:pPr>
              <w:pStyle w:val="TableParagraph"/>
              <w:spacing w:line="195" w:lineRule="exact"/>
              <w:ind w:left="249"/>
              <w:rPr>
                <w:sz w:val="16"/>
              </w:rPr>
            </w:pPr>
            <w:r>
              <w:rPr>
                <w:w w:val="115"/>
                <w:sz w:val="16"/>
              </w:rPr>
              <w:t>0.00</w:t>
            </w:r>
          </w:p>
        </w:tc>
        <w:tc>
          <w:tcPr>
            <w:tcW w:w="626" w:type="dxa"/>
            <w:tcBorders>
              <w:left w:val="single" w:sz="3" w:space="0" w:color="000000"/>
              <w:bottom w:val="single" w:sz="6" w:space="0" w:color="000000"/>
            </w:tcBorders>
          </w:tcPr>
          <w:p>
            <w:pPr>
              <w:pStyle w:val="TableParagraph"/>
              <w:spacing w:line="195" w:lineRule="exact"/>
              <w:ind w:left="0" w:right="136"/>
              <w:jc w:val="right"/>
              <w:rPr>
                <w:sz w:val="16"/>
              </w:rPr>
            </w:pPr>
            <w:r>
              <w:rPr>
                <w:w w:val="110"/>
                <w:sz w:val="16"/>
              </w:rPr>
              <w:t>8.80</w:t>
            </w:r>
          </w:p>
        </w:tc>
        <w:tc>
          <w:tcPr>
            <w:tcW w:w="578" w:type="dxa"/>
            <w:tcBorders>
              <w:bottom w:val="single" w:sz="6" w:space="0" w:color="000000"/>
            </w:tcBorders>
          </w:tcPr>
          <w:p>
            <w:pPr>
              <w:pStyle w:val="TableParagraph"/>
              <w:spacing w:line="195" w:lineRule="exact"/>
              <w:ind w:left="138"/>
              <w:rPr>
                <w:sz w:val="16"/>
              </w:rPr>
            </w:pPr>
            <w:r>
              <w:rPr>
                <w:w w:val="115"/>
                <w:sz w:val="16"/>
              </w:rPr>
              <w:t>0.00</w:t>
            </w:r>
          </w:p>
        </w:tc>
        <w:tc>
          <w:tcPr>
            <w:tcW w:w="466" w:type="dxa"/>
            <w:tcBorders>
              <w:bottom w:val="single" w:sz="6" w:space="0" w:color="000000"/>
            </w:tcBorders>
          </w:tcPr>
          <w:p>
            <w:pPr>
              <w:pStyle w:val="TableParagraph"/>
              <w:spacing w:line="195" w:lineRule="exact"/>
              <w:ind w:left="0" w:right="24"/>
              <w:jc w:val="right"/>
              <w:rPr>
                <w:sz w:val="16"/>
              </w:rPr>
            </w:pPr>
            <w:r>
              <w:rPr>
                <w:w w:val="110"/>
                <w:sz w:val="16"/>
              </w:rPr>
              <w:t>2.87</w:t>
            </w:r>
          </w:p>
        </w:tc>
        <w:tc>
          <w:tcPr>
            <w:tcW w:w="690" w:type="dxa"/>
            <w:tcBorders>
              <w:bottom w:val="single" w:sz="6" w:space="0" w:color="000000"/>
            </w:tcBorders>
          </w:tcPr>
          <w:p>
            <w:pPr>
              <w:pStyle w:val="TableParagraph"/>
              <w:spacing w:line="195" w:lineRule="exact"/>
              <w:ind w:left="249"/>
              <w:rPr>
                <w:sz w:val="16"/>
              </w:rPr>
            </w:pPr>
            <w:r>
              <w:rPr>
                <w:w w:val="115"/>
                <w:sz w:val="16"/>
              </w:rPr>
              <w:t>0.00</w:t>
            </w:r>
          </w:p>
        </w:tc>
      </w:tr>
    </w:tbl>
    <w:p>
      <w:pPr>
        <w:spacing w:line="268" w:lineRule="auto" w:before="21"/>
        <w:ind w:left="100" w:right="117" w:firstLine="0"/>
        <w:jc w:val="both"/>
        <w:rPr>
          <w:rFonts w:ascii="PMingLiU" w:hAnsi="PMingLiU"/>
          <w:sz w:val="18"/>
        </w:rPr>
      </w:pPr>
      <w:r>
        <w:rPr/>
        <w:pict>
          <v:group style="position:absolute;margin-left:74.401237pt;margin-top:-222.236908pt;width:466.2pt;height:219.5pt;mso-position-horizontal-relative:page;mso-position-vertical-relative:paragraph;z-index:-485104" coordorigin="1488,-4445" coordsize="9324,4390">
            <v:line style="position:absolute" from="1497,-4436" to="10803,-4436" stroked="true" strokeweight=".80316pt" strokecolor="#000000">
              <v:stroke dashstyle="solid"/>
            </v:line>
            <v:line style="position:absolute" from="3633,-4127" to="3633,-4372" stroked="true" strokeweight=".36616pt" strokecolor="#000000">
              <v:stroke dashstyle="solid"/>
            </v:line>
            <v:line style="position:absolute" from="3677,-4127" to="3677,-4372" stroked="true" strokeweight=".36616pt" strokecolor="#000000">
              <v:stroke dashstyle="solid"/>
            </v:line>
            <v:line style="position:absolute" from="6053,-4127" to="6053,-4372" stroked="true" strokeweight=".36616pt" strokecolor="#000000">
              <v:stroke dashstyle="solid"/>
            </v:line>
            <v:line style="position:absolute" from="6097,-4127" to="6097,-4372" stroked="true" strokeweight=".36616pt" strokecolor="#000000">
              <v:stroke dashstyle="solid"/>
            </v:line>
            <v:line style="position:absolute" from="8444,-4127" to="8444,-4372" stroked="true" strokeweight=".36616pt" strokecolor="#000000">
              <v:stroke dashstyle="solid"/>
            </v:line>
            <v:line style="position:absolute" from="8488,-4127" to="8488,-4372" stroked="true" strokeweight=".36616pt" strokecolor="#000000">
              <v:stroke dashstyle="solid"/>
            </v:line>
            <v:line style="position:absolute" from="2166,-4090" to="10803,-4090" stroked="true" strokeweight=".30084pt" strokecolor="#000000">
              <v:stroke dashstyle="solid"/>
            </v:line>
            <v:line style="position:absolute" from="3633,-3786" to="3633,-4031" stroked="true" strokeweight=".36616pt" strokecolor="#000000">
              <v:stroke dashstyle="solid"/>
            </v:line>
            <v:line style="position:absolute" from="3677,-3786" to="3677,-4031" stroked="true" strokeweight=".36616pt" strokecolor="#000000">
              <v:stroke dashstyle="solid"/>
            </v:line>
            <v:line style="position:absolute" from="6053,-3786" to="6053,-4031" stroked="true" strokeweight=".36616pt" strokecolor="#000000">
              <v:stroke dashstyle="solid"/>
            </v:line>
            <v:line style="position:absolute" from="6097,-3786" to="6097,-4031" stroked="true" strokeweight=".36616pt" strokecolor="#000000">
              <v:stroke dashstyle="solid"/>
            </v:line>
            <v:line style="position:absolute" from="8444,-3786" to="8444,-4031" stroked="true" strokeweight=".36616pt" strokecolor="#000000">
              <v:stroke dashstyle="solid"/>
            </v:line>
            <v:line style="position:absolute" from="8488,-3786" to="8488,-4031" stroked="true" strokeweight=".36616pt" strokecolor="#000000">
              <v:stroke dashstyle="solid"/>
            </v:line>
            <v:line style="position:absolute" from="3633,-3541" to="3633,-3786" stroked="true" strokeweight=".36616pt" strokecolor="#000000">
              <v:stroke dashstyle="solid"/>
            </v:line>
            <v:line style="position:absolute" from="3677,-3541" to="3677,-3786" stroked="true" strokeweight=".36616pt" strokecolor="#000000">
              <v:stroke dashstyle="solid"/>
            </v:line>
            <v:line style="position:absolute" from="6053,-3541" to="6053,-3786" stroked="true" strokeweight=".36616pt" strokecolor="#000000">
              <v:stroke dashstyle="solid"/>
            </v:line>
            <v:line style="position:absolute" from="6097,-3541" to="6097,-3786" stroked="true" strokeweight=".36616pt" strokecolor="#000000">
              <v:stroke dashstyle="solid"/>
            </v:line>
            <v:line style="position:absolute" from="8444,-3541" to="8444,-3786" stroked="true" strokeweight=".36616pt" strokecolor="#000000">
              <v:stroke dashstyle="solid"/>
            </v:line>
            <v:line style="position:absolute" from="8488,-3541" to="8488,-3786" stroked="true" strokeweight=".36616pt" strokecolor="#000000">
              <v:stroke dashstyle="solid"/>
            </v:line>
            <v:line style="position:absolute" from="1497,-3502" to="10803,-3502" stroked="true" strokeweight=".5014pt" strokecolor="#000000">
              <v:stroke dashstyle="solid"/>
            </v:line>
            <v:line style="position:absolute" from="3633,-3196" to="3633,-3441" stroked="true" strokeweight=".36616pt" strokecolor="#000000">
              <v:stroke dashstyle="solid"/>
            </v:line>
            <v:line style="position:absolute" from="3677,-3196" to="3677,-3441" stroked="true" strokeweight=".36616pt" strokecolor="#000000">
              <v:stroke dashstyle="solid"/>
            </v:line>
            <v:line style="position:absolute" from="6053,-3196" to="6053,-3441" stroked="true" strokeweight=".36616pt" strokecolor="#000000">
              <v:stroke dashstyle="solid"/>
            </v:line>
            <v:line style="position:absolute" from="6097,-3196" to="6097,-3441" stroked="true" strokeweight=".36616pt" strokecolor="#000000">
              <v:stroke dashstyle="solid"/>
            </v:line>
            <v:line style="position:absolute" from="8444,-3196" to="8444,-3441" stroked="true" strokeweight=".36616pt" strokecolor="#000000">
              <v:stroke dashstyle="solid"/>
            </v:line>
            <v:line style="position:absolute" from="8488,-3196" to="8488,-3441" stroked="true" strokeweight=".36616pt" strokecolor="#000000">
              <v:stroke dashstyle="solid"/>
            </v:line>
            <v:line style="position:absolute" from="3633,-2952" to="3633,-3196" stroked="true" strokeweight=".36616pt" strokecolor="#000000">
              <v:stroke dashstyle="solid"/>
            </v:line>
            <v:line style="position:absolute" from="3677,-2952" to="3677,-3196" stroked="true" strokeweight=".36616pt" strokecolor="#000000">
              <v:stroke dashstyle="solid"/>
            </v:line>
            <v:line style="position:absolute" from="6053,-2952" to="6053,-3196" stroked="true" strokeweight=".36616pt" strokecolor="#000000">
              <v:stroke dashstyle="solid"/>
            </v:line>
            <v:line style="position:absolute" from="6097,-2952" to="6097,-3196" stroked="true" strokeweight=".36616pt" strokecolor="#000000">
              <v:stroke dashstyle="solid"/>
            </v:line>
            <v:line style="position:absolute" from="8444,-2952" to="8444,-3196" stroked="true" strokeweight=".36616pt" strokecolor="#000000">
              <v:stroke dashstyle="solid"/>
            </v:line>
            <v:line style="position:absolute" from="8488,-2952" to="8488,-3196" stroked="true" strokeweight=".36616pt" strokecolor="#000000">
              <v:stroke dashstyle="solid"/>
            </v:line>
            <v:line style="position:absolute" from="3633,-2707" to="3633,-2952" stroked="true" strokeweight=".36616pt" strokecolor="#000000">
              <v:stroke dashstyle="solid"/>
            </v:line>
            <v:line style="position:absolute" from="3677,-2707" to="3677,-2952" stroked="true" strokeweight=".36616pt" strokecolor="#000000">
              <v:stroke dashstyle="solid"/>
            </v:line>
            <v:line style="position:absolute" from="6053,-2707" to="6053,-2952" stroked="true" strokeweight=".36616pt" strokecolor="#000000">
              <v:stroke dashstyle="solid"/>
            </v:line>
            <v:line style="position:absolute" from="6097,-2707" to="6097,-2952" stroked="true" strokeweight=".36616pt" strokecolor="#000000">
              <v:stroke dashstyle="solid"/>
            </v:line>
            <v:line style="position:absolute" from="8444,-2707" to="8444,-2952" stroked="true" strokeweight=".36616pt" strokecolor="#000000">
              <v:stroke dashstyle="solid"/>
            </v:line>
            <v:line style="position:absolute" from="8488,-2707" to="8488,-2952" stroked="true" strokeweight=".36616pt" strokecolor="#000000">
              <v:stroke dashstyle="solid"/>
            </v:line>
            <v:line style="position:absolute" from="3633,-2462" to="3633,-2707" stroked="true" strokeweight=".36616pt" strokecolor="#000000">
              <v:stroke dashstyle="solid"/>
            </v:line>
            <v:line style="position:absolute" from="3677,-2462" to="3677,-2707" stroked="true" strokeweight=".36616pt" strokecolor="#000000">
              <v:stroke dashstyle="solid"/>
            </v:line>
            <v:line style="position:absolute" from="6053,-2462" to="6053,-2707" stroked="true" strokeweight=".36616pt" strokecolor="#000000">
              <v:stroke dashstyle="solid"/>
            </v:line>
            <v:line style="position:absolute" from="6097,-2462" to="6097,-2707" stroked="true" strokeweight=".36616pt" strokecolor="#000000">
              <v:stroke dashstyle="solid"/>
            </v:line>
            <v:line style="position:absolute" from="8444,-2462" to="8444,-2707" stroked="true" strokeweight=".36616pt" strokecolor="#000000">
              <v:stroke dashstyle="solid"/>
            </v:line>
            <v:line style="position:absolute" from="8488,-2462" to="8488,-2707" stroked="true" strokeweight=".36616pt" strokecolor="#000000">
              <v:stroke dashstyle="solid"/>
            </v:line>
            <v:line style="position:absolute" from="3633,-2218" to="3633,-2462" stroked="true" strokeweight=".36616pt" strokecolor="#000000">
              <v:stroke dashstyle="solid"/>
            </v:line>
            <v:line style="position:absolute" from="3677,-2218" to="3677,-2462" stroked="true" strokeweight=".36616pt" strokecolor="#000000">
              <v:stroke dashstyle="solid"/>
            </v:line>
            <v:line style="position:absolute" from="6053,-2218" to="6053,-2462" stroked="true" strokeweight=".36616pt" strokecolor="#000000">
              <v:stroke dashstyle="solid"/>
            </v:line>
            <v:line style="position:absolute" from="6097,-2218" to="6097,-2462" stroked="true" strokeweight=".36616pt" strokecolor="#000000">
              <v:stroke dashstyle="solid"/>
            </v:line>
            <v:line style="position:absolute" from="8444,-2218" to="8444,-2462" stroked="true" strokeweight=".36616pt" strokecolor="#000000">
              <v:stroke dashstyle="solid"/>
            </v:line>
            <v:line style="position:absolute" from="8488,-2218" to="8488,-2462" stroked="true" strokeweight=".36616pt" strokecolor="#000000">
              <v:stroke dashstyle="solid"/>
            </v:line>
            <v:line style="position:absolute" from="3633,-1973" to="3633,-2218" stroked="true" strokeweight=".36616pt" strokecolor="#000000">
              <v:stroke dashstyle="solid"/>
            </v:line>
            <v:line style="position:absolute" from="3677,-1973" to="3677,-2218" stroked="true" strokeweight=".36616pt" strokecolor="#000000">
              <v:stroke dashstyle="solid"/>
            </v:line>
            <v:line style="position:absolute" from="6053,-1973" to="6053,-2218" stroked="true" strokeweight=".36616pt" strokecolor="#000000">
              <v:stroke dashstyle="solid"/>
            </v:line>
            <v:line style="position:absolute" from="6097,-1973" to="6097,-2218" stroked="true" strokeweight=".36616pt" strokecolor="#000000">
              <v:stroke dashstyle="solid"/>
            </v:line>
            <v:line style="position:absolute" from="8444,-1973" to="8444,-2218" stroked="true" strokeweight=".36616pt" strokecolor="#000000">
              <v:stroke dashstyle="solid"/>
            </v:line>
            <v:line style="position:absolute" from="8488,-1973" to="8488,-2218" stroked="true" strokeweight=".36616pt" strokecolor="#000000">
              <v:stroke dashstyle="solid"/>
            </v:line>
            <v:line style="position:absolute" from="3633,-1729" to="3633,-1973" stroked="true" strokeweight=".36616pt" strokecolor="#000000">
              <v:stroke dashstyle="solid"/>
            </v:line>
            <v:line style="position:absolute" from="3677,-1729" to="3677,-1973" stroked="true" strokeweight=".36616pt" strokecolor="#000000">
              <v:stroke dashstyle="solid"/>
            </v:line>
            <v:line style="position:absolute" from="6053,-1729" to="6053,-1973" stroked="true" strokeweight=".36616pt" strokecolor="#000000">
              <v:stroke dashstyle="solid"/>
            </v:line>
            <v:line style="position:absolute" from="6097,-1729" to="6097,-1973" stroked="true" strokeweight=".36616pt" strokecolor="#000000">
              <v:stroke dashstyle="solid"/>
            </v:line>
            <v:line style="position:absolute" from="8444,-1729" to="8444,-1973" stroked="true" strokeweight=".36616pt" strokecolor="#000000">
              <v:stroke dashstyle="solid"/>
            </v:line>
            <v:line style="position:absolute" from="8488,-1729" to="8488,-1973" stroked="true" strokeweight=".36616pt" strokecolor="#000000">
              <v:stroke dashstyle="solid"/>
            </v:line>
            <v:line style="position:absolute" from="3633,-1484" to="3633,-1729" stroked="true" strokeweight=".36616pt" strokecolor="#000000">
              <v:stroke dashstyle="solid"/>
            </v:line>
            <v:line style="position:absolute" from="3677,-1484" to="3677,-1729" stroked="true" strokeweight=".36616pt" strokecolor="#000000">
              <v:stroke dashstyle="solid"/>
            </v:line>
            <v:line style="position:absolute" from="6053,-1484" to="6053,-1729" stroked="true" strokeweight=".36616pt" strokecolor="#000000">
              <v:stroke dashstyle="solid"/>
            </v:line>
            <v:line style="position:absolute" from="6097,-1484" to="6097,-1729" stroked="true" strokeweight=".36616pt" strokecolor="#000000">
              <v:stroke dashstyle="solid"/>
            </v:line>
            <v:line style="position:absolute" from="8444,-1484" to="8444,-1729" stroked="true" strokeweight=".36616pt" strokecolor="#000000">
              <v:stroke dashstyle="solid"/>
            </v:line>
            <v:line style="position:absolute" from="8488,-1484" to="8488,-1729" stroked="true" strokeweight=".36616pt" strokecolor="#000000">
              <v:stroke dashstyle="solid"/>
            </v:line>
            <v:line style="position:absolute" from="3633,-1239" to="3633,-1484" stroked="true" strokeweight=".36616pt" strokecolor="#000000">
              <v:stroke dashstyle="solid"/>
            </v:line>
            <v:line style="position:absolute" from="3677,-1239" to="3677,-1484" stroked="true" strokeweight=".36616pt" strokecolor="#000000">
              <v:stroke dashstyle="solid"/>
            </v:line>
            <v:line style="position:absolute" from="6053,-1239" to="6053,-1484" stroked="true" strokeweight=".36616pt" strokecolor="#000000">
              <v:stroke dashstyle="solid"/>
            </v:line>
            <v:line style="position:absolute" from="6097,-1239" to="6097,-1484" stroked="true" strokeweight=".36616pt" strokecolor="#000000">
              <v:stroke dashstyle="solid"/>
            </v:line>
            <v:line style="position:absolute" from="8444,-1239" to="8444,-1484" stroked="true" strokeweight=".36616pt" strokecolor="#000000">
              <v:stroke dashstyle="solid"/>
            </v:line>
            <v:line style="position:absolute" from="8488,-1239" to="8488,-1484" stroked="true" strokeweight=".36616pt" strokecolor="#000000">
              <v:stroke dashstyle="solid"/>
            </v:line>
            <v:line style="position:absolute" from="3633,-995" to="3633,-1239" stroked="true" strokeweight=".36616pt" strokecolor="#000000">
              <v:stroke dashstyle="solid"/>
            </v:line>
            <v:line style="position:absolute" from="3677,-995" to="3677,-1239" stroked="true" strokeweight=".36616pt" strokecolor="#000000">
              <v:stroke dashstyle="solid"/>
            </v:line>
            <v:line style="position:absolute" from="6053,-995" to="6053,-1239" stroked="true" strokeweight=".36616pt" strokecolor="#000000">
              <v:stroke dashstyle="solid"/>
            </v:line>
            <v:line style="position:absolute" from="6097,-995" to="6097,-1239" stroked="true" strokeweight=".36616pt" strokecolor="#000000">
              <v:stroke dashstyle="solid"/>
            </v:line>
            <v:line style="position:absolute" from="8444,-995" to="8444,-1239" stroked="true" strokeweight=".36616pt" strokecolor="#000000">
              <v:stroke dashstyle="solid"/>
            </v:line>
            <v:line style="position:absolute" from="8488,-995" to="8488,-1239" stroked="true" strokeweight=".36616pt" strokecolor="#000000">
              <v:stroke dashstyle="solid"/>
            </v:line>
            <v:line style="position:absolute" from="1497,-955" to="10803,-955" stroked="true" strokeweight=".5014pt" strokecolor="#000000">
              <v:stroke dashstyle="solid"/>
            </v:line>
            <v:line style="position:absolute" from="3633,-649" to="3633,-894" stroked="true" strokeweight=".36616pt" strokecolor="#000000">
              <v:stroke dashstyle="solid"/>
            </v:line>
            <v:line style="position:absolute" from="3677,-649" to="3677,-894" stroked="true" strokeweight=".36616pt" strokecolor="#000000">
              <v:stroke dashstyle="solid"/>
            </v:line>
            <v:line style="position:absolute" from="6053,-649" to="6053,-894" stroked="true" strokeweight=".36616pt" strokecolor="#000000">
              <v:stroke dashstyle="solid"/>
            </v:line>
            <v:line style="position:absolute" from="6097,-649" to="6097,-894" stroked="true" strokeweight=".36616pt" strokecolor="#000000">
              <v:stroke dashstyle="solid"/>
            </v:line>
            <v:line style="position:absolute" from="8444,-649" to="8444,-894" stroked="true" strokeweight=".36616pt" strokecolor="#000000">
              <v:stroke dashstyle="solid"/>
            </v:line>
            <v:line style="position:absolute" from="8488,-649" to="8488,-894" stroked="true" strokeweight=".36616pt" strokecolor="#000000">
              <v:stroke dashstyle="solid"/>
            </v:line>
            <v:line style="position:absolute" from="1497,-610" to="10803,-610" stroked="true" strokeweight=".5014pt" strokecolor="#000000">
              <v:stroke dashstyle="solid"/>
            </v:line>
            <v:line style="position:absolute" from="3633,-304" to="3633,-549" stroked="true" strokeweight=".36616pt" strokecolor="#000000">
              <v:stroke dashstyle="solid"/>
            </v:line>
            <v:line style="position:absolute" from="6053,-304" to="6053,-549" stroked="true" strokeweight=".36616pt" strokecolor="#000000">
              <v:stroke dashstyle="solid"/>
            </v:line>
            <v:line style="position:absolute" from="8444,-304" to="8444,-549" stroked="true" strokeweight=".36616pt" strokecolor="#000000">
              <v:stroke dashstyle="solid"/>
            </v:line>
            <v:line style="position:absolute" from="3633,-59" to="3633,-304" stroked="true" strokeweight=".36616pt" strokecolor="#000000">
              <v:stroke dashstyle="solid"/>
            </v:line>
            <v:line style="position:absolute" from="6053,-59" to="6053,-304" stroked="true" strokeweight=".36616pt" strokecolor="#000000">
              <v:stroke dashstyle="solid"/>
            </v:line>
            <v:line style="position:absolute" from="8444,-59" to="8444,-304" stroked="true" strokeweight=".36616pt" strokecolor="#000000">
              <v:stroke dashstyle="solid"/>
            </v:line>
            <v:shape style="position:absolute;left:2276;top:-4325;width:1263;height:165" type="#_x0000_t202" filled="false" stroked="false">
              <v:textbox inset="0,0,0,0">
                <w:txbxContent>
                  <w:p>
                    <w:pPr>
                      <w:spacing w:line="156" w:lineRule="exact" w:before="0"/>
                      <w:ind w:left="0" w:right="0" w:firstLine="0"/>
                      <w:jc w:val="left"/>
                      <w:rPr>
                        <w:rFonts w:ascii="PMingLiU"/>
                        <w:sz w:val="16"/>
                      </w:rPr>
                    </w:pPr>
                    <w:r>
                      <w:rPr>
                        <w:rFonts w:ascii="PMingLiU"/>
                        <w:w w:val="120"/>
                        <w:sz w:val="16"/>
                      </w:rPr>
                      <w:t>Average Returns</w:t>
                    </w:r>
                  </w:p>
                </w:txbxContent>
              </v:textbox>
              <w10:wrap type="none"/>
            </v:shape>
            <v:shape style="position:absolute;left:4482;top:-4325;width:786;height:165" type="#_x0000_t202" filled="false" stroked="false">
              <v:textbox inset="0,0,0,0">
                <w:txbxContent>
                  <w:p>
                    <w:pPr>
                      <w:spacing w:line="156" w:lineRule="exact" w:before="0"/>
                      <w:ind w:left="0" w:right="0" w:firstLine="0"/>
                      <w:jc w:val="left"/>
                      <w:rPr>
                        <w:rFonts w:ascii="PMingLiU"/>
                        <w:sz w:val="16"/>
                      </w:rPr>
                    </w:pPr>
                    <w:r>
                      <w:rPr>
                        <w:rFonts w:ascii="PMingLiU"/>
                        <w:w w:val="120"/>
                        <w:sz w:val="16"/>
                      </w:rPr>
                      <w:t>Market-Rf</w:t>
                    </w:r>
                  </w:p>
                </w:txbxContent>
              </v:textbox>
              <w10:wrap type="none"/>
            </v:shape>
            <v:shape style="position:absolute;left:6719;top:-4325;width:1123;height:165" type="#_x0000_t202" filled="false" stroked="false">
              <v:textbox inset="0,0,0,0">
                <w:txbxContent>
                  <w:p>
                    <w:pPr>
                      <w:spacing w:line="156" w:lineRule="exact" w:before="0"/>
                      <w:ind w:left="0" w:right="0" w:firstLine="0"/>
                      <w:jc w:val="left"/>
                      <w:rPr>
                        <w:rFonts w:ascii="PMingLiU"/>
                        <w:sz w:val="16"/>
                      </w:rPr>
                    </w:pPr>
                    <w:r>
                      <w:rPr>
                        <w:rFonts w:ascii="PMingLiU"/>
                        <w:spacing w:val="-4"/>
                        <w:w w:val="120"/>
                        <w:sz w:val="16"/>
                      </w:rPr>
                      <w:t>Fama-French  </w:t>
                    </w:r>
                    <w:r>
                      <w:rPr>
                        <w:rFonts w:ascii="PMingLiU"/>
                        <w:w w:val="120"/>
                        <w:sz w:val="16"/>
                      </w:rPr>
                      <w:t>3</w:t>
                    </w:r>
                  </w:p>
                </w:txbxContent>
              </v:textbox>
              <w10:wrap type="none"/>
            </v:shape>
            <v:shape style="position:absolute;left:9096;top:-4325;width:1123;height:165" type="#_x0000_t202" filled="false" stroked="false">
              <v:textbox inset="0,0,0,0">
                <w:txbxContent>
                  <w:p>
                    <w:pPr>
                      <w:spacing w:line="156" w:lineRule="exact" w:before="0"/>
                      <w:ind w:left="0" w:right="0" w:firstLine="0"/>
                      <w:jc w:val="left"/>
                      <w:rPr>
                        <w:rFonts w:ascii="PMingLiU"/>
                        <w:sz w:val="16"/>
                      </w:rPr>
                    </w:pPr>
                    <w:r>
                      <w:rPr>
                        <w:rFonts w:ascii="PMingLiU"/>
                        <w:spacing w:val="-4"/>
                        <w:w w:val="120"/>
                        <w:sz w:val="16"/>
                      </w:rPr>
                      <w:t>Fama-French  </w:t>
                    </w:r>
                    <w:r>
                      <w:rPr>
                        <w:rFonts w:ascii="PMingLiU"/>
                        <w:w w:val="120"/>
                        <w:sz w:val="16"/>
                      </w:rPr>
                      <w:t>5</w:t>
                    </w:r>
                  </w:p>
                </w:txbxContent>
              </v:textbox>
              <w10:wrap type="none"/>
            </v:shape>
            <v:shape style="position:absolute;left:2276;top:-3983;width:1148;height:165" type="#_x0000_t202" filled="false" stroked="false">
              <v:textbox inset="0,0,0,0">
                <w:txbxContent>
                  <w:p>
                    <w:pPr>
                      <w:tabs>
                        <w:tab w:pos="810" w:val="left" w:leader="none"/>
                      </w:tabs>
                      <w:spacing w:line="156" w:lineRule="exact" w:before="0"/>
                      <w:ind w:left="0" w:right="0" w:firstLine="0"/>
                      <w:jc w:val="left"/>
                      <w:rPr>
                        <w:rFonts w:ascii="PMingLiU"/>
                        <w:sz w:val="16"/>
                      </w:rPr>
                    </w:pPr>
                    <w:r>
                      <w:rPr>
                        <w:rFonts w:ascii="PMingLiU"/>
                        <w:w w:val="120"/>
                        <w:sz w:val="16"/>
                      </w:rPr>
                      <w:t>Whole</w:t>
                      <w:tab/>
                    </w:r>
                    <w:r>
                      <w:rPr>
                        <w:rFonts w:ascii="PMingLiU"/>
                        <w:spacing w:val="-4"/>
                        <w:w w:val="120"/>
                        <w:sz w:val="16"/>
                      </w:rPr>
                      <w:t>Test</w:t>
                    </w:r>
                  </w:p>
                </w:txbxContent>
              </v:textbox>
              <w10:wrap type="none"/>
            </v:shape>
            <v:shape style="position:absolute;left:4049;top:-3983;width:496;height:165" type="#_x0000_t202" filled="false" stroked="false">
              <v:textbox inset="0,0,0,0">
                <w:txbxContent>
                  <w:p>
                    <w:pPr>
                      <w:spacing w:line="156" w:lineRule="exact" w:before="0"/>
                      <w:ind w:left="0" w:right="0" w:firstLine="0"/>
                      <w:jc w:val="left"/>
                      <w:rPr>
                        <w:rFonts w:ascii="PMingLiU"/>
                        <w:sz w:val="16"/>
                      </w:rPr>
                    </w:pPr>
                    <w:r>
                      <w:rPr>
                        <w:rFonts w:ascii="PMingLiU"/>
                        <w:w w:val="120"/>
                        <w:sz w:val="16"/>
                      </w:rPr>
                      <w:t>Whole</w:t>
                    </w:r>
                  </w:p>
                </w:txbxContent>
              </v:textbox>
              <w10:wrap type="none"/>
            </v:shape>
            <v:shape style="position:absolute;left:5313;top:-3983;width:337;height:165" type="#_x0000_t202" filled="false" stroked="false">
              <v:textbox inset="0,0,0,0">
                <w:txbxContent>
                  <w:p>
                    <w:pPr>
                      <w:spacing w:line="156" w:lineRule="exact" w:before="0"/>
                      <w:ind w:left="0" w:right="0" w:firstLine="0"/>
                      <w:jc w:val="left"/>
                      <w:rPr>
                        <w:rFonts w:ascii="PMingLiU"/>
                        <w:sz w:val="16"/>
                      </w:rPr>
                    </w:pPr>
                    <w:r>
                      <w:rPr>
                        <w:rFonts w:ascii="PMingLiU"/>
                        <w:w w:val="125"/>
                        <w:sz w:val="16"/>
                      </w:rPr>
                      <w:t>Test</w:t>
                    </w:r>
                  </w:p>
                </w:txbxContent>
              </v:textbox>
              <w10:wrap type="none"/>
            </v:shape>
            <v:shape style="position:absolute;left:1607;top:-3739;width:4207;height:165" type="#_x0000_t202" filled="false" stroked="false">
              <v:textbox inset="0,0,0,0">
                <w:txbxContent>
                  <w:p>
                    <w:pPr>
                      <w:tabs>
                        <w:tab w:pos="2322" w:val="left" w:leader="none"/>
                        <w:tab w:pos="2950" w:val="left" w:leader="none"/>
                        <w:tab w:pos="3521" w:val="left" w:leader="none"/>
                        <w:tab w:pos="4120" w:val="left" w:leader="none"/>
                      </w:tabs>
                      <w:spacing w:line="161" w:lineRule="exact" w:before="0"/>
                      <w:ind w:left="0" w:right="0" w:firstLine="0"/>
                      <w:jc w:val="left"/>
                      <w:rPr>
                        <w:rFonts w:ascii="PMingLiU" w:hAnsi="PMingLiU"/>
                        <w:sz w:val="16"/>
                      </w:rPr>
                    </w:pPr>
                    <w:r>
                      <w:rPr>
                        <w:rFonts w:ascii="PMingLiU" w:hAnsi="PMingLiU"/>
                        <w:w w:val="125"/>
                        <w:sz w:val="16"/>
                      </w:rPr>
                      <w:t>Decile</w:t>
                      <w:tab/>
                    </w:r>
                    <w:r>
                      <w:rPr>
                        <w:rFonts w:ascii="Bookman Old Style" w:hAnsi="Bookman Old Style"/>
                        <w:b w:val="0"/>
                        <w:i/>
                        <w:w w:val="125"/>
                        <w:sz w:val="16"/>
                      </w:rPr>
                      <w:t>α</w:t>
                      <w:tab/>
                    </w:r>
                    <w:r>
                      <w:rPr>
                        <w:rFonts w:ascii="PMingLiU" w:hAnsi="PMingLiU"/>
                        <w:w w:val="130"/>
                        <w:sz w:val="16"/>
                      </w:rPr>
                      <w:t>t</w:t>
                      <w:tab/>
                    </w:r>
                    <w:r>
                      <w:rPr>
                        <w:rFonts w:ascii="Bookman Old Style" w:hAnsi="Bookman Old Style"/>
                        <w:b w:val="0"/>
                        <w:i/>
                        <w:w w:val="125"/>
                        <w:sz w:val="16"/>
                      </w:rPr>
                      <w:t>α</w:t>
                      <w:tab/>
                    </w:r>
                    <w:r>
                      <w:rPr>
                        <w:rFonts w:ascii="PMingLiU" w:hAnsi="PMingLiU"/>
                        <w:w w:val="130"/>
                        <w:sz w:val="16"/>
                      </w:rPr>
                      <w:t>t</w:t>
                    </w:r>
                  </w:p>
                </w:txbxContent>
              </v:textbox>
              <w10:wrap type="none"/>
            </v:shape>
            <v:shape style="position:absolute;left:6349;top:-3983;width:601;height:410" type="#_x0000_t202" filled="false" stroked="false">
              <v:textbox inset="0,0,0,0">
                <w:txbxContent>
                  <w:p>
                    <w:pPr>
                      <w:spacing w:line="156" w:lineRule="exact" w:before="0"/>
                      <w:ind w:left="105" w:right="0" w:firstLine="0"/>
                      <w:jc w:val="left"/>
                      <w:rPr>
                        <w:rFonts w:ascii="PMingLiU"/>
                        <w:sz w:val="16"/>
                      </w:rPr>
                    </w:pPr>
                    <w:r>
                      <w:rPr>
                        <w:rFonts w:ascii="PMingLiU"/>
                        <w:w w:val="120"/>
                        <w:sz w:val="16"/>
                      </w:rPr>
                      <w:t>Whole</w:t>
                    </w:r>
                  </w:p>
                  <w:p>
                    <w:pPr>
                      <w:spacing w:before="62"/>
                      <w:ind w:left="0" w:right="0" w:firstLine="0"/>
                      <w:jc w:val="left"/>
                      <w:rPr>
                        <w:rFonts w:ascii="Bookman Old Style" w:hAnsi="Bookman Old Style"/>
                        <w:b w:val="0"/>
                        <w:i/>
                        <w:sz w:val="16"/>
                      </w:rPr>
                    </w:pPr>
                    <w:r>
                      <w:rPr>
                        <w:rFonts w:ascii="Bookman Old Style" w:hAnsi="Bookman Old Style"/>
                        <w:b w:val="0"/>
                        <w:i/>
                        <w:w w:val="105"/>
                        <w:sz w:val="16"/>
                      </w:rPr>
                      <w:t>α</w:t>
                    </w:r>
                  </w:p>
                </w:txbxContent>
              </v:textbox>
              <w10:wrap type="none"/>
            </v:shape>
            <v:shape style="position:absolute;left:7704;top:-3983;width:337;height:165" type="#_x0000_t202" filled="false" stroked="false">
              <v:textbox inset="0,0,0,0">
                <w:txbxContent>
                  <w:p>
                    <w:pPr>
                      <w:spacing w:line="156" w:lineRule="exact" w:before="0"/>
                      <w:ind w:left="0" w:right="0" w:firstLine="0"/>
                      <w:jc w:val="left"/>
                      <w:rPr>
                        <w:rFonts w:ascii="PMingLiU"/>
                        <w:sz w:val="16"/>
                      </w:rPr>
                    </w:pPr>
                    <w:r>
                      <w:rPr>
                        <w:rFonts w:ascii="PMingLiU"/>
                        <w:w w:val="125"/>
                        <w:sz w:val="16"/>
                      </w:rPr>
                      <w:t>Test</w:t>
                    </w:r>
                  </w:p>
                </w:txbxContent>
              </v:textbox>
              <w10:wrap type="none"/>
            </v:shape>
            <v:shape style="position:absolute;left:6963;top:-3739;width:86;height:165" type="#_x0000_t202" filled="false" stroked="false">
              <v:textbox inset="0,0,0,0">
                <w:txbxContent>
                  <w:p>
                    <w:pPr>
                      <w:spacing w:line="156" w:lineRule="exact" w:before="0"/>
                      <w:ind w:left="0" w:right="0" w:firstLine="0"/>
                      <w:jc w:val="left"/>
                      <w:rPr>
                        <w:rFonts w:ascii="PMingLiU"/>
                        <w:sz w:val="16"/>
                      </w:rPr>
                    </w:pPr>
                    <w:r>
                      <w:rPr>
                        <w:rFonts w:ascii="PMingLiU"/>
                        <w:w w:val="157"/>
                        <w:sz w:val="16"/>
                      </w:rPr>
                      <w:t>t</w:t>
                    </w:r>
                  </w:p>
                </w:txbxContent>
              </v:textbox>
              <w10:wrap type="none"/>
            </v:shape>
            <v:shape style="position:absolute;left:7519;top:-3739;width:129;height:165" type="#_x0000_t202" filled="false" stroked="false">
              <v:textbox inset="0,0,0,0">
                <w:txbxContent>
                  <w:p>
                    <w:pPr>
                      <w:spacing w:line="161" w:lineRule="exact" w:before="0"/>
                      <w:ind w:left="0" w:right="0" w:firstLine="0"/>
                      <w:jc w:val="left"/>
                      <w:rPr>
                        <w:rFonts w:ascii="Bookman Old Style" w:hAnsi="Bookman Old Style"/>
                        <w:b w:val="0"/>
                        <w:i/>
                        <w:sz w:val="16"/>
                      </w:rPr>
                    </w:pPr>
                    <w:r>
                      <w:rPr>
                        <w:rFonts w:ascii="Bookman Old Style" w:hAnsi="Bookman Old Style"/>
                        <w:b w:val="0"/>
                        <w:i/>
                        <w:w w:val="105"/>
                        <w:sz w:val="16"/>
                      </w:rPr>
                      <w:t>α</w:t>
                    </w:r>
                  </w:p>
                </w:txbxContent>
              </v:textbox>
              <w10:wrap type="none"/>
            </v:shape>
            <v:shape style="position:absolute;left:8118;top:-3739;width:86;height:165" type="#_x0000_t202" filled="false" stroked="false">
              <v:textbox inset="0,0,0,0">
                <w:txbxContent>
                  <w:p>
                    <w:pPr>
                      <w:spacing w:line="156" w:lineRule="exact" w:before="0"/>
                      <w:ind w:left="0" w:right="0" w:firstLine="0"/>
                      <w:jc w:val="left"/>
                      <w:rPr>
                        <w:rFonts w:ascii="PMingLiU"/>
                        <w:sz w:val="16"/>
                      </w:rPr>
                    </w:pPr>
                    <w:r>
                      <w:rPr>
                        <w:rFonts w:ascii="PMingLiU"/>
                        <w:w w:val="157"/>
                        <w:sz w:val="16"/>
                      </w:rPr>
                      <w:t>t</w:t>
                    </w:r>
                  </w:p>
                </w:txbxContent>
              </v:textbox>
              <w10:wrap type="none"/>
            </v:shape>
            <v:shape style="position:absolute;left:8726;top:-3983;width:601;height:410" type="#_x0000_t202" filled="false" stroked="false">
              <v:textbox inset="0,0,0,0">
                <w:txbxContent>
                  <w:p>
                    <w:pPr>
                      <w:spacing w:line="156" w:lineRule="exact" w:before="0"/>
                      <w:ind w:left="105" w:right="0" w:firstLine="0"/>
                      <w:jc w:val="left"/>
                      <w:rPr>
                        <w:rFonts w:ascii="PMingLiU"/>
                        <w:sz w:val="16"/>
                      </w:rPr>
                    </w:pPr>
                    <w:r>
                      <w:rPr>
                        <w:rFonts w:ascii="PMingLiU"/>
                        <w:w w:val="120"/>
                        <w:sz w:val="16"/>
                      </w:rPr>
                      <w:t>Whole</w:t>
                    </w:r>
                  </w:p>
                  <w:p>
                    <w:pPr>
                      <w:spacing w:before="62"/>
                      <w:ind w:left="0" w:right="0" w:firstLine="0"/>
                      <w:jc w:val="left"/>
                      <w:rPr>
                        <w:rFonts w:ascii="Bookman Old Style" w:hAnsi="Bookman Old Style"/>
                        <w:b w:val="0"/>
                        <w:i/>
                        <w:sz w:val="16"/>
                      </w:rPr>
                    </w:pPr>
                    <w:r>
                      <w:rPr>
                        <w:rFonts w:ascii="Bookman Old Style" w:hAnsi="Bookman Old Style"/>
                        <w:b w:val="0"/>
                        <w:i/>
                        <w:w w:val="105"/>
                        <w:sz w:val="16"/>
                      </w:rPr>
                      <w:t>α</w:t>
                    </w:r>
                  </w:p>
                </w:txbxContent>
              </v:textbox>
              <w10:wrap type="none"/>
            </v:shape>
            <v:shape style="position:absolute;left:10067;top:-3983;width:337;height:165" type="#_x0000_t202" filled="false" stroked="false">
              <v:textbox inset="0,0,0,0">
                <w:txbxContent>
                  <w:p>
                    <w:pPr>
                      <w:spacing w:line="156" w:lineRule="exact" w:before="0"/>
                      <w:ind w:left="0" w:right="0" w:firstLine="0"/>
                      <w:jc w:val="left"/>
                      <w:rPr>
                        <w:rFonts w:ascii="PMingLiU"/>
                        <w:sz w:val="16"/>
                      </w:rPr>
                    </w:pPr>
                    <w:r>
                      <w:rPr>
                        <w:rFonts w:ascii="PMingLiU"/>
                        <w:w w:val="125"/>
                        <w:sz w:val="16"/>
                      </w:rPr>
                      <w:t>Test</w:t>
                    </w:r>
                  </w:p>
                </w:txbxContent>
              </v:textbox>
              <w10:wrap type="none"/>
            </v:shape>
            <v:shape style="position:absolute;left:9326;top:-3739;width:86;height:165" type="#_x0000_t202" filled="false" stroked="false">
              <v:textbox inset="0,0,0,0">
                <w:txbxContent>
                  <w:p>
                    <w:pPr>
                      <w:spacing w:line="156" w:lineRule="exact" w:before="0"/>
                      <w:ind w:left="0" w:right="0" w:firstLine="0"/>
                      <w:jc w:val="left"/>
                      <w:rPr>
                        <w:rFonts w:ascii="PMingLiU"/>
                        <w:sz w:val="16"/>
                      </w:rPr>
                    </w:pPr>
                    <w:r>
                      <w:rPr>
                        <w:rFonts w:ascii="PMingLiU"/>
                        <w:w w:val="157"/>
                        <w:sz w:val="16"/>
                      </w:rPr>
                      <w:t>t</w:t>
                    </w:r>
                  </w:p>
                </w:txbxContent>
              </v:textbox>
              <w10:wrap type="none"/>
            </v:shape>
            <v:shape style="position:absolute;left:9882;top:-3739;width:129;height:165" type="#_x0000_t202" filled="false" stroked="false">
              <v:textbox inset="0,0,0,0">
                <w:txbxContent>
                  <w:p>
                    <w:pPr>
                      <w:spacing w:line="161" w:lineRule="exact" w:before="0"/>
                      <w:ind w:left="0" w:right="0" w:firstLine="0"/>
                      <w:jc w:val="left"/>
                      <w:rPr>
                        <w:rFonts w:ascii="Bookman Old Style" w:hAnsi="Bookman Old Style"/>
                        <w:b w:val="0"/>
                        <w:i/>
                        <w:sz w:val="16"/>
                      </w:rPr>
                    </w:pPr>
                    <w:r>
                      <w:rPr>
                        <w:rFonts w:ascii="Bookman Old Style" w:hAnsi="Bookman Old Style"/>
                        <w:b w:val="0"/>
                        <w:i/>
                        <w:w w:val="105"/>
                        <w:sz w:val="16"/>
                      </w:rPr>
                      <w:t>α</w:t>
                    </w:r>
                  </w:p>
                </w:txbxContent>
              </v:textbox>
              <w10:wrap type="none"/>
            </v:shape>
            <v:shape style="position:absolute;left:10481;top:-3739;width:86;height:165" type="#_x0000_t202" filled="false" stroked="false">
              <v:textbox inset="0,0,0,0">
                <w:txbxContent>
                  <w:p>
                    <w:pPr>
                      <w:spacing w:line="156" w:lineRule="exact" w:before="0"/>
                      <w:ind w:left="0" w:right="0" w:firstLine="0"/>
                      <w:jc w:val="left"/>
                      <w:rPr>
                        <w:rFonts w:ascii="PMingLiU"/>
                        <w:sz w:val="16"/>
                      </w:rPr>
                    </w:pPr>
                    <w:r>
                      <w:rPr>
                        <w:rFonts w:ascii="PMingLiU"/>
                        <w:w w:val="157"/>
                        <w:sz w:val="16"/>
                      </w:rPr>
                      <w:t>t</w:t>
                    </w:r>
                  </w:p>
                </w:txbxContent>
              </v:textbox>
              <w10:wrap type="none"/>
            </v:shape>
            <v:shape style="position:absolute;left:1747;top:-3393;width:190;height:2367" type="#_x0000_t202" filled="false" stroked="false">
              <v:textbox inset="0,0,0,0">
                <w:txbxContent>
                  <w:p>
                    <w:pPr>
                      <w:spacing w:line="156" w:lineRule="exact" w:before="0"/>
                      <w:ind w:left="42" w:right="0" w:firstLine="0"/>
                      <w:jc w:val="left"/>
                      <w:rPr>
                        <w:rFonts w:ascii="PMingLiU"/>
                        <w:sz w:val="16"/>
                      </w:rPr>
                    </w:pPr>
                    <w:r>
                      <w:rPr>
                        <w:rFonts w:ascii="PMingLiU"/>
                        <w:w w:val="112"/>
                        <w:sz w:val="16"/>
                      </w:rPr>
                      <w:t>1</w:t>
                    </w:r>
                  </w:p>
                  <w:p>
                    <w:pPr>
                      <w:spacing w:before="35"/>
                      <w:ind w:left="42" w:right="0" w:firstLine="0"/>
                      <w:jc w:val="left"/>
                      <w:rPr>
                        <w:rFonts w:ascii="PMingLiU"/>
                        <w:sz w:val="16"/>
                      </w:rPr>
                    </w:pPr>
                    <w:r>
                      <w:rPr>
                        <w:rFonts w:ascii="PMingLiU"/>
                        <w:w w:val="112"/>
                        <w:sz w:val="16"/>
                      </w:rPr>
                      <w:t>2</w:t>
                    </w:r>
                  </w:p>
                  <w:p>
                    <w:pPr>
                      <w:spacing w:before="35"/>
                      <w:ind w:left="42" w:right="0" w:firstLine="0"/>
                      <w:jc w:val="left"/>
                      <w:rPr>
                        <w:rFonts w:ascii="PMingLiU"/>
                        <w:sz w:val="16"/>
                      </w:rPr>
                    </w:pPr>
                    <w:r>
                      <w:rPr>
                        <w:rFonts w:ascii="PMingLiU"/>
                        <w:w w:val="112"/>
                        <w:sz w:val="16"/>
                      </w:rPr>
                      <w:t>3</w:t>
                    </w:r>
                  </w:p>
                  <w:p>
                    <w:pPr>
                      <w:spacing w:before="35"/>
                      <w:ind w:left="42" w:right="0" w:firstLine="0"/>
                      <w:jc w:val="left"/>
                      <w:rPr>
                        <w:rFonts w:ascii="PMingLiU"/>
                        <w:sz w:val="16"/>
                      </w:rPr>
                    </w:pPr>
                    <w:r>
                      <w:rPr>
                        <w:rFonts w:ascii="PMingLiU"/>
                        <w:w w:val="112"/>
                        <w:sz w:val="16"/>
                      </w:rPr>
                      <w:t>4</w:t>
                    </w:r>
                  </w:p>
                  <w:p>
                    <w:pPr>
                      <w:spacing w:before="35"/>
                      <w:ind w:left="42" w:right="0" w:firstLine="0"/>
                      <w:jc w:val="left"/>
                      <w:rPr>
                        <w:rFonts w:ascii="PMingLiU"/>
                        <w:sz w:val="16"/>
                      </w:rPr>
                    </w:pPr>
                    <w:r>
                      <w:rPr>
                        <w:rFonts w:ascii="PMingLiU"/>
                        <w:w w:val="112"/>
                        <w:sz w:val="16"/>
                      </w:rPr>
                      <w:t>5</w:t>
                    </w:r>
                  </w:p>
                  <w:p>
                    <w:pPr>
                      <w:spacing w:before="35"/>
                      <w:ind w:left="42" w:right="0" w:firstLine="0"/>
                      <w:jc w:val="left"/>
                      <w:rPr>
                        <w:rFonts w:ascii="PMingLiU"/>
                        <w:sz w:val="16"/>
                      </w:rPr>
                    </w:pPr>
                    <w:r>
                      <w:rPr>
                        <w:rFonts w:ascii="PMingLiU"/>
                        <w:w w:val="112"/>
                        <w:sz w:val="16"/>
                      </w:rPr>
                      <w:t>6</w:t>
                    </w:r>
                  </w:p>
                  <w:p>
                    <w:pPr>
                      <w:spacing w:before="35"/>
                      <w:ind w:left="42" w:right="0" w:firstLine="0"/>
                      <w:jc w:val="left"/>
                      <w:rPr>
                        <w:rFonts w:ascii="PMingLiU"/>
                        <w:sz w:val="16"/>
                      </w:rPr>
                    </w:pPr>
                    <w:r>
                      <w:rPr>
                        <w:rFonts w:ascii="PMingLiU"/>
                        <w:w w:val="112"/>
                        <w:sz w:val="16"/>
                      </w:rPr>
                      <w:t>7</w:t>
                    </w:r>
                  </w:p>
                  <w:p>
                    <w:pPr>
                      <w:spacing w:before="35"/>
                      <w:ind w:left="42" w:right="0" w:firstLine="0"/>
                      <w:jc w:val="left"/>
                      <w:rPr>
                        <w:rFonts w:ascii="PMingLiU"/>
                        <w:sz w:val="16"/>
                      </w:rPr>
                    </w:pPr>
                    <w:r>
                      <w:rPr>
                        <w:rFonts w:ascii="PMingLiU"/>
                        <w:w w:val="112"/>
                        <w:sz w:val="16"/>
                      </w:rPr>
                      <w:t>8</w:t>
                    </w:r>
                  </w:p>
                  <w:p>
                    <w:pPr>
                      <w:spacing w:before="35"/>
                      <w:ind w:left="42" w:right="0" w:firstLine="0"/>
                      <w:jc w:val="left"/>
                      <w:rPr>
                        <w:rFonts w:ascii="PMingLiU"/>
                        <w:sz w:val="16"/>
                      </w:rPr>
                    </w:pPr>
                    <w:r>
                      <w:rPr>
                        <w:rFonts w:ascii="PMingLiU"/>
                        <w:w w:val="112"/>
                        <w:sz w:val="16"/>
                      </w:rPr>
                      <w:t>9</w:t>
                    </w:r>
                  </w:p>
                  <w:p>
                    <w:pPr>
                      <w:spacing w:before="35"/>
                      <w:ind w:left="0" w:right="0" w:firstLine="0"/>
                      <w:jc w:val="left"/>
                      <w:rPr>
                        <w:rFonts w:ascii="PMingLiU"/>
                        <w:sz w:val="16"/>
                      </w:rPr>
                    </w:pPr>
                    <w:r>
                      <w:rPr>
                        <w:rFonts w:ascii="PMingLiU"/>
                        <w:w w:val="115"/>
                        <w:sz w:val="16"/>
                      </w:rPr>
                      <w:t>10</w:t>
                    </w:r>
                  </w:p>
                </w:txbxContent>
              </v:textbox>
              <w10:wrap type="none"/>
            </v:shape>
            <v:shape style="position:absolute;left:2335;top:-3393;width:8379;height:2367" type="#_x0000_t202" filled="false" stroked="false">
              <v:textbox inset="0,0,0,0">
                <w:txbxContent>
                  <w:p>
                    <w:pPr>
                      <w:tabs>
                        <w:tab w:pos="731" w:val="left" w:leader="none"/>
                        <w:tab w:pos="1469" w:val="left" w:leader="none"/>
                        <w:tab w:pos="2075" w:val="left" w:leader="none"/>
                        <w:tab w:pos="2667" w:val="left" w:leader="none"/>
                        <w:tab w:pos="3245" w:val="left" w:leader="none"/>
                        <w:tab w:pos="3889" w:val="left" w:leader="none"/>
                        <w:tab w:pos="4481" w:val="left" w:leader="none"/>
                        <w:tab w:pos="5059" w:val="left" w:leader="none"/>
                        <w:tab w:pos="5636" w:val="left" w:leader="none"/>
                        <w:tab w:pos="6266" w:val="left" w:leader="none"/>
                        <w:tab w:pos="6844" w:val="left" w:leader="none"/>
                        <w:tab w:pos="7422" w:val="left" w:leader="none"/>
                        <w:tab w:pos="8000" w:val="left" w:leader="none"/>
                      </w:tabs>
                      <w:spacing w:line="156" w:lineRule="exact" w:before="0"/>
                      <w:ind w:left="0" w:right="0" w:firstLine="0"/>
                      <w:jc w:val="left"/>
                      <w:rPr>
                        <w:rFonts w:ascii="PMingLiU"/>
                        <w:sz w:val="16"/>
                      </w:rPr>
                    </w:pPr>
                    <w:r>
                      <w:rPr>
                        <w:rFonts w:ascii="PMingLiU"/>
                        <w:w w:val="115"/>
                        <w:sz w:val="16"/>
                      </w:rPr>
                      <w:t>-0.04</w:t>
                      <w:tab/>
                      <w:t>-0.02</w:t>
                      <w:tab/>
                      <w:t>-0.11</w:t>
                      <w:tab/>
                      <w:t>-6.10</w:t>
                      <w:tab/>
                      <w:t>-0.12</w:t>
                      <w:tab/>
                      <w:t>-3.87</w:t>
                      <w:tab/>
                      <w:t>-0.11</w:t>
                      <w:tab/>
                      <w:t>-5.99</w:t>
                      <w:tab/>
                      <w:t>-0.12</w:t>
                      <w:tab/>
                      <w:t>-3.90</w:t>
                      <w:tab/>
                      <w:t>-0.10</w:t>
                      <w:tab/>
                      <w:t>-5.14</w:t>
                      <w:tab/>
                      <w:t>-0.10</w:t>
                      <w:tab/>
                      <w:t>-3.28</w:t>
                    </w:r>
                  </w:p>
                  <w:p>
                    <w:pPr>
                      <w:tabs>
                        <w:tab w:pos="759" w:val="left" w:leader="none"/>
                        <w:tab w:pos="1469" w:val="left" w:leader="none"/>
                        <w:tab w:pos="2075" w:val="left" w:leader="none"/>
                        <w:tab w:pos="2667" w:val="left" w:leader="none"/>
                        <w:tab w:pos="3245" w:val="left" w:leader="none"/>
                        <w:tab w:pos="3889" w:val="left" w:leader="none"/>
                        <w:tab w:pos="4481" w:val="left" w:leader="none"/>
                        <w:tab w:pos="5059" w:val="left" w:leader="none"/>
                        <w:tab w:pos="5636" w:val="left" w:leader="none"/>
                        <w:tab w:pos="6266" w:val="left" w:leader="none"/>
                        <w:tab w:pos="6844" w:val="left" w:leader="none"/>
                        <w:tab w:pos="7422" w:val="left" w:leader="none"/>
                        <w:tab w:pos="8000" w:val="left" w:leader="none"/>
                      </w:tabs>
                      <w:spacing w:before="35"/>
                      <w:ind w:left="28" w:right="0" w:firstLine="0"/>
                      <w:jc w:val="left"/>
                      <w:rPr>
                        <w:rFonts w:ascii="PMingLiU"/>
                        <w:sz w:val="16"/>
                      </w:rPr>
                    </w:pPr>
                    <w:r>
                      <w:rPr>
                        <w:rFonts w:ascii="PMingLiU"/>
                        <w:w w:val="115"/>
                        <w:sz w:val="16"/>
                      </w:rPr>
                      <w:t>0.03</w:t>
                      <w:tab/>
                      <w:t>0.05</w:t>
                      <w:tab/>
                      <w:t>-0.03</w:t>
                      <w:tab/>
                      <w:t>-2.87</w:t>
                      <w:tab/>
                      <w:t>-0.02</w:t>
                      <w:tab/>
                      <w:t>-1.19</w:t>
                      <w:tab/>
                      <w:t>-0.03</w:t>
                      <w:tab/>
                      <w:t>-2.28</w:t>
                      <w:tab/>
                      <w:t>-0.02</w:t>
                      <w:tab/>
                      <w:t>-0.91</w:t>
                      <w:tab/>
                      <w:t>-0.02</w:t>
                      <w:tab/>
                      <w:t>-2.07</w:t>
                      <w:tab/>
                      <w:t>-0.01</w:t>
                      <w:tab/>
                      <w:t>-0.72</w:t>
                    </w:r>
                  </w:p>
                  <w:p>
                    <w:pPr>
                      <w:tabs>
                        <w:tab w:pos="759" w:val="left" w:leader="none"/>
                        <w:tab w:pos="1469" w:val="left" w:leader="none"/>
                        <w:tab w:pos="2075" w:val="left" w:leader="none"/>
                        <w:tab w:pos="2667" w:val="left" w:leader="none"/>
                        <w:tab w:pos="3245" w:val="left" w:leader="none"/>
                        <w:tab w:pos="3889" w:val="left" w:leader="none"/>
                        <w:tab w:pos="4481" w:val="left" w:leader="none"/>
                        <w:tab w:pos="5059" w:val="left" w:leader="none"/>
                        <w:tab w:pos="5636" w:val="left" w:leader="none"/>
                        <w:tab w:pos="6266" w:val="left" w:leader="none"/>
                        <w:tab w:pos="6844" w:val="left" w:leader="none"/>
                        <w:tab w:pos="7422" w:val="left" w:leader="none"/>
                        <w:tab w:pos="8000" w:val="left" w:leader="none"/>
                      </w:tabs>
                      <w:spacing w:before="35"/>
                      <w:ind w:left="28" w:right="0" w:firstLine="0"/>
                      <w:jc w:val="left"/>
                      <w:rPr>
                        <w:rFonts w:ascii="PMingLiU"/>
                        <w:sz w:val="16"/>
                      </w:rPr>
                    </w:pPr>
                    <w:r>
                      <w:rPr>
                        <w:rFonts w:ascii="PMingLiU"/>
                        <w:w w:val="115"/>
                        <w:sz w:val="16"/>
                      </w:rPr>
                      <w:t>0.05</w:t>
                      <w:tab/>
                      <w:t>0.06</w:t>
                      <w:tab/>
                      <w:t>-0.01</w:t>
                      <w:tab/>
                      <w:t>-1.43</w:t>
                      <w:tab/>
                      <w:t>-0.02</w:t>
                      <w:tab/>
                      <w:t>-1.01</w:t>
                      <w:tab/>
                      <w:t>-0.00</w:t>
                      <w:tab/>
                      <w:t>-0.48</w:t>
                      <w:tab/>
                      <w:t>-0.01</w:t>
                      <w:tab/>
                      <w:t>-0.34</w:t>
                      <w:tab/>
                      <w:t>-0.00</w:t>
                      <w:tab/>
                      <w:t>-0.12</w:t>
                      <w:tab/>
                      <w:t>-0.00</w:t>
                      <w:tab/>
                      <w:t>-0.05</w:t>
                    </w:r>
                  </w:p>
                  <w:p>
                    <w:pPr>
                      <w:tabs>
                        <w:tab w:pos="759" w:val="left" w:leader="none"/>
                        <w:tab w:pos="1469" w:val="left" w:leader="none"/>
                        <w:tab w:pos="2075" w:val="left" w:leader="none"/>
                        <w:tab w:pos="2695" w:val="left" w:leader="none"/>
                        <w:tab w:pos="3273" w:val="left" w:leader="none"/>
                        <w:tab w:pos="3917" w:val="left" w:leader="none"/>
                        <w:tab w:pos="4509" w:val="left" w:leader="none"/>
                        <w:tab w:pos="5087" w:val="left" w:leader="none"/>
                        <w:tab w:pos="5665" w:val="left" w:leader="none"/>
                        <w:tab w:pos="6294" w:val="left" w:leader="none"/>
                        <w:tab w:pos="6872" w:val="left" w:leader="none"/>
                        <w:tab w:pos="7450" w:val="left" w:leader="none"/>
                        <w:tab w:pos="8028" w:val="left" w:leader="none"/>
                      </w:tabs>
                      <w:spacing w:before="35"/>
                      <w:ind w:left="28" w:right="0" w:firstLine="0"/>
                      <w:jc w:val="left"/>
                      <w:rPr>
                        <w:rFonts w:ascii="PMingLiU"/>
                        <w:sz w:val="16"/>
                      </w:rPr>
                    </w:pPr>
                    <w:r>
                      <w:rPr>
                        <w:rFonts w:ascii="PMingLiU"/>
                        <w:w w:val="115"/>
                        <w:sz w:val="16"/>
                      </w:rPr>
                      <w:t>0.06</w:t>
                      <w:tab/>
                      <w:t>0.07</w:t>
                      <w:tab/>
                      <w:t>-0.00</w:t>
                      <w:tab/>
                      <w:t>-0.50</w:t>
                      <w:tab/>
                      <w:t>0.00</w:t>
                      <w:tab/>
                      <w:t>0.13</w:t>
                      <w:tab/>
                      <w:t>0.00</w:t>
                      <w:tab/>
                      <w:t>0.49</w:t>
                      <w:tab/>
                      <w:t>0.01</w:t>
                      <w:tab/>
                      <w:t>0.92</w:t>
                      <w:tab/>
                      <w:t>0.00</w:t>
                      <w:tab/>
                      <w:t>0.27</w:t>
                      <w:tab/>
                      <w:t>0.01</w:t>
                      <w:tab/>
                      <w:t>0.89</w:t>
                    </w:r>
                  </w:p>
                  <w:p>
                    <w:pPr>
                      <w:tabs>
                        <w:tab w:pos="759" w:val="left" w:leader="none"/>
                        <w:tab w:pos="1497" w:val="left" w:leader="none"/>
                        <w:tab w:pos="2103" w:val="left" w:leader="none"/>
                        <w:tab w:pos="2695" w:val="left" w:leader="none"/>
                        <w:tab w:pos="3273" w:val="left" w:leader="none"/>
                        <w:tab w:pos="3917" w:val="left" w:leader="none"/>
                        <w:tab w:pos="4509" w:val="left" w:leader="none"/>
                        <w:tab w:pos="5087" w:val="left" w:leader="none"/>
                        <w:tab w:pos="5665" w:val="left" w:leader="none"/>
                        <w:tab w:pos="6294" w:val="left" w:leader="none"/>
                        <w:tab w:pos="6872" w:val="left" w:leader="none"/>
                        <w:tab w:pos="7450" w:val="left" w:leader="none"/>
                        <w:tab w:pos="8028" w:val="left" w:leader="none"/>
                      </w:tabs>
                      <w:spacing w:before="35"/>
                      <w:ind w:left="28" w:right="0" w:firstLine="0"/>
                      <w:jc w:val="left"/>
                      <w:rPr>
                        <w:rFonts w:ascii="PMingLiU"/>
                        <w:sz w:val="16"/>
                      </w:rPr>
                    </w:pPr>
                    <w:r>
                      <w:rPr>
                        <w:rFonts w:ascii="PMingLiU"/>
                        <w:w w:val="115"/>
                        <w:sz w:val="16"/>
                      </w:rPr>
                      <w:t>0.08</w:t>
                      <w:tab/>
                      <w:t>0.08</w:t>
                      <w:tab/>
                      <w:t>0.02</w:t>
                      <w:tab/>
                      <w:t>2.04</w:t>
                      <w:tab/>
                      <w:t>0.01</w:t>
                      <w:tab/>
                      <w:t>0.52</w:t>
                      <w:tab/>
                      <w:t>0.02</w:t>
                      <w:tab/>
                      <w:t>2.63</w:t>
                      <w:tab/>
                      <w:t>0.01</w:t>
                      <w:tab/>
                      <w:t>1.08</w:t>
                      <w:tab/>
                      <w:t>0.02</w:t>
                      <w:tab/>
                      <w:t>2.07</w:t>
                      <w:tab/>
                      <w:t>0.01</w:t>
                      <w:tab/>
                      <w:t>0.43</w:t>
                    </w:r>
                  </w:p>
                  <w:p>
                    <w:pPr>
                      <w:tabs>
                        <w:tab w:pos="759" w:val="left" w:leader="none"/>
                        <w:tab w:pos="1497" w:val="left" w:leader="none"/>
                        <w:tab w:pos="2103" w:val="left" w:leader="none"/>
                        <w:tab w:pos="2695" w:val="left" w:leader="none"/>
                        <w:tab w:pos="3273" w:val="left" w:leader="none"/>
                        <w:tab w:pos="3917" w:val="left" w:leader="none"/>
                        <w:tab w:pos="4509" w:val="left" w:leader="none"/>
                        <w:tab w:pos="5087" w:val="left" w:leader="none"/>
                        <w:tab w:pos="5665" w:val="left" w:leader="none"/>
                        <w:tab w:pos="6294" w:val="left" w:leader="none"/>
                        <w:tab w:pos="6872" w:val="left" w:leader="none"/>
                        <w:tab w:pos="7450" w:val="left" w:leader="none"/>
                        <w:tab w:pos="8028" w:val="left" w:leader="none"/>
                      </w:tabs>
                      <w:spacing w:before="35"/>
                      <w:ind w:left="28" w:right="0" w:firstLine="0"/>
                      <w:jc w:val="left"/>
                      <w:rPr>
                        <w:rFonts w:ascii="PMingLiU"/>
                        <w:sz w:val="16"/>
                      </w:rPr>
                    </w:pPr>
                    <w:r>
                      <w:rPr>
                        <w:rFonts w:ascii="PMingLiU"/>
                        <w:w w:val="115"/>
                        <w:sz w:val="16"/>
                      </w:rPr>
                      <w:t>0.09</w:t>
                      <w:tab/>
                      <w:t>0.10</w:t>
                      <w:tab/>
                      <w:t>0.02</w:t>
                      <w:tab/>
                      <w:t>2.62</w:t>
                      <w:tab/>
                      <w:t>0.02</w:t>
                      <w:tab/>
                      <w:t>1.69</w:t>
                      <w:tab/>
                      <w:t>0.03</w:t>
                      <w:tab/>
                      <w:t>2.86</w:t>
                      <w:tab/>
                      <w:t>0.03</w:t>
                      <w:tab/>
                      <w:t>2.11</w:t>
                      <w:tab/>
                      <w:t>0.02</w:t>
                      <w:tab/>
                      <w:t>2.32</w:t>
                      <w:tab/>
                      <w:t>0.03</w:t>
                      <w:tab/>
                      <w:t>1.67</w:t>
                    </w:r>
                  </w:p>
                  <w:p>
                    <w:pPr>
                      <w:tabs>
                        <w:tab w:pos="759" w:val="left" w:leader="none"/>
                        <w:tab w:pos="1497" w:val="left" w:leader="none"/>
                        <w:tab w:pos="2103" w:val="left" w:leader="none"/>
                        <w:tab w:pos="2695" w:val="left" w:leader="none"/>
                        <w:tab w:pos="3273" w:val="left" w:leader="none"/>
                        <w:tab w:pos="3917" w:val="left" w:leader="none"/>
                        <w:tab w:pos="4509" w:val="left" w:leader="none"/>
                        <w:tab w:pos="5087" w:val="left" w:leader="none"/>
                        <w:tab w:pos="5665" w:val="left" w:leader="none"/>
                        <w:tab w:pos="6294" w:val="left" w:leader="none"/>
                        <w:tab w:pos="6872" w:val="left" w:leader="none"/>
                        <w:tab w:pos="7450" w:val="left" w:leader="none"/>
                        <w:tab w:pos="8028" w:val="left" w:leader="none"/>
                      </w:tabs>
                      <w:spacing w:before="35"/>
                      <w:ind w:left="28" w:right="0" w:firstLine="0"/>
                      <w:jc w:val="left"/>
                      <w:rPr>
                        <w:rFonts w:ascii="PMingLiU"/>
                        <w:sz w:val="16"/>
                      </w:rPr>
                    </w:pPr>
                    <w:r>
                      <w:rPr>
                        <w:rFonts w:ascii="PMingLiU"/>
                        <w:w w:val="115"/>
                        <w:sz w:val="16"/>
                      </w:rPr>
                      <w:t>0.12</w:t>
                      <w:tab/>
                      <w:t>0.12</w:t>
                      <w:tab/>
                      <w:t>0.05</w:t>
                      <w:tab/>
                      <w:t>5.23</w:t>
                      <w:tab/>
                      <w:t>0.05</w:t>
                      <w:tab/>
                      <w:t>3.27</w:t>
                      <w:tab/>
                      <w:t>0.05</w:t>
                      <w:tab/>
                      <w:t>4.87</w:t>
                      <w:tab/>
                      <w:t>0.05</w:t>
                      <w:tab/>
                      <w:t>3.24</w:t>
                      <w:tab/>
                      <w:t>0.04</w:t>
                      <w:tab/>
                      <w:t>3.52</w:t>
                      <w:tab/>
                      <w:t>0.03</w:t>
                      <w:tab/>
                      <w:t>2.10</w:t>
                    </w:r>
                  </w:p>
                  <w:p>
                    <w:pPr>
                      <w:tabs>
                        <w:tab w:pos="759" w:val="left" w:leader="none"/>
                        <w:tab w:pos="1497" w:val="left" w:leader="none"/>
                        <w:tab w:pos="2103" w:val="left" w:leader="none"/>
                        <w:tab w:pos="2695" w:val="left" w:leader="none"/>
                        <w:tab w:pos="3273" w:val="left" w:leader="none"/>
                        <w:tab w:pos="3917" w:val="left" w:leader="none"/>
                        <w:tab w:pos="4509" w:val="left" w:leader="none"/>
                        <w:tab w:pos="5087" w:val="left" w:leader="none"/>
                        <w:tab w:pos="5665" w:val="left" w:leader="none"/>
                        <w:tab w:pos="6294" w:val="left" w:leader="none"/>
                        <w:tab w:pos="6872" w:val="left" w:leader="none"/>
                        <w:tab w:pos="7450" w:val="left" w:leader="none"/>
                        <w:tab w:pos="8028" w:val="left" w:leader="none"/>
                      </w:tabs>
                      <w:spacing w:before="35"/>
                      <w:ind w:left="28" w:right="0" w:firstLine="0"/>
                      <w:jc w:val="left"/>
                      <w:rPr>
                        <w:rFonts w:ascii="PMingLiU"/>
                        <w:sz w:val="16"/>
                      </w:rPr>
                    </w:pPr>
                    <w:r>
                      <w:rPr>
                        <w:rFonts w:ascii="PMingLiU"/>
                        <w:w w:val="115"/>
                        <w:sz w:val="16"/>
                      </w:rPr>
                      <w:t>0.14</w:t>
                      <w:tab/>
                      <w:t>0.11</w:t>
                      <w:tab/>
                      <w:t>0.08</w:t>
                      <w:tab/>
                      <w:t>6.37</w:t>
                      <w:tab/>
                      <w:t>0.04</w:t>
                      <w:tab/>
                      <w:t>2.71</w:t>
                      <w:tab/>
                      <w:t>0.07</w:t>
                      <w:tab/>
                      <w:t>5.52</w:t>
                      <w:tab/>
                      <w:t>0.04</w:t>
                      <w:tab/>
                      <w:t>2.32</w:t>
                      <w:tab/>
                      <w:t>0.05</w:t>
                      <w:tab/>
                      <w:t>4.10</w:t>
                      <w:tab/>
                      <w:t>0.02</w:t>
                      <w:tab/>
                      <w:t>1.11</w:t>
                    </w:r>
                  </w:p>
                  <w:p>
                    <w:pPr>
                      <w:tabs>
                        <w:tab w:pos="759" w:val="left" w:leader="none"/>
                        <w:tab w:pos="1497" w:val="left" w:leader="none"/>
                        <w:tab w:pos="2103" w:val="left" w:leader="none"/>
                        <w:tab w:pos="2695" w:val="left" w:leader="none"/>
                        <w:tab w:pos="3273" w:val="left" w:leader="none"/>
                        <w:tab w:pos="3917" w:val="left" w:leader="none"/>
                        <w:tab w:pos="4509" w:val="left" w:leader="none"/>
                        <w:tab w:pos="5087" w:val="left" w:leader="none"/>
                        <w:tab w:pos="5665" w:val="left" w:leader="none"/>
                        <w:tab w:pos="6294" w:val="left" w:leader="none"/>
                        <w:tab w:pos="6872" w:val="left" w:leader="none"/>
                        <w:tab w:pos="7450" w:val="left" w:leader="none"/>
                        <w:tab w:pos="8028" w:val="left" w:leader="none"/>
                      </w:tabs>
                      <w:spacing w:before="35"/>
                      <w:ind w:left="28" w:right="0" w:firstLine="0"/>
                      <w:jc w:val="left"/>
                      <w:rPr>
                        <w:rFonts w:ascii="PMingLiU"/>
                        <w:sz w:val="16"/>
                      </w:rPr>
                    </w:pPr>
                    <w:r>
                      <w:rPr>
                        <w:rFonts w:ascii="PMingLiU"/>
                        <w:w w:val="115"/>
                        <w:sz w:val="16"/>
                      </w:rPr>
                      <w:t>0.18</w:t>
                      <w:tab/>
                      <w:t>0.15</w:t>
                      <w:tab/>
                      <w:t>0.11</w:t>
                      <w:tab/>
                      <w:t>6.56</w:t>
                      <w:tab/>
                      <w:t>0.07</w:t>
                      <w:tab/>
                      <w:t>3.24</w:t>
                      <w:tab/>
                      <w:t>0.08</w:t>
                      <w:tab/>
                      <w:t>5.47</w:t>
                      <w:tab/>
                      <w:t>0.05</w:t>
                      <w:tab/>
                      <w:t>2.52</w:t>
                      <w:tab/>
                      <w:t>0.06</w:t>
                      <w:tab/>
                      <w:t>4.32</w:t>
                      <w:tab/>
                      <w:t>0.03</w:t>
                      <w:tab/>
                      <w:t>1.39</w:t>
                    </w:r>
                  </w:p>
                  <w:p>
                    <w:pPr>
                      <w:tabs>
                        <w:tab w:pos="759" w:val="left" w:leader="none"/>
                        <w:tab w:pos="1497" w:val="left" w:leader="none"/>
                        <w:tab w:pos="2103" w:val="left" w:leader="none"/>
                        <w:tab w:pos="2695" w:val="left" w:leader="none"/>
                        <w:tab w:pos="3273" w:val="left" w:leader="none"/>
                        <w:tab w:pos="3917" w:val="left" w:leader="none"/>
                        <w:tab w:pos="4509" w:val="left" w:leader="none"/>
                        <w:tab w:pos="5087" w:val="left" w:leader="none"/>
                        <w:tab w:pos="5665" w:val="left" w:leader="none"/>
                        <w:tab w:pos="6294" w:val="left" w:leader="none"/>
                        <w:tab w:pos="6872" w:val="left" w:leader="none"/>
                        <w:tab w:pos="7450" w:val="left" w:leader="none"/>
                        <w:tab w:pos="8028" w:val="left" w:leader="none"/>
                      </w:tabs>
                      <w:spacing w:before="35"/>
                      <w:ind w:left="28" w:right="0" w:firstLine="0"/>
                      <w:jc w:val="left"/>
                      <w:rPr>
                        <w:rFonts w:ascii="PMingLiU"/>
                        <w:sz w:val="16"/>
                      </w:rPr>
                    </w:pPr>
                    <w:r>
                      <w:rPr>
                        <w:rFonts w:ascii="PMingLiU"/>
                        <w:w w:val="115"/>
                        <w:sz w:val="16"/>
                      </w:rPr>
                      <w:t>0.29</w:t>
                      <w:tab/>
                      <w:t>0.24</w:t>
                      <w:tab/>
                      <w:t>0.20</w:t>
                      <w:tab/>
                      <w:t>7.20</w:t>
                      <w:tab/>
                      <w:t>0.13</w:t>
                      <w:tab/>
                      <w:t>3.38</w:t>
                      <w:tab/>
                      <w:t>0.15</w:t>
                      <w:tab/>
                      <w:t>6.72</w:t>
                      <w:tab/>
                      <w:t>0.10</w:t>
                      <w:tab/>
                      <w:t>2.88</w:t>
                      <w:tab/>
                      <w:t>0.16</w:t>
                      <w:tab/>
                      <w:t>6.88</w:t>
                      <w:tab/>
                      <w:t>0.11</w:t>
                      <w:tab/>
                      <w:t>3.01</w:t>
                    </w:r>
                  </w:p>
                </w:txbxContent>
              </v:textbox>
              <w10:wrap type="none"/>
            </v:shape>
            <v:shape style="position:absolute;left:1676;top:-847;width:1010;height:165" type="#_x0000_t202" filled="false" stroked="false">
              <v:textbox inset="0,0,0,0">
                <w:txbxContent>
                  <w:p>
                    <w:pPr>
                      <w:tabs>
                        <w:tab w:pos="687" w:val="left" w:leader="none"/>
                      </w:tabs>
                      <w:spacing w:line="156" w:lineRule="exact" w:before="0"/>
                      <w:ind w:left="0" w:right="0" w:firstLine="0"/>
                      <w:jc w:val="left"/>
                      <w:rPr>
                        <w:rFonts w:ascii="PMingLiU"/>
                        <w:sz w:val="16"/>
                      </w:rPr>
                    </w:pPr>
                    <w:r>
                      <w:rPr>
                        <w:rFonts w:ascii="PMingLiU"/>
                        <w:w w:val="115"/>
                        <w:sz w:val="16"/>
                      </w:rPr>
                      <w:t>10-1</w:t>
                      <w:tab/>
                      <w:t>0.33</w:t>
                    </w:r>
                  </w:p>
                </w:txbxContent>
              </v:textbox>
              <w10:wrap type="none"/>
            </v:shape>
            <v:shape style="position:absolute;left:3095;top:-847;width:322;height:165" type="#_x0000_t202" filled="false" stroked="false">
              <v:textbox inset="0,0,0,0">
                <w:txbxContent>
                  <w:p>
                    <w:pPr>
                      <w:spacing w:line="156" w:lineRule="exact" w:before="0"/>
                      <w:ind w:left="0" w:right="0" w:firstLine="0"/>
                      <w:jc w:val="left"/>
                      <w:rPr>
                        <w:rFonts w:ascii="PMingLiU"/>
                        <w:sz w:val="16"/>
                      </w:rPr>
                    </w:pPr>
                    <w:r>
                      <w:rPr>
                        <w:rFonts w:ascii="PMingLiU"/>
                        <w:w w:val="115"/>
                        <w:sz w:val="16"/>
                      </w:rPr>
                      <w:t>0.26</w:t>
                    </w:r>
                  </w:p>
                </w:txbxContent>
              </v:textbox>
              <w10:wrap type="none"/>
            </v:shape>
            <v:shape style="position:absolute;left:3833;top:-847;width:6853;height:165" type="#_x0000_t202" filled="false" stroked="false">
              <v:textbox inset="0,0,0,0">
                <w:txbxContent>
                  <w:p>
                    <w:pPr>
                      <w:tabs>
                        <w:tab w:pos="563" w:val="left" w:leader="none"/>
                        <w:tab w:pos="1198" w:val="left" w:leader="none"/>
                        <w:tab w:pos="1776" w:val="left" w:leader="none"/>
                        <w:tab w:pos="2419" w:val="left" w:leader="none"/>
                        <w:tab w:pos="3011" w:val="left" w:leader="none"/>
                        <w:tab w:pos="3589" w:val="left" w:leader="none"/>
                        <w:tab w:pos="4167" w:val="left" w:leader="none"/>
                        <w:tab w:pos="4796" w:val="left" w:leader="none"/>
                        <w:tab w:pos="5374" w:val="left" w:leader="none"/>
                        <w:tab w:pos="5952" w:val="left" w:leader="none"/>
                        <w:tab w:pos="6530" w:val="left" w:leader="none"/>
                      </w:tabs>
                      <w:spacing w:line="156" w:lineRule="exact" w:before="0"/>
                      <w:ind w:left="0" w:right="0" w:firstLine="0"/>
                      <w:jc w:val="left"/>
                      <w:rPr>
                        <w:rFonts w:ascii="PMingLiU"/>
                        <w:sz w:val="16"/>
                      </w:rPr>
                    </w:pPr>
                    <w:r>
                      <w:rPr>
                        <w:rFonts w:ascii="PMingLiU"/>
                        <w:w w:val="115"/>
                        <w:sz w:val="16"/>
                      </w:rPr>
                      <w:t>0.31</w:t>
                      <w:tab/>
                      <w:t>10.00</w:t>
                      <w:tab/>
                      <w:t>0.25</w:t>
                      <w:tab/>
                      <w:t>5.61</w:t>
                      <w:tab/>
                      <w:t>0.26</w:t>
                      <w:tab/>
                      <w:t>9.68</w:t>
                      <w:tab/>
                      <w:t>0.22</w:t>
                      <w:tab/>
                      <w:t>5.23</w:t>
                      <w:tab/>
                      <w:t>0.25</w:t>
                      <w:tab/>
                      <w:t>9.19</w:t>
                      <w:tab/>
                      <w:t>0.22</w:t>
                      <w:tab/>
                      <w:t>4.90</w:t>
                    </w:r>
                  </w:p>
                </w:txbxContent>
              </v:textbox>
              <w10:wrap type="none"/>
            </v:shape>
            <w10:wrap type="none"/>
          </v:group>
        </w:pict>
      </w:r>
      <w:r>
        <w:rPr>
          <w:rFonts w:ascii="PMingLiU" w:hAnsi="PMingLiU"/>
          <w:w w:val="115"/>
          <w:sz w:val="18"/>
        </w:rPr>
        <w:t>Average returns, time series pricing errors and corresponding t-statistics for value weighted </w:t>
      </w:r>
      <w:r>
        <w:rPr>
          <w:rFonts w:ascii="Bookman Old Style" w:hAnsi="Bookman Old Style"/>
          <w:b w:val="0"/>
          <w:i/>
          <w:w w:val="115"/>
          <w:sz w:val="18"/>
        </w:rPr>
        <w:t>β</w:t>
      </w:r>
      <w:r>
        <w:rPr>
          <w:rFonts w:ascii="PMingLiU" w:hAnsi="PMingLiU"/>
          <w:w w:val="115"/>
          <w:sz w:val="18"/>
        </w:rPr>
        <w:t>-sorted decile portfolios based on GAN. The pricing errors are based on the CAPM and Fama-French 3 and 5 factors models. Returns are annualized. The GRS-test is under the null hypothesis of correctly pricing all decile portfolios and includes the p-values. We consider the whole time period and the test period. Within each decile the stocks are value weighted.</w:t>
      </w:r>
    </w:p>
    <w:p>
      <w:pPr>
        <w:spacing w:after="0" w:line="268" w:lineRule="auto"/>
        <w:jc w:val="both"/>
        <w:rPr>
          <w:rFonts w:ascii="PMingLiU" w:hAnsi="PMingLiU"/>
          <w:sz w:val="18"/>
        </w:rPr>
        <w:sectPr>
          <w:pgSz w:w="12240" w:h="15840"/>
          <w:pgMar w:header="0" w:footer="806" w:top="1380" w:bottom="1000" w:left="1340" w:right="1320"/>
        </w:sectPr>
      </w:pPr>
    </w:p>
    <w:p>
      <w:pPr>
        <w:pStyle w:val="Heading1"/>
        <w:tabs>
          <w:tab w:pos="4646" w:val="left" w:leader="none"/>
        </w:tabs>
        <w:ind w:left="2537"/>
        <w:jc w:val="left"/>
      </w:pPr>
      <w:r>
        <w:rPr/>
        <w:t>Appendix</w:t>
      </w:r>
      <w:r>
        <w:rPr>
          <w:spacing w:val="36"/>
        </w:rPr>
        <w:t> </w:t>
      </w:r>
      <w:r>
        <w:rPr/>
        <w:t>E.</w:t>
        <w:tab/>
      </w:r>
      <w:r>
        <w:rPr>
          <w:w w:val="95"/>
        </w:rPr>
        <w:t>Portfolio</w:t>
      </w:r>
      <w:r>
        <w:rPr>
          <w:spacing w:val="63"/>
          <w:w w:val="95"/>
        </w:rPr>
        <w:t> </w:t>
      </w:r>
      <w:r>
        <w:rPr>
          <w:w w:val="95"/>
        </w:rPr>
        <w:t>Results</w:t>
      </w:r>
    </w:p>
    <w:p>
      <w:pPr>
        <w:pStyle w:val="BodyText"/>
        <w:spacing w:before="2"/>
        <w:rPr>
          <w:b/>
          <w:sz w:val="40"/>
        </w:rPr>
      </w:pPr>
    </w:p>
    <w:p>
      <w:pPr>
        <w:pStyle w:val="BodyText"/>
        <w:spacing w:line="259" w:lineRule="auto" w:before="1"/>
        <w:ind w:left="100" w:right="311"/>
      </w:pPr>
      <w:r>
        <w:rPr/>
        <w:pict>
          <v:group style="position:absolute;margin-left:161.341003pt;margin-top:37.699913pt;width:289.350pt;height:440.9pt;mso-position-horizontal-relative:page;mso-position-vertical-relative:paragraph;z-index:-484888" coordorigin="3227,754" coordsize="5787,8818">
            <v:line style="position:absolute" from="3236,763" to="9004,763" stroked="true" strokeweight=".873pt" strokecolor="#000000">
              <v:stroke dashstyle="solid"/>
            </v:line>
            <v:line style="position:absolute" from="6939,1123" to="6939,833" stroked="true" strokeweight=".398pt" strokecolor="#000000">
              <v:stroke dashstyle="solid"/>
            </v:line>
            <v:line style="position:absolute" from="6986,1123" to="6986,833" stroked="true" strokeweight=".398pt" strokecolor="#000000">
              <v:stroke dashstyle="solid"/>
            </v:line>
            <v:line style="position:absolute" from="4921,1164" to="9004,1164" stroked="true" strokeweight=".327pt" strokecolor="#000000">
              <v:stroke dashstyle="solid"/>
            </v:line>
            <v:line style="position:absolute" from="6939,1518" to="6939,1228" stroked="true" strokeweight=".398pt" strokecolor="#000000">
              <v:stroke dashstyle="solid"/>
            </v:line>
            <v:line style="position:absolute" from="6986,1518" to="6986,1228" stroked="true" strokeweight=".398pt" strokecolor="#000000">
              <v:stroke dashstyle="solid"/>
            </v:line>
            <v:line style="position:absolute" from="3236,1561" to="9004,1561" stroked="true" strokeweight=".545pt" strokecolor="#000000">
              <v:stroke dashstyle="solid"/>
            </v:line>
            <v:line style="position:absolute" from="6939,1918" to="6939,1628" stroked="true" strokeweight=".398pt" strokecolor="#000000">
              <v:stroke dashstyle="solid"/>
            </v:line>
            <v:line style="position:absolute" from="6986,1918" to="6986,1628" stroked="true" strokeweight=".398pt" strokecolor="#000000">
              <v:stroke dashstyle="solid"/>
            </v:line>
            <v:line style="position:absolute" from="6939,2208" to="6939,1918" stroked="true" strokeweight=".398pt" strokecolor="#000000">
              <v:stroke dashstyle="solid"/>
            </v:line>
            <v:line style="position:absolute" from="6986,2208" to="6986,1918" stroked="true" strokeweight=".398pt" strokecolor="#000000">
              <v:stroke dashstyle="solid"/>
            </v:line>
            <v:line style="position:absolute" from="6939,2498" to="6939,2208" stroked="true" strokeweight=".398pt" strokecolor="#000000">
              <v:stroke dashstyle="solid"/>
            </v:line>
            <v:line style="position:absolute" from="6986,2498" to="6986,2208" stroked="true" strokeweight=".398pt" strokecolor="#000000">
              <v:stroke dashstyle="solid"/>
            </v:line>
            <v:line style="position:absolute" from="6939,2788" to="6939,2498" stroked="true" strokeweight=".398pt" strokecolor="#000000">
              <v:stroke dashstyle="solid"/>
            </v:line>
            <v:line style="position:absolute" from="6986,2788" to="6986,2498" stroked="true" strokeweight=".398pt" strokecolor="#000000">
              <v:stroke dashstyle="solid"/>
            </v:line>
            <v:line style="position:absolute" from="6939,3078" to="6939,2788" stroked="true" strokeweight=".398pt" strokecolor="#000000">
              <v:stroke dashstyle="solid"/>
            </v:line>
            <v:line style="position:absolute" from="6986,3078" to="6986,2788" stroked="true" strokeweight=".398pt" strokecolor="#000000">
              <v:stroke dashstyle="solid"/>
            </v:line>
            <v:line style="position:absolute" from="6939,3368" to="6939,3078" stroked="true" strokeweight=".398pt" strokecolor="#000000">
              <v:stroke dashstyle="solid"/>
            </v:line>
            <v:line style="position:absolute" from="6986,3368" to="6986,3078" stroked="true" strokeweight=".398pt" strokecolor="#000000">
              <v:stroke dashstyle="solid"/>
            </v:line>
            <v:line style="position:absolute" from="6939,3658" to="6939,3368" stroked="true" strokeweight=".398pt" strokecolor="#000000">
              <v:stroke dashstyle="solid"/>
            </v:line>
            <v:line style="position:absolute" from="6986,3658" to="6986,3368" stroked="true" strokeweight=".398pt" strokecolor="#000000">
              <v:stroke dashstyle="solid"/>
            </v:line>
            <v:line style="position:absolute" from="6939,3948" to="6939,3658" stroked="true" strokeweight=".398pt" strokecolor="#000000">
              <v:stroke dashstyle="solid"/>
            </v:line>
            <v:line style="position:absolute" from="6986,3948" to="6986,3658" stroked="true" strokeweight=".398pt" strokecolor="#000000">
              <v:stroke dashstyle="solid"/>
            </v:line>
            <v:line style="position:absolute" from="6939,4238" to="6939,3948" stroked="true" strokeweight=".398pt" strokecolor="#000000">
              <v:stroke dashstyle="solid"/>
            </v:line>
            <v:line style="position:absolute" from="6986,4238" to="6986,3948" stroked="true" strokeweight=".398pt" strokecolor="#000000">
              <v:stroke dashstyle="solid"/>
            </v:line>
            <v:line style="position:absolute" from="6939,4528" to="6939,4238" stroked="true" strokeweight=".398pt" strokecolor="#000000">
              <v:stroke dashstyle="solid"/>
            </v:line>
            <v:line style="position:absolute" from="6986,4528" to="6986,4238" stroked="true" strokeweight=".398pt" strokecolor="#000000">
              <v:stroke dashstyle="solid"/>
            </v:line>
            <v:line style="position:absolute" from="6939,4818" to="6939,4528" stroked="true" strokeweight=".398pt" strokecolor="#000000">
              <v:stroke dashstyle="solid"/>
            </v:line>
            <v:line style="position:absolute" from="6986,4818" to="6986,4528" stroked="true" strokeweight=".398pt" strokecolor="#000000">
              <v:stroke dashstyle="solid"/>
            </v:line>
            <v:line style="position:absolute" from="6939,5108" to="6939,4818" stroked="true" strokeweight=".398pt" strokecolor="#000000">
              <v:stroke dashstyle="solid"/>
            </v:line>
            <v:line style="position:absolute" from="6986,5108" to="6986,4818" stroked="true" strokeweight=".398pt" strokecolor="#000000">
              <v:stroke dashstyle="solid"/>
            </v:line>
            <v:line style="position:absolute" from="6939,5398" to="6939,5108" stroked="true" strokeweight=".398pt" strokecolor="#000000">
              <v:stroke dashstyle="solid"/>
            </v:line>
            <v:line style="position:absolute" from="6986,5398" to="6986,5108" stroked="true" strokeweight=".398pt" strokecolor="#000000">
              <v:stroke dashstyle="solid"/>
            </v:line>
            <v:line style="position:absolute" from="6939,5688" to="6939,5398" stroked="true" strokeweight=".398pt" strokecolor="#000000">
              <v:stroke dashstyle="solid"/>
            </v:line>
            <v:line style="position:absolute" from="6986,5688" to="6986,5398" stroked="true" strokeweight=".398pt" strokecolor="#000000">
              <v:stroke dashstyle="solid"/>
            </v:line>
            <v:line style="position:absolute" from="6939,5978" to="6939,5688" stroked="true" strokeweight=".398pt" strokecolor="#000000">
              <v:stroke dashstyle="solid"/>
            </v:line>
            <v:line style="position:absolute" from="6986,5978" to="6986,5688" stroked="true" strokeweight=".398pt" strokecolor="#000000">
              <v:stroke dashstyle="solid"/>
            </v:line>
            <v:line style="position:absolute" from="6939,6268" to="6939,5978" stroked="true" strokeweight=".398pt" strokecolor="#000000">
              <v:stroke dashstyle="solid"/>
            </v:line>
            <v:line style="position:absolute" from="6986,6268" to="6986,5978" stroked="true" strokeweight=".398pt" strokecolor="#000000">
              <v:stroke dashstyle="solid"/>
            </v:line>
            <v:line style="position:absolute" from="6939,6558" to="6939,6268" stroked="true" strokeweight=".398pt" strokecolor="#000000">
              <v:stroke dashstyle="solid"/>
            </v:line>
            <v:line style="position:absolute" from="6986,6558" to="6986,6268" stroked="true" strokeweight=".398pt" strokecolor="#000000">
              <v:stroke dashstyle="solid"/>
            </v:line>
            <v:line style="position:absolute" from="6939,6848" to="6939,6558" stroked="true" strokeweight=".398pt" strokecolor="#000000">
              <v:stroke dashstyle="solid"/>
            </v:line>
            <v:line style="position:absolute" from="6986,6848" to="6986,6558" stroked="true" strokeweight=".398pt" strokecolor="#000000">
              <v:stroke dashstyle="solid"/>
            </v:line>
            <v:line style="position:absolute" from="6939,7138" to="6939,6848" stroked="true" strokeweight=".398pt" strokecolor="#000000">
              <v:stroke dashstyle="solid"/>
            </v:line>
            <v:line style="position:absolute" from="6986,7138" to="6986,6848" stroked="true" strokeweight=".398pt" strokecolor="#000000">
              <v:stroke dashstyle="solid"/>
            </v:line>
            <v:line style="position:absolute" from="6939,7428" to="6939,7138" stroked="true" strokeweight=".398pt" strokecolor="#000000">
              <v:stroke dashstyle="solid"/>
            </v:line>
            <v:line style="position:absolute" from="6986,7428" to="6986,7138" stroked="true" strokeweight=".398pt" strokecolor="#000000">
              <v:stroke dashstyle="solid"/>
            </v:line>
            <v:line style="position:absolute" from="6939,7718" to="6939,7428" stroked="true" strokeweight=".398pt" strokecolor="#000000">
              <v:stroke dashstyle="solid"/>
            </v:line>
            <v:line style="position:absolute" from="6986,7718" to="6986,7428" stroked="true" strokeweight=".398pt" strokecolor="#000000">
              <v:stroke dashstyle="solid"/>
            </v:line>
            <v:line style="position:absolute" from="6939,8008" to="6939,7718" stroked="true" strokeweight=".398pt" strokecolor="#000000">
              <v:stroke dashstyle="solid"/>
            </v:line>
            <v:line style="position:absolute" from="6986,8008" to="6986,7718" stroked="true" strokeweight=".398pt" strokecolor="#000000">
              <v:stroke dashstyle="solid"/>
            </v:line>
            <v:line style="position:absolute" from="6939,8298" to="6939,8008" stroked="true" strokeweight=".398pt" strokecolor="#000000">
              <v:stroke dashstyle="solid"/>
            </v:line>
            <v:line style="position:absolute" from="6986,8298" to="6986,8008" stroked="true" strokeweight=".398pt" strokecolor="#000000">
              <v:stroke dashstyle="solid"/>
            </v:line>
            <v:line style="position:absolute" from="6939,8588" to="6939,8298" stroked="true" strokeweight=".398pt" strokecolor="#000000">
              <v:stroke dashstyle="solid"/>
            </v:line>
            <v:line style="position:absolute" from="6986,8588" to="6986,8298" stroked="true" strokeweight=".398pt" strokecolor="#000000">
              <v:stroke dashstyle="solid"/>
            </v:line>
            <v:line style="position:absolute" from="6939,8878" to="6939,8588" stroked="true" strokeweight=".398pt" strokecolor="#000000">
              <v:stroke dashstyle="solid"/>
            </v:line>
            <v:line style="position:absolute" from="6986,8878" to="6986,8588" stroked="true" strokeweight=".398pt" strokecolor="#000000">
              <v:stroke dashstyle="solid"/>
            </v:line>
            <v:line style="position:absolute" from="3236,8921" to="9004,8921" stroked="true" strokeweight=".545pt" strokecolor="#000000">
              <v:stroke dashstyle="solid"/>
            </v:line>
            <v:line style="position:absolute" from="6939,9278" to="6939,8988" stroked="true" strokeweight=".398pt" strokecolor="#000000">
              <v:stroke dashstyle="solid"/>
            </v:line>
            <v:line style="position:absolute" from="6939,9568" to="6939,9278" stroked="true" strokeweight=".398pt" strokecolor="#000000">
              <v:stroke dashstyle="solid"/>
            </v:line>
            <v:shape style="position:absolute;left:5108;top:886;width:3797;height:200" type="#_x0000_t202" filled="false" stroked="false">
              <v:textbox inset="0,0,0,0">
                <w:txbxContent>
                  <w:p>
                    <w:pPr>
                      <w:tabs>
                        <w:tab w:pos="597" w:val="left" w:leader="none"/>
                        <w:tab w:pos="1251" w:val="left" w:leader="none"/>
                        <w:tab w:pos="2069" w:val="left" w:leader="none"/>
                        <w:tab w:pos="2667" w:val="left" w:leader="none"/>
                        <w:tab w:pos="3321" w:val="left" w:leader="none"/>
                      </w:tabs>
                      <w:spacing w:line="193" w:lineRule="exact" w:before="0"/>
                      <w:ind w:left="0" w:right="0" w:firstLine="0"/>
                      <w:jc w:val="left"/>
                      <w:rPr>
                        <w:sz w:val="20"/>
                      </w:rPr>
                    </w:pPr>
                    <w:r>
                      <w:rPr>
                        <w:w w:val="105"/>
                        <w:sz w:val="20"/>
                      </w:rPr>
                      <w:t>EN</w:t>
                      <w:tab/>
                      <w:t>FFN</w:t>
                      <w:tab/>
                      <w:t>GAN</w:t>
                      <w:tab/>
                      <w:t>EN</w:t>
                      <w:tab/>
                      <w:t>FFN</w:t>
                      <w:tab/>
                      <w:t>GAN</w:t>
                    </w:r>
                  </w:p>
                </w:txbxContent>
              </v:textbox>
              <w10:wrap type="none"/>
            </v:shape>
            <v:shape style="position:absolute;left:3355;top:1282;width:3465;height:200" type="#_x0000_t202" filled="false" stroked="false">
              <v:textbox inset="0,0,0,0">
                <w:txbxContent>
                  <w:p>
                    <w:pPr>
                      <w:tabs>
                        <w:tab w:pos="997" w:val="left" w:leader="none"/>
                        <w:tab w:pos="1698" w:val="left" w:leader="none"/>
                      </w:tabs>
                      <w:spacing w:line="193" w:lineRule="exact" w:before="0"/>
                      <w:ind w:left="0" w:right="0" w:firstLine="0"/>
                      <w:jc w:val="left"/>
                      <w:rPr>
                        <w:sz w:val="20"/>
                      </w:rPr>
                    </w:pPr>
                    <w:r>
                      <w:rPr>
                        <w:sz w:val="20"/>
                      </w:rPr>
                      <w:t>ST</w:t>
                    </w:r>
                    <w:r>
                      <w:rPr>
                        <w:spacing w:val="40"/>
                        <w:sz w:val="20"/>
                      </w:rPr>
                      <w:t> </w:t>
                    </w:r>
                    <w:r>
                      <w:rPr>
                        <w:sz w:val="20"/>
                      </w:rPr>
                      <w:t>REV</w:t>
                      <w:tab/>
                      <w:t>r12</w:t>
                    </w:r>
                    <w:r>
                      <w:rPr>
                        <w:spacing w:val="17"/>
                        <w:sz w:val="20"/>
                      </w:rPr>
                      <w:t> </w:t>
                    </w:r>
                    <w:r>
                      <w:rPr>
                        <w:sz w:val="20"/>
                      </w:rPr>
                      <w:t>2</w:t>
                      <w:tab/>
                      <w:t>Explained</w:t>
                    </w:r>
                    <w:r>
                      <w:rPr>
                        <w:spacing w:val="-25"/>
                        <w:sz w:val="20"/>
                      </w:rPr>
                      <w:t> </w:t>
                    </w:r>
                    <w:r>
                      <w:rPr>
                        <w:sz w:val="20"/>
                      </w:rPr>
                      <w:t>Variation</w:t>
                    </w:r>
                  </w:p>
                </w:txbxContent>
              </v:textbox>
              <w10:wrap type="none"/>
            </v:shape>
            <v:shape style="position:absolute;left:7734;top:1282;width:546;height:200" type="#_x0000_t202" filled="false" stroked="false">
              <v:textbox inset="0,0,0,0">
                <w:txbxContent>
                  <w:p>
                    <w:pPr>
                      <w:spacing w:line="193" w:lineRule="exact" w:before="0"/>
                      <w:ind w:left="0" w:right="0" w:firstLine="0"/>
                      <w:jc w:val="left"/>
                      <w:rPr>
                        <w:sz w:val="20"/>
                      </w:rPr>
                    </w:pPr>
                    <w:r>
                      <w:rPr>
                        <w:sz w:val="20"/>
                      </w:rPr>
                      <w:t>Alpha</w:t>
                    </w:r>
                  </w:p>
                </w:txbxContent>
              </v:textbox>
              <w10:wrap type="none"/>
            </v:shape>
            <v:shape style="position:absolute;left:3685;top:1681;width:120;height:7160" type="#_x0000_t202" filled="false" stroked="false">
              <v:textbox inset="0,0,0,0">
                <w:txbxContent>
                  <w:p>
                    <w:pPr>
                      <w:spacing w:line="193" w:lineRule="exact" w:before="0"/>
                      <w:ind w:left="0" w:right="0" w:firstLine="0"/>
                      <w:jc w:val="left"/>
                      <w:rPr>
                        <w:sz w:val="20"/>
                      </w:rPr>
                    </w:pPr>
                    <w:r>
                      <w:rPr>
                        <w:w w:val="115"/>
                        <w:sz w:val="20"/>
                      </w:rPr>
                      <w:t>1</w:t>
                    </w:r>
                  </w:p>
                  <w:p>
                    <w:pPr>
                      <w:spacing w:before="62"/>
                      <w:ind w:left="0" w:right="0" w:firstLine="0"/>
                      <w:jc w:val="left"/>
                      <w:rPr>
                        <w:sz w:val="20"/>
                      </w:rPr>
                    </w:pPr>
                    <w:r>
                      <w:rPr>
                        <w:w w:val="115"/>
                        <w:sz w:val="20"/>
                      </w:rPr>
                      <w:t>1</w:t>
                    </w:r>
                  </w:p>
                  <w:p>
                    <w:pPr>
                      <w:spacing w:before="62"/>
                      <w:ind w:left="0" w:right="0" w:firstLine="0"/>
                      <w:jc w:val="left"/>
                      <w:rPr>
                        <w:sz w:val="20"/>
                      </w:rPr>
                    </w:pPr>
                    <w:r>
                      <w:rPr>
                        <w:w w:val="115"/>
                        <w:sz w:val="20"/>
                      </w:rPr>
                      <w:t>1</w:t>
                    </w:r>
                  </w:p>
                  <w:p>
                    <w:pPr>
                      <w:spacing w:before="62"/>
                      <w:ind w:left="0" w:right="0" w:firstLine="0"/>
                      <w:jc w:val="left"/>
                      <w:rPr>
                        <w:sz w:val="20"/>
                      </w:rPr>
                    </w:pPr>
                    <w:r>
                      <w:rPr>
                        <w:w w:val="115"/>
                        <w:sz w:val="20"/>
                      </w:rPr>
                      <w:t>1</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89"/>
                        <w:sz w:val="20"/>
                      </w:rPr>
                      <w:t>2</w:t>
                    </w:r>
                  </w:p>
                  <w:p>
                    <w:pPr>
                      <w:spacing w:before="62"/>
                      <w:ind w:left="0" w:right="0" w:firstLine="0"/>
                      <w:jc w:val="left"/>
                      <w:rPr>
                        <w:sz w:val="20"/>
                      </w:rPr>
                    </w:pPr>
                    <w:r>
                      <w:rPr>
                        <w:w w:val="89"/>
                        <w:sz w:val="20"/>
                      </w:rPr>
                      <w:t>2</w:t>
                    </w:r>
                  </w:p>
                  <w:p>
                    <w:pPr>
                      <w:spacing w:before="62"/>
                      <w:ind w:left="0" w:right="0" w:firstLine="0"/>
                      <w:jc w:val="left"/>
                      <w:rPr>
                        <w:sz w:val="20"/>
                      </w:rPr>
                    </w:pPr>
                    <w:r>
                      <w:rPr>
                        <w:w w:val="89"/>
                        <w:sz w:val="20"/>
                      </w:rPr>
                      <w:t>2</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90"/>
                        <w:sz w:val="20"/>
                      </w:rPr>
                      <w:t>3</w:t>
                    </w:r>
                  </w:p>
                  <w:p>
                    <w:pPr>
                      <w:spacing w:before="62"/>
                      <w:ind w:left="0" w:right="0" w:firstLine="0"/>
                      <w:jc w:val="left"/>
                      <w:rPr>
                        <w:sz w:val="20"/>
                      </w:rPr>
                    </w:pPr>
                    <w:r>
                      <w:rPr>
                        <w:w w:val="90"/>
                        <w:sz w:val="20"/>
                      </w:rPr>
                      <w:t>3</w:t>
                    </w:r>
                  </w:p>
                  <w:p>
                    <w:pPr>
                      <w:spacing w:before="62"/>
                      <w:ind w:left="0" w:right="0" w:firstLine="0"/>
                      <w:jc w:val="left"/>
                      <w:rPr>
                        <w:sz w:val="20"/>
                      </w:rPr>
                    </w:pPr>
                    <w:r>
                      <w:rPr>
                        <w:w w:val="90"/>
                        <w:sz w:val="20"/>
                      </w:rPr>
                      <w:t>3</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88"/>
                        <w:sz w:val="20"/>
                      </w:rPr>
                      <w:t>4</w:t>
                    </w:r>
                  </w:p>
                  <w:p>
                    <w:pPr>
                      <w:spacing w:before="62"/>
                      <w:ind w:left="0" w:right="0" w:firstLine="0"/>
                      <w:jc w:val="left"/>
                      <w:rPr>
                        <w:sz w:val="20"/>
                      </w:rPr>
                    </w:pPr>
                    <w:r>
                      <w:rPr>
                        <w:w w:val="88"/>
                        <w:sz w:val="20"/>
                      </w:rPr>
                      <w:t>4</w:t>
                    </w:r>
                  </w:p>
                  <w:p>
                    <w:pPr>
                      <w:spacing w:before="62"/>
                      <w:ind w:left="0" w:right="0" w:firstLine="0"/>
                      <w:jc w:val="left"/>
                      <w:rPr>
                        <w:sz w:val="20"/>
                      </w:rPr>
                    </w:pPr>
                    <w:r>
                      <w:rPr>
                        <w:w w:val="88"/>
                        <w:sz w:val="20"/>
                      </w:rPr>
                      <w:t>4</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94"/>
                        <w:sz w:val="20"/>
                      </w:rPr>
                      <w:t>5</w:t>
                    </w:r>
                  </w:p>
                  <w:p>
                    <w:pPr>
                      <w:spacing w:before="62"/>
                      <w:ind w:left="0" w:right="0" w:firstLine="0"/>
                      <w:jc w:val="left"/>
                      <w:rPr>
                        <w:sz w:val="20"/>
                      </w:rPr>
                    </w:pPr>
                    <w:r>
                      <w:rPr>
                        <w:w w:val="94"/>
                        <w:sz w:val="20"/>
                      </w:rPr>
                      <w:t>5</w:t>
                    </w:r>
                  </w:p>
                  <w:p>
                    <w:pPr>
                      <w:spacing w:before="62"/>
                      <w:ind w:left="0" w:right="0" w:firstLine="0"/>
                      <w:jc w:val="left"/>
                      <w:rPr>
                        <w:sz w:val="20"/>
                      </w:rPr>
                    </w:pPr>
                    <w:r>
                      <w:rPr>
                        <w:w w:val="94"/>
                        <w:sz w:val="20"/>
                      </w:rPr>
                      <w:t>5</w:t>
                    </w:r>
                  </w:p>
                  <w:p>
                    <w:pPr>
                      <w:spacing w:before="62"/>
                      <w:ind w:left="0" w:right="0" w:firstLine="0"/>
                      <w:jc w:val="left"/>
                      <w:rPr>
                        <w:sz w:val="20"/>
                      </w:rPr>
                    </w:pPr>
                    <w:r>
                      <w:rPr>
                        <w:w w:val="94"/>
                        <w:sz w:val="20"/>
                      </w:rPr>
                      <w:t>5</w:t>
                    </w:r>
                  </w:p>
                </w:txbxContent>
              </v:textbox>
              <w10:wrap type="none"/>
            </v:shape>
            <v:shape style="position:absolute;left:4527;top:1681;width:120;height:7160" type="#_x0000_t202" filled="false" stroked="false">
              <v:textbox inset="0,0,0,0">
                <w:txbxContent>
                  <w:p>
                    <w:pPr>
                      <w:spacing w:line="193" w:lineRule="exact" w:before="0"/>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txbxContent>
              </v:textbox>
              <w10:wrap type="none"/>
            </v:shape>
            <v:shape style="position:absolute;left:5040;top:1681;width:3848;height:7160" type="#_x0000_t202" filled="false" stroked="false">
              <v:textbox inset="0,0,0,0">
                <w:txbxContent>
                  <w:p>
                    <w:pPr>
                      <w:tabs>
                        <w:tab w:pos="692" w:val="left" w:leader="none"/>
                        <w:tab w:pos="1369" w:val="left" w:leader="none"/>
                        <w:tab w:pos="2102" w:val="left" w:leader="none"/>
                        <w:tab w:pos="2762" w:val="left" w:leader="none"/>
                        <w:tab w:pos="3439" w:val="left" w:leader="none"/>
                      </w:tabs>
                      <w:spacing w:line="193" w:lineRule="exact" w:before="0"/>
                      <w:ind w:left="33" w:right="0" w:firstLine="0"/>
                      <w:jc w:val="left"/>
                      <w:rPr>
                        <w:sz w:val="20"/>
                      </w:rPr>
                    </w:pPr>
                    <w:r>
                      <w:rPr>
                        <w:sz w:val="20"/>
                      </w:rPr>
                      <w:t>0.35</w:t>
                      <w:tab/>
                      <w:t>0.32</w:t>
                      <w:tab/>
                      <w:t>0.62</w:t>
                      <w:tab/>
                      <w:t>0.16</w:t>
                      <w:tab/>
                      <w:t>0.13</w:t>
                      <w:tab/>
                    </w:r>
                    <w:r>
                      <w:rPr>
                        <w:w w:val="90"/>
                        <w:sz w:val="20"/>
                      </w:rPr>
                      <w:t>0.08</w:t>
                    </w:r>
                  </w:p>
                  <w:p>
                    <w:pPr>
                      <w:tabs>
                        <w:tab w:pos="692" w:val="left" w:leader="none"/>
                        <w:tab w:pos="1369" w:val="left" w:leader="none"/>
                        <w:tab w:pos="2069" w:val="left" w:leader="none"/>
                        <w:tab w:pos="2729" w:val="left" w:leader="none"/>
                        <w:tab w:pos="3406" w:val="left" w:leader="none"/>
                      </w:tabs>
                      <w:spacing w:before="62"/>
                      <w:ind w:left="33" w:right="0" w:firstLine="0"/>
                      <w:jc w:val="left"/>
                      <w:rPr>
                        <w:sz w:val="20"/>
                      </w:rPr>
                    </w:pPr>
                    <w:r>
                      <w:rPr>
                        <w:sz w:val="20"/>
                      </w:rPr>
                      <w:t>0.55</w:t>
                      <w:tab/>
                      <w:t>0.48</w:t>
                      <w:tab/>
                      <w:t>0.72</w:t>
                      <w:tab/>
                      <w:t>-0.02</w:t>
                      <w:tab/>
                      <w:t>-0.04</w:t>
                      <w:tab/>
                    </w:r>
                    <w:r>
                      <w:rPr>
                        <w:w w:val="90"/>
                        <w:sz w:val="20"/>
                      </w:rPr>
                      <w:t>-0.05</w:t>
                    </w:r>
                  </w:p>
                  <w:p>
                    <w:pPr>
                      <w:tabs>
                        <w:tab w:pos="692" w:val="left" w:leader="none"/>
                        <w:tab w:pos="1369" w:val="left" w:leader="none"/>
                        <w:tab w:pos="2069" w:val="left" w:leader="none"/>
                        <w:tab w:pos="2729" w:val="left" w:leader="none"/>
                        <w:tab w:pos="3406" w:val="left" w:leader="none"/>
                      </w:tabs>
                      <w:spacing w:before="62"/>
                      <w:ind w:left="33" w:right="0" w:firstLine="0"/>
                      <w:jc w:val="left"/>
                      <w:rPr>
                        <w:sz w:val="20"/>
                      </w:rPr>
                    </w:pPr>
                    <w:r>
                      <w:rPr>
                        <w:sz w:val="20"/>
                      </w:rPr>
                      <w:t>0.66</w:t>
                      <w:tab/>
                      <w:t>0.61</w:t>
                      <w:tab/>
                      <w:t>0.74</w:t>
                      <w:tab/>
                      <w:t>-0.06</w:t>
                      <w:tab/>
                      <w:t>-0.07</w:t>
                      <w:tab/>
                    </w:r>
                    <w:r>
                      <w:rPr>
                        <w:w w:val="90"/>
                        <w:sz w:val="20"/>
                      </w:rPr>
                      <w:t>-0.05</w:t>
                    </w:r>
                  </w:p>
                  <w:p>
                    <w:pPr>
                      <w:tabs>
                        <w:tab w:pos="692" w:val="left" w:leader="none"/>
                        <w:tab w:pos="1369" w:val="left" w:leader="none"/>
                        <w:tab w:pos="2069" w:val="left" w:leader="none"/>
                        <w:tab w:pos="2729" w:val="left" w:leader="none"/>
                        <w:tab w:pos="3406" w:val="left" w:leader="none"/>
                      </w:tabs>
                      <w:spacing w:before="62"/>
                      <w:ind w:left="33" w:right="0" w:firstLine="0"/>
                      <w:jc w:val="left"/>
                      <w:rPr>
                        <w:sz w:val="20"/>
                      </w:rPr>
                    </w:pPr>
                    <w:r>
                      <w:rPr>
                        <w:sz w:val="20"/>
                      </w:rPr>
                      <w:t>0.74</w:t>
                      <w:tab/>
                      <w:t>0.62</w:t>
                      <w:tab/>
                      <w:t>0.67</w:t>
                      <w:tab/>
                      <w:t>-0.06</w:t>
                      <w:tab/>
                      <w:t>-0.05</w:t>
                      <w:tab/>
                    </w:r>
                    <w:r>
                      <w:rPr>
                        <w:w w:val="85"/>
                        <w:sz w:val="20"/>
                      </w:rPr>
                      <w:t>-0.02</w:t>
                    </w:r>
                  </w:p>
                  <w:p>
                    <w:pPr>
                      <w:tabs>
                        <w:tab w:pos="692" w:val="left" w:leader="none"/>
                        <w:tab w:pos="1369" w:val="left" w:leader="none"/>
                        <w:tab w:pos="2069" w:val="left" w:leader="none"/>
                        <w:tab w:pos="2729" w:val="left" w:leader="none"/>
                        <w:tab w:pos="3406" w:val="left" w:leader="none"/>
                      </w:tabs>
                      <w:spacing w:before="62"/>
                      <w:ind w:left="33" w:right="0" w:firstLine="0"/>
                      <w:jc w:val="left"/>
                      <w:rPr>
                        <w:sz w:val="20"/>
                      </w:rPr>
                    </w:pPr>
                    <w:r>
                      <w:rPr>
                        <w:sz w:val="20"/>
                      </w:rPr>
                      <w:t>0.69</w:t>
                      <w:tab/>
                      <w:t>0.58</w:t>
                      <w:tab/>
                      <w:t>0.58</w:t>
                      <w:tab/>
                      <w:t>-0.10</w:t>
                      <w:tab/>
                      <w:t>-0.06</w:t>
                      <w:tab/>
                    </w:r>
                    <w:r>
                      <w:rPr>
                        <w:w w:val="85"/>
                        <w:sz w:val="20"/>
                      </w:rPr>
                      <w:t>-0.03</w:t>
                    </w:r>
                  </w:p>
                  <w:p>
                    <w:pPr>
                      <w:tabs>
                        <w:tab w:pos="692" w:val="left" w:leader="none"/>
                        <w:tab w:pos="1369" w:val="left" w:leader="none"/>
                        <w:tab w:pos="2102" w:val="left" w:leader="none"/>
                        <w:tab w:pos="2762" w:val="left" w:leader="none"/>
                        <w:tab w:pos="3439" w:val="left" w:leader="none"/>
                      </w:tabs>
                      <w:spacing w:before="62"/>
                      <w:ind w:left="33" w:right="0" w:firstLine="0"/>
                      <w:jc w:val="left"/>
                      <w:rPr>
                        <w:sz w:val="20"/>
                      </w:rPr>
                    </w:pPr>
                    <w:r>
                      <w:rPr>
                        <w:sz w:val="20"/>
                      </w:rPr>
                      <w:t>0.17</w:t>
                      <w:tab/>
                      <w:t>0.16</w:t>
                      <w:tab/>
                      <w:t>0.53</w:t>
                      <w:tab/>
                      <w:t>0.22</w:t>
                      <w:tab/>
                      <w:t>0.19</w:t>
                      <w:tab/>
                      <w:t>0.11</w:t>
                    </w:r>
                  </w:p>
                  <w:p>
                    <w:pPr>
                      <w:tabs>
                        <w:tab w:pos="692" w:val="left" w:leader="none"/>
                        <w:tab w:pos="1369" w:val="left" w:leader="none"/>
                        <w:tab w:pos="2102" w:val="left" w:leader="none"/>
                        <w:tab w:pos="2762" w:val="left" w:leader="none"/>
                        <w:tab w:pos="3439" w:val="left" w:leader="none"/>
                      </w:tabs>
                      <w:spacing w:before="62"/>
                      <w:ind w:left="33" w:right="0" w:firstLine="0"/>
                      <w:jc w:val="left"/>
                      <w:rPr>
                        <w:sz w:val="20"/>
                      </w:rPr>
                    </w:pPr>
                    <w:r>
                      <w:rPr>
                        <w:sz w:val="20"/>
                      </w:rPr>
                      <w:t>0.32</w:t>
                      <w:tab/>
                      <w:t>0.39</w:t>
                      <w:tab/>
                      <w:t>0.67</w:t>
                      <w:tab/>
                      <w:t>0.18</w:t>
                      <w:tab/>
                      <w:t>0.11</w:t>
                      <w:tab/>
                    </w:r>
                    <w:r>
                      <w:rPr>
                        <w:w w:val="90"/>
                        <w:sz w:val="20"/>
                      </w:rPr>
                      <w:t>0.08</w:t>
                    </w:r>
                  </w:p>
                  <w:p>
                    <w:pPr>
                      <w:tabs>
                        <w:tab w:pos="692" w:val="left" w:leader="none"/>
                        <w:tab w:pos="1369" w:val="left" w:leader="none"/>
                        <w:tab w:pos="2102" w:val="left" w:leader="none"/>
                        <w:tab w:pos="2762" w:val="left" w:leader="none"/>
                        <w:tab w:pos="3439" w:val="left" w:leader="none"/>
                      </w:tabs>
                      <w:spacing w:before="62"/>
                      <w:ind w:left="33" w:right="0" w:firstLine="0"/>
                      <w:jc w:val="left"/>
                      <w:rPr>
                        <w:sz w:val="20"/>
                      </w:rPr>
                    </w:pPr>
                    <w:r>
                      <w:rPr>
                        <w:sz w:val="20"/>
                      </w:rPr>
                      <w:t>0.59</w:t>
                      <w:tab/>
                      <w:t>0.61</w:t>
                      <w:tab/>
                      <w:t>0.71</w:t>
                      <w:tab/>
                      <w:t>0.08</w:t>
                      <w:tab/>
                      <w:t>0.03</w:t>
                      <w:tab/>
                      <w:t>0.01</w:t>
                    </w:r>
                  </w:p>
                  <w:p>
                    <w:pPr>
                      <w:tabs>
                        <w:tab w:pos="692" w:val="left" w:leader="none"/>
                        <w:tab w:pos="1369" w:val="left" w:leader="none"/>
                        <w:tab w:pos="2102" w:val="left" w:leader="none"/>
                        <w:tab w:pos="2729" w:val="left" w:leader="none"/>
                        <w:tab w:pos="3406" w:val="left" w:leader="none"/>
                      </w:tabs>
                      <w:spacing w:before="62"/>
                      <w:ind w:left="33" w:right="0" w:firstLine="0"/>
                      <w:jc w:val="left"/>
                      <w:rPr>
                        <w:sz w:val="20"/>
                      </w:rPr>
                    </w:pPr>
                    <w:r>
                      <w:rPr>
                        <w:sz w:val="20"/>
                      </w:rPr>
                      <w:t>0.72</w:t>
                      <w:tab/>
                      <w:t>0.74</w:t>
                      <w:tab/>
                      <w:t>0.59</w:t>
                      <w:tab/>
                      <w:t>0.00</w:t>
                      <w:tab/>
                      <w:t>-0.03</w:t>
                      <w:tab/>
                    </w:r>
                    <w:r>
                      <w:rPr>
                        <w:w w:val="85"/>
                        <w:sz w:val="20"/>
                      </w:rPr>
                      <w:t>-0.02</w:t>
                    </w:r>
                  </w:p>
                  <w:p>
                    <w:pPr>
                      <w:tabs>
                        <w:tab w:pos="692" w:val="left" w:leader="none"/>
                        <w:tab w:pos="1369" w:val="left" w:leader="none"/>
                        <w:tab w:pos="2102" w:val="left" w:leader="none"/>
                        <w:tab w:pos="2762" w:val="left" w:leader="none"/>
                        <w:tab w:pos="3439" w:val="left" w:leader="none"/>
                      </w:tabs>
                      <w:spacing w:before="62"/>
                      <w:ind w:left="33" w:right="0" w:firstLine="0"/>
                      <w:jc w:val="left"/>
                      <w:rPr>
                        <w:sz w:val="20"/>
                      </w:rPr>
                    </w:pPr>
                    <w:r>
                      <w:rPr>
                        <w:sz w:val="20"/>
                      </w:rPr>
                      <w:t>0.56</w:t>
                      <w:tab/>
                      <w:t>0.61</w:t>
                      <w:tab/>
                      <w:t>0.54</w:t>
                      <w:tab/>
                      <w:t>0.08</w:t>
                      <w:tab/>
                      <w:t>0.05</w:t>
                      <w:tab/>
                    </w:r>
                    <w:r>
                      <w:rPr>
                        <w:w w:val="90"/>
                        <w:sz w:val="20"/>
                      </w:rPr>
                      <w:t>0.06</w:t>
                    </w:r>
                  </w:p>
                  <w:p>
                    <w:pPr>
                      <w:tabs>
                        <w:tab w:pos="659" w:val="left" w:leader="none"/>
                        <w:tab w:pos="1369" w:val="left" w:leader="none"/>
                        <w:tab w:pos="2102" w:val="left" w:leader="none"/>
                        <w:tab w:pos="2762" w:val="left" w:leader="none"/>
                        <w:tab w:pos="3439" w:val="left" w:leader="none"/>
                      </w:tabs>
                      <w:spacing w:before="62"/>
                      <w:ind w:left="0" w:right="0" w:firstLine="0"/>
                      <w:jc w:val="left"/>
                      <w:rPr>
                        <w:sz w:val="20"/>
                      </w:rPr>
                    </w:pPr>
                    <w:r>
                      <w:rPr>
                        <w:sz w:val="20"/>
                      </w:rPr>
                      <w:t>-0.02</w:t>
                      <w:tab/>
                      <w:t>-0.01</w:t>
                      <w:tab/>
                      <w:t>0.48</w:t>
                      <w:tab/>
                      <w:t>0.18</w:t>
                      <w:tab/>
                      <w:t>0.16</w:t>
                      <w:tab/>
                      <w:t>0.01</w:t>
                    </w:r>
                  </w:p>
                  <w:p>
                    <w:pPr>
                      <w:tabs>
                        <w:tab w:pos="692" w:val="left" w:leader="none"/>
                        <w:tab w:pos="1369" w:val="left" w:leader="none"/>
                        <w:tab w:pos="2102" w:val="left" w:leader="none"/>
                        <w:tab w:pos="2762" w:val="left" w:leader="none"/>
                        <w:tab w:pos="3406" w:val="left" w:leader="none"/>
                      </w:tabs>
                      <w:spacing w:before="62"/>
                      <w:ind w:left="33" w:right="0" w:firstLine="0"/>
                      <w:jc w:val="left"/>
                      <w:rPr>
                        <w:sz w:val="20"/>
                      </w:rPr>
                    </w:pPr>
                    <w:r>
                      <w:rPr>
                        <w:sz w:val="20"/>
                      </w:rPr>
                      <w:t>0.13</w:t>
                      <w:tab/>
                      <w:t>0.33</w:t>
                      <w:tab/>
                      <w:t>0.65</w:t>
                      <w:tab/>
                      <w:t>0.12</w:t>
                      <w:tab/>
                      <w:t>0.02</w:t>
                      <w:tab/>
                    </w:r>
                    <w:r>
                      <w:rPr>
                        <w:w w:val="85"/>
                        <w:sz w:val="20"/>
                      </w:rPr>
                      <w:t>-0.03</w:t>
                    </w:r>
                  </w:p>
                  <w:p>
                    <w:pPr>
                      <w:tabs>
                        <w:tab w:pos="692" w:val="left" w:leader="none"/>
                        <w:tab w:pos="1369" w:val="left" w:leader="none"/>
                        <w:tab w:pos="2102" w:val="left" w:leader="none"/>
                        <w:tab w:pos="2762" w:val="left" w:leader="none"/>
                        <w:tab w:pos="3406" w:val="left" w:leader="none"/>
                      </w:tabs>
                      <w:spacing w:before="62"/>
                      <w:ind w:left="33" w:right="0" w:firstLine="0"/>
                      <w:jc w:val="left"/>
                      <w:rPr>
                        <w:sz w:val="20"/>
                      </w:rPr>
                    </w:pPr>
                    <w:r>
                      <w:rPr>
                        <w:w w:val="95"/>
                        <w:sz w:val="20"/>
                      </w:rPr>
                      <w:t>0.41</w:t>
                      <w:tab/>
                      <w:t>0.62</w:t>
                      <w:tab/>
                      <w:t>0.66</w:t>
                      <w:tab/>
                      <w:t>0.13</w:t>
                      <w:tab/>
                      <w:t>0.02</w:t>
                      <w:tab/>
                    </w:r>
                    <w:r>
                      <w:rPr>
                        <w:w w:val="85"/>
                        <w:sz w:val="20"/>
                      </w:rPr>
                      <w:t>-0.00</w:t>
                    </w:r>
                  </w:p>
                  <w:p>
                    <w:pPr>
                      <w:tabs>
                        <w:tab w:pos="692" w:val="left" w:leader="none"/>
                        <w:tab w:pos="1369" w:val="left" w:leader="none"/>
                        <w:tab w:pos="2102" w:val="left" w:leader="none"/>
                        <w:tab w:pos="2729" w:val="left" w:leader="none"/>
                        <w:tab w:pos="3406" w:val="left" w:leader="none"/>
                      </w:tabs>
                      <w:spacing w:before="62"/>
                      <w:ind w:left="33" w:right="0" w:firstLine="0"/>
                      <w:jc w:val="left"/>
                      <w:rPr>
                        <w:sz w:val="20"/>
                      </w:rPr>
                    </w:pPr>
                    <w:r>
                      <w:rPr>
                        <w:w w:val="95"/>
                        <w:sz w:val="20"/>
                      </w:rPr>
                      <w:t>0.46</w:t>
                      <w:tab/>
                      <w:t>0.60</w:t>
                      <w:tab/>
                      <w:t>0.48</w:t>
                      <w:tab/>
                      <w:t>0.03</w:t>
                      <w:tab/>
                      <w:t>-0.06</w:t>
                      <w:tab/>
                    </w:r>
                    <w:r>
                      <w:rPr>
                        <w:w w:val="90"/>
                        <w:sz w:val="20"/>
                      </w:rPr>
                      <w:t>-0.07</w:t>
                    </w:r>
                  </w:p>
                  <w:p>
                    <w:pPr>
                      <w:tabs>
                        <w:tab w:pos="692" w:val="left" w:leader="none"/>
                        <w:tab w:pos="1369" w:val="left" w:leader="none"/>
                        <w:tab w:pos="2102" w:val="left" w:leader="none"/>
                        <w:tab w:pos="2729" w:val="left" w:leader="none"/>
                        <w:tab w:pos="3406" w:val="left" w:leader="none"/>
                      </w:tabs>
                      <w:spacing w:before="62"/>
                      <w:ind w:left="33" w:right="0" w:firstLine="0"/>
                      <w:jc w:val="left"/>
                      <w:rPr>
                        <w:sz w:val="20"/>
                      </w:rPr>
                    </w:pPr>
                    <w:r>
                      <w:rPr>
                        <w:sz w:val="20"/>
                      </w:rPr>
                      <w:t>0.39</w:t>
                      <w:tab/>
                      <w:t>0.53</w:t>
                      <w:tab/>
                      <w:t>0.42</w:t>
                      <w:tab/>
                      <w:t>0.08</w:t>
                      <w:tab/>
                      <w:t>-0.01</w:t>
                      <w:tab/>
                    </w:r>
                    <w:r>
                      <w:rPr>
                        <w:w w:val="85"/>
                        <w:sz w:val="20"/>
                      </w:rPr>
                      <w:t>-0.02</w:t>
                    </w:r>
                  </w:p>
                  <w:p>
                    <w:pPr>
                      <w:tabs>
                        <w:tab w:pos="659" w:val="left" w:leader="none"/>
                        <w:tab w:pos="1369" w:val="left" w:leader="none"/>
                        <w:tab w:pos="2102" w:val="left" w:leader="none"/>
                        <w:tab w:pos="2762" w:val="left" w:leader="none"/>
                        <w:tab w:pos="3439" w:val="left" w:leader="none"/>
                      </w:tabs>
                      <w:spacing w:before="62"/>
                      <w:ind w:left="0" w:right="0" w:firstLine="0"/>
                      <w:jc w:val="left"/>
                      <w:rPr>
                        <w:sz w:val="20"/>
                      </w:rPr>
                    </w:pPr>
                    <w:r>
                      <w:rPr>
                        <w:sz w:val="20"/>
                      </w:rPr>
                      <w:t>-0.24</w:t>
                      <w:tab/>
                      <w:t>-0.27</w:t>
                      <w:tab/>
                      <w:t>0.31</w:t>
                      <w:tab/>
                      <w:t>0.26</w:t>
                      <w:tab/>
                      <w:t>0.24</w:t>
                      <w:tab/>
                    </w:r>
                    <w:r>
                      <w:rPr>
                        <w:w w:val="90"/>
                        <w:sz w:val="20"/>
                      </w:rPr>
                      <w:t>0.06</w:t>
                    </w:r>
                  </w:p>
                  <w:p>
                    <w:pPr>
                      <w:tabs>
                        <w:tab w:pos="692" w:val="left" w:leader="none"/>
                        <w:tab w:pos="1369" w:val="left" w:leader="none"/>
                        <w:tab w:pos="2102" w:val="left" w:leader="none"/>
                        <w:tab w:pos="2762" w:val="left" w:leader="none"/>
                        <w:tab w:pos="3406" w:val="left" w:leader="none"/>
                      </w:tabs>
                      <w:spacing w:before="62"/>
                      <w:ind w:left="0" w:right="0" w:firstLine="0"/>
                      <w:jc w:val="left"/>
                      <w:rPr>
                        <w:sz w:val="20"/>
                      </w:rPr>
                    </w:pPr>
                    <w:r>
                      <w:rPr>
                        <w:sz w:val="20"/>
                      </w:rPr>
                      <w:t>-0.24</w:t>
                      <w:tab/>
                      <w:t>0.15</w:t>
                      <w:tab/>
                      <w:t>0.58</w:t>
                      <w:tab/>
                      <w:t>0.14</w:t>
                      <w:tab/>
                      <w:t>0.05</w:t>
                      <w:tab/>
                    </w:r>
                    <w:r>
                      <w:rPr>
                        <w:w w:val="85"/>
                        <w:sz w:val="20"/>
                      </w:rPr>
                      <w:t>-0.04</w:t>
                    </w:r>
                  </w:p>
                  <w:p>
                    <w:pPr>
                      <w:tabs>
                        <w:tab w:pos="692" w:val="left" w:leader="none"/>
                        <w:tab w:pos="1369" w:val="left" w:leader="none"/>
                        <w:tab w:pos="2102" w:val="left" w:leader="none"/>
                        <w:tab w:pos="2729" w:val="left" w:leader="none"/>
                        <w:tab w:pos="3406" w:val="left" w:leader="none"/>
                      </w:tabs>
                      <w:spacing w:before="62"/>
                      <w:ind w:left="33" w:right="0" w:firstLine="0"/>
                      <w:jc w:val="left"/>
                      <w:rPr>
                        <w:sz w:val="20"/>
                      </w:rPr>
                    </w:pPr>
                    <w:r>
                      <w:rPr>
                        <w:sz w:val="20"/>
                      </w:rPr>
                      <w:t>0.02</w:t>
                      <w:tab/>
                      <w:t>0.51</w:t>
                      <w:tab/>
                      <w:t>0.68</w:t>
                      <w:tab/>
                      <w:t>0.11</w:t>
                      <w:tab/>
                      <w:t>-0.02</w:t>
                      <w:tab/>
                    </w:r>
                    <w:r>
                      <w:rPr>
                        <w:w w:val="85"/>
                        <w:sz w:val="20"/>
                      </w:rPr>
                      <w:t>-0.06</w:t>
                    </w:r>
                  </w:p>
                  <w:p>
                    <w:pPr>
                      <w:tabs>
                        <w:tab w:pos="692" w:val="left" w:leader="none"/>
                        <w:tab w:pos="1369" w:val="left" w:leader="none"/>
                        <w:tab w:pos="2102" w:val="left" w:leader="none"/>
                        <w:tab w:pos="2729" w:val="left" w:leader="none"/>
                        <w:tab w:pos="3406" w:val="left" w:leader="none"/>
                      </w:tabs>
                      <w:spacing w:before="62"/>
                      <w:ind w:left="33" w:right="0" w:firstLine="0"/>
                      <w:jc w:val="left"/>
                      <w:rPr>
                        <w:sz w:val="20"/>
                      </w:rPr>
                    </w:pPr>
                    <w:r>
                      <w:rPr>
                        <w:sz w:val="20"/>
                      </w:rPr>
                      <w:t>0.19</w:t>
                      <w:tab/>
                      <w:t>0.53</w:t>
                      <w:tab/>
                      <w:t>0.51</w:t>
                      <w:tab/>
                      <w:t>0.11</w:t>
                      <w:tab/>
                      <w:t>-0.01</w:t>
                      <w:tab/>
                    </w:r>
                    <w:r>
                      <w:rPr>
                        <w:w w:val="85"/>
                        <w:sz w:val="20"/>
                      </w:rPr>
                      <w:t>-0.04</w:t>
                    </w:r>
                  </w:p>
                  <w:p>
                    <w:pPr>
                      <w:tabs>
                        <w:tab w:pos="692" w:val="left" w:leader="none"/>
                        <w:tab w:pos="1369" w:val="left" w:leader="none"/>
                        <w:tab w:pos="2102" w:val="left" w:leader="none"/>
                        <w:tab w:pos="2762" w:val="left" w:leader="none"/>
                        <w:tab w:pos="3406" w:val="left" w:leader="none"/>
                      </w:tabs>
                      <w:spacing w:before="62"/>
                      <w:ind w:left="33" w:right="0" w:firstLine="0"/>
                      <w:jc w:val="left"/>
                      <w:rPr>
                        <w:sz w:val="20"/>
                      </w:rPr>
                    </w:pPr>
                    <w:r>
                      <w:rPr>
                        <w:sz w:val="20"/>
                      </w:rPr>
                      <w:t>0.17</w:t>
                      <w:tab/>
                      <w:t>0.47</w:t>
                      <w:tab/>
                      <w:t>0.51</w:t>
                      <w:tab/>
                      <w:t>0.14</w:t>
                      <w:tab/>
                      <w:t>0.02</w:t>
                      <w:tab/>
                    </w:r>
                    <w:r>
                      <w:rPr>
                        <w:w w:val="90"/>
                        <w:sz w:val="20"/>
                      </w:rPr>
                      <w:t>-0.01</w:t>
                    </w:r>
                  </w:p>
                  <w:p>
                    <w:pPr>
                      <w:tabs>
                        <w:tab w:pos="659" w:val="left" w:leader="none"/>
                        <w:tab w:pos="1369" w:val="left" w:leader="none"/>
                        <w:tab w:pos="2102" w:val="left" w:leader="none"/>
                        <w:tab w:pos="2762" w:val="left" w:leader="none"/>
                        <w:tab w:pos="3406" w:val="left" w:leader="none"/>
                      </w:tabs>
                      <w:spacing w:before="62"/>
                      <w:ind w:left="0" w:right="0" w:firstLine="0"/>
                      <w:jc w:val="left"/>
                      <w:rPr>
                        <w:sz w:val="20"/>
                      </w:rPr>
                    </w:pPr>
                    <w:r>
                      <w:rPr>
                        <w:sz w:val="20"/>
                      </w:rPr>
                      <w:t>-0.58</w:t>
                      <w:tab/>
                      <w:t>-0.88</w:t>
                      <w:tab/>
                      <w:t>0.08</w:t>
                      <w:tab/>
                      <w:t>0.13</w:t>
                      <w:tab/>
                      <w:t>0.17</w:t>
                      <w:tab/>
                    </w:r>
                    <w:r>
                      <w:rPr>
                        <w:w w:val="85"/>
                        <w:sz w:val="20"/>
                      </w:rPr>
                      <w:t>-0.08</w:t>
                    </w:r>
                  </w:p>
                  <w:p>
                    <w:pPr>
                      <w:tabs>
                        <w:tab w:pos="659" w:val="left" w:leader="none"/>
                        <w:tab w:pos="1369" w:val="left" w:leader="none"/>
                        <w:tab w:pos="2102" w:val="left" w:leader="none"/>
                        <w:tab w:pos="2762" w:val="left" w:leader="none"/>
                        <w:tab w:pos="3406" w:val="left" w:leader="none"/>
                      </w:tabs>
                      <w:spacing w:before="62"/>
                      <w:ind w:left="0" w:right="0" w:firstLine="0"/>
                      <w:jc w:val="left"/>
                      <w:rPr>
                        <w:sz w:val="20"/>
                      </w:rPr>
                    </w:pPr>
                    <w:r>
                      <w:rPr>
                        <w:sz w:val="20"/>
                      </w:rPr>
                      <w:t>-0.41</w:t>
                      <w:tab/>
                      <w:t>-0.12</w:t>
                      <w:tab/>
                      <w:t>0.42</w:t>
                      <w:tab/>
                      <w:t>0.14</w:t>
                      <w:tab/>
                      <w:t>0.06</w:t>
                      <w:tab/>
                    </w:r>
                    <w:r>
                      <w:rPr>
                        <w:w w:val="85"/>
                        <w:sz w:val="20"/>
                      </w:rPr>
                      <w:t>-0.06</w:t>
                    </w:r>
                  </w:p>
                  <w:p>
                    <w:pPr>
                      <w:tabs>
                        <w:tab w:pos="692" w:val="left" w:leader="none"/>
                        <w:tab w:pos="1369" w:val="left" w:leader="none"/>
                        <w:tab w:pos="2102" w:val="left" w:leader="none"/>
                        <w:tab w:pos="2762" w:val="left" w:leader="none"/>
                        <w:tab w:pos="3406" w:val="left" w:leader="none"/>
                      </w:tabs>
                      <w:spacing w:before="62"/>
                      <w:ind w:left="0" w:right="0" w:firstLine="0"/>
                      <w:jc w:val="left"/>
                      <w:rPr>
                        <w:sz w:val="20"/>
                      </w:rPr>
                    </w:pPr>
                    <w:r>
                      <w:rPr>
                        <w:sz w:val="20"/>
                      </w:rPr>
                      <w:t>-0.28</w:t>
                      <w:tab/>
                      <w:t>0.23</w:t>
                      <w:tab/>
                      <w:t>0.53</w:t>
                      <w:tab/>
                      <w:t>0.16</w:t>
                      <w:tab/>
                      <w:t>0.03</w:t>
                      <w:tab/>
                    </w:r>
                    <w:r>
                      <w:rPr>
                        <w:w w:val="85"/>
                        <w:sz w:val="20"/>
                      </w:rPr>
                      <w:t>-0.03</w:t>
                    </w:r>
                  </w:p>
                  <w:p>
                    <w:pPr>
                      <w:tabs>
                        <w:tab w:pos="692" w:val="left" w:leader="none"/>
                        <w:tab w:pos="1369" w:val="left" w:leader="none"/>
                        <w:tab w:pos="2102" w:val="left" w:leader="none"/>
                        <w:tab w:pos="2729" w:val="left" w:leader="none"/>
                        <w:tab w:pos="3406" w:val="left" w:leader="none"/>
                      </w:tabs>
                      <w:spacing w:before="62"/>
                      <w:ind w:left="0" w:right="0" w:firstLine="0"/>
                      <w:jc w:val="left"/>
                      <w:rPr>
                        <w:sz w:val="20"/>
                      </w:rPr>
                    </w:pPr>
                    <w:r>
                      <w:rPr>
                        <w:w w:val="95"/>
                        <w:sz w:val="20"/>
                      </w:rPr>
                      <w:t>-0.06</w:t>
                      <w:tab/>
                      <w:t>0.31</w:t>
                      <w:tab/>
                      <w:t>0.44</w:t>
                      <w:tab/>
                      <w:t>0.12</w:t>
                      <w:tab/>
                      <w:t>-0.00</w:t>
                      <w:tab/>
                    </w:r>
                    <w:r>
                      <w:rPr>
                        <w:w w:val="90"/>
                        <w:sz w:val="20"/>
                      </w:rPr>
                      <w:t>-0.05</w:t>
                    </w:r>
                  </w:p>
                  <w:p>
                    <w:pPr>
                      <w:tabs>
                        <w:tab w:pos="692" w:val="left" w:leader="none"/>
                        <w:tab w:pos="1369" w:val="left" w:leader="none"/>
                        <w:tab w:pos="2102" w:val="left" w:leader="none"/>
                        <w:tab w:pos="2762" w:val="left" w:leader="none"/>
                        <w:tab w:pos="3439" w:val="left" w:leader="none"/>
                      </w:tabs>
                      <w:spacing w:before="62"/>
                      <w:ind w:left="0" w:right="0" w:firstLine="0"/>
                      <w:jc w:val="left"/>
                      <w:rPr>
                        <w:sz w:val="20"/>
                      </w:rPr>
                    </w:pPr>
                    <w:r>
                      <w:rPr>
                        <w:sz w:val="20"/>
                      </w:rPr>
                      <w:t>-0.01</w:t>
                      <w:tab/>
                      <w:t>0.27</w:t>
                      <w:tab/>
                      <w:t>0.36</w:t>
                      <w:tab/>
                      <w:t>0.29</w:t>
                      <w:tab/>
                      <w:t>0.16</w:t>
                      <w:tab/>
                      <w:t>0.11</w:t>
                    </w:r>
                  </w:p>
                </w:txbxContent>
              </v:textbox>
              <w10:wrap type="none"/>
            </v:shape>
            <w10:wrap type="none"/>
          </v:group>
        </w:pict>
      </w:r>
      <w:bookmarkStart w:name="_bookmark166" w:id="216"/>
      <w:bookmarkEnd w:id="216"/>
      <w:r>
        <w:rPr/>
      </w:r>
      <w:r>
        <w:rPr>
          <w:b/>
        </w:rPr>
        <w:t>Table A.IV </w:t>
      </w:r>
      <w:r>
        <w:rPr/>
        <w:t>Explained Variation and Pricing Errors for Double-Sorted Portfolios based on Short- Term Reversal and Momentum</w:t>
      </w:r>
    </w:p>
    <w:p>
      <w:pPr>
        <w:pStyle w:val="BodyText"/>
        <w:rPr>
          <w:sz w:val="20"/>
        </w:rPr>
      </w:pPr>
    </w:p>
    <w:p>
      <w:pPr>
        <w:pStyle w:val="BodyText"/>
        <w:rPr>
          <w:sz w:val="20"/>
        </w:rPr>
      </w:pPr>
    </w:p>
    <w:p>
      <w:pPr>
        <w:pStyle w:val="BodyText"/>
        <w:rPr>
          <w:sz w:val="20"/>
        </w:rPr>
      </w:pPr>
    </w:p>
    <w:p>
      <w:pPr>
        <w:pStyle w:val="BodyText"/>
        <w:spacing w:before="1"/>
        <w:rPr>
          <w:sz w:val="14"/>
        </w:rPr>
      </w:pPr>
      <w:r>
        <w:rPr/>
        <w:pict>
          <v:line style="position:absolute;mso-position-horizontal-relative:page;mso-position-vertical-relative:paragraph;z-index:15880;mso-wrap-distance-left:0;mso-wrap-distance-right:0" from="181.095993pt,10.167571pt" to="184.084993pt,10.167571pt" stroked="true" strokeweight=".398pt" strokecolor="#000000">
            <v:stroke dashstyle="solid"/>
            <w10:wrap type="topAndBottom"/>
          </v:line>
        </w:pict>
      </w:r>
      <w:r>
        <w:rPr/>
        <w:pict>
          <v:line style="position:absolute;mso-position-horizontal-relative:page;mso-position-vertical-relative:paragraph;z-index:15904;mso-wrap-distance-left:0;mso-wrap-distance-right:0" from="232.087997pt,10.167571pt" to="235.076997pt,10.167571pt" stroked="true" strokeweight=".398pt" strokecolor="#000000">
            <v:stroke dashstyle="solid"/>
            <w10:wrap type="topAndBottom"/>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tbl>
      <w:tblPr>
        <w:tblW w:w="0" w:type="auto"/>
        <w:jc w:val="left"/>
        <w:tblInd w:w="189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132"/>
        <w:gridCol w:w="1213"/>
        <w:gridCol w:w="660"/>
        <w:gridCol w:w="698"/>
        <w:gridCol w:w="712"/>
        <w:gridCol w:w="660"/>
        <w:gridCol w:w="694"/>
      </w:tblGrid>
      <w:tr>
        <w:trPr>
          <w:trHeight w:val="344" w:hRule="exact"/>
        </w:trPr>
        <w:tc>
          <w:tcPr>
            <w:tcW w:w="3703" w:type="dxa"/>
            <w:gridSpan w:val="4"/>
            <w:tcBorders>
              <w:right w:val="single" w:sz="3" w:space="0" w:color="000000"/>
            </w:tcBorders>
          </w:tcPr>
          <w:p>
            <w:pPr>
              <w:pStyle w:val="TableParagraph"/>
              <w:spacing w:before="19"/>
              <w:ind w:left="1818"/>
              <w:rPr>
                <w:rFonts w:ascii="Georgia"/>
                <w:sz w:val="20"/>
              </w:rPr>
            </w:pPr>
            <w:r>
              <w:rPr>
                <w:rFonts w:ascii="Georgia"/>
                <w:sz w:val="20"/>
              </w:rPr>
              <w:t>Explained Variation</w:t>
            </w:r>
          </w:p>
        </w:tc>
        <w:tc>
          <w:tcPr>
            <w:tcW w:w="712" w:type="dxa"/>
            <w:tcBorders>
              <w:left w:val="single" w:sz="3" w:space="0" w:color="000000"/>
            </w:tcBorders>
          </w:tcPr>
          <w:p>
            <w:pPr>
              <w:pStyle w:val="TableParagraph"/>
              <w:spacing w:before="19"/>
              <w:ind w:left="234" w:right="-6"/>
              <w:rPr>
                <w:rFonts w:ascii="Georgia"/>
                <w:sz w:val="20"/>
              </w:rPr>
            </w:pPr>
            <w:r>
              <w:rPr>
                <w:rFonts w:ascii="Georgia"/>
                <w:w w:val="95"/>
                <w:sz w:val="20"/>
              </w:rPr>
              <w:t>Cross</w:t>
            </w:r>
          </w:p>
        </w:tc>
        <w:tc>
          <w:tcPr>
            <w:tcW w:w="1354" w:type="dxa"/>
            <w:gridSpan w:val="2"/>
          </w:tcPr>
          <w:p>
            <w:pPr>
              <w:pStyle w:val="TableParagraph"/>
              <w:spacing w:line="249" w:lineRule="exact"/>
              <w:ind w:left="6"/>
              <w:rPr>
                <w:rFonts w:ascii="Maiandra GD"/>
                <w:sz w:val="14"/>
              </w:rPr>
            </w:pPr>
            <w:r>
              <w:rPr>
                <w:rFonts w:ascii="Georgia"/>
                <w:sz w:val="20"/>
              </w:rPr>
              <w:t>-Sectional </w:t>
            </w:r>
            <w:r>
              <w:rPr>
                <w:rFonts w:ascii="Bookman Old Style"/>
                <w:b w:val="0"/>
                <w:i/>
                <w:sz w:val="20"/>
              </w:rPr>
              <w:t>R</w:t>
            </w:r>
            <w:r>
              <w:rPr>
                <w:rFonts w:ascii="Maiandra GD"/>
                <w:position w:val="7"/>
                <w:sz w:val="14"/>
              </w:rPr>
              <w:t>2</w:t>
            </w:r>
          </w:p>
        </w:tc>
      </w:tr>
      <w:tr>
        <w:trPr>
          <w:trHeight w:val="283" w:hRule="exact"/>
        </w:trPr>
        <w:tc>
          <w:tcPr>
            <w:tcW w:w="1132" w:type="dxa"/>
            <w:tcBorders>
              <w:bottom w:val="single" w:sz="7" w:space="0" w:color="000000"/>
            </w:tcBorders>
          </w:tcPr>
          <w:p>
            <w:pPr>
              <w:pStyle w:val="TableParagraph"/>
              <w:spacing w:line="193" w:lineRule="exact"/>
              <w:ind w:left="712"/>
              <w:rPr>
                <w:rFonts w:ascii="Georgia"/>
                <w:sz w:val="20"/>
              </w:rPr>
            </w:pPr>
            <w:r>
              <w:rPr>
                <w:rFonts w:ascii="Georgia"/>
                <w:w w:val="105"/>
                <w:sz w:val="20"/>
              </w:rPr>
              <w:t>All</w:t>
            </w:r>
          </w:p>
        </w:tc>
        <w:tc>
          <w:tcPr>
            <w:tcW w:w="1213" w:type="dxa"/>
            <w:tcBorders>
              <w:bottom w:val="single" w:sz="7" w:space="0" w:color="000000"/>
            </w:tcBorders>
          </w:tcPr>
          <w:p>
            <w:pPr>
              <w:pStyle w:val="TableParagraph"/>
              <w:spacing w:line="193" w:lineRule="exact"/>
              <w:ind w:left="705"/>
              <w:rPr>
                <w:rFonts w:ascii="Georgia"/>
                <w:sz w:val="20"/>
              </w:rPr>
            </w:pPr>
            <w:r>
              <w:rPr>
                <w:rFonts w:ascii="Georgia"/>
                <w:w w:val="95"/>
                <w:sz w:val="20"/>
              </w:rPr>
              <w:t>0.20</w:t>
            </w:r>
          </w:p>
        </w:tc>
        <w:tc>
          <w:tcPr>
            <w:tcW w:w="660" w:type="dxa"/>
            <w:tcBorders>
              <w:bottom w:val="single" w:sz="7" w:space="0" w:color="000000"/>
            </w:tcBorders>
          </w:tcPr>
          <w:p>
            <w:pPr>
              <w:pStyle w:val="TableParagraph"/>
              <w:spacing w:line="193" w:lineRule="exact"/>
              <w:ind w:left="152"/>
              <w:rPr>
                <w:rFonts w:ascii="Georgia"/>
                <w:sz w:val="20"/>
              </w:rPr>
            </w:pPr>
            <w:r>
              <w:rPr>
                <w:rFonts w:ascii="Georgia"/>
                <w:sz w:val="20"/>
              </w:rPr>
              <w:t>0.26</w:t>
            </w:r>
          </w:p>
        </w:tc>
        <w:tc>
          <w:tcPr>
            <w:tcW w:w="698" w:type="dxa"/>
            <w:tcBorders>
              <w:bottom w:val="single" w:sz="7" w:space="0" w:color="000000"/>
              <w:right w:val="single" w:sz="3" w:space="0" w:color="000000"/>
            </w:tcBorders>
          </w:tcPr>
          <w:p>
            <w:pPr>
              <w:pStyle w:val="TableParagraph"/>
              <w:spacing w:line="193" w:lineRule="exact"/>
              <w:ind w:left="169"/>
              <w:rPr>
                <w:rFonts w:ascii="Georgia"/>
                <w:sz w:val="20"/>
              </w:rPr>
            </w:pPr>
            <w:r>
              <w:rPr>
                <w:rFonts w:ascii="Georgia"/>
                <w:sz w:val="20"/>
              </w:rPr>
              <w:t>0.53</w:t>
            </w:r>
          </w:p>
        </w:tc>
        <w:tc>
          <w:tcPr>
            <w:tcW w:w="712" w:type="dxa"/>
            <w:tcBorders>
              <w:left w:val="single" w:sz="3" w:space="0" w:color="000000"/>
              <w:bottom w:val="single" w:sz="7" w:space="0" w:color="000000"/>
            </w:tcBorders>
          </w:tcPr>
          <w:p>
            <w:pPr>
              <w:pStyle w:val="TableParagraph"/>
              <w:spacing w:line="193" w:lineRule="exact"/>
              <w:ind w:left="200"/>
              <w:rPr>
                <w:rFonts w:ascii="Georgia"/>
                <w:sz w:val="20"/>
              </w:rPr>
            </w:pPr>
            <w:r>
              <w:rPr>
                <w:rFonts w:ascii="Georgia"/>
                <w:w w:val="95"/>
                <w:sz w:val="20"/>
              </w:rPr>
              <w:t>0.50</w:t>
            </w:r>
          </w:p>
        </w:tc>
        <w:tc>
          <w:tcPr>
            <w:tcW w:w="660" w:type="dxa"/>
            <w:tcBorders>
              <w:bottom w:val="single" w:sz="7" w:space="0" w:color="000000"/>
            </w:tcBorders>
          </w:tcPr>
          <w:p>
            <w:pPr>
              <w:pStyle w:val="TableParagraph"/>
              <w:spacing w:line="193" w:lineRule="exact"/>
              <w:ind w:left="152"/>
              <w:rPr>
                <w:rFonts w:ascii="Georgia"/>
                <w:sz w:val="20"/>
              </w:rPr>
            </w:pPr>
            <w:r>
              <w:rPr>
                <w:rFonts w:ascii="Georgia"/>
                <w:sz w:val="20"/>
              </w:rPr>
              <w:t>0.77</w:t>
            </w:r>
          </w:p>
        </w:tc>
        <w:tc>
          <w:tcPr>
            <w:tcW w:w="694" w:type="dxa"/>
            <w:tcBorders>
              <w:bottom w:val="single" w:sz="7" w:space="0" w:color="000000"/>
            </w:tcBorders>
          </w:tcPr>
          <w:p>
            <w:pPr>
              <w:pStyle w:val="TableParagraph"/>
              <w:spacing w:line="193" w:lineRule="exact"/>
              <w:ind w:left="170"/>
              <w:rPr>
                <w:rFonts w:ascii="Georgia"/>
                <w:sz w:val="20"/>
              </w:rPr>
            </w:pPr>
            <w:r>
              <w:rPr>
                <w:rFonts w:ascii="Georgia"/>
                <w:sz w:val="20"/>
              </w:rPr>
              <w:t>0.92</w:t>
            </w:r>
          </w:p>
        </w:tc>
      </w:tr>
    </w:tbl>
    <w:p>
      <w:pPr>
        <w:pStyle w:val="BodyText"/>
        <w:spacing w:before="9"/>
        <w:rPr>
          <w:sz w:val="19"/>
        </w:rPr>
      </w:pPr>
    </w:p>
    <w:p>
      <w:pPr>
        <w:spacing w:line="271" w:lineRule="auto" w:before="35"/>
        <w:ind w:left="100" w:right="409" w:firstLine="0"/>
        <w:jc w:val="left"/>
        <w:rPr>
          <w:rFonts w:ascii="PMingLiU"/>
          <w:sz w:val="18"/>
        </w:rPr>
      </w:pPr>
      <w:r>
        <w:rPr/>
        <w:pict>
          <v:line style="position:absolute;mso-position-horizontal-relative:page;mso-position-vertical-relative:paragraph;z-index:-484864" from="87.912003pt,24.828382pt" to="90.677003pt,24.828382pt" stroked="true" strokeweight=".398pt" strokecolor="#000000">
            <v:stroke dashstyle="solid"/>
            <w10:wrap type="none"/>
          </v:line>
        </w:pict>
      </w:r>
      <w:r>
        <w:rPr/>
        <w:pict>
          <v:line style="position:absolute;mso-position-horizontal-relative:page;mso-position-vertical-relative:paragraph;z-index:-484840" from="201.322006pt,24.828382pt" to="204.087006pt,24.828382pt" stroked="true" strokeweight=".398pt" strokecolor="#000000">
            <v:stroke dashstyle="solid"/>
            <w10:wrap type="none"/>
          </v:line>
        </w:pict>
      </w:r>
      <w:r>
        <w:rPr>
          <w:rFonts w:ascii="PMingLiU"/>
          <w:w w:val="115"/>
          <w:sz w:val="18"/>
        </w:rPr>
        <w:t>Out-of-sample explained variation and pricing errors for double sorted portfolios based on Short-Term Reversal      (ST REV) and Momentum (r12  </w:t>
      </w:r>
      <w:r>
        <w:rPr>
          <w:rFonts w:ascii="PMingLiU"/>
          <w:spacing w:val="3"/>
          <w:w w:val="115"/>
          <w:sz w:val="18"/>
        </w:rPr>
        <w:t> </w:t>
      </w:r>
      <w:r>
        <w:rPr>
          <w:rFonts w:ascii="PMingLiU"/>
          <w:w w:val="115"/>
          <w:sz w:val="18"/>
        </w:rPr>
        <w:t>2).</w:t>
      </w:r>
    </w:p>
    <w:p>
      <w:pPr>
        <w:spacing w:after="0" w:line="271" w:lineRule="auto"/>
        <w:jc w:val="left"/>
        <w:rPr>
          <w:rFonts w:ascii="PMingLiU"/>
          <w:sz w:val="18"/>
        </w:rPr>
        <w:sectPr>
          <w:pgSz w:w="12240" w:h="15840"/>
          <w:pgMar w:header="0" w:footer="806" w:top="1360" w:bottom="1000" w:left="1340" w:right="1320"/>
        </w:sectPr>
      </w:pPr>
    </w:p>
    <w:p>
      <w:pPr>
        <w:pStyle w:val="BodyText"/>
        <w:spacing w:line="259" w:lineRule="auto" w:before="48"/>
        <w:ind w:left="100" w:right="311"/>
      </w:pPr>
      <w:r>
        <w:rPr/>
        <w:pict>
          <v:group style="position:absolute;margin-left:166.261993pt;margin-top:40.049904pt;width:279.5pt;height:440.9pt;mso-position-horizontal-relative:page;mso-position-vertical-relative:paragraph;z-index:-484672" coordorigin="3325,801" coordsize="5590,8818">
            <v:line style="position:absolute" from="3334,810" to="8906,810" stroked="true" strokeweight=".873pt" strokecolor="#000000">
              <v:stroke dashstyle="solid"/>
            </v:line>
            <v:line style="position:absolute" from="6840,1170" to="6840,880" stroked="true" strokeweight=".398pt" strokecolor="#000000">
              <v:stroke dashstyle="solid"/>
            </v:line>
            <v:line style="position:absolute" from="6888,1170" to="6888,880" stroked="true" strokeweight=".398pt" strokecolor="#000000">
              <v:stroke dashstyle="solid"/>
            </v:line>
            <v:line style="position:absolute" from="4850,1211" to="8906,1211" stroked="true" strokeweight=".327pt" strokecolor="#000000">
              <v:stroke dashstyle="solid"/>
            </v:line>
            <v:line style="position:absolute" from="6840,1565" to="6840,1275" stroked="true" strokeweight=".398pt" strokecolor="#000000">
              <v:stroke dashstyle="solid"/>
            </v:line>
            <v:line style="position:absolute" from="6888,1565" to="6888,1275" stroked="true" strokeweight=".398pt" strokecolor="#000000">
              <v:stroke dashstyle="solid"/>
            </v:line>
            <v:line style="position:absolute" from="3334,1608" to="8906,1608" stroked="true" strokeweight=".545pt" strokecolor="#000000">
              <v:stroke dashstyle="solid"/>
            </v:line>
            <v:line style="position:absolute" from="6840,1965" to="6840,1675" stroked="true" strokeweight=".398pt" strokecolor="#000000">
              <v:stroke dashstyle="solid"/>
            </v:line>
            <v:line style="position:absolute" from="6888,1965" to="6888,1675" stroked="true" strokeweight=".398pt" strokecolor="#000000">
              <v:stroke dashstyle="solid"/>
            </v:line>
            <v:line style="position:absolute" from="6840,2255" to="6840,1965" stroked="true" strokeweight=".398pt" strokecolor="#000000">
              <v:stroke dashstyle="solid"/>
            </v:line>
            <v:line style="position:absolute" from="6888,2255" to="6888,1965" stroked="true" strokeweight=".398pt" strokecolor="#000000">
              <v:stroke dashstyle="solid"/>
            </v:line>
            <v:line style="position:absolute" from="6840,2545" to="6840,2255" stroked="true" strokeweight=".398pt" strokecolor="#000000">
              <v:stroke dashstyle="solid"/>
            </v:line>
            <v:line style="position:absolute" from="6888,2545" to="6888,2255" stroked="true" strokeweight=".398pt" strokecolor="#000000">
              <v:stroke dashstyle="solid"/>
            </v:line>
            <v:line style="position:absolute" from="6840,2835" to="6840,2545" stroked="true" strokeweight=".398pt" strokecolor="#000000">
              <v:stroke dashstyle="solid"/>
            </v:line>
            <v:line style="position:absolute" from="6888,2835" to="6888,2545" stroked="true" strokeweight=".398pt" strokecolor="#000000">
              <v:stroke dashstyle="solid"/>
            </v:line>
            <v:line style="position:absolute" from="6840,3125" to="6840,2835" stroked="true" strokeweight=".398pt" strokecolor="#000000">
              <v:stroke dashstyle="solid"/>
            </v:line>
            <v:line style="position:absolute" from="6888,3125" to="6888,2835" stroked="true" strokeweight=".398pt" strokecolor="#000000">
              <v:stroke dashstyle="solid"/>
            </v:line>
            <v:line style="position:absolute" from="6840,3415" to="6840,3125" stroked="true" strokeweight=".398pt" strokecolor="#000000">
              <v:stroke dashstyle="solid"/>
            </v:line>
            <v:line style="position:absolute" from="6888,3415" to="6888,3125" stroked="true" strokeweight=".398pt" strokecolor="#000000">
              <v:stroke dashstyle="solid"/>
            </v:line>
            <v:line style="position:absolute" from="6840,3705" to="6840,3415" stroked="true" strokeweight=".398pt" strokecolor="#000000">
              <v:stroke dashstyle="solid"/>
            </v:line>
            <v:line style="position:absolute" from="6888,3705" to="6888,3415" stroked="true" strokeweight=".398pt" strokecolor="#000000">
              <v:stroke dashstyle="solid"/>
            </v:line>
            <v:line style="position:absolute" from="6840,3995" to="6840,3705" stroked="true" strokeweight=".398pt" strokecolor="#000000">
              <v:stroke dashstyle="solid"/>
            </v:line>
            <v:line style="position:absolute" from="6888,3995" to="6888,3705" stroked="true" strokeweight=".398pt" strokecolor="#000000">
              <v:stroke dashstyle="solid"/>
            </v:line>
            <v:line style="position:absolute" from="6840,4285" to="6840,3995" stroked="true" strokeweight=".398pt" strokecolor="#000000">
              <v:stroke dashstyle="solid"/>
            </v:line>
            <v:line style="position:absolute" from="6888,4285" to="6888,3995" stroked="true" strokeweight=".398pt" strokecolor="#000000">
              <v:stroke dashstyle="solid"/>
            </v:line>
            <v:line style="position:absolute" from="6840,4575" to="6840,4285" stroked="true" strokeweight=".398pt" strokecolor="#000000">
              <v:stroke dashstyle="solid"/>
            </v:line>
            <v:line style="position:absolute" from="6888,4575" to="6888,4285" stroked="true" strokeweight=".398pt" strokecolor="#000000">
              <v:stroke dashstyle="solid"/>
            </v:line>
            <v:line style="position:absolute" from="6840,4865" to="6840,4575" stroked="true" strokeweight=".398pt" strokecolor="#000000">
              <v:stroke dashstyle="solid"/>
            </v:line>
            <v:line style="position:absolute" from="6888,4865" to="6888,4575" stroked="true" strokeweight=".398pt" strokecolor="#000000">
              <v:stroke dashstyle="solid"/>
            </v:line>
            <v:line style="position:absolute" from="6840,5155" to="6840,4865" stroked="true" strokeweight=".398pt" strokecolor="#000000">
              <v:stroke dashstyle="solid"/>
            </v:line>
            <v:line style="position:absolute" from="6888,5155" to="6888,4865" stroked="true" strokeweight=".398pt" strokecolor="#000000">
              <v:stroke dashstyle="solid"/>
            </v:line>
            <v:line style="position:absolute" from="6840,5445" to="6840,5155" stroked="true" strokeweight=".398pt" strokecolor="#000000">
              <v:stroke dashstyle="solid"/>
            </v:line>
            <v:line style="position:absolute" from="6888,5445" to="6888,5155" stroked="true" strokeweight=".398pt" strokecolor="#000000">
              <v:stroke dashstyle="solid"/>
            </v:line>
            <v:line style="position:absolute" from="6840,5735" to="6840,5445" stroked="true" strokeweight=".398pt" strokecolor="#000000">
              <v:stroke dashstyle="solid"/>
            </v:line>
            <v:line style="position:absolute" from="6888,5735" to="6888,5445" stroked="true" strokeweight=".398pt" strokecolor="#000000">
              <v:stroke dashstyle="solid"/>
            </v:line>
            <v:line style="position:absolute" from="6840,6025" to="6840,5735" stroked="true" strokeweight=".398pt" strokecolor="#000000">
              <v:stroke dashstyle="solid"/>
            </v:line>
            <v:line style="position:absolute" from="6888,6025" to="6888,5735" stroked="true" strokeweight=".398pt" strokecolor="#000000">
              <v:stroke dashstyle="solid"/>
            </v:line>
            <v:line style="position:absolute" from="6840,6315" to="6840,6025" stroked="true" strokeweight=".398pt" strokecolor="#000000">
              <v:stroke dashstyle="solid"/>
            </v:line>
            <v:line style="position:absolute" from="6888,6315" to="6888,6025" stroked="true" strokeweight=".398pt" strokecolor="#000000">
              <v:stroke dashstyle="solid"/>
            </v:line>
            <v:line style="position:absolute" from="6840,6605" to="6840,6315" stroked="true" strokeweight=".398pt" strokecolor="#000000">
              <v:stroke dashstyle="solid"/>
            </v:line>
            <v:line style="position:absolute" from="6888,6605" to="6888,6315" stroked="true" strokeweight=".398pt" strokecolor="#000000">
              <v:stroke dashstyle="solid"/>
            </v:line>
            <v:line style="position:absolute" from="6840,6895" to="6840,6605" stroked="true" strokeweight=".398pt" strokecolor="#000000">
              <v:stroke dashstyle="solid"/>
            </v:line>
            <v:line style="position:absolute" from="6888,6895" to="6888,6605" stroked="true" strokeweight=".398pt" strokecolor="#000000">
              <v:stroke dashstyle="solid"/>
            </v:line>
            <v:line style="position:absolute" from="6840,7185" to="6840,6895" stroked="true" strokeweight=".398pt" strokecolor="#000000">
              <v:stroke dashstyle="solid"/>
            </v:line>
            <v:line style="position:absolute" from="6888,7185" to="6888,6895" stroked="true" strokeweight=".398pt" strokecolor="#000000">
              <v:stroke dashstyle="solid"/>
            </v:line>
            <v:line style="position:absolute" from="6840,7475" to="6840,7185" stroked="true" strokeweight=".398pt" strokecolor="#000000">
              <v:stroke dashstyle="solid"/>
            </v:line>
            <v:line style="position:absolute" from="6888,7475" to="6888,7185" stroked="true" strokeweight=".398pt" strokecolor="#000000">
              <v:stroke dashstyle="solid"/>
            </v:line>
            <v:line style="position:absolute" from="6840,7765" to="6840,7475" stroked="true" strokeweight=".398pt" strokecolor="#000000">
              <v:stroke dashstyle="solid"/>
            </v:line>
            <v:line style="position:absolute" from="6888,7765" to="6888,7475" stroked="true" strokeweight=".398pt" strokecolor="#000000">
              <v:stroke dashstyle="solid"/>
            </v:line>
            <v:line style="position:absolute" from="6840,8055" to="6840,7765" stroked="true" strokeweight=".398pt" strokecolor="#000000">
              <v:stroke dashstyle="solid"/>
            </v:line>
            <v:line style="position:absolute" from="6888,8055" to="6888,7765" stroked="true" strokeweight=".398pt" strokecolor="#000000">
              <v:stroke dashstyle="solid"/>
            </v:line>
            <v:line style="position:absolute" from="6840,8345" to="6840,8055" stroked="true" strokeweight=".398pt" strokecolor="#000000">
              <v:stroke dashstyle="solid"/>
            </v:line>
            <v:line style="position:absolute" from="6888,8345" to="6888,8055" stroked="true" strokeweight=".398pt" strokecolor="#000000">
              <v:stroke dashstyle="solid"/>
            </v:line>
            <v:line style="position:absolute" from="6840,8635" to="6840,8345" stroked="true" strokeweight=".398pt" strokecolor="#000000">
              <v:stroke dashstyle="solid"/>
            </v:line>
            <v:line style="position:absolute" from="6888,8635" to="6888,8345" stroked="true" strokeweight=".398pt" strokecolor="#000000">
              <v:stroke dashstyle="solid"/>
            </v:line>
            <v:line style="position:absolute" from="6840,8925" to="6840,8635" stroked="true" strokeweight=".398pt" strokecolor="#000000">
              <v:stroke dashstyle="solid"/>
            </v:line>
            <v:line style="position:absolute" from="6888,8925" to="6888,8635" stroked="true" strokeweight=".398pt" strokecolor="#000000">
              <v:stroke dashstyle="solid"/>
            </v:line>
            <v:line style="position:absolute" from="3334,8968" to="8906,8968" stroked="true" strokeweight=".545pt" strokecolor="#000000">
              <v:stroke dashstyle="solid"/>
            </v:line>
            <v:line style="position:absolute" from="6840,9325" to="6840,9035" stroked="true" strokeweight=".398pt" strokecolor="#000000">
              <v:stroke dashstyle="solid"/>
            </v:line>
            <v:line style="position:absolute" from="6840,9615" to="6840,9325" stroked="true" strokeweight=".398pt" strokecolor="#000000">
              <v:stroke dashstyle="solid"/>
            </v:line>
            <v:shape style="position:absolute;left:5004;top:933;width:3803;height:200" type="#_x0000_t202" filled="false" stroked="false">
              <v:textbox inset="0,0,0,0">
                <w:txbxContent>
                  <w:p>
                    <w:pPr>
                      <w:tabs>
                        <w:tab w:pos="558" w:val="left" w:leader="none"/>
                        <w:tab w:pos="1232" w:val="left" w:leader="none"/>
                        <w:tab w:pos="2074" w:val="left" w:leader="none"/>
                        <w:tab w:pos="2672" w:val="left" w:leader="none"/>
                        <w:tab w:pos="3326" w:val="left" w:leader="none"/>
                      </w:tabs>
                      <w:spacing w:line="193" w:lineRule="exact" w:before="0"/>
                      <w:ind w:left="0" w:right="0" w:firstLine="0"/>
                      <w:jc w:val="left"/>
                      <w:rPr>
                        <w:sz w:val="20"/>
                      </w:rPr>
                    </w:pPr>
                    <w:r>
                      <w:rPr>
                        <w:w w:val="105"/>
                        <w:sz w:val="20"/>
                      </w:rPr>
                      <w:t>EN</w:t>
                      <w:tab/>
                      <w:t>FFN</w:t>
                      <w:tab/>
                      <w:t>GAN</w:t>
                      <w:tab/>
                      <w:t>EN</w:t>
                      <w:tab/>
                      <w:t>FFN</w:t>
                      <w:tab/>
                      <w:t>GAN</w:t>
                    </w:r>
                  </w:p>
                </w:txbxContent>
              </v:textbox>
              <w10:wrap type="none"/>
            </v:shape>
            <v:shape style="position:absolute;left:3454;top:1329;width:3283;height:200" type="#_x0000_t202" filled="false" stroked="false">
              <v:textbox inset="0,0,0,0">
                <w:txbxContent>
                  <w:p>
                    <w:pPr>
                      <w:tabs>
                        <w:tab w:pos="681" w:val="left" w:leader="none"/>
                        <w:tab w:pos="1515" w:val="left" w:leader="none"/>
                      </w:tabs>
                      <w:spacing w:line="193" w:lineRule="exact" w:before="0"/>
                      <w:ind w:left="0" w:right="0" w:firstLine="0"/>
                      <w:jc w:val="left"/>
                      <w:rPr>
                        <w:sz w:val="20"/>
                      </w:rPr>
                    </w:pPr>
                    <w:r>
                      <w:rPr>
                        <w:sz w:val="20"/>
                      </w:rPr>
                      <w:t>LME</w:t>
                      <w:tab/>
                      <w:t>BEME</w:t>
                      <w:tab/>
                      <w:t>Explained</w:t>
                    </w:r>
                    <w:r>
                      <w:rPr>
                        <w:spacing w:val="-25"/>
                        <w:sz w:val="20"/>
                      </w:rPr>
                      <w:t> </w:t>
                    </w:r>
                    <w:r>
                      <w:rPr>
                        <w:sz w:val="20"/>
                      </w:rPr>
                      <w:t>Variation</w:t>
                    </w:r>
                  </w:p>
                </w:txbxContent>
              </v:textbox>
              <w10:wrap type="none"/>
            </v:shape>
            <v:shape style="position:absolute;left:7636;top:1329;width:546;height:200" type="#_x0000_t202" filled="false" stroked="false">
              <v:textbox inset="0,0,0,0">
                <w:txbxContent>
                  <w:p>
                    <w:pPr>
                      <w:spacing w:line="193" w:lineRule="exact" w:before="0"/>
                      <w:ind w:left="0" w:right="0" w:firstLine="0"/>
                      <w:jc w:val="left"/>
                      <w:rPr>
                        <w:sz w:val="20"/>
                      </w:rPr>
                    </w:pPr>
                    <w:r>
                      <w:rPr>
                        <w:sz w:val="20"/>
                      </w:rPr>
                      <w:t>Alpha</w:t>
                    </w:r>
                  </w:p>
                </w:txbxContent>
              </v:textbox>
              <w10:wrap type="none"/>
            </v:shape>
            <v:shape style="position:absolute;left:3625;top:1728;width:120;height:7160" type="#_x0000_t202" filled="false" stroked="false">
              <v:textbox inset="0,0,0,0">
                <w:txbxContent>
                  <w:p>
                    <w:pPr>
                      <w:spacing w:line="193" w:lineRule="exact" w:before="0"/>
                      <w:ind w:left="0" w:right="0" w:firstLine="0"/>
                      <w:jc w:val="left"/>
                      <w:rPr>
                        <w:sz w:val="20"/>
                      </w:rPr>
                    </w:pPr>
                    <w:r>
                      <w:rPr>
                        <w:w w:val="115"/>
                        <w:sz w:val="20"/>
                      </w:rPr>
                      <w:t>1</w:t>
                    </w:r>
                  </w:p>
                  <w:p>
                    <w:pPr>
                      <w:spacing w:before="62"/>
                      <w:ind w:left="0" w:right="0" w:firstLine="0"/>
                      <w:jc w:val="left"/>
                      <w:rPr>
                        <w:sz w:val="20"/>
                      </w:rPr>
                    </w:pPr>
                    <w:r>
                      <w:rPr>
                        <w:w w:val="115"/>
                        <w:sz w:val="20"/>
                      </w:rPr>
                      <w:t>1</w:t>
                    </w:r>
                  </w:p>
                  <w:p>
                    <w:pPr>
                      <w:spacing w:before="62"/>
                      <w:ind w:left="0" w:right="0" w:firstLine="0"/>
                      <w:jc w:val="left"/>
                      <w:rPr>
                        <w:sz w:val="20"/>
                      </w:rPr>
                    </w:pPr>
                    <w:r>
                      <w:rPr>
                        <w:w w:val="115"/>
                        <w:sz w:val="20"/>
                      </w:rPr>
                      <w:t>1</w:t>
                    </w:r>
                  </w:p>
                  <w:p>
                    <w:pPr>
                      <w:spacing w:before="62"/>
                      <w:ind w:left="0" w:right="0" w:firstLine="0"/>
                      <w:jc w:val="left"/>
                      <w:rPr>
                        <w:sz w:val="20"/>
                      </w:rPr>
                    </w:pPr>
                    <w:r>
                      <w:rPr>
                        <w:w w:val="115"/>
                        <w:sz w:val="20"/>
                      </w:rPr>
                      <w:t>1</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89"/>
                        <w:sz w:val="20"/>
                      </w:rPr>
                      <w:t>2</w:t>
                    </w:r>
                  </w:p>
                  <w:p>
                    <w:pPr>
                      <w:spacing w:before="62"/>
                      <w:ind w:left="0" w:right="0" w:firstLine="0"/>
                      <w:jc w:val="left"/>
                      <w:rPr>
                        <w:sz w:val="20"/>
                      </w:rPr>
                    </w:pPr>
                    <w:r>
                      <w:rPr>
                        <w:w w:val="89"/>
                        <w:sz w:val="20"/>
                      </w:rPr>
                      <w:t>2</w:t>
                    </w:r>
                  </w:p>
                  <w:p>
                    <w:pPr>
                      <w:spacing w:before="62"/>
                      <w:ind w:left="0" w:right="0" w:firstLine="0"/>
                      <w:jc w:val="left"/>
                      <w:rPr>
                        <w:sz w:val="20"/>
                      </w:rPr>
                    </w:pPr>
                    <w:r>
                      <w:rPr>
                        <w:w w:val="89"/>
                        <w:sz w:val="20"/>
                      </w:rPr>
                      <w:t>2</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90"/>
                        <w:sz w:val="20"/>
                      </w:rPr>
                      <w:t>3</w:t>
                    </w:r>
                  </w:p>
                  <w:p>
                    <w:pPr>
                      <w:spacing w:before="62"/>
                      <w:ind w:left="0" w:right="0" w:firstLine="0"/>
                      <w:jc w:val="left"/>
                      <w:rPr>
                        <w:sz w:val="20"/>
                      </w:rPr>
                    </w:pPr>
                    <w:r>
                      <w:rPr>
                        <w:w w:val="90"/>
                        <w:sz w:val="20"/>
                      </w:rPr>
                      <w:t>3</w:t>
                    </w:r>
                  </w:p>
                  <w:p>
                    <w:pPr>
                      <w:spacing w:before="62"/>
                      <w:ind w:left="0" w:right="0" w:firstLine="0"/>
                      <w:jc w:val="left"/>
                      <w:rPr>
                        <w:sz w:val="20"/>
                      </w:rPr>
                    </w:pPr>
                    <w:r>
                      <w:rPr>
                        <w:w w:val="90"/>
                        <w:sz w:val="20"/>
                      </w:rPr>
                      <w:t>3</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88"/>
                        <w:sz w:val="20"/>
                      </w:rPr>
                      <w:t>4</w:t>
                    </w:r>
                  </w:p>
                  <w:p>
                    <w:pPr>
                      <w:spacing w:before="62"/>
                      <w:ind w:left="0" w:right="0" w:firstLine="0"/>
                      <w:jc w:val="left"/>
                      <w:rPr>
                        <w:sz w:val="20"/>
                      </w:rPr>
                    </w:pPr>
                    <w:r>
                      <w:rPr>
                        <w:w w:val="88"/>
                        <w:sz w:val="20"/>
                      </w:rPr>
                      <w:t>4</w:t>
                    </w:r>
                  </w:p>
                  <w:p>
                    <w:pPr>
                      <w:spacing w:before="62"/>
                      <w:ind w:left="0" w:right="0" w:firstLine="0"/>
                      <w:jc w:val="left"/>
                      <w:rPr>
                        <w:sz w:val="20"/>
                      </w:rPr>
                    </w:pPr>
                    <w:r>
                      <w:rPr>
                        <w:w w:val="88"/>
                        <w:sz w:val="20"/>
                      </w:rPr>
                      <w:t>4</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94"/>
                        <w:sz w:val="20"/>
                      </w:rPr>
                      <w:t>5</w:t>
                    </w:r>
                  </w:p>
                  <w:p>
                    <w:pPr>
                      <w:spacing w:before="62"/>
                      <w:ind w:left="0" w:right="0" w:firstLine="0"/>
                      <w:jc w:val="left"/>
                      <w:rPr>
                        <w:sz w:val="20"/>
                      </w:rPr>
                    </w:pPr>
                    <w:r>
                      <w:rPr>
                        <w:w w:val="94"/>
                        <w:sz w:val="20"/>
                      </w:rPr>
                      <w:t>5</w:t>
                    </w:r>
                  </w:p>
                  <w:p>
                    <w:pPr>
                      <w:spacing w:before="62"/>
                      <w:ind w:left="0" w:right="0" w:firstLine="0"/>
                      <w:jc w:val="left"/>
                      <w:rPr>
                        <w:sz w:val="20"/>
                      </w:rPr>
                    </w:pPr>
                    <w:r>
                      <w:rPr>
                        <w:w w:val="94"/>
                        <w:sz w:val="20"/>
                      </w:rPr>
                      <w:t>5</w:t>
                    </w:r>
                  </w:p>
                  <w:p>
                    <w:pPr>
                      <w:spacing w:before="62"/>
                      <w:ind w:left="0" w:right="0" w:firstLine="0"/>
                      <w:jc w:val="left"/>
                      <w:rPr>
                        <w:sz w:val="20"/>
                      </w:rPr>
                    </w:pPr>
                    <w:r>
                      <w:rPr>
                        <w:w w:val="94"/>
                        <w:sz w:val="20"/>
                      </w:rPr>
                      <w:t>5</w:t>
                    </w:r>
                  </w:p>
                </w:txbxContent>
              </v:textbox>
              <w10:wrap type="none"/>
            </v:shape>
            <v:shape style="position:absolute;left:4383;top:1728;width:120;height:7160" type="#_x0000_t202" filled="false" stroked="false">
              <v:textbox inset="0,0,0,0">
                <w:txbxContent>
                  <w:p>
                    <w:pPr>
                      <w:spacing w:line="193" w:lineRule="exact" w:before="0"/>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p>
                    <w:pPr>
                      <w:spacing w:before="62"/>
                      <w:ind w:left="0" w:right="0" w:firstLine="0"/>
                      <w:jc w:val="left"/>
                      <w:rPr>
                        <w:sz w:val="20"/>
                      </w:rPr>
                    </w:pPr>
                    <w:r>
                      <w:rPr>
                        <w:w w:val="115"/>
                        <w:sz w:val="20"/>
                      </w:rPr>
                      <w:t>1</w:t>
                    </w:r>
                  </w:p>
                  <w:p>
                    <w:pPr>
                      <w:spacing w:before="62"/>
                      <w:ind w:left="0" w:right="0" w:firstLine="0"/>
                      <w:jc w:val="left"/>
                      <w:rPr>
                        <w:sz w:val="20"/>
                      </w:rPr>
                    </w:pPr>
                    <w:r>
                      <w:rPr>
                        <w:w w:val="89"/>
                        <w:sz w:val="20"/>
                      </w:rPr>
                      <w:t>2</w:t>
                    </w:r>
                  </w:p>
                  <w:p>
                    <w:pPr>
                      <w:spacing w:before="62"/>
                      <w:ind w:left="0" w:right="0" w:firstLine="0"/>
                      <w:jc w:val="left"/>
                      <w:rPr>
                        <w:sz w:val="20"/>
                      </w:rPr>
                    </w:pPr>
                    <w:r>
                      <w:rPr>
                        <w:w w:val="90"/>
                        <w:sz w:val="20"/>
                      </w:rPr>
                      <w:t>3</w:t>
                    </w:r>
                  </w:p>
                  <w:p>
                    <w:pPr>
                      <w:spacing w:before="62"/>
                      <w:ind w:left="0" w:right="0" w:firstLine="0"/>
                      <w:jc w:val="left"/>
                      <w:rPr>
                        <w:sz w:val="20"/>
                      </w:rPr>
                    </w:pPr>
                    <w:r>
                      <w:rPr>
                        <w:w w:val="88"/>
                        <w:sz w:val="20"/>
                      </w:rPr>
                      <w:t>4</w:t>
                    </w:r>
                  </w:p>
                  <w:p>
                    <w:pPr>
                      <w:spacing w:before="62"/>
                      <w:ind w:left="0" w:right="0" w:firstLine="0"/>
                      <w:jc w:val="left"/>
                      <w:rPr>
                        <w:sz w:val="20"/>
                      </w:rPr>
                    </w:pPr>
                    <w:r>
                      <w:rPr>
                        <w:w w:val="94"/>
                        <w:sz w:val="20"/>
                      </w:rPr>
                      <w:t>5</w:t>
                    </w:r>
                  </w:p>
                </w:txbxContent>
              </v:textbox>
              <w10:wrap type="none"/>
            </v:shape>
            <v:shape style="position:absolute;left:4970;top:1728;width:3820;height:7160" type="#_x0000_t202" filled="false" stroked="false">
              <v:textbox inset="0,0,0,0">
                <w:txbxContent>
                  <w:p>
                    <w:pPr>
                      <w:tabs>
                        <w:tab w:pos="620" w:val="left" w:leader="none"/>
                        <w:tab w:pos="1317" w:val="left" w:leader="none"/>
                        <w:tab w:pos="2041" w:val="left" w:leader="none"/>
                        <w:tab w:pos="2701" w:val="left" w:leader="none"/>
                        <w:tab w:pos="3378" w:val="left" w:leader="none"/>
                      </w:tabs>
                      <w:spacing w:line="193" w:lineRule="exact" w:before="0"/>
                      <w:ind w:left="0" w:right="0" w:firstLine="0"/>
                      <w:jc w:val="left"/>
                      <w:rPr>
                        <w:sz w:val="20"/>
                      </w:rPr>
                    </w:pPr>
                    <w:r>
                      <w:rPr>
                        <w:sz w:val="20"/>
                      </w:rPr>
                      <w:t>0.55</w:t>
                      <w:tab/>
                      <w:t>0.47</w:t>
                      <w:tab/>
                      <w:t>0.63</w:t>
                      <w:tab/>
                      <w:t>-0.01</w:t>
                      <w:tab/>
                    </w:r>
                    <w:r>
                      <w:rPr>
                        <w:w w:val="95"/>
                        <w:sz w:val="20"/>
                      </w:rPr>
                      <w:t>-0.00</w:t>
                      <w:tab/>
                    </w:r>
                    <w:r>
                      <w:rPr>
                        <w:w w:val="85"/>
                        <w:sz w:val="20"/>
                      </w:rPr>
                      <w:t>-0.06</w:t>
                    </w:r>
                  </w:p>
                  <w:p>
                    <w:pPr>
                      <w:tabs>
                        <w:tab w:pos="620" w:val="left" w:leader="none"/>
                        <w:tab w:pos="1317" w:val="left" w:leader="none"/>
                        <w:tab w:pos="2074" w:val="left" w:leader="none"/>
                        <w:tab w:pos="2734" w:val="left" w:leader="none"/>
                        <w:tab w:pos="3378" w:val="left" w:leader="none"/>
                      </w:tabs>
                      <w:spacing w:before="62"/>
                      <w:ind w:left="0" w:right="0" w:firstLine="0"/>
                      <w:jc w:val="left"/>
                      <w:rPr>
                        <w:sz w:val="20"/>
                      </w:rPr>
                    </w:pPr>
                    <w:r>
                      <w:rPr>
                        <w:sz w:val="20"/>
                      </w:rPr>
                      <w:t>0.66</w:t>
                      <w:tab/>
                      <w:t>0.62</w:t>
                      <w:tab/>
                      <w:t>0.74</w:t>
                      <w:tab/>
                      <w:t>0.01</w:t>
                      <w:tab/>
                      <w:t>0.00</w:t>
                      <w:tab/>
                    </w:r>
                    <w:r>
                      <w:rPr>
                        <w:w w:val="85"/>
                        <w:sz w:val="20"/>
                      </w:rPr>
                      <w:t>-0.04</w:t>
                    </w:r>
                  </w:p>
                  <w:p>
                    <w:pPr>
                      <w:tabs>
                        <w:tab w:pos="620" w:val="left" w:leader="none"/>
                        <w:tab w:pos="1317" w:val="left" w:leader="none"/>
                        <w:tab w:pos="2074" w:val="left" w:leader="none"/>
                        <w:tab w:pos="2734" w:val="left" w:leader="none"/>
                        <w:tab w:pos="3411" w:val="left" w:leader="none"/>
                      </w:tabs>
                      <w:spacing w:before="62"/>
                      <w:ind w:left="0" w:right="0" w:firstLine="0"/>
                      <w:jc w:val="left"/>
                      <w:rPr>
                        <w:sz w:val="20"/>
                      </w:rPr>
                    </w:pPr>
                    <w:r>
                      <w:rPr>
                        <w:sz w:val="20"/>
                      </w:rPr>
                      <w:t>0.74</w:t>
                      <w:tab/>
                      <w:t>0.70</w:t>
                      <w:tab/>
                      <w:t>0.76</w:t>
                      <w:tab/>
                      <w:t>0.04</w:t>
                      <w:tab/>
                      <w:t>0.01</w:t>
                      <w:tab/>
                      <w:t>0.01</w:t>
                    </w:r>
                  </w:p>
                  <w:p>
                    <w:pPr>
                      <w:tabs>
                        <w:tab w:pos="620" w:val="left" w:leader="none"/>
                        <w:tab w:pos="1317" w:val="left" w:leader="none"/>
                        <w:tab w:pos="2074" w:val="left" w:leader="none"/>
                        <w:tab w:pos="2701" w:val="left" w:leader="none"/>
                        <w:tab w:pos="3411" w:val="left" w:leader="none"/>
                      </w:tabs>
                      <w:spacing w:before="62"/>
                      <w:ind w:left="0" w:right="0" w:firstLine="0"/>
                      <w:jc w:val="left"/>
                      <w:rPr>
                        <w:sz w:val="20"/>
                      </w:rPr>
                    </w:pPr>
                    <w:r>
                      <w:rPr>
                        <w:sz w:val="20"/>
                      </w:rPr>
                      <w:t>0.77</w:t>
                      <w:tab/>
                      <w:t>0.69</w:t>
                      <w:tab/>
                      <w:t>0.75</w:t>
                      <w:tab/>
                      <w:t>0.01</w:t>
                      <w:tab/>
                      <w:t>-0.02</w:t>
                      <w:tab/>
                      <w:t>0.01</w:t>
                    </w:r>
                  </w:p>
                  <w:p>
                    <w:pPr>
                      <w:tabs>
                        <w:tab w:pos="620" w:val="left" w:leader="none"/>
                        <w:tab w:pos="1317" w:val="left" w:leader="none"/>
                        <w:tab w:pos="2041" w:val="left" w:leader="none"/>
                        <w:tab w:pos="2701" w:val="left" w:leader="none"/>
                        <w:tab w:pos="3411" w:val="left" w:leader="none"/>
                      </w:tabs>
                      <w:spacing w:before="62"/>
                      <w:ind w:left="0" w:right="0" w:firstLine="0"/>
                      <w:jc w:val="left"/>
                      <w:rPr>
                        <w:sz w:val="20"/>
                      </w:rPr>
                    </w:pPr>
                    <w:r>
                      <w:rPr>
                        <w:sz w:val="20"/>
                      </w:rPr>
                      <w:t>0.70</w:t>
                      <w:tab/>
                      <w:t>0.66</w:t>
                      <w:tab/>
                      <w:t>0.76</w:t>
                      <w:tab/>
                      <w:t>-0.01</w:t>
                      <w:tab/>
                      <w:t>-0.03</w:t>
                      <w:tab/>
                    </w:r>
                    <w:r>
                      <w:rPr>
                        <w:w w:val="95"/>
                        <w:sz w:val="20"/>
                      </w:rPr>
                      <w:t>0.02</w:t>
                    </w:r>
                  </w:p>
                  <w:p>
                    <w:pPr>
                      <w:tabs>
                        <w:tab w:pos="620" w:val="left" w:leader="none"/>
                        <w:tab w:pos="1317" w:val="left" w:leader="none"/>
                        <w:tab w:pos="2074" w:val="left" w:leader="none"/>
                        <w:tab w:pos="2734" w:val="left" w:leader="none"/>
                        <w:tab w:pos="3378" w:val="left" w:leader="none"/>
                      </w:tabs>
                      <w:spacing w:before="62"/>
                      <w:ind w:left="0" w:right="0" w:firstLine="0"/>
                      <w:jc w:val="left"/>
                      <w:rPr>
                        <w:sz w:val="20"/>
                      </w:rPr>
                    </w:pPr>
                    <w:r>
                      <w:rPr>
                        <w:sz w:val="20"/>
                      </w:rPr>
                      <w:t>0.58</w:t>
                      <w:tab/>
                      <w:t>0.20</w:t>
                      <w:tab/>
                      <w:t>0.68</w:t>
                      <w:tab/>
                      <w:t>0.01</w:t>
                      <w:tab/>
                      <w:t>0.11</w:t>
                      <w:tab/>
                    </w:r>
                    <w:r>
                      <w:rPr>
                        <w:w w:val="85"/>
                        <w:sz w:val="20"/>
                      </w:rPr>
                      <w:t>-0.02</w:t>
                    </w:r>
                  </w:p>
                  <w:p>
                    <w:pPr>
                      <w:tabs>
                        <w:tab w:pos="620" w:val="left" w:leader="none"/>
                        <w:tab w:pos="1317" w:val="left" w:leader="none"/>
                        <w:tab w:pos="2074" w:val="left" w:leader="none"/>
                        <w:tab w:pos="2734" w:val="left" w:leader="none"/>
                        <w:tab w:pos="3378" w:val="left" w:leader="none"/>
                      </w:tabs>
                      <w:spacing w:before="62"/>
                      <w:ind w:left="0" w:right="0" w:firstLine="0"/>
                      <w:jc w:val="left"/>
                      <w:rPr>
                        <w:sz w:val="20"/>
                      </w:rPr>
                    </w:pPr>
                    <w:r>
                      <w:rPr>
                        <w:sz w:val="20"/>
                      </w:rPr>
                      <w:t>0.68</w:t>
                      <w:tab/>
                      <w:t>0.48</w:t>
                      <w:tab/>
                      <w:t>0.81</w:t>
                      <w:tab/>
                      <w:t>0.02</w:t>
                      <w:tab/>
                      <w:t>0.07</w:t>
                      <w:tab/>
                    </w:r>
                    <w:r>
                      <w:rPr>
                        <w:w w:val="90"/>
                        <w:sz w:val="20"/>
                      </w:rPr>
                      <w:t>-0.01</w:t>
                    </w:r>
                  </w:p>
                  <w:p>
                    <w:pPr>
                      <w:tabs>
                        <w:tab w:pos="620" w:val="left" w:leader="none"/>
                        <w:tab w:pos="1317" w:val="left" w:leader="none"/>
                        <w:tab w:pos="2074" w:val="left" w:leader="none"/>
                        <w:tab w:pos="2734" w:val="left" w:leader="none"/>
                        <w:tab w:pos="3411" w:val="left" w:leader="none"/>
                      </w:tabs>
                      <w:spacing w:before="62"/>
                      <w:ind w:left="0" w:right="0" w:firstLine="0"/>
                      <w:jc w:val="left"/>
                      <w:rPr>
                        <w:sz w:val="20"/>
                      </w:rPr>
                    </w:pPr>
                    <w:r>
                      <w:rPr>
                        <w:w w:val="95"/>
                        <w:sz w:val="20"/>
                      </w:rPr>
                      <w:t>0.82</w:t>
                      <w:tab/>
                      <w:t>0.74</w:t>
                      <w:tab/>
                      <w:t>0.86</w:t>
                      <w:tab/>
                      <w:t>0.04</w:t>
                      <w:tab/>
                      <w:t>0.06</w:t>
                      <w:tab/>
                      <w:t>0.03</w:t>
                    </w:r>
                  </w:p>
                  <w:p>
                    <w:pPr>
                      <w:tabs>
                        <w:tab w:pos="620" w:val="left" w:leader="none"/>
                        <w:tab w:pos="1317" w:val="left" w:leader="none"/>
                        <w:tab w:pos="2041" w:val="left" w:leader="none"/>
                        <w:tab w:pos="2701" w:val="left" w:leader="none"/>
                        <w:tab w:pos="3378" w:val="left" w:leader="none"/>
                      </w:tabs>
                      <w:spacing w:before="62"/>
                      <w:ind w:left="0" w:right="0" w:firstLine="0"/>
                      <w:jc w:val="left"/>
                      <w:rPr>
                        <w:sz w:val="20"/>
                      </w:rPr>
                    </w:pPr>
                    <w:r>
                      <w:rPr>
                        <w:sz w:val="20"/>
                      </w:rPr>
                      <w:t>0.81</w:t>
                      <w:tab/>
                      <w:t>0.75</w:t>
                      <w:tab/>
                      <w:t>0.85</w:t>
                      <w:tab/>
                      <w:t>-0.03</w:t>
                      <w:tab/>
                    </w:r>
                    <w:r>
                      <w:rPr>
                        <w:w w:val="95"/>
                        <w:sz w:val="20"/>
                      </w:rPr>
                      <w:t>-0.00</w:t>
                      <w:tab/>
                    </w:r>
                    <w:r>
                      <w:rPr>
                        <w:w w:val="90"/>
                        <w:sz w:val="20"/>
                      </w:rPr>
                      <w:t>-0.01</w:t>
                    </w:r>
                  </w:p>
                  <w:p>
                    <w:pPr>
                      <w:tabs>
                        <w:tab w:pos="620" w:val="left" w:leader="none"/>
                        <w:tab w:pos="1317" w:val="left" w:leader="none"/>
                        <w:tab w:pos="2041" w:val="left" w:leader="none"/>
                        <w:tab w:pos="2734" w:val="left" w:leader="none"/>
                        <w:tab w:pos="3411" w:val="left" w:leader="none"/>
                      </w:tabs>
                      <w:spacing w:before="62"/>
                      <w:ind w:left="0" w:right="0" w:firstLine="0"/>
                      <w:jc w:val="left"/>
                      <w:rPr>
                        <w:sz w:val="20"/>
                      </w:rPr>
                    </w:pPr>
                    <w:r>
                      <w:rPr>
                        <w:w w:val="95"/>
                        <w:sz w:val="20"/>
                      </w:rPr>
                      <w:t>0.77</w:t>
                      <w:tab/>
                      <w:t>0.79</w:t>
                      <w:tab/>
                      <w:t>0.85</w:t>
                      <w:tab/>
                      <w:t>-0.04</w:t>
                      <w:tab/>
                      <w:t>0.00</w:t>
                      <w:tab/>
                      <w:t>0.02</w:t>
                    </w:r>
                  </w:p>
                  <w:p>
                    <w:pPr>
                      <w:tabs>
                        <w:tab w:pos="620" w:val="left" w:leader="none"/>
                        <w:tab w:pos="1317" w:val="left" w:leader="none"/>
                        <w:tab w:pos="2074" w:val="left" w:leader="none"/>
                        <w:tab w:pos="2734" w:val="left" w:leader="none"/>
                        <w:tab w:pos="3411" w:val="left" w:leader="none"/>
                      </w:tabs>
                      <w:spacing w:before="62"/>
                      <w:ind w:left="0" w:right="0" w:firstLine="0"/>
                      <w:jc w:val="left"/>
                      <w:rPr>
                        <w:sz w:val="20"/>
                      </w:rPr>
                    </w:pPr>
                    <w:r>
                      <w:rPr>
                        <w:sz w:val="20"/>
                      </w:rPr>
                      <w:t>0.53</w:t>
                      <w:tab/>
                      <w:t>0.25</w:t>
                      <w:tab/>
                      <w:t>0.73</w:t>
                      <w:tab/>
                      <w:t>0.08</w:t>
                      <w:tab/>
                      <w:t>0.12</w:t>
                      <w:tab/>
                    </w:r>
                    <w:r>
                      <w:rPr>
                        <w:w w:val="95"/>
                        <w:sz w:val="20"/>
                      </w:rPr>
                      <w:t>0.02</w:t>
                    </w:r>
                  </w:p>
                  <w:p>
                    <w:pPr>
                      <w:tabs>
                        <w:tab w:pos="620" w:val="left" w:leader="none"/>
                        <w:tab w:pos="1317" w:val="left" w:leader="none"/>
                        <w:tab w:pos="2074" w:val="left" w:leader="none"/>
                        <w:tab w:pos="2734" w:val="left" w:leader="none"/>
                        <w:tab w:pos="3411" w:val="left" w:leader="none"/>
                      </w:tabs>
                      <w:spacing w:before="62"/>
                      <w:ind w:left="0" w:right="0" w:firstLine="0"/>
                      <w:jc w:val="left"/>
                      <w:rPr>
                        <w:sz w:val="20"/>
                      </w:rPr>
                    </w:pPr>
                    <w:r>
                      <w:rPr>
                        <w:sz w:val="20"/>
                      </w:rPr>
                      <w:t>0.70</w:t>
                      <w:tab/>
                      <w:t>0.59</w:t>
                      <w:tab/>
                      <w:t>0.85</w:t>
                      <w:tab/>
                      <w:t>0.10</w:t>
                      <w:tab/>
                      <w:t>0.11</w:t>
                      <w:tab/>
                    </w:r>
                    <w:r>
                      <w:rPr>
                        <w:w w:val="95"/>
                        <w:sz w:val="20"/>
                      </w:rPr>
                      <w:t>0.05</w:t>
                    </w:r>
                  </w:p>
                  <w:p>
                    <w:pPr>
                      <w:tabs>
                        <w:tab w:pos="620" w:val="left" w:leader="none"/>
                        <w:tab w:pos="1317" w:val="left" w:leader="none"/>
                        <w:tab w:pos="2074" w:val="left" w:leader="none"/>
                        <w:tab w:pos="2734" w:val="left" w:leader="none"/>
                        <w:tab w:pos="3411" w:val="left" w:leader="none"/>
                      </w:tabs>
                      <w:spacing w:before="62"/>
                      <w:ind w:left="0" w:right="0" w:firstLine="0"/>
                      <w:jc w:val="left"/>
                      <w:rPr>
                        <w:sz w:val="20"/>
                      </w:rPr>
                    </w:pPr>
                    <w:r>
                      <w:rPr>
                        <w:w w:val="95"/>
                        <w:sz w:val="20"/>
                      </w:rPr>
                      <w:t>0.86</w:t>
                      <w:tab/>
                      <w:t>0.82</w:t>
                      <w:tab/>
                      <w:t>0.90</w:t>
                      <w:tab/>
                      <w:t>0.06</w:t>
                      <w:tab/>
                      <w:t>0.08</w:t>
                      <w:tab/>
                      <w:t>0.05</w:t>
                    </w:r>
                  </w:p>
                  <w:p>
                    <w:pPr>
                      <w:tabs>
                        <w:tab w:pos="620" w:val="left" w:leader="none"/>
                        <w:tab w:pos="1317" w:val="left" w:leader="none"/>
                        <w:tab w:pos="2074" w:val="left" w:leader="none"/>
                        <w:tab w:pos="2734" w:val="left" w:leader="none"/>
                        <w:tab w:pos="3411" w:val="left" w:leader="none"/>
                      </w:tabs>
                      <w:spacing w:before="62"/>
                      <w:ind w:left="0" w:right="0" w:firstLine="0"/>
                      <w:jc w:val="left"/>
                      <w:rPr>
                        <w:sz w:val="20"/>
                      </w:rPr>
                    </w:pPr>
                    <w:r>
                      <w:rPr>
                        <w:w w:val="95"/>
                        <w:sz w:val="20"/>
                      </w:rPr>
                      <w:t>0.86</w:t>
                      <w:tab/>
                      <w:t>0.82</w:t>
                      <w:tab/>
                      <w:t>0.88</w:t>
                      <w:tab/>
                      <w:t>0.01</w:t>
                      <w:tab/>
                      <w:t>0.05</w:t>
                      <w:tab/>
                      <w:t>0.02</w:t>
                    </w:r>
                  </w:p>
                  <w:p>
                    <w:pPr>
                      <w:tabs>
                        <w:tab w:pos="620" w:val="left" w:leader="none"/>
                        <w:tab w:pos="1317" w:val="left" w:leader="none"/>
                        <w:tab w:pos="2041" w:val="left" w:leader="none"/>
                        <w:tab w:pos="2734" w:val="left" w:leader="none"/>
                        <w:tab w:pos="3411" w:val="left" w:leader="none"/>
                      </w:tabs>
                      <w:spacing w:before="62"/>
                      <w:ind w:left="0" w:right="0" w:firstLine="0"/>
                      <w:jc w:val="left"/>
                      <w:rPr>
                        <w:sz w:val="20"/>
                      </w:rPr>
                    </w:pPr>
                    <w:r>
                      <w:rPr>
                        <w:sz w:val="20"/>
                      </w:rPr>
                      <w:t>0.79</w:t>
                      <w:tab/>
                      <w:t>0.76</w:t>
                      <w:tab/>
                      <w:t>0.81</w:t>
                      <w:tab/>
                      <w:t>-0.04</w:t>
                      <w:tab/>
                      <w:t>0.02</w:t>
                      <w:tab/>
                      <w:t>0.01</w:t>
                    </w:r>
                  </w:p>
                  <w:p>
                    <w:pPr>
                      <w:tabs>
                        <w:tab w:pos="620" w:val="left" w:leader="none"/>
                        <w:tab w:pos="1317" w:val="left" w:leader="none"/>
                        <w:tab w:pos="2074" w:val="left" w:leader="none"/>
                        <w:tab w:pos="2734" w:val="left" w:leader="none"/>
                        <w:tab w:pos="3411" w:val="left" w:leader="none"/>
                      </w:tabs>
                      <w:spacing w:before="62"/>
                      <w:ind w:left="0" w:right="0" w:firstLine="0"/>
                      <w:jc w:val="left"/>
                      <w:rPr>
                        <w:sz w:val="20"/>
                      </w:rPr>
                    </w:pPr>
                    <w:r>
                      <w:rPr>
                        <w:sz w:val="20"/>
                      </w:rPr>
                      <w:t>0.53</w:t>
                      <w:tab/>
                      <w:t>0.50</w:t>
                      <w:tab/>
                      <w:t>0.79</w:t>
                      <w:tab/>
                      <w:t>0.12</w:t>
                      <w:tab/>
                      <w:t>0.09</w:t>
                      <w:tab/>
                      <w:t>0.01</w:t>
                    </w:r>
                  </w:p>
                  <w:p>
                    <w:pPr>
                      <w:tabs>
                        <w:tab w:pos="620" w:val="left" w:leader="none"/>
                        <w:tab w:pos="1317" w:val="left" w:leader="none"/>
                        <w:tab w:pos="2074" w:val="left" w:leader="none"/>
                        <w:tab w:pos="2734" w:val="left" w:leader="none"/>
                        <w:tab w:pos="3378" w:val="left" w:leader="none"/>
                      </w:tabs>
                      <w:spacing w:before="62"/>
                      <w:ind w:left="0" w:right="0" w:firstLine="0"/>
                      <w:jc w:val="left"/>
                      <w:rPr>
                        <w:sz w:val="20"/>
                      </w:rPr>
                    </w:pPr>
                    <w:r>
                      <w:rPr>
                        <w:sz w:val="20"/>
                      </w:rPr>
                      <w:t>0.74</w:t>
                      <w:tab/>
                      <w:t>0.78</w:t>
                      <w:tab/>
                      <w:t>0.85</w:t>
                      <w:tab/>
                      <w:t>0.07</w:t>
                      <w:tab/>
                      <w:t>0.04</w:t>
                      <w:tab/>
                    </w:r>
                    <w:r>
                      <w:rPr>
                        <w:w w:val="85"/>
                        <w:sz w:val="20"/>
                      </w:rPr>
                      <w:t>-0.00</w:t>
                    </w:r>
                  </w:p>
                  <w:p>
                    <w:pPr>
                      <w:tabs>
                        <w:tab w:pos="620" w:val="left" w:leader="none"/>
                        <w:tab w:pos="1317" w:val="left" w:leader="none"/>
                        <w:tab w:pos="2074" w:val="left" w:leader="none"/>
                        <w:tab w:pos="2734" w:val="left" w:leader="none"/>
                        <w:tab w:pos="3411" w:val="left" w:leader="none"/>
                      </w:tabs>
                      <w:spacing w:before="62"/>
                      <w:ind w:left="0" w:right="0" w:firstLine="0"/>
                      <w:jc w:val="left"/>
                      <w:rPr>
                        <w:sz w:val="20"/>
                      </w:rPr>
                    </w:pPr>
                    <w:r>
                      <w:rPr>
                        <w:w w:val="95"/>
                        <w:sz w:val="20"/>
                      </w:rPr>
                      <w:t>0.80</w:t>
                      <w:tab/>
                      <w:t>0.84</w:t>
                      <w:tab/>
                      <w:t>0.83</w:t>
                      <w:tab/>
                      <w:t>0.05</w:t>
                      <w:tab/>
                      <w:t>0.02</w:t>
                      <w:tab/>
                    </w:r>
                    <w:r>
                      <w:rPr>
                        <w:w w:val="90"/>
                        <w:sz w:val="20"/>
                      </w:rPr>
                      <w:t>0.00</w:t>
                    </w:r>
                  </w:p>
                  <w:p>
                    <w:pPr>
                      <w:tabs>
                        <w:tab w:pos="620" w:val="left" w:leader="none"/>
                        <w:tab w:pos="1317" w:val="left" w:leader="none"/>
                        <w:tab w:pos="2074" w:val="left" w:leader="none"/>
                        <w:tab w:pos="2734" w:val="left" w:leader="none"/>
                        <w:tab w:pos="3411" w:val="left" w:leader="none"/>
                      </w:tabs>
                      <w:spacing w:before="62"/>
                      <w:ind w:left="0" w:right="0" w:firstLine="0"/>
                      <w:jc w:val="left"/>
                      <w:rPr>
                        <w:sz w:val="20"/>
                      </w:rPr>
                    </w:pPr>
                    <w:r>
                      <w:rPr>
                        <w:sz w:val="20"/>
                      </w:rPr>
                      <w:t>0.83</w:t>
                      <w:tab/>
                      <w:t>0.81</w:t>
                      <w:tab/>
                      <w:t>0.85</w:t>
                      <w:tab/>
                      <w:t>0.02</w:t>
                      <w:tab/>
                      <w:t>0.03</w:t>
                      <w:tab/>
                      <w:t>0.01</w:t>
                    </w:r>
                  </w:p>
                  <w:p>
                    <w:pPr>
                      <w:tabs>
                        <w:tab w:pos="620" w:val="left" w:leader="none"/>
                        <w:tab w:pos="1317" w:val="left" w:leader="none"/>
                        <w:tab w:pos="2041" w:val="left" w:leader="none"/>
                        <w:tab w:pos="2701" w:val="left" w:leader="none"/>
                        <w:tab w:pos="3378" w:val="left" w:leader="none"/>
                      </w:tabs>
                      <w:spacing w:before="62"/>
                      <w:ind w:left="0" w:right="0" w:firstLine="0"/>
                      <w:jc w:val="left"/>
                      <w:rPr>
                        <w:sz w:val="20"/>
                      </w:rPr>
                    </w:pPr>
                    <w:r>
                      <w:rPr>
                        <w:sz w:val="20"/>
                      </w:rPr>
                      <w:t>0.73</w:t>
                      <w:tab/>
                      <w:t>0.77</w:t>
                      <w:tab/>
                      <w:t>0.79</w:t>
                      <w:tab/>
                      <w:t>-0.05</w:t>
                      <w:tab/>
                      <w:t>-0.02</w:t>
                      <w:tab/>
                    </w:r>
                    <w:r>
                      <w:rPr>
                        <w:w w:val="90"/>
                        <w:sz w:val="20"/>
                      </w:rPr>
                      <w:t>-0.01</w:t>
                    </w:r>
                  </w:p>
                  <w:p>
                    <w:pPr>
                      <w:tabs>
                        <w:tab w:pos="620" w:val="left" w:leader="none"/>
                        <w:tab w:pos="1317" w:val="left" w:leader="none"/>
                        <w:tab w:pos="2074" w:val="left" w:leader="none"/>
                        <w:tab w:pos="2701" w:val="left" w:leader="none"/>
                        <w:tab w:pos="3378" w:val="left" w:leader="none"/>
                      </w:tabs>
                      <w:spacing w:before="62"/>
                      <w:ind w:left="0" w:right="0" w:firstLine="0"/>
                      <w:jc w:val="left"/>
                      <w:rPr>
                        <w:sz w:val="20"/>
                      </w:rPr>
                    </w:pPr>
                    <w:r>
                      <w:rPr>
                        <w:sz w:val="20"/>
                      </w:rPr>
                      <w:t>0.28</w:t>
                      <w:tab/>
                      <w:t>0.29</w:t>
                      <w:tab/>
                      <w:t>0.44</w:t>
                      <w:tab/>
                      <w:t>0.01</w:t>
                      <w:tab/>
                      <w:t>-0.09</w:t>
                      <w:tab/>
                    </w:r>
                    <w:r>
                      <w:rPr>
                        <w:w w:val="85"/>
                        <w:sz w:val="20"/>
                      </w:rPr>
                      <w:t>-0.06</w:t>
                    </w:r>
                  </w:p>
                  <w:p>
                    <w:pPr>
                      <w:tabs>
                        <w:tab w:pos="620" w:val="left" w:leader="none"/>
                        <w:tab w:pos="1317" w:val="left" w:leader="none"/>
                        <w:tab w:pos="2074" w:val="left" w:leader="none"/>
                        <w:tab w:pos="2701" w:val="left" w:leader="none"/>
                        <w:tab w:pos="3378" w:val="left" w:leader="none"/>
                      </w:tabs>
                      <w:spacing w:before="62"/>
                      <w:ind w:left="0" w:right="0" w:firstLine="0"/>
                      <w:jc w:val="left"/>
                      <w:rPr>
                        <w:sz w:val="20"/>
                      </w:rPr>
                    </w:pPr>
                    <w:r>
                      <w:rPr>
                        <w:w w:val="95"/>
                        <w:sz w:val="20"/>
                      </w:rPr>
                      <w:t>0.54</w:t>
                      <w:tab/>
                      <w:t>0.53</w:t>
                      <w:tab/>
                      <w:t>0.58</w:t>
                      <w:tab/>
                      <w:t>0.00</w:t>
                      <w:tab/>
                      <w:t>-0.08</w:t>
                      <w:tab/>
                    </w:r>
                    <w:r>
                      <w:rPr>
                        <w:w w:val="90"/>
                        <w:sz w:val="20"/>
                      </w:rPr>
                      <w:t>-0.05</w:t>
                    </w:r>
                  </w:p>
                  <w:p>
                    <w:pPr>
                      <w:tabs>
                        <w:tab w:pos="620" w:val="left" w:leader="none"/>
                        <w:tab w:pos="1317" w:val="left" w:leader="none"/>
                        <w:tab w:pos="2041" w:val="left" w:leader="none"/>
                        <w:tab w:pos="2701" w:val="left" w:leader="none"/>
                        <w:tab w:pos="3378" w:val="left" w:leader="none"/>
                      </w:tabs>
                      <w:spacing w:before="62"/>
                      <w:ind w:left="0" w:right="0" w:firstLine="0"/>
                      <w:jc w:val="left"/>
                      <w:rPr>
                        <w:sz w:val="20"/>
                      </w:rPr>
                    </w:pPr>
                    <w:r>
                      <w:rPr>
                        <w:sz w:val="20"/>
                      </w:rPr>
                      <w:t>0.51</w:t>
                      <w:tab/>
                      <w:t>0.56</w:t>
                      <w:tab/>
                      <w:t>0.57</w:t>
                      <w:tab/>
                      <w:t>-0.01</w:t>
                      <w:tab/>
                      <w:t>-0.04</w:t>
                      <w:tab/>
                    </w:r>
                    <w:r>
                      <w:rPr>
                        <w:w w:val="85"/>
                        <w:sz w:val="20"/>
                      </w:rPr>
                      <w:t>-0.04</w:t>
                    </w:r>
                  </w:p>
                  <w:p>
                    <w:pPr>
                      <w:tabs>
                        <w:tab w:pos="620" w:val="left" w:leader="none"/>
                        <w:tab w:pos="1317" w:val="left" w:leader="none"/>
                        <w:tab w:pos="2041" w:val="left" w:leader="none"/>
                        <w:tab w:pos="2701" w:val="left" w:leader="none"/>
                        <w:tab w:pos="3378" w:val="left" w:leader="none"/>
                      </w:tabs>
                      <w:spacing w:before="62"/>
                      <w:ind w:left="0" w:right="0" w:firstLine="0"/>
                      <w:jc w:val="left"/>
                      <w:rPr>
                        <w:sz w:val="20"/>
                      </w:rPr>
                    </w:pPr>
                    <w:r>
                      <w:rPr>
                        <w:sz w:val="20"/>
                      </w:rPr>
                      <w:t>0.54</w:t>
                      <w:tab/>
                      <w:t>0.60</w:t>
                      <w:tab/>
                      <w:t>0.67</w:t>
                      <w:tab/>
                      <w:t>-0.01</w:t>
                      <w:tab/>
                    </w:r>
                    <w:r>
                      <w:rPr>
                        <w:w w:val="95"/>
                        <w:sz w:val="20"/>
                      </w:rPr>
                      <w:t>-0.00</w:t>
                      <w:tab/>
                    </w:r>
                    <w:r>
                      <w:rPr>
                        <w:w w:val="85"/>
                        <w:sz w:val="20"/>
                      </w:rPr>
                      <w:t>-0.02</w:t>
                    </w:r>
                  </w:p>
                  <w:p>
                    <w:pPr>
                      <w:tabs>
                        <w:tab w:pos="620" w:val="left" w:leader="none"/>
                        <w:tab w:pos="1317" w:val="left" w:leader="none"/>
                        <w:tab w:pos="2041" w:val="left" w:leader="none"/>
                        <w:tab w:pos="2701" w:val="left" w:leader="none"/>
                        <w:tab w:pos="3378" w:val="left" w:leader="none"/>
                      </w:tabs>
                      <w:spacing w:before="62"/>
                      <w:ind w:left="0" w:right="0" w:firstLine="0"/>
                      <w:jc w:val="left"/>
                      <w:rPr>
                        <w:sz w:val="20"/>
                      </w:rPr>
                    </w:pPr>
                    <w:r>
                      <w:rPr>
                        <w:sz w:val="20"/>
                      </w:rPr>
                      <w:t>0.37</w:t>
                      <w:tab/>
                      <w:t>0.52</w:t>
                      <w:tab/>
                      <w:t>0.56</w:t>
                      <w:tab/>
                      <w:t>-0.04</w:t>
                      <w:tab/>
                      <w:t>-0.03</w:t>
                      <w:tab/>
                    </w:r>
                    <w:r>
                      <w:rPr>
                        <w:w w:val="85"/>
                        <w:sz w:val="20"/>
                      </w:rPr>
                      <w:t>-0.03</w:t>
                    </w:r>
                  </w:p>
                </w:txbxContent>
              </v:textbox>
              <w10:wrap type="none"/>
            </v:shape>
            <w10:wrap type="none"/>
          </v:group>
        </w:pict>
      </w:r>
      <w:bookmarkStart w:name="_bookmark167" w:id="217"/>
      <w:bookmarkEnd w:id="217"/>
      <w:r>
        <w:rPr/>
      </w:r>
      <w:r>
        <w:rPr>
          <w:b/>
          <w:spacing w:val="-5"/>
        </w:rPr>
        <w:t>Table  </w:t>
      </w:r>
      <w:r>
        <w:rPr>
          <w:b/>
        </w:rPr>
        <w:t>A.V </w:t>
      </w:r>
      <w:r>
        <w:rPr/>
        <w:t>Explained </w:t>
      </w:r>
      <w:r>
        <w:rPr>
          <w:spacing w:val="-3"/>
        </w:rPr>
        <w:t>Variation  </w:t>
      </w:r>
      <w:r>
        <w:rPr/>
        <w:t>and Pricing Errors Double Sorted Portfolios based on Size and   Book to Market</w:t>
      </w:r>
      <w:r>
        <w:rPr>
          <w:spacing w:val="40"/>
        </w:rPr>
        <w:t> </w:t>
      </w:r>
      <w:r>
        <w:rPr/>
        <w:t>Ratio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tbl>
      <w:tblPr>
        <w:tblW w:w="0" w:type="auto"/>
        <w:jc w:val="left"/>
        <w:tblInd w:w="199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68"/>
        <w:gridCol w:w="1141"/>
        <w:gridCol w:w="661"/>
        <w:gridCol w:w="735"/>
        <w:gridCol w:w="712"/>
        <w:gridCol w:w="660"/>
        <w:gridCol w:w="694"/>
      </w:tblGrid>
      <w:tr>
        <w:trPr>
          <w:trHeight w:val="344" w:hRule="exact"/>
        </w:trPr>
        <w:tc>
          <w:tcPr>
            <w:tcW w:w="3506" w:type="dxa"/>
            <w:gridSpan w:val="4"/>
            <w:tcBorders>
              <w:right w:val="single" w:sz="3" w:space="0" w:color="000000"/>
            </w:tcBorders>
          </w:tcPr>
          <w:p>
            <w:pPr>
              <w:pStyle w:val="TableParagraph"/>
              <w:spacing w:before="19"/>
              <w:ind w:left="1635"/>
              <w:rPr>
                <w:rFonts w:ascii="Georgia"/>
                <w:sz w:val="20"/>
              </w:rPr>
            </w:pPr>
            <w:r>
              <w:rPr>
                <w:rFonts w:ascii="Georgia"/>
                <w:sz w:val="20"/>
              </w:rPr>
              <w:t>Explained Variation</w:t>
            </w:r>
          </w:p>
        </w:tc>
        <w:tc>
          <w:tcPr>
            <w:tcW w:w="712" w:type="dxa"/>
            <w:tcBorders>
              <w:left w:val="single" w:sz="3" w:space="0" w:color="000000"/>
            </w:tcBorders>
          </w:tcPr>
          <w:p>
            <w:pPr>
              <w:pStyle w:val="TableParagraph"/>
              <w:spacing w:before="19"/>
              <w:ind w:left="234" w:right="-6"/>
              <w:rPr>
                <w:rFonts w:ascii="Georgia"/>
                <w:sz w:val="20"/>
              </w:rPr>
            </w:pPr>
            <w:r>
              <w:rPr>
                <w:rFonts w:ascii="Georgia"/>
                <w:w w:val="95"/>
                <w:sz w:val="20"/>
              </w:rPr>
              <w:t>Cross</w:t>
            </w:r>
          </w:p>
        </w:tc>
        <w:tc>
          <w:tcPr>
            <w:tcW w:w="1354" w:type="dxa"/>
            <w:gridSpan w:val="2"/>
          </w:tcPr>
          <w:p>
            <w:pPr>
              <w:pStyle w:val="TableParagraph"/>
              <w:spacing w:line="249" w:lineRule="exact"/>
              <w:ind w:left="6"/>
              <w:rPr>
                <w:rFonts w:ascii="Maiandra GD"/>
                <w:sz w:val="14"/>
              </w:rPr>
            </w:pPr>
            <w:r>
              <w:rPr>
                <w:rFonts w:ascii="Georgia"/>
                <w:sz w:val="20"/>
              </w:rPr>
              <w:t>-Sectional </w:t>
            </w:r>
            <w:r>
              <w:rPr>
                <w:rFonts w:ascii="Bookman Old Style"/>
                <w:b w:val="0"/>
                <w:i/>
                <w:sz w:val="20"/>
              </w:rPr>
              <w:t>R</w:t>
            </w:r>
            <w:r>
              <w:rPr>
                <w:rFonts w:ascii="Maiandra GD"/>
                <w:position w:val="7"/>
                <w:sz w:val="14"/>
              </w:rPr>
              <w:t>2</w:t>
            </w:r>
          </w:p>
        </w:tc>
      </w:tr>
      <w:tr>
        <w:trPr>
          <w:trHeight w:val="283" w:hRule="exact"/>
        </w:trPr>
        <w:tc>
          <w:tcPr>
            <w:tcW w:w="968" w:type="dxa"/>
            <w:tcBorders>
              <w:bottom w:val="single" w:sz="7" w:space="0" w:color="000000"/>
            </w:tcBorders>
          </w:tcPr>
          <w:p>
            <w:pPr>
              <w:pStyle w:val="TableParagraph"/>
              <w:spacing w:line="193" w:lineRule="exact"/>
              <w:ind w:left="627"/>
              <w:rPr>
                <w:rFonts w:ascii="Georgia"/>
                <w:sz w:val="20"/>
              </w:rPr>
            </w:pPr>
            <w:r>
              <w:rPr>
                <w:rFonts w:ascii="Georgia"/>
                <w:w w:val="105"/>
                <w:sz w:val="20"/>
              </w:rPr>
              <w:t>All</w:t>
            </w:r>
          </w:p>
        </w:tc>
        <w:tc>
          <w:tcPr>
            <w:tcW w:w="1141" w:type="dxa"/>
            <w:tcBorders>
              <w:bottom w:val="single" w:sz="7" w:space="0" w:color="000000"/>
            </w:tcBorders>
          </w:tcPr>
          <w:p>
            <w:pPr>
              <w:pStyle w:val="TableParagraph"/>
              <w:spacing w:line="193" w:lineRule="exact"/>
              <w:ind w:left="667"/>
              <w:rPr>
                <w:rFonts w:ascii="Georgia"/>
                <w:sz w:val="20"/>
              </w:rPr>
            </w:pPr>
            <w:r>
              <w:rPr>
                <w:rFonts w:ascii="Georgia"/>
                <w:sz w:val="20"/>
              </w:rPr>
              <w:t>0.67</w:t>
            </w:r>
          </w:p>
        </w:tc>
        <w:tc>
          <w:tcPr>
            <w:tcW w:w="661" w:type="dxa"/>
            <w:tcBorders>
              <w:bottom w:val="single" w:sz="7" w:space="0" w:color="000000"/>
            </w:tcBorders>
          </w:tcPr>
          <w:p>
            <w:pPr>
              <w:pStyle w:val="TableParagraph"/>
              <w:spacing w:line="193" w:lineRule="exact"/>
              <w:ind w:left="147"/>
              <w:rPr>
                <w:rFonts w:ascii="Georgia"/>
                <w:sz w:val="20"/>
              </w:rPr>
            </w:pPr>
            <w:r>
              <w:rPr>
                <w:rFonts w:ascii="Georgia"/>
                <w:w w:val="95"/>
                <w:sz w:val="20"/>
              </w:rPr>
              <w:t>0.60</w:t>
            </w:r>
          </w:p>
        </w:tc>
        <w:tc>
          <w:tcPr>
            <w:tcW w:w="735" w:type="dxa"/>
            <w:tcBorders>
              <w:bottom w:val="single" w:sz="7" w:space="0" w:color="000000"/>
              <w:right w:val="single" w:sz="3" w:space="0" w:color="000000"/>
            </w:tcBorders>
          </w:tcPr>
          <w:p>
            <w:pPr>
              <w:pStyle w:val="TableParagraph"/>
              <w:spacing w:line="193" w:lineRule="exact"/>
              <w:ind w:left="182"/>
              <w:rPr>
                <w:rFonts w:ascii="Georgia"/>
                <w:sz w:val="20"/>
              </w:rPr>
            </w:pPr>
            <w:r>
              <w:rPr>
                <w:rFonts w:ascii="Georgia"/>
                <w:sz w:val="20"/>
              </w:rPr>
              <w:t>0.76</w:t>
            </w:r>
          </w:p>
        </w:tc>
        <w:tc>
          <w:tcPr>
            <w:tcW w:w="712" w:type="dxa"/>
            <w:tcBorders>
              <w:left w:val="single" w:sz="3" w:space="0" w:color="000000"/>
              <w:bottom w:val="single" w:sz="7" w:space="0" w:color="000000"/>
            </w:tcBorders>
          </w:tcPr>
          <w:p>
            <w:pPr>
              <w:pStyle w:val="TableParagraph"/>
              <w:spacing w:line="193" w:lineRule="exact"/>
              <w:ind w:left="200"/>
              <w:rPr>
                <w:rFonts w:ascii="Georgia"/>
                <w:sz w:val="20"/>
              </w:rPr>
            </w:pPr>
            <w:r>
              <w:rPr>
                <w:rFonts w:ascii="Georgia"/>
                <w:sz w:val="20"/>
              </w:rPr>
              <w:t>0.94</w:t>
            </w:r>
          </w:p>
        </w:tc>
        <w:tc>
          <w:tcPr>
            <w:tcW w:w="660" w:type="dxa"/>
            <w:tcBorders>
              <w:bottom w:val="single" w:sz="7" w:space="0" w:color="000000"/>
            </w:tcBorders>
          </w:tcPr>
          <w:p>
            <w:pPr>
              <w:pStyle w:val="TableParagraph"/>
              <w:spacing w:line="193" w:lineRule="exact"/>
              <w:ind w:left="152"/>
              <w:rPr>
                <w:rFonts w:ascii="Georgia"/>
                <w:sz w:val="20"/>
              </w:rPr>
            </w:pPr>
            <w:r>
              <w:rPr>
                <w:rFonts w:ascii="Georgia"/>
                <w:sz w:val="20"/>
              </w:rPr>
              <w:t>0.91</w:t>
            </w:r>
          </w:p>
        </w:tc>
        <w:tc>
          <w:tcPr>
            <w:tcW w:w="694" w:type="dxa"/>
            <w:tcBorders>
              <w:bottom w:val="single" w:sz="7" w:space="0" w:color="000000"/>
            </w:tcBorders>
          </w:tcPr>
          <w:p>
            <w:pPr>
              <w:pStyle w:val="TableParagraph"/>
              <w:spacing w:line="193" w:lineRule="exact"/>
              <w:ind w:left="169"/>
              <w:rPr>
                <w:rFonts w:ascii="Georgia"/>
                <w:sz w:val="20"/>
              </w:rPr>
            </w:pPr>
            <w:r>
              <w:rPr>
                <w:rFonts w:ascii="Georgia"/>
                <w:w w:val="95"/>
                <w:sz w:val="20"/>
              </w:rPr>
              <w:t>0.98</w:t>
            </w:r>
          </w:p>
        </w:tc>
      </w:tr>
    </w:tbl>
    <w:p>
      <w:pPr>
        <w:pStyle w:val="BodyText"/>
        <w:spacing w:before="8"/>
        <w:rPr>
          <w:sz w:val="20"/>
        </w:rPr>
      </w:pPr>
    </w:p>
    <w:p>
      <w:pPr>
        <w:spacing w:line="271" w:lineRule="auto" w:before="35"/>
        <w:ind w:left="100" w:right="311" w:firstLine="0"/>
        <w:jc w:val="left"/>
        <w:rPr>
          <w:rFonts w:ascii="PMingLiU"/>
          <w:sz w:val="18"/>
        </w:rPr>
      </w:pPr>
      <w:r>
        <w:rPr>
          <w:rFonts w:ascii="PMingLiU"/>
          <w:w w:val="115"/>
          <w:sz w:val="18"/>
        </w:rPr>
        <w:t>Out-of-sample explained variation and pricing errors for double sorted portfolios based on Size (LME) and Book to Market  Ratio (BEME).</w:t>
      </w:r>
    </w:p>
    <w:p>
      <w:pPr>
        <w:spacing w:after="0" w:line="271" w:lineRule="auto"/>
        <w:jc w:val="left"/>
        <w:rPr>
          <w:rFonts w:ascii="PMingLiU"/>
          <w:sz w:val="18"/>
        </w:rPr>
        <w:sectPr>
          <w:pgSz w:w="12240" w:h="15840"/>
          <w:pgMar w:header="0" w:footer="806" w:top="1380" w:bottom="1000" w:left="1340" w:right="1320"/>
        </w:sectPr>
      </w:pPr>
    </w:p>
    <w:p>
      <w:pPr>
        <w:pStyle w:val="Heading1"/>
        <w:tabs>
          <w:tab w:pos="2100" w:val="left" w:leader="none"/>
        </w:tabs>
        <w:ind w:right="1278"/>
      </w:pPr>
      <w:r>
        <w:rPr/>
        <w:t>Appendix</w:t>
      </w:r>
      <w:r>
        <w:rPr>
          <w:spacing w:val="38"/>
        </w:rPr>
        <w:t> </w:t>
      </w:r>
      <w:r>
        <w:rPr/>
        <w:t>F.</w:t>
        <w:tab/>
        <w:t>SDF</w:t>
      </w:r>
      <w:r>
        <w:rPr>
          <w:spacing w:val="21"/>
        </w:rPr>
        <w:t> </w:t>
      </w:r>
      <w:r>
        <w:rPr/>
        <w:t>Structure</w:t>
      </w:r>
    </w:p>
    <w:p>
      <w:pPr>
        <w:pStyle w:val="BodyText"/>
        <w:rPr>
          <w:b/>
          <w:sz w:val="38"/>
        </w:rPr>
      </w:pPr>
    </w:p>
    <w:p>
      <w:pPr>
        <w:spacing w:before="0"/>
        <w:ind w:left="0" w:right="1277" w:firstLine="0"/>
        <w:jc w:val="center"/>
        <w:rPr>
          <w:sz w:val="21"/>
        </w:rPr>
      </w:pPr>
      <w:bookmarkStart w:name="_bookmark168" w:id="218"/>
      <w:bookmarkEnd w:id="218"/>
      <w:r>
        <w:rPr/>
      </w:r>
      <w:r>
        <w:rPr>
          <w:b/>
          <w:sz w:val="21"/>
        </w:rPr>
        <w:t>Figure A.7.  </w:t>
      </w:r>
      <w:r>
        <w:rPr>
          <w:sz w:val="21"/>
        </w:rPr>
        <w:t>SDF weight </w:t>
      </w:r>
      <w:r>
        <w:rPr>
          <w:rFonts w:ascii="Bookman Old Style" w:hAnsi="Bookman Old Style"/>
          <w:b w:val="0"/>
          <w:i/>
          <w:sz w:val="21"/>
        </w:rPr>
        <w:t>ω </w:t>
      </w:r>
      <w:r>
        <w:rPr>
          <w:sz w:val="21"/>
        </w:rPr>
        <w:t>as a Function of Covariates for   FFN</w:t>
      </w:r>
    </w:p>
    <w:p>
      <w:pPr>
        <w:pStyle w:val="BodyText"/>
        <w:spacing w:before="4"/>
        <w:rPr>
          <w:sz w:val="15"/>
        </w:rPr>
      </w:pPr>
    </w:p>
    <w:p>
      <w:pPr>
        <w:spacing w:after="0"/>
        <w:rPr>
          <w:sz w:val="15"/>
        </w:rPr>
        <w:sectPr>
          <w:pgSz w:w="12240" w:h="15840"/>
          <w:pgMar w:header="0" w:footer="806" w:top="1360" w:bottom="1000" w:left="1340" w:right="60"/>
        </w:sectPr>
      </w:pPr>
    </w:p>
    <w:p>
      <w:pPr>
        <w:spacing w:before="73"/>
        <w:ind w:left="399" w:right="0" w:firstLine="0"/>
        <w:jc w:val="left"/>
        <w:rPr>
          <w:rFonts w:ascii="Arial"/>
          <w:sz w:val="18"/>
        </w:rPr>
      </w:pPr>
      <w:r>
        <w:rPr>
          <w:rFonts w:ascii="Arial"/>
          <w:color w:val="262626"/>
          <w:w w:val="75"/>
          <w:sz w:val="18"/>
        </w:rPr>
        <w:t>0.020</w:t>
      </w:r>
    </w:p>
    <w:p>
      <w:pPr>
        <w:pStyle w:val="BodyText"/>
        <w:spacing w:before="3"/>
        <w:rPr>
          <w:rFonts w:ascii="Arial"/>
          <w:sz w:val="14"/>
        </w:rPr>
      </w:pPr>
    </w:p>
    <w:p>
      <w:pPr>
        <w:spacing w:before="0"/>
        <w:ind w:left="399" w:right="0" w:firstLine="0"/>
        <w:jc w:val="left"/>
        <w:rPr>
          <w:rFonts w:ascii="Arial"/>
          <w:sz w:val="18"/>
        </w:rPr>
      </w:pPr>
      <w:r>
        <w:rPr>
          <w:rFonts w:ascii="Arial"/>
          <w:color w:val="262626"/>
          <w:w w:val="75"/>
          <w:sz w:val="18"/>
        </w:rPr>
        <w:t>0.015</w:t>
      </w:r>
    </w:p>
    <w:p>
      <w:pPr>
        <w:pStyle w:val="BodyText"/>
        <w:spacing w:before="3"/>
        <w:rPr>
          <w:rFonts w:ascii="Arial"/>
          <w:sz w:val="14"/>
        </w:rPr>
      </w:pPr>
    </w:p>
    <w:p>
      <w:pPr>
        <w:spacing w:before="0"/>
        <w:ind w:left="399" w:right="0" w:firstLine="0"/>
        <w:jc w:val="left"/>
        <w:rPr>
          <w:rFonts w:ascii="Arial"/>
          <w:sz w:val="18"/>
        </w:rPr>
      </w:pPr>
      <w:r>
        <w:rPr>
          <w:rFonts w:ascii="Arial"/>
          <w:color w:val="262626"/>
          <w:w w:val="75"/>
          <w:sz w:val="18"/>
        </w:rPr>
        <w:t>0.010</w:t>
      </w:r>
    </w:p>
    <w:p>
      <w:pPr>
        <w:pStyle w:val="BodyText"/>
        <w:spacing w:before="3"/>
        <w:rPr>
          <w:rFonts w:ascii="Arial"/>
          <w:sz w:val="14"/>
        </w:rPr>
      </w:pPr>
    </w:p>
    <w:p>
      <w:pPr>
        <w:spacing w:before="0"/>
        <w:ind w:left="399" w:right="0" w:firstLine="0"/>
        <w:jc w:val="left"/>
        <w:rPr>
          <w:rFonts w:ascii="Arial"/>
          <w:sz w:val="18"/>
        </w:rPr>
      </w:pPr>
      <w:r>
        <w:rPr/>
        <w:pict>
          <v:shape style="position:absolute;margin-left:71.77243pt;margin-top:1.4161pt;width:11.35pt;height:22.3pt;mso-position-horizontal-relative:page;mso-position-vertical-relative:paragraph;z-index:16864" type="#_x0000_t202" filled="false" stroked="false">
            <v:textbox inset="0,0,0,0" style="layout-flow:vertical;mso-layout-flow-alt:bottom-to-top">
              <w:txbxContent>
                <w:p>
                  <w:pPr>
                    <w:spacing w:line="199" w:lineRule="exact" w:before="0"/>
                    <w:ind w:left="20" w:right="0" w:firstLine="0"/>
                    <w:jc w:val="left"/>
                    <w:rPr>
                      <w:rFonts w:ascii="Arial"/>
                      <w:sz w:val="18"/>
                    </w:rPr>
                  </w:pPr>
                  <w:r>
                    <w:rPr>
                      <w:rFonts w:ascii="Arial"/>
                      <w:color w:val="262626"/>
                      <w:w w:val="77"/>
                      <w:sz w:val="18"/>
                    </w:rPr>
                    <w:t>weight</w:t>
                  </w:r>
                </w:p>
              </w:txbxContent>
            </v:textbox>
            <w10:wrap type="none"/>
          </v:shape>
        </w:pict>
      </w:r>
      <w:r>
        <w:rPr>
          <w:rFonts w:ascii="Arial"/>
          <w:color w:val="262626"/>
          <w:w w:val="75"/>
          <w:sz w:val="18"/>
        </w:rPr>
        <w:t>0.005</w:t>
      </w:r>
    </w:p>
    <w:p>
      <w:pPr>
        <w:pStyle w:val="BodyText"/>
        <w:spacing w:before="3"/>
        <w:rPr>
          <w:rFonts w:ascii="Arial"/>
          <w:sz w:val="14"/>
        </w:rPr>
      </w:pPr>
    </w:p>
    <w:p>
      <w:pPr>
        <w:spacing w:before="0"/>
        <w:ind w:left="399" w:right="0" w:firstLine="0"/>
        <w:jc w:val="left"/>
        <w:rPr>
          <w:rFonts w:ascii="Arial"/>
          <w:sz w:val="18"/>
        </w:rPr>
      </w:pPr>
      <w:r>
        <w:rPr>
          <w:rFonts w:ascii="Arial"/>
          <w:color w:val="262626"/>
          <w:w w:val="75"/>
          <w:sz w:val="18"/>
        </w:rPr>
        <w:t>0.000</w:t>
      </w:r>
    </w:p>
    <w:p>
      <w:pPr>
        <w:pStyle w:val="BodyText"/>
        <w:spacing w:before="3"/>
        <w:rPr>
          <w:rFonts w:ascii="Arial"/>
          <w:sz w:val="14"/>
        </w:rPr>
      </w:pPr>
    </w:p>
    <w:p>
      <w:pPr>
        <w:spacing w:before="0"/>
        <w:ind w:left="399" w:right="0" w:firstLine="0"/>
        <w:jc w:val="left"/>
        <w:rPr>
          <w:rFonts w:ascii="Arial"/>
          <w:sz w:val="18"/>
        </w:rPr>
      </w:pPr>
      <w:r>
        <w:rPr/>
        <w:pict>
          <v:line style="position:absolute;mso-position-horizontal-relative:page;mso-position-vertical-relative:paragraph;z-index:16384" from="83.251602pt,5.966364pt" to="86.561644pt,5.966364pt" stroked="true" strokeweight=".575050pt" strokecolor="#262626">
            <v:stroke dashstyle="solid"/>
            <w10:wrap type="none"/>
          </v:line>
        </w:pict>
      </w:r>
      <w:r>
        <w:rPr>
          <w:rFonts w:ascii="Arial"/>
          <w:color w:val="262626"/>
          <w:w w:val="75"/>
          <w:sz w:val="18"/>
        </w:rPr>
        <w:t>0.005</w:t>
      </w:r>
    </w:p>
    <w:p>
      <w:pPr>
        <w:pStyle w:val="BodyText"/>
        <w:spacing w:before="3"/>
        <w:rPr>
          <w:rFonts w:ascii="Arial"/>
          <w:sz w:val="14"/>
        </w:rPr>
      </w:pPr>
    </w:p>
    <w:p>
      <w:pPr>
        <w:spacing w:before="0"/>
        <w:ind w:left="399" w:right="0" w:firstLine="0"/>
        <w:jc w:val="left"/>
        <w:rPr>
          <w:rFonts w:ascii="Arial"/>
          <w:sz w:val="18"/>
        </w:rPr>
      </w:pPr>
      <w:r>
        <w:rPr/>
        <w:pict>
          <v:line style="position:absolute;mso-position-horizontal-relative:page;mso-position-vertical-relative:paragraph;z-index:16360" from="83.251602pt,5.966391pt" to="86.561644pt,5.966391pt" stroked="true" strokeweight=".575050pt" strokecolor="#262626">
            <v:stroke dashstyle="solid"/>
            <w10:wrap type="none"/>
          </v:line>
        </w:pict>
      </w:r>
      <w:r>
        <w:rPr>
          <w:rFonts w:ascii="Arial"/>
          <w:color w:val="262626"/>
          <w:w w:val="75"/>
          <w:sz w:val="18"/>
        </w:rPr>
        <w:t>0.010</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6"/>
        </w:rPr>
      </w:pPr>
    </w:p>
    <w:p>
      <w:pPr>
        <w:tabs>
          <w:tab w:pos="1022" w:val="left" w:leader="none"/>
          <w:tab w:pos="1604" w:val="left" w:leader="none"/>
          <w:tab w:pos="2227" w:val="left" w:leader="none"/>
          <w:tab w:pos="2850" w:val="left" w:leader="none"/>
        </w:tabs>
        <w:spacing w:line="184" w:lineRule="exact" w:before="1"/>
        <w:ind w:left="399" w:right="0" w:firstLine="0"/>
        <w:jc w:val="center"/>
        <w:rPr>
          <w:rFonts w:ascii="Arial"/>
          <w:sz w:val="18"/>
        </w:rPr>
      </w:pPr>
      <w:r>
        <w:rPr/>
        <w:pict>
          <v:line style="position:absolute;mso-position-horizontal-relative:page;mso-position-vertical-relative:paragraph;z-index:16312" from="123.994957pt,6.016368pt" to="127.304998pt,6.016368pt" stroked="true" strokeweight=".575050pt" strokecolor="#262626">
            <v:stroke dashstyle="solid"/>
            <w10:wrap type="none"/>
          </v:line>
        </w:pict>
      </w:r>
      <w:r>
        <w:rPr/>
        <w:pict>
          <v:line style="position:absolute;mso-position-horizontal-relative:page;mso-position-vertical-relative:paragraph;z-index:-484624" from="155.148788pt,6.016368pt" to="158.45883pt,6.016368pt" stroked="true" strokeweight=".575050pt" strokecolor="#262626">
            <v:stroke dashstyle="solid"/>
            <w10:wrap type="none"/>
          </v:line>
        </w:pict>
      </w:r>
      <w:r>
        <w:rPr/>
        <w:pict>
          <v:group style="position:absolute;margin-left:105.625717pt;margin-top:-125.215843pt;width:174.45pt;height:127.6pt;mso-position-horizontal-relative:page;mso-position-vertical-relative:paragraph;z-index:-484528" coordorigin="2113,-2504" coordsize="3489,2552">
            <v:shape style="position:absolute;left:2272;top:-2315;width:3170;height:2172" type="#_x0000_t75" stroked="false">
              <v:imagedata r:id="rId147" o:title=""/>
            </v:shape>
            <v:shape style="position:absolute;left:4985;top:-2416;width:47;height:47" coordorigin="4985,-2416" coordsize="47,47" path="m5015,-2416l5002,-2416,4996,-2414,4988,-2405,4985,-2399,4985,-2387,4988,-2381,4996,-2372,5002,-2370,5015,-2370,5021,-2372,5029,-2381,5032,-2387,5032,-2399,5029,-2405,5021,-2414,5015,-2416xe" filled="true" fillcolor="#1f77b3" stroked="false">
              <v:path arrowok="t"/>
              <v:fill type="solid"/>
            </v:shape>
            <v:shape style="position:absolute;left:4985;top:-2416;width:47;height:47" coordorigin="4985,-2416" coordsize="47,47" path="m5009,-2370l5015,-2370,5021,-2372,5025,-2376,5029,-2381,5032,-2387,5032,-2393,5032,-2399,5029,-2405,5025,-2409,5021,-2414,5015,-2416,5009,-2416,5002,-2416,4996,-2414,4992,-2409,4988,-2405,4985,-2399,4985,-2393,4985,-2387,4988,-2381,4992,-2376,4996,-2372,5002,-2370,5009,-2370xe" filled="false" stroked="true" strokeweight=".3896pt" strokecolor="#1f77b3">
              <v:path arrowok="t"/>
              <v:stroke dashstyle="solid"/>
            </v:shape>
            <v:shape style="position:absolute;left:4985;top:-2305;width:47;height:47" coordorigin="4985,-2305" coordsize="47,47" path="m5015,-2305l5002,-2305,4996,-2303,4988,-2294,4985,-2288,4985,-2276,4988,-2270,4996,-2261,5002,-2258,5015,-2258,5021,-2261,5029,-2270,5032,-2276,5032,-2288,5029,-2294,5021,-2303,5015,-2305xe" filled="true" fillcolor="#ff7f0e" stroked="false">
              <v:path arrowok="t"/>
              <v:fill type="solid"/>
            </v:shape>
            <v:shape style="position:absolute;left:4985;top:-2305;width:47;height:47" coordorigin="4985,-2305" coordsize="47,47" path="m5009,-2258l5015,-2258,5021,-2261,5025,-2265,5029,-2270,5032,-2276,5032,-2282,5032,-2288,5029,-2294,5025,-2298,5021,-2303,5015,-2305,5009,-2305,5002,-2305,4996,-2303,4992,-2298,4988,-2294,4985,-2288,4985,-2282,4985,-2276,4988,-2270,4992,-2265,4996,-2261,5002,-2258,5009,-2258xe" filled="false" stroked="true" strokeweight=".3896pt" strokecolor="#ff7f0e">
              <v:path arrowok="t"/>
              <v:stroke dashstyle="solid"/>
            </v:shape>
            <v:shape style="position:absolute;left:4985;top:-2194;width:47;height:47" coordorigin="4985,-2194" coordsize="47,47" path="m5015,-2194l5002,-2194,4996,-2192,4988,-2183,4985,-2177,4985,-2164,4988,-2158,4996,-2150,5002,-2147,5015,-2147,5021,-2150,5029,-2158,5032,-2164,5032,-2177,5029,-2183,5021,-2192,5015,-2194xe" filled="true" fillcolor="#2ba02b" stroked="false">
              <v:path arrowok="t"/>
              <v:fill type="solid"/>
            </v:shape>
            <v:shape style="position:absolute;left:4985;top:-2194;width:47;height:47" coordorigin="4985,-2194" coordsize="47,47" path="m5009,-2147l5015,-2147,5021,-2150,5025,-2154,5029,-2158,5032,-2164,5032,-2171,5032,-2177,5029,-2183,5025,-2187,5021,-2192,5015,-2194,5009,-2194,5002,-2194,4996,-2192,4992,-2187,4988,-2183,4985,-2177,4985,-2171,4985,-2164,4988,-2158,4992,-2154,4996,-2150,5002,-2147,5009,-2147xe" filled="false" stroked="true" strokeweight=".3896pt" strokecolor="#2ba02b">
              <v:path arrowok="t"/>
              <v:stroke dashstyle="solid"/>
            </v:shape>
            <v:shape style="position:absolute;left:4985;top:-2083;width:47;height:47" coordorigin="4985,-2083" coordsize="47,47" path="m5015,-2083l5002,-2083,4996,-2080,4988,-2072,4985,-2066,4985,-2053,4988,-2047,4996,-2039,5002,-2036,5015,-2036,5021,-2039,5029,-2047,5032,-2053,5032,-2066,5029,-2072,5021,-2080,5015,-2083xe" filled="true" fillcolor="#d62728" stroked="false">
              <v:path arrowok="t"/>
              <v:fill type="solid"/>
            </v:shape>
            <v:shape style="position:absolute;left:4985;top:-2083;width:47;height:47" coordorigin="4985,-2083" coordsize="47,47" path="m5009,-2036l5015,-2036,5021,-2039,5025,-2043,5029,-2047,5032,-2053,5032,-2059,5032,-2066,5029,-2072,5025,-2076,5021,-2080,5015,-2083,5009,-2083,5002,-2083,4996,-2080,4992,-2076,4988,-2072,4985,-2066,4985,-2059,4985,-2053,4988,-2047,4992,-2043,4996,-2039,5002,-2036,5009,-2036xe" filled="false" stroked="true" strokeweight=".3896pt" strokecolor="#d62728">
              <v:path arrowok="t"/>
              <v:stroke dashstyle="solid"/>
            </v:shape>
            <v:shape style="position:absolute;left:4985;top:-1972;width:47;height:47" coordorigin="4985,-1972" coordsize="47,47" path="m5015,-1972l5002,-1972,4996,-1969,4988,-1960,4985,-1954,4985,-1942,4988,-1936,4996,-1927,5002,-1925,5015,-1925,5021,-1927,5029,-1936,5032,-1942,5032,-1954,5029,-1960,5021,-1969,5015,-1972xe" filled="true" fillcolor="#9466bd" stroked="false">
              <v:path arrowok="t"/>
              <v:fill type="solid"/>
            </v:shape>
            <v:shape style="position:absolute;left:4985;top:-1972;width:47;height:47" coordorigin="4985,-1972" coordsize="47,47" path="m5009,-1925l5015,-1925,5021,-1927,5025,-1932,5029,-1936,5032,-1942,5032,-1948,5032,-1954,5029,-1960,5025,-1965,5021,-1969,5015,-1972,5009,-1972,5002,-1972,4996,-1969,4992,-1965,4988,-1960,4985,-1954,4985,-1948,4985,-1942,4988,-1936,4992,-1932,4996,-1927,5002,-1925,5009,-1925xe" filled="false" stroked="true" strokeweight=".3896pt" strokecolor="#9466bd">
              <v:path arrowok="t"/>
              <v:stroke dashstyle="solid"/>
            </v:shape>
            <v:shape style="position:absolute;left:2118;top:-2499;width:3479;height:2542" type="#_x0000_t202" filled="false" stroked="true" strokeweight=".487pt" strokecolor="#262626">
              <v:textbox inset="0,0,0,0">
                <w:txbxContent>
                  <w:p>
                    <w:pPr>
                      <w:spacing w:line="113" w:lineRule="exact" w:before="28"/>
                      <w:ind w:left="0" w:right="63" w:firstLine="0"/>
                      <w:jc w:val="right"/>
                      <w:rPr>
                        <w:rFonts w:ascii="Arial"/>
                        <w:sz w:val="10"/>
                      </w:rPr>
                    </w:pPr>
                    <w:r>
                      <w:rPr>
                        <w:rFonts w:ascii="Arial"/>
                        <w:color w:val="262626"/>
                        <w:w w:val="80"/>
                        <w:sz w:val="10"/>
                      </w:rPr>
                      <w:t>r12_2 10%</w:t>
                    </w:r>
                  </w:p>
                  <w:p>
                    <w:pPr>
                      <w:spacing w:line="111" w:lineRule="exact" w:before="0"/>
                      <w:ind w:left="0" w:right="63" w:firstLine="0"/>
                      <w:jc w:val="right"/>
                      <w:rPr>
                        <w:rFonts w:ascii="Arial"/>
                        <w:sz w:val="10"/>
                      </w:rPr>
                    </w:pPr>
                    <w:r>
                      <w:rPr>
                        <w:rFonts w:ascii="Arial"/>
                        <w:color w:val="262626"/>
                        <w:w w:val="80"/>
                        <w:sz w:val="10"/>
                      </w:rPr>
                      <w:t>r12_2 25%</w:t>
                    </w:r>
                  </w:p>
                  <w:p>
                    <w:pPr>
                      <w:spacing w:line="111" w:lineRule="exact" w:before="0"/>
                      <w:ind w:left="0" w:right="63" w:firstLine="0"/>
                      <w:jc w:val="right"/>
                      <w:rPr>
                        <w:rFonts w:ascii="Arial"/>
                        <w:sz w:val="10"/>
                      </w:rPr>
                    </w:pPr>
                    <w:r>
                      <w:rPr>
                        <w:rFonts w:ascii="Arial"/>
                        <w:color w:val="262626"/>
                        <w:w w:val="80"/>
                        <w:sz w:val="10"/>
                      </w:rPr>
                      <w:t>r12_2 50%</w:t>
                    </w:r>
                  </w:p>
                  <w:p>
                    <w:pPr>
                      <w:spacing w:line="111" w:lineRule="exact" w:before="0"/>
                      <w:ind w:left="0" w:right="63" w:firstLine="0"/>
                      <w:jc w:val="right"/>
                      <w:rPr>
                        <w:rFonts w:ascii="Arial"/>
                        <w:sz w:val="10"/>
                      </w:rPr>
                    </w:pPr>
                    <w:r>
                      <w:rPr>
                        <w:rFonts w:ascii="Arial"/>
                        <w:color w:val="262626"/>
                        <w:w w:val="80"/>
                        <w:sz w:val="10"/>
                      </w:rPr>
                      <w:t>r12_2 75%</w:t>
                    </w:r>
                  </w:p>
                  <w:p>
                    <w:pPr>
                      <w:spacing w:line="113" w:lineRule="exact" w:before="0"/>
                      <w:ind w:left="0" w:right="63" w:firstLine="0"/>
                      <w:jc w:val="right"/>
                      <w:rPr>
                        <w:rFonts w:ascii="Arial"/>
                        <w:sz w:val="10"/>
                      </w:rPr>
                    </w:pPr>
                    <w:r>
                      <w:rPr>
                        <w:rFonts w:ascii="Arial"/>
                        <w:color w:val="262626"/>
                        <w:w w:val="80"/>
                        <w:sz w:val="10"/>
                      </w:rPr>
                      <w:t>r12_2 90%</w:t>
                    </w:r>
                  </w:p>
                </w:txbxContent>
              </v:textbox>
              <v:stroke dashstyle="solid"/>
              <w10:wrap type="none"/>
            </v:shape>
            <w10:wrap type="none"/>
          </v:group>
        </w:pict>
      </w:r>
      <w:r>
        <w:rPr>
          <w:rFonts w:ascii="Arial"/>
          <w:color w:val="262626"/>
          <w:w w:val="90"/>
          <w:sz w:val="18"/>
        </w:rPr>
        <w:t>0.4</w:t>
        <w:tab/>
        <w:t>0.2</w:t>
        <w:tab/>
        <w:t>0.0</w:t>
        <w:tab/>
        <w:t>0.2</w:t>
        <w:tab/>
      </w:r>
      <w:r>
        <w:rPr>
          <w:rFonts w:ascii="Arial"/>
          <w:color w:val="262626"/>
          <w:w w:val="75"/>
          <w:sz w:val="18"/>
        </w:rPr>
        <w:t>0.4</w:t>
      </w:r>
    </w:p>
    <w:p>
      <w:pPr>
        <w:spacing w:line="184" w:lineRule="exact" w:before="0"/>
        <w:ind w:left="358" w:right="0" w:firstLine="0"/>
        <w:jc w:val="center"/>
        <w:rPr>
          <w:rFonts w:ascii="Arial"/>
          <w:sz w:val="18"/>
        </w:rPr>
      </w:pPr>
      <w:r>
        <w:rPr>
          <w:rFonts w:ascii="Arial"/>
          <w:color w:val="262626"/>
          <w:w w:val="90"/>
          <w:sz w:val="18"/>
        </w:rPr>
        <w:t>ST_REV</w:t>
      </w:r>
    </w:p>
    <w:p>
      <w:pPr>
        <w:pStyle w:val="BodyText"/>
        <w:rPr>
          <w:rFonts w:ascii="Arial"/>
          <w:sz w:val="18"/>
        </w:rPr>
      </w:pPr>
      <w:r>
        <w:rPr/>
        <w:br w:type="column"/>
      </w:r>
      <w:r>
        <w:rPr>
          <w:rFonts w:ascii="Arial"/>
          <w:sz w:val="18"/>
        </w:rPr>
      </w:r>
    </w:p>
    <w:p>
      <w:pPr>
        <w:pStyle w:val="BodyText"/>
        <w:spacing w:before="2"/>
        <w:rPr>
          <w:rFonts w:ascii="Arial"/>
          <w:sz w:val="24"/>
        </w:rPr>
      </w:pPr>
    </w:p>
    <w:p>
      <w:pPr>
        <w:spacing w:before="0"/>
        <w:ind w:left="399" w:right="0" w:firstLine="0"/>
        <w:jc w:val="left"/>
        <w:rPr>
          <w:rFonts w:ascii="Arial"/>
          <w:sz w:val="19"/>
        </w:rPr>
      </w:pPr>
      <w:r>
        <w:rPr>
          <w:rFonts w:ascii="Arial"/>
          <w:color w:val="262626"/>
          <w:w w:val="75"/>
          <w:sz w:val="19"/>
        </w:rPr>
        <w:t>0.010</w:t>
      </w:r>
    </w:p>
    <w:p>
      <w:pPr>
        <w:pStyle w:val="BodyText"/>
        <w:spacing w:before="3"/>
        <w:rPr>
          <w:rFonts w:ascii="Arial"/>
          <w:sz w:val="25"/>
        </w:rPr>
      </w:pPr>
    </w:p>
    <w:p>
      <w:pPr>
        <w:spacing w:before="0"/>
        <w:ind w:left="399" w:right="0" w:firstLine="0"/>
        <w:jc w:val="left"/>
        <w:rPr>
          <w:rFonts w:ascii="Arial"/>
          <w:sz w:val="19"/>
        </w:rPr>
      </w:pPr>
      <w:r>
        <w:rPr/>
        <w:pict>
          <v:shape style="position:absolute;margin-left:329.188751pt;margin-top:9.339298pt;width:11.55pt;height:22.7pt;mso-position-horizontal-relative:page;mso-position-vertical-relative:paragraph;z-index:-484048"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r>
        <w:rPr>
          <w:rFonts w:ascii="Arial"/>
          <w:color w:val="262626"/>
          <w:w w:val="75"/>
          <w:sz w:val="19"/>
        </w:rPr>
        <w:t>0.009</w:t>
      </w:r>
    </w:p>
    <w:p>
      <w:pPr>
        <w:pStyle w:val="BodyText"/>
        <w:spacing w:before="3"/>
        <w:rPr>
          <w:rFonts w:ascii="Arial"/>
          <w:sz w:val="25"/>
        </w:rPr>
      </w:pPr>
    </w:p>
    <w:p>
      <w:pPr>
        <w:spacing w:before="0"/>
        <w:ind w:left="399" w:right="0" w:firstLine="0"/>
        <w:jc w:val="left"/>
        <w:rPr>
          <w:rFonts w:ascii="Arial"/>
          <w:sz w:val="19"/>
        </w:rPr>
      </w:pPr>
      <w:r>
        <w:rPr>
          <w:rFonts w:ascii="Arial"/>
          <w:color w:val="262626"/>
          <w:w w:val="75"/>
          <w:sz w:val="19"/>
        </w:rPr>
        <w:t>0.008</w:t>
      </w:r>
    </w:p>
    <w:p>
      <w:pPr>
        <w:pStyle w:val="BodyText"/>
        <w:spacing w:before="3"/>
        <w:rPr>
          <w:rFonts w:ascii="Arial"/>
          <w:sz w:val="25"/>
        </w:rPr>
      </w:pPr>
    </w:p>
    <w:p>
      <w:pPr>
        <w:spacing w:before="0"/>
        <w:ind w:left="399" w:right="0" w:firstLine="0"/>
        <w:jc w:val="left"/>
        <w:rPr>
          <w:rFonts w:ascii="Arial"/>
          <w:sz w:val="19"/>
        </w:rPr>
      </w:pPr>
      <w:r>
        <w:rPr>
          <w:rFonts w:ascii="Arial"/>
          <w:color w:val="262626"/>
          <w:w w:val="75"/>
          <w:sz w:val="19"/>
        </w:rPr>
        <w:t>0.007</w:t>
      </w:r>
    </w:p>
    <w:p>
      <w:pPr>
        <w:pStyle w:val="BodyText"/>
        <w:spacing w:before="3"/>
        <w:rPr>
          <w:rFonts w:ascii="Arial"/>
          <w:sz w:val="25"/>
        </w:rPr>
      </w:pPr>
    </w:p>
    <w:p>
      <w:pPr>
        <w:spacing w:before="0"/>
        <w:ind w:left="399" w:right="0" w:firstLine="0"/>
        <w:jc w:val="left"/>
        <w:rPr>
          <w:rFonts w:ascii="Arial"/>
          <w:sz w:val="19"/>
        </w:rPr>
      </w:pPr>
      <w:r>
        <w:rPr>
          <w:rFonts w:ascii="Arial"/>
          <w:color w:val="262626"/>
          <w:w w:val="75"/>
          <w:sz w:val="19"/>
        </w:rPr>
        <w:t>0.006</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11"/>
        <w:rPr>
          <w:rFonts w:ascii="Arial"/>
          <w:sz w:val="14"/>
        </w:rPr>
      </w:pPr>
    </w:p>
    <w:p>
      <w:pPr>
        <w:tabs>
          <w:tab w:pos="635" w:val="left" w:leader="none"/>
          <w:tab w:pos="1229" w:val="left" w:leader="none"/>
          <w:tab w:pos="1864" w:val="left" w:leader="none"/>
          <w:tab w:pos="2499" w:val="left" w:leader="none"/>
        </w:tabs>
        <w:spacing w:line="191" w:lineRule="exact" w:before="0"/>
        <w:ind w:left="0" w:right="1439" w:firstLine="0"/>
        <w:jc w:val="center"/>
        <w:rPr>
          <w:rFonts w:ascii="Arial"/>
          <w:sz w:val="19"/>
        </w:rPr>
      </w:pPr>
      <w:r>
        <w:rPr/>
        <w:pict>
          <v:line style="position:absolute;mso-position-horizontal-relative:page;mso-position-vertical-relative:paragraph;z-index:16648" from="378.248169pt,6.386314pt" to="381.6238pt,6.386314pt" stroked="true" strokeweight=".586444pt" strokecolor="#262626">
            <v:stroke dashstyle="solid"/>
            <w10:wrap type="none"/>
          </v:line>
        </w:pict>
      </w:r>
      <w:r>
        <w:rPr/>
        <w:pict>
          <v:line style="position:absolute;mso-position-horizontal-relative:page;mso-position-vertical-relative:paragraph;z-index:-484288" from="410.019348pt,6.386314pt" to="413.394979pt,6.386314pt" stroked="true" strokeweight=".586444pt" strokecolor="#262626">
            <v:stroke dashstyle="solid"/>
            <w10:wrap type="none"/>
          </v:line>
        </w:pict>
      </w:r>
      <w:r>
        <w:rPr/>
        <w:pict>
          <v:group style="position:absolute;margin-left:359.519897pt;margin-top:-127.44133pt;width:177.9pt;height:130.1pt;mso-position-horizontal-relative:page;mso-position-vertical-relative:paragraph;z-index:-484240" coordorigin="7190,-2549" coordsize="3558,2602">
            <v:shape style="position:absolute;left:7353;top:-2356;width:3233;height:2215" type="#_x0000_t75" stroked="false">
              <v:imagedata r:id="rId148" o:title=""/>
            </v:shape>
            <v:shape style="position:absolute;left:10098;top:-2460;width:48;height:48" coordorigin="10098,-2460" coordsize="48,48" path="m10128,-2460l10115,-2460,10109,-2458,10100,-2449,10098,-2443,10098,-2430,10100,-2424,10109,-2415,10115,-2412,10128,-2412,10134,-2415,10143,-2424,10146,-2430,10146,-2443,10143,-2449,10134,-2458,10128,-2460xe" filled="true" fillcolor="#1f77b3" stroked="false">
              <v:path arrowok="t"/>
              <v:fill type="solid"/>
            </v:shape>
            <v:shape style="position:absolute;left:10098;top:-2460;width:48;height:48" coordorigin="10098,-2460" coordsize="48,48" path="m10122,-2412l10128,-2412,10134,-2415,10139,-2419,10143,-2424,10146,-2430,10146,-2436,10146,-2443,10143,-2449,10139,-2453,10134,-2458,10128,-2460,10122,-2460,10115,-2460,10109,-2458,10105,-2453,10100,-2449,10098,-2443,10098,-2436,10098,-2430,10100,-2424,10105,-2419,10109,-2415,10115,-2412,10122,-2412xe" filled="false" stroked="true" strokeweight=".39732pt" strokecolor="#1f77b3">
              <v:path arrowok="t"/>
              <v:stroke dashstyle="solid"/>
            </v:shape>
            <v:shape style="position:absolute;left:10098;top:-2348;width:48;height:48" coordorigin="10098,-2348" coordsize="48,48" path="m10128,-2348l10115,-2348,10109,-2345,10100,-2336,10098,-2330,10098,-2318,10100,-2312,10109,-2303,10115,-2300,10128,-2300,10134,-2303,10143,-2312,10146,-2318,10146,-2330,10143,-2336,10134,-2345,10128,-2348xe" filled="true" fillcolor="#ff7f0e" stroked="false">
              <v:path arrowok="t"/>
              <v:fill type="solid"/>
            </v:shape>
            <v:shape style="position:absolute;left:10098;top:-2348;width:48;height:48" coordorigin="10098,-2348" coordsize="48,48" path="m10122,-2300l10128,-2300,10134,-2303,10139,-2307,10143,-2312,10146,-2318,10146,-2324,10146,-2330,10143,-2336,10139,-2341,10134,-2345,10128,-2348,10122,-2348,10115,-2348,10109,-2345,10105,-2341,10100,-2336,10098,-2330,10098,-2324,10098,-2318,10100,-2312,10105,-2307,10109,-2303,10115,-2300,10122,-2300xe" filled="false" stroked="true" strokeweight=".39732pt" strokecolor="#ff7f0e">
              <v:path arrowok="t"/>
              <v:stroke dashstyle="solid"/>
            </v:shape>
            <v:shape style="position:absolute;left:10098;top:-2235;width:48;height:48" coordorigin="10098,-2235" coordsize="48,48" path="m10128,-2235l10115,-2235,10109,-2233,10100,-2224,10098,-2218,10098,-2205,10100,-2199,10109,-2190,10115,-2188,10128,-2188,10134,-2190,10143,-2199,10146,-2205,10146,-2218,10143,-2224,10134,-2233,10128,-2235xe" filled="true" fillcolor="#2ba02b" stroked="false">
              <v:path arrowok="t"/>
              <v:fill type="solid"/>
            </v:shape>
            <v:shape style="position:absolute;left:10098;top:-2235;width:48;height:48" coordorigin="10098,-2235" coordsize="48,48" path="m10122,-2188l10128,-2188,10134,-2190,10139,-2195,10143,-2199,10146,-2205,10146,-2212,10146,-2218,10143,-2224,10139,-2228,10134,-2233,10128,-2235,10122,-2235,10115,-2235,10109,-2233,10105,-2228,10100,-2224,10098,-2218,10098,-2212,10098,-2205,10100,-2199,10105,-2195,10109,-2190,10115,-2188,10122,-2188xe" filled="false" stroked="true" strokeweight=".39732pt" strokecolor="#2ba02b">
              <v:path arrowok="t"/>
              <v:stroke dashstyle="solid"/>
            </v:shape>
            <v:shape style="position:absolute;left:10098;top:-2123;width:48;height:48" coordorigin="10098,-2123" coordsize="48,48" path="m10128,-2123l10115,-2123,10109,-2121,10100,-2112,10098,-2106,10098,-2093,10100,-2087,10109,-2078,10115,-2075,10128,-2075,10134,-2078,10143,-2087,10146,-2093,10146,-2106,10143,-2112,10134,-2121,10128,-2123xe" filled="true" fillcolor="#d62728" stroked="false">
              <v:path arrowok="t"/>
              <v:fill type="solid"/>
            </v:shape>
            <v:shape style="position:absolute;left:10098;top:-2123;width:48;height:48" coordorigin="10098,-2123" coordsize="48,48" path="m10122,-2075l10128,-2075,10134,-2078,10139,-2082,10143,-2087,10146,-2093,10146,-2099,10146,-2106,10143,-2112,10139,-2116,10134,-2121,10128,-2123,10122,-2123,10115,-2123,10109,-2121,10105,-2116,10100,-2112,10098,-2106,10098,-2099,10098,-2093,10100,-2087,10105,-2082,10109,-2078,10115,-2075,10122,-2075xe" filled="false" stroked="true" strokeweight=".39732pt" strokecolor="#d62728">
              <v:path arrowok="t"/>
              <v:stroke dashstyle="solid"/>
            </v:shape>
            <v:shape style="position:absolute;left:10098;top:-2011;width:48;height:48" coordorigin="10098,-2011" coordsize="48,48" path="m10128,-2011l10115,-2011,10109,-2008,10100,-1999,10098,-1993,10098,-1981,10100,-1974,10109,-1966,10115,-1963,10128,-1963,10134,-1966,10143,-1974,10146,-1981,10146,-1993,10143,-1999,10134,-2008,10128,-2011xe" filled="true" fillcolor="#9466bd" stroked="false">
              <v:path arrowok="t"/>
              <v:fill type="solid"/>
            </v:shape>
            <v:shape style="position:absolute;left:10098;top:-2011;width:48;height:48" coordorigin="10098,-2011" coordsize="48,48" path="m10122,-1963l10128,-1963,10134,-1966,10139,-1970,10143,-1974,10146,-1981,10146,-1987,10146,-1993,10143,-1999,10139,-2004,10134,-2008,10128,-2011,10122,-2011,10115,-2011,10109,-2008,10105,-2004,10100,-1999,10098,-1993,10098,-1987,10098,-1981,10100,-1974,10105,-1970,10109,-1966,10115,-1963,10122,-1963xe" filled="false" stroked="true" strokeweight=".39732pt" strokecolor="#9466bd">
              <v:path arrowok="t"/>
              <v:stroke dashstyle="solid"/>
            </v:shape>
            <v:shape style="position:absolute;left:7195;top:-2544;width:3548;height:2592" type="#_x0000_t202" filled="false" stroked="true" strokeweight=".49665pt" strokecolor="#262626">
              <v:textbox inset="0,0,0,0">
                <w:txbxContent>
                  <w:p>
                    <w:pPr>
                      <w:spacing w:line="114" w:lineRule="exact" w:before="29"/>
                      <w:ind w:left="0" w:right="64" w:firstLine="0"/>
                      <w:jc w:val="right"/>
                      <w:rPr>
                        <w:rFonts w:ascii="Arial"/>
                        <w:sz w:val="10"/>
                      </w:rPr>
                    </w:pPr>
                    <w:r>
                      <w:rPr>
                        <w:rFonts w:ascii="Arial"/>
                        <w:color w:val="262626"/>
                        <w:w w:val="80"/>
                        <w:sz w:val="10"/>
                      </w:rPr>
                      <w:t>BEME 10%</w:t>
                    </w:r>
                  </w:p>
                  <w:p>
                    <w:pPr>
                      <w:spacing w:line="112" w:lineRule="exact" w:before="0"/>
                      <w:ind w:left="0" w:right="64" w:firstLine="0"/>
                      <w:jc w:val="right"/>
                      <w:rPr>
                        <w:rFonts w:ascii="Arial"/>
                        <w:sz w:val="10"/>
                      </w:rPr>
                    </w:pPr>
                    <w:r>
                      <w:rPr>
                        <w:rFonts w:ascii="Arial"/>
                        <w:color w:val="262626"/>
                        <w:w w:val="80"/>
                        <w:sz w:val="10"/>
                      </w:rPr>
                      <w:t>BEME 25%</w:t>
                    </w:r>
                  </w:p>
                  <w:p>
                    <w:pPr>
                      <w:spacing w:line="112" w:lineRule="exact" w:before="0"/>
                      <w:ind w:left="0" w:right="64" w:firstLine="0"/>
                      <w:jc w:val="right"/>
                      <w:rPr>
                        <w:rFonts w:ascii="Arial"/>
                        <w:sz w:val="10"/>
                      </w:rPr>
                    </w:pPr>
                    <w:r>
                      <w:rPr>
                        <w:rFonts w:ascii="Arial"/>
                        <w:color w:val="262626"/>
                        <w:w w:val="80"/>
                        <w:sz w:val="10"/>
                      </w:rPr>
                      <w:t>BEME 50%</w:t>
                    </w:r>
                  </w:p>
                  <w:p>
                    <w:pPr>
                      <w:spacing w:line="112" w:lineRule="exact" w:before="0"/>
                      <w:ind w:left="0" w:right="64" w:firstLine="0"/>
                      <w:jc w:val="right"/>
                      <w:rPr>
                        <w:rFonts w:ascii="Arial"/>
                        <w:sz w:val="10"/>
                      </w:rPr>
                    </w:pPr>
                    <w:r>
                      <w:rPr>
                        <w:rFonts w:ascii="Arial"/>
                        <w:color w:val="262626"/>
                        <w:w w:val="80"/>
                        <w:sz w:val="10"/>
                      </w:rPr>
                      <w:t>BEME 75%</w:t>
                    </w:r>
                  </w:p>
                  <w:p>
                    <w:pPr>
                      <w:spacing w:line="114" w:lineRule="exact" w:before="0"/>
                      <w:ind w:left="0" w:right="64" w:firstLine="0"/>
                      <w:jc w:val="right"/>
                      <w:rPr>
                        <w:rFonts w:ascii="Arial"/>
                        <w:sz w:val="10"/>
                      </w:rPr>
                    </w:pPr>
                    <w:r>
                      <w:rPr>
                        <w:rFonts w:ascii="Arial"/>
                        <w:color w:val="262626"/>
                        <w:w w:val="80"/>
                        <w:sz w:val="10"/>
                      </w:rPr>
                      <w:t>BEME 90%</w:t>
                    </w:r>
                  </w:p>
                </w:txbxContent>
              </v:textbox>
              <v:stroke dashstyle="solid"/>
              <w10:wrap type="none"/>
            </v:shape>
            <w10:wrap type="none"/>
          </v:group>
        </w:pict>
      </w:r>
      <w:r>
        <w:rPr>
          <w:rFonts w:ascii="Arial"/>
          <w:color w:val="262626"/>
          <w:w w:val="85"/>
          <w:sz w:val="19"/>
        </w:rPr>
        <w:t>0.4</w:t>
        <w:tab/>
        <w:t>0.2</w:t>
        <w:tab/>
        <w:t>0.0</w:t>
        <w:tab/>
        <w:t>0.2</w:t>
        <w:tab/>
        <w:t>0.4</w:t>
      </w:r>
    </w:p>
    <w:p>
      <w:pPr>
        <w:spacing w:line="191" w:lineRule="exact" w:before="0"/>
        <w:ind w:left="0" w:right="1481" w:firstLine="0"/>
        <w:jc w:val="center"/>
        <w:rPr>
          <w:rFonts w:ascii="Arial"/>
          <w:sz w:val="19"/>
        </w:rPr>
      </w:pPr>
      <w:r>
        <w:rPr>
          <w:rFonts w:ascii="Arial"/>
          <w:color w:val="262626"/>
          <w:w w:val="85"/>
          <w:sz w:val="19"/>
        </w:rPr>
        <w:t>LME</w:t>
      </w:r>
    </w:p>
    <w:p>
      <w:pPr>
        <w:spacing w:after="0" w:line="191" w:lineRule="exact"/>
        <w:jc w:val="center"/>
        <w:rPr>
          <w:rFonts w:ascii="Arial"/>
          <w:sz w:val="19"/>
        </w:rPr>
        <w:sectPr>
          <w:type w:val="continuous"/>
          <w:pgSz w:w="12240" w:h="15840"/>
          <w:pgMar w:top="1500" w:bottom="300" w:left="1340" w:right="60"/>
          <w:cols w:num="4" w:equalWidth="0">
            <w:col w:w="751" w:space="64"/>
            <w:col w:w="3046" w:space="1210"/>
            <w:col w:w="757" w:space="74"/>
            <w:col w:w="4938"/>
          </w:cols>
        </w:sectPr>
      </w:pPr>
    </w:p>
    <w:p>
      <w:pPr>
        <w:pStyle w:val="BodyText"/>
        <w:spacing w:before="3"/>
        <w:rPr>
          <w:rFonts w:ascii="Arial"/>
          <w:sz w:val="10"/>
        </w:rPr>
      </w:pPr>
    </w:p>
    <w:p>
      <w:pPr>
        <w:spacing w:after="0"/>
        <w:rPr>
          <w:rFonts w:ascii="Arial"/>
          <w:sz w:val="10"/>
        </w:rPr>
        <w:sectPr>
          <w:type w:val="continuous"/>
          <w:pgSz w:w="12240" w:h="15840"/>
          <w:pgMar w:top="1500" w:bottom="300" w:left="1340" w:right="60"/>
        </w:sectPr>
      </w:pPr>
    </w:p>
    <w:p>
      <w:pPr>
        <w:spacing w:before="73"/>
        <w:ind w:left="399" w:right="0" w:firstLine="0"/>
        <w:jc w:val="left"/>
        <w:rPr>
          <w:rFonts w:ascii="Arial"/>
          <w:sz w:val="18"/>
        </w:rPr>
      </w:pPr>
      <w:r>
        <w:rPr>
          <w:rFonts w:ascii="Arial"/>
          <w:color w:val="262626"/>
          <w:w w:val="75"/>
          <w:sz w:val="18"/>
        </w:rPr>
        <w:t>0.015</w:t>
      </w:r>
    </w:p>
    <w:p>
      <w:pPr>
        <w:pStyle w:val="BodyText"/>
        <w:rPr>
          <w:rFonts w:ascii="Arial"/>
          <w:sz w:val="20"/>
        </w:rPr>
      </w:pPr>
    </w:p>
    <w:p>
      <w:pPr>
        <w:spacing w:before="0"/>
        <w:ind w:left="399" w:right="0" w:firstLine="0"/>
        <w:jc w:val="left"/>
        <w:rPr>
          <w:rFonts w:ascii="Arial"/>
          <w:sz w:val="18"/>
        </w:rPr>
      </w:pPr>
      <w:r>
        <w:rPr>
          <w:rFonts w:ascii="Arial"/>
          <w:color w:val="262626"/>
          <w:w w:val="75"/>
          <w:sz w:val="18"/>
        </w:rPr>
        <w:t>0.010</w:t>
      </w:r>
    </w:p>
    <w:p>
      <w:pPr>
        <w:pStyle w:val="BodyText"/>
        <w:rPr>
          <w:rFonts w:ascii="Arial"/>
          <w:sz w:val="20"/>
        </w:rPr>
      </w:pPr>
    </w:p>
    <w:p>
      <w:pPr>
        <w:spacing w:before="0"/>
        <w:ind w:left="399" w:right="0" w:firstLine="0"/>
        <w:jc w:val="left"/>
        <w:rPr>
          <w:rFonts w:ascii="Arial"/>
          <w:sz w:val="18"/>
        </w:rPr>
      </w:pPr>
      <w:r>
        <w:rPr/>
        <w:pict>
          <v:shape style="position:absolute;margin-left:71.77243pt;margin-top:5.199711pt;width:11.35pt;height:22.3pt;mso-position-horizontal-relative:page;mso-position-vertical-relative:paragraph;z-index:16840" type="#_x0000_t202" filled="false" stroked="false">
            <v:textbox inset="0,0,0,0" style="layout-flow:vertical;mso-layout-flow-alt:bottom-to-top">
              <w:txbxContent>
                <w:p>
                  <w:pPr>
                    <w:spacing w:line="199" w:lineRule="exact" w:before="0"/>
                    <w:ind w:left="20" w:right="0" w:firstLine="0"/>
                    <w:jc w:val="left"/>
                    <w:rPr>
                      <w:rFonts w:ascii="Arial"/>
                      <w:sz w:val="18"/>
                    </w:rPr>
                  </w:pPr>
                  <w:r>
                    <w:rPr>
                      <w:rFonts w:ascii="Arial"/>
                      <w:color w:val="262626"/>
                      <w:w w:val="77"/>
                      <w:sz w:val="18"/>
                    </w:rPr>
                    <w:t>weight</w:t>
                  </w:r>
                </w:p>
              </w:txbxContent>
            </v:textbox>
            <w10:wrap type="none"/>
          </v:shape>
        </w:pict>
      </w:r>
      <w:r>
        <w:rPr>
          <w:rFonts w:ascii="Arial"/>
          <w:color w:val="262626"/>
          <w:w w:val="75"/>
          <w:sz w:val="18"/>
        </w:rPr>
        <w:t>0.005</w:t>
      </w:r>
    </w:p>
    <w:p>
      <w:pPr>
        <w:pStyle w:val="BodyText"/>
        <w:rPr>
          <w:rFonts w:ascii="Arial"/>
          <w:sz w:val="20"/>
        </w:rPr>
      </w:pPr>
    </w:p>
    <w:p>
      <w:pPr>
        <w:spacing w:before="0"/>
        <w:ind w:left="399" w:right="0" w:firstLine="0"/>
        <w:jc w:val="left"/>
        <w:rPr>
          <w:rFonts w:ascii="Arial"/>
          <w:sz w:val="18"/>
        </w:rPr>
      </w:pPr>
      <w:r>
        <w:rPr>
          <w:rFonts w:ascii="Arial"/>
          <w:color w:val="262626"/>
          <w:w w:val="75"/>
          <w:sz w:val="18"/>
        </w:rPr>
        <w:t>0.000</w:t>
      </w:r>
    </w:p>
    <w:p>
      <w:pPr>
        <w:spacing w:before="81"/>
        <w:ind w:left="399" w:right="0" w:firstLine="0"/>
        <w:jc w:val="left"/>
        <w:rPr>
          <w:rFonts w:ascii="Arial"/>
          <w:sz w:val="19"/>
        </w:rPr>
      </w:pPr>
      <w:r>
        <w:rPr/>
        <w:br w:type="column"/>
      </w:r>
      <w:r>
        <w:rPr>
          <w:rFonts w:ascii="Arial"/>
          <w:color w:val="262626"/>
          <w:w w:val="85"/>
          <w:sz w:val="19"/>
        </w:rPr>
        <w:t>0.010</w:t>
      </w:r>
    </w:p>
    <w:p>
      <w:pPr>
        <w:pStyle w:val="BodyText"/>
        <w:rPr>
          <w:rFonts w:ascii="Arial"/>
          <w:sz w:val="18"/>
        </w:rPr>
      </w:pPr>
    </w:p>
    <w:p>
      <w:pPr>
        <w:spacing w:before="145"/>
        <w:ind w:left="399" w:right="0" w:firstLine="0"/>
        <w:jc w:val="left"/>
        <w:rPr>
          <w:rFonts w:ascii="Arial"/>
          <w:sz w:val="19"/>
        </w:rPr>
      </w:pPr>
      <w:r>
        <w:rPr/>
        <w:pict>
          <v:group style="position:absolute;margin-left:359.519897pt;margin-top:-25.389517pt;width:177.9pt;height:130.1pt;mso-position-horizontal-relative:page;mso-position-vertical-relative:paragraph;z-index:-484144" coordorigin="7190,-508" coordsize="3558,2602">
            <v:shape style="position:absolute;left:7353;top:-315;width:3233;height:2215" type="#_x0000_t75" stroked="false">
              <v:imagedata r:id="rId149" o:title=""/>
            </v:shape>
            <v:shape style="position:absolute;left:7323;top:-419;width:48;height:48" coordorigin="7323,-419" coordsize="48,48" path="m7353,-419l7340,-419,7334,-417,7325,-408,7323,-402,7323,-389,7325,-383,7334,-374,7340,-371,7353,-371,7359,-374,7368,-383,7370,-389,7370,-402,7368,-408,7359,-417,7353,-419xe" filled="true" fillcolor="#1f77b3" stroked="false">
              <v:path arrowok="t"/>
              <v:fill type="solid"/>
            </v:shape>
            <v:shape style="position:absolute;left:7323;top:-419;width:48;height:48" coordorigin="7323,-419" coordsize="48,48" path="m7346,-371l7353,-371,7359,-374,7363,-378,7368,-383,7370,-389,7370,-395,7370,-402,7368,-408,7363,-412,7359,-417,7353,-419,7346,-419,7340,-419,7334,-417,7330,-412,7325,-408,7323,-402,7323,-395,7323,-389,7325,-383,7330,-378,7334,-374,7340,-371,7346,-371xe" filled="false" stroked="true" strokeweight=".39732pt" strokecolor="#1f77b3">
              <v:path arrowok="t"/>
              <v:stroke dashstyle="solid"/>
            </v:shape>
            <v:shape style="position:absolute;left:7323;top:-307;width:48;height:48" coordorigin="7323,-307" coordsize="48,48" path="m7353,-307l7340,-307,7334,-304,7325,-295,7323,-289,7323,-277,7325,-271,7334,-262,7340,-259,7353,-259,7359,-262,7368,-271,7370,-277,7370,-289,7368,-295,7359,-304,7353,-307xe" filled="true" fillcolor="#ff7f0e" stroked="false">
              <v:path arrowok="t"/>
              <v:fill type="solid"/>
            </v:shape>
            <v:shape style="position:absolute;left:7323;top:-307;width:48;height:48" coordorigin="7323,-307" coordsize="48,48" path="m7346,-259l7353,-259,7359,-262,7363,-266,7368,-271,7370,-277,7370,-283,7370,-289,7368,-295,7363,-300,7359,-304,7353,-307,7346,-307,7340,-307,7334,-304,7330,-300,7325,-295,7323,-289,7323,-283,7323,-277,7325,-271,7330,-266,7334,-262,7340,-259,7346,-259xe" filled="false" stroked="true" strokeweight=".39732pt" strokecolor="#ff7f0e">
              <v:path arrowok="t"/>
              <v:stroke dashstyle="solid"/>
            </v:shape>
            <v:shape style="position:absolute;left:7323;top:-194;width:48;height:48" coordorigin="7323,-194" coordsize="48,48" path="m7353,-194l7340,-194,7334,-192,7325,-183,7323,-177,7323,-164,7325,-158,7334,-149,7340,-147,7353,-147,7359,-149,7368,-158,7370,-164,7370,-177,7368,-183,7359,-192,7353,-194xe" filled="true" fillcolor="#2ba02b" stroked="false">
              <v:path arrowok="t"/>
              <v:fill type="solid"/>
            </v:shape>
            <v:shape style="position:absolute;left:7323;top:-194;width:48;height:48" coordorigin="7323,-194" coordsize="48,48" path="m7346,-147l7353,-147,7359,-149,7363,-154,7368,-158,7370,-164,7370,-171,7370,-177,7368,-183,7363,-187,7359,-192,7353,-194,7346,-194,7340,-194,7334,-192,7330,-187,7325,-183,7323,-177,7323,-171,7323,-164,7325,-158,7330,-154,7334,-149,7340,-147,7346,-147xe" filled="false" stroked="true" strokeweight=".39732pt" strokecolor="#2ba02b">
              <v:path arrowok="t"/>
              <v:stroke dashstyle="solid"/>
            </v:shape>
            <v:shape style="position:absolute;left:7323;top:-82;width:48;height:48" coordorigin="7323,-82" coordsize="48,48" path="m7353,-82l7340,-82,7334,-79,7325,-71,7323,-64,7323,-52,7325,-46,7334,-37,7340,-34,7353,-34,7359,-37,7368,-46,7370,-52,7370,-64,7368,-71,7359,-79,7353,-82xe" filled="true" fillcolor="#d62728" stroked="false">
              <v:path arrowok="t"/>
              <v:fill type="solid"/>
            </v:shape>
            <v:shape style="position:absolute;left:7323;top:-82;width:48;height:48" coordorigin="7323,-82" coordsize="48,48" path="m7346,-34l7353,-34,7359,-37,7363,-41,7368,-46,7370,-52,7370,-58,7370,-64,7368,-71,7363,-75,7359,-79,7353,-82,7346,-82,7340,-82,7334,-79,7330,-75,7325,-71,7323,-64,7323,-58,7323,-52,7325,-46,7330,-41,7334,-37,7340,-34,7346,-34xe" filled="false" stroked="true" strokeweight=".39732pt" strokecolor="#d62728">
              <v:path arrowok="t"/>
              <v:stroke dashstyle="solid"/>
            </v:shape>
            <v:shape style="position:absolute;left:7323;top:30;width:48;height:48" coordorigin="7323,30" coordsize="48,48" path="m7353,30l7340,30,7334,33,7325,42,7323,48,7323,61,7325,67,7334,76,7340,78,7353,78,7359,76,7368,67,7370,61,7370,48,7368,42,7359,33,7353,30xe" filled="true" fillcolor="#9466bd" stroked="false">
              <v:path arrowok="t"/>
              <v:fill type="solid"/>
            </v:shape>
            <v:shape style="position:absolute;left:7323;top:30;width:48;height:48" coordorigin="7323,30" coordsize="48,48" path="m7346,78l7353,78,7359,76,7363,71,7368,67,7370,61,7370,54,7370,48,7368,42,7363,37,7359,33,7353,30,7346,30,7340,30,7334,33,7330,37,7325,42,7323,48,7323,54,7323,61,7325,67,7330,71,7334,76,7340,78,7346,78xe" filled="false" stroked="true" strokeweight=".39732pt" strokecolor="#9466bd">
              <v:path arrowok="t"/>
              <v:stroke dashstyle="solid"/>
            </v:shape>
            <v:shape style="position:absolute;left:7195;top:-503;width:3548;height:2592" type="#_x0000_t202" filled="false" stroked="true" strokeweight=".49665pt" strokecolor="#262626">
              <v:textbox inset="0,0,0,0">
                <w:txbxContent>
                  <w:p>
                    <w:pPr>
                      <w:spacing w:line="114" w:lineRule="exact" w:before="29"/>
                      <w:ind w:left="289" w:right="0" w:firstLine="0"/>
                      <w:jc w:val="left"/>
                      <w:rPr>
                        <w:rFonts w:ascii="Arial"/>
                        <w:sz w:val="10"/>
                      </w:rPr>
                    </w:pPr>
                    <w:r>
                      <w:rPr>
                        <w:rFonts w:ascii="Arial"/>
                        <w:color w:val="262626"/>
                        <w:w w:val="80"/>
                        <w:sz w:val="10"/>
                      </w:rPr>
                      <w:t>LME 10%</w:t>
                    </w:r>
                  </w:p>
                  <w:p>
                    <w:pPr>
                      <w:spacing w:line="112" w:lineRule="exact" w:before="0"/>
                      <w:ind w:left="289" w:right="0" w:firstLine="0"/>
                      <w:jc w:val="left"/>
                      <w:rPr>
                        <w:rFonts w:ascii="Arial"/>
                        <w:sz w:val="10"/>
                      </w:rPr>
                    </w:pPr>
                    <w:r>
                      <w:rPr>
                        <w:rFonts w:ascii="Arial"/>
                        <w:color w:val="262626"/>
                        <w:w w:val="80"/>
                        <w:sz w:val="10"/>
                      </w:rPr>
                      <w:t>LME 25%</w:t>
                    </w:r>
                  </w:p>
                  <w:p>
                    <w:pPr>
                      <w:spacing w:line="112" w:lineRule="exact" w:before="0"/>
                      <w:ind w:left="289" w:right="0" w:firstLine="0"/>
                      <w:jc w:val="left"/>
                      <w:rPr>
                        <w:rFonts w:ascii="Arial"/>
                        <w:sz w:val="10"/>
                      </w:rPr>
                    </w:pPr>
                    <w:r>
                      <w:rPr>
                        <w:rFonts w:ascii="Arial"/>
                        <w:color w:val="262626"/>
                        <w:w w:val="80"/>
                        <w:sz w:val="10"/>
                      </w:rPr>
                      <w:t>LME 50%</w:t>
                    </w:r>
                  </w:p>
                  <w:p>
                    <w:pPr>
                      <w:spacing w:line="112" w:lineRule="exact" w:before="0"/>
                      <w:ind w:left="289" w:right="0" w:firstLine="0"/>
                      <w:jc w:val="left"/>
                      <w:rPr>
                        <w:rFonts w:ascii="Arial"/>
                        <w:sz w:val="10"/>
                      </w:rPr>
                    </w:pPr>
                    <w:r>
                      <w:rPr>
                        <w:rFonts w:ascii="Arial"/>
                        <w:color w:val="262626"/>
                        <w:w w:val="80"/>
                        <w:sz w:val="10"/>
                      </w:rPr>
                      <w:t>LME 75%</w:t>
                    </w:r>
                  </w:p>
                  <w:p>
                    <w:pPr>
                      <w:spacing w:line="114" w:lineRule="exact" w:before="0"/>
                      <w:ind w:left="289" w:right="0" w:firstLine="0"/>
                      <w:jc w:val="left"/>
                      <w:rPr>
                        <w:rFonts w:ascii="Arial"/>
                        <w:sz w:val="10"/>
                      </w:rPr>
                    </w:pPr>
                    <w:r>
                      <w:rPr>
                        <w:rFonts w:ascii="Arial"/>
                        <w:color w:val="262626"/>
                        <w:w w:val="80"/>
                        <w:sz w:val="10"/>
                      </w:rPr>
                      <w:t>LME 90%</w:t>
                    </w:r>
                  </w:p>
                </w:txbxContent>
              </v:textbox>
              <v:stroke dashstyle="solid"/>
              <w10:wrap type="none"/>
            </v:shape>
            <w10:wrap type="none"/>
          </v:group>
        </w:pict>
      </w:r>
      <w:r>
        <w:rPr>
          <w:rFonts w:ascii="Arial"/>
          <w:color w:val="262626"/>
          <w:w w:val="85"/>
          <w:sz w:val="19"/>
        </w:rPr>
        <w:t>0.009</w:t>
      </w:r>
    </w:p>
    <w:p>
      <w:pPr>
        <w:pStyle w:val="BodyText"/>
        <w:rPr>
          <w:rFonts w:ascii="Arial"/>
          <w:sz w:val="18"/>
        </w:rPr>
      </w:pPr>
    </w:p>
    <w:p>
      <w:pPr>
        <w:spacing w:before="145"/>
        <w:ind w:left="399" w:right="0" w:firstLine="0"/>
        <w:jc w:val="left"/>
        <w:rPr>
          <w:rFonts w:ascii="Arial"/>
          <w:sz w:val="19"/>
        </w:rPr>
      </w:pPr>
      <w:r>
        <w:rPr/>
        <w:pict>
          <v:shape style="position:absolute;margin-left:329.188751pt;margin-top:-.217655pt;width:11.55pt;height:22.7pt;mso-position-horizontal-relative:page;mso-position-vertical-relative:paragraph;z-index:-484072"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r>
        <w:rPr>
          <w:rFonts w:ascii="Arial"/>
          <w:color w:val="262626"/>
          <w:w w:val="85"/>
          <w:sz w:val="19"/>
        </w:rPr>
        <w:t>0.008</w:t>
      </w:r>
    </w:p>
    <w:p>
      <w:pPr>
        <w:spacing w:after="0"/>
        <w:jc w:val="left"/>
        <w:rPr>
          <w:rFonts w:ascii="Arial"/>
          <w:sz w:val="19"/>
        </w:rPr>
        <w:sectPr>
          <w:type w:val="continuous"/>
          <w:pgSz w:w="12240" w:h="15840"/>
          <w:pgMar w:top="1500" w:bottom="300" w:left="1340" w:right="60"/>
          <w:cols w:num="2" w:equalWidth="0">
            <w:col w:w="751" w:space="4320"/>
            <w:col w:w="5769"/>
          </w:cols>
        </w:sectPr>
      </w:pPr>
    </w:p>
    <w:p>
      <w:pPr>
        <w:pStyle w:val="BodyText"/>
        <w:spacing w:before="10"/>
        <w:rPr>
          <w:rFonts w:ascii="Arial"/>
          <w:sz w:val="11"/>
        </w:rPr>
      </w:pPr>
    </w:p>
    <w:p>
      <w:pPr>
        <w:tabs>
          <w:tab w:pos="5469" w:val="left" w:leader="none"/>
        </w:tabs>
        <w:spacing w:before="64"/>
        <w:ind w:left="399" w:right="0" w:firstLine="0"/>
        <w:jc w:val="left"/>
        <w:rPr>
          <w:rFonts w:ascii="Arial"/>
          <w:sz w:val="19"/>
        </w:rPr>
      </w:pPr>
      <w:r>
        <w:rPr/>
        <w:pict>
          <v:line style="position:absolute;mso-position-horizontal-relative:page;mso-position-vertical-relative:paragraph;z-index:16528" from="83.251602pt,10.63537pt" to="86.561644pt,10.63537pt" stroked="true" strokeweight=".575050pt" strokecolor="#262626">
            <v:stroke dashstyle="solid"/>
            <w10:wrap type="none"/>
          </v:line>
        </w:pict>
      </w:r>
      <w:r>
        <w:rPr/>
        <w:pict>
          <v:group style="position:absolute;margin-left:105.625717pt;margin-top:-86.509521pt;width:174.45pt;height:127.6pt;mso-position-horizontal-relative:page;mso-position-vertical-relative:paragraph;z-index:-484384" coordorigin="2113,-1730" coordsize="3489,2552">
            <v:shape style="position:absolute;left:2272;top:-1541;width:3170;height:2172" type="#_x0000_t75" stroked="false">
              <v:imagedata r:id="rId150" o:title=""/>
            </v:shape>
            <v:shape style="position:absolute;left:4881;top:242;width:47;height:47" coordorigin="4881,242" coordsize="47,47" path="m4911,242l4898,242,4893,245,4884,253,4881,259,4881,272,4884,278,4893,286,4898,289,4911,289,4917,286,4926,278,4928,272,4928,259,4926,253,4917,245,4911,242xe" filled="true" fillcolor="#1f77b3" stroked="false">
              <v:path arrowok="t"/>
              <v:fill type="solid"/>
            </v:shape>
            <v:shape style="position:absolute;left:4881;top:242;width:47;height:47" coordorigin="4881,242" coordsize="47,47" path="m4905,289l4911,289,4917,286,4921,282,4926,278,4928,272,4928,266,4928,259,4926,253,4921,249,4917,245,4911,242,4905,242,4898,242,4893,245,4888,249,4884,253,4881,259,4881,266,4881,272,4884,278,4888,282,4893,286,4898,289,4905,289xe" filled="false" stroked="true" strokeweight=".3896pt" strokecolor="#1f77b3">
              <v:path arrowok="t"/>
              <v:stroke dashstyle="solid"/>
            </v:shape>
            <v:shape style="position:absolute;left:4881;top:353;width:47;height:47" coordorigin="4881,353" coordsize="47,47" path="m4911,353l4898,353,4893,356,4884,365,4881,371,4881,383,4884,389,4893,398,4898,400,4911,400,4917,398,4926,389,4928,383,4928,371,4926,365,4917,356,4911,353xe" filled="true" fillcolor="#ff7f0e" stroked="false">
              <v:path arrowok="t"/>
              <v:fill type="solid"/>
            </v:shape>
            <v:shape style="position:absolute;left:4881;top:353;width:47;height:47" coordorigin="4881,353" coordsize="47,47" path="m4905,400l4911,400,4917,398,4921,393,4926,389,4928,383,4928,377,4928,371,4926,365,4921,360,4917,356,4911,353,4905,353,4898,353,4893,356,4888,360,4884,365,4881,371,4881,377,4881,383,4884,389,4888,393,4893,398,4898,400,4905,400xe" filled="false" stroked="true" strokeweight=".3896pt" strokecolor="#ff7f0e">
              <v:path arrowok="t"/>
              <v:stroke dashstyle="solid"/>
            </v:shape>
            <v:shape style="position:absolute;left:4881;top:465;width:47;height:47" coordorigin="4881,465" coordsize="47,47" path="m4911,465l4898,465,4893,467,4884,476,4881,482,4881,494,4884,500,4893,509,4898,511,4911,511,4917,509,4926,500,4928,494,4928,482,4926,476,4917,467,4911,465xe" filled="true" fillcolor="#2ba02b" stroked="false">
              <v:path arrowok="t"/>
              <v:fill type="solid"/>
            </v:shape>
            <v:shape style="position:absolute;left:4881;top:465;width:47;height:47" coordorigin="4881,465" coordsize="47,47" path="m4905,511l4911,511,4917,509,4921,504,4926,500,4928,494,4928,488,4928,482,4926,476,4921,471,4917,467,4911,465,4905,465,4898,465,4893,467,4888,471,4884,476,4881,482,4881,488,4881,494,4884,500,4888,504,4893,509,4898,511,4905,511xe" filled="false" stroked="true" strokeweight=".3896pt" strokecolor="#2ba02b">
              <v:path arrowok="t"/>
              <v:stroke dashstyle="solid"/>
            </v:shape>
            <v:shape style="position:absolute;left:4881;top:576;width:47;height:47" coordorigin="4881,576" coordsize="47,47" path="m4911,576l4898,576,4893,578,4884,587,4881,593,4881,605,4884,611,4893,620,4898,622,4911,622,4917,620,4926,611,4928,605,4928,593,4926,587,4917,578,4911,576xe" filled="true" fillcolor="#d62728" stroked="false">
              <v:path arrowok="t"/>
              <v:fill type="solid"/>
            </v:shape>
            <v:shape style="position:absolute;left:4881;top:576;width:47;height:47" coordorigin="4881,576" coordsize="47,47" path="m4905,622l4911,622,4917,620,4921,616,4926,611,4928,605,4928,599,4928,593,4926,587,4921,583,4917,578,4911,576,4905,576,4898,576,4893,578,4888,583,4884,587,4881,593,4881,599,4881,605,4884,611,4888,616,4893,620,4898,622,4905,622xe" filled="false" stroked="true" strokeweight=".3896pt" strokecolor="#d62728">
              <v:path arrowok="t"/>
              <v:stroke dashstyle="solid"/>
            </v:shape>
            <v:shape style="position:absolute;left:4881;top:687;width:47;height:47" coordorigin="4881,687" coordsize="47,47" path="m4911,687l4898,687,4893,689,4884,698,4881,704,4881,716,4884,722,4893,731,4898,734,4911,734,4917,731,4926,722,4928,716,4928,704,4926,698,4917,689,4911,687xe" filled="true" fillcolor="#9466bd" stroked="false">
              <v:path arrowok="t"/>
              <v:fill type="solid"/>
            </v:shape>
            <v:shape style="position:absolute;left:4881;top:687;width:47;height:47" coordorigin="4881,687" coordsize="47,47" path="m4905,734l4911,734,4917,731,4921,727,4926,722,4928,716,4928,710,4928,704,4926,698,4921,694,4917,689,4911,687,4905,687,4898,687,4893,689,4888,694,4884,698,4881,704,4881,710,4881,716,4884,722,4888,727,4893,731,4898,734,4905,734xe" filled="false" stroked="true" strokeweight=".3896pt" strokecolor="#9466bd">
              <v:path arrowok="t"/>
              <v:stroke dashstyle="solid"/>
            </v:shape>
            <v:shape style="position:absolute;left:2118;top:-1725;width:3479;height:2542" type="#_x0000_t202" filled="false" stroked="true" strokeweight=".487pt" strokecolor="#262626">
              <v:textbox inset="0,0,0,0">
                <w:txbxContent>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3"/>
                      <w:rPr>
                        <w:sz w:val="8"/>
                      </w:rPr>
                    </w:pPr>
                  </w:p>
                  <w:p>
                    <w:pPr>
                      <w:spacing w:line="113" w:lineRule="exact" w:before="0"/>
                      <w:ind w:left="0" w:right="63" w:firstLine="0"/>
                      <w:jc w:val="right"/>
                      <w:rPr>
                        <w:rFonts w:ascii="Arial"/>
                        <w:sz w:val="10"/>
                      </w:rPr>
                    </w:pPr>
                    <w:r>
                      <w:rPr>
                        <w:rFonts w:ascii="Arial"/>
                        <w:color w:val="262626"/>
                        <w:w w:val="80"/>
                        <w:sz w:val="10"/>
                      </w:rPr>
                      <w:t>ST_REV 10%</w:t>
                    </w:r>
                  </w:p>
                  <w:p>
                    <w:pPr>
                      <w:spacing w:line="111" w:lineRule="exact" w:before="0"/>
                      <w:ind w:left="0" w:right="63" w:firstLine="0"/>
                      <w:jc w:val="right"/>
                      <w:rPr>
                        <w:rFonts w:ascii="Arial"/>
                        <w:sz w:val="10"/>
                      </w:rPr>
                    </w:pPr>
                    <w:r>
                      <w:rPr>
                        <w:rFonts w:ascii="Arial"/>
                        <w:color w:val="262626"/>
                        <w:w w:val="80"/>
                        <w:sz w:val="10"/>
                      </w:rPr>
                      <w:t>ST_REV 25%</w:t>
                    </w:r>
                  </w:p>
                  <w:p>
                    <w:pPr>
                      <w:spacing w:line="111" w:lineRule="exact" w:before="0"/>
                      <w:ind w:left="0" w:right="63" w:firstLine="0"/>
                      <w:jc w:val="right"/>
                      <w:rPr>
                        <w:rFonts w:ascii="Arial"/>
                        <w:sz w:val="10"/>
                      </w:rPr>
                    </w:pPr>
                    <w:r>
                      <w:rPr>
                        <w:rFonts w:ascii="Arial"/>
                        <w:color w:val="262626"/>
                        <w:w w:val="80"/>
                        <w:sz w:val="10"/>
                      </w:rPr>
                      <w:t>ST_REV 50%</w:t>
                    </w:r>
                  </w:p>
                  <w:p>
                    <w:pPr>
                      <w:spacing w:line="111" w:lineRule="exact" w:before="0"/>
                      <w:ind w:left="0" w:right="63" w:firstLine="0"/>
                      <w:jc w:val="right"/>
                      <w:rPr>
                        <w:rFonts w:ascii="Arial"/>
                        <w:sz w:val="10"/>
                      </w:rPr>
                    </w:pPr>
                    <w:r>
                      <w:rPr>
                        <w:rFonts w:ascii="Arial"/>
                        <w:color w:val="262626"/>
                        <w:w w:val="80"/>
                        <w:sz w:val="10"/>
                      </w:rPr>
                      <w:t>ST_REV 75%</w:t>
                    </w:r>
                  </w:p>
                  <w:p>
                    <w:pPr>
                      <w:spacing w:line="113" w:lineRule="exact" w:before="0"/>
                      <w:ind w:left="0" w:right="63" w:firstLine="0"/>
                      <w:jc w:val="right"/>
                      <w:rPr>
                        <w:rFonts w:ascii="Arial"/>
                        <w:sz w:val="10"/>
                      </w:rPr>
                    </w:pPr>
                    <w:r>
                      <w:rPr>
                        <w:rFonts w:ascii="Arial"/>
                        <w:color w:val="262626"/>
                        <w:w w:val="80"/>
                        <w:sz w:val="10"/>
                      </w:rPr>
                      <w:t>ST_REV 90%</w:t>
                    </w:r>
                  </w:p>
                </w:txbxContent>
              </v:textbox>
              <v:stroke dashstyle="solid"/>
              <w10:wrap type="none"/>
            </v:shape>
            <w10:wrap type="none"/>
          </v:group>
        </w:pict>
      </w:r>
      <w:r>
        <w:rPr>
          <w:rFonts w:ascii="Arial"/>
          <w:color w:val="262626"/>
          <w:w w:val="85"/>
          <w:sz w:val="18"/>
        </w:rPr>
        <w:t>0.005</w:t>
        <w:tab/>
      </w:r>
      <w:r>
        <w:rPr>
          <w:rFonts w:ascii="Arial"/>
          <w:color w:val="262626"/>
          <w:w w:val="85"/>
          <w:position w:val="2"/>
          <w:sz w:val="19"/>
        </w:rPr>
        <w:t>0.007</w:t>
      </w:r>
    </w:p>
    <w:p>
      <w:pPr>
        <w:pStyle w:val="BodyText"/>
        <w:spacing w:before="8"/>
        <w:rPr>
          <w:rFonts w:ascii="Arial"/>
          <w:sz w:val="13"/>
        </w:rPr>
      </w:pPr>
    </w:p>
    <w:p>
      <w:pPr>
        <w:spacing w:after="0"/>
        <w:rPr>
          <w:rFonts w:ascii="Arial"/>
          <w:sz w:val="13"/>
        </w:rPr>
        <w:sectPr>
          <w:type w:val="continuous"/>
          <w:pgSz w:w="12240" w:h="15840"/>
          <w:pgMar w:top="1500" w:bottom="300" w:left="1340" w:right="60"/>
        </w:sectPr>
      </w:pPr>
    </w:p>
    <w:p>
      <w:pPr>
        <w:spacing w:before="72"/>
        <w:ind w:left="399" w:right="0" w:firstLine="0"/>
        <w:jc w:val="left"/>
        <w:rPr>
          <w:rFonts w:ascii="Arial"/>
          <w:sz w:val="18"/>
        </w:rPr>
      </w:pPr>
      <w:r>
        <w:rPr/>
        <w:pict>
          <v:line style="position:absolute;mso-position-horizontal-relative:page;mso-position-vertical-relative:paragraph;z-index:16504" from="83.251602pt,9.566372pt" to="86.561644pt,9.566372pt" stroked="true" strokeweight=".575050pt" strokecolor="#262626">
            <v:stroke dashstyle="solid"/>
            <w10:wrap type="none"/>
          </v:line>
        </w:pict>
      </w:r>
      <w:r>
        <w:rPr>
          <w:rFonts w:ascii="Arial"/>
          <w:color w:val="262626"/>
          <w:w w:val="90"/>
          <w:sz w:val="18"/>
        </w:rPr>
        <w:t>0.010</w:t>
      </w:r>
    </w:p>
    <w:p>
      <w:pPr>
        <w:tabs>
          <w:tab w:pos="1836" w:val="left" w:leader="none"/>
          <w:tab w:pos="2419" w:val="left" w:leader="none"/>
          <w:tab w:pos="3042" w:val="left" w:leader="none"/>
          <w:tab w:pos="3665" w:val="left" w:leader="none"/>
        </w:tabs>
        <w:spacing w:line="183" w:lineRule="exact" w:before="37"/>
        <w:ind w:left="1213" w:right="0" w:firstLine="0"/>
        <w:jc w:val="center"/>
        <w:rPr>
          <w:rFonts w:ascii="Arial"/>
          <w:sz w:val="18"/>
        </w:rPr>
      </w:pPr>
      <w:r>
        <w:rPr/>
        <w:pict>
          <v:line style="position:absolute;mso-position-horizontal-relative:page;mso-position-vertical-relative:paragraph;z-index:16456" from="123.994957pt,7.816379pt" to="127.304998pt,7.816379pt" stroked="true" strokeweight=".575050pt" strokecolor="#262626">
            <v:stroke dashstyle="solid"/>
            <w10:wrap type="none"/>
          </v:line>
        </w:pict>
      </w:r>
      <w:r>
        <w:rPr/>
        <w:pict>
          <v:line style="position:absolute;mso-position-horizontal-relative:page;mso-position-vertical-relative:paragraph;z-index:-484480" from="155.148788pt,7.816379pt" to="158.45883pt,7.816379pt" stroked="true" strokeweight=".575050pt" strokecolor="#262626">
            <v:stroke dashstyle="solid"/>
            <w10:wrap type="none"/>
          </v:line>
        </w:pict>
      </w:r>
      <w:r>
        <w:rPr>
          <w:rFonts w:ascii="Arial"/>
          <w:color w:val="262626"/>
          <w:w w:val="90"/>
          <w:sz w:val="18"/>
        </w:rPr>
        <w:t>0.4</w:t>
        <w:tab/>
        <w:t>0.2</w:t>
        <w:tab/>
        <w:t>0.0</w:t>
        <w:tab/>
        <w:t>0.2</w:t>
        <w:tab/>
      </w:r>
      <w:r>
        <w:rPr>
          <w:rFonts w:ascii="Arial"/>
          <w:color w:val="262626"/>
          <w:w w:val="75"/>
          <w:sz w:val="18"/>
        </w:rPr>
        <w:t>0.4</w:t>
      </w:r>
    </w:p>
    <w:p>
      <w:pPr>
        <w:spacing w:line="183" w:lineRule="exact" w:before="0"/>
        <w:ind w:left="1172" w:right="0" w:firstLine="0"/>
        <w:jc w:val="center"/>
        <w:rPr>
          <w:rFonts w:ascii="Arial"/>
          <w:sz w:val="18"/>
        </w:rPr>
      </w:pPr>
      <w:r>
        <w:rPr>
          <w:rFonts w:ascii="Arial"/>
          <w:color w:val="262626"/>
          <w:w w:val="90"/>
          <w:sz w:val="18"/>
        </w:rPr>
        <w:t>r12_2</w:t>
      </w:r>
    </w:p>
    <w:p>
      <w:pPr>
        <w:pStyle w:val="BodyText"/>
        <w:spacing w:before="6"/>
        <w:rPr>
          <w:rFonts w:ascii="Arial"/>
          <w:sz w:val="15"/>
        </w:rPr>
      </w:pPr>
      <w:r>
        <w:rPr/>
        <w:br w:type="column"/>
      </w:r>
      <w:r>
        <w:rPr>
          <w:rFonts w:ascii="Arial"/>
          <w:sz w:val="15"/>
        </w:rPr>
      </w:r>
    </w:p>
    <w:p>
      <w:pPr>
        <w:spacing w:before="0"/>
        <w:ind w:left="399" w:right="0" w:firstLine="0"/>
        <w:jc w:val="left"/>
        <w:rPr>
          <w:rFonts w:ascii="Arial"/>
          <w:sz w:val="19"/>
        </w:rPr>
      </w:pPr>
      <w:r>
        <w:rPr>
          <w:rFonts w:ascii="Arial"/>
          <w:color w:val="262626"/>
          <w:w w:val="75"/>
          <w:sz w:val="19"/>
        </w:rPr>
        <w:t>0.006</w:t>
      </w:r>
    </w:p>
    <w:p>
      <w:pPr>
        <w:pStyle w:val="BodyText"/>
        <w:rPr>
          <w:rFonts w:ascii="Arial"/>
          <w:sz w:val="18"/>
        </w:rPr>
      </w:pPr>
      <w:r>
        <w:rPr/>
        <w:br w:type="column"/>
      </w:r>
      <w:r>
        <w:rPr>
          <w:rFonts w:ascii="Arial"/>
          <w:sz w:val="18"/>
        </w:rPr>
      </w:r>
    </w:p>
    <w:p>
      <w:pPr>
        <w:tabs>
          <w:tab w:pos="635" w:val="left" w:leader="none"/>
          <w:tab w:pos="1229" w:val="left" w:leader="none"/>
          <w:tab w:pos="1864" w:val="left" w:leader="none"/>
          <w:tab w:pos="2499" w:val="left" w:leader="none"/>
        </w:tabs>
        <w:spacing w:line="191" w:lineRule="exact" w:before="155"/>
        <w:ind w:left="0" w:right="1439" w:firstLine="0"/>
        <w:jc w:val="center"/>
        <w:rPr>
          <w:rFonts w:ascii="Arial"/>
          <w:sz w:val="19"/>
        </w:rPr>
      </w:pPr>
      <w:r>
        <w:rPr/>
        <w:pict>
          <v:line style="position:absolute;mso-position-horizontal-relative:page;mso-position-vertical-relative:paragraph;z-index:16744" from="378.248169pt,14.136308pt" to="381.6238pt,14.136308pt" stroked="true" strokeweight=".586444pt" strokecolor="#262626">
            <v:stroke dashstyle="solid"/>
            <w10:wrap type="none"/>
          </v:line>
        </w:pict>
      </w:r>
      <w:r>
        <w:rPr/>
        <w:pict>
          <v:line style="position:absolute;mso-position-horizontal-relative:page;mso-position-vertical-relative:paragraph;z-index:-484192" from="410.019348pt,14.136308pt" to="413.394979pt,14.136308pt" stroked="true" strokeweight=".586444pt" strokecolor="#262626">
            <v:stroke dashstyle="solid"/>
            <w10:wrap type="none"/>
          </v:line>
        </w:pict>
      </w:r>
      <w:r>
        <w:rPr>
          <w:rFonts w:ascii="Arial"/>
          <w:color w:val="262626"/>
          <w:w w:val="85"/>
          <w:sz w:val="19"/>
        </w:rPr>
        <w:t>0.4</w:t>
        <w:tab/>
        <w:t>0.2</w:t>
        <w:tab/>
        <w:t>0.0</w:t>
        <w:tab/>
        <w:t>0.2</w:t>
        <w:tab/>
        <w:t>0.4</w:t>
      </w:r>
    </w:p>
    <w:p>
      <w:pPr>
        <w:spacing w:line="191" w:lineRule="exact" w:before="0"/>
        <w:ind w:left="0" w:right="1481" w:firstLine="0"/>
        <w:jc w:val="center"/>
        <w:rPr>
          <w:rFonts w:ascii="Arial"/>
          <w:sz w:val="19"/>
        </w:rPr>
      </w:pPr>
      <w:r>
        <w:rPr>
          <w:rFonts w:ascii="Arial"/>
          <w:color w:val="262626"/>
          <w:w w:val="85"/>
          <w:sz w:val="19"/>
        </w:rPr>
        <w:t>BEME</w:t>
      </w:r>
    </w:p>
    <w:p>
      <w:pPr>
        <w:spacing w:after="0" w:line="191" w:lineRule="exact"/>
        <w:jc w:val="center"/>
        <w:rPr>
          <w:rFonts w:ascii="Arial"/>
          <w:sz w:val="19"/>
        </w:rPr>
        <w:sectPr>
          <w:type w:val="continuous"/>
          <w:pgSz w:w="12240" w:h="15840"/>
          <w:pgMar w:top="1500" w:bottom="300" w:left="1340" w:right="60"/>
          <w:cols w:num="3" w:equalWidth="0">
            <w:col w:w="3861" w:space="1210"/>
            <w:col w:w="757" w:space="74"/>
            <w:col w:w="4938"/>
          </w:cols>
        </w:sectPr>
      </w:pPr>
    </w:p>
    <w:p>
      <w:pPr>
        <w:pStyle w:val="ListParagraph"/>
        <w:numPr>
          <w:ilvl w:val="0"/>
          <w:numId w:val="14"/>
        </w:numPr>
        <w:tabs>
          <w:tab w:pos="537" w:val="left" w:leader="none"/>
        </w:tabs>
        <w:spacing w:line="252" w:lineRule="auto" w:before="0" w:after="0"/>
        <w:ind w:left="100" w:right="0" w:firstLine="0"/>
        <w:jc w:val="left"/>
        <w:rPr>
          <w:sz w:val="20"/>
        </w:rPr>
      </w:pPr>
      <w:r>
        <w:rPr/>
        <w:pict>
          <v:line style="position:absolute;mso-position-horizontal-relative:page;mso-position-vertical-relative:paragraph;z-index:-484360" from="89.202003pt,20.925932pt" to="92.191003pt,20.925932pt" stroked="true" strokeweight=".398pt" strokecolor="#000000">
            <v:stroke dashstyle="solid"/>
            <w10:wrap type="none"/>
          </v:line>
        </w:pict>
      </w:r>
      <w:r>
        <w:rPr/>
        <w:pict>
          <v:line style="position:absolute;mso-position-horizontal-relative:page;mso-position-vertical-relative:paragraph;z-index:-484336" from="211.815002pt,20.925932pt" to="214.804002pt,20.925932pt" stroked="true" strokeweight=".398pt" strokecolor="#000000">
            <v:stroke dashstyle="solid"/>
            <w10:wrap type="none"/>
          </v:line>
        </w:pict>
      </w:r>
      <w:r>
        <w:rPr>
          <w:sz w:val="20"/>
        </w:rPr>
        <w:t>Interaction between Short-Term Reversal (ST REV) and Momentum (r12 </w:t>
      </w:r>
      <w:r>
        <w:rPr>
          <w:spacing w:val="29"/>
          <w:sz w:val="20"/>
        </w:rPr>
        <w:t> </w:t>
      </w:r>
      <w:r>
        <w:rPr>
          <w:sz w:val="20"/>
        </w:rPr>
        <w:t>2)</w:t>
      </w:r>
    </w:p>
    <w:p>
      <w:pPr>
        <w:pStyle w:val="ListParagraph"/>
        <w:numPr>
          <w:ilvl w:val="0"/>
          <w:numId w:val="14"/>
        </w:numPr>
        <w:tabs>
          <w:tab w:pos="507" w:val="left" w:leader="none"/>
        </w:tabs>
        <w:spacing w:line="252" w:lineRule="auto" w:before="49" w:after="0"/>
        <w:ind w:left="100" w:right="1378" w:firstLine="0"/>
        <w:jc w:val="left"/>
        <w:rPr>
          <w:sz w:val="20"/>
        </w:rPr>
      </w:pPr>
      <w:r>
        <w:rPr>
          <w:w w:val="93"/>
          <w:sz w:val="20"/>
        </w:rPr>
        <w:br w:type="column"/>
      </w:r>
      <w:r>
        <w:rPr>
          <w:sz w:val="20"/>
        </w:rPr>
        <w:t>Interaction between Size (LME) and Book to Market Ratio </w:t>
      </w:r>
      <w:r>
        <w:rPr>
          <w:spacing w:val="13"/>
          <w:sz w:val="20"/>
        </w:rPr>
        <w:t> </w:t>
      </w:r>
      <w:r>
        <w:rPr>
          <w:sz w:val="20"/>
        </w:rPr>
        <w:t>(BEME)</w:t>
      </w:r>
    </w:p>
    <w:p>
      <w:pPr>
        <w:spacing w:after="0" w:line="252" w:lineRule="auto"/>
        <w:jc w:val="left"/>
        <w:rPr>
          <w:sz w:val="20"/>
        </w:rPr>
        <w:sectPr>
          <w:type w:val="continuous"/>
          <w:pgSz w:w="12240" w:h="15840"/>
          <w:pgMar w:top="1500" w:bottom="300" w:left="1340" w:right="60"/>
          <w:cols w:num="2" w:equalWidth="0">
            <w:col w:w="4312" w:space="836"/>
            <w:col w:w="5692"/>
          </w:cols>
        </w:sectPr>
      </w:pPr>
    </w:p>
    <w:p>
      <w:pPr>
        <w:spacing w:after="0" w:line="252" w:lineRule="auto"/>
        <w:jc w:val="left"/>
        <w:rPr>
          <w:sz w:val="20"/>
        </w:rPr>
        <w:sectPr>
          <w:type w:val="continuous"/>
          <w:pgSz w:w="12240" w:h="15840"/>
          <w:pgMar w:top="1500" w:bottom="300" w:left="1340" w:right="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before="57"/>
        <w:ind w:left="1732" w:right="0" w:firstLine="0"/>
        <w:jc w:val="left"/>
        <w:rPr>
          <w:sz w:val="21"/>
        </w:rPr>
      </w:pPr>
      <w:bookmarkStart w:name="_bookmark169" w:id="219"/>
      <w:bookmarkEnd w:id="219"/>
      <w:r>
        <w:rPr/>
      </w:r>
      <w:r>
        <w:rPr>
          <w:b/>
          <w:sz w:val="21"/>
        </w:rPr>
        <w:t>Figure A.8.  </w:t>
      </w:r>
      <w:r>
        <w:rPr>
          <w:sz w:val="21"/>
        </w:rPr>
        <w:t>SDF weight </w:t>
      </w:r>
      <w:r>
        <w:rPr>
          <w:rFonts w:ascii="Bookman Old Style" w:hAnsi="Bookman Old Style"/>
          <w:b w:val="0"/>
          <w:i/>
          <w:sz w:val="21"/>
        </w:rPr>
        <w:t>ω </w:t>
      </w:r>
      <w:r>
        <w:rPr>
          <w:sz w:val="21"/>
        </w:rPr>
        <w:t>as a Function of Covariates for  EN</w:t>
      </w:r>
    </w:p>
    <w:p>
      <w:pPr>
        <w:pStyle w:val="BodyText"/>
        <w:rPr>
          <w:sz w:val="20"/>
        </w:rPr>
      </w:pPr>
    </w:p>
    <w:p>
      <w:pPr>
        <w:spacing w:after="0"/>
        <w:rPr>
          <w:sz w:val="20"/>
        </w:rPr>
        <w:sectPr>
          <w:pgSz w:w="12240" w:h="15840"/>
          <w:pgMar w:header="0" w:footer="806" w:top="1500" w:bottom="1000" w:left="1340" w:right="1340"/>
        </w:sectPr>
      </w:pPr>
    </w:p>
    <w:p>
      <w:pPr>
        <w:pStyle w:val="BodyText"/>
        <w:spacing w:before="4"/>
        <w:rPr>
          <w:sz w:val="18"/>
        </w:rPr>
      </w:pPr>
    </w:p>
    <w:p>
      <w:pPr>
        <w:spacing w:before="0"/>
        <w:ind w:left="404" w:right="0" w:firstLine="0"/>
        <w:jc w:val="left"/>
        <w:rPr>
          <w:rFonts w:ascii="Arial"/>
          <w:sz w:val="19"/>
        </w:rPr>
      </w:pPr>
      <w:r>
        <w:rPr>
          <w:rFonts w:ascii="Arial"/>
          <w:color w:val="262626"/>
          <w:w w:val="75"/>
          <w:sz w:val="19"/>
        </w:rPr>
        <w:t>0.08</w:t>
      </w:r>
    </w:p>
    <w:p>
      <w:pPr>
        <w:pStyle w:val="BodyText"/>
        <w:spacing w:before="7"/>
        <w:rPr>
          <w:rFonts w:ascii="Arial"/>
          <w:sz w:val="17"/>
        </w:rPr>
      </w:pPr>
    </w:p>
    <w:p>
      <w:pPr>
        <w:spacing w:before="0"/>
        <w:ind w:left="404" w:right="0" w:firstLine="0"/>
        <w:jc w:val="left"/>
        <w:rPr>
          <w:rFonts w:ascii="Arial"/>
          <w:sz w:val="19"/>
        </w:rPr>
      </w:pPr>
      <w:r>
        <w:rPr>
          <w:rFonts w:ascii="Arial"/>
          <w:color w:val="262626"/>
          <w:w w:val="75"/>
          <w:sz w:val="19"/>
        </w:rPr>
        <w:t>0.06</w:t>
      </w:r>
    </w:p>
    <w:p>
      <w:pPr>
        <w:pStyle w:val="BodyText"/>
        <w:spacing w:before="7"/>
        <w:rPr>
          <w:rFonts w:ascii="Arial"/>
          <w:sz w:val="17"/>
        </w:rPr>
      </w:pPr>
    </w:p>
    <w:p>
      <w:pPr>
        <w:spacing w:before="0"/>
        <w:ind w:left="404" w:right="0" w:firstLine="0"/>
        <w:jc w:val="left"/>
        <w:rPr>
          <w:rFonts w:ascii="Arial"/>
          <w:sz w:val="19"/>
        </w:rPr>
      </w:pPr>
      <w:r>
        <w:rPr/>
        <w:pict>
          <v:shape style="position:absolute;margin-left:71.787025pt;margin-top:6.75694pt;width:11.55pt;height:22.65pt;mso-position-horizontal-relative:page;mso-position-vertical-relative:paragraph;z-index:17512"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r>
        <w:rPr>
          <w:rFonts w:ascii="Arial"/>
          <w:color w:val="262626"/>
          <w:w w:val="75"/>
          <w:sz w:val="19"/>
        </w:rPr>
        <w:t>0.04</w:t>
      </w:r>
    </w:p>
    <w:p>
      <w:pPr>
        <w:pStyle w:val="BodyText"/>
        <w:spacing w:before="7"/>
        <w:rPr>
          <w:rFonts w:ascii="Arial"/>
          <w:sz w:val="17"/>
        </w:rPr>
      </w:pPr>
    </w:p>
    <w:p>
      <w:pPr>
        <w:spacing w:before="0"/>
        <w:ind w:left="404" w:right="0" w:firstLine="0"/>
        <w:jc w:val="left"/>
        <w:rPr>
          <w:rFonts w:ascii="Arial"/>
          <w:sz w:val="19"/>
        </w:rPr>
      </w:pPr>
      <w:r>
        <w:rPr>
          <w:rFonts w:ascii="Arial"/>
          <w:color w:val="262626"/>
          <w:w w:val="75"/>
          <w:sz w:val="19"/>
        </w:rPr>
        <w:t>0.02</w:t>
      </w:r>
    </w:p>
    <w:p>
      <w:pPr>
        <w:pStyle w:val="BodyText"/>
        <w:spacing w:before="7"/>
        <w:rPr>
          <w:rFonts w:ascii="Arial"/>
          <w:sz w:val="17"/>
        </w:rPr>
      </w:pPr>
    </w:p>
    <w:p>
      <w:pPr>
        <w:spacing w:before="0"/>
        <w:ind w:left="404" w:right="0" w:firstLine="0"/>
        <w:jc w:val="left"/>
        <w:rPr>
          <w:rFonts w:ascii="Arial"/>
          <w:sz w:val="19"/>
        </w:rPr>
      </w:pPr>
      <w:r>
        <w:rPr>
          <w:rFonts w:ascii="Arial"/>
          <w:color w:val="262626"/>
          <w:w w:val="75"/>
          <w:sz w:val="19"/>
        </w:rPr>
        <w:t>0.00</w:t>
      </w:r>
    </w:p>
    <w:p>
      <w:pPr>
        <w:pStyle w:val="BodyText"/>
        <w:rPr>
          <w:rFonts w:ascii="Arial"/>
          <w:sz w:val="18"/>
        </w:rPr>
      </w:pPr>
      <w:r>
        <w:rPr/>
        <w:br w:type="column"/>
      </w:r>
      <w:r>
        <w:rPr>
          <w:rFonts w:ascii="Arial"/>
          <w:sz w:val="18"/>
        </w:rPr>
      </w:r>
    </w:p>
    <w:p>
      <w:pPr>
        <w:spacing w:before="113"/>
        <w:ind w:left="404" w:right="0" w:firstLine="0"/>
        <w:jc w:val="left"/>
        <w:rPr>
          <w:rFonts w:ascii="Arial"/>
          <w:sz w:val="19"/>
        </w:rPr>
      </w:pPr>
      <w:r>
        <w:rPr>
          <w:rFonts w:ascii="Arial"/>
          <w:color w:val="262626"/>
          <w:w w:val="85"/>
          <w:sz w:val="19"/>
        </w:rPr>
        <w:t>0.04</w:t>
      </w:r>
    </w:p>
    <w:p>
      <w:pPr>
        <w:pStyle w:val="BodyText"/>
        <w:spacing w:before="3"/>
        <w:rPr>
          <w:rFonts w:ascii="Arial"/>
          <w:sz w:val="25"/>
        </w:rPr>
      </w:pPr>
    </w:p>
    <w:p>
      <w:pPr>
        <w:pStyle w:val="ListParagraph"/>
        <w:numPr>
          <w:ilvl w:val="1"/>
          <w:numId w:val="13"/>
        </w:numPr>
        <w:tabs>
          <w:tab w:pos="690" w:val="left" w:leader="none"/>
        </w:tabs>
        <w:spacing w:line="240" w:lineRule="auto" w:before="0" w:after="0"/>
        <w:ind w:left="689" w:right="0" w:hanging="285"/>
        <w:jc w:val="left"/>
        <w:rPr>
          <w:rFonts w:ascii="Arial"/>
          <w:color w:val="262626"/>
          <w:sz w:val="14"/>
        </w:rPr>
      </w:pPr>
      <w:r>
        <w:rPr/>
        <w:pict>
          <v:group style="position:absolute;margin-left:356.024261pt;margin-top:-38.691059pt;width:181.35pt;height:132.65pt;mso-position-horizontal-relative:page;mso-position-vertical-relative:paragraph;z-index:-483592" coordorigin="7120,-774" coordsize="3627,2653">
            <v:shape style="position:absolute;left:7286;top:-577;width:3295;height:2258" type="#_x0000_t75" stroked="false">
              <v:imagedata r:id="rId151" o:title=""/>
            </v:shape>
            <v:shape style="position:absolute;left:10084;top:-683;width:49;height:49" coordorigin="10084,-683" coordsize="49,49" path="m10115,-683l10102,-683,10096,-680,10087,-671,10084,-665,10084,-652,10087,-646,10096,-637,10102,-634,10115,-634,10121,-637,10130,-646,10133,-652,10133,-665,10130,-671,10121,-680,10115,-683xe" filled="true" fillcolor="#1f77b3" stroked="false">
              <v:path arrowok="t"/>
              <v:fill type="solid"/>
            </v:shape>
            <v:shape style="position:absolute;left:10084;top:-683;width:49;height:49" coordorigin="10084,-683" coordsize="49,49" path="m10109,-634l10115,-634,10121,-637,10126,-642,10130,-646,10133,-652,10133,-659,10133,-665,10130,-671,10126,-676,10121,-680,10115,-683,10109,-683,10102,-683,10096,-680,10092,-676,10087,-671,10084,-665,10084,-659,10084,-652,10087,-646,10092,-642,10096,-637,10102,-634,10109,-634xe" filled="false" stroked="true" strokeweight=".40498pt" strokecolor="#1f77b3">
              <v:path arrowok="t"/>
              <v:stroke dashstyle="solid"/>
            </v:shape>
            <v:shape style="position:absolute;left:10084;top:-568;width:49;height:49" coordorigin="10084,-568" coordsize="49,49" path="m10115,-568l10102,-568,10096,-566,10087,-557,10084,-551,10084,-538,10087,-532,10096,-522,10102,-520,10115,-520,10121,-522,10130,-532,10133,-538,10133,-551,10130,-557,10121,-566,10115,-568xe" filled="true" fillcolor="#ff7f0e" stroked="false">
              <v:path arrowok="t"/>
              <v:fill type="solid"/>
            </v:shape>
            <v:shape style="position:absolute;left:10084;top:-568;width:49;height:49" coordorigin="10084,-568" coordsize="49,49" path="m10109,-520l10115,-520,10121,-522,10126,-527,10130,-532,10133,-538,10133,-544,10133,-551,10130,-557,10126,-561,10121,-566,10115,-568,10109,-568,10102,-568,10096,-566,10092,-561,10087,-557,10084,-551,10084,-544,10084,-538,10087,-532,10092,-527,10096,-522,10102,-520,10109,-520xe" filled="false" stroked="true" strokeweight=".40498pt" strokecolor="#ff7f0e">
              <v:path arrowok="t"/>
              <v:stroke dashstyle="solid"/>
            </v:shape>
            <v:shape style="position:absolute;left:10084;top:-454;width:49;height:49" coordorigin="10084,-454" coordsize="49,49" path="m10115,-454l10102,-454,10096,-451,10087,-442,10084,-436,10084,-423,10087,-417,10096,-408,10102,-405,10115,-405,10121,-408,10130,-417,10133,-423,10133,-436,10130,-442,10121,-451,10115,-454xe" filled="true" fillcolor="#2ba02b" stroked="false">
              <v:path arrowok="t"/>
              <v:fill type="solid"/>
            </v:shape>
            <v:shape style="position:absolute;left:10084;top:-454;width:49;height:49" coordorigin="10084,-454" coordsize="49,49" path="m10109,-405l10115,-405,10121,-408,10126,-412,10130,-417,10133,-423,10133,-430,10133,-436,10130,-442,10126,-447,10121,-451,10115,-454,10109,-454,10102,-454,10096,-451,10092,-447,10087,-442,10084,-436,10084,-430,10084,-423,10087,-417,10092,-412,10096,-408,10102,-405,10109,-405xe" filled="false" stroked="true" strokeweight=".40498pt" strokecolor="#2ba02b">
              <v:path arrowok="t"/>
              <v:stroke dashstyle="solid"/>
            </v:shape>
            <v:shape style="position:absolute;left:10084;top:-339;width:49;height:49" coordorigin="10084,-339" coordsize="49,49" path="m10115,-339l10102,-339,10096,-337,10087,-328,10084,-322,10084,-309,10087,-302,10096,-293,10102,-291,10115,-291,10121,-293,10130,-302,10133,-309,10133,-322,10130,-328,10121,-337,10115,-339xe" filled="true" fillcolor="#d62728" stroked="false">
              <v:path arrowok="t"/>
              <v:fill type="solid"/>
            </v:shape>
            <v:shape style="position:absolute;left:10084;top:-339;width:49;height:49" coordorigin="10084,-339" coordsize="49,49" path="m10109,-291l10115,-291,10121,-293,10126,-298,10130,-302,10133,-309,10133,-315,10133,-322,10130,-328,10126,-332,10121,-337,10115,-339,10109,-339,10102,-339,10096,-337,10092,-332,10087,-328,10084,-322,10084,-315,10084,-309,10087,-302,10092,-298,10096,-293,10102,-291,10109,-291xe" filled="false" stroked="true" strokeweight=".40498pt" strokecolor="#d62728">
              <v:path arrowok="t"/>
              <v:stroke dashstyle="solid"/>
            </v:shape>
            <v:shape style="position:absolute;left:10084;top:-225;width:49;height:49" coordorigin="10084,-225" coordsize="49,49" path="m10115,-225l10102,-225,10096,-222,10087,-213,10084,-207,10084,-194,10087,-188,10096,-179,10102,-176,10115,-176,10121,-179,10130,-188,10133,-194,10133,-207,10130,-213,10121,-222,10115,-225xe" filled="true" fillcolor="#9466bd" stroked="false">
              <v:path arrowok="t"/>
              <v:fill type="solid"/>
            </v:shape>
            <v:shape style="position:absolute;left:10084;top:-225;width:49;height:49" coordorigin="10084,-225" coordsize="49,49" path="m10109,-176l10115,-176,10121,-179,10126,-183,10130,-188,10133,-194,10133,-201,10133,-207,10130,-213,10126,-218,10121,-222,10115,-225,10109,-225,10102,-225,10096,-222,10092,-218,10087,-213,10084,-207,10084,-201,10084,-194,10087,-188,10092,-183,10096,-179,10102,-176,10109,-176xe" filled="false" stroked="true" strokeweight=".40498pt" strokecolor="#9466bd">
              <v:path arrowok="t"/>
              <v:stroke dashstyle="solid"/>
            </v:shape>
            <v:shape style="position:absolute;left:7126;top:-768;width:3616;height:2642" type="#_x0000_t202" filled="false" stroked="true" strokeweight=".506225pt" strokecolor="#262626">
              <v:textbox inset="0,0,0,0">
                <w:txbxContent>
                  <w:p>
                    <w:pPr>
                      <w:spacing w:line="115" w:lineRule="exact" w:before="32"/>
                      <w:ind w:left="0" w:right="65" w:firstLine="0"/>
                      <w:jc w:val="right"/>
                      <w:rPr>
                        <w:rFonts w:ascii="Arial"/>
                        <w:sz w:val="10"/>
                      </w:rPr>
                    </w:pPr>
                    <w:r>
                      <w:rPr>
                        <w:rFonts w:ascii="Arial"/>
                        <w:color w:val="262626"/>
                        <w:w w:val="80"/>
                        <w:sz w:val="10"/>
                      </w:rPr>
                      <w:t>BEME 10%</w:t>
                    </w:r>
                  </w:p>
                  <w:p>
                    <w:pPr>
                      <w:spacing w:line="115" w:lineRule="exact" w:before="0"/>
                      <w:ind w:left="0" w:right="65" w:firstLine="0"/>
                      <w:jc w:val="right"/>
                      <w:rPr>
                        <w:rFonts w:ascii="Arial"/>
                        <w:sz w:val="10"/>
                      </w:rPr>
                    </w:pPr>
                    <w:r>
                      <w:rPr>
                        <w:rFonts w:ascii="Arial"/>
                        <w:color w:val="262626"/>
                        <w:w w:val="80"/>
                        <w:sz w:val="10"/>
                      </w:rPr>
                      <w:t>BEME 25%</w:t>
                    </w:r>
                  </w:p>
                  <w:p>
                    <w:pPr>
                      <w:spacing w:line="115" w:lineRule="exact" w:before="0"/>
                      <w:ind w:left="0" w:right="65" w:firstLine="0"/>
                      <w:jc w:val="right"/>
                      <w:rPr>
                        <w:rFonts w:ascii="Arial"/>
                        <w:sz w:val="10"/>
                      </w:rPr>
                    </w:pPr>
                    <w:r>
                      <w:rPr>
                        <w:rFonts w:ascii="Arial"/>
                        <w:color w:val="262626"/>
                        <w:w w:val="80"/>
                        <w:sz w:val="10"/>
                      </w:rPr>
                      <w:t>BEME 50%</w:t>
                    </w:r>
                  </w:p>
                  <w:p>
                    <w:pPr>
                      <w:spacing w:line="115" w:lineRule="exact" w:before="0"/>
                      <w:ind w:left="0" w:right="65" w:firstLine="0"/>
                      <w:jc w:val="right"/>
                      <w:rPr>
                        <w:rFonts w:ascii="Arial"/>
                        <w:sz w:val="10"/>
                      </w:rPr>
                    </w:pPr>
                    <w:r>
                      <w:rPr>
                        <w:rFonts w:ascii="Arial"/>
                        <w:color w:val="262626"/>
                        <w:w w:val="80"/>
                        <w:sz w:val="10"/>
                      </w:rPr>
                      <w:t>BEME 75%</w:t>
                    </w:r>
                  </w:p>
                  <w:p>
                    <w:pPr>
                      <w:spacing w:line="115" w:lineRule="exact" w:before="0"/>
                      <w:ind w:left="0" w:right="65" w:firstLine="0"/>
                      <w:jc w:val="right"/>
                      <w:rPr>
                        <w:rFonts w:ascii="Arial"/>
                        <w:sz w:val="10"/>
                      </w:rPr>
                    </w:pPr>
                    <w:r>
                      <w:rPr>
                        <w:rFonts w:ascii="Arial"/>
                        <w:color w:val="262626"/>
                        <w:w w:val="80"/>
                        <w:sz w:val="10"/>
                      </w:rPr>
                      <w:t>BEME 90%</w:t>
                    </w:r>
                  </w:p>
                </w:txbxContent>
              </v:textbox>
              <v:stroke dashstyle="solid"/>
              <w10:wrap type="none"/>
            </v:shape>
            <w10:wrap type="none"/>
          </v:group>
        </w:pict>
      </w:r>
      <w:r>
        <w:rPr/>
        <w:pict>
          <v:shape style="position:absolute;margin-left:329.203918pt;margin-top:16.099991pt;width:11.75pt;height:23.1pt;mso-position-horizontal-relative:page;mso-position-vertical-relative:paragraph;z-index:-483400" type="#_x0000_t202" filled="false" stroked="false">
            <v:textbox inset="0,0,0,0" style="layout-flow:vertical;mso-layout-flow-alt:bottom-to-top">
              <w:txbxContent>
                <w:p>
                  <w:pPr>
                    <w:spacing w:line="207" w:lineRule="exact" w:before="0"/>
                    <w:ind w:left="20" w:right="0" w:firstLine="0"/>
                    <w:jc w:val="left"/>
                    <w:rPr>
                      <w:rFonts w:ascii="Arial"/>
                      <w:sz w:val="19"/>
                    </w:rPr>
                  </w:pPr>
                  <w:r>
                    <w:rPr>
                      <w:rFonts w:ascii="Arial"/>
                      <w:color w:val="262626"/>
                      <w:w w:val="76"/>
                      <w:sz w:val="19"/>
                    </w:rPr>
                    <w:t>weight</w:t>
                  </w:r>
                </w:p>
              </w:txbxContent>
            </v:textbox>
            <w10:wrap type="none"/>
          </v:shape>
        </w:pict>
      </w:r>
    </w:p>
    <w:p>
      <w:pPr>
        <w:pStyle w:val="BodyText"/>
        <w:spacing w:before="3"/>
        <w:rPr>
          <w:rFonts w:ascii="Arial"/>
          <w:sz w:val="25"/>
        </w:rPr>
      </w:pPr>
    </w:p>
    <w:p>
      <w:pPr>
        <w:spacing w:before="0"/>
        <w:ind w:left="404" w:right="0" w:firstLine="0"/>
        <w:jc w:val="left"/>
        <w:rPr>
          <w:rFonts w:ascii="Arial"/>
          <w:sz w:val="19"/>
        </w:rPr>
      </w:pPr>
      <w:r>
        <w:rPr>
          <w:rFonts w:ascii="Arial"/>
          <w:color w:val="262626"/>
          <w:w w:val="85"/>
          <w:sz w:val="19"/>
        </w:rPr>
        <w:t>0.02</w:t>
      </w:r>
    </w:p>
    <w:p>
      <w:pPr>
        <w:pStyle w:val="BodyText"/>
        <w:spacing w:before="3"/>
        <w:rPr>
          <w:rFonts w:ascii="Arial"/>
          <w:sz w:val="25"/>
        </w:rPr>
      </w:pPr>
    </w:p>
    <w:p>
      <w:pPr>
        <w:spacing w:before="0"/>
        <w:ind w:left="404" w:right="0" w:firstLine="0"/>
        <w:jc w:val="left"/>
        <w:rPr>
          <w:rFonts w:ascii="Arial"/>
          <w:sz w:val="19"/>
        </w:rPr>
      </w:pPr>
      <w:r>
        <w:rPr>
          <w:rFonts w:ascii="Arial"/>
          <w:color w:val="262626"/>
          <w:w w:val="85"/>
          <w:sz w:val="19"/>
        </w:rPr>
        <w:t>0.01</w:t>
      </w:r>
    </w:p>
    <w:p>
      <w:pPr>
        <w:spacing w:after="0"/>
        <w:jc w:val="left"/>
        <w:rPr>
          <w:rFonts w:ascii="Arial"/>
          <w:sz w:val="19"/>
        </w:rPr>
        <w:sectPr>
          <w:type w:val="continuous"/>
          <w:pgSz w:w="12240" w:h="15840"/>
          <w:pgMar w:top="1500" w:bottom="300" w:left="1340" w:right="1340"/>
          <w:cols w:num="2" w:equalWidth="0">
            <w:col w:w="683" w:space="4386"/>
            <w:col w:w="4491"/>
          </w:cols>
        </w:sectPr>
      </w:pPr>
    </w:p>
    <w:p>
      <w:pPr>
        <w:pStyle w:val="BodyText"/>
        <w:spacing w:before="11"/>
        <w:rPr>
          <w:rFonts w:ascii="Arial"/>
          <w:sz w:val="11"/>
        </w:rPr>
      </w:pPr>
    </w:p>
    <w:p>
      <w:pPr>
        <w:spacing w:after="0"/>
        <w:rPr>
          <w:rFonts w:ascii="Arial"/>
          <w:sz w:val="11"/>
        </w:rPr>
        <w:sectPr>
          <w:type w:val="continuous"/>
          <w:pgSz w:w="12240" w:h="15840"/>
          <w:pgMar w:top="1500" w:bottom="300" w:left="1340" w:right="1340"/>
        </w:sectPr>
      </w:pPr>
    </w:p>
    <w:p>
      <w:pPr>
        <w:spacing w:before="65"/>
        <w:ind w:left="404" w:right="0" w:firstLine="0"/>
        <w:jc w:val="left"/>
        <w:rPr>
          <w:rFonts w:ascii="Arial"/>
          <w:sz w:val="19"/>
        </w:rPr>
      </w:pPr>
      <w:r>
        <w:rPr/>
        <w:pict>
          <v:line style="position:absolute;mso-position-horizontal-relative:page;mso-position-vertical-relative:paragraph;z-index:17032" from="83.464157pt,9.638591pt" to="86.836729pt,9.638591pt" stroked="true" strokeweight=".585913pt" strokecolor="#262626">
            <v:stroke dashstyle="solid"/>
            <w10:wrap type="none"/>
          </v:line>
        </w:pict>
      </w:r>
      <w:r>
        <w:rPr/>
        <w:pict>
          <v:group style="position:absolute;margin-left:102.289871pt;margin-top:-106.922516pt;width:177.75pt;height:130pt;mso-position-horizontal-relative:page;mso-position-vertical-relative:paragraph;z-index:-483880" coordorigin="2046,-2138" coordsize="3555,2600">
            <v:shape style="position:absolute;left:2208;top:-1945;width:3230;height:2213" type="#_x0000_t75" stroked="false">
              <v:imagedata r:id="rId152" o:title=""/>
            </v:shape>
            <v:shape style="position:absolute;left:4973;top:-2049;width:48;height:48" coordorigin="4973,-2049" coordsize="48,48" path="m5003,-2049l4990,-2049,4984,-2046,4975,-2037,4973,-2031,4973,-2019,4975,-2013,4984,-2004,4990,-2001,5003,-2001,5009,-2004,5018,-2013,5020,-2019,5020,-2031,5018,-2037,5009,-2046,5003,-2049xe" filled="true" fillcolor="#1f77b3" stroked="false">
              <v:path arrowok="t"/>
              <v:fill type="solid"/>
            </v:shape>
            <v:shape style="position:absolute;left:4973;top:-2049;width:48;height:48" coordorigin="4973,-2049" coordsize="48,48" path="m4996,-2001l5003,-2001,5009,-2004,5013,-2008,5018,-2013,5020,-2019,5020,-2025,5020,-2031,5018,-2037,5013,-2042,5009,-2046,5003,-2049,4996,-2049,4990,-2049,4984,-2046,4980,-2042,4975,-2037,4973,-2031,4973,-2025,4973,-2019,4975,-2013,4980,-2008,4984,-2004,4990,-2001,4996,-2001xe" filled="false" stroked="true" strokeweight=".39696pt" strokecolor="#1f77b3">
              <v:path arrowok="t"/>
              <v:stroke dashstyle="solid"/>
            </v:shape>
            <v:shape style="position:absolute;left:4973;top:-1936;width:48;height:48" coordorigin="4973,-1936" coordsize="48,48" path="m5003,-1936l4990,-1936,4984,-1933,4975,-1924,4973,-1918,4973,-1905,4975,-1899,4984,-1890,4990,-1888,5003,-1888,5009,-1890,5018,-1899,5020,-1905,5020,-1918,5018,-1924,5009,-1933,5003,-1936xe" filled="true" fillcolor="#ff7f0e" stroked="false">
              <v:path arrowok="t"/>
              <v:fill type="solid"/>
            </v:shape>
            <v:shape style="position:absolute;left:4973;top:-1936;width:48;height:48" coordorigin="4973,-1936" coordsize="48,48" path="m4996,-1888l5003,-1888,5009,-1890,5013,-1895,5018,-1899,5020,-1905,5020,-1912,5020,-1918,5018,-1924,5013,-1929,5009,-1933,5003,-1936,4996,-1936,4990,-1936,4984,-1933,4980,-1929,4975,-1924,4973,-1918,4973,-1912,4973,-1905,4975,-1899,4980,-1895,4984,-1890,4990,-1888,4996,-1888xe" filled="false" stroked="true" strokeweight=".39696pt" strokecolor="#ff7f0e">
              <v:path arrowok="t"/>
              <v:stroke dashstyle="solid"/>
            </v:shape>
            <v:shape style="position:absolute;left:4973;top:-1822;width:48;height:48" coordorigin="4973,-1822" coordsize="48,48" path="m5003,-1822l4990,-1822,4984,-1820,4975,-1811,4973,-1805,4973,-1792,4975,-1786,4984,-1777,4990,-1775,5003,-1775,5009,-1777,5018,-1786,5020,-1792,5020,-1805,5018,-1811,5009,-1820,5003,-1822xe" filled="true" fillcolor="#2ba02b" stroked="false">
              <v:path arrowok="t"/>
              <v:fill type="solid"/>
            </v:shape>
            <v:shape style="position:absolute;left:4973;top:-1822;width:48;height:48" coordorigin="4973,-1822" coordsize="48,48" path="m4996,-1775l5003,-1775,5009,-1777,5013,-1782,5018,-1786,5020,-1792,5020,-1799,5020,-1805,5018,-1811,5013,-1815,5009,-1820,5003,-1822,4996,-1822,4990,-1822,4984,-1820,4980,-1815,4975,-1811,4973,-1805,4973,-1799,4973,-1792,4975,-1786,4980,-1782,4984,-1777,4990,-1775,4996,-1775xe" filled="false" stroked="true" strokeweight=".39696pt" strokecolor="#2ba02b">
              <v:path arrowok="t"/>
              <v:stroke dashstyle="solid"/>
            </v:shape>
            <v:shape style="position:absolute;left:4973;top:-1709;width:48;height:48" coordorigin="4973,-1709" coordsize="48,48" path="m5003,-1709l4990,-1709,4984,-1707,4975,-1698,4973,-1692,4973,-1679,4975,-1673,4984,-1664,4990,-1661,5003,-1661,5009,-1664,5018,-1673,5020,-1679,5020,-1692,5018,-1698,5009,-1707,5003,-1709xe" filled="true" fillcolor="#d62728" stroked="false">
              <v:path arrowok="t"/>
              <v:fill type="solid"/>
            </v:shape>
            <v:shape style="position:absolute;left:4973;top:-1709;width:48;height:48" coordorigin="4973,-1709" coordsize="48,48" path="m4996,-1661l5003,-1661,5009,-1664,5013,-1668,5018,-1673,5020,-1679,5020,-1685,5020,-1692,5018,-1698,5013,-1702,5009,-1707,5003,-1709,4996,-1709,4990,-1709,4984,-1707,4980,-1702,4975,-1698,4973,-1692,4973,-1685,4973,-1679,4975,-1673,4980,-1668,4984,-1664,4990,-1661,4996,-1661xe" filled="false" stroked="true" strokeweight=".39696pt" strokecolor="#d62728">
              <v:path arrowok="t"/>
              <v:stroke dashstyle="solid"/>
            </v:shape>
            <v:shape style="position:absolute;left:4973;top:-1596;width:48;height:48" coordorigin="4973,-1596" coordsize="48,48" path="m5003,-1596l4990,-1596,4984,-1593,4975,-1584,4973,-1578,4973,-1566,4975,-1560,4984,-1551,4990,-1548,5003,-1548,5009,-1551,5018,-1560,5020,-1566,5020,-1578,5018,-1584,5009,-1593,5003,-1596xe" filled="true" fillcolor="#9466bd" stroked="false">
              <v:path arrowok="t"/>
              <v:fill type="solid"/>
            </v:shape>
            <v:shape style="position:absolute;left:4973;top:-1596;width:48;height:48" coordorigin="4973,-1596" coordsize="48,48" path="m4996,-1548l5003,-1548,5009,-1551,5013,-1555,5018,-1560,5020,-1566,5020,-1572,5020,-1578,5018,-1584,5013,-1589,5009,-1593,5003,-1596,4996,-1596,4990,-1596,4984,-1593,4980,-1589,4975,-1584,4973,-1578,4973,-1572,4973,-1566,4975,-1560,4980,-1555,4984,-1551,4990,-1548,4996,-1548xe" filled="false" stroked="true" strokeweight=".39696pt" strokecolor="#9466bd">
              <v:path arrowok="t"/>
              <v:stroke dashstyle="solid"/>
            </v:shape>
            <v:shape style="position:absolute;left:2051;top:-2133;width:3545;height:2590" type="#_x0000_t202" filled="false" stroked="true" strokeweight=".4962pt" strokecolor="#262626">
              <v:textbox inset="0,0,0,0">
                <w:txbxContent>
                  <w:p>
                    <w:pPr>
                      <w:spacing w:line="114" w:lineRule="exact" w:before="30"/>
                      <w:ind w:left="0" w:right="64" w:firstLine="0"/>
                      <w:jc w:val="right"/>
                      <w:rPr>
                        <w:rFonts w:ascii="Arial"/>
                        <w:sz w:val="10"/>
                      </w:rPr>
                    </w:pPr>
                    <w:r>
                      <w:rPr>
                        <w:rFonts w:ascii="Arial"/>
                        <w:color w:val="262626"/>
                        <w:w w:val="80"/>
                        <w:sz w:val="10"/>
                      </w:rPr>
                      <w:t>r12_2 10%</w:t>
                    </w:r>
                  </w:p>
                  <w:p>
                    <w:pPr>
                      <w:spacing w:line="113" w:lineRule="exact" w:before="0"/>
                      <w:ind w:left="0" w:right="64" w:firstLine="0"/>
                      <w:jc w:val="right"/>
                      <w:rPr>
                        <w:rFonts w:ascii="Arial"/>
                        <w:sz w:val="10"/>
                      </w:rPr>
                    </w:pPr>
                    <w:r>
                      <w:rPr>
                        <w:rFonts w:ascii="Arial"/>
                        <w:color w:val="262626"/>
                        <w:w w:val="80"/>
                        <w:sz w:val="10"/>
                      </w:rPr>
                      <w:t>r12_2 25%</w:t>
                    </w:r>
                  </w:p>
                  <w:p>
                    <w:pPr>
                      <w:spacing w:line="113" w:lineRule="exact" w:before="0"/>
                      <w:ind w:left="0" w:right="64" w:firstLine="0"/>
                      <w:jc w:val="right"/>
                      <w:rPr>
                        <w:rFonts w:ascii="Arial"/>
                        <w:sz w:val="10"/>
                      </w:rPr>
                    </w:pPr>
                    <w:r>
                      <w:rPr>
                        <w:rFonts w:ascii="Arial"/>
                        <w:color w:val="262626"/>
                        <w:w w:val="80"/>
                        <w:sz w:val="10"/>
                      </w:rPr>
                      <w:t>r12_2 50%</w:t>
                    </w:r>
                  </w:p>
                  <w:p>
                    <w:pPr>
                      <w:spacing w:line="113" w:lineRule="exact" w:before="0"/>
                      <w:ind w:left="0" w:right="64" w:firstLine="0"/>
                      <w:jc w:val="right"/>
                      <w:rPr>
                        <w:rFonts w:ascii="Arial"/>
                        <w:sz w:val="10"/>
                      </w:rPr>
                    </w:pPr>
                    <w:r>
                      <w:rPr>
                        <w:rFonts w:ascii="Arial"/>
                        <w:color w:val="262626"/>
                        <w:w w:val="80"/>
                        <w:sz w:val="10"/>
                      </w:rPr>
                      <w:t>r12_2 75%</w:t>
                    </w:r>
                  </w:p>
                  <w:p>
                    <w:pPr>
                      <w:spacing w:line="114" w:lineRule="exact" w:before="0"/>
                      <w:ind w:left="0" w:right="64" w:firstLine="0"/>
                      <w:jc w:val="right"/>
                      <w:rPr>
                        <w:rFonts w:ascii="Arial"/>
                        <w:sz w:val="10"/>
                      </w:rPr>
                    </w:pPr>
                    <w:r>
                      <w:rPr>
                        <w:rFonts w:ascii="Arial"/>
                        <w:color w:val="262626"/>
                        <w:w w:val="80"/>
                        <w:sz w:val="10"/>
                      </w:rPr>
                      <w:t>r12_2 90%</w:t>
                    </w:r>
                  </w:p>
                </w:txbxContent>
              </v:textbox>
              <v:stroke dashstyle="solid"/>
              <w10:wrap type="none"/>
            </v:shape>
            <w10:wrap type="none"/>
          </v:group>
        </w:pict>
      </w:r>
      <w:r>
        <w:rPr>
          <w:rFonts w:ascii="Arial"/>
          <w:color w:val="262626"/>
          <w:w w:val="85"/>
          <w:sz w:val="19"/>
        </w:rPr>
        <w:t>0.02</w:t>
      </w:r>
    </w:p>
    <w:p>
      <w:pPr>
        <w:tabs>
          <w:tab w:pos="1790" w:val="left" w:leader="none"/>
          <w:tab w:pos="2383" w:val="left" w:leader="none"/>
          <w:tab w:pos="3018" w:val="left" w:leader="none"/>
          <w:tab w:pos="3653" w:val="left" w:leader="none"/>
        </w:tabs>
        <w:spacing w:line="191" w:lineRule="exact" w:before="124"/>
        <w:ind w:left="1155" w:right="0" w:firstLine="0"/>
        <w:jc w:val="center"/>
        <w:rPr>
          <w:rFonts w:ascii="Arial"/>
          <w:sz w:val="19"/>
        </w:rPr>
      </w:pPr>
      <w:r>
        <w:rPr/>
        <w:pict>
          <v:line style="position:absolute;mso-position-horizontal-relative:page;mso-position-vertical-relative:paragraph;z-index:16984" from="121.001404pt,12.588617pt" to="124.373976pt,12.588617pt" stroked="true" strokeweight=".585913pt" strokecolor="#262626">
            <v:stroke dashstyle="solid"/>
            <w10:wrap type="none"/>
          </v:line>
        </w:pict>
      </w:r>
      <w:r>
        <w:rPr/>
        <w:pict>
          <v:line style="position:absolute;mso-position-horizontal-relative:page;mso-position-vertical-relative:paragraph;z-index:-483952" from="152.743774pt,12.588617pt" to="156.116347pt,12.588617pt" stroked="true" strokeweight=".585913pt" strokecolor="#262626">
            <v:stroke dashstyle="solid"/>
            <w10:wrap type="none"/>
          </v:line>
        </w:pict>
      </w:r>
      <w:r>
        <w:rPr>
          <w:rFonts w:ascii="Arial"/>
          <w:color w:val="262626"/>
          <w:w w:val="85"/>
          <w:sz w:val="19"/>
        </w:rPr>
        <w:t>0.4</w:t>
        <w:tab/>
        <w:t>0.2</w:t>
        <w:tab/>
        <w:t>0.0</w:t>
        <w:tab/>
        <w:t>0.2</w:t>
        <w:tab/>
      </w:r>
      <w:r>
        <w:rPr>
          <w:rFonts w:ascii="Arial"/>
          <w:color w:val="262626"/>
          <w:w w:val="75"/>
          <w:sz w:val="19"/>
        </w:rPr>
        <w:t>0.4</w:t>
      </w:r>
    </w:p>
    <w:p>
      <w:pPr>
        <w:spacing w:line="191" w:lineRule="exact" w:before="0"/>
        <w:ind w:left="1113" w:right="0" w:firstLine="0"/>
        <w:jc w:val="center"/>
        <w:rPr>
          <w:rFonts w:ascii="Arial"/>
          <w:sz w:val="19"/>
        </w:rPr>
      </w:pPr>
      <w:r>
        <w:rPr>
          <w:rFonts w:ascii="Arial"/>
          <w:color w:val="262626"/>
          <w:w w:val="85"/>
          <w:sz w:val="19"/>
        </w:rPr>
        <w:t>ST_REV</w:t>
      </w:r>
    </w:p>
    <w:p>
      <w:pPr>
        <w:spacing w:before="104"/>
        <w:ind w:left="404" w:right="0" w:firstLine="0"/>
        <w:jc w:val="left"/>
        <w:rPr>
          <w:rFonts w:ascii="Arial"/>
          <w:sz w:val="19"/>
        </w:rPr>
      </w:pPr>
      <w:r>
        <w:rPr/>
        <w:br w:type="column"/>
      </w:r>
      <w:r>
        <w:rPr>
          <w:rFonts w:ascii="Arial"/>
          <w:color w:val="262626"/>
          <w:w w:val="75"/>
          <w:sz w:val="19"/>
        </w:rPr>
        <w:t>0.00</w:t>
      </w:r>
    </w:p>
    <w:p>
      <w:pPr>
        <w:pStyle w:val="BodyText"/>
        <w:rPr>
          <w:rFonts w:ascii="Arial"/>
          <w:sz w:val="18"/>
        </w:rPr>
      </w:pPr>
      <w:r>
        <w:rPr/>
        <w:br w:type="column"/>
      </w:r>
      <w:r>
        <w:rPr>
          <w:rFonts w:ascii="Arial"/>
          <w:sz w:val="18"/>
        </w:rPr>
      </w:r>
    </w:p>
    <w:p>
      <w:pPr>
        <w:pStyle w:val="BodyText"/>
        <w:spacing w:before="2"/>
        <w:rPr>
          <w:rFonts w:ascii="Arial"/>
          <w:sz w:val="17"/>
        </w:rPr>
      </w:pPr>
    </w:p>
    <w:p>
      <w:pPr>
        <w:tabs>
          <w:tab w:pos="647" w:val="left" w:leader="none"/>
          <w:tab w:pos="1252" w:val="left" w:leader="none"/>
          <w:tab w:pos="1900" w:val="left" w:leader="none"/>
          <w:tab w:pos="2548" w:val="left" w:leader="none"/>
        </w:tabs>
        <w:spacing w:line="192" w:lineRule="exact" w:before="1"/>
        <w:ind w:left="0" w:right="162" w:firstLine="0"/>
        <w:jc w:val="center"/>
        <w:rPr>
          <w:rFonts w:ascii="Arial"/>
          <w:sz w:val="19"/>
        </w:rPr>
      </w:pPr>
      <w:r>
        <w:rPr/>
        <w:pict>
          <v:line style="position:absolute;mso-position-horizontal-relative:page;mso-position-vertical-relative:paragraph;z-index:17296" from="375.133789pt,6.38765pt" to="378.574499pt,6.38765pt" stroked="true" strokeweight=".59775pt" strokecolor="#262626">
            <v:stroke dashstyle="solid"/>
            <w10:wrap type="none"/>
          </v:line>
        </w:pict>
      </w:r>
      <w:r>
        <w:rPr/>
        <w:pict>
          <v:line style="position:absolute;mso-position-horizontal-relative:page;mso-position-vertical-relative:paragraph;z-index:-483640" from="407.517456pt,6.38765pt" to="410.958166pt,6.38765pt" stroked="true" strokeweight=".59775pt" strokecolor="#262626">
            <v:stroke dashstyle="solid"/>
            <w10:wrap type="none"/>
          </v:line>
        </w:pict>
      </w:r>
      <w:r>
        <w:rPr>
          <w:rFonts w:ascii="Arial"/>
          <w:color w:val="262626"/>
          <w:w w:val="85"/>
          <w:sz w:val="19"/>
        </w:rPr>
        <w:t>0.4</w:t>
        <w:tab/>
        <w:t>0.2</w:t>
        <w:tab/>
        <w:t>0.0</w:t>
        <w:tab/>
        <w:t>0.2</w:t>
        <w:tab/>
        <w:t>0.4</w:t>
      </w:r>
    </w:p>
    <w:p>
      <w:pPr>
        <w:spacing w:line="192" w:lineRule="exact" w:before="0"/>
        <w:ind w:left="0" w:right="205" w:firstLine="0"/>
        <w:jc w:val="center"/>
        <w:rPr>
          <w:rFonts w:ascii="Arial"/>
          <w:sz w:val="19"/>
        </w:rPr>
      </w:pPr>
      <w:r>
        <w:rPr>
          <w:rFonts w:ascii="Arial"/>
          <w:color w:val="262626"/>
          <w:w w:val="85"/>
          <w:sz w:val="19"/>
        </w:rPr>
        <w:t>LME</w:t>
      </w:r>
    </w:p>
    <w:p>
      <w:pPr>
        <w:spacing w:after="0" w:line="192" w:lineRule="exact"/>
        <w:jc w:val="center"/>
        <w:rPr>
          <w:rFonts w:ascii="Arial"/>
          <w:sz w:val="19"/>
        </w:rPr>
        <w:sectPr>
          <w:type w:val="continuous"/>
          <w:pgSz w:w="12240" w:h="15840"/>
          <w:pgMar w:top="1500" w:bottom="300" w:left="1340" w:right="1340"/>
          <w:cols w:num="3" w:equalWidth="0">
            <w:col w:w="3852" w:space="1217"/>
            <w:col w:w="689" w:space="77"/>
            <w:col w:w="3725"/>
          </w:cols>
        </w:sectPr>
      </w:pPr>
    </w:p>
    <w:p>
      <w:pPr>
        <w:pStyle w:val="BodyText"/>
        <w:spacing w:before="5"/>
        <w:rPr>
          <w:rFonts w:ascii="Arial"/>
          <w:sz w:val="10"/>
        </w:rPr>
      </w:pPr>
    </w:p>
    <w:p>
      <w:pPr>
        <w:spacing w:after="0"/>
        <w:rPr>
          <w:rFonts w:ascii="Arial"/>
          <w:sz w:val="10"/>
        </w:rPr>
        <w:sectPr>
          <w:type w:val="continuous"/>
          <w:pgSz w:w="12240" w:h="15840"/>
          <w:pgMar w:top="1500" w:bottom="300" w:left="1340" w:right="1340"/>
        </w:sectPr>
      </w:pPr>
    </w:p>
    <w:p>
      <w:pPr>
        <w:pStyle w:val="BodyText"/>
        <w:rPr>
          <w:rFonts w:ascii="Arial"/>
          <w:sz w:val="18"/>
        </w:rPr>
      </w:pPr>
    </w:p>
    <w:p>
      <w:pPr>
        <w:spacing w:before="135"/>
        <w:ind w:left="404" w:right="0" w:firstLine="0"/>
        <w:jc w:val="left"/>
        <w:rPr>
          <w:rFonts w:ascii="Arial"/>
          <w:sz w:val="19"/>
        </w:rPr>
      </w:pPr>
      <w:r>
        <w:rPr/>
        <w:pict>
          <v:group style="position:absolute;margin-left:108.691231pt;margin-top:-6.230094pt;width:163.2pt;height:53.7pt;mso-position-horizontal-relative:page;mso-position-vertical-relative:paragraph;z-index:-483784" coordorigin="2174,-125" coordsize="3264,1074">
            <v:shape style="position:absolute;left:2208;top:-17;width:3230;height:966" type="#_x0000_t75" stroked="false">
              <v:imagedata r:id="rId153" o:title=""/>
            </v:shape>
            <v:shape style="position:absolute;left:2178;top:-121;width:48;height:48" coordorigin="2178,-121" coordsize="48,48" path="m2208,-121l2195,-121,2189,-118,2180,-109,2178,-103,2178,-90,2180,-84,2189,-75,2195,-73,2208,-73,2214,-75,2223,-84,2225,-90,2225,-103,2223,-109,2214,-118,2208,-121xe" filled="true" fillcolor="#1f77b3" stroked="false">
              <v:path arrowok="t"/>
              <v:fill type="solid"/>
            </v:shape>
            <v:shape style="position:absolute;left:2178;top:-121;width:48;height:48" coordorigin="2178,-121" coordsize="48,48" path="m2202,-73l2208,-73,2214,-75,2218,-80,2223,-84,2225,-90,2225,-97,2225,-103,2223,-109,2218,-114,2214,-118,2208,-121,2202,-121,2195,-121,2189,-118,2185,-114,2180,-109,2178,-103,2178,-97,2178,-90,2180,-84,2185,-80,2189,-75,2195,-73,2202,-73xe" filled="false" stroked="true" strokeweight=".39696pt" strokecolor="#1f77b3">
              <v:path arrowok="t"/>
              <v:stroke dashstyle="solid"/>
            </v:shape>
            <v:shape style="position:absolute;left:2178;top:-7;width:48;height:48" coordorigin="2178,-7" coordsize="48,48" path="m2208,-7l2195,-7,2189,-5,2180,4,2178,10,2178,23,2180,29,2189,38,2195,40,2208,40,2214,38,2223,29,2225,23,2225,10,2223,4,2214,-5,2208,-7xe" filled="true" fillcolor="#ff7f0e" stroked="false">
              <v:path arrowok="t"/>
              <v:fill type="solid"/>
            </v:shape>
            <v:shape style="position:absolute;left:2178;top:-7;width:48;height:48" coordorigin="2178,-7" coordsize="48,48" path="m2202,40l2208,40,2214,38,2218,33,2223,29,2225,23,2225,16,2225,10,2223,4,2218,0,2214,-5,2208,-7,2202,-7,2195,-7,2189,-5,2185,0,2180,4,2178,10,2178,16,2178,23,2180,29,2185,33,2189,38,2195,40,2202,40xe" filled="false" stroked="true" strokeweight=".39696pt" strokecolor="#ff7f0e">
              <v:path arrowok="t"/>
              <v:stroke dashstyle="solid"/>
            </v:shape>
            <v:shape style="position:absolute;left:2178;top:106;width:48;height:48" coordorigin="2178,106" coordsize="48,48" path="m2208,106l2195,106,2189,108,2180,117,2178,123,2178,136,2180,142,2189,151,2195,154,2208,154,2214,151,2223,142,2225,136,2225,123,2223,117,2214,108,2208,106xe" filled="true" fillcolor="#2ba02b" stroked="false">
              <v:path arrowok="t"/>
              <v:fill type="solid"/>
            </v:shape>
            <v:shape style="position:absolute;left:2178;top:106;width:48;height:48" coordorigin="2178,106" coordsize="48,48" path="m2202,154l2208,154,2214,151,2218,147,2223,142,2225,136,2225,130,2225,123,2223,117,2218,113,2214,108,2208,106,2202,106,2195,106,2189,108,2185,113,2180,117,2178,123,2178,130,2178,136,2180,142,2185,147,2189,151,2195,154,2202,154xe" filled="false" stroked="true" strokeweight=".39696pt" strokecolor="#2ba02b">
              <v:path arrowok="t"/>
              <v:stroke dashstyle="solid"/>
            </v:shape>
            <v:shape style="position:absolute;left:2178;top:219;width:48;height:48" coordorigin="2178,219" coordsize="48,48" path="m2208,219l2195,219,2189,222,2180,231,2178,237,2178,249,2180,255,2189,264,2195,267,2208,267,2214,264,2223,255,2225,249,2225,237,2223,231,2214,222,2208,219xe" filled="true" fillcolor="#d62728" stroked="false">
              <v:path arrowok="t"/>
              <v:fill type="solid"/>
            </v:shape>
            <v:shape style="position:absolute;left:2178;top:219;width:48;height:48" coordorigin="2178,219" coordsize="48,48" path="m2202,267l2208,267,2214,264,2218,260,2223,255,2225,249,2225,243,2225,237,2223,231,2218,226,2214,222,2208,219,2202,219,2195,219,2189,222,2185,226,2180,231,2178,237,2178,243,2178,249,2180,255,2185,260,2189,264,2195,267,2202,267xe" filled="false" stroked="true" strokeweight=".39696pt" strokecolor="#d62728">
              <v:path arrowok="t"/>
              <v:stroke dashstyle="solid"/>
            </v:shape>
            <v:shape style="position:absolute;left:2178;top:332;width:48;height:48" coordorigin="2178,332" coordsize="48,48" path="m2208,332l2195,332,2189,335,2180,344,2178,350,2178,363,2180,369,2189,378,2195,380,2208,380,2214,378,2223,369,2225,363,2225,350,2223,344,2214,335,2208,332xe" filled="true" fillcolor="#9466bd" stroked="false">
              <v:path arrowok="t"/>
              <v:fill type="solid"/>
            </v:shape>
            <v:shape style="position:absolute;left:2178;top:332;width:48;height:48" coordorigin="2178,332" coordsize="48,48" path="m2202,380l2208,380,2214,378,2218,373,2223,369,2225,363,2225,356,2225,350,2223,344,2218,339,2214,335,2208,332,2202,332,2195,332,2189,335,2185,339,2180,344,2178,350,2178,356,2178,363,2180,369,2185,373,2189,378,2195,380,2202,380xe" filled="false" stroked="true" strokeweight=".39696pt" strokecolor="#9466bd">
              <v:path arrowok="t"/>
              <v:stroke dashstyle="solid"/>
            </v:shape>
            <w10:wrap type="none"/>
          </v:group>
        </w:pict>
      </w:r>
      <w:r>
        <w:rPr>
          <w:rFonts w:ascii="Arial"/>
          <w:color w:val="262626"/>
          <w:w w:val="75"/>
          <w:sz w:val="19"/>
        </w:rPr>
        <w:t>0.06</w:t>
      </w:r>
    </w:p>
    <w:p>
      <w:pPr>
        <w:pStyle w:val="BodyText"/>
        <w:spacing w:before="6"/>
        <w:rPr>
          <w:rFonts w:ascii="Arial"/>
          <w:sz w:val="23"/>
        </w:rPr>
      </w:pPr>
    </w:p>
    <w:p>
      <w:pPr>
        <w:pStyle w:val="ListParagraph"/>
        <w:numPr>
          <w:ilvl w:val="1"/>
          <w:numId w:val="13"/>
        </w:numPr>
        <w:tabs>
          <w:tab w:pos="684" w:val="left" w:leader="none"/>
        </w:tabs>
        <w:spacing w:line="240" w:lineRule="auto" w:before="1" w:after="0"/>
        <w:ind w:left="683" w:right="0" w:hanging="279"/>
        <w:jc w:val="left"/>
        <w:rPr>
          <w:rFonts w:ascii="Arial"/>
          <w:color w:val="262626"/>
          <w:sz w:val="14"/>
        </w:rPr>
      </w:pPr>
      <w:r>
        <w:rPr/>
        <w:pict>
          <v:shape style="position:absolute;margin-left:71.787025pt;margin-top:11.961016pt;width:11.55pt;height:22.65pt;mso-position-horizontal-relative:page;mso-position-vertical-relative:paragraph;z-index:17488"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p>
    <w:p>
      <w:pPr>
        <w:pStyle w:val="BodyText"/>
        <w:spacing w:before="6"/>
        <w:rPr>
          <w:rFonts w:ascii="Arial"/>
          <w:sz w:val="23"/>
        </w:rPr>
      </w:pPr>
    </w:p>
    <w:p>
      <w:pPr>
        <w:spacing w:before="1"/>
        <w:ind w:left="404" w:right="0" w:firstLine="0"/>
        <w:jc w:val="left"/>
        <w:rPr>
          <w:rFonts w:ascii="Arial"/>
          <w:sz w:val="19"/>
        </w:rPr>
      </w:pPr>
      <w:r>
        <w:rPr>
          <w:rFonts w:ascii="Arial"/>
          <w:color w:val="262626"/>
          <w:w w:val="75"/>
          <w:sz w:val="19"/>
        </w:rPr>
        <w:t>0.02</w:t>
      </w:r>
    </w:p>
    <w:p>
      <w:pPr>
        <w:pStyle w:val="BodyText"/>
        <w:spacing w:before="6"/>
        <w:rPr>
          <w:rFonts w:ascii="Arial"/>
          <w:sz w:val="23"/>
        </w:rPr>
      </w:pPr>
    </w:p>
    <w:p>
      <w:pPr>
        <w:spacing w:before="1"/>
        <w:ind w:left="404" w:right="0" w:firstLine="0"/>
        <w:jc w:val="left"/>
        <w:rPr>
          <w:rFonts w:ascii="Arial"/>
          <w:sz w:val="19"/>
        </w:rPr>
      </w:pPr>
      <w:r>
        <w:rPr>
          <w:rFonts w:ascii="Arial"/>
          <w:color w:val="262626"/>
          <w:w w:val="75"/>
          <w:sz w:val="19"/>
        </w:rPr>
        <w:t>0.00</w:t>
      </w:r>
    </w:p>
    <w:p>
      <w:pPr>
        <w:pStyle w:val="BodyText"/>
        <w:spacing w:before="6"/>
        <w:rPr>
          <w:rFonts w:ascii="Arial"/>
          <w:sz w:val="23"/>
        </w:rPr>
      </w:pPr>
    </w:p>
    <w:p>
      <w:pPr>
        <w:spacing w:before="1"/>
        <w:ind w:left="404" w:right="0" w:firstLine="0"/>
        <w:jc w:val="left"/>
        <w:rPr>
          <w:rFonts w:ascii="Arial"/>
          <w:sz w:val="19"/>
        </w:rPr>
      </w:pPr>
      <w:r>
        <w:rPr/>
        <w:pict>
          <v:line style="position:absolute;mso-position-horizontal-relative:page;mso-position-vertical-relative:paragraph;z-index:17152" from="83.464157pt,6.438606pt" to="86.836729pt,6.438606pt" stroked="true" strokeweight=".585913pt" strokecolor="#262626">
            <v:stroke dashstyle="solid"/>
            <w10:wrap type="none"/>
          </v:line>
        </w:pict>
      </w:r>
      <w:r>
        <w:rPr>
          <w:rFonts w:ascii="Arial"/>
          <w:color w:val="262626"/>
          <w:w w:val="75"/>
          <w:sz w:val="19"/>
        </w:rPr>
        <w:t>0.02</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2"/>
        <w:rPr>
          <w:rFonts w:ascii="Arial"/>
          <w:sz w:val="23"/>
        </w:rPr>
      </w:pPr>
    </w:p>
    <w:p>
      <w:pPr>
        <w:tabs>
          <w:tab w:pos="1039" w:val="left" w:leader="none"/>
          <w:tab w:pos="1632" w:val="left" w:leader="none"/>
          <w:tab w:pos="2267" w:val="left" w:leader="none"/>
          <w:tab w:pos="2902" w:val="left" w:leader="none"/>
        </w:tabs>
        <w:spacing w:line="191" w:lineRule="exact" w:before="0"/>
        <w:ind w:left="404" w:right="0" w:firstLine="0"/>
        <w:jc w:val="center"/>
        <w:rPr>
          <w:rFonts w:ascii="Arial"/>
          <w:sz w:val="19"/>
        </w:rPr>
      </w:pPr>
      <w:r>
        <w:rPr/>
        <w:pict>
          <v:line style="position:absolute;mso-position-horizontal-relative:page;mso-position-vertical-relative:paragraph;z-index:17104" from="121.001404pt,6.388609pt" to="124.373976pt,6.388609pt" stroked="true" strokeweight=".585913pt" strokecolor="#262626">
            <v:stroke dashstyle="solid"/>
            <w10:wrap type="none"/>
          </v:line>
        </w:pict>
      </w:r>
      <w:r>
        <w:rPr/>
        <w:pict>
          <v:line style="position:absolute;mso-position-horizontal-relative:page;mso-position-vertical-relative:paragraph;z-index:-483832" from="152.743774pt,6.388609pt" to="156.116347pt,6.388609pt" stroked="true" strokeweight=".585913pt" strokecolor="#262626">
            <v:stroke dashstyle="solid"/>
            <w10:wrap type="none"/>
          </v:line>
        </w:pict>
      </w:r>
      <w:r>
        <w:rPr/>
        <w:pict>
          <v:group style="position:absolute;margin-left:102.289871pt;margin-top:-127.318001pt;width:177.75pt;height:130pt;mso-position-horizontal-relative:page;mso-position-vertical-relative:paragraph;z-index:-483736" coordorigin="2046,-2546" coordsize="3555,2600">
            <v:shape style="position:absolute;left:2208;top:-1056;width:3230;height:916" type="#_x0000_t75" stroked="false">
              <v:imagedata r:id="rId154" o:title=""/>
            </v:shape>
            <v:shape style="position:absolute;left:2051;top:-2541;width:3545;height:2590" type="#_x0000_t202" filled="false" stroked="true" strokeweight=".4962pt" strokecolor="#262626">
              <v:textbox inset="0,0,0,0">
                <w:txbxContent>
                  <w:p>
                    <w:pPr>
                      <w:spacing w:line="114" w:lineRule="exact" w:before="30"/>
                      <w:ind w:left="288" w:right="0" w:firstLine="0"/>
                      <w:jc w:val="left"/>
                      <w:rPr>
                        <w:rFonts w:ascii="Arial"/>
                        <w:sz w:val="10"/>
                      </w:rPr>
                    </w:pPr>
                    <w:r>
                      <w:rPr>
                        <w:rFonts w:ascii="Arial"/>
                        <w:color w:val="262626"/>
                        <w:w w:val="80"/>
                        <w:sz w:val="10"/>
                      </w:rPr>
                      <w:t>ST_REV 10%</w:t>
                    </w:r>
                  </w:p>
                  <w:p>
                    <w:pPr>
                      <w:spacing w:line="113" w:lineRule="exact" w:before="0"/>
                      <w:ind w:left="288" w:right="0" w:firstLine="0"/>
                      <w:jc w:val="left"/>
                      <w:rPr>
                        <w:rFonts w:ascii="Arial"/>
                        <w:sz w:val="10"/>
                      </w:rPr>
                    </w:pPr>
                    <w:r>
                      <w:rPr>
                        <w:rFonts w:ascii="Arial"/>
                        <w:color w:val="262626"/>
                        <w:w w:val="80"/>
                        <w:sz w:val="10"/>
                      </w:rPr>
                      <w:t>ST_REV 25%</w:t>
                    </w:r>
                  </w:p>
                  <w:p>
                    <w:pPr>
                      <w:spacing w:line="113" w:lineRule="exact" w:before="0"/>
                      <w:ind w:left="288" w:right="0" w:firstLine="0"/>
                      <w:jc w:val="left"/>
                      <w:rPr>
                        <w:rFonts w:ascii="Arial"/>
                        <w:sz w:val="10"/>
                      </w:rPr>
                    </w:pPr>
                    <w:r>
                      <w:rPr>
                        <w:rFonts w:ascii="Arial"/>
                        <w:color w:val="262626"/>
                        <w:w w:val="80"/>
                        <w:sz w:val="10"/>
                      </w:rPr>
                      <w:t>ST_REV 50%</w:t>
                    </w:r>
                  </w:p>
                  <w:p>
                    <w:pPr>
                      <w:spacing w:line="113" w:lineRule="exact" w:before="0"/>
                      <w:ind w:left="288" w:right="0" w:firstLine="0"/>
                      <w:jc w:val="left"/>
                      <w:rPr>
                        <w:rFonts w:ascii="Arial"/>
                        <w:sz w:val="10"/>
                      </w:rPr>
                    </w:pPr>
                    <w:r>
                      <w:rPr>
                        <w:rFonts w:ascii="Arial"/>
                        <w:color w:val="262626"/>
                        <w:w w:val="80"/>
                        <w:sz w:val="10"/>
                      </w:rPr>
                      <w:t>ST_REV 75%</w:t>
                    </w:r>
                  </w:p>
                  <w:p>
                    <w:pPr>
                      <w:spacing w:line="114" w:lineRule="exact" w:before="0"/>
                      <w:ind w:left="288" w:right="0" w:firstLine="0"/>
                      <w:jc w:val="left"/>
                      <w:rPr>
                        <w:rFonts w:ascii="Arial"/>
                        <w:sz w:val="10"/>
                      </w:rPr>
                    </w:pPr>
                    <w:r>
                      <w:rPr>
                        <w:rFonts w:ascii="Arial"/>
                        <w:color w:val="262626"/>
                        <w:w w:val="80"/>
                        <w:sz w:val="10"/>
                      </w:rPr>
                      <w:t>ST_REV 90%</w:t>
                    </w:r>
                  </w:p>
                </w:txbxContent>
              </v:textbox>
              <v:stroke dashstyle="solid"/>
              <w10:wrap type="none"/>
            </v:shape>
            <w10:wrap type="none"/>
          </v:group>
        </w:pict>
      </w:r>
      <w:r>
        <w:rPr>
          <w:rFonts w:ascii="Arial"/>
          <w:color w:val="262626"/>
          <w:w w:val="85"/>
          <w:sz w:val="19"/>
        </w:rPr>
        <w:t>0.4</w:t>
        <w:tab/>
        <w:t>0.2</w:t>
        <w:tab/>
        <w:t>0.0</w:t>
        <w:tab/>
        <w:t>0.2</w:t>
        <w:tab/>
      </w:r>
      <w:r>
        <w:rPr>
          <w:rFonts w:ascii="Arial"/>
          <w:color w:val="262626"/>
          <w:w w:val="75"/>
          <w:sz w:val="19"/>
        </w:rPr>
        <w:t>0.4</w:t>
      </w:r>
    </w:p>
    <w:p>
      <w:pPr>
        <w:spacing w:line="191" w:lineRule="exact" w:before="0"/>
        <w:ind w:left="362" w:right="0" w:firstLine="0"/>
        <w:jc w:val="center"/>
        <w:rPr>
          <w:rFonts w:ascii="Arial"/>
          <w:sz w:val="19"/>
        </w:rPr>
      </w:pPr>
      <w:r>
        <w:rPr>
          <w:rFonts w:ascii="Arial"/>
          <w:color w:val="262626"/>
          <w:w w:val="85"/>
          <w:sz w:val="19"/>
        </w:rPr>
        <w:t>r12_2</w:t>
      </w:r>
    </w:p>
    <w:p>
      <w:pPr>
        <w:spacing w:before="66"/>
        <w:ind w:left="404" w:right="0" w:firstLine="0"/>
        <w:jc w:val="left"/>
        <w:rPr>
          <w:rFonts w:ascii="Arial"/>
          <w:sz w:val="19"/>
        </w:rPr>
      </w:pPr>
      <w:r>
        <w:rPr/>
        <w:br w:type="column"/>
      </w:r>
      <w:r>
        <w:rPr>
          <w:rFonts w:ascii="Arial"/>
          <w:color w:val="262626"/>
          <w:w w:val="75"/>
          <w:sz w:val="19"/>
        </w:rPr>
        <w:t>0.035</w:t>
      </w:r>
    </w:p>
    <w:p>
      <w:pPr>
        <w:spacing w:before="93"/>
        <w:ind w:left="404" w:right="0" w:firstLine="0"/>
        <w:jc w:val="left"/>
        <w:rPr>
          <w:rFonts w:ascii="Arial"/>
          <w:sz w:val="19"/>
        </w:rPr>
      </w:pPr>
      <w:r>
        <w:rPr>
          <w:rFonts w:ascii="Arial"/>
          <w:color w:val="262626"/>
          <w:w w:val="75"/>
          <w:sz w:val="19"/>
        </w:rPr>
        <w:t>0.030</w:t>
      </w:r>
    </w:p>
    <w:p>
      <w:pPr>
        <w:spacing w:before="93"/>
        <w:ind w:left="404" w:right="0" w:firstLine="0"/>
        <w:jc w:val="left"/>
        <w:rPr>
          <w:rFonts w:ascii="Arial"/>
          <w:sz w:val="19"/>
        </w:rPr>
      </w:pPr>
      <w:r>
        <w:rPr>
          <w:rFonts w:ascii="Arial"/>
          <w:color w:val="262626"/>
          <w:w w:val="75"/>
          <w:sz w:val="19"/>
        </w:rPr>
        <w:t>0.025</w:t>
      </w:r>
    </w:p>
    <w:p>
      <w:pPr>
        <w:spacing w:before="93"/>
        <w:ind w:left="404" w:right="0" w:firstLine="0"/>
        <w:jc w:val="left"/>
        <w:rPr>
          <w:rFonts w:ascii="Arial"/>
          <w:sz w:val="19"/>
        </w:rPr>
      </w:pPr>
      <w:r>
        <w:rPr/>
        <w:pict>
          <v:shape style="position:absolute;margin-left:329.188751pt;margin-top:8.108448pt;width:11.55pt;height:22.7pt;mso-position-horizontal-relative:page;mso-position-vertical-relative:paragraph;z-index:-483424"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r>
        <w:rPr>
          <w:rFonts w:ascii="Arial"/>
          <w:color w:val="262626"/>
          <w:w w:val="75"/>
          <w:sz w:val="19"/>
        </w:rPr>
        <w:t>0.020</w:t>
      </w:r>
    </w:p>
    <w:p>
      <w:pPr>
        <w:spacing w:before="93"/>
        <w:ind w:left="404" w:right="0" w:firstLine="0"/>
        <w:jc w:val="left"/>
        <w:rPr>
          <w:rFonts w:ascii="Arial"/>
          <w:sz w:val="19"/>
        </w:rPr>
      </w:pPr>
      <w:r>
        <w:rPr>
          <w:rFonts w:ascii="Arial"/>
          <w:color w:val="262626"/>
          <w:w w:val="75"/>
          <w:sz w:val="19"/>
        </w:rPr>
        <w:t>0.015</w:t>
      </w:r>
    </w:p>
    <w:p>
      <w:pPr>
        <w:spacing w:before="93"/>
        <w:ind w:left="404" w:right="0" w:firstLine="0"/>
        <w:jc w:val="left"/>
        <w:rPr>
          <w:rFonts w:ascii="Arial"/>
          <w:sz w:val="19"/>
        </w:rPr>
      </w:pPr>
      <w:r>
        <w:rPr>
          <w:rFonts w:ascii="Arial"/>
          <w:color w:val="262626"/>
          <w:w w:val="75"/>
          <w:sz w:val="19"/>
        </w:rPr>
        <w:t>0.010</w:t>
      </w:r>
    </w:p>
    <w:p>
      <w:pPr>
        <w:pStyle w:val="ListParagraph"/>
        <w:numPr>
          <w:ilvl w:val="1"/>
          <w:numId w:val="13"/>
        </w:numPr>
        <w:tabs>
          <w:tab w:pos="764" w:val="left" w:leader="none"/>
        </w:tabs>
        <w:spacing w:line="240" w:lineRule="auto" w:before="93" w:after="0"/>
        <w:ind w:left="763" w:right="0" w:hanging="359"/>
        <w:jc w:val="left"/>
        <w:rPr>
          <w:rFonts w:ascii="Arial"/>
          <w:color w:val="262626"/>
          <w:sz w:val="14"/>
        </w:rPr>
      </w:pPr>
    </w:p>
    <w:p>
      <w:pPr>
        <w:spacing w:before="93"/>
        <w:ind w:left="404" w:right="0" w:firstLine="0"/>
        <w:jc w:val="left"/>
        <w:rPr>
          <w:rFonts w:ascii="Arial"/>
          <w:sz w:val="19"/>
        </w:rPr>
      </w:pPr>
      <w:r>
        <w:rPr>
          <w:rFonts w:ascii="Arial"/>
          <w:color w:val="262626"/>
          <w:w w:val="75"/>
          <w:sz w:val="19"/>
        </w:rPr>
        <w:t>0.000</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spacing w:before="7"/>
        <w:rPr>
          <w:rFonts w:ascii="Arial"/>
          <w:sz w:val="23"/>
        </w:rPr>
      </w:pPr>
      <w:r>
        <w:rPr/>
        <w:drawing>
          <wp:anchor distT="0" distB="0" distL="0" distR="0" allowOverlap="1" layoutInCell="1" locked="0" behindDoc="0" simplePos="0" relativeHeight="16936">
            <wp:simplePos x="0" y="0"/>
            <wp:positionH relativeFrom="page">
              <wp:posOffset>4668942</wp:posOffset>
            </wp:positionH>
            <wp:positionV relativeFrom="paragraph">
              <wp:posOffset>197254</wp:posOffset>
            </wp:positionV>
            <wp:extent cx="2037112" cy="35051"/>
            <wp:effectExtent l="0" t="0" r="0" b="0"/>
            <wp:wrapTopAndBottom/>
            <wp:docPr id="65" name="image142.png" descr=""/>
            <wp:cNvGraphicFramePr>
              <a:graphicFrameLocks noChangeAspect="1"/>
            </wp:cNvGraphicFramePr>
            <a:graphic>
              <a:graphicData uri="http://schemas.openxmlformats.org/drawingml/2006/picture">
                <pic:pic>
                  <pic:nvPicPr>
                    <pic:cNvPr id="66" name="image142.png"/>
                    <pic:cNvPicPr/>
                  </pic:nvPicPr>
                  <pic:blipFill>
                    <a:blip r:embed="rId155" cstate="print"/>
                    <a:stretch>
                      <a:fillRect/>
                    </a:stretch>
                  </pic:blipFill>
                  <pic:spPr>
                    <a:xfrm>
                      <a:off x="0" y="0"/>
                      <a:ext cx="2037112" cy="35051"/>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6"/>
        </w:rPr>
      </w:pPr>
      <w:r>
        <w:rPr/>
        <w:drawing>
          <wp:anchor distT="0" distB="0" distL="0" distR="0" allowOverlap="1" layoutInCell="1" locked="0" behindDoc="0" simplePos="0" relativeHeight="16960">
            <wp:simplePos x="0" y="0"/>
            <wp:positionH relativeFrom="page">
              <wp:posOffset>4668942</wp:posOffset>
            </wp:positionH>
            <wp:positionV relativeFrom="paragraph">
              <wp:posOffset>219565</wp:posOffset>
            </wp:positionV>
            <wp:extent cx="2037112" cy="35051"/>
            <wp:effectExtent l="0" t="0" r="0" b="0"/>
            <wp:wrapTopAndBottom/>
            <wp:docPr id="67" name="image143.png" descr=""/>
            <wp:cNvGraphicFramePr>
              <a:graphicFrameLocks noChangeAspect="1"/>
            </wp:cNvGraphicFramePr>
            <a:graphic>
              <a:graphicData uri="http://schemas.openxmlformats.org/drawingml/2006/picture">
                <pic:pic>
                  <pic:nvPicPr>
                    <pic:cNvPr id="68" name="image143.png"/>
                    <pic:cNvPicPr/>
                  </pic:nvPicPr>
                  <pic:blipFill>
                    <a:blip r:embed="rId156" cstate="print"/>
                    <a:stretch>
                      <a:fillRect/>
                    </a:stretch>
                  </pic:blipFill>
                  <pic:spPr>
                    <a:xfrm>
                      <a:off x="0" y="0"/>
                      <a:ext cx="2037112" cy="35051"/>
                    </a:xfrm>
                    <a:prstGeom prst="rect">
                      <a:avLst/>
                    </a:prstGeom>
                  </pic:spPr>
                </pic:pic>
              </a:graphicData>
            </a:graphic>
          </wp:anchor>
        </w:drawing>
      </w:r>
    </w:p>
    <w:p>
      <w:pPr>
        <w:tabs>
          <w:tab w:pos="635" w:val="left" w:leader="none"/>
          <w:tab w:pos="1229" w:val="left" w:leader="none"/>
          <w:tab w:pos="1864" w:val="left" w:leader="none"/>
          <w:tab w:pos="2499" w:val="left" w:leader="none"/>
        </w:tabs>
        <w:spacing w:line="191" w:lineRule="exact" w:before="111"/>
        <w:ind w:left="0" w:right="125" w:firstLine="0"/>
        <w:jc w:val="center"/>
        <w:rPr>
          <w:rFonts w:ascii="Arial"/>
          <w:sz w:val="19"/>
        </w:rPr>
      </w:pPr>
      <w:r>
        <w:rPr>
          <w:rFonts w:ascii="Arial"/>
          <w:color w:val="262626"/>
          <w:w w:val="85"/>
          <w:sz w:val="19"/>
        </w:rPr>
        <w:t>0.4</w:t>
        <w:tab/>
        <w:t>0.2</w:t>
        <w:tab/>
        <w:t>0.0</w:t>
        <w:tab/>
        <w:t>0.2</w:t>
        <w:tab/>
        <w:t>0.4</w:t>
      </w:r>
    </w:p>
    <w:p>
      <w:pPr>
        <w:spacing w:line="191" w:lineRule="exact" w:before="0"/>
        <w:ind w:left="0" w:right="167" w:firstLine="0"/>
        <w:jc w:val="center"/>
        <w:rPr>
          <w:rFonts w:ascii="Arial"/>
          <w:sz w:val="19"/>
        </w:rPr>
      </w:pPr>
      <w:r>
        <w:rPr/>
        <w:pict>
          <v:line style="position:absolute;mso-position-horizontal-relative:page;mso-position-vertical-relative:paragraph;z-index:17392" from="378.248169pt,-3.142035pt" to="381.6238pt,-3.142035pt" stroked="true" strokeweight=".586444pt" strokecolor="#262626">
            <v:stroke dashstyle="solid"/>
            <w10:wrap type="none"/>
          </v:line>
        </w:pict>
      </w:r>
      <w:r>
        <w:rPr/>
        <w:pict>
          <v:line style="position:absolute;mso-position-horizontal-relative:page;mso-position-vertical-relative:paragraph;z-index:-483544" from="410.019348pt,-3.142035pt" to="413.394979pt,-3.142035pt" stroked="true" strokeweight=".586444pt" strokecolor="#262626">
            <v:stroke dashstyle="solid"/>
            <w10:wrap type="none"/>
          </v:line>
        </w:pict>
      </w:r>
      <w:r>
        <w:rPr/>
        <w:pict>
          <v:group style="position:absolute;margin-left:359.519897pt;margin-top:-136.969681pt;width:177.9pt;height:130.1pt;mso-position-horizontal-relative:page;mso-position-vertical-relative:paragraph;z-index:-483496" coordorigin="7190,-2739" coordsize="3558,2602">
            <v:shape style="position:absolute;left:7353;top:-2546;width:3233;height:56" type="#_x0000_t75" stroked="false">
              <v:imagedata r:id="rId157" o:title=""/>
            </v:shape>
            <v:shape style="position:absolute;left:10160;top:-2651;width:48;height:48" coordorigin="10160,-2651" coordsize="48,48" path="m10190,-2651l10177,-2651,10171,-2648,10162,-2639,10160,-2633,10160,-2621,10162,-2614,10171,-2606,10177,-2603,10190,-2603,10196,-2606,10205,-2614,10207,-2621,10207,-2633,10205,-2639,10196,-2648,10190,-2651xe" filled="true" fillcolor="#1f77b3" stroked="false">
              <v:path arrowok="t"/>
              <v:fill type="solid"/>
            </v:shape>
            <v:shape style="position:absolute;left:10160;top:-2651;width:48;height:48" coordorigin="10160,-2651" coordsize="48,48" path="m10184,-2603l10190,-2603,10196,-2606,10200,-2610,10205,-2614,10207,-2621,10207,-2627,10207,-2633,10205,-2639,10200,-2644,10196,-2648,10190,-2651,10184,-2651,10177,-2651,10171,-2648,10167,-2644,10162,-2639,10160,-2633,10160,-2627,10160,-2621,10162,-2614,10167,-2610,10171,-2606,10177,-2603,10184,-2603xe" filled="false" stroked="true" strokeweight=".39732pt" strokecolor="#1f77b3">
              <v:path arrowok="t"/>
              <v:stroke dashstyle="solid"/>
            </v:shape>
            <v:shape style="position:absolute;left:10160;top:-2538;width:48;height:48" coordorigin="10160,-2538" coordsize="48,48" path="m10190,-2538l10177,-2538,10171,-2536,10162,-2527,10160,-2521,10160,-2508,10162,-2502,10171,-2493,10177,-2491,10190,-2491,10196,-2493,10205,-2502,10207,-2508,10207,-2521,10205,-2527,10196,-2536,10190,-2538xe" filled="true" fillcolor="#ff7f0e" stroked="false">
              <v:path arrowok="t"/>
              <v:fill type="solid"/>
            </v:shape>
            <v:shape style="position:absolute;left:10160;top:-2538;width:48;height:48" coordorigin="10160,-2538" coordsize="48,48" path="m10184,-2491l10190,-2491,10196,-2493,10200,-2498,10205,-2502,10207,-2508,10207,-2515,10207,-2521,10205,-2527,10200,-2531,10196,-2536,10190,-2538,10184,-2538,10177,-2538,10171,-2536,10167,-2531,10162,-2527,10160,-2521,10160,-2515,10160,-2508,10162,-2502,10167,-2498,10171,-2493,10177,-2491,10184,-2491xe" filled="false" stroked="true" strokeweight=".39732pt" strokecolor="#ff7f0e">
              <v:path arrowok="t"/>
              <v:stroke dashstyle="solid"/>
            </v:shape>
            <v:shape style="position:absolute;left:10160;top:-2426;width:48;height:48" coordorigin="10160,-2426" coordsize="48,48" path="m10190,-2426l10177,-2426,10171,-2423,10162,-2415,10160,-2408,10160,-2396,10162,-2390,10171,-2381,10177,-2378,10190,-2378,10196,-2381,10205,-2390,10207,-2396,10207,-2408,10205,-2415,10196,-2423,10190,-2426xe" filled="true" fillcolor="#2ba02b" stroked="false">
              <v:path arrowok="t"/>
              <v:fill type="solid"/>
            </v:shape>
            <v:shape style="position:absolute;left:10160;top:-2426;width:48;height:48" coordorigin="10160,-2426" coordsize="48,48" path="m10184,-2378l10190,-2378,10196,-2381,10200,-2385,10205,-2390,10207,-2396,10207,-2402,10207,-2408,10205,-2415,10200,-2419,10196,-2423,10190,-2426,10184,-2426,10177,-2426,10171,-2423,10167,-2419,10162,-2415,10160,-2408,10160,-2402,10160,-2396,10162,-2390,10167,-2385,10171,-2381,10177,-2378,10184,-2378xe" filled="false" stroked="true" strokeweight=".39732pt" strokecolor="#2ba02b">
              <v:path arrowok="t"/>
              <v:stroke dashstyle="solid"/>
            </v:shape>
            <v:shape style="position:absolute;left:10160;top:-2314;width:48;height:48" coordorigin="10160,-2314" coordsize="48,48" path="m10190,-2314l10177,-2314,10171,-2311,10162,-2302,10160,-2296,10160,-2283,10162,-2277,10171,-2268,10177,-2266,10190,-2266,10196,-2268,10205,-2277,10207,-2283,10207,-2296,10205,-2302,10196,-2311,10190,-2314xe" filled="true" fillcolor="#d62728" stroked="false">
              <v:path arrowok="t"/>
              <v:fill type="solid"/>
            </v:shape>
            <v:shape style="position:absolute;left:10160;top:-2314;width:48;height:48" coordorigin="10160,-2314" coordsize="48,48" path="m10184,-2266l10190,-2266,10196,-2268,10200,-2273,10205,-2277,10207,-2283,10207,-2290,10207,-2296,10205,-2302,10200,-2307,10196,-2311,10190,-2314,10184,-2314,10177,-2314,10171,-2311,10167,-2307,10162,-2302,10160,-2296,10160,-2290,10160,-2283,10162,-2277,10167,-2273,10171,-2268,10177,-2266,10184,-2266xe" filled="false" stroked="true" strokeweight=".39732pt" strokecolor="#d62728">
              <v:path arrowok="t"/>
              <v:stroke dashstyle="solid"/>
            </v:shape>
            <v:shape style="position:absolute;left:10160;top:-2201;width:48;height:48" coordorigin="10160,-2201" coordsize="48,48" path="m10190,-2201l10177,-2201,10171,-2199,10162,-2190,10160,-2184,10160,-2171,10162,-2165,10171,-2156,10177,-2154,10190,-2154,10196,-2156,10205,-2165,10207,-2171,10207,-2184,10205,-2190,10196,-2199,10190,-2201xe" filled="true" fillcolor="#9466bd" stroked="false">
              <v:path arrowok="t"/>
              <v:fill type="solid"/>
            </v:shape>
            <v:shape style="position:absolute;left:10160;top:-2201;width:48;height:48" coordorigin="10160,-2201" coordsize="48,48" path="m10184,-2154l10190,-2154,10196,-2156,10200,-2161,10205,-2165,10207,-2171,10207,-2177,10207,-2184,10205,-2190,10200,-2194,10196,-2199,10190,-2201,10184,-2201,10177,-2201,10171,-2199,10167,-2194,10162,-2190,10160,-2184,10160,-2177,10160,-2171,10162,-2165,10167,-2161,10171,-2156,10177,-2154,10184,-2154xe" filled="false" stroked="true" strokeweight=".39732pt" strokecolor="#9466bd">
              <v:path arrowok="t"/>
              <v:stroke dashstyle="solid"/>
            </v:shape>
            <v:shape style="position:absolute;left:7195;top:-2734;width:3548;height:2592" type="#_x0000_t202" filled="false" stroked="true" strokeweight=".49665pt" strokecolor="#262626">
              <v:textbox inset="0,0,0,0">
                <w:txbxContent>
                  <w:p>
                    <w:pPr>
                      <w:spacing w:line="114" w:lineRule="exact" w:before="29"/>
                      <w:ind w:left="0" w:right="64" w:firstLine="0"/>
                      <w:jc w:val="right"/>
                      <w:rPr>
                        <w:rFonts w:ascii="Arial"/>
                        <w:sz w:val="10"/>
                      </w:rPr>
                    </w:pPr>
                    <w:r>
                      <w:rPr>
                        <w:rFonts w:ascii="Arial"/>
                        <w:color w:val="262626"/>
                        <w:w w:val="80"/>
                        <w:sz w:val="10"/>
                      </w:rPr>
                      <w:t>LME 10%</w:t>
                    </w:r>
                  </w:p>
                  <w:p>
                    <w:pPr>
                      <w:spacing w:line="112" w:lineRule="exact" w:before="0"/>
                      <w:ind w:left="0" w:right="64" w:firstLine="0"/>
                      <w:jc w:val="right"/>
                      <w:rPr>
                        <w:rFonts w:ascii="Arial"/>
                        <w:sz w:val="10"/>
                      </w:rPr>
                    </w:pPr>
                    <w:r>
                      <w:rPr>
                        <w:rFonts w:ascii="Arial"/>
                        <w:color w:val="262626"/>
                        <w:w w:val="80"/>
                        <w:sz w:val="10"/>
                      </w:rPr>
                      <w:t>LME 25%</w:t>
                    </w:r>
                  </w:p>
                  <w:p>
                    <w:pPr>
                      <w:spacing w:line="112" w:lineRule="exact" w:before="0"/>
                      <w:ind w:left="0" w:right="64" w:firstLine="0"/>
                      <w:jc w:val="right"/>
                      <w:rPr>
                        <w:rFonts w:ascii="Arial"/>
                        <w:sz w:val="10"/>
                      </w:rPr>
                    </w:pPr>
                    <w:r>
                      <w:rPr>
                        <w:rFonts w:ascii="Arial"/>
                        <w:color w:val="262626"/>
                        <w:w w:val="80"/>
                        <w:sz w:val="10"/>
                      </w:rPr>
                      <w:t>LME 50%</w:t>
                    </w:r>
                  </w:p>
                  <w:p>
                    <w:pPr>
                      <w:spacing w:line="112" w:lineRule="exact" w:before="0"/>
                      <w:ind w:left="0" w:right="64" w:firstLine="0"/>
                      <w:jc w:val="right"/>
                      <w:rPr>
                        <w:rFonts w:ascii="Arial"/>
                        <w:sz w:val="10"/>
                      </w:rPr>
                    </w:pPr>
                    <w:r>
                      <w:rPr>
                        <w:rFonts w:ascii="Arial"/>
                        <w:color w:val="262626"/>
                        <w:w w:val="80"/>
                        <w:sz w:val="10"/>
                      </w:rPr>
                      <w:t>LME 75%</w:t>
                    </w:r>
                  </w:p>
                  <w:p>
                    <w:pPr>
                      <w:spacing w:line="114" w:lineRule="exact" w:before="0"/>
                      <w:ind w:left="0" w:right="64" w:firstLine="0"/>
                      <w:jc w:val="right"/>
                      <w:rPr>
                        <w:rFonts w:ascii="Arial"/>
                        <w:sz w:val="10"/>
                      </w:rPr>
                    </w:pPr>
                    <w:r>
                      <w:rPr>
                        <w:rFonts w:ascii="Arial"/>
                        <w:color w:val="262626"/>
                        <w:w w:val="80"/>
                        <w:sz w:val="10"/>
                      </w:rPr>
                      <w:t>LME 90%</w:t>
                    </w:r>
                  </w:p>
                </w:txbxContent>
              </v:textbox>
              <v:stroke dashstyle="solid"/>
              <w10:wrap type="none"/>
            </v:shape>
            <w10:wrap type="none"/>
          </v:group>
        </w:pict>
      </w:r>
      <w:r>
        <w:rPr>
          <w:rFonts w:ascii="Arial"/>
          <w:color w:val="262626"/>
          <w:w w:val="85"/>
          <w:sz w:val="19"/>
        </w:rPr>
        <w:t>BEME</w:t>
      </w:r>
    </w:p>
    <w:p>
      <w:pPr>
        <w:spacing w:after="0" w:line="191" w:lineRule="exact"/>
        <w:jc w:val="center"/>
        <w:rPr>
          <w:rFonts w:ascii="Arial"/>
          <w:sz w:val="19"/>
        </w:rPr>
        <w:sectPr>
          <w:type w:val="continuous"/>
          <w:pgSz w:w="12240" w:h="15840"/>
          <w:pgMar w:top="1500" w:bottom="300" w:left="1340" w:right="1340"/>
          <w:cols w:num="4" w:equalWidth="0">
            <w:col w:w="683" w:space="67"/>
            <w:col w:w="3102" w:space="1212"/>
            <w:col w:w="763" w:space="40"/>
            <w:col w:w="3693"/>
          </w:cols>
        </w:sectPr>
      </w:pPr>
    </w:p>
    <w:p>
      <w:pPr>
        <w:pStyle w:val="ListParagraph"/>
        <w:numPr>
          <w:ilvl w:val="0"/>
          <w:numId w:val="15"/>
        </w:numPr>
        <w:tabs>
          <w:tab w:pos="537" w:val="left" w:leader="none"/>
        </w:tabs>
        <w:spacing w:line="252" w:lineRule="auto" w:before="47" w:after="0"/>
        <w:ind w:left="100" w:right="0" w:firstLine="0"/>
        <w:jc w:val="left"/>
        <w:rPr>
          <w:sz w:val="20"/>
        </w:rPr>
      </w:pPr>
      <w:r>
        <w:rPr/>
        <w:pict>
          <v:line style="position:absolute;mso-position-horizontal-relative:page;mso-position-vertical-relative:paragraph;z-index:-483712" from="89.202003pt,23.275925pt" to="92.191003pt,23.275925pt" stroked="true" strokeweight=".398pt" strokecolor="#000000">
            <v:stroke dashstyle="solid"/>
            <w10:wrap type="none"/>
          </v:line>
        </w:pict>
      </w:r>
      <w:r>
        <w:rPr/>
        <w:pict>
          <v:line style="position:absolute;mso-position-horizontal-relative:page;mso-position-vertical-relative:paragraph;z-index:-483688" from="211.815002pt,23.275925pt" to="214.804002pt,23.275925pt" stroked="true" strokeweight=".398pt" strokecolor="#000000">
            <v:stroke dashstyle="solid"/>
            <w10:wrap type="none"/>
          </v:line>
        </w:pict>
      </w:r>
      <w:r>
        <w:rPr>
          <w:sz w:val="20"/>
        </w:rPr>
        <w:t>Interaction between Short-Term Reversal (ST REV) and Momentum (r12 </w:t>
      </w:r>
      <w:r>
        <w:rPr>
          <w:spacing w:val="29"/>
          <w:sz w:val="20"/>
        </w:rPr>
        <w:t> </w:t>
      </w:r>
      <w:r>
        <w:rPr>
          <w:sz w:val="20"/>
        </w:rPr>
        <w:t>2)</w:t>
      </w:r>
    </w:p>
    <w:p>
      <w:pPr>
        <w:pStyle w:val="ListParagraph"/>
        <w:numPr>
          <w:ilvl w:val="0"/>
          <w:numId w:val="15"/>
        </w:numPr>
        <w:tabs>
          <w:tab w:pos="507" w:val="left" w:leader="none"/>
        </w:tabs>
        <w:spacing w:line="252" w:lineRule="auto" w:before="49" w:after="0"/>
        <w:ind w:left="100" w:right="98" w:firstLine="0"/>
        <w:jc w:val="left"/>
        <w:rPr>
          <w:sz w:val="20"/>
        </w:rPr>
      </w:pPr>
      <w:r>
        <w:rPr>
          <w:w w:val="93"/>
          <w:sz w:val="20"/>
        </w:rPr>
        <w:br w:type="column"/>
      </w:r>
      <w:r>
        <w:rPr>
          <w:sz w:val="20"/>
        </w:rPr>
        <w:t>Interaction between Size (LME) and Book to Market Ratio </w:t>
      </w:r>
      <w:r>
        <w:rPr>
          <w:spacing w:val="13"/>
          <w:sz w:val="20"/>
        </w:rPr>
        <w:t> </w:t>
      </w:r>
      <w:r>
        <w:rPr>
          <w:sz w:val="20"/>
        </w:rPr>
        <w:t>(BEME)</w:t>
      </w:r>
    </w:p>
    <w:p>
      <w:pPr>
        <w:spacing w:after="0" w:line="252" w:lineRule="auto"/>
        <w:jc w:val="left"/>
        <w:rPr>
          <w:sz w:val="20"/>
        </w:rPr>
        <w:sectPr>
          <w:type w:val="continuous"/>
          <w:pgSz w:w="12240" w:h="15840"/>
          <w:pgMar w:top="1500" w:bottom="300" w:left="1340" w:right="1340"/>
          <w:cols w:num="2" w:equalWidth="0">
            <w:col w:w="4312" w:space="836"/>
            <w:col w:w="441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spacing w:before="56"/>
        <w:ind w:left="1759" w:right="0" w:firstLine="0"/>
        <w:jc w:val="left"/>
        <w:rPr>
          <w:sz w:val="21"/>
        </w:rPr>
      </w:pPr>
      <w:bookmarkStart w:name="_bookmark170" w:id="220"/>
      <w:bookmarkEnd w:id="220"/>
      <w:r>
        <w:rPr/>
      </w:r>
      <w:r>
        <w:rPr>
          <w:b/>
          <w:sz w:val="21"/>
        </w:rPr>
        <w:t>Figure A.9.  </w:t>
      </w:r>
      <w:r>
        <w:rPr>
          <w:sz w:val="21"/>
        </w:rPr>
        <w:t>SDF weight </w:t>
      </w:r>
      <w:r>
        <w:rPr>
          <w:rFonts w:ascii="Bookman Old Style" w:hAnsi="Bookman Old Style"/>
          <w:b w:val="0"/>
          <w:i/>
          <w:sz w:val="21"/>
        </w:rPr>
        <w:t>ω </w:t>
      </w:r>
      <w:r>
        <w:rPr>
          <w:sz w:val="21"/>
        </w:rPr>
        <w:t>as a Function of Covariates for  LS</w:t>
      </w:r>
    </w:p>
    <w:p>
      <w:pPr>
        <w:pStyle w:val="BodyText"/>
        <w:spacing w:before="3"/>
        <w:rPr>
          <w:sz w:val="13"/>
        </w:rPr>
      </w:pPr>
    </w:p>
    <w:p>
      <w:pPr>
        <w:spacing w:after="0"/>
        <w:rPr>
          <w:sz w:val="13"/>
        </w:rPr>
        <w:sectPr>
          <w:footerReference w:type="default" r:id="rId158"/>
          <w:pgSz w:w="12240" w:h="15840"/>
          <w:pgMar w:footer="4222" w:header="0" w:top="1500" w:bottom="4420" w:left="1340" w:right="1340"/>
        </w:sectPr>
      </w:pPr>
    </w:p>
    <w:p>
      <w:pPr>
        <w:spacing w:before="77"/>
        <w:ind w:left="404" w:right="0" w:firstLine="0"/>
        <w:jc w:val="left"/>
        <w:rPr>
          <w:rFonts w:ascii="Arial"/>
          <w:sz w:val="19"/>
        </w:rPr>
      </w:pPr>
      <w:r>
        <w:rPr>
          <w:rFonts w:ascii="Arial"/>
          <w:color w:val="262626"/>
          <w:w w:val="75"/>
          <w:sz w:val="19"/>
        </w:rPr>
        <w:t>0.12</w:t>
      </w:r>
    </w:p>
    <w:p>
      <w:pPr>
        <w:spacing w:before="84"/>
        <w:ind w:left="404" w:right="0" w:firstLine="0"/>
        <w:jc w:val="left"/>
        <w:rPr>
          <w:rFonts w:ascii="Arial"/>
          <w:sz w:val="19"/>
        </w:rPr>
      </w:pPr>
      <w:r>
        <w:rPr>
          <w:rFonts w:ascii="Arial"/>
          <w:color w:val="262626"/>
          <w:w w:val="75"/>
          <w:sz w:val="19"/>
        </w:rPr>
        <w:t>0.10</w:t>
      </w:r>
    </w:p>
    <w:p>
      <w:pPr>
        <w:spacing w:before="84"/>
        <w:ind w:left="404" w:right="0" w:firstLine="0"/>
        <w:jc w:val="left"/>
        <w:rPr>
          <w:rFonts w:ascii="Arial"/>
          <w:sz w:val="19"/>
        </w:rPr>
      </w:pPr>
      <w:r>
        <w:rPr>
          <w:rFonts w:ascii="Arial"/>
          <w:color w:val="262626"/>
          <w:w w:val="75"/>
          <w:sz w:val="19"/>
        </w:rPr>
        <w:t>0.08</w:t>
      </w:r>
    </w:p>
    <w:p>
      <w:pPr>
        <w:pStyle w:val="ListParagraph"/>
        <w:numPr>
          <w:ilvl w:val="1"/>
          <w:numId w:val="13"/>
        </w:numPr>
        <w:tabs>
          <w:tab w:pos="684" w:val="left" w:leader="none"/>
        </w:tabs>
        <w:spacing w:line="240" w:lineRule="auto" w:before="84" w:after="0"/>
        <w:ind w:left="683" w:right="0" w:hanging="279"/>
        <w:jc w:val="left"/>
        <w:rPr>
          <w:rFonts w:ascii="Arial"/>
          <w:color w:val="262626"/>
          <w:sz w:val="14"/>
        </w:rPr>
      </w:pPr>
      <w:r>
        <w:rPr/>
        <w:pict>
          <v:shape style="position:absolute;margin-left:71.787025pt;margin-top:15.171619pt;width:11.55pt;height:22.65pt;mso-position-horizontal-relative:page;mso-position-vertical-relative:paragraph;z-index:18208"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p>
    <w:p>
      <w:pPr>
        <w:spacing w:before="84"/>
        <w:ind w:left="404" w:right="0" w:firstLine="0"/>
        <w:jc w:val="left"/>
        <w:rPr>
          <w:rFonts w:ascii="Arial"/>
          <w:sz w:val="19"/>
        </w:rPr>
      </w:pPr>
      <w:r>
        <w:rPr>
          <w:rFonts w:ascii="Arial"/>
          <w:color w:val="262626"/>
          <w:w w:val="75"/>
          <w:sz w:val="19"/>
        </w:rPr>
        <w:t>0.04</w:t>
      </w:r>
    </w:p>
    <w:p>
      <w:pPr>
        <w:spacing w:before="84"/>
        <w:ind w:left="404" w:right="0" w:firstLine="0"/>
        <w:jc w:val="left"/>
        <w:rPr>
          <w:rFonts w:ascii="Arial"/>
          <w:sz w:val="19"/>
        </w:rPr>
      </w:pPr>
      <w:r>
        <w:rPr>
          <w:rFonts w:ascii="Arial"/>
          <w:color w:val="262626"/>
          <w:w w:val="75"/>
          <w:sz w:val="19"/>
        </w:rPr>
        <w:t>0.02</w:t>
      </w:r>
    </w:p>
    <w:p>
      <w:pPr>
        <w:spacing w:before="84"/>
        <w:ind w:left="404" w:right="0" w:firstLine="0"/>
        <w:jc w:val="left"/>
        <w:rPr>
          <w:rFonts w:ascii="Arial"/>
          <w:sz w:val="19"/>
        </w:rPr>
      </w:pPr>
      <w:r>
        <w:rPr>
          <w:rFonts w:ascii="Arial"/>
          <w:color w:val="262626"/>
          <w:w w:val="75"/>
          <w:sz w:val="19"/>
        </w:rPr>
        <w:t>0.00</w:t>
      </w:r>
    </w:p>
    <w:p>
      <w:pPr>
        <w:spacing w:before="84"/>
        <w:ind w:left="404" w:right="0" w:firstLine="0"/>
        <w:jc w:val="left"/>
        <w:rPr>
          <w:rFonts w:ascii="Arial"/>
          <w:sz w:val="19"/>
        </w:rPr>
      </w:pPr>
      <w:r>
        <w:rPr/>
        <w:pict>
          <v:line style="position:absolute;mso-position-horizontal-relative:page;mso-position-vertical-relative:paragraph;z-index:17656" from="83.464157pt,10.588599pt" to="86.836729pt,10.588599pt" stroked="true" strokeweight=".585913pt" strokecolor="#262626">
            <v:stroke dashstyle="solid"/>
            <w10:wrap type="none"/>
          </v:line>
        </w:pict>
      </w:r>
      <w:r>
        <w:rPr>
          <w:rFonts w:ascii="Arial"/>
          <w:color w:val="262626"/>
          <w:w w:val="75"/>
          <w:sz w:val="19"/>
        </w:rPr>
        <w:t>0.02</w:t>
      </w:r>
    </w:p>
    <w:p>
      <w:pPr>
        <w:spacing w:before="84"/>
        <w:ind w:left="404" w:right="0" w:firstLine="0"/>
        <w:jc w:val="left"/>
        <w:rPr>
          <w:rFonts w:ascii="Arial"/>
          <w:sz w:val="19"/>
        </w:rPr>
      </w:pPr>
      <w:r>
        <w:rPr/>
        <w:pict>
          <v:line style="position:absolute;mso-position-horizontal-relative:page;mso-position-vertical-relative:paragraph;z-index:17632" from="83.464157pt,10.588603pt" to="86.836729pt,10.588603pt" stroked="true" strokeweight=".585913pt" strokecolor="#262626">
            <v:stroke dashstyle="solid"/>
            <w10:wrap type="none"/>
          </v:line>
        </w:pict>
      </w:r>
      <w:r>
        <w:rPr>
          <w:rFonts w:ascii="Arial"/>
          <w:color w:val="262626"/>
          <w:w w:val="75"/>
          <w:sz w:val="19"/>
        </w:rPr>
        <w:t>0.04</w:t>
      </w:r>
    </w:p>
    <w:p>
      <w:pPr>
        <w:pStyle w:val="BodyText"/>
        <w:rPr>
          <w:rFonts w:ascii="Arial"/>
          <w:sz w:val="18"/>
        </w:rPr>
      </w:pPr>
    </w:p>
    <w:p>
      <w:pPr>
        <w:pStyle w:val="BodyText"/>
        <w:spacing w:before="3"/>
        <w:rPr>
          <w:rFonts w:ascii="Arial"/>
          <w:sz w:val="23"/>
        </w:rPr>
      </w:pPr>
    </w:p>
    <w:p>
      <w:pPr>
        <w:spacing w:before="0"/>
        <w:ind w:left="404" w:right="0" w:firstLine="0"/>
        <w:jc w:val="left"/>
        <w:rPr>
          <w:rFonts w:ascii="Arial"/>
          <w:sz w:val="19"/>
        </w:rPr>
      </w:pPr>
      <w:r>
        <w:rPr>
          <w:rFonts w:ascii="Arial"/>
          <w:color w:val="262626"/>
          <w:w w:val="75"/>
          <w:sz w:val="19"/>
        </w:rPr>
        <w:t>0.12</w:t>
      </w:r>
    </w:p>
    <w:p>
      <w:pPr>
        <w:spacing w:before="88"/>
        <w:ind w:left="404" w:right="0" w:firstLine="0"/>
        <w:jc w:val="left"/>
        <w:rPr>
          <w:rFonts w:ascii="Arial"/>
          <w:sz w:val="19"/>
        </w:rPr>
      </w:pPr>
      <w:r>
        <w:rPr>
          <w:rFonts w:ascii="Arial"/>
          <w:color w:val="262626"/>
          <w:w w:val="75"/>
          <w:sz w:val="19"/>
        </w:rPr>
        <w:t>0.10</w:t>
      </w:r>
    </w:p>
    <w:p>
      <w:pPr>
        <w:spacing w:before="88"/>
        <w:ind w:left="404" w:right="0" w:firstLine="0"/>
        <w:jc w:val="left"/>
        <w:rPr>
          <w:rFonts w:ascii="Arial"/>
          <w:sz w:val="19"/>
        </w:rPr>
      </w:pPr>
      <w:r>
        <w:rPr>
          <w:rFonts w:ascii="Arial"/>
          <w:color w:val="262626"/>
          <w:w w:val="75"/>
          <w:sz w:val="19"/>
        </w:rPr>
        <w:t>0.08</w:t>
      </w:r>
    </w:p>
    <w:p>
      <w:pPr>
        <w:spacing w:before="88"/>
        <w:ind w:left="404" w:right="0" w:firstLine="0"/>
        <w:jc w:val="left"/>
        <w:rPr>
          <w:rFonts w:ascii="Arial"/>
          <w:sz w:val="19"/>
        </w:rPr>
      </w:pPr>
      <w:r>
        <w:rPr/>
        <w:pict>
          <v:shape style="position:absolute;margin-left:71.787025pt;margin-top:11.419311pt;width:11.55pt;height:22.65pt;mso-position-horizontal-relative:page;mso-position-vertical-relative:paragraph;z-index:18184"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r>
        <w:rPr>
          <w:rFonts w:ascii="Arial"/>
          <w:color w:val="262626"/>
          <w:w w:val="75"/>
          <w:sz w:val="19"/>
        </w:rPr>
        <w:t>0.06</w:t>
      </w:r>
    </w:p>
    <w:p>
      <w:pPr>
        <w:spacing w:before="88"/>
        <w:ind w:left="404" w:right="0" w:firstLine="0"/>
        <w:jc w:val="left"/>
        <w:rPr>
          <w:rFonts w:ascii="Arial"/>
          <w:sz w:val="19"/>
        </w:rPr>
      </w:pPr>
      <w:r>
        <w:rPr>
          <w:rFonts w:ascii="Arial"/>
          <w:color w:val="262626"/>
          <w:w w:val="75"/>
          <w:sz w:val="19"/>
        </w:rPr>
        <w:t>0.04</w:t>
      </w:r>
    </w:p>
    <w:p>
      <w:pPr>
        <w:spacing w:before="88"/>
        <w:ind w:left="404" w:right="0" w:firstLine="0"/>
        <w:jc w:val="left"/>
        <w:rPr>
          <w:rFonts w:ascii="Arial"/>
          <w:sz w:val="19"/>
        </w:rPr>
      </w:pPr>
      <w:r>
        <w:rPr>
          <w:rFonts w:ascii="Arial"/>
          <w:color w:val="262626"/>
          <w:w w:val="75"/>
          <w:sz w:val="19"/>
        </w:rPr>
        <w:t>0.02</w:t>
      </w:r>
    </w:p>
    <w:p>
      <w:pPr>
        <w:spacing w:before="88"/>
        <w:ind w:left="404" w:right="0" w:firstLine="0"/>
        <w:jc w:val="left"/>
        <w:rPr>
          <w:rFonts w:ascii="Arial"/>
          <w:sz w:val="19"/>
        </w:rPr>
      </w:pPr>
      <w:r>
        <w:rPr>
          <w:rFonts w:ascii="Arial"/>
          <w:color w:val="262626"/>
          <w:w w:val="75"/>
          <w:sz w:val="19"/>
        </w:rPr>
        <w:t>0.00</w:t>
      </w:r>
    </w:p>
    <w:p>
      <w:pPr>
        <w:spacing w:before="88"/>
        <w:ind w:left="404" w:right="0" w:firstLine="0"/>
        <w:jc w:val="left"/>
        <w:rPr>
          <w:rFonts w:ascii="Arial"/>
          <w:sz w:val="19"/>
        </w:rPr>
      </w:pPr>
      <w:r>
        <w:rPr/>
        <w:pict>
          <v:line style="position:absolute;mso-position-horizontal-relative:page;mso-position-vertical-relative:paragraph;z-index:17800" from="83.464157pt,10.788592pt" to="86.836729pt,10.788592pt" stroked="true" strokeweight=".585913pt" strokecolor="#262626">
            <v:stroke dashstyle="solid"/>
            <w10:wrap type="none"/>
          </v:line>
        </w:pict>
      </w:r>
      <w:r>
        <w:rPr>
          <w:rFonts w:ascii="Arial"/>
          <w:color w:val="262626"/>
          <w:w w:val="75"/>
          <w:sz w:val="19"/>
        </w:rPr>
        <w:t>0.02</w:t>
      </w:r>
    </w:p>
    <w:p>
      <w:pPr>
        <w:spacing w:before="88"/>
        <w:ind w:left="404" w:right="0" w:firstLine="0"/>
        <w:jc w:val="left"/>
        <w:rPr>
          <w:rFonts w:ascii="Arial"/>
          <w:sz w:val="19"/>
        </w:rPr>
      </w:pPr>
      <w:r>
        <w:rPr/>
        <w:pict>
          <v:line style="position:absolute;mso-position-horizontal-relative:page;mso-position-vertical-relative:paragraph;z-index:17776" from="83.464157pt,10.788616pt" to="86.836729pt,10.788616pt" stroked="true" strokeweight=".585913pt" strokecolor="#262626">
            <v:stroke dashstyle="solid"/>
            <w10:wrap type="none"/>
          </v:line>
        </w:pict>
      </w:r>
      <w:r>
        <w:rPr>
          <w:rFonts w:ascii="Arial"/>
          <w:color w:val="262626"/>
          <w:w w:val="75"/>
          <w:sz w:val="19"/>
        </w:rPr>
        <w:t>0.04</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9"/>
        <w:rPr>
          <w:rFonts w:ascii="Arial"/>
          <w:sz w:val="16"/>
        </w:rPr>
      </w:pPr>
    </w:p>
    <w:p>
      <w:pPr>
        <w:tabs>
          <w:tab w:pos="707" w:val="left" w:leader="none"/>
          <w:tab w:pos="1301" w:val="left" w:leader="none"/>
          <w:tab w:pos="1935" w:val="left" w:leader="none"/>
          <w:tab w:pos="2570" w:val="left" w:leader="none"/>
        </w:tabs>
        <w:spacing w:line="191" w:lineRule="exact" w:before="0"/>
        <w:ind w:left="73" w:right="0" w:firstLine="0"/>
        <w:jc w:val="center"/>
        <w:rPr>
          <w:rFonts w:ascii="Arial"/>
          <w:sz w:val="19"/>
        </w:rPr>
      </w:pPr>
      <w:r>
        <w:rPr>
          <w:rFonts w:ascii="Arial"/>
          <w:color w:val="262626"/>
          <w:w w:val="85"/>
          <w:sz w:val="19"/>
        </w:rPr>
        <w:t>0.4</w:t>
        <w:tab/>
        <w:t>0.2</w:t>
        <w:tab/>
        <w:t>0.0</w:t>
        <w:tab/>
        <w:t>0.2</w:t>
        <w:tab/>
        <w:t>0.4</w:t>
      </w:r>
    </w:p>
    <w:p>
      <w:pPr>
        <w:spacing w:line="191" w:lineRule="exact" w:before="0"/>
        <w:ind w:left="31" w:right="0" w:firstLine="0"/>
        <w:jc w:val="center"/>
        <w:rPr>
          <w:rFonts w:ascii="Arial"/>
          <w:sz w:val="19"/>
        </w:rPr>
      </w:pPr>
      <w:r>
        <w:rPr/>
        <w:pict>
          <v:line style="position:absolute;mso-position-horizontal-relative:page;mso-position-vertical-relative:paragraph;z-index:17584" from="121.001404pt,-3.17948pt" to="124.373976pt,-3.17948pt" stroked="true" strokeweight=".585913pt" strokecolor="#262626">
            <v:stroke dashstyle="solid"/>
            <w10:wrap type="none"/>
          </v:line>
        </w:pict>
      </w:r>
      <w:r>
        <w:rPr/>
        <w:pict>
          <v:line style="position:absolute;mso-position-horizontal-relative:page;mso-position-vertical-relative:paragraph;z-index:-483352" from="152.743774pt,-3.17948pt" to="156.116347pt,-3.17948pt" stroked="true" strokeweight=".585913pt" strokecolor="#262626">
            <v:stroke dashstyle="solid"/>
            <w10:wrap type="none"/>
          </v:line>
        </w:pict>
      </w:r>
      <w:r>
        <w:rPr/>
        <w:pict>
          <v:group style="position:absolute;margin-left:102.289871pt;margin-top:-136.886093pt;width:177.75pt;height:130pt;mso-position-horizontal-relative:page;mso-position-vertical-relative:paragraph;z-index:-483256" coordorigin="2046,-2738" coordsize="3555,2600">
            <v:shape style="position:absolute;left:2208;top:-2545;width:3230;height:2213" type="#_x0000_t75" stroked="false">
              <v:imagedata r:id="rId159" o:title=""/>
            </v:shape>
            <v:shape style="position:absolute;left:4973;top:-2648;width:48;height:48" coordorigin="4973,-2648" coordsize="48,48" path="m5003,-2648l4990,-2648,4984,-2646,4975,-2637,4973,-2631,4973,-2618,4975,-2612,4984,-2603,4990,-2600,5003,-2600,5009,-2603,5018,-2612,5020,-2618,5020,-2631,5018,-2637,5009,-2646,5003,-2648xe" filled="true" fillcolor="#1f77b3" stroked="false">
              <v:path arrowok="t"/>
              <v:fill type="solid"/>
            </v:shape>
            <v:shape style="position:absolute;left:4973;top:-2648;width:48;height:48" coordorigin="4973,-2648" coordsize="48,48" path="m4996,-2600l5003,-2600,5009,-2603,5013,-2607,5018,-2612,5020,-2618,5020,-2624,5020,-2631,5018,-2637,5013,-2641,5009,-2646,5003,-2648,4996,-2648,4990,-2648,4984,-2646,4980,-2641,4975,-2637,4973,-2631,4973,-2624,4973,-2618,4975,-2612,4980,-2607,4984,-2603,4990,-2600,4996,-2600xe" filled="false" stroked="true" strokeweight=".39696pt" strokecolor="#1f77b3">
              <v:path arrowok="t"/>
              <v:stroke dashstyle="solid"/>
            </v:shape>
            <v:shape style="position:absolute;left:4973;top:-2535;width:48;height:48" coordorigin="4973,-2535" coordsize="48,48" path="m5003,-2535l4990,-2535,4984,-2532,4975,-2523,4973,-2517,4973,-2505,4975,-2499,4984,-2490,4990,-2487,5003,-2487,5009,-2490,5018,-2499,5020,-2505,5020,-2517,5018,-2523,5009,-2532,5003,-2535xe" filled="true" fillcolor="#ff7f0e" stroked="false">
              <v:path arrowok="t"/>
              <v:fill type="solid"/>
            </v:shape>
            <v:shape style="position:absolute;left:4973;top:-2535;width:48;height:48" coordorigin="4973,-2535" coordsize="48,48" path="m4996,-2487l5003,-2487,5009,-2490,5013,-2494,5018,-2499,5020,-2505,5020,-2511,5020,-2517,5018,-2523,5013,-2528,5009,-2532,5003,-2535,4996,-2535,4990,-2535,4984,-2532,4980,-2528,4975,-2523,4973,-2517,4973,-2511,4973,-2505,4975,-2499,4980,-2494,4984,-2490,4990,-2487,4996,-2487xe" filled="false" stroked="true" strokeweight=".39696pt" strokecolor="#ff7f0e">
              <v:path arrowok="t"/>
              <v:stroke dashstyle="solid"/>
            </v:shape>
            <v:shape style="position:absolute;left:4973;top:-2422;width:48;height:48" coordorigin="4973,-2422" coordsize="48,48" path="m5003,-2422l4990,-2422,4984,-2419,4975,-2410,4973,-2404,4973,-2391,4975,-2385,4984,-2376,4990,-2374,5003,-2374,5009,-2376,5018,-2385,5020,-2391,5020,-2404,5018,-2410,5009,-2419,5003,-2422xe" filled="true" fillcolor="#2ba02b" stroked="false">
              <v:path arrowok="t"/>
              <v:fill type="solid"/>
            </v:shape>
            <v:shape style="position:absolute;left:4973;top:-2422;width:48;height:48" coordorigin="4973,-2422" coordsize="48,48" path="m4996,-2374l5003,-2374,5009,-2376,5013,-2381,5018,-2385,5020,-2391,5020,-2398,5020,-2404,5018,-2410,5013,-2415,5009,-2419,5003,-2422,4996,-2422,4990,-2422,4984,-2419,4980,-2415,4975,-2410,4973,-2404,4973,-2398,4973,-2391,4975,-2385,4980,-2381,4984,-2376,4990,-2374,4996,-2374xe" filled="false" stroked="true" strokeweight=".39696pt" strokecolor="#2ba02b">
              <v:path arrowok="t"/>
              <v:stroke dashstyle="solid"/>
            </v:shape>
            <v:shape style="position:absolute;left:4973;top:-2308;width:48;height:48" coordorigin="4973,-2308" coordsize="48,48" path="m5003,-2308l4990,-2308,4984,-2306,4975,-2297,4973,-2291,4973,-2278,4975,-2272,4984,-2263,4990,-2261,5003,-2261,5009,-2263,5018,-2272,5020,-2278,5020,-2291,5018,-2297,5009,-2306,5003,-2308xe" filled="true" fillcolor="#d62728" stroked="false">
              <v:path arrowok="t"/>
              <v:fill type="solid"/>
            </v:shape>
            <v:shape style="position:absolute;left:4973;top:-2308;width:48;height:48" coordorigin="4973,-2308" coordsize="48,48" path="m4996,-2261l5003,-2261,5009,-2263,5013,-2268,5018,-2272,5020,-2278,5020,-2285,5020,-2291,5018,-2297,5013,-2301,5009,-2306,5003,-2308,4996,-2308,4990,-2308,4984,-2306,4980,-2301,4975,-2297,4973,-2291,4973,-2285,4973,-2278,4975,-2272,4980,-2268,4984,-2263,4990,-2261,4996,-2261xe" filled="false" stroked="true" strokeweight=".39696pt" strokecolor="#d62728">
              <v:path arrowok="t"/>
              <v:stroke dashstyle="solid"/>
            </v:shape>
            <v:shape style="position:absolute;left:4973;top:-2195;width:48;height:48" coordorigin="4973,-2195" coordsize="48,48" path="m5003,-2195l4990,-2195,4984,-2193,4975,-2184,4973,-2178,4973,-2165,4975,-2159,4984,-2150,4990,-2147,5003,-2147,5009,-2150,5018,-2159,5020,-2165,5020,-2178,5018,-2184,5009,-2193,5003,-2195xe" filled="true" fillcolor="#9466bd" stroked="false">
              <v:path arrowok="t"/>
              <v:fill type="solid"/>
            </v:shape>
            <v:shape style="position:absolute;left:4973;top:-2195;width:48;height:48" coordorigin="4973,-2195" coordsize="48,48" path="m4996,-2147l5003,-2147,5009,-2150,5013,-2154,5018,-2159,5020,-2165,5020,-2171,5020,-2178,5018,-2184,5013,-2188,5009,-2193,5003,-2195,4996,-2195,4990,-2195,4984,-2193,4980,-2188,4975,-2184,4973,-2178,4973,-2171,4973,-2165,4975,-2159,4980,-2154,4984,-2150,4990,-2147,4996,-2147xe" filled="false" stroked="true" strokeweight=".39696pt" strokecolor="#9466bd">
              <v:path arrowok="t"/>
              <v:stroke dashstyle="solid"/>
            </v:shape>
            <v:shape style="position:absolute;left:2051;top:-2733;width:3545;height:2590" type="#_x0000_t202" filled="false" stroked="true" strokeweight=".4962pt" strokecolor="#262626">
              <v:textbox inset="0,0,0,0">
                <w:txbxContent>
                  <w:p>
                    <w:pPr>
                      <w:spacing w:line="114" w:lineRule="exact" w:before="30"/>
                      <w:ind w:left="0" w:right="64" w:firstLine="0"/>
                      <w:jc w:val="right"/>
                      <w:rPr>
                        <w:rFonts w:ascii="Arial"/>
                        <w:sz w:val="10"/>
                      </w:rPr>
                    </w:pPr>
                    <w:r>
                      <w:rPr>
                        <w:rFonts w:ascii="Arial"/>
                        <w:color w:val="262626"/>
                        <w:w w:val="80"/>
                        <w:sz w:val="10"/>
                      </w:rPr>
                      <w:t>r12_2 10%</w:t>
                    </w:r>
                  </w:p>
                  <w:p>
                    <w:pPr>
                      <w:spacing w:line="113" w:lineRule="exact" w:before="0"/>
                      <w:ind w:left="0" w:right="64" w:firstLine="0"/>
                      <w:jc w:val="right"/>
                      <w:rPr>
                        <w:rFonts w:ascii="Arial"/>
                        <w:sz w:val="10"/>
                      </w:rPr>
                    </w:pPr>
                    <w:r>
                      <w:rPr>
                        <w:rFonts w:ascii="Arial"/>
                        <w:color w:val="262626"/>
                        <w:w w:val="80"/>
                        <w:sz w:val="10"/>
                      </w:rPr>
                      <w:t>r12_2 25%</w:t>
                    </w:r>
                  </w:p>
                  <w:p>
                    <w:pPr>
                      <w:spacing w:line="113" w:lineRule="exact" w:before="0"/>
                      <w:ind w:left="0" w:right="64" w:firstLine="0"/>
                      <w:jc w:val="right"/>
                      <w:rPr>
                        <w:rFonts w:ascii="Arial"/>
                        <w:sz w:val="10"/>
                      </w:rPr>
                    </w:pPr>
                    <w:r>
                      <w:rPr>
                        <w:rFonts w:ascii="Arial"/>
                        <w:color w:val="262626"/>
                        <w:w w:val="80"/>
                        <w:sz w:val="10"/>
                      </w:rPr>
                      <w:t>r12_2 50%</w:t>
                    </w:r>
                  </w:p>
                  <w:p>
                    <w:pPr>
                      <w:spacing w:line="113" w:lineRule="exact" w:before="0"/>
                      <w:ind w:left="0" w:right="64" w:firstLine="0"/>
                      <w:jc w:val="right"/>
                      <w:rPr>
                        <w:rFonts w:ascii="Arial"/>
                        <w:sz w:val="10"/>
                      </w:rPr>
                    </w:pPr>
                    <w:r>
                      <w:rPr>
                        <w:rFonts w:ascii="Arial"/>
                        <w:color w:val="262626"/>
                        <w:w w:val="80"/>
                        <w:sz w:val="10"/>
                      </w:rPr>
                      <w:t>r12_2 75%</w:t>
                    </w:r>
                  </w:p>
                  <w:p>
                    <w:pPr>
                      <w:spacing w:line="114" w:lineRule="exact" w:before="0"/>
                      <w:ind w:left="0" w:right="64" w:firstLine="0"/>
                      <w:jc w:val="right"/>
                      <w:rPr>
                        <w:rFonts w:ascii="Arial"/>
                        <w:sz w:val="10"/>
                      </w:rPr>
                    </w:pPr>
                    <w:r>
                      <w:rPr>
                        <w:rFonts w:ascii="Arial"/>
                        <w:color w:val="262626"/>
                        <w:w w:val="80"/>
                        <w:sz w:val="10"/>
                      </w:rPr>
                      <w:t>r12_2 90%</w:t>
                    </w:r>
                  </w:p>
                </w:txbxContent>
              </v:textbox>
              <v:stroke dashstyle="solid"/>
              <w10:wrap type="none"/>
            </v:shape>
            <w10:wrap type="none"/>
          </v:group>
        </w:pict>
      </w:r>
      <w:r>
        <w:rPr>
          <w:rFonts w:ascii="Arial"/>
          <w:color w:val="262626"/>
          <w:w w:val="85"/>
          <w:sz w:val="19"/>
        </w:rPr>
        <w:t>ST_REV</w:t>
      </w:r>
    </w:p>
    <w:p>
      <w:pPr>
        <w:spacing w:line="114" w:lineRule="exact" w:before="158"/>
        <w:ind w:left="0" w:right="0" w:firstLine="0"/>
        <w:jc w:val="right"/>
        <w:rPr>
          <w:rFonts w:ascii="Arial"/>
          <w:sz w:val="10"/>
        </w:rPr>
      </w:pPr>
      <w:r>
        <w:rPr/>
        <w:pict>
          <v:group style="position:absolute;margin-left:102.289871pt;margin-top:5.876941pt;width:177.75pt;height:130pt;mso-position-horizontal-relative:page;mso-position-vertical-relative:paragraph;z-index:-483136" coordorigin="2046,118" coordsize="3555,2600">
            <v:shape style="position:absolute;left:2208;top:311;width:3230;height:2213" type="#_x0000_t75" stroked="false">
              <v:imagedata r:id="rId160" o:title=""/>
            </v:shape>
            <v:shape style="position:absolute;left:1539;top:572;width:8928;height:6524" coordorigin="1539,572" coordsize="8928,6524" path="m2051,2712l2051,123m5595,2712l5595,123m2051,2712l5595,2712m2051,123l5595,123e" filled="false" stroked="true" strokeweight=".4962pt" strokecolor="#262626">
              <v:path arrowok="t"/>
              <v:stroke dashstyle="solid"/>
            </v:shape>
            <v:shape style="position:absolute;left:4867;top:207;width:48;height:48" coordorigin="4867,207" coordsize="48,48" path="m4897,207l4884,207,4878,210,4869,219,4867,225,4867,237,4869,243,4878,252,4884,255,4897,255,4903,252,4912,243,4914,237,4914,225,4912,219,4903,210,4897,207xe" filled="true" fillcolor="#1f77b3" stroked="false">
              <v:path arrowok="t"/>
              <v:fill type="solid"/>
            </v:shape>
            <v:shape style="position:absolute;left:4867;top:207;width:48;height:48" coordorigin="4867,207" coordsize="48,48" path="m4891,255l4897,255,4903,252,4907,248,4912,243,4914,237,4914,231,4914,225,4912,219,4907,214,4903,210,4897,207,4891,207,4884,207,4878,210,4874,214,4869,219,4867,225,4867,231,4867,237,4869,243,4874,248,4878,252,4884,255,4891,255xe" filled="false" stroked="true" strokeweight=".39696pt" strokecolor="#1f77b3">
              <v:path arrowok="t"/>
              <v:stroke dashstyle="solid"/>
            </v:shape>
            <v:shape style="position:absolute;left:4867;top:320;width:48;height:48" coordorigin="4867,320" coordsize="48,48" path="m4897,320l4884,320,4878,323,4869,332,4867,338,4867,351,4869,357,4878,366,4884,368,4897,368,4903,366,4912,357,4914,351,4914,338,4912,332,4903,323,4897,320xe" filled="true" fillcolor="#ff7f0e" stroked="false">
              <v:path arrowok="t"/>
              <v:fill type="solid"/>
            </v:shape>
            <v:shape style="position:absolute;left:4867;top:320;width:48;height:48" coordorigin="4867,320" coordsize="48,48" path="m4891,368l4897,368,4903,366,4907,361,4912,357,4914,351,4914,344,4914,338,4912,332,4907,327,4903,323,4897,320,4891,320,4884,320,4878,323,4874,327,4869,332,4867,338,4867,344,4867,351,4869,357,4874,361,4878,366,4884,368,4891,368xe" filled="false" stroked="true" strokeweight=".39696pt" strokecolor="#ff7f0e">
              <v:path arrowok="t"/>
              <v:stroke dashstyle="solid"/>
            </v:shape>
            <v:shape style="position:absolute;left:4867;top:434;width:48;height:48" coordorigin="4867,434" coordsize="48,48" path="m4897,434l4884,434,4878,436,4869,445,4867,451,4867,464,4869,470,4878,479,4884,481,4897,481,4903,479,4912,470,4914,464,4914,451,4912,445,4903,436,4897,434xe" filled="true" fillcolor="#2ba02b" stroked="false">
              <v:path arrowok="t"/>
              <v:fill type="solid"/>
            </v:shape>
            <v:shape style="position:absolute;left:4867;top:434;width:48;height:48" coordorigin="4867,434" coordsize="48,48" path="m4891,481l4897,481,4903,479,4907,474,4912,470,4914,464,4914,457,4914,451,4912,445,4907,441,4903,436,4897,434,4891,434,4884,434,4878,436,4874,441,4869,445,4867,451,4867,457,4867,464,4869,470,4874,474,4878,479,4884,481,4891,481xe" filled="false" stroked="true" strokeweight=".39696pt" strokecolor="#2ba02b">
              <v:path arrowok="t"/>
              <v:stroke dashstyle="solid"/>
            </v:shape>
            <v:shape style="position:absolute;left:4867;top:547;width:48;height:48" coordorigin="4867,547" coordsize="48,48" path="m4897,547l4884,547,4878,549,4869,558,4867,564,4867,577,4869,583,4878,592,4884,595,4897,595,4903,592,4912,583,4914,577,4914,564,4912,558,4903,549,4897,547xe" filled="true" fillcolor="#d62728" stroked="false">
              <v:path arrowok="t"/>
              <v:fill type="solid"/>
            </v:shape>
            <v:shape style="position:absolute;left:4867;top:547;width:48;height:48" coordorigin="4867,547" coordsize="48,48" path="m4891,595l4897,595,4903,592,4907,588,4912,583,4914,577,4914,571,4914,564,4912,558,4907,554,4903,549,4897,547,4891,547,4884,547,4878,549,4874,554,4869,558,4867,564,4867,571,4867,577,4869,583,4874,588,4878,592,4884,595,4891,595xe" filled="false" stroked="true" strokeweight=".39696pt" strokecolor="#d62728">
              <v:path arrowok="t"/>
              <v:stroke dashstyle="solid"/>
            </v:shape>
            <v:shape style="position:absolute;left:4867;top:660;width:48;height:48" coordorigin="4867,660" coordsize="48,48" path="m4897,660l4884,660,4878,663,4869,672,4867,678,4867,690,4869,696,4878,705,4884,708,4897,708,4903,705,4912,696,4914,690,4914,678,4912,672,4903,663,4897,660xe" filled="true" fillcolor="#9466bd" stroked="false">
              <v:path arrowok="t"/>
              <v:fill type="solid"/>
            </v:shape>
            <v:shape style="position:absolute;left:4867;top:660;width:48;height:48" coordorigin="4867,660" coordsize="48,48" path="m4891,708l4897,708,4903,705,4907,701,4912,696,4914,690,4914,684,4914,678,4912,672,4907,667,4903,663,4897,660,4891,660,4884,660,4878,663,4874,667,4869,672,4867,678,4867,684,4867,690,4869,696,4874,701,4878,705,4884,708,4891,708xe" filled="false" stroked="true" strokeweight=".39696pt" strokecolor="#9466bd">
              <v:path arrowok="t"/>
              <v:stroke dashstyle="solid"/>
            </v:shape>
            <w10:wrap type="none"/>
          </v:group>
        </w:pict>
      </w:r>
      <w:r>
        <w:rPr>
          <w:rFonts w:ascii="Arial"/>
          <w:color w:val="262626"/>
          <w:w w:val="80"/>
          <w:sz w:val="10"/>
        </w:rPr>
        <w:t>ST_REV 10%</w:t>
      </w:r>
    </w:p>
    <w:p>
      <w:pPr>
        <w:spacing w:line="113" w:lineRule="exact" w:before="0"/>
        <w:ind w:left="0" w:right="0" w:firstLine="0"/>
        <w:jc w:val="right"/>
        <w:rPr>
          <w:rFonts w:ascii="Arial"/>
          <w:sz w:val="10"/>
        </w:rPr>
      </w:pPr>
      <w:r>
        <w:rPr>
          <w:rFonts w:ascii="Arial"/>
          <w:color w:val="262626"/>
          <w:w w:val="80"/>
          <w:sz w:val="10"/>
        </w:rPr>
        <w:t>ST_REV 25%</w:t>
      </w:r>
    </w:p>
    <w:p>
      <w:pPr>
        <w:spacing w:line="113" w:lineRule="exact" w:before="0"/>
        <w:ind w:left="0" w:right="0" w:firstLine="0"/>
        <w:jc w:val="right"/>
        <w:rPr>
          <w:rFonts w:ascii="Arial"/>
          <w:sz w:val="10"/>
        </w:rPr>
      </w:pPr>
      <w:r>
        <w:rPr>
          <w:rFonts w:ascii="Arial"/>
          <w:color w:val="262626"/>
          <w:w w:val="80"/>
          <w:sz w:val="10"/>
        </w:rPr>
        <w:t>ST_REV 50%</w:t>
      </w:r>
    </w:p>
    <w:p>
      <w:pPr>
        <w:spacing w:line="113" w:lineRule="exact" w:before="0"/>
        <w:ind w:left="0" w:right="0" w:firstLine="0"/>
        <w:jc w:val="right"/>
        <w:rPr>
          <w:rFonts w:ascii="Arial"/>
          <w:sz w:val="10"/>
        </w:rPr>
      </w:pPr>
      <w:r>
        <w:rPr>
          <w:rFonts w:ascii="Arial"/>
          <w:color w:val="262626"/>
          <w:w w:val="80"/>
          <w:sz w:val="10"/>
        </w:rPr>
        <w:t>ST_REV 75%</w:t>
      </w:r>
    </w:p>
    <w:p>
      <w:pPr>
        <w:spacing w:line="114" w:lineRule="exact" w:before="0"/>
        <w:ind w:left="0" w:right="0" w:firstLine="0"/>
        <w:jc w:val="right"/>
        <w:rPr>
          <w:rFonts w:ascii="Arial"/>
          <w:sz w:val="10"/>
        </w:rPr>
      </w:pPr>
      <w:r>
        <w:rPr>
          <w:rFonts w:ascii="Arial"/>
          <w:color w:val="262626"/>
          <w:w w:val="80"/>
          <w:sz w:val="10"/>
        </w:rPr>
        <w:t>ST_REV 90%</w:t>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6"/>
        <w:rPr>
          <w:rFonts w:ascii="Arial"/>
          <w:sz w:val="8"/>
        </w:rPr>
      </w:pPr>
    </w:p>
    <w:p>
      <w:pPr>
        <w:tabs>
          <w:tab w:pos="707" w:val="left" w:leader="none"/>
          <w:tab w:pos="1301" w:val="left" w:leader="none"/>
          <w:tab w:pos="1935" w:val="left" w:leader="none"/>
          <w:tab w:pos="2570" w:val="left" w:leader="none"/>
        </w:tabs>
        <w:spacing w:line="191" w:lineRule="exact" w:before="0"/>
        <w:ind w:left="73" w:right="0" w:firstLine="0"/>
        <w:jc w:val="center"/>
        <w:rPr>
          <w:rFonts w:ascii="Arial"/>
          <w:sz w:val="19"/>
        </w:rPr>
      </w:pPr>
      <w:r>
        <w:rPr/>
        <w:pict>
          <v:line style="position:absolute;mso-position-horizontal-relative:page;mso-position-vertical-relative:paragraph;z-index:17728" from="121.001404pt,6.388597pt" to="124.373976pt,6.388597pt" stroked="true" strokeweight=".585913pt" strokecolor="#262626">
            <v:stroke dashstyle="solid"/>
            <w10:wrap type="none"/>
          </v:line>
        </w:pict>
      </w:r>
      <w:r>
        <w:rPr/>
        <w:pict>
          <v:line style="position:absolute;mso-position-horizontal-relative:page;mso-position-vertical-relative:paragraph;z-index:-483208" from="152.743774pt,6.388597pt" to="156.116347pt,6.388597pt" stroked="true" strokeweight=".585913pt" strokecolor="#262626">
            <v:stroke dashstyle="solid"/>
            <w10:wrap type="none"/>
          </v:line>
        </w:pict>
      </w:r>
      <w:r>
        <w:rPr>
          <w:rFonts w:ascii="Arial"/>
          <w:color w:val="262626"/>
          <w:w w:val="85"/>
          <w:sz w:val="19"/>
        </w:rPr>
        <w:t>0.4</w:t>
        <w:tab/>
        <w:t>0.2</w:t>
        <w:tab/>
        <w:t>0.0</w:t>
        <w:tab/>
        <w:t>0.2</w:t>
        <w:tab/>
        <w:t>0.4</w:t>
      </w:r>
    </w:p>
    <w:p>
      <w:pPr>
        <w:spacing w:line="191" w:lineRule="exact" w:before="0"/>
        <w:ind w:left="31" w:right="0" w:firstLine="0"/>
        <w:jc w:val="center"/>
        <w:rPr>
          <w:rFonts w:ascii="Arial"/>
          <w:sz w:val="19"/>
        </w:rPr>
      </w:pPr>
      <w:r>
        <w:rPr>
          <w:rFonts w:ascii="Arial"/>
          <w:color w:val="262626"/>
          <w:w w:val="85"/>
          <w:sz w:val="19"/>
        </w:rPr>
        <w:t>r12_2</w:t>
      </w:r>
    </w:p>
    <w:p>
      <w:pPr>
        <w:spacing w:before="65"/>
        <w:ind w:left="404" w:right="0" w:firstLine="0"/>
        <w:jc w:val="left"/>
        <w:rPr>
          <w:rFonts w:ascii="Arial"/>
          <w:sz w:val="19"/>
        </w:rPr>
      </w:pPr>
      <w:r>
        <w:rPr/>
        <w:br w:type="column"/>
      </w:r>
      <w:r>
        <w:rPr>
          <w:rFonts w:ascii="Arial"/>
          <w:color w:val="262626"/>
          <w:w w:val="75"/>
          <w:sz w:val="19"/>
        </w:rPr>
        <w:t>0.20</w:t>
      </w:r>
    </w:p>
    <w:p>
      <w:pPr>
        <w:spacing w:before="120"/>
        <w:ind w:left="404" w:right="0" w:firstLine="0"/>
        <w:jc w:val="left"/>
        <w:rPr>
          <w:rFonts w:ascii="Arial"/>
          <w:sz w:val="19"/>
        </w:rPr>
      </w:pPr>
      <w:r>
        <w:rPr>
          <w:rFonts w:ascii="Arial"/>
          <w:color w:val="262626"/>
          <w:w w:val="75"/>
          <w:sz w:val="19"/>
        </w:rPr>
        <w:t>0.15</w:t>
      </w:r>
    </w:p>
    <w:p>
      <w:pPr>
        <w:spacing w:before="120"/>
        <w:ind w:left="404" w:right="0" w:firstLine="0"/>
        <w:jc w:val="left"/>
        <w:rPr>
          <w:rFonts w:ascii="Arial"/>
          <w:sz w:val="19"/>
        </w:rPr>
      </w:pPr>
      <w:r>
        <w:rPr>
          <w:rFonts w:ascii="Arial"/>
          <w:color w:val="262626"/>
          <w:w w:val="75"/>
          <w:sz w:val="19"/>
        </w:rPr>
        <w:t>0.10</w:t>
      </w:r>
    </w:p>
    <w:p>
      <w:pPr>
        <w:spacing w:before="120"/>
        <w:ind w:left="404" w:right="0" w:firstLine="0"/>
        <w:jc w:val="left"/>
        <w:rPr>
          <w:rFonts w:ascii="Arial"/>
          <w:sz w:val="19"/>
        </w:rPr>
      </w:pPr>
      <w:r>
        <w:rPr/>
        <w:pict>
          <v:shape style="position:absolute;margin-left:329.188019pt;margin-top:12.156019pt;width:11.55pt;height:22.65pt;mso-position-horizontal-relative:page;mso-position-vertical-relative:paragraph;z-index:18256"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r>
        <w:rPr>
          <w:rFonts w:ascii="Arial"/>
          <w:color w:val="262626"/>
          <w:w w:val="75"/>
          <w:sz w:val="19"/>
        </w:rPr>
        <w:t>0.05</w:t>
      </w:r>
    </w:p>
    <w:p>
      <w:pPr>
        <w:spacing w:before="120"/>
        <w:ind w:left="404" w:right="0" w:firstLine="0"/>
        <w:jc w:val="left"/>
        <w:rPr>
          <w:rFonts w:ascii="Arial"/>
          <w:sz w:val="19"/>
        </w:rPr>
      </w:pPr>
      <w:r>
        <w:rPr>
          <w:rFonts w:ascii="Arial"/>
          <w:color w:val="262626"/>
          <w:w w:val="75"/>
          <w:sz w:val="19"/>
        </w:rPr>
        <w:t>0.00</w:t>
      </w:r>
    </w:p>
    <w:p>
      <w:pPr>
        <w:spacing w:before="120"/>
        <w:ind w:left="404" w:right="0" w:firstLine="0"/>
        <w:jc w:val="left"/>
        <w:rPr>
          <w:rFonts w:ascii="Arial"/>
          <w:sz w:val="19"/>
        </w:rPr>
      </w:pPr>
      <w:r>
        <w:rPr/>
        <w:pict>
          <v:line style="position:absolute;mso-position-horizontal-relative:page;mso-position-vertical-relative:paragraph;z-index:17944" from="340.865143pt,12.388604pt" to="344.237715pt,12.388604pt" stroked="true" strokeweight=".585913pt" strokecolor="#262626">
            <v:stroke dashstyle="solid"/>
            <w10:wrap type="none"/>
          </v:line>
        </w:pict>
      </w:r>
      <w:r>
        <w:rPr>
          <w:rFonts w:ascii="Arial"/>
          <w:color w:val="262626"/>
          <w:w w:val="75"/>
          <w:sz w:val="19"/>
        </w:rPr>
        <w:t>0.05</w:t>
      </w:r>
    </w:p>
    <w:p>
      <w:pPr>
        <w:spacing w:before="120"/>
        <w:ind w:left="404" w:right="0" w:firstLine="0"/>
        <w:jc w:val="left"/>
        <w:rPr>
          <w:rFonts w:ascii="Arial"/>
          <w:sz w:val="19"/>
        </w:rPr>
      </w:pPr>
      <w:r>
        <w:rPr/>
        <w:pict>
          <v:line style="position:absolute;mso-position-horizontal-relative:page;mso-position-vertical-relative:paragraph;z-index:17920" from="340.865143pt,12.388614pt" to="344.237715pt,12.388614pt" stroked="true" strokeweight=".585913pt" strokecolor="#262626">
            <v:stroke dashstyle="solid"/>
            <w10:wrap type="none"/>
          </v:line>
        </w:pict>
      </w:r>
      <w:r>
        <w:rPr>
          <w:rFonts w:ascii="Arial"/>
          <w:color w:val="262626"/>
          <w:w w:val="75"/>
          <w:sz w:val="19"/>
        </w:rPr>
        <w:t>0.10</w:t>
      </w:r>
    </w:p>
    <w:p>
      <w:pPr>
        <w:spacing w:before="120"/>
        <w:ind w:left="404" w:right="0" w:firstLine="0"/>
        <w:jc w:val="left"/>
        <w:rPr>
          <w:rFonts w:ascii="Arial"/>
          <w:sz w:val="19"/>
        </w:rPr>
      </w:pPr>
      <w:r>
        <w:rPr/>
        <w:pict>
          <v:line style="position:absolute;mso-position-horizontal-relative:page;mso-position-vertical-relative:paragraph;z-index:17896" from="340.865143pt,12.388592pt" to="344.237715pt,12.388592pt" stroked="true" strokeweight=".585913pt" strokecolor="#262626">
            <v:stroke dashstyle="solid"/>
            <w10:wrap type="none"/>
          </v:line>
        </w:pict>
      </w:r>
      <w:r>
        <w:rPr>
          <w:rFonts w:ascii="Arial"/>
          <w:color w:val="262626"/>
          <w:w w:val="75"/>
          <w:sz w:val="19"/>
        </w:rPr>
        <w:t>0.15</w:t>
      </w:r>
    </w:p>
    <w:p>
      <w:pPr>
        <w:pStyle w:val="BodyText"/>
        <w:rPr>
          <w:rFonts w:ascii="Arial"/>
          <w:sz w:val="18"/>
        </w:rPr>
      </w:pPr>
    </w:p>
    <w:p>
      <w:pPr>
        <w:pStyle w:val="BodyText"/>
        <w:rPr>
          <w:rFonts w:ascii="Arial"/>
          <w:sz w:val="18"/>
        </w:rPr>
      </w:pPr>
    </w:p>
    <w:p>
      <w:pPr>
        <w:pStyle w:val="BodyText"/>
        <w:spacing w:before="4"/>
        <w:rPr>
          <w:rFonts w:ascii="Arial"/>
          <w:sz w:val="18"/>
        </w:rPr>
      </w:pPr>
    </w:p>
    <w:p>
      <w:pPr>
        <w:spacing w:before="0"/>
        <w:ind w:left="404" w:right="0" w:firstLine="0"/>
        <w:jc w:val="left"/>
        <w:rPr>
          <w:rFonts w:ascii="Arial"/>
          <w:sz w:val="19"/>
        </w:rPr>
      </w:pPr>
      <w:r>
        <w:rPr>
          <w:rFonts w:ascii="Arial"/>
          <w:color w:val="262626"/>
          <w:w w:val="75"/>
          <w:sz w:val="19"/>
        </w:rPr>
        <w:t>0.15</w:t>
      </w:r>
    </w:p>
    <w:p>
      <w:pPr>
        <w:spacing w:before="109"/>
        <w:ind w:left="404" w:right="0" w:firstLine="0"/>
        <w:jc w:val="left"/>
        <w:rPr>
          <w:rFonts w:ascii="Arial"/>
          <w:sz w:val="19"/>
        </w:rPr>
      </w:pPr>
      <w:r>
        <w:rPr>
          <w:rFonts w:ascii="Arial"/>
          <w:color w:val="262626"/>
          <w:w w:val="75"/>
          <w:sz w:val="19"/>
        </w:rPr>
        <w:t>0.10</w:t>
      </w:r>
    </w:p>
    <w:p>
      <w:pPr>
        <w:spacing w:before="109"/>
        <w:ind w:left="404" w:right="0" w:firstLine="0"/>
        <w:jc w:val="left"/>
        <w:rPr>
          <w:rFonts w:ascii="Arial"/>
          <w:sz w:val="19"/>
        </w:rPr>
      </w:pPr>
      <w:r>
        <w:rPr>
          <w:rFonts w:ascii="Arial"/>
          <w:color w:val="262626"/>
          <w:w w:val="75"/>
          <w:sz w:val="19"/>
        </w:rPr>
        <w:t>0.05</w:t>
      </w:r>
    </w:p>
    <w:p>
      <w:pPr>
        <w:spacing w:before="109"/>
        <w:ind w:left="404" w:right="0" w:firstLine="0"/>
        <w:jc w:val="left"/>
        <w:rPr>
          <w:rFonts w:ascii="Arial"/>
          <w:sz w:val="19"/>
        </w:rPr>
      </w:pPr>
      <w:r>
        <w:rPr/>
        <w:pict>
          <v:shape style="position:absolute;margin-left:329.188019pt;margin-top:4.65712pt;width:11.55pt;height:22.65pt;mso-position-horizontal-relative:page;mso-position-vertical-relative:paragraph;z-index:18232" type="#_x0000_t202" filled="false" stroked="false">
            <v:textbox inset="0,0,0,0" style="layout-flow:vertical;mso-layout-flow-alt:bottom-to-top">
              <w:txbxContent>
                <w:p>
                  <w:pPr>
                    <w:spacing w:line="204" w:lineRule="exact" w:before="0"/>
                    <w:ind w:left="20" w:right="0" w:firstLine="0"/>
                    <w:jc w:val="left"/>
                    <w:rPr>
                      <w:rFonts w:ascii="Arial"/>
                      <w:sz w:val="19"/>
                    </w:rPr>
                  </w:pPr>
                  <w:r>
                    <w:rPr>
                      <w:rFonts w:ascii="Arial"/>
                      <w:color w:val="262626"/>
                      <w:w w:val="75"/>
                      <w:sz w:val="19"/>
                    </w:rPr>
                    <w:t>weight</w:t>
                  </w:r>
                </w:p>
              </w:txbxContent>
            </v:textbox>
            <w10:wrap type="none"/>
          </v:shape>
        </w:pict>
      </w:r>
      <w:r>
        <w:rPr>
          <w:rFonts w:ascii="Arial"/>
          <w:color w:val="262626"/>
          <w:w w:val="75"/>
          <w:sz w:val="19"/>
        </w:rPr>
        <w:t>0.00</w:t>
      </w:r>
    </w:p>
    <w:p>
      <w:pPr>
        <w:spacing w:before="109"/>
        <w:ind w:left="404" w:right="0" w:firstLine="0"/>
        <w:jc w:val="left"/>
        <w:rPr>
          <w:rFonts w:ascii="Arial"/>
          <w:sz w:val="19"/>
        </w:rPr>
      </w:pPr>
      <w:r>
        <w:rPr/>
        <w:pict>
          <v:line style="position:absolute;mso-position-horizontal-relative:page;mso-position-vertical-relative:paragraph;z-index:18136" from="340.865143pt,11.838606pt" to="344.237715pt,11.838606pt" stroked="true" strokeweight=".585913pt" strokecolor="#262626">
            <v:stroke dashstyle="solid"/>
            <w10:wrap type="none"/>
          </v:line>
        </w:pict>
      </w:r>
      <w:r>
        <w:rPr>
          <w:rFonts w:ascii="Arial"/>
          <w:color w:val="262626"/>
          <w:w w:val="75"/>
          <w:sz w:val="19"/>
        </w:rPr>
        <w:t>0.05</w:t>
      </w:r>
    </w:p>
    <w:p>
      <w:pPr>
        <w:spacing w:before="109"/>
        <w:ind w:left="404" w:right="0" w:firstLine="0"/>
        <w:jc w:val="left"/>
        <w:rPr>
          <w:rFonts w:ascii="Arial"/>
          <w:sz w:val="19"/>
        </w:rPr>
      </w:pPr>
      <w:r>
        <w:rPr/>
        <w:pict>
          <v:line style="position:absolute;mso-position-horizontal-relative:page;mso-position-vertical-relative:paragraph;z-index:18112" from="340.865143pt,11.838616pt" to="344.237715pt,11.838616pt" stroked="true" strokeweight=".585913pt" strokecolor="#262626">
            <v:stroke dashstyle="solid"/>
            <w10:wrap type="none"/>
          </v:line>
        </w:pict>
      </w:r>
      <w:r>
        <w:rPr>
          <w:rFonts w:ascii="Arial"/>
          <w:color w:val="262626"/>
          <w:w w:val="75"/>
          <w:sz w:val="19"/>
        </w:rPr>
        <w:t>0.10</w:t>
      </w:r>
    </w:p>
    <w:p>
      <w:pPr>
        <w:spacing w:before="109"/>
        <w:ind w:left="404" w:right="0" w:firstLine="0"/>
        <w:jc w:val="left"/>
        <w:rPr>
          <w:rFonts w:ascii="Arial"/>
          <w:sz w:val="19"/>
        </w:rPr>
      </w:pPr>
      <w:r>
        <w:rPr/>
        <w:pict>
          <v:line style="position:absolute;mso-position-horizontal-relative:page;mso-position-vertical-relative:paragraph;z-index:18088" from="340.865143pt,11.838595pt" to="344.237715pt,11.838595pt" stroked="true" strokeweight=".585913pt" strokecolor="#262626">
            <v:stroke dashstyle="solid"/>
            <w10:wrap type="none"/>
          </v:line>
        </w:pict>
      </w:r>
      <w:r>
        <w:rPr>
          <w:rFonts w:ascii="Arial"/>
          <w:color w:val="262626"/>
          <w:w w:val="75"/>
          <w:sz w:val="19"/>
        </w:rPr>
        <w:t>0.15</w:t>
      </w:r>
    </w:p>
    <w:p>
      <w:pPr>
        <w:spacing w:before="109"/>
        <w:ind w:left="404" w:right="0" w:firstLine="0"/>
        <w:jc w:val="left"/>
        <w:rPr>
          <w:rFonts w:ascii="Arial"/>
          <w:sz w:val="19"/>
        </w:rPr>
      </w:pPr>
      <w:r>
        <w:rPr/>
        <w:pict>
          <v:line style="position:absolute;mso-position-horizontal-relative:page;mso-position-vertical-relative:paragraph;z-index:18064" from="340.865143pt,11.838606pt" to="344.237715pt,11.838606pt" stroked="true" strokeweight=".585913pt" strokecolor="#262626">
            <v:stroke dashstyle="solid"/>
            <w10:wrap type="none"/>
          </v:line>
        </w:pict>
      </w:r>
      <w:r>
        <w:rPr>
          <w:rFonts w:ascii="Arial"/>
          <w:color w:val="262626"/>
          <w:w w:val="75"/>
          <w:sz w:val="19"/>
        </w:rPr>
        <w:t>0.20</w:t>
      </w:r>
    </w:p>
    <w:p>
      <w:pPr>
        <w:pStyle w:val="BodyText"/>
        <w:rPr>
          <w:rFonts w:ascii="Arial"/>
          <w:sz w:val="18"/>
        </w:rPr>
      </w:pPr>
      <w:r>
        <w:rPr/>
        <w:br w:type="column"/>
      </w:r>
      <w:r>
        <w:rPr>
          <w:rFonts w:ascii="Arial"/>
          <w:sz w:val="18"/>
        </w:rPr>
      </w: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11"/>
        <w:rPr>
          <w:rFonts w:ascii="Arial"/>
          <w:sz w:val="16"/>
        </w:rPr>
      </w:pPr>
    </w:p>
    <w:p>
      <w:pPr>
        <w:tabs>
          <w:tab w:pos="634" w:val="left" w:leader="none"/>
          <w:tab w:pos="1227" w:val="left" w:leader="none"/>
          <w:tab w:pos="1862" w:val="left" w:leader="none"/>
          <w:tab w:pos="2497" w:val="left" w:leader="none"/>
        </w:tabs>
        <w:spacing w:line="190" w:lineRule="exact" w:before="0"/>
        <w:ind w:left="0" w:right="153" w:firstLine="0"/>
        <w:jc w:val="center"/>
        <w:rPr>
          <w:rFonts w:ascii="Arial"/>
          <w:sz w:val="19"/>
        </w:rPr>
      </w:pPr>
      <w:r>
        <w:rPr>
          <w:rFonts w:ascii="Arial"/>
          <w:color w:val="262626"/>
          <w:w w:val="85"/>
          <w:sz w:val="19"/>
        </w:rPr>
        <w:t>0.4</w:t>
        <w:tab/>
        <w:t>0.2</w:t>
        <w:tab/>
        <w:t>0.0</w:t>
        <w:tab/>
        <w:t>0.2</w:t>
        <w:tab/>
        <w:t>0.4</w:t>
      </w:r>
    </w:p>
    <w:p>
      <w:pPr>
        <w:spacing w:line="190" w:lineRule="exact" w:before="0"/>
        <w:ind w:left="0" w:right="195" w:firstLine="0"/>
        <w:jc w:val="center"/>
        <w:rPr>
          <w:rFonts w:ascii="Arial"/>
          <w:sz w:val="19"/>
        </w:rPr>
      </w:pPr>
      <w:r>
        <w:rPr/>
        <w:pict>
          <v:line style="position:absolute;mso-position-horizontal-relative:page;mso-position-vertical-relative:paragraph;z-index:17848" from="378.402405pt,-3.136056pt" to="381.774977pt,-3.136056pt" stroked="true" strokeweight=".585913pt" strokecolor="#262626">
            <v:stroke dashstyle="solid"/>
            <w10:wrap type="none"/>
          </v:line>
        </w:pict>
      </w:r>
      <w:r>
        <w:rPr/>
        <w:pict>
          <v:line style="position:absolute;mso-position-horizontal-relative:page;mso-position-vertical-relative:paragraph;z-index:-483088" from="410.144775pt,-3.136056pt" to="413.517348pt,-3.136056pt" stroked="true" strokeweight=".585913pt" strokecolor="#262626">
            <v:stroke dashstyle="solid"/>
            <w10:wrap type="none"/>
          </v:line>
        </w:pict>
      </w:r>
      <w:r>
        <w:rPr/>
        <w:pict>
          <v:group style="position:absolute;margin-left:359.690857pt;margin-top:-136.842667pt;width:177.75pt;height:130pt;mso-position-horizontal-relative:page;mso-position-vertical-relative:paragraph;z-index:-482968" coordorigin="7194,-2737" coordsize="3555,2600">
            <v:shape style="position:absolute;left:7356;top:-2544;width:3230;height:2213" type="#_x0000_t75" stroked="false">
              <v:imagedata r:id="rId161" o:title=""/>
            </v:shape>
            <v:shape style="position:absolute;left:10099;top:-2648;width:48;height:48" coordorigin="10099,-2648" coordsize="48,48" path="m10129,-2648l10116,-2648,10110,-2646,10101,-2637,10099,-2631,10099,-2618,10101,-2612,10110,-2603,10116,-2601,10129,-2601,10135,-2603,10144,-2612,10146,-2618,10146,-2631,10144,-2637,10135,-2646,10129,-2648xe" filled="true" fillcolor="#1f77b3" stroked="false">
              <v:path arrowok="t"/>
              <v:fill type="solid"/>
            </v:shape>
            <v:shape style="position:absolute;left:10099;top:-2648;width:48;height:48" coordorigin="10099,-2648" coordsize="48,48" path="m10123,-2601l10129,-2601,10135,-2603,10139,-2608,10144,-2612,10146,-2618,10146,-2624,10146,-2631,10144,-2637,10139,-2641,10135,-2646,10129,-2648,10123,-2648,10116,-2648,10110,-2646,10106,-2641,10101,-2637,10099,-2631,10099,-2624,10099,-2618,10101,-2612,10106,-2608,10110,-2603,10116,-2601,10123,-2601xe" filled="false" stroked="true" strokeweight=".39696pt" strokecolor="#1f77b3">
              <v:path arrowok="t"/>
              <v:stroke dashstyle="solid"/>
            </v:shape>
            <v:shape style="position:absolute;left:10099;top:-2536;width:48;height:48" coordorigin="10099,-2536" coordsize="48,48" path="m10129,-2536l10116,-2536,10110,-2533,10101,-2525,10099,-2518,10099,-2506,10101,-2500,10110,-2491,10116,-2488,10129,-2488,10135,-2491,10144,-2500,10146,-2506,10146,-2518,10144,-2525,10135,-2533,10129,-2536xe" filled="true" fillcolor="#ff7f0e" stroked="false">
              <v:path arrowok="t"/>
              <v:fill type="solid"/>
            </v:shape>
            <v:shape style="position:absolute;left:10099;top:-2536;width:48;height:48" coordorigin="10099,-2536" coordsize="48,48" path="m10123,-2488l10129,-2488,10135,-2491,10139,-2495,10144,-2500,10146,-2506,10146,-2512,10146,-2518,10144,-2525,10139,-2529,10135,-2533,10129,-2536,10123,-2536,10116,-2536,10110,-2533,10106,-2529,10101,-2525,10099,-2518,10099,-2512,10099,-2506,10101,-2500,10106,-2495,10110,-2491,10116,-2488,10123,-2488xe" filled="false" stroked="true" strokeweight=".39696pt" strokecolor="#ff7f0e">
              <v:path arrowok="t"/>
              <v:stroke dashstyle="solid"/>
            </v:shape>
            <v:shape style="position:absolute;left:10099;top:-2424;width:48;height:48" coordorigin="10099,-2424" coordsize="48,48" path="m10129,-2424l10116,-2424,10110,-2421,10101,-2412,10099,-2406,10099,-2394,10101,-2388,10110,-2379,10116,-2376,10129,-2376,10135,-2379,10144,-2388,10146,-2394,10146,-2406,10144,-2412,10135,-2421,10129,-2424xe" filled="true" fillcolor="#2ba02b" stroked="false">
              <v:path arrowok="t"/>
              <v:fill type="solid"/>
            </v:shape>
            <v:shape style="position:absolute;left:10099;top:-2424;width:48;height:48" coordorigin="10099,-2424" coordsize="48,48" path="m10123,-2376l10129,-2376,10135,-2379,10139,-2383,10144,-2388,10146,-2394,10146,-2400,10146,-2406,10144,-2412,10139,-2417,10135,-2421,10129,-2424,10123,-2424,10116,-2424,10110,-2421,10106,-2417,10101,-2412,10099,-2406,10099,-2400,10099,-2394,10101,-2388,10106,-2383,10110,-2379,10116,-2376,10123,-2376xe" filled="false" stroked="true" strokeweight=".39696pt" strokecolor="#2ba02b">
              <v:path arrowok="t"/>
              <v:stroke dashstyle="solid"/>
            </v:shape>
            <v:shape style="position:absolute;left:10099;top:-2311;width:48;height:48" coordorigin="10099,-2311" coordsize="48,48" path="m10129,-2311l10116,-2311,10110,-2309,10101,-2300,10099,-2294,10099,-2281,10101,-2275,10110,-2266,10116,-2264,10129,-2264,10135,-2266,10144,-2275,10146,-2281,10146,-2294,10144,-2300,10135,-2309,10129,-2311xe" filled="true" fillcolor="#d62728" stroked="false">
              <v:path arrowok="t"/>
              <v:fill type="solid"/>
            </v:shape>
            <v:shape style="position:absolute;left:10099;top:-2311;width:48;height:48" coordorigin="10099,-2311" coordsize="48,48" path="m10123,-2264l10129,-2264,10135,-2266,10139,-2271,10144,-2275,10146,-2281,10146,-2288,10146,-2294,10144,-2300,10139,-2304,10135,-2309,10129,-2311,10123,-2311,10116,-2311,10110,-2309,10106,-2304,10101,-2300,10099,-2294,10099,-2288,10099,-2281,10101,-2275,10106,-2271,10110,-2266,10116,-2264,10123,-2264xe" filled="false" stroked="true" strokeweight=".39696pt" strokecolor="#d62728">
              <v:path arrowok="t"/>
              <v:stroke dashstyle="solid"/>
            </v:shape>
            <v:shape style="position:absolute;left:10099;top:-2199;width:48;height:48" coordorigin="10099,-2199" coordsize="48,48" path="m10129,-2199l10116,-2199,10110,-2197,10101,-2188,10099,-2182,10099,-2169,10101,-2163,10110,-2154,10116,-2152,10129,-2152,10135,-2154,10144,-2163,10146,-2169,10146,-2182,10144,-2188,10135,-2197,10129,-2199xe" filled="true" fillcolor="#9466bd" stroked="false">
              <v:path arrowok="t"/>
              <v:fill type="solid"/>
            </v:shape>
            <v:shape style="position:absolute;left:10099;top:-2199;width:48;height:48" coordorigin="10099,-2199" coordsize="48,48" path="m10123,-2152l10129,-2152,10135,-2154,10139,-2159,10144,-2163,10146,-2169,10146,-2175,10146,-2182,10144,-2188,10139,-2192,10135,-2197,10129,-2199,10123,-2199,10116,-2199,10110,-2197,10106,-2192,10101,-2188,10099,-2182,10099,-2175,10099,-2169,10101,-2163,10106,-2159,10110,-2154,10116,-2152,10123,-2152xe" filled="false" stroked="true" strokeweight=".39696pt" strokecolor="#9466bd">
              <v:path arrowok="t"/>
              <v:stroke dashstyle="solid"/>
            </v:shape>
            <v:shape style="position:absolute;left:7199;top:-2732;width:3545;height:2590" type="#_x0000_t202" filled="false" stroked="true" strokeweight=".4962pt" strokecolor="#262626">
              <v:textbox inset="0,0,0,0">
                <w:txbxContent>
                  <w:p>
                    <w:pPr>
                      <w:spacing w:line="114" w:lineRule="exact" w:before="29"/>
                      <w:ind w:left="0" w:right="64" w:firstLine="0"/>
                      <w:jc w:val="right"/>
                      <w:rPr>
                        <w:rFonts w:ascii="Arial"/>
                        <w:sz w:val="10"/>
                      </w:rPr>
                    </w:pPr>
                    <w:r>
                      <w:rPr>
                        <w:rFonts w:ascii="Arial"/>
                        <w:color w:val="262626"/>
                        <w:w w:val="80"/>
                        <w:sz w:val="10"/>
                      </w:rPr>
                      <w:t>BEME 10%</w:t>
                    </w:r>
                  </w:p>
                  <w:p>
                    <w:pPr>
                      <w:spacing w:line="112" w:lineRule="exact" w:before="0"/>
                      <w:ind w:left="0" w:right="64" w:firstLine="0"/>
                      <w:jc w:val="right"/>
                      <w:rPr>
                        <w:rFonts w:ascii="Arial"/>
                        <w:sz w:val="10"/>
                      </w:rPr>
                    </w:pPr>
                    <w:r>
                      <w:rPr>
                        <w:rFonts w:ascii="Arial"/>
                        <w:color w:val="262626"/>
                        <w:w w:val="80"/>
                        <w:sz w:val="10"/>
                      </w:rPr>
                      <w:t>BEME 25%</w:t>
                    </w:r>
                  </w:p>
                  <w:p>
                    <w:pPr>
                      <w:spacing w:line="112" w:lineRule="exact" w:before="0"/>
                      <w:ind w:left="0" w:right="64" w:firstLine="0"/>
                      <w:jc w:val="right"/>
                      <w:rPr>
                        <w:rFonts w:ascii="Arial"/>
                        <w:sz w:val="10"/>
                      </w:rPr>
                    </w:pPr>
                    <w:r>
                      <w:rPr>
                        <w:rFonts w:ascii="Arial"/>
                        <w:color w:val="262626"/>
                        <w:w w:val="80"/>
                        <w:sz w:val="10"/>
                      </w:rPr>
                      <w:t>BEME 50%</w:t>
                    </w:r>
                  </w:p>
                  <w:p>
                    <w:pPr>
                      <w:spacing w:line="112" w:lineRule="exact" w:before="0"/>
                      <w:ind w:left="0" w:right="64" w:firstLine="0"/>
                      <w:jc w:val="right"/>
                      <w:rPr>
                        <w:rFonts w:ascii="Arial"/>
                        <w:sz w:val="10"/>
                      </w:rPr>
                    </w:pPr>
                    <w:r>
                      <w:rPr>
                        <w:rFonts w:ascii="Arial"/>
                        <w:color w:val="262626"/>
                        <w:w w:val="80"/>
                        <w:sz w:val="10"/>
                      </w:rPr>
                      <w:t>BEME 75%</w:t>
                    </w:r>
                  </w:p>
                  <w:p>
                    <w:pPr>
                      <w:spacing w:line="114" w:lineRule="exact" w:before="0"/>
                      <w:ind w:left="0" w:right="64" w:firstLine="0"/>
                      <w:jc w:val="right"/>
                      <w:rPr>
                        <w:rFonts w:ascii="Arial"/>
                        <w:sz w:val="10"/>
                      </w:rPr>
                    </w:pPr>
                    <w:r>
                      <w:rPr>
                        <w:rFonts w:ascii="Arial"/>
                        <w:color w:val="262626"/>
                        <w:w w:val="80"/>
                        <w:sz w:val="10"/>
                      </w:rPr>
                      <w:t>BEME 90%</w:t>
                    </w:r>
                  </w:p>
                </w:txbxContent>
              </v:textbox>
              <v:stroke dashstyle="solid"/>
              <w10:wrap type="none"/>
            </v:shape>
            <w10:wrap type="none"/>
          </v:group>
        </w:pict>
      </w:r>
      <w:r>
        <w:rPr>
          <w:rFonts w:ascii="Arial"/>
          <w:color w:val="262626"/>
          <w:w w:val="85"/>
          <w:sz w:val="19"/>
        </w:rPr>
        <w:t>LME</w:t>
      </w:r>
    </w:p>
    <w:p>
      <w:pPr>
        <w:spacing w:line="114" w:lineRule="exact" w:before="157"/>
        <w:ind w:left="0" w:right="226" w:firstLine="0"/>
        <w:jc w:val="right"/>
        <w:rPr>
          <w:rFonts w:ascii="Arial"/>
          <w:sz w:val="10"/>
        </w:rPr>
      </w:pPr>
      <w:r>
        <w:rPr/>
        <w:pict>
          <v:group style="position:absolute;margin-left:359.690857pt;margin-top:5.876567pt;width:177.75pt;height:130pt;mso-position-horizontal-relative:page;mso-position-vertical-relative:paragraph;z-index:-482800" coordorigin="7194,118" coordsize="3555,2600">
            <v:shape style="position:absolute;left:7356;top:311;width:3230;height:2213" type="#_x0000_t75" stroked="false">
              <v:imagedata r:id="rId162" o:title=""/>
            </v:shape>
            <v:shape style="position:absolute;left:1539;top:573;width:8928;height:6524" coordorigin="1539,573" coordsize="8928,6524" path="m7199,2712l7199,123m10743,2712l10743,123m7199,2712l10743,2712m7199,123l10743,123e" filled="false" stroked="true" strokeweight=".4962pt" strokecolor="#262626">
              <v:path arrowok="t"/>
              <v:stroke dashstyle="solid"/>
            </v:shape>
            <v:shape style="position:absolute;left:10160;top:206;width:48;height:48" coordorigin="10160,206" coordsize="48,48" path="m10191,206l10178,206,10172,209,10163,218,10160,224,10160,236,10163,242,10172,251,10178,254,10191,254,10197,251,10206,242,10208,236,10208,224,10206,218,10197,209,10191,206xe" filled="true" fillcolor="#1f77b3" stroked="false">
              <v:path arrowok="t"/>
              <v:fill type="solid"/>
            </v:shape>
            <v:shape style="position:absolute;left:10160;top:206;width:48;height:48" coordorigin="10160,206" coordsize="48,48" path="m10184,254l10191,254,10197,251,10201,247,10206,242,10208,236,10208,230,10208,224,10206,218,10201,213,10197,209,10191,206,10184,206,10178,206,10172,209,10167,213,10163,218,10160,224,10160,230,10160,236,10163,242,10167,247,10172,251,10178,254,10184,254xe" filled="false" stroked="true" strokeweight=".39696pt" strokecolor="#1f77b3">
              <v:path arrowok="t"/>
              <v:stroke dashstyle="solid"/>
            </v:shape>
            <v:shape style="position:absolute;left:10160;top:318;width:48;height:48" coordorigin="10160,318" coordsize="48,48" path="m10191,318l10178,318,10172,321,10163,330,10160,336,10160,349,10163,355,10172,364,10178,366,10191,366,10197,364,10206,355,10208,349,10208,336,10206,330,10197,321,10191,318xe" filled="true" fillcolor="#ff7f0e" stroked="false">
              <v:path arrowok="t"/>
              <v:fill type="solid"/>
            </v:shape>
            <v:shape style="position:absolute;left:10160;top:318;width:48;height:48" coordorigin="10160,318" coordsize="48,48" path="m10184,366l10191,366,10197,364,10201,359,10206,355,10208,349,10208,342,10208,336,10206,330,10201,325,10197,321,10191,318,10184,318,10178,318,10172,321,10167,325,10163,330,10160,336,10160,342,10160,349,10163,355,10167,359,10172,364,10178,366,10184,366xe" filled="false" stroked="true" strokeweight=".39696pt" strokecolor="#ff7f0e">
              <v:path arrowok="t"/>
              <v:stroke dashstyle="solid"/>
            </v:shape>
            <v:shape style="position:absolute;left:10160;top:431;width:48;height:48" coordorigin="10160,431" coordsize="48,48" path="m10191,431l10178,431,10172,433,10163,442,10160,448,10160,461,10163,467,10172,476,10178,478,10191,478,10197,476,10206,467,10208,461,10208,448,10206,442,10197,433,10191,431xe" filled="true" fillcolor="#2ba02b" stroked="false">
              <v:path arrowok="t"/>
              <v:fill type="solid"/>
            </v:shape>
            <v:shape style="position:absolute;left:10160;top:431;width:48;height:48" coordorigin="10160,431" coordsize="48,48" path="m10184,478l10191,478,10197,476,10201,471,10206,467,10208,461,10208,454,10208,448,10206,442,10201,438,10197,433,10191,431,10184,431,10178,431,10172,433,10167,438,10163,442,10160,448,10160,454,10160,461,10163,467,10167,471,10172,476,10178,478,10184,478xe" filled="false" stroked="true" strokeweight=".39696pt" strokecolor="#2ba02b">
              <v:path arrowok="t"/>
              <v:stroke dashstyle="solid"/>
            </v:shape>
            <v:shape style="position:absolute;left:10160;top:543;width:48;height:48" coordorigin="10160,543" coordsize="48,48" path="m10191,543l10178,543,10172,545,10163,554,10160,560,10160,573,10163,579,10172,588,10178,591,10191,591,10197,588,10206,579,10208,573,10208,560,10206,554,10197,545,10191,543xe" filled="true" fillcolor="#d62728" stroked="false">
              <v:path arrowok="t"/>
              <v:fill type="solid"/>
            </v:shape>
            <v:shape style="position:absolute;left:10160;top:543;width:48;height:48" coordorigin="10160,543" coordsize="48,48" path="m10184,591l10191,591,10197,588,10201,584,10206,579,10208,573,10208,567,10208,560,10206,554,10201,550,10197,545,10191,543,10184,543,10178,543,10172,545,10167,550,10163,554,10160,560,10160,567,10160,573,10163,579,10167,584,10172,588,10178,591,10184,591xe" filled="false" stroked="true" strokeweight=".39696pt" strokecolor="#d62728">
              <v:path arrowok="t"/>
              <v:stroke dashstyle="solid"/>
            </v:shape>
            <v:shape style="position:absolute;left:10160;top:655;width:48;height:48" coordorigin="10160,655" coordsize="48,48" path="m10191,655l10178,655,10172,658,10163,667,10160,673,10160,685,10163,691,10172,700,10178,703,10191,703,10197,700,10206,691,10208,685,10208,673,10206,667,10197,658,10191,655xe" filled="true" fillcolor="#9466bd" stroked="false">
              <v:path arrowok="t"/>
              <v:fill type="solid"/>
            </v:shape>
            <v:shape style="position:absolute;left:10160;top:655;width:48;height:48" coordorigin="10160,655" coordsize="48,48" path="m10184,703l10191,703,10197,700,10201,696,10206,691,10208,685,10208,679,10208,673,10206,667,10201,662,10197,658,10191,655,10184,655,10178,655,10172,658,10167,662,10163,667,10160,673,10160,679,10160,685,10163,691,10167,696,10172,700,10178,703,10184,703xe" filled="false" stroked="true" strokeweight=".39696pt" strokecolor="#9466bd">
              <v:path arrowok="t"/>
              <v:stroke dashstyle="solid"/>
            </v:shape>
            <w10:wrap type="none"/>
          </v:group>
        </w:pict>
      </w:r>
      <w:r>
        <w:rPr>
          <w:rFonts w:ascii="Arial"/>
          <w:color w:val="262626"/>
          <w:w w:val="80"/>
          <w:sz w:val="10"/>
        </w:rPr>
        <w:t>LME 10%</w:t>
      </w:r>
    </w:p>
    <w:p>
      <w:pPr>
        <w:spacing w:line="112" w:lineRule="exact" w:before="0"/>
        <w:ind w:left="0" w:right="226" w:firstLine="0"/>
        <w:jc w:val="right"/>
        <w:rPr>
          <w:rFonts w:ascii="Arial"/>
          <w:sz w:val="10"/>
        </w:rPr>
      </w:pPr>
      <w:r>
        <w:rPr>
          <w:rFonts w:ascii="Arial"/>
          <w:color w:val="262626"/>
          <w:w w:val="80"/>
          <w:sz w:val="10"/>
        </w:rPr>
        <w:t>LME 25%</w:t>
      </w:r>
    </w:p>
    <w:p>
      <w:pPr>
        <w:spacing w:line="112" w:lineRule="exact" w:before="0"/>
        <w:ind w:left="0" w:right="226" w:firstLine="0"/>
        <w:jc w:val="right"/>
        <w:rPr>
          <w:rFonts w:ascii="Arial"/>
          <w:sz w:val="10"/>
        </w:rPr>
      </w:pPr>
      <w:r>
        <w:rPr>
          <w:rFonts w:ascii="Arial"/>
          <w:color w:val="262626"/>
          <w:w w:val="80"/>
          <w:sz w:val="10"/>
        </w:rPr>
        <w:t>LME 50%</w:t>
      </w:r>
    </w:p>
    <w:p>
      <w:pPr>
        <w:spacing w:line="112" w:lineRule="exact" w:before="0"/>
        <w:ind w:left="0" w:right="226" w:firstLine="0"/>
        <w:jc w:val="right"/>
        <w:rPr>
          <w:rFonts w:ascii="Arial"/>
          <w:sz w:val="10"/>
        </w:rPr>
      </w:pPr>
      <w:r>
        <w:rPr>
          <w:rFonts w:ascii="Arial"/>
          <w:color w:val="262626"/>
          <w:w w:val="80"/>
          <w:sz w:val="10"/>
        </w:rPr>
        <w:t>LME 75%</w:t>
      </w:r>
    </w:p>
    <w:p>
      <w:pPr>
        <w:spacing w:line="114" w:lineRule="exact" w:before="0"/>
        <w:ind w:left="0" w:right="226" w:firstLine="0"/>
        <w:jc w:val="right"/>
        <w:rPr>
          <w:rFonts w:ascii="Arial"/>
          <w:sz w:val="10"/>
        </w:rPr>
      </w:pPr>
      <w:r>
        <w:rPr>
          <w:rFonts w:ascii="Arial"/>
          <w:color w:val="262626"/>
          <w:w w:val="80"/>
          <w:sz w:val="10"/>
        </w:rPr>
        <w:t>LME 90%</w:t>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11"/>
        <w:rPr>
          <w:rFonts w:ascii="Arial"/>
          <w:sz w:val="8"/>
        </w:rPr>
      </w:pPr>
    </w:p>
    <w:p>
      <w:pPr>
        <w:tabs>
          <w:tab w:pos="634" w:val="left" w:leader="none"/>
          <w:tab w:pos="1227" w:val="left" w:leader="none"/>
          <w:tab w:pos="1862" w:val="left" w:leader="none"/>
          <w:tab w:pos="2497" w:val="left" w:leader="none"/>
        </w:tabs>
        <w:spacing w:line="190" w:lineRule="exact" w:before="0"/>
        <w:ind w:left="0" w:right="153" w:firstLine="0"/>
        <w:jc w:val="center"/>
        <w:rPr>
          <w:rFonts w:ascii="Arial"/>
          <w:sz w:val="19"/>
        </w:rPr>
      </w:pPr>
      <w:r>
        <w:rPr/>
        <w:pict>
          <v:line style="position:absolute;mso-position-horizontal-relative:page;mso-position-vertical-relative:paragraph;z-index:18016" from="378.402405pt,6.388601pt" to="381.774977pt,6.388601pt" stroked="true" strokeweight=".585913pt" strokecolor="#262626">
            <v:stroke dashstyle="solid"/>
            <w10:wrap type="none"/>
          </v:line>
        </w:pict>
      </w:r>
      <w:r>
        <w:rPr/>
        <w:pict>
          <v:line style="position:absolute;mso-position-horizontal-relative:page;mso-position-vertical-relative:paragraph;z-index:-482920" from="410.144775pt,6.388601pt" to="413.517348pt,6.388601pt" stroked="true" strokeweight=".585913pt" strokecolor="#262626">
            <v:stroke dashstyle="solid"/>
            <w10:wrap type="none"/>
          </v:line>
        </w:pict>
      </w:r>
      <w:r>
        <w:rPr>
          <w:rFonts w:ascii="Arial"/>
          <w:color w:val="262626"/>
          <w:w w:val="85"/>
          <w:sz w:val="19"/>
        </w:rPr>
        <w:t>0.4</w:t>
        <w:tab/>
        <w:t>0.2</w:t>
        <w:tab/>
        <w:t>0.0</w:t>
        <w:tab/>
        <w:t>0.2</w:t>
        <w:tab/>
        <w:t>0.4</w:t>
      </w:r>
    </w:p>
    <w:p>
      <w:pPr>
        <w:spacing w:line="190" w:lineRule="exact" w:before="0"/>
        <w:ind w:left="0" w:right="194" w:firstLine="0"/>
        <w:jc w:val="center"/>
        <w:rPr>
          <w:rFonts w:ascii="Arial"/>
          <w:sz w:val="19"/>
        </w:rPr>
      </w:pPr>
      <w:r>
        <w:rPr>
          <w:rFonts w:ascii="Arial"/>
          <w:color w:val="262626"/>
          <w:w w:val="85"/>
          <w:sz w:val="19"/>
        </w:rPr>
        <w:t>BEME</w:t>
      </w:r>
    </w:p>
    <w:p>
      <w:pPr>
        <w:spacing w:after="0" w:line="190" w:lineRule="exact"/>
        <w:jc w:val="center"/>
        <w:rPr>
          <w:rFonts w:ascii="Arial"/>
          <w:sz w:val="19"/>
        </w:rPr>
        <w:sectPr>
          <w:type w:val="continuous"/>
          <w:pgSz w:w="12240" w:h="15840"/>
          <w:pgMar w:top="1500" w:bottom="300" w:left="1340" w:right="1340"/>
          <w:cols w:num="4" w:equalWidth="0">
            <w:col w:w="683" w:space="67"/>
            <w:col w:w="3433" w:space="964"/>
            <w:col w:w="683" w:space="67"/>
            <w:col w:w="3663"/>
          </w:cols>
        </w:sectPr>
      </w:pPr>
    </w:p>
    <w:p>
      <w:pPr>
        <w:pStyle w:val="ListParagraph"/>
        <w:numPr>
          <w:ilvl w:val="0"/>
          <w:numId w:val="16"/>
        </w:numPr>
        <w:tabs>
          <w:tab w:pos="537" w:val="left" w:leader="none"/>
        </w:tabs>
        <w:spacing w:line="240" w:lineRule="atLeast" w:before="36" w:after="0"/>
        <w:ind w:left="100" w:right="0" w:firstLine="0"/>
        <w:jc w:val="left"/>
        <w:rPr>
          <w:sz w:val="20"/>
        </w:rPr>
      </w:pPr>
      <w:r>
        <w:rPr>
          <w:sz w:val="20"/>
        </w:rPr>
        <w:t>Interaction between Short-Term Reversal (ST REV) and Momentum (r12 </w:t>
      </w:r>
      <w:r>
        <w:rPr>
          <w:spacing w:val="29"/>
          <w:sz w:val="20"/>
        </w:rPr>
        <w:t> </w:t>
      </w:r>
      <w:r>
        <w:rPr>
          <w:sz w:val="20"/>
        </w:rPr>
        <w:t>2)</w:t>
      </w:r>
    </w:p>
    <w:p>
      <w:pPr>
        <w:pStyle w:val="ListParagraph"/>
        <w:numPr>
          <w:ilvl w:val="0"/>
          <w:numId w:val="16"/>
        </w:numPr>
        <w:tabs>
          <w:tab w:pos="507" w:val="left" w:leader="none"/>
        </w:tabs>
        <w:spacing w:line="240" w:lineRule="atLeast" w:before="36" w:after="0"/>
        <w:ind w:left="100" w:right="98" w:firstLine="0"/>
        <w:jc w:val="left"/>
        <w:rPr>
          <w:sz w:val="20"/>
        </w:rPr>
      </w:pPr>
      <w:r>
        <w:rPr>
          <w:w w:val="93"/>
          <w:sz w:val="20"/>
        </w:rPr>
        <w:br w:type="column"/>
      </w:r>
      <w:r>
        <w:rPr>
          <w:sz w:val="20"/>
        </w:rPr>
        <w:t>Interaction between Size (LME) and Book to Market Ratio </w:t>
      </w:r>
      <w:r>
        <w:rPr>
          <w:spacing w:val="13"/>
          <w:sz w:val="20"/>
        </w:rPr>
        <w:t> </w:t>
      </w:r>
      <w:r>
        <w:rPr>
          <w:sz w:val="20"/>
        </w:rPr>
        <w:t>(BEME)</w:t>
      </w:r>
    </w:p>
    <w:p>
      <w:pPr>
        <w:spacing w:after="0" w:line="240" w:lineRule="atLeast"/>
        <w:jc w:val="left"/>
        <w:rPr>
          <w:sz w:val="20"/>
        </w:rPr>
        <w:sectPr>
          <w:type w:val="continuous"/>
          <w:pgSz w:w="12240" w:h="15840"/>
          <w:pgMar w:top="1500" w:bottom="300" w:left="1340" w:right="1340"/>
          <w:cols w:num="2" w:equalWidth="0">
            <w:col w:w="4312" w:space="836"/>
            <w:col w:w="4412"/>
          </w:cols>
        </w:sectPr>
      </w:pPr>
    </w:p>
    <w:p>
      <w:pPr>
        <w:pStyle w:val="Heading1"/>
        <w:tabs>
          <w:tab w:pos="5512" w:val="left" w:leader="none"/>
        </w:tabs>
        <w:ind w:left="3361"/>
        <w:jc w:val="left"/>
      </w:pPr>
      <w:bookmarkStart w:name="Data" w:id="221"/>
      <w:bookmarkEnd w:id="221"/>
      <w:r>
        <w:rPr>
          <w:b w:val="0"/>
        </w:rPr>
      </w:r>
      <w:r>
        <w:rPr/>
        <w:t>Appendix</w:t>
      </w:r>
      <w:r>
        <w:rPr>
          <w:spacing w:val="43"/>
        </w:rPr>
        <w:t> </w:t>
      </w:r>
      <w:r>
        <w:rPr/>
        <w:t>G.</w:t>
        <w:tab/>
        <w:t>Data</w:t>
      </w:r>
    </w:p>
    <w:p>
      <w:pPr>
        <w:pStyle w:val="BodyText"/>
        <w:spacing w:before="6"/>
        <w:rPr>
          <w:b/>
          <w:sz w:val="23"/>
        </w:rPr>
      </w:pPr>
    </w:p>
    <w:p>
      <w:pPr>
        <w:pStyle w:val="Heading2"/>
        <w:tabs>
          <w:tab w:pos="1607" w:val="left" w:leader="none"/>
        </w:tabs>
        <w:ind w:left="100"/>
        <w:rPr>
          <w:i/>
        </w:rPr>
      </w:pPr>
      <w:bookmarkStart w:name="List of Macroeconomic Variables" w:id="222"/>
      <w:bookmarkEnd w:id="222"/>
      <w:r>
        <w:rPr>
          <w:i w:val="0"/>
        </w:rPr>
      </w:r>
      <w:bookmarkStart w:name="_bookmark171" w:id="223"/>
      <w:bookmarkEnd w:id="223"/>
      <w:r>
        <w:rPr>
          <w:i w:val="0"/>
        </w:rPr>
      </w:r>
      <w:r>
        <w:rPr>
          <w:i/>
        </w:rPr>
        <w:t>Appendix A.</w:t>
        <w:tab/>
        <w:t>List</w:t>
      </w:r>
      <w:r>
        <w:rPr>
          <w:i/>
          <w:spacing w:val="-29"/>
        </w:rPr>
        <w:t> </w:t>
      </w:r>
      <w:r>
        <w:rPr>
          <w:i/>
        </w:rPr>
        <w:t>of</w:t>
      </w:r>
      <w:r>
        <w:rPr>
          <w:i/>
          <w:spacing w:val="-29"/>
        </w:rPr>
        <w:t> </w:t>
      </w:r>
      <w:r>
        <w:rPr>
          <w:i/>
          <w:spacing w:val="-4"/>
        </w:rPr>
        <w:t>Macroeconomic</w:t>
      </w:r>
      <w:r>
        <w:rPr>
          <w:i/>
          <w:spacing w:val="-29"/>
        </w:rPr>
        <w:t> </w:t>
      </w:r>
      <w:r>
        <w:rPr>
          <w:i/>
        </w:rPr>
        <w:t>Variables</w:t>
      </w:r>
    </w:p>
    <w:p>
      <w:pPr>
        <w:pStyle w:val="BodyText"/>
        <w:rPr>
          <w:rFonts w:ascii="Arial"/>
          <w:i/>
          <w:sz w:val="20"/>
        </w:rPr>
      </w:pPr>
    </w:p>
    <w:p>
      <w:pPr>
        <w:pStyle w:val="BodyText"/>
        <w:rPr>
          <w:rFonts w:ascii="Arial"/>
          <w:i/>
          <w:sz w:val="13"/>
        </w:rPr>
      </w:pPr>
    </w:p>
    <w:tbl>
      <w:tblPr>
        <w:tblW w:w="0" w:type="auto"/>
        <w:jc w:val="left"/>
        <w:tblInd w:w="148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671"/>
        <w:gridCol w:w="3434"/>
        <w:gridCol w:w="815"/>
        <w:gridCol w:w="678"/>
      </w:tblGrid>
      <w:tr>
        <w:trPr>
          <w:trHeight w:val="147" w:hRule="exact"/>
        </w:trPr>
        <w:tc>
          <w:tcPr>
            <w:tcW w:w="1671" w:type="dxa"/>
            <w:tcBorders>
              <w:top w:val="single" w:sz="3" w:space="0" w:color="000000"/>
              <w:bottom w:val="single" w:sz="3" w:space="0" w:color="000000"/>
            </w:tcBorders>
          </w:tcPr>
          <w:p>
            <w:pPr>
              <w:pStyle w:val="TableParagraph"/>
              <w:spacing w:line="124" w:lineRule="exact"/>
              <w:rPr>
                <w:rFonts w:ascii="Times New Roman"/>
                <w:b/>
                <w:sz w:val="12"/>
              </w:rPr>
            </w:pPr>
            <w:r>
              <w:rPr>
                <w:rFonts w:ascii="Times New Roman"/>
                <w:b/>
                <w:w w:val="140"/>
                <w:sz w:val="12"/>
              </w:rPr>
              <w:t>Variable Name</w:t>
            </w:r>
          </w:p>
        </w:tc>
        <w:tc>
          <w:tcPr>
            <w:tcW w:w="3434" w:type="dxa"/>
            <w:tcBorders>
              <w:top w:val="single" w:sz="3" w:space="0" w:color="000000"/>
              <w:bottom w:val="single" w:sz="3" w:space="0" w:color="000000"/>
            </w:tcBorders>
          </w:tcPr>
          <w:p>
            <w:pPr>
              <w:pStyle w:val="TableParagraph"/>
              <w:spacing w:line="124" w:lineRule="exact"/>
              <w:rPr>
                <w:rFonts w:ascii="Times New Roman"/>
                <w:b/>
                <w:sz w:val="12"/>
              </w:rPr>
            </w:pPr>
            <w:r>
              <w:rPr>
                <w:rFonts w:ascii="Times New Roman"/>
                <w:b/>
                <w:w w:val="140"/>
                <w:sz w:val="12"/>
              </w:rPr>
              <w:t>Description</w:t>
            </w:r>
          </w:p>
        </w:tc>
        <w:tc>
          <w:tcPr>
            <w:tcW w:w="815" w:type="dxa"/>
            <w:tcBorders>
              <w:top w:val="single" w:sz="3" w:space="0" w:color="000000"/>
              <w:bottom w:val="single" w:sz="3" w:space="0" w:color="000000"/>
            </w:tcBorders>
          </w:tcPr>
          <w:p>
            <w:pPr>
              <w:pStyle w:val="TableParagraph"/>
              <w:spacing w:line="124" w:lineRule="exact"/>
              <w:rPr>
                <w:rFonts w:ascii="Times New Roman"/>
                <w:b/>
                <w:sz w:val="12"/>
              </w:rPr>
            </w:pPr>
            <w:r>
              <w:rPr>
                <w:rFonts w:ascii="Times New Roman"/>
                <w:b/>
                <w:w w:val="135"/>
                <w:sz w:val="12"/>
              </w:rPr>
              <w:t>Source</w:t>
            </w:r>
          </w:p>
        </w:tc>
        <w:tc>
          <w:tcPr>
            <w:tcW w:w="678" w:type="dxa"/>
            <w:tcBorders>
              <w:top w:val="single" w:sz="3" w:space="0" w:color="000000"/>
              <w:bottom w:val="single" w:sz="3" w:space="0" w:color="000000"/>
            </w:tcBorders>
          </w:tcPr>
          <w:p>
            <w:pPr>
              <w:pStyle w:val="TableParagraph"/>
              <w:spacing w:line="124" w:lineRule="exact"/>
              <w:ind w:left="104" w:right="104"/>
              <w:jc w:val="center"/>
              <w:rPr>
                <w:rFonts w:ascii="Times New Roman"/>
                <w:b/>
                <w:sz w:val="12"/>
              </w:rPr>
            </w:pPr>
            <w:r>
              <w:rPr>
                <w:rFonts w:ascii="Times New Roman"/>
                <w:b/>
                <w:w w:val="140"/>
                <w:sz w:val="12"/>
              </w:rPr>
              <w:t>tCode</w:t>
            </w:r>
          </w:p>
        </w:tc>
      </w:tr>
      <w:tr>
        <w:trPr>
          <w:trHeight w:val="141" w:hRule="exact"/>
        </w:trPr>
        <w:tc>
          <w:tcPr>
            <w:tcW w:w="1671" w:type="dxa"/>
            <w:tcBorders>
              <w:top w:val="single" w:sz="3" w:space="0" w:color="000000"/>
            </w:tcBorders>
          </w:tcPr>
          <w:p>
            <w:pPr>
              <w:pStyle w:val="TableParagraph"/>
              <w:spacing w:line="122" w:lineRule="exact"/>
              <w:rPr>
                <w:sz w:val="12"/>
              </w:rPr>
            </w:pPr>
            <w:r>
              <w:rPr>
                <w:w w:val="145"/>
                <w:sz w:val="12"/>
              </w:rPr>
              <w:t>RPI</w:t>
            </w:r>
          </w:p>
        </w:tc>
        <w:tc>
          <w:tcPr>
            <w:tcW w:w="3434" w:type="dxa"/>
            <w:tcBorders>
              <w:top w:val="single" w:sz="3" w:space="0" w:color="000000"/>
            </w:tcBorders>
          </w:tcPr>
          <w:p>
            <w:pPr>
              <w:pStyle w:val="TableParagraph"/>
              <w:spacing w:line="122" w:lineRule="exact"/>
              <w:rPr>
                <w:sz w:val="12"/>
              </w:rPr>
            </w:pPr>
            <w:r>
              <w:rPr>
                <w:w w:val="140"/>
                <w:sz w:val="12"/>
              </w:rPr>
              <w:t>Real Personal Income</w:t>
            </w:r>
          </w:p>
        </w:tc>
        <w:tc>
          <w:tcPr>
            <w:tcW w:w="815" w:type="dxa"/>
            <w:tcBorders>
              <w:top w:val="single" w:sz="3" w:space="0" w:color="000000"/>
            </w:tcBorders>
          </w:tcPr>
          <w:p>
            <w:pPr>
              <w:pStyle w:val="TableParagraph"/>
              <w:spacing w:line="122" w:lineRule="exact"/>
              <w:rPr>
                <w:sz w:val="12"/>
              </w:rPr>
            </w:pPr>
            <w:r>
              <w:rPr>
                <w:w w:val="140"/>
                <w:sz w:val="12"/>
              </w:rPr>
              <w:t>Fred-MD</w:t>
            </w:r>
          </w:p>
        </w:tc>
        <w:tc>
          <w:tcPr>
            <w:tcW w:w="678" w:type="dxa"/>
            <w:tcBorders>
              <w:top w:val="single" w:sz="3" w:space="0" w:color="000000"/>
            </w:tcBorders>
          </w:tcPr>
          <w:p>
            <w:pPr>
              <w:pStyle w:val="TableParagraph"/>
              <w:spacing w:line="122"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W875RX1</w:t>
            </w:r>
          </w:p>
        </w:tc>
        <w:tc>
          <w:tcPr>
            <w:tcW w:w="3434" w:type="dxa"/>
          </w:tcPr>
          <w:p>
            <w:pPr>
              <w:pStyle w:val="TableParagraph"/>
              <w:spacing w:line="124" w:lineRule="exact"/>
              <w:rPr>
                <w:sz w:val="12"/>
              </w:rPr>
            </w:pPr>
            <w:r>
              <w:rPr>
                <w:w w:val="140"/>
                <w:sz w:val="12"/>
              </w:rPr>
              <w:t>Real personal income ex transfer receipts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DPCERA3M086SBEA</w:t>
            </w:r>
          </w:p>
        </w:tc>
        <w:tc>
          <w:tcPr>
            <w:tcW w:w="3434" w:type="dxa"/>
          </w:tcPr>
          <w:p>
            <w:pPr>
              <w:pStyle w:val="TableParagraph"/>
              <w:spacing w:line="124" w:lineRule="exact"/>
              <w:rPr>
                <w:sz w:val="12"/>
              </w:rPr>
            </w:pPr>
            <w:r>
              <w:rPr>
                <w:w w:val="140"/>
                <w:sz w:val="12"/>
              </w:rPr>
              <w:t>Real personal consumption expenditures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CMRMTSPLx</w:t>
            </w:r>
          </w:p>
        </w:tc>
        <w:tc>
          <w:tcPr>
            <w:tcW w:w="3434" w:type="dxa"/>
          </w:tcPr>
          <w:p>
            <w:pPr>
              <w:pStyle w:val="TableParagraph"/>
              <w:spacing w:line="124" w:lineRule="exact"/>
              <w:rPr>
                <w:sz w:val="12"/>
              </w:rPr>
            </w:pPr>
            <w:r>
              <w:rPr>
                <w:w w:val="140"/>
                <w:sz w:val="12"/>
              </w:rPr>
              <w:t>Real Manu.  and Trade Industries Sales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RETAILx</w:t>
            </w:r>
          </w:p>
        </w:tc>
        <w:tc>
          <w:tcPr>
            <w:tcW w:w="3434" w:type="dxa"/>
          </w:tcPr>
          <w:p>
            <w:pPr>
              <w:pStyle w:val="TableParagraph"/>
              <w:spacing w:line="124" w:lineRule="exact"/>
              <w:rPr>
                <w:sz w:val="12"/>
              </w:rPr>
            </w:pPr>
            <w:r>
              <w:rPr>
                <w:w w:val="135"/>
                <w:sz w:val="12"/>
              </w:rPr>
              <w:t>Retail and Food Services  Sales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INDPRO</w:t>
            </w:r>
          </w:p>
        </w:tc>
        <w:tc>
          <w:tcPr>
            <w:tcW w:w="3434" w:type="dxa"/>
          </w:tcPr>
          <w:p>
            <w:pPr>
              <w:pStyle w:val="TableParagraph"/>
              <w:spacing w:line="124" w:lineRule="exact"/>
              <w:rPr>
                <w:sz w:val="12"/>
              </w:rPr>
            </w:pPr>
            <w:r>
              <w:rPr>
                <w:w w:val="145"/>
                <w:sz w:val="12"/>
              </w:rPr>
              <w:t>IP Index</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IPFPNSS</w:t>
            </w:r>
          </w:p>
        </w:tc>
        <w:tc>
          <w:tcPr>
            <w:tcW w:w="3434" w:type="dxa"/>
          </w:tcPr>
          <w:p>
            <w:pPr>
              <w:pStyle w:val="TableParagraph"/>
              <w:spacing w:line="124" w:lineRule="exact"/>
              <w:rPr>
                <w:sz w:val="12"/>
              </w:rPr>
            </w:pPr>
            <w:r>
              <w:rPr>
                <w:w w:val="140"/>
                <w:sz w:val="12"/>
              </w:rPr>
              <w:t>IP: Final Products and Nonindustrial  Supplies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IPFINAL</w:t>
            </w:r>
          </w:p>
        </w:tc>
        <w:tc>
          <w:tcPr>
            <w:tcW w:w="3434" w:type="dxa"/>
          </w:tcPr>
          <w:p>
            <w:pPr>
              <w:pStyle w:val="TableParagraph"/>
              <w:spacing w:line="124" w:lineRule="exact"/>
              <w:rPr>
                <w:sz w:val="12"/>
              </w:rPr>
            </w:pPr>
            <w:r>
              <w:rPr>
                <w:w w:val="145"/>
                <w:sz w:val="12"/>
              </w:rPr>
              <w:t>IP: Final Products (Market Group)</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IPCONGD</w:t>
            </w:r>
          </w:p>
        </w:tc>
        <w:tc>
          <w:tcPr>
            <w:tcW w:w="3434" w:type="dxa"/>
          </w:tcPr>
          <w:p>
            <w:pPr>
              <w:pStyle w:val="TableParagraph"/>
              <w:spacing w:line="124" w:lineRule="exact"/>
              <w:rPr>
                <w:sz w:val="12"/>
              </w:rPr>
            </w:pPr>
            <w:r>
              <w:rPr>
                <w:w w:val="140"/>
                <w:sz w:val="12"/>
              </w:rPr>
              <w:t>IP: Consumer Goods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IPDCONGD</w:t>
            </w:r>
          </w:p>
        </w:tc>
        <w:tc>
          <w:tcPr>
            <w:tcW w:w="3434" w:type="dxa"/>
          </w:tcPr>
          <w:p>
            <w:pPr>
              <w:pStyle w:val="TableParagraph"/>
              <w:spacing w:line="124" w:lineRule="exact"/>
              <w:rPr>
                <w:sz w:val="12"/>
              </w:rPr>
            </w:pPr>
            <w:r>
              <w:rPr>
                <w:w w:val="140"/>
                <w:sz w:val="12"/>
              </w:rPr>
              <w:t>IP: Durable Consumer Goods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IPNCONGD</w:t>
            </w:r>
          </w:p>
        </w:tc>
        <w:tc>
          <w:tcPr>
            <w:tcW w:w="3434" w:type="dxa"/>
          </w:tcPr>
          <w:p>
            <w:pPr>
              <w:pStyle w:val="TableParagraph"/>
              <w:spacing w:line="124" w:lineRule="exact"/>
              <w:rPr>
                <w:sz w:val="12"/>
              </w:rPr>
            </w:pPr>
            <w:r>
              <w:rPr>
                <w:w w:val="140"/>
                <w:sz w:val="12"/>
              </w:rPr>
              <w:t>IP: Nondurable Consumer Goods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IPBUSEQ</w:t>
            </w:r>
          </w:p>
        </w:tc>
        <w:tc>
          <w:tcPr>
            <w:tcW w:w="3434" w:type="dxa"/>
          </w:tcPr>
          <w:p>
            <w:pPr>
              <w:pStyle w:val="TableParagraph"/>
              <w:spacing w:line="124" w:lineRule="exact"/>
              <w:rPr>
                <w:sz w:val="12"/>
              </w:rPr>
            </w:pPr>
            <w:r>
              <w:rPr>
                <w:w w:val="145"/>
                <w:sz w:val="12"/>
              </w:rPr>
              <w:t>IP: Business Equipment</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IPMAT</w:t>
            </w:r>
          </w:p>
        </w:tc>
        <w:tc>
          <w:tcPr>
            <w:tcW w:w="3434" w:type="dxa"/>
          </w:tcPr>
          <w:p>
            <w:pPr>
              <w:pStyle w:val="TableParagraph"/>
              <w:spacing w:line="124" w:lineRule="exact"/>
              <w:rPr>
                <w:sz w:val="12"/>
              </w:rPr>
            </w:pPr>
            <w:r>
              <w:rPr>
                <w:w w:val="145"/>
                <w:sz w:val="12"/>
              </w:rPr>
              <w:t>IP: Materials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IPDMAT</w:t>
            </w:r>
          </w:p>
        </w:tc>
        <w:tc>
          <w:tcPr>
            <w:tcW w:w="3434" w:type="dxa"/>
          </w:tcPr>
          <w:p>
            <w:pPr>
              <w:pStyle w:val="TableParagraph"/>
              <w:spacing w:line="124" w:lineRule="exact"/>
              <w:rPr>
                <w:sz w:val="12"/>
              </w:rPr>
            </w:pPr>
            <w:r>
              <w:rPr>
                <w:w w:val="140"/>
                <w:sz w:val="12"/>
              </w:rPr>
              <w:t>IP: Durable Materials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IPNMAT</w:t>
            </w:r>
          </w:p>
        </w:tc>
        <w:tc>
          <w:tcPr>
            <w:tcW w:w="3434" w:type="dxa"/>
          </w:tcPr>
          <w:p>
            <w:pPr>
              <w:pStyle w:val="TableParagraph"/>
              <w:spacing w:line="124" w:lineRule="exact"/>
              <w:rPr>
                <w:sz w:val="12"/>
              </w:rPr>
            </w:pPr>
            <w:r>
              <w:rPr>
                <w:w w:val="140"/>
                <w:sz w:val="12"/>
              </w:rPr>
              <w:t>IP: Nondurable Materials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IPMANSICS</w:t>
            </w:r>
          </w:p>
        </w:tc>
        <w:tc>
          <w:tcPr>
            <w:tcW w:w="3434" w:type="dxa"/>
          </w:tcPr>
          <w:p>
            <w:pPr>
              <w:pStyle w:val="TableParagraph"/>
              <w:spacing w:line="124" w:lineRule="exact"/>
              <w:rPr>
                <w:sz w:val="12"/>
              </w:rPr>
            </w:pPr>
            <w:r>
              <w:rPr>
                <w:w w:val="140"/>
                <w:sz w:val="12"/>
              </w:rPr>
              <w:t>IP: Manufacturing (SIC)</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IPB51222S</w:t>
            </w:r>
          </w:p>
        </w:tc>
        <w:tc>
          <w:tcPr>
            <w:tcW w:w="3434" w:type="dxa"/>
          </w:tcPr>
          <w:p>
            <w:pPr>
              <w:pStyle w:val="TableParagraph"/>
              <w:spacing w:line="124" w:lineRule="exact"/>
              <w:rPr>
                <w:sz w:val="12"/>
              </w:rPr>
            </w:pPr>
            <w:r>
              <w:rPr>
                <w:w w:val="145"/>
                <w:sz w:val="12"/>
              </w:rPr>
              <w:t>IP: Residential Utilities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IPFUELS</w:t>
            </w:r>
          </w:p>
        </w:tc>
        <w:tc>
          <w:tcPr>
            <w:tcW w:w="3434" w:type="dxa"/>
          </w:tcPr>
          <w:p>
            <w:pPr>
              <w:pStyle w:val="TableParagraph"/>
              <w:spacing w:line="124" w:lineRule="exact"/>
              <w:rPr>
                <w:sz w:val="12"/>
              </w:rPr>
            </w:pPr>
            <w:r>
              <w:rPr>
                <w:w w:val="140"/>
                <w:sz w:val="12"/>
              </w:rPr>
              <w:t>IP: Fuels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CUMFNS</w:t>
            </w:r>
          </w:p>
        </w:tc>
        <w:tc>
          <w:tcPr>
            <w:tcW w:w="3434" w:type="dxa"/>
          </w:tcPr>
          <w:p>
            <w:pPr>
              <w:pStyle w:val="TableParagraph"/>
              <w:spacing w:line="124" w:lineRule="exact"/>
              <w:rPr>
                <w:sz w:val="12"/>
              </w:rPr>
            </w:pPr>
            <w:r>
              <w:rPr>
                <w:w w:val="140"/>
                <w:sz w:val="12"/>
              </w:rPr>
              <w:t>Capacity Utilization: Manufacturing</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671" w:type="dxa"/>
          </w:tcPr>
          <w:p>
            <w:pPr>
              <w:pStyle w:val="TableParagraph"/>
              <w:spacing w:line="124" w:lineRule="exact"/>
              <w:rPr>
                <w:sz w:val="12"/>
              </w:rPr>
            </w:pPr>
            <w:r>
              <w:rPr>
                <w:w w:val="135"/>
                <w:sz w:val="12"/>
              </w:rPr>
              <w:t>HWI</w:t>
            </w:r>
          </w:p>
        </w:tc>
        <w:tc>
          <w:tcPr>
            <w:tcW w:w="3434" w:type="dxa"/>
          </w:tcPr>
          <w:p>
            <w:pPr>
              <w:pStyle w:val="TableParagraph"/>
              <w:spacing w:line="124" w:lineRule="exact"/>
              <w:rPr>
                <w:sz w:val="12"/>
              </w:rPr>
            </w:pPr>
            <w:r>
              <w:rPr>
                <w:w w:val="140"/>
                <w:sz w:val="12"/>
              </w:rPr>
              <w:t>Help-Wanted Index for United States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671" w:type="dxa"/>
          </w:tcPr>
          <w:p>
            <w:pPr>
              <w:pStyle w:val="TableParagraph"/>
              <w:spacing w:line="124" w:lineRule="exact"/>
              <w:rPr>
                <w:sz w:val="12"/>
              </w:rPr>
            </w:pPr>
            <w:r>
              <w:rPr>
                <w:w w:val="140"/>
                <w:sz w:val="12"/>
              </w:rPr>
              <w:t>HWIURATIO</w:t>
            </w:r>
          </w:p>
        </w:tc>
        <w:tc>
          <w:tcPr>
            <w:tcW w:w="3434" w:type="dxa"/>
          </w:tcPr>
          <w:p>
            <w:pPr>
              <w:pStyle w:val="TableParagraph"/>
              <w:spacing w:line="124" w:lineRule="exact"/>
              <w:rPr>
                <w:sz w:val="12"/>
              </w:rPr>
            </w:pPr>
            <w:r>
              <w:rPr>
                <w:w w:val="140"/>
                <w:sz w:val="12"/>
              </w:rPr>
              <w:t>Ratio of Help Wanted/No. Unemployed</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671" w:type="dxa"/>
          </w:tcPr>
          <w:p>
            <w:pPr>
              <w:pStyle w:val="TableParagraph"/>
              <w:spacing w:line="124" w:lineRule="exact"/>
              <w:rPr>
                <w:sz w:val="12"/>
              </w:rPr>
            </w:pPr>
            <w:r>
              <w:rPr>
                <w:w w:val="135"/>
                <w:sz w:val="12"/>
              </w:rPr>
              <w:t>CLF16OV</w:t>
            </w:r>
          </w:p>
        </w:tc>
        <w:tc>
          <w:tcPr>
            <w:tcW w:w="3434" w:type="dxa"/>
          </w:tcPr>
          <w:p>
            <w:pPr>
              <w:pStyle w:val="TableParagraph"/>
              <w:spacing w:line="124" w:lineRule="exact"/>
              <w:rPr>
                <w:sz w:val="12"/>
              </w:rPr>
            </w:pPr>
            <w:r>
              <w:rPr>
                <w:w w:val="140"/>
                <w:sz w:val="12"/>
              </w:rPr>
              <w:t>Civilian Labor Force</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CE16OV</w:t>
            </w:r>
          </w:p>
        </w:tc>
        <w:tc>
          <w:tcPr>
            <w:tcW w:w="3434" w:type="dxa"/>
          </w:tcPr>
          <w:p>
            <w:pPr>
              <w:pStyle w:val="TableParagraph"/>
              <w:spacing w:line="124" w:lineRule="exact"/>
              <w:rPr>
                <w:sz w:val="12"/>
              </w:rPr>
            </w:pPr>
            <w:r>
              <w:rPr>
                <w:w w:val="140"/>
                <w:sz w:val="12"/>
              </w:rPr>
              <w:t>Civilian Employment</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UNRATE</w:t>
            </w:r>
          </w:p>
        </w:tc>
        <w:tc>
          <w:tcPr>
            <w:tcW w:w="3434" w:type="dxa"/>
          </w:tcPr>
          <w:p>
            <w:pPr>
              <w:pStyle w:val="TableParagraph"/>
              <w:spacing w:line="124" w:lineRule="exact"/>
              <w:rPr>
                <w:sz w:val="12"/>
              </w:rPr>
            </w:pPr>
            <w:r>
              <w:rPr>
                <w:w w:val="140"/>
                <w:sz w:val="12"/>
              </w:rPr>
              <w:t>Civilian Unemployment Rate</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671" w:type="dxa"/>
          </w:tcPr>
          <w:p>
            <w:pPr>
              <w:pStyle w:val="TableParagraph"/>
              <w:spacing w:line="124" w:lineRule="exact"/>
              <w:rPr>
                <w:sz w:val="12"/>
              </w:rPr>
            </w:pPr>
            <w:r>
              <w:rPr>
                <w:w w:val="135"/>
                <w:sz w:val="12"/>
              </w:rPr>
              <w:t>UEMPMEAN</w:t>
            </w:r>
          </w:p>
        </w:tc>
        <w:tc>
          <w:tcPr>
            <w:tcW w:w="3434" w:type="dxa"/>
          </w:tcPr>
          <w:p>
            <w:pPr>
              <w:pStyle w:val="TableParagraph"/>
              <w:spacing w:line="124" w:lineRule="exact"/>
              <w:rPr>
                <w:sz w:val="12"/>
              </w:rPr>
            </w:pPr>
            <w:r>
              <w:rPr>
                <w:w w:val="140"/>
                <w:sz w:val="12"/>
              </w:rPr>
              <w:t>Average Duration of Unemployment (Weeks)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671" w:type="dxa"/>
          </w:tcPr>
          <w:p>
            <w:pPr>
              <w:pStyle w:val="TableParagraph"/>
              <w:spacing w:line="124" w:lineRule="exact"/>
              <w:rPr>
                <w:sz w:val="12"/>
              </w:rPr>
            </w:pPr>
            <w:r>
              <w:rPr>
                <w:w w:val="140"/>
                <w:sz w:val="12"/>
              </w:rPr>
              <w:t>UEMPLT5</w:t>
            </w:r>
          </w:p>
        </w:tc>
        <w:tc>
          <w:tcPr>
            <w:tcW w:w="3434" w:type="dxa"/>
          </w:tcPr>
          <w:p>
            <w:pPr>
              <w:pStyle w:val="TableParagraph"/>
              <w:spacing w:line="124" w:lineRule="exact"/>
              <w:rPr>
                <w:sz w:val="12"/>
              </w:rPr>
            </w:pPr>
            <w:r>
              <w:rPr>
                <w:w w:val="135"/>
                <w:sz w:val="12"/>
              </w:rPr>
              <w:t>Civilians Unemployed - Less Than 5  Weeks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UEMP5TO14</w:t>
            </w:r>
          </w:p>
        </w:tc>
        <w:tc>
          <w:tcPr>
            <w:tcW w:w="3434" w:type="dxa"/>
          </w:tcPr>
          <w:p>
            <w:pPr>
              <w:pStyle w:val="TableParagraph"/>
              <w:spacing w:line="124" w:lineRule="exact"/>
              <w:rPr>
                <w:sz w:val="12"/>
              </w:rPr>
            </w:pPr>
            <w:r>
              <w:rPr>
                <w:w w:val="135"/>
                <w:sz w:val="12"/>
              </w:rPr>
              <w:t>Civilians Unemployed for 5-14 Weeks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UEMP15OV</w:t>
            </w:r>
          </w:p>
        </w:tc>
        <w:tc>
          <w:tcPr>
            <w:tcW w:w="3434" w:type="dxa"/>
          </w:tcPr>
          <w:p>
            <w:pPr>
              <w:pStyle w:val="TableParagraph"/>
              <w:spacing w:line="124" w:lineRule="exact"/>
              <w:rPr>
                <w:sz w:val="12"/>
              </w:rPr>
            </w:pPr>
            <w:r>
              <w:rPr>
                <w:w w:val="135"/>
                <w:sz w:val="12"/>
              </w:rPr>
              <w:t>Civilians Unemployed - 15 Weeks &amp;  Over</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UEMP15T26</w:t>
            </w:r>
          </w:p>
        </w:tc>
        <w:tc>
          <w:tcPr>
            <w:tcW w:w="3434" w:type="dxa"/>
          </w:tcPr>
          <w:p>
            <w:pPr>
              <w:pStyle w:val="TableParagraph"/>
              <w:spacing w:line="124" w:lineRule="exact"/>
              <w:rPr>
                <w:sz w:val="12"/>
              </w:rPr>
            </w:pPr>
            <w:r>
              <w:rPr>
                <w:w w:val="135"/>
                <w:sz w:val="12"/>
              </w:rPr>
              <w:t>Civilians Unemployed for 15-26 Weeks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UEMP27OV</w:t>
            </w:r>
          </w:p>
        </w:tc>
        <w:tc>
          <w:tcPr>
            <w:tcW w:w="3434" w:type="dxa"/>
          </w:tcPr>
          <w:p>
            <w:pPr>
              <w:pStyle w:val="TableParagraph"/>
              <w:spacing w:line="124" w:lineRule="exact"/>
              <w:rPr>
                <w:sz w:val="12"/>
              </w:rPr>
            </w:pPr>
            <w:r>
              <w:rPr>
                <w:w w:val="135"/>
                <w:sz w:val="12"/>
              </w:rPr>
              <w:t>Civilians Unemployed for 27 Weeks and  Over</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CLAIMSx</w:t>
            </w:r>
          </w:p>
        </w:tc>
        <w:tc>
          <w:tcPr>
            <w:tcW w:w="3434" w:type="dxa"/>
          </w:tcPr>
          <w:p>
            <w:pPr>
              <w:pStyle w:val="TableParagraph"/>
              <w:spacing w:line="124" w:lineRule="exact"/>
              <w:rPr>
                <w:sz w:val="12"/>
              </w:rPr>
            </w:pPr>
            <w:r>
              <w:rPr>
                <w:w w:val="140"/>
                <w:sz w:val="12"/>
              </w:rPr>
              <w:t>Initial Claims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PAYEMS</w:t>
            </w:r>
          </w:p>
        </w:tc>
        <w:tc>
          <w:tcPr>
            <w:tcW w:w="3434" w:type="dxa"/>
          </w:tcPr>
          <w:p>
            <w:pPr>
              <w:pStyle w:val="TableParagraph"/>
              <w:spacing w:line="124" w:lineRule="exact"/>
              <w:rPr>
                <w:sz w:val="12"/>
              </w:rPr>
            </w:pPr>
            <w:r>
              <w:rPr>
                <w:w w:val="140"/>
                <w:sz w:val="12"/>
              </w:rPr>
              <w:t>All Employees: Total nonfarm</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USGOOD</w:t>
            </w:r>
          </w:p>
        </w:tc>
        <w:tc>
          <w:tcPr>
            <w:tcW w:w="3434" w:type="dxa"/>
          </w:tcPr>
          <w:p>
            <w:pPr>
              <w:pStyle w:val="TableParagraph"/>
              <w:spacing w:line="124" w:lineRule="exact"/>
              <w:rPr>
                <w:sz w:val="12"/>
              </w:rPr>
            </w:pPr>
            <w:r>
              <w:rPr>
                <w:w w:val="140"/>
                <w:sz w:val="12"/>
              </w:rPr>
              <w:t>All Employees: Goods-Producing Industries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0"/>
                <w:sz w:val="12"/>
              </w:rPr>
              <w:t>CES1021000001</w:t>
            </w:r>
          </w:p>
        </w:tc>
        <w:tc>
          <w:tcPr>
            <w:tcW w:w="3434" w:type="dxa"/>
          </w:tcPr>
          <w:p>
            <w:pPr>
              <w:pStyle w:val="TableParagraph"/>
              <w:spacing w:line="124" w:lineRule="exact"/>
              <w:rPr>
                <w:sz w:val="12"/>
              </w:rPr>
            </w:pPr>
            <w:r>
              <w:rPr>
                <w:w w:val="135"/>
                <w:sz w:val="12"/>
              </w:rPr>
              <w:t>All Employees:  Mining and Logging: Mining</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USCONS</w:t>
            </w:r>
          </w:p>
        </w:tc>
        <w:tc>
          <w:tcPr>
            <w:tcW w:w="3434" w:type="dxa"/>
          </w:tcPr>
          <w:p>
            <w:pPr>
              <w:pStyle w:val="TableParagraph"/>
              <w:spacing w:line="124" w:lineRule="exact"/>
              <w:rPr>
                <w:sz w:val="12"/>
              </w:rPr>
            </w:pPr>
            <w:r>
              <w:rPr>
                <w:w w:val="135"/>
                <w:sz w:val="12"/>
              </w:rPr>
              <w:t>All  Employees: Construction</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MANEMP</w:t>
            </w:r>
          </w:p>
        </w:tc>
        <w:tc>
          <w:tcPr>
            <w:tcW w:w="3434" w:type="dxa"/>
          </w:tcPr>
          <w:p>
            <w:pPr>
              <w:pStyle w:val="TableParagraph"/>
              <w:spacing w:line="124" w:lineRule="exact"/>
              <w:rPr>
                <w:sz w:val="12"/>
              </w:rPr>
            </w:pPr>
            <w:r>
              <w:rPr>
                <w:w w:val="135"/>
                <w:sz w:val="12"/>
              </w:rPr>
              <w:t>All Employees:  Manufacturing</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DMANEMP</w:t>
            </w:r>
          </w:p>
        </w:tc>
        <w:tc>
          <w:tcPr>
            <w:tcW w:w="3434" w:type="dxa"/>
          </w:tcPr>
          <w:p>
            <w:pPr>
              <w:pStyle w:val="TableParagraph"/>
              <w:spacing w:line="124" w:lineRule="exact"/>
              <w:rPr>
                <w:sz w:val="12"/>
              </w:rPr>
            </w:pPr>
            <w:r>
              <w:rPr>
                <w:w w:val="135"/>
                <w:sz w:val="12"/>
              </w:rPr>
              <w:t>All Employees:  Durable goods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NDMANEMP</w:t>
            </w:r>
          </w:p>
        </w:tc>
        <w:tc>
          <w:tcPr>
            <w:tcW w:w="3434" w:type="dxa"/>
          </w:tcPr>
          <w:p>
            <w:pPr>
              <w:pStyle w:val="TableParagraph"/>
              <w:spacing w:line="124" w:lineRule="exact"/>
              <w:rPr>
                <w:sz w:val="12"/>
              </w:rPr>
            </w:pPr>
            <w:r>
              <w:rPr>
                <w:w w:val="135"/>
                <w:sz w:val="12"/>
              </w:rPr>
              <w:t>All Employees:  Nondurable goods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SRVPRD</w:t>
            </w:r>
          </w:p>
        </w:tc>
        <w:tc>
          <w:tcPr>
            <w:tcW w:w="3434" w:type="dxa"/>
          </w:tcPr>
          <w:p>
            <w:pPr>
              <w:pStyle w:val="TableParagraph"/>
              <w:spacing w:line="124" w:lineRule="exact"/>
              <w:rPr>
                <w:sz w:val="12"/>
              </w:rPr>
            </w:pPr>
            <w:r>
              <w:rPr>
                <w:w w:val="135"/>
                <w:sz w:val="12"/>
              </w:rPr>
              <w:t>All Employees:  Service-Providing Industries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USTPU</w:t>
            </w:r>
          </w:p>
        </w:tc>
        <w:tc>
          <w:tcPr>
            <w:tcW w:w="3434" w:type="dxa"/>
          </w:tcPr>
          <w:p>
            <w:pPr>
              <w:pStyle w:val="TableParagraph"/>
              <w:spacing w:line="124" w:lineRule="exact"/>
              <w:rPr>
                <w:sz w:val="12"/>
              </w:rPr>
            </w:pPr>
            <w:r>
              <w:rPr>
                <w:w w:val="140"/>
                <w:sz w:val="12"/>
              </w:rPr>
              <w:t>All Employees: Trade, Transportation &amp; Utilities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USWTRADE</w:t>
            </w:r>
          </w:p>
        </w:tc>
        <w:tc>
          <w:tcPr>
            <w:tcW w:w="3434" w:type="dxa"/>
          </w:tcPr>
          <w:p>
            <w:pPr>
              <w:pStyle w:val="TableParagraph"/>
              <w:spacing w:line="124" w:lineRule="exact"/>
              <w:rPr>
                <w:sz w:val="12"/>
              </w:rPr>
            </w:pPr>
            <w:r>
              <w:rPr>
                <w:w w:val="135"/>
                <w:sz w:val="12"/>
              </w:rPr>
              <w:t>All Employees:  Wholesale Trade</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USTRADE</w:t>
            </w:r>
          </w:p>
        </w:tc>
        <w:tc>
          <w:tcPr>
            <w:tcW w:w="3434" w:type="dxa"/>
          </w:tcPr>
          <w:p>
            <w:pPr>
              <w:pStyle w:val="TableParagraph"/>
              <w:spacing w:line="124" w:lineRule="exact"/>
              <w:rPr>
                <w:sz w:val="12"/>
              </w:rPr>
            </w:pPr>
            <w:r>
              <w:rPr>
                <w:w w:val="140"/>
                <w:sz w:val="12"/>
              </w:rPr>
              <w:t>All Employees: Retail Trade</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USFIRE</w:t>
            </w:r>
          </w:p>
        </w:tc>
        <w:tc>
          <w:tcPr>
            <w:tcW w:w="3434" w:type="dxa"/>
          </w:tcPr>
          <w:p>
            <w:pPr>
              <w:pStyle w:val="TableParagraph"/>
              <w:spacing w:line="124" w:lineRule="exact"/>
              <w:rPr>
                <w:sz w:val="12"/>
              </w:rPr>
            </w:pPr>
            <w:r>
              <w:rPr>
                <w:w w:val="140"/>
                <w:sz w:val="12"/>
              </w:rPr>
              <w:t>All Employees: Financial Activities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USGOVT</w:t>
            </w:r>
          </w:p>
        </w:tc>
        <w:tc>
          <w:tcPr>
            <w:tcW w:w="3434" w:type="dxa"/>
          </w:tcPr>
          <w:p>
            <w:pPr>
              <w:pStyle w:val="TableParagraph"/>
              <w:spacing w:line="124" w:lineRule="exact"/>
              <w:rPr>
                <w:sz w:val="12"/>
              </w:rPr>
            </w:pPr>
            <w:r>
              <w:rPr>
                <w:w w:val="135"/>
                <w:sz w:val="12"/>
              </w:rPr>
              <w:t>All Employees: Government</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0"/>
                <w:sz w:val="12"/>
              </w:rPr>
              <w:t>CES0600000007</w:t>
            </w:r>
          </w:p>
        </w:tc>
        <w:tc>
          <w:tcPr>
            <w:tcW w:w="3434" w:type="dxa"/>
          </w:tcPr>
          <w:p>
            <w:pPr>
              <w:pStyle w:val="TableParagraph"/>
              <w:spacing w:line="124" w:lineRule="exact"/>
              <w:rPr>
                <w:sz w:val="12"/>
              </w:rPr>
            </w:pPr>
            <w:r>
              <w:rPr>
                <w:w w:val="135"/>
                <w:sz w:val="12"/>
              </w:rPr>
              <w:t>Avg Weekly Hours :  Goods-Producing</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671" w:type="dxa"/>
          </w:tcPr>
          <w:p>
            <w:pPr>
              <w:pStyle w:val="TableParagraph"/>
              <w:spacing w:line="124" w:lineRule="exact"/>
              <w:rPr>
                <w:sz w:val="12"/>
              </w:rPr>
            </w:pPr>
            <w:r>
              <w:rPr>
                <w:w w:val="135"/>
                <w:sz w:val="12"/>
              </w:rPr>
              <w:t>AWOTMAN</w:t>
            </w:r>
          </w:p>
        </w:tc>
        <w:tc>
          <w:tcPr>
            <w:tcW w:w="3434" w:type="dxa"/>
          </w:tcPr>
          <w:p>
            <w:pPr>
              <w:pStyle w:val="TableParagraph"/>
              <w:spacing w:line="124" w:lineRule="exact"/>
              <w:rPr>
                <w:sz w:val="12"/>
              </w:rPr>
            </w:pPr>
            <w:r>
              <w:rPr>
                <w:w w:val="140"/>
                <w:sz w:val="12"/>
              </w:rPr>
              <w:t>Avg Weekly Overtime Hours : Manufacturing</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671" w:type="dxa"/>
          </w:tcPr>
          <w:p>
            <w:pPr>
              <w:pStyle w:val="TableParagraph"/>
              <w:spacing w:line="124" w:lineRule="exact"/>
              <w:rPr>
                <w:sz w:val="12"/>
              </w:rPr>
            </w:pPr>
            <w:r>
              <w:rPr>
                <w:w w:val="130"/>
                <w:sz w:val="12"/>
              </w:rPr>
              <w:t>AWHMAN</w:t>
            </w:r>
          </w:p>
        </w:tc>
        <w:tc>
          <w:tcPr>
            <w:tcW w:w="3434" w:type="dxa"/>
          </w:tcPr>
          <w:p>
            <w:pPr>
              <w:pStyle w:val="TableParagraph"/>
              <w:spacing w:line="124" w:lineRule="exact"/>
              <w:rPr>
                <w:sz w:val="12"/>
              </w:rPr>
            </w:pPr>
            <w:r>
              <w:rPr>
                <w:w w:val="135"/>
                <w:sz w:val="12"/>
              </w:rPr>
              <w:t>Avg Weekly Hours :  Manufacturing</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671" w:type="dxa"/>
          </w:tcPr>
          <w:p>
            <w:pPr>
              <w:pStyle w:val="TableParagraph"/>
              <w:spacing w:line="124" w:lineRule="exact"/>
              <w:rPr>
                <w:sz w:val="12"/>
              </w:rPr>
            </w:pPr>
            <w:r>
              <w:rPr>
                <w:w w:val="135"/>
                <w:sz w:val="12"/>
              </w:rPr>
              <w:t>HOUST</w:t>
            </w:r>
          </w:p>
        </w:tc>
        <w:tc>
          <w:tcPr>
            <w:tcW w:w="3434" w:type="dxa"/>
          </w:tcPr>
          <w:p>
            <w:pPr>
              <w:pStyle w:val="TableParagraph"/>
              <w:spacing w:line="124" w:lineRule="exact"/>
              <w:rPr>
                <w:sz w:val="12"/>
              </w:rPr>
            </w:pPr>
            <w:r>
              <w:rPr>
                <w:w w:val="140"/>
                <w:sz w:val="12"/>
              </w:rPr>
              <w:t>Housing Starts: Total New Privately  Owned</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35"/>
                <w:sz w:val="12"/>
              </w:rPr>
              <w:t>HOUSTNE</w:t>
            </w:r>
          </w:p>
        </w:tc>
        <w:tc>
          <w:tcPr>
            <w:tcW w:w="3434" w:type="dxa"/>
          </w:tcPr>
          <w:p>
            <w:pPr>
              <w:pStyle w:val="TableParagraph"/>
              <w:spacing w:line="124" w:lineRule="exact"/>
              <w:rPr>
                <w:sz w:val="12"/>
              </w:rPr>
            </w:pPr>
            <w:r>
              <w:rPr>
                <w:w w:val="145"/>
                <w:sz w:val="12"/>
              </w:rPr>
              <w:t>Housing Starts, Northeast</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35"/>
                <w:sz w:val="12"/>
              </w:rPr>
              <w:t>HOUSTMW</w:t>
            </w:r>
          </w:p>
        </w:tc>
        <w:tc>
          <w:tcPr>
            <w:tcW w:w="3434" w:type="dxa"/>
          </w:tcPr>
          <w:p>
            <w:pPr>
              <w:pStyle w:val="TableParagraph"/>
              <w:spacing w:line="124" w:lineRule="exact"/>
              <w:rPr>
                <w:sz w:val="12"/>
              </w:rPr>
            </w:pPr>
            <w:r>
              <w:rPr>
                <w:w w:val="140"/>
                <w:sz w:val="12"/>
              </w:rPr>
              <w:t>Housing Starts, Midwest</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35"/>
                <w:sz w:val="12"/>
              </w:rPr>
              <w:t>HOUSTS</w:t>
            </w:r>
          </w:p>
        </w:tc>
        <w:tc>
          <w:tcPr>
            <w:tcW w:w="3434" w:type="dxa"/>
          </w:tcPr>
          <w:p>
            <w:pPr>
              <w:pStyle w:val="TableParagraph"/>
              <w:spacing w:line="124" w:lineRule="exact"/>
              <w:rPr>
                <w:sz w:val="12"/>
              </w:rPr>
            </w:pPr>
            <w:r>
              <w:rPr>
                <w:w w:val="140"/>
                <w:sz w:val="12"/>
              </w:rPr>
              <w:t>Housing Starts, South</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35"/>
                <w:sz w:val="12"/>
              </w:rPr>
              <w:t>HOUSTW</w:t>
            </w:r>
          </w:p>
        </w:tc>
        <w:tc>
          <w:tcPr>
            <w:tcW w:w="3434" w:type="dxa"/>
          </w:tcPr>
          <w:p>
            <w:pPr>
              <w:pStyle w:val="TableParagraph"/>
              <w:spacing w:line="124" w:lineRule="exact"/>
              <w:rPr>
                <w:sz w:val="12"/>
              </w:rPr>
            </w:pPr>
            <w:r>
              <w:rPr>
                <w:w w:val="140"/>
                <w:sz w:val="12"/>
              </w:rPr>
              <w:t>Housing Starts, West</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40"/>
                <w:sz w:val="12"/>
              </w:rPr>
              <w:t>PERMIT</w:t>
            </w:r>
          </w:p>
        </w:tc>
        <w:tc>
          <w:tcPr>
            <w:tcW w:w="3434" w:type="dxa"/>
          </w:tcPr>
          <w:p>
            <w:pPr>
              <w:pStyle w:val="TableParagraph"/>
              <w:spacing w:line="124" w:lineRule="exact"/>
              <w:rPr>
                <w:sz w:val="12"/>
              </w:rPr>
            </w:pPr>
            <w:r>
              <w:rPr>
                <w:w w:val="140"/>
                <w:sz w:val="12"/>
              </w:rPr>
              <w:t>New Private Housing Permits (SAAR)</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40"/>
                <w:sz w:val="12"/>
              </w:rPr>
              <w:t>PERMITNE</w:t>
            </w:r>
          </w:p>
        </w:tc>
        <w:tc>
          <w:tcPr>
            <w:tcW w:w="3434" w:type="dxa"/>
          </w:tcPr>
          <w:p>
            <w:pPr>
              <w:pStyle w:val="TableParagraph"/>
              <w:spacing w:line="124" w:lineRule="exact"/>
              <w:rPr>
                <w:sz w:val="12"/>
              </w:rPr>
            </w:pPr>
            <w:r>
              <w:rPr>
                <w:w w:val="140"/>
                <w:sz w:val="12"/>
              </w:rPr>
              <w:t>New Private Housing Permits, Northeast (SAAR)</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40"/>
                <w:sz w:val="12"/>
              </w:rPr>
              <w:t>PERMITMW</w:t>
            </w:r>
          </w:p>
        </w:tc>
        <w:tc>
          <w:tcPr>
            <w:tcW w:w="3434" w:type="dxa"/>
          </w:tcPr>
          <w:p>
            <w:pPr>
              <w:pStyle w:val="TableParagraph"/>
              <w:spacing w:line="124" w:lineRule="exact"/>
              <w:rPr>
                <w:sz w:val="12"/>
              </w:rPr>
            </w:pPr>
            <w:r>
              <w:rPr>
                <w:w w:val="140"/>
                <w:sz w:val="12"/>
              </w:rPr>
              <w:t>New Private Housing Permits, Midwest (SAAR)</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40"/>
                <w:sz w:val="12"/>
              </w:rPr>
              <w:t>PERMITS</w:t>
            </w:r>
          </w:p>
        </w:tc>
        <w:tc>
          <w:tcPr>
            <w:tcW w:w="3434" w:type="dxa"/>
          </w:tcPr>
          <w:p>
            <w:pPr>
              <w:pStyle w:val="TableParagraph"/>
              <w:spacing w:line="124" w:lineRule="exact"/>
              <w:rPr>
                <w:sz w:val="12"/>
              </w:rPr>
            </w:pPr>
            <w:r>
              <w:rPr>
                <w:w w:val="140"/>
                <w:sz w:val="12"/>
              </w:rPr>
              <w:t>New Private Housing Permits, South (SAAR)</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40"/>
                <w:sz w:val="12"/>
              </w:rPr>
              <w:t>PERMITW</w:t>
            </w:r>
          </w:p>
        </w:tc>
        <w:tc>
          <w:tcPr>
            <w:tcW w:w="3434" w:type="dxa"/>
          </w:tcPr>
          <w:p>
            <w:pPr>
              <w:pStyle w:val="TableParagraph"/>
              <w:spacing w:line="124" w:lineRule="exact"/>
              <w:rPr>
                <w:sz w:val="12"/>
              </w:rPr>
            </w:pPr>
            <w:r>
              <w:rPr>
                <w:w w:val="140"/>
                <w:sz w:val="12"/>
              </w:rPr>
              <w:t>New Private Housing Permits, West (SAAR)</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4</w:t>
            </w:r>
          </w:p>
        </w:tc>
      </w:tr>
      <w:tr>
        <w:trPr>
          <w:trHeight w:val="139" w:hRule="exact"/>
        </w:trPr>
        <w:tc>
          <w:tcPr>
            <w:tcW w:w="1671" w:type="dxa"/>
          </w:tcPr>
          <w:p>
            <w:pPr>
              <w:pStyle w:val="TableParagraph"/>
              <w:spacing w:line="124" w:lineRule="exact"/>
              <w:rPr>
                <w:sz w:val="12"/>
              </w:rPr>
            </w:pPr>
            <w:r>
              <w:rPr>
                <w:w w:val="135"/>
                <w:sz w:val="12"/>
              </w:rPr>
              <w:t>AMDMNOx</w:t>
            </w:r>
          </w:p>
        </w:tc>
        <w:tc>
          <w:tcPr>
            <w:tcW w:w="3434" w:type="dxa"/>
          </w:tcPr>
          <w:p>
            <w:pPr>
              <w:pStyle w:val="TableParagraph"/>
              <w:spacing w:line="124" w:lineRule="exact"/>
              <w:rPr>
                <w:sz w:val="12"/>
              </w:rPr>
            </w:pPr>
            <w:r>
              <w:rPr>
                <w:w w:val="135"/>
                <w:sz w:val="12"/>
              </w:rPr>
              <w:t>New Orders for Durable  Goods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AMDMUOx</w:t>
            </w:r>
          </w:p>
        </w:tc>
        <w:tc>
          <w:tcPr>
            <w:tcW w:w="3434" w:type="dxa"/>
          </w:tcPr>
          <w:p>
            <w:pPr>
              <w:pStyle w:val="TableParagraph"/>
              <w:spacing w:line="124" w:lineRule="exact"/>
              <w:rPr>
                <w:sz w:val="12"/>
              </w:rPr>
            </w:pPr>
            <w:r>
              <w:rPr>
                <w:w w:val="135"/>
                <w:sz w:val="12"/>
              </w:rPr>
              <w:t>Unftlled Orders for Durable  Goods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5"/>
                <w:sz w:val="12"/>
              </w:rPr>
              <w:t>BUSINVx</w:t>
            </w:r>
          </w:p>
        </w:tc>
        <w:tc>
          <w:tcPr>
            <w:tcW w:w="3434" w:type="dxa"/>
          </w:tcPr>
          <w:p>
            <w:pPr>
              <w:pStyle w:val="TableParagraph"/>
              <w:spacing w:line="124" w:lineRule="exact"/>
              <w:rPr>
                <w:sz w:val="12"/>
              </w:rPr>
            </w:pPr>
            <w:r>
              <w:rPr>
                <w:w w:val="140"/>
                <w:sz w:val="12"/>
              </w:rPr>
              <w:t>Total Business Inventories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40"/>
                <w:sz w:val="12"/>
              </w:rPr>
              <w:t>ISRATIOx</w:t>
            </w:r>
          </w:p>
        </w:tc>
        <w:tc>
          <w:tcPr>
            <w:tcW w:w="3434" w:type="dxa"/>
          </w:tcPr>
          <w:p>
            <w:pPr>
              <w:pStyle w:val="TableParagraph"/>
              <w:spacing w:line="124" w:lineRule="exact"/>
              <w:rPr>
                <w:sz w:val="12"/>
              </w:rPr>
            </w:pPr>
            <w:r>
              <w:rPr>
                <w:w w:val="140"/>
                <w:sz w:val="12"/>
              </w:rPr>
              <w:t>Total Business: Inventories to Sales Ratio</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671" w:type="dxa"/>
          </w:tcPr>
          <w:p>
            <w:pPr>
              <w:pStyle w:val="TableParagraph"/>
              <w:spacing w:line="124" w:lineRule="exact"/>
              <w:rPr>
                <w:sz w:val="12"/>
              </w:rPr>
            </w:pPr>
            <w:r>
              <w:rPr>
                <w:w w:val="130"/>
                <w:sz w:val="12"/>
              </w:rPr>
              <w:t>M1SL</w:t>
            </w:r>
          </w:p>
        </w:tc>
        <w:tc>
          <w:tcPr>
            <w:tcW w:w="3434" w:type="dxa"/>
          </w:tcPr>
          <w:p>
            <w:pPr>
              <w:pStyle w:val="TableParagraph"/>
              <w:spacing w:line="124" w:lineRule="exact"/>
              <w:rPr>
                <w:sz w:val="12"/>
              </w:rPr>
            </w:pPr>
            <w:r>
              <w:rPr>
                <w:w w:val="135"/>
                <w:sz w:val="12"/>
              </w:rPr>
              <w:t>M1 Money Stock</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671" w:type="dxa"/>
          </w:tcPr>
          <w:p>
            <w:pPr>
              <w:pStyle w:val="TableParagraph"/>
              <w:spacing w:line="124" w:lineRule="exact"/>
              <w:rPr>
                <w:sz w:val="12"/>
              </w:rPr>
            </w:pPr>
            <w:r>
              <w:rPr>
                <w:w w:val="130"/>
                <w:sz w:val="12"/>
              </w:rPr>
              <w:t>M2SL</w:t>
            </w:r>
          </w:p>
        </w:tc>
        <w:tc>
          <w:tcPr>
            <w:tcW w:w="3434" w:type="dxa"/>
          </w:tcPr>
          <w:p>
            <w:pPr>
              <w:pStyle w:val="TableParagraph"/>
              <w:spacing w:line="124" w:lineRule="exact"/>
              <w:rPr>
                <w:sz w:val="12"/>
              </w:rPr>
            </w:pPr>
            <w:r>
              <w:rPr>
                <w:w w:val="135"/>
                <w:sz w:val="12"/>
              </w:rPr>
              <w:t>M2 Money Stock</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671" w:type="dxa"/>
          </w:tcPr>
          <w:p>
            <w:pPr>
              <w:pStyle w:val="TableParagraph"/>
              <w:spacing w:line="124" w:lineRule="exact"/>
              <w:rPr>
                <w:sz w:val="12"/>
              </w:rPr>
            </w:pPr>
            <w:r>
              <w:rPr>
                <w:w w:val="135"/>
                <w:sz w:val="12"/>
              </w:rPr>
              <w:t>M2REAL</w:t>
            </w:r>
          </w:p>
        </w:tc>
        <w:tc>
          <w:tcPr>
            <w:tcW w:w="3434" w:type="dxa"/>
          </w:tcPr>
          <w:p>
            <w:pPr>
              <w:pStyle w:val="TableParagraph"/>
              <w:spacing w:line="124" w:lineRule="exact"/>
              <w:rPr>
                <w:sz w:val="12"/>
              </w:rPr>
            </w:pPr>
            <w:r>
              <w:rPr>
                <w:w w:val="135"/>
                <w:sz w:val="12"/>
              </w:rPr>
              <w:t>Real M2 Money Stock</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671" w:type="dxa"/>
          </w:tcPr>
          <w:p>
            <w:pPr>
              <w:pStyle w:val="TableParagraph"/>
              <w:spacing w:line="124" w:lineRule="exact"/>
              <w:rPr>
                <w:sz w:val="12"/>
              </w:rPr>
            </w:pPr>
            <w:r>
              <w:rPr>
                <w:w w:val="130"/>
                <w:sz w:val="12"/>
              </w:rPr>
              <w:t>AMBSL</w:t>
            </w:r>
          </w:p>
        </w:tc>
        <w:tc>
          <w:tcPr>
            <w:tcW w:w="3434" w:type="dxa"/>
          </w:tcPr>
          <w:p>
            <w:pPr>
              <w:pStyle w:val="TableParagraph"/>
              <w:spacing w:line="124" w:lineRule="exact"/>
              <w:rPr>
                <w:sz w:val="12"/>
              </w:rPr>
            </w:pPr>
            <w:r>
              <w:rPr>
                <w:w w:val="140"/>
                <w:sz w:val="12"/>
              </w:rPr>
              <w:t>St. Louis Adjusted Monetary Base</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671" w:type="dxa"/>
          </w:tcPr>
          <w:p>
            <w:pPr>
              <w:pStyle w:val="TableParagraph"/>
              <w:spacing w:line="124" w:lineRule="exact"/>
              <w:rPr>
                <w:sz w:val="12"/>
              </w:rPr>
            </w:pPr>
            <w:r>
              <w:rPr>
                <w:w w:val="140"/>
                <w:sz w:val="12"/>
              </w:rPr>
              <w:t>TOTRESNS</w:t>
            </w:r>
          </w:p>
        </w:tc>
        <w:tc>
          <w:tcPr>
            <w:tcW w:w="3434" w:type="dxa"/>
          </w:tcPr>
          <w:p>
            <w:pPr>
              <w:pStyle w:val="TableParagraph"/>
              <w:spacing w:line="124" w:lineRule="exact"/>
              <w:rPr>
                <w:sz w:val="12"/>
              </w:rPr>
            </w:pPr>
            <w:r>
              <w:rPr>
                <w:w w:val="140"/>
                <w:sz w:val="12"/>
              </w:rPr>
              <w:t>Total Reserves of Depository Institutions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671" w:type="dxa"/>
          </w:tcPr>
          <w:p>
            <w:pPr>
              <w:pStyle w:val="TableParagraph"/>
              <w:spacing w:line="124" w:lineRule="exact"/>
              <w:rPr>
                <w:sz w:val="12"/>
              </w:rPr>
            </w:pPr>
            <w:r>
              <w:rPr>
                <w:w w:val="135"/>
                <w:sz w:val="12"/>
              </w:rPr>
              <w:t>NONBORRES</w:t>
            </w:r>
          </w:p>
        </w:tc>
        <w:tc>
          <w:tcPr>
            <w:tcW w:w="3434" w:type="dxa"/>
          </w:tcPr>
          <w:p>
            <w:pPr>
              <w:pStyle w:val="TableParagraph"/>
              <w:spacing w:line="124" w:lineRule="exact"/>
              <w:rPr>
                <w:sz w:val="12"/>
              </w:rPr>
            </w:pPr>
            <w:r>
              <w:rPr>
                <w:w w:val="140"/>
                <w:sz w:val="12"/>
              </w:rPr>
              <w:t>Reserves Of Depository Institutions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7</w:t>
            </w:r>
          </w:p>
        </w:tc>
      </w:tr>
      <w:tr>
        <w:trPr>
          <w:trHeight w:val="139" w:hRule="exact"/>
        </w:trPr>
        <w:tc>
          <w:tcPr>
            <w:tcW w:w="1671" w:type="dxa"/>
          </w:tcPr>
          <w:p>
            <w:pPr>
              <w:pStyle w:val="TableParagraph"/>
              <w:spacing w:line="124" w:lineRule="exact"/>
              <w:rPr>
                <w:sz w:val="12"/>
              </w:rPr>
            </w:pPr>
            <w:r>
              <w:rPr>
                <w:w w:val="130"/>
                <w:sz w:val="12"/>
              </w:rPr>
              <w:t>BUSLOANS</w:t>
            </w:r>
          </w:p>
        </w:tc>
        <w:tc>
          <w:tcPr>
            <w:tcW w:w="3434" w:type="dxa"/>
          </w:tcPr>
          <w:p>
            <w:pPr>
              <w:pStyle w:val="TableParagraph"/>
              <w:spacing w:line="124" w:lineRule="exact"/>
              <w:rPr>
                <w:sz w:val="12"/>
              </w:rPr>
            </w:pPr>
            <w:r>
              <w:rPr>
                <w:w w:val="140"/>
                <w:sz w:val="12"/>
              </w:rPr>
              <w:t>Commercial and Industrial Loans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671" w:type="dxa"/>
          </w:tcPr>
          <w:p>
            <w:pPr>
              <w:pStyle w:val="TableParagraph"/>
              <w:spacing w:line="124" w:lineRule="exact"/>
              <w:rPr>
                <w:sz w:val="12"/>
              </w:rPr>
            </w:pPr>
            <w:r>
              <w:rPr>
                <w:w w:val="135"/>
                <w:sz w:val="12"/>
              </w:rPr>
              <w:t>REALLN</w:t>
            </w:r>
          </w:p>
        </w:tc>
        <w:tc>
          <w:tcPr>
            <w:tcW w:w="3434" w:type="dxa"/>
          </w:tcPr>
          <w:p>
            <w:pPr>
              <w:pStyle w:val="TableParagraph"/>
              <w:spacing w:line="124" w:lineRule="exact"/>
              <w:rPr>
                <w:sz w:val="12"/>
              </w:rPr>
            </w:pPr>
            <w:r>
              <w:rPr>
                <w:w w:val="140"/>
                <w:sz w:val="12"/>
              </w:rPr>
              <w:t>Real Estate Loans at All Commercial Banks</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671" w:type="dxa"/>
          </w:tcPr>
          <w:p>
            <w:pPr>
              <w:pStyle w:val="TableParagraph"/>
              <w:spacing w:line="124" w:lineRule="exact"/>
              <w:rPr>
                <w:sz w:val="12"/>
              </w:rPr>
            </w:pPr>
            <w:r>
              <w:rPr>
                <w:w w:val="135"/>
                <w:sz w:val="12"/>
              </w:rPr>
              <w:t>NONREVSL</w:t>
            </w:r>
          </w:p>
        </w:tc>
        <w:tc>
          <w:tcPr>
            <w:tcW w:w="3434" w:type="dxa"/>
          </w:tcPr>
          <w:p>
            <w:pPr>
              <w:pStyle w:val="TableParagraph"/>
              <w:spacing w:line="124" w:lineRule="exact"/>
              <w:rPr>
                <w:sz w:val="12"/>
              </w:rPr>
            </w:pPr>
            <w:r>
              <w:rPr>
                <w:w w:val="140"/>
                <w:sz w:val="12"/>
              </w:rPr>
              <w:t>Total Nonrevolving Credit</w:t>
            </w:r>
          </w:p>
        </w:tc>
        <w:tc>
          <w:tcPr>
            <w:tcW w:w="815"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45" w:hRule="exact"/>
        </w:trPr>
        <w:tc>
          <w:tcPr>
            <w:tcW w:w="1671" w:type="dxa"/>
            <w:tcBorders>
              <w:bottom w:val="single" w:sz="3" w:space="0" w:color="000000"/>
            </w:tcBorders>
          </w:tcPr>
          <w:p>
            <w:pPr>
              <w:pStyle w:val="TableParagraph"/>
              <w:spacing w:line="124" w:lineRule="exact"/>
              <w:rPr>
                <w:sz w:val="12"/>
              </w:rPr>
            </w:pPr>
            <w:r>
              <w:rPr>
                <w:w w:val="140"/>
                <w:sz w:val="12"/>
              </w:rPr>
              <w:t>CONSPI</w:t>
            </w:r>
          </w:p>
        </w:tc>
        <w:tc>
          <w:tcPr>
            <w:tcW w:w="3434" w:type="dxa"/>
            <w:tcBorders>
              <w:bottom w:val="single" w:sz="3" w:space="0" w:color="000000"/>
            </w:tcBorders>
          </w:tcPr>
          <w:p>
            <w:pPr>
              <w:pStyle w:val="TableParagraph"/>
              <w:spacing w:line="124" w:lineRule="exact"/>
              <w:rPr>
                <w:sz w:val="12"/>
              </w:rPr>
            </w:pPr>
            <w:r>
              <w:rPr>
                <w:w w:val="140"/>
                <w:sz w:val="12"/>
              </w:rPr>
              <w:t>Nonrevolving consumer credit to Personal Income</w:t>
            </w:r>
          </w:p>
        </w:tc>
        <w:tc>
          <w:tcPr>
            <w:tcW w:w="815" w:type="dxa"/>
            <w:tcBorders>
              <w:bottom w:val="single" w:sz="3" w:space="0" w:color="000000"/>
            </w:tcBorders>
          </w:tcPr>
          <w:p>
            <w:pPr>
              <w:pStyle w:val="TableParagraph"/>
              <w:spacing w:line="124" w:lineRule="exact"/>
              <w:rPr>
                <w:sz w:val="12"/>
              </w:rPr>
            </w:pPr>
            <w:r>
              <w:rPr>
                <w:w w:val="140"/>
                <w:sz w:val="12"/>
              </w:rPr>
              <w:t>Fred-MD</w:t>
            </w:r>
          </w:p>
        </w:tc>
        <w:tc>
          <w:tcPr>
            <w:tcW w:w="678" w:type="dxa"/>
            <w:tcBorders>
              <w:bottom w:val="single" w:sz="3" w:space="0" w:color="000000"/>
            </w:tcBorders>
          </w:tcPr>
          <w:p>
            <w:pPr>
              <w:pStyle w:val="TableParagraph"/>
              <w:spacing w:line="124" w:lineRule="exact"/>
              <w:ind w:left="0"/>
              <w:jc w:val="center"/>
              <w:rPr>
                <w:sz w:val="12"/>
              </w:rPr>
            </w:pPr>
            <w:r>
              <w:rPr>
                <w:w w:val="129"/>
                <w:sz w:val="12"/>
              </w:rPr>
              <w:t>2</w:t>
            </w:r>
          </w:p>
        </w:tc>
      </w:tr>
    </w:tbl>
    <w:p>
      <w:pPr>
        <w:spacing w:after="0" w:line="124" w:lineRule="exact"/>
        <w:jc w:val="center"/>
        <w:rPr>
          <w:sz w:val="12"/>
        </w:rPr>
        <w:sectPr>
          <w:footerReference w:type="default" r:id="rId163"/>
          <w:pgSz w:w="12240" w:h="15840"/>
          <w:pgMar w:footer="806" w:header="0" w:top="1360" w:bottom="1000" w:left="1340" w:right="1720"/>
          <w:pgNumType w:start="62"/>
        </w:sectPr>
      </w:pPr>
    </w:p>
    <w:p>
      <w:pPr>
        <w:pStyle w:val="BodyText"/>
        <w:rPr>
          <w:rFonts w:ascii="Times New Roman"/>
          <w:sz w:val="20"/>
        </w:rPr>
      </w:pPr>
      <w:r>
        <w:rPr/>
        <w:pict>
          <v:line style="position:absolute;mso-position-horizontal-relative:page;mso-position-vertical-relative:page;z-index:-482680" from="109.346001pt,613.583984pt" to="111.538001pt,613.583984pt" stroked="true" strokeweight=".398pt" strokecolor="#000000">
            <v:stroke dashstyle="solid"/>
            <w10:wrap type="none"/>
          </v:line>
        </w:pict>
      </w:r>
      <w:r>
        <w:rPr/>
        <w:pict>
          <v:line style="position:absolute;mso-position-horizontal-relative:page;mso-position-vertical-relative:page;z-index:-482656" from="279.438995pt,613.583984pt" to="281.630995pt,613.583984pt" stroked="true" strokeweight=".398pt" strokecolor="#000000">
            <v:stroke dashstyle="solid"/>
            <w10:wrap type="none"/>
          </v:line>
        </w:pict>
      </w:r>
    </w:p>
    <w:p>
      <w:pPr>
        <w:pStyle w:val="BodyText"/>
        <w:spacing w:before="1"/>
        <w:rPr>
          <w:rFonts w:ascii="Times New Roman"/>
          <w:sz w:val="22"/>
        </w:rPr>
      </w:pPr>
    </w:p>
    <w:tbl>
      <w:tblPr>
        <w:tblW w:w="0" w:type="auto"/>
        <w:jc w:val="left"/>
        <w:tblInd w:w="15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02"/>
        <w:gridCol w:w="3831"/>
        <w:gridCol w:w="2277"/>
        <w:gridCol w:w="678"/>
      </w:tblGrid>
      <w:tr>
        <w:trPr>
          <w:trHeight w:val="147" w:hRule="exact"/>
        </w:trPr>
        <w:tc>
          <w:tcPr>
            <w:tcW w:w="1702" w:type="dxa"/>
            <w:tcBorders>
              <w:top w:val="single" w:sz="3" w:space="0" w:color="000000"/>
              <w:bottom w:val="single" w:sz="3" w:space="0" w:color="000000"/>
            </w:tcBorders>
          </w:tcPr>
          <w:p>
            <w:pPr>
              <w:pStyle w:val="TableParagraph"/>
              <w:spacing w:line="124" w:lineRule="exact"/>
              <w:rPr>
                <w:rFonts w:ascii="Times New Roman"/>
                <w:b/>
                <w:sz w:val="12"/>
              </w:rPr>
            </w:pPr>
            <w:r>
              <w:rPr>
                <w:rFonts w:ascii="Times New Roman"/>
                <w:b/>
                <w:w w:val="140"/>
                <w:sz w:val="12"/>
              </w:rPr>
              <w:t>Variable Name</w:t>
            </w:r>
          </w:p>
        </w:tc>
        <w:tc>
          <w:tcPr>
            <w:tcW w:w="3831" w:type="dxa"/>
            <w:tcBorders>
              <w:top w:val="single" w:sz="3" w:space="0" w:color="000000"/>
              <w:bottom w:val="single" w:sz="3" w:space="0" w:color="000000"/>
            </w:tcBorders>
          </w:tcPr>
          <w:p>
            <w:pPr>
              <w:pStyle w:val="TableParagraph"/>
              <w:spacing w:line="124" w:lineRule="exact"/>
              <w:rPr>
                <w:rFonts w:ascii="Times New Roman"/>
                <w:b/>
                <w:sz w:val="12"/>
              </w:rPr>
            </w:pPr>
            <w:r>
              <w:rPr>
                <w:rFonts w:ascii="Times New Roman"/>
                <w:b/>
                <w:w w:val="140"/>
                <w:sz w:val="12"/>
              </w:rPr>
              <w:t>Description</w:t>
            </w:r>
          </w:p>
        </w:tc>
        <w:tc>
          <w:tcPr>
            <w:tcW w:w="2277" w:type="dxa"/>
            <w:tcBorders>
              <w:top w:val="single" w:sz="3" w:space="0" w:color="000000"/>
              <w:bottom w:val="single" w:sz="3" w:space="0" w:color="000000"/>
            </w:tcBorders>
          </w:tcPr>
          <w:p>
            <w:pPr>
              <w:pStyle w:val="TableParagraph"/>
              <w:spacing w:line="124" w:lineRule="exact"/>
              <w:rPr>
                <w:rFonts w:ascii="Times New Roman"/>
                <w:b/>
                <w:sz w:val="12"/>
              </w:rPr>
            </w:pPr>
            <w:r>
              <w:rPr>
                <w:rFonts w:ascii="Times New Roman"/>
                <w:b/>
                <w:w w:val="135"/>
                <w:sz w:val="12"/>
              </w:rPr>
              <w:t>Source</w:t>
            </w:r>
          </w:p>
        </w:tc>
        <w:tc>
          <w:tcPr>
            <w:tcW w:w="678" w:type="dxa"/>
            <w:tcBorders>
              <w:top w:val="single" w:sz="3" w:space="0" w:color="000000"/>
              <w:bottom w:val="single" w:sz="3" w:space="0" w:color="000000"/>
            </w:tcBorders>
          </w:tcPr>
          <w:p>
            <w:pPr>
              <w:pStyle w:val="TableParagraph"/>
              <w:spacing w:line="124" w:lineRule="exact"/>
              <w:ind w:left="104" w:right="104"/>
              <w:jc w:val="center"/>
              <w:rPr>
                <w:rFonts w:ascii="Times New Roman"/>
                <w:b/>
                <w:sz w:val="12"/>
              </w:rPr>
            </w:pPr>
            <w:r>
              <w:rPr>
                <w:rFonts w:ascii="Times New Roman"/>
                <w:b/>
                <w:w w:val="140"/>
                <w:sz w:val="12"/>
              </w:rPr>
              <w:t>tCode</w:t>
            </w:r>
          </w:p>
        </w:tc>
      </w:tr>
      <w:tr>
        <w:trPr>
          <w:trHeight w:val="141" w:hRule="exact"/>
        </w:trPr>
        <w:tc>
          <w:tcPr>
            <w:tcW w:w="1702" w:type="dxa"/>
            <w:tcBorders>
              <w:top w:val="single" w:sz="3" w:space="0" w:color="000000"/>
            </w:tcBorders>
          </w:tcPr>
          <w:p>
            <w:pPr>
              <w:pStyle w:val="TableParagraph"/>
              <w:spacing w:line="122" w:lineRule="exact"/>
              <w:rPr>
                <w:sz w:val="12"/>
              </w:rPr>
            </w:pPr>
            <w:r>
              <w:rPr>
                <w:w w:val="135"/>
                <w:sz w:val="12"/>
              </w:rPr>
              <w:t>S&amp;P 500</w:t>
            </w:r>
          </w:p>
        </w:tc>
        <w:tc>
          <w:tcPr>
            <w:tcW w:w="3831" w:type="dxa"/>
            <w:tcBorders>
              <w:top w:val="single" w:sz="3" w:space="0" w:color="000000"/>
            </w:tcBorders>
          </w:tcPr>
          <w:p>
            <w:pPr>
              <w:pStyle w:val="TableParagraph"/>
              <w:spacing w:line="122" w:lineRule="exact"/>
              <w:rPr>
                <w:sz w:val="12"/>
              </w:rPr>
            </w:pPr>
            <w:r>
              <w:rPr>
                <w:w w:val="125"/>
                <w:sz w:val="12"/>
              </w:rPr>
              <w:t>S&amp;P’s  Common  Stock  Price  Index:  Composite</w:t>
            </w:r>
          </w:p>
        </w:tc>
        <w:tc>
          <w:tcPr>
            <w:tcW w:w="2277" w:type="dxa"/>
            <w:tcBorders>
              <w:top w:val="single" w:sz="3" w:space="0" w:color="000000"/>
            </w:tcBorders>
          </w:tcPr>
          <w:p>
            <w:pPr>
              <w:pStyle w:val="TableParagraph"/>
              <w:spacing w:line="122" w:lineRule="exact"/>
              <w:rPr>
                <w:sz w:val="12"/>
              </w:rPr>
            </w:pPr>
            <w:r>
              <w:rPr>
                <w:w w:val="140"/>
                <w:sz w:val="12"/>
              </w:rPr>
              <w:t>Fred-MD</w:t>
            </w:r>
          </w:p>
        </w:tc>
        <w:tc>
          <w:tcPr>
            <w:tcW w:w="678" w:type="dxa"/>
            <w:tcBorders>
              <w:top w:val="single" w:sz="3" w:space="0" w:color="000000"/>
            </w:tcBorders>
          </w:tcPr>
          <w:p>
            <w:pPr>
              <w:pStyle w:val="TableParagraph"/>
              <w:spacing w:line="122"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0"/>
                <w:sz w:val="12"/>
              </w:rPr>
              <w:t>S&amp;P: indust</w:t>
            </w:r>
          </w:p>
        </w:tc>
        <w:tc>
          <w:tcPr>
            <w:tcW w:w="3831" w:type="dxa"/>
          </w:tcPr>
          <w:p>
            <w:pPr>
              <w:pStyle w:val="TableParagraph"/>
              <w:spacing w:line="124" w:lineRule="exact"/>
              <w:rPr>
                <w:sz w:val="12"/>
              </w:rPr>
            </w:pPr>
            <w:r>
              <w:rPr>
                <w:w w:val="125"/>
                <w:sz w:val="12"/>
              </w:rPr>
              <w:t>S&amp;P’s </w:t>
            </w:r>
            <w:r>
              <w:rPr>
                <w:w w:val="135"/>
                <w:sz w:val="12"/>
              </w:rPr>
              <w:t>Common Stock Price Index:  Industrials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S&amp;P div yield</w:t>
            </w:r>
          </w:p>
        </w:tc>
        <w:tc>
          <w:tcPr>
            <w:tcW w:w="3831" w:type="dxa"/>
          </w:tcPr>
          <w:p>
            <w:pPr>
              <w:pStyle w:val="TableParagraph"/>
              <w:spacing w:line="124" w:lineRule="exact"/>
              <w:rPr>
                <w:sz w:val="12"/>
              </w:rPr>
            </w:pPr>
            <w:r>
              <w:rPr>
                <w:w w:val="125"/>
                <w:sz w:val="12"/>
              </w:rPr>
              <w:t>S&amp;P’s </w:t>
            </w:r>
            <w:r>
              <w:rPr>
                <w:w w:val="135"/>
                <w:sz w:val="12"/>
              </w:rPr>
              <w:t>Composite Common Stock: Dividend Yield</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45"/>
                <w:sz w:val="12"/>
              </w:rPr>
              <w:t>S&amp;P PE ratio</w:t>
            </w:r>
          </w:p>
        </w:tc>
        <w:tc>
          <w:tcPr>
            <w:tcW w:w="3831" w:type="dxa"/>
          </w:tcPr>
          <w:p>
            <w:pPr>
              <w:pStyle w:val="TableParagraph"/>
              <w:spacing w:line="124" w:lineRule="exact"/>
              <w:rPr>
                <w:sz w:val="12"/>
              </w:rPr>
            </w:pPr>
            <w:r>
              <w:rPr>
                <w:w w:val="125"/>
                <w:sz w:val="12"/>
              </w:rPr>
              <w:t>S&amp;P’s </w:t>
            </w:r>
            <w:r>
              <w:rPr>
                <w:w w:val="135"/>
                <w:sz w:val="12"/>
              </w:rPr>
              <w:t>Composite Common Stock:  Price-Earnings Ratio</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FEDFUNDS</w:t>
            </w:r>
          </w:p>
        </w:tc>
        <w:tc>
          <w:tcPr>
            <w:tcW w:w="3831" w:type="dxa"/>
          </w:tcPr>
          <w:p>
            <w:pPr>
              <w:pStyle w:val="TableParagraph"/>
              <w:spacing w:line="124" w:lineRule="exact"/>
              <w:rPr>
                <w:sz w:val="12"/>
              </w:rPr>
            </w:pPr>
            <w:r>
              <w:rPr>
                <w:w w:val="140"/>
                <w:sz w:val="12"/>
              </w:rPr>
              <w:t>Effective Federal Funds Rate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35"/>
                <w:sz w:val="12"/>
              </w:rPr>
              <w:t>CP3Mx</w:t>
            </w:r>
          </w:p>
        </w:tc>
        <w:tc>
          <w:tcPr>
            <w:tcW w:w="3831" w:type="dxa"/>
          </w:tcPr>
          <w:p>
            <w:pPr>
              <w:pStyle w:val="TableParagraph"/>
              <w:spacing w:line="124" w:lineRule="exact"/>
              <w:rPr>
                <w:sz w:val="12"/>
              </w:rPr>
            </w:pPr>
            <w:r>
              <w:rPr>
                <w:w w:val="140"/>
                <w:sz w:val="12"/>
              </w:rPr>
              <w:t>3-Month AA Financial Commercial Paper Rate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35"/>
                <w:sz w:val="12"/>
              </w:rPr>
              <w:t>TB3MS</w:t>
            </w:r>
          </w:p>
        </w:tc>
        <w:tc>
          <w:tcPr>
            <w:tcW w:w="3831" w:type="dxa"/>
          </w:tcPr>
          <w:p>
            <w:pPr>
              <w:pStyle w:val="TableParagraph"/>
              <w:spacing w:line="124" w:lineRule="exact"/>
              <w:rPr>
                <w:sz w:val="12"/>
              </w:rPr>
            </w:pPr>
            <w:r>
              <w:rPr>
                <w:w w:val="140"/>
                <w:sz w:val="12"/>
              </w:rPr>
              <w:t>3-Month Treasury Bill</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35"/>
                <w:sz w:val="12"/>
              </w:rPr>
              <w:t>TB6MS</w:t>
            </w:r>
          </w:p>
        </w:tc>
        <w:tc>
          <w:tcPr>
            <w:tcW w:w="3831" w:type="dxa"/>
          </w:tcPr>
          <w:p>
            <w:pPr>
              <w:pStyle w:val="TableParagraph"/>
              <w:spacing w:line="124" w:lineRule="exact"/>
              <w:rPr>
                <w:sz w:val="12"/>
              </w:rPr>
            </w:pPr>
            <w:r>
              <w:rPr>
                <w:w w:val="140"/>
                <w:sz w:val="12"/>
              </w:rPr>
              <w:t>6-Month Treasury Bill</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35"/>
                <w:sz w:val="12"/>
              </w:rPr>
              <w:t>GS1</w:t>
            </w:r>
          </w:p>
        </w:tc>
        <w:tc>
          <w:tcPr>
            <w:tcW w:w="3831" w:type="dxa"/>
          </w:tcPr>
          <w:p>
            <w:pPr>
              <w:pStyle w:val="TableParagraph"/>
              <w:spacing w:line="124" w:lineRule="exact"/>
              <w:rPr>
                <w:sz w:val="12"/>
              </w:rPr>
            </w:pPr>
            <w:r>
              <w:rPr>
                <w:w w:val="140"/>
                <w:sz w:val="12"/>
              </w:rPr>
              <w:t>1-Year Treasury Rate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35"/>
                <w:sz w:val="12"/>
              </w:rPr>
              <w:t>GS5</w:t>
            </w:r>
          </w:p>
        </w:tc>
        <w:tc>
          <w:tcPr>
            <w:tcW w:w="3831" w:type="dxa"/>
          </w:tcPr>
          <w:p>
            <w:pPr>
              <w:pStyle w:val="TableParagraph"/>
              <w:spacing w:line="124" w:lineRule="exact"/>
              <w:rPr>
                <w:sz w:val="12"/>
              </w:rPr>
            </w:pPr>
            <w:r>
              <w:rPr>
                <w:w w:val="140"/>
                <w:sz w:val="12"/>
              </w:rPr>
              <w:t>5-Year Treasury Rate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30"/>
                <w:sz w:val="12"/>
              </w:rPr>
              <w:t>GS10</w:t>
            </w:r>
          </w:p>
        </w:tc>
        <w:tc>
          <w:tcPr>
            <w:tcW w:w="3831" w:type="dxa"/>
          </w:tcPr>
          <w:p>
            <w:pPr>
              <w:pStyle w:val="TableParagraph"/>
              <w:spacing w:line="124" w:lineRule="exact"/>
              <w:rPr>
                <w:sz w:val="12"/>
              </w:rPr>
            </w:pPr>
            <w:r>
              <w:rPr>
                <w:w w:val="140"/>
                <w:sz w:val="12"/>
              </w:rPr>
              <w:t>10-Year Treasury Rate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30"/>
                <w:sz w:val="12"/>
              </w:rPr>
              <w:t>AAA</w:t>
            </w:r>
          </w:p>
        </w:tc>
        <w:tc>
          <w:tcPr>
            <w:tcW w:w="3831" w:type="dxa"/>
          </w:tcPr>
          <w:p>
            <w:pPr>
              <w:pStyle w:val="TableParagraph"/>
              <w:spacing w:line="124" w:lineRule="exact"/>
              <w:rPr>
                <w:sz w:val="12"/>
              </w:rPr>
            </w:pPr>
            <w:r>
              <w:rPr>
                <w:w w:val="130"/>
                <w:sz w:val="12"/>
              </w:rPr>
              <w:t>Moody’s Seasoned Aaa Corporate Bond  Yield</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35"/>
                <w:sz w:val="12"/>
              </w:rPr>
              <w:t>BAA</w:t>
            </w:r>
          </w:p>
        </w:tc>
        <w:tc>
          <w:tcPr>
            <w:tcW w:w="3831" w:type="dxa"/>
          </w:tcPr>
          <w:p>
            <w:pPr>
              <w:pStyle w:val="TableParagraph"/>
              <w:spacing w:line="124" w:lineRule="exact"/>
              <w:rPr>
                <w:sz w:val="12"/>
              </w:rPr>
            </w:pPr>
            <w:r>
              <w:rPr>
                <w:w w:val="130"/>
                <w:sz w:val="12"/>
              </w:rPr>
              <w:t>Moody’s Seasoned Baa Corporate Bond  Yield</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40"/>
                <w:sz w:val="12"/>
              </w:rPr>
              <w:t>COMPAPFFx</w:t>
            </w:r>
          </w:p>
        </w:tc>
        <w:tc>
          <w:tcPr>
            <w:tcW w:w="3831" w:type="dxa"/>
          </w:tcPr>
          <w:p>
            <w:pPr>
              <w:pStyle w:val="TableParagraph"/>
              <w:spacing w:line="124" w:lineRule="exact"/>
              <w:rPr>
                <w:sz w:val="12"/>
              </w:rPr>
            </w:pPr>
            <w:r>
              <w:rPr>
                <w:w w:val="140"/>
                <w:sz w:val="12"/>
              </w:rPr>
              <w:t>3-Month Commercial Paper Minus FEDFUNDS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35"/>
                <w:sz w:val="12"/>
              </w:rPr>
              <w:t>TB3SMFFM</w:t>
            </w:r>
          </w:p>
        </w:tc>
        <w:tc>
          <w:tcPr>
            <w:tcW w:w="3831" w:type="dxa"/>
          </w:tcPr>
          <w:p>
            <w:pPr>
              <w:pStyle w:val="TableParagraph"/>
              <w:spacing w:line="124" w:lineRule="exact"/>
              <w:rPr>
                <w:sz w:val="12"/>
              </w:rPr>
            </w:pPr>
            <w:r>
              <w:rPr>
                <w:w w:val="140"/>
                <w:sz w:val="12"/>
              </w:rPr>
              <w:t>3-Month Treasury C Minus FEDFUNDS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35"/>
                <w:sz w:val="12"/>
              </w:rPr>
              <w:t>TB6SMFFM</w:t>
            </w:r>
          </w:p>
        </w:tc>
        <w:tc>
          <w:tcPr>
            <w:tcW w:w="3831" w:type="dxa"/>
          </w:tcPr>
          <w:p>
            <w:pPr>
              <w:pStyle w:val="TableParagraph"/>
              <w:spacing w:line="124" w:lineRule="exact"/>
              <w:rPr>
                <w:sz w:val="12"/>
              </w:rPr>
            </w:pPr>
            <w:r>
              <w:rPr>
                <w:w w:val="140"/>
                <w:sz w:val="12"/>
              </w:rPr>
              <w:t>6-Month Treasury C Minus FEDFUNDS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40"/>
                <w:sz w:val="12"/>
              </w:rPr>
              <w:t>T1YFFM</w:t>
            </w:r>
          </w:p>
        </w:tc>
        <w:tc>
          <w:tcPr>
            <w:tcW w:w="3831" w:type="dxa"/>
          </w:tcPr>
          <w:p>
            <w:pPr>
              <w:pStyle w:val="TableParagraph"/>
              <w:spacing w:line="124" w:lineRule="exact"/>
              <w:rPr>
                <w:sz w:val="12"/>
              </w:rPr>
            </w:pPr>
            <w:r>
              <w:rPr>
                <w:w w:val="140"/>
                <w:sz w:val="12"/>
              </w:rPr>
              <w:t>1-Year Treasury C Minus FEDFUNDS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40"/>
                <w:sz w:val="12"/>
              </w:rPr>
              <w:t>T5YFFM</w:t>
            </w:r>
          </w:p>
        </w:tc>
        <w:tc>
          <w:tcPr>
            <w:tcW w:w="3831" w:type="dxa"/>
          </w:tcPr>
          <w:p>
            <w:pPr>
              <w:pStyle w:val="TableParagraph"/>
              <w:spacing w:line="124" w:lineRule="exact"/>
              <w:rPr>
                <w:sz w:val="12"/>
              </w:rPr>
            </w:pPr>
            <w:r>
              <w:rPr>
                <w:w w:val="140"/>
                <w:sz w:val="12"/>
              </w:rPr>
              <w:t>5-Year Treasury C Minus FEDFUNDS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40"/>
                <w:sz w:val="12"/>
              </w:rPr>
              <w:t>T10YFFM</w:t>
            </w:r>
          </w:p>
        </w:tc>
        <w:tc>
          <w:tcPr>
            <w:tcW w:w="3831" w:type="dxa"/>
          </w:tcPr>
          <w:p>
            <w:pPr>
              <w:pStyle w:val="TableParagraph"/>
              <w:spacing w:line="124" w:lineRule="exact"/>
              <w:rPr>
                <w:sz w:val="12"/>
              </w:rPr>
            </w:pPr>
            <w:r>
              <w:rPr>
                <w:w w:val="140"/>
                <w:sz w:val="12"/>
              </w:rPr>
              <w:t>10-Year Treasury C Minus FEDFUNDS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35"/>
                <w:sz w:val="12"/>
              </w:rPr>
              <w:t>AAAFFM</w:t>
            </w:r>
          </w:p>
        </w:tc>
        <w:tc>
          <w:tcPr>
            <w:tcW w:w="3831" w:type="dxa"/>
          </w:tcPr>
          <w:p>
            <w:pPr>
              <w:pStyle w:val="TableParagraph"/>
              <w:spacing w:line="124" w:lineRule="exact"/>
              <w:rPr>
                <w:sz w:val="12"/>
              </w:rPr>
            </w:pPr>
            <w:r>
              <w:rPr>
                <w:w w:val="130"/>
                <w:sz w:val="12"/>
              </w:rPr>
              <w:t>Moody’s Aaa Corporate Bond Minus   FEDFUNDS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35"/>
                <w:sz w:val="12"/>
              </w:rPr>
              <w:t>BAAFFM</w:t>
            </w:r>
          </w:p>
        </w:tc>
        <w:tc>
          <w:tcPr>
            <w:tcW w:w="3831" w:type="dxa"/>
          </w:tcPr>
          <w:p>
            <w:pPr>
              <w:pStyle w:val="TableParagraph"/>
              <w:spacing w:line="124" w:lineRule="exact"/>
              <w:rPr>
                <w:sz w:val="12"/>
              </w:rPr>
            </w:pPr>
            <w:r>
              <w:rPr>
                <w:w w:val="130"/>
                <w:sz w:val="12"/>
              </w:rPr>
              <w:t>Moody’s Baa Corporate Bond Minus   FEDFUNDS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30"/>
                <w:sz w:val="12"/>
              </w:rPr>
              <w:t>EXSZUSx</w:t>
            </w:r>
          </w:p>
        </w:tc>
        <w:tc>
          <w:tcPr>
            <w:tcW w:w="3831" w:type="dxa"/>
          </w:tcPr>
          <w:p>
            <w:pPr>
              <w:pStyle w:val="TableParagraph"/>
              <w:spacing w:line="124" w:lineRule="exact"/>
              <w:rPr>
                <w:sz w:val="12"/>
              </w:rPr>
            </w:pPr>
            <w:r>
              <w:rPr>
                <w:w w:val="145"/>
                <w:sz w:val="12"/>
              </w:rPr>
              <w:t>Switzerland / U.S. Foreign Exchange Rate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0"/>
                <w:sz w:val="12"/>
              </w:rPr>
              <w:t>EXJPUSx</w:t>
            </w:r>
          </w:p>
        </w:tc>
        <w:tc>
          <w:tcPr>
            <w:tcW w:w="3831" w:type="dxa"/>
          </w:tcPr>
          <w:p>
            <w:pPr>
              <w:pStyle w:val="TableParagraph"/>
              <w:spacing w:line="124" w:lineRule="exact"/>
              <w:rPr>
                <w:sz w:val="12"/>
              </w:rPr>
            </w:pPr>
            <w:r>
              <w:rPr>
                <w:w w:val="150"/>
                <w:sz w:val="12"/>
              </w:rPr>
              <w:t>Japan </w:t>
            </w:r>
            <w:r>
              <w:rPr>
                <w:w w:val="205"/>
                <w:sz w:val="12"/>
              </w:rPr>
              <w:t>/ </w:t>
            </w:r>
            <w:r>
              <w:rPr>
                <w:w w:val="150"/>
                <w:sz w:val="12"/>
              </w:rPr>
              <w:t>U.S. Foreign Exchange Rate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EXUSUKx</w:t>
            </w:r>
          </w:p>
        </w:tc>
        <w:tc>
          <w:tcPr>
            <w:tcW w:w="3831" w:type="dxa"/>
          </w:tcPr>
          <w:p>
            <w:pPr>
              <w:pStyle w:val="TableParagraph"/>
              <w:spacing w:line="124" w:lineRule="exact"/>
              <w:rPr>
                <w:sz w:val="12"/>
              </w:rPr>
            </w:pPr>
            <w:r>
              <w:rPr>
                <w:w w:val="150"/>
                <w:sz w:val="12"/>
              </w:rPr>
              <w:t>U.S. </w:t>
            </w:r>
            <w:r>
              <w:rPr>
                <w:w w:val="200"/>
                <w:sz w:val="12"/>
              </w:rPr>
              <w:t>/ </w:t>
            </w:r>
            <w:r>
              <w:rPr>
                <w:w w:val="150"/>
                <w:sz w:val="12"/>
              </w:rPr>
              <w:t>U.K. Foreign Exchange Rate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EXCAUSx</w:t>
            </w:r>
          </w:p>
        </w:tc>
        <w:tc>
          <w:tcPr>
            <w:tcW w:w="3831" w:type="dxa"/>
          </w:tcPr>
          <w:p>
            <w:pPr>
              <w:pStyle w:val="TableParagraph"/>
              <w:spacing w:line="124" w:lineRule="exact"/>
              <w:rPr>
                <w:sz w:val="12"/>
              </w:rPr>
            </w:pPr>
            <w:r>
              <w:rPr>
                <w:w w:val="150"/>
                <w:sz w:val="12"/>
              </w:rPr>
              <w:t>Canada </w:t>
            </w:r>
            <w:r>
              <w:rPr>
                <w:w w:val="205"/>
                <w:sz w:val="12"/>
              </w:rPr>
              <w:t>/ </w:t>
            </w:r>
            <w:r>
              <w:rPr>
                <w:w w:val="150"/>
                <w:sz w:val="12"/>
              </w:rPr>
              <w:t>U.S. Foreign Exchange Rate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WPSFD49207</w:t>
            </w:r>
          </w:p>
        </w:tc>
        <w:tc>
          <w:tcPr>
            <w:tcW w:w="3831" w:type="dxa"/>
          </w:tcPr>
          <w:p>
            <w:pPr>
              <w:pStyle w:val="TableParagraph"/>
              <w:spacing w:line="124" w:lineRule="exact"/>
              <w:rPr>
                <w:sz w:val="12"/>
              </w:rPr>
            </w:pPr>
            <w:r>
              <w:rPr>
                <w:w w:val="140"/>
                <w:sz w:val="12"/>
              </w:rPr>
              <w:t>PPI: Finished Goods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WPSFD49502</w:t>
            </w:r>
          </w:p>
        </w:tc>
        <w:tc>
          <w:tcPr>
            <w:tcW w:w="3831" w:type="dxa"/>
          </w:tcPr>
          <w:p>
            <w:pPr>
              <w:pStyle w:val="TableParagraph"/>
              <w:spacing w:line="124" w:lineRule="exact"/>
              <w:rPr>
                <w:sz w:val="12"/>
              </w:rPr>
            </w:pPr>
            <w:r>
              <w:rPr>
                <w:w w:val="140"/>
                <w:sz w:val="12"/>
              </w:rPr>
              <w:t>PPI: Finished Consumer Goods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WPSID61</w:t>
            </w:r>
          </w:p>
        </w:tc>
        <w:tc>
          <w:tcPr>
            <w:tcW w:w="3831" w:type="dxa"/>
          </w:tcPr>
          <w:p>
            <w:pPr>
              <w:pStyle w:val="TableParagraph"/>
              <w:spacing w:line="124" w:lineRule="exact"/>
              <w:rPr>
                <w:sz w:val="12"/>
              </w:rPr>
            </w:pPr>
            <w:r>
              <w:rPr>
                <w:w w:val="145"/>
                <w:sz w:val="12"/>
              </w:rPr>
              <w:t>PPI: Intermediate Materials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WPSID62</w:t>
            </w:r>
          </w:p>
        </w:tc>
        <w:tc>
          <w:tcPr>
            <w:tcW w:w="3831" w:type="dxa"/>
          </w:tcPr>
          <w:p>
            <w:pPr>
              <w:pStyle w:val="TableParagraph"/>
              <w:spacing w:line="124" w:lineRule="exact"/>
              <w:rPr>
                <w:sz w:val="12"/>
              </w:rPr>
            </w:pPr>
            <w:r>
              <w:rPr>
                <w:w w:val="140"/>
                <w:sz w:val="12"/>
              </w:rPr>
              <w:t>PPI: Crude Materials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40"/>
                <w:sz w:val="12"/>
              </w:rPr>
              <w:t>OILPRICEx</w:t>
            </w:r>
          </w:p>
        </w:tc>
        <w:tc>
          <w:tcPr>
            <w:tcW w:w="3831" w:type="dxa"/>
          </w:tcPr>
          <w:p>
            <w:pPr>
              <w:pStyle w:val="TableParagraph"/>
              <w:spacing w:line="124" w:lineRule="exact"/>
              <w:rPr>
                <w:sz w:val="12"/>
              </w:rPr>
            </w:pPr>
            <w:r>
              <w:rPr>
                <w:w w:val="140"/>
                <w:sz w:val="12"/>
              </w:rPr>
              <w:t>Crude Oil, spliced WTI and Cushing</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40"/>
                <w:sz w:val="12"/>
              </w:rPr>
              <w:t>PPICMM</w:t>
            </w:r>
          </w:p>
        </w:tc>
        <w:tc>
          <w:tcPr>
            <w:tcW w:w="3831" w:type="dxa"/>
          </w:tcPr>
          <w:p>
            <w:pPr>
              <w:pStyle w:val="TableParagraph"/>
              <w:spacing w:line="124" w:lineRule="exact"/>
              <w:rPr>
                <w:sz w:val="12"/>
              </w:rPr>
            </w:pPr>
            <w:r>
              <w:rPr>
                <w:w w:val="145"/>
                <w:sz w:val="12"/>
              </w:rPr>
              <w:t>PPI: Metals and metal products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CPIAUCSL</w:t>
            </w:r>
          </w:p>
        </w:tc>
        <w:tc>
          <w:tcPr>
            <w:tcW w:w="3831" w:type="dxa"/>
          </w:tcPr>
          <w:p>
            <w:pPr>
              <w:pStyle w:val="TableParagraph"/>
              <w:spacing w:line="124" w:lineRule="exact"/>
              <w:rPr>
                <w:sz w:val="12"/>
              </w:rPr>
            </w:pPr>
            <w:r>
              <w:rPr>
                <w:w w:val="140"/>
                <w:sz w:val="12"/>
              </w:rPr>
              <w:t>CPI : All Items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40"/>
                <w:sz w:val="12"/>
              </w:rPr>
              <w:t>CPIAPPSL</w:t>
            </w:r>
          </w:p>
        </w:tc>
        <w:tc>
          <w:tcPr>
            <w:tcW w:w="3831" w:type="dxa"/>
          </w:tcPr>
          <w:p>
            <w:pPr>
              <w:pStyle w:val="TableParagraph"/>
              <w:spacing w:line="124" w:lineRule="exact"/>
              <w:rPr>
                <w:sz w:val="12"/>
              </w:rPr>
            </w:pPr>
            <w:r>
              <w:rPr>
                <w:w w:val="140"/>
                <w:sz w:val="12"/>
              </w:rPr>
              <w:t>CPI : Apparel</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40"/>
                <w:sz w:val="12"/>
              </w:rPr>
              <w:t>CPITRNSL</w:t>
            </w:r>
          </w:p>
        </w:tc>
        <w:tc>
          <w:tcPr>
            <w:tcW w:w="3831" w:type="dxa"/>
          </w:tcPr>
          <w:p>
            <w:pPr>
              <w:pStyle w:val="TableParagraph"/>
              <w:spacing w:line="124" w:lineRule="exact"/>
              <w:rPr>
                <w:sz w:val="12"/>
              </w:rPr>
            </w:pPr>
            <w:r>
              <w:rPr>
                <w:w w:val="145"/>
                <w:sz w:val="12"/>
              </w:rPr>
              <w:t>CPI : Transportation</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CPIMEDSL</w:t>
            </w:r>
          </w:p>
        </w:tc>
        <w:tc>
          <w:tcPr>
            <w:tcW w:w="3831" w:type="dxa"/>
          </w:tcPr>
          <w:p>
            <w:pPr>
              <w:pStyle w:val="TableParagraph"/>
              <w:spacing w:line="124" w:lineRule="exact"/>
              <w:rPr>
                <w:sz w:val="12"/>
              </w:rPr>
            </w:pPr>
            <w:r>
              <w:rPr>
                <w:w w:val="135"/>
                <w:sz w:val="12"/>
              </w:rPr>
              <w:t>CPI : Medical  Care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CUSR0000SAC</w:t>
            </w:r>
          </w:p>
        </w:tc>
        <w:tc>
          <w:tcPr>
            <w:tcW w:w="3831" w:type="dxa"/>
          </w:tcPr>
          <w:p>
            <w:pPr>
              <w:pStyle w:val="TableParagraph"/>
              <w:spacing w:line="124" w:lineRule="exact"/>
              <w:rPr>
                <w:sz w:val="12"/>
              </w:rPr>
            </w:pPr>
            <w:r>
              <w:rPr>
                <w:w w:val="140"/>
                <w:sz w:val="12"/>
              </w:rPr>
              <w:t>CPI : Commodities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0"/>
                <w:sz w:val="12"/>
              </w:rPr>
              <w:t>CUSR0000SAD</w:t>
            </w:r>
          </w:p>
        </w:tc>
        <w:tc>
          <w:tcPr>
            <w:tcW w:w="3831" w:type="dxa"/>
          </w:tcPr>
          <w:p>
            <w:pPr>
              <w:pStyle w:val="TableParagraph"/>
              <w:spacing w:line="124" w:lineRule="exact"/>
              <w:rPr>
                <w:sz w:val="12"/>
              </w:rPr>
            </w:pPr>
            <w:r>
              <w:rPr>
                <w:w w:val="140"/>
                <w:sz w:val="12"/>
              </w:rPr>
              <w:t>CPI : Durables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0"/>
                <w:sz w:val="12"/>
              </w:rPr>
              <w:t>CUSR0000SAS</w:t>
            </w:r>
          </w:p>
        </w:tc>
        <w:tc>
          <w:tcPr>
            <w:tcW w:w="3831" w:type="dxa"/>
          </w:tcPr>
          <w:p>
            <w:pPr>
              <w:pStyle w:val="TableParagraph"/>
              <w:spacing w:line="124" w:lineRule="exact"/>
              <w:rPr>
                <w:sz w:val="12"/>
              </w:rPr>
            </w:pPr>
            <w:r>
              <w:rPr>
                <w:w w:val="135"/>
                <w:sz w:val="12"/>
              </w:rPr>
              <w:t>CPI : Services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40"/>
                <w:sz w:val="12"/>
              </w:rPr>
              <w:t>CPIULFSL</w:t>
            </w:r>
          </w:p>
        </w:tc>
        <w:tc>
          <w:tcPr>
            <w:tcW w:w="3831" w:type="dxa"/>
          </w:tcPr>
          <w:p>
            <w:pPr>
              <w:pStyle w:val="TableParagraph"/>
              <w:spacing w:line="124" w:lineRule="exact"/>
              <w:rPr>
                <w:sz w:val="12"/>
              </w:rPr>
            </w:pPr>
            <w:r>
              <w:rPr>
                <w:w w:val="140"/>
                <w:sz w:val="12"/>
              </w:rPr>
              <w:t>CPI : All Items Less Food</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0"/>
                <w:sz w:val="12"/>
              </w:rPr>
              <w:t>CUSR0000SA0L2</w:t>
            </w:r>
          </w:p>
        </w:tc>
        <w:tc>
          <w:tcPr>
            <w:tcW w:w="3831" w:type="dxa"/>
          </w:tcPr>
          <w:p>
            <w:pPr>
              <w:pStyle w:val="TableParagraph"/>
              <w:spacing w:line="124" w:lineRule="exact"/>
              <w:rPr>
                <w:sz w:val="12"/>
              </w:rPr>
            </w:pPr>
            <w:r>
              <w:rPr>
                <w:w w:val="140"/>
                <w:sz w:val="12"/>
              </w:rPr>
              <w:t>CPI : All items less shelter</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0"/>
                <w:sz w:val="12"/>
              </w:rPr>
              <w:t>CUSR0000SA0L5</w:t>
            </w:r>
          </w:p>
        </w:tc>
        <w:tc>
          <w:tcPr>
            <w:tcW w:w="3831" w:type="dxa"/>
          </w:tcPr>
          <w:p>
            <w:pPr>
              <w:pStyle w:val="TableParagraph"/>
              <w:spacing w:line="124" w:lineRule="exact"/>
              <w:rPr>
                <w:sz w:val="12"/>
              </w:rPr>
            </w:pPr>
            <w:r>
              <w:rPr>
                <w:w w:val="135"/>
                <w:sz w:val="12"/>
              </w:rPr>
              <w:t>CPI : All items less medical  care</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45"/>
                <w:sz w:val="12"/>
              </w:rPr>
              <w:t>PCEPI</w:t>
            </w:r>
          </w:p>
        </w:tc>
        <w:tc>
          <w:tcPr>
            <w:tcW w:w="3831" w:type="dxa"/>
          </w:tcPr>
          <w:p>
            <w:pPr>
              <w:pStyle w:val="TableParagraph"/>
              <w:spacing w:line="124" w:lineRule="exact"/>
              <w:rPr>
                <w:sz w:val="12"/>
              </w:rPr>
            </w:pPr>
            <w:r>
              <w:rPr>
                <w:w w:val="140"/>
                <w:sz w:val="12"/>
              </w:rPr>
              <w:t>Personal Cons. Expend.: Chain  Index</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DDURRG3M086SBEA</w:t>
            </w:r>
          </w:p>
        </w:tc>
        <w:tc>
          <w:tcPr>
            <w:tcW w:w="3831" w:type="dxa"/>
          </w:tcPr>
          <w:p>
            <w:pPr>
              <w:pStyle w:val="TableParagraph"/>
              <w:spacing w:line="124" w:lineRule="exact"/>
              <w:rPr>
                <w:sz w:val="12"/>
              </w:rPr>
            </w:pPr>
            <w:r>
              <w:rPr>
                <w:w w:val="140"/>
                <w:sz w:val="12"/>
              </w:rPr>
              <w:t>Personal Cons. Exp: Durable goods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DNDGRG3M086SBEA</w:t>
            </w:r>
          </w:p>
        </w:tc>
        <w:tc>
          <w:tcPr>
            <w:tcW w:w="3831" w:type="dxa"/>
          </w:tcPr>
          <w:p>
            <w:pPr>
              <w:pStyle w:val="TableParagraph"/>
              <w:spacing w:line="124" w:lineRule="exact"/>
              <w:rPr>
                <w:sz w:val="12"/>
              </w:rPr>
            </w:pPr>
            <w:r>
              <w:rPr>
                <w:w w:val="140"/>
                <w:sz w:val="12"/>
              </w:rPr>
              <w:t>Personal Cons. Exp: Nondurable goods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DSERRG3M086SBEA</w:t>
            </w:r>
          </w:p>
        </w:tc>
        <w:tc>
          <w:tcPr>
            <w:tcW w:w="3831" w:type="dxa"/>
          </w:tcPr>
          <w:p>
            <w:pPr>
              <w:pStyle w:val="TableParagraph"/>
              <w:spacing w:line="124" w:lineRule="exact"/>
              <w:rPr>
                <w:sz w:val="12"/>
              </w:rPr>
            </w:pPr>
            <w:r>
              <w:rPr>
                <w:w w:val="140"/>
                <w:sz w:val="12"/>
              </w:rPr>
              <w:t>Personal Cons. Exp: Services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0"/>
                <w:sz w:val="12"/>
              </w:rPr>
              <w:t>CES0600000008</w:t>
            </w:r>
          </w:p>
        </w:tc>
        <w:tc>
          <w:tcPr>
            <w:tcW w:w="3831" w:type="dxa"/>
          </w:tcPr>
          <w:p>
            <w:pPr>
              <w:pStyle w:val="TableParagraph"/>
              <w:spacing w:line="124" w:lineRule="exact"/>
              <w:rPr>
                <w:sz w:val="12"/>
              </w:rPr>
            </w:pPr>
            <w:r>
              <w:rPr>
                <w:w w:val="135"/>
                <w:sz w:val="12"/>
              </w:rPr>
              <w:t>Avg Hourly Earnings :   Goods-Producing</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0"/>
                <w:sz w:val="12"/>
              </w:rPr>
              <w:t>CES2000000008</w:t>
            </w:r>
          </w:p>
        </w:tc>
        <w:tc>
          <w:tcPr>
            <w:tcW w:w="3831" w:type="dxa"/>
          </w:tcPr>
          <w:p>
            <w:pPr>
              <w:pStyle w:val="TableParagraph"/>
              <w:spacing w:line="124" w:lineRule="exact"/>
              <w:rPr>
                <w:sz w:val="12"/>
              </w:rPr>
            </w:pPr>
            <w:r>
              <w:rPr>
                <w:w w:val="140"/>
                <w:sz w:val="12"/>
              </w:rPr>
              <w:t>Avg Hourly Earnings : Construction</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0"/>
                <w:sz w:val="12"/>
              </w:rPr>
              <w:t>CES3000000008</w:t>
            </w:r>
          </w:p>
        </w:tc>
        <w:tc>
          <w:tcPr>
            <w:tcW w:w="3831" w:type="dxa"/>
          </w:tcPr>
          <w:p>
            <w:pPr>
              <w:pStyle w:val="TableParagraph"/>
              <w:spacing w:line="124" w:lineRule="exact"/>
              <w:rPr>
                <w:sz w:val="12"/>
              </w:rPr>
            </w:pPr>
            <w:r>
              <w:rPr>
                <w:w w:val="140"/>
                <w:sz w:val="12"/>
              </w:rPr>
              <w:t>Avg Hourly Earnings : Manufacturing</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0"/>
                <w:sz w:val="12"/>
              </w:rPr>
              <w:t>MZMSL</w:t>
            </w:r>
          </w:p>
        </w:tc>
        <w:tc>
          <w:tcPr>
            <w:tcW w:w="3831" w:type="dxa"/>
          </w:tcPr>
          <w:p>
            <w:pPr>
              <w:pStyle w:val="TableParagraph"/>
              <w:spacing w:line="124" w:lineRule="exact"/>
              <w:rPr>
                <w:sz w:val="12"/>
              </w:rPr>
            </w:pPr>
            <w:r>
              <w:rPr>
                <w:w w:val="135"/>
                <w:sz w:val="12"/>
              </w:rPr>
              <w:t>MZM Money Stock</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DTCOLNVHFNM</w:t>
            </w:r>
          </w:p>
        </w:tc>
        <w:tc>
          <w:tcPr>
            <w:tcW w:w="3831" w:type="dxa"/>
          </w:tcPr>
          <w:p>
            <w:pPr>
              <w:pStyle w:val="TableParagraph"/>
              <w:spacing w:line="124" w:lineRule="exact"/>
              <w:rPr>
                <w:sz w:val="12"/>
              </w:rPr>
            </w:pPr>
            <w:r>
              <w:rPr>
                <w:w w:val="140"/>
                <w:sz w:val="12"/>
              </w:rPr>
              <w:t>Consumer Motor Vehicle Loans Outstanding</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40"/>
                <w:sz w:val="12"/>
              </w:rPr>
              <w:t>DTCTHFNM</w:t>
            </w:r>
          </w:p>
        </w:tc>
        <w:tc>
          <w:tcPr>
            <w:tcW w:w="3831" w:type="dxa"/>
          </w:tcPr>
          <w:p>
            <w:pPr>
              <w:pStyle w:val="TableParagraph"/>
              <w:spacing w:line="124" w:lineRule="exact"/>
              <w:rPr>
                <w:sz w:val="12"/>
              </w:rPr>
            </w:pPr>
            <w:r>
              <w:rPr>
                <w:w w:val="140"/>
                <w:sz w:val="12"/>
              </w:rPr>
              <w:t>Total Consumer Loans and Leases Outstanding</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INVEST</w:t>
            </w:r>
          </w:p>
        </w:tc>
        <w:tc>
          <w:tcPr>
            <w:tcW w:w="3831" w:type="dxa"/>
          </w:tcPr>
          <w:p>
            <w:pPr>
              <w:pStyle w:val="TableParagraph"/>
              <w:spacing w:line="124" w:lineRule="exact"/>
              <w:rPr>
                <w:sz w:val="12"/>
              </w:rPr>
            </w:pPr>
            <w:r>
              <w:rPr>
                <w:w w:val="140"/>
                <w:sz w:val="12"/>
              </w:rPr>
              <w:t>Securities in Bank Credit at All Commercial Banks</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35"/>
                <w:sz w:val="12"/>
              </w:rPr>
              <w:t>VXOCLSx</w:t>
            </w:r>
          </w:p>
        </w:tc>
        <w:tc>
          <w:tcPr>
            <w:tcW w:w="3831" w:type="dxa"/>
          </w:tcPr>
          <w:p>
            <w:pPr>
              <w:pStyle w:val="TableParagraph"/>
              <w:spacing w:line="124" w:lineRule="exact"/>
              <w:rPr>
                <w:sz w:val="12"/>
              </w:rPr>
            </w:pPr>
            <w:r>
              <w:rPr>
                <w:w w:val="140"/>
                <w:sz w:val="12"/>
              </w:rPr>
              <w:t>CBOE S&amp;P 100 Volatility Index: VXO</w:t>
            </w:r>
          </w:p>
        </w:tc>
        <w:tc>
          <w:tcPr>
            <w:tcW w:w="2277" w:type="dxa"/>
          </w:tcPr>
          <w:p>
            <w:pPr>
              <w:pStyle w:val="TableParagraph"/>
              <w:spacing w:line="124" w:lineRule="exact"/>
              <w:rPr>
                <w:sz w:val="12"/>
              </w:rPr>
            </w:pPr>
            <w:r>
              <w:rPr>
                <w:w w:val="140"/>
                <w:sz w:val="12"/>
              </w:rPr>
              <w:t>Fred-MD</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35"/>
                <w:sz w:val="12"/>
              </w:rPr>
              <w:t>A2ME</w:t>
            </w:r>
          </w:p>
        </w:tc>
        <w:tc>
          <w:tcPr>
            <w:tcW w:w="3831" w:type="dxa"/>
          </w:tcPr>
          <w:p>
            <w:pPr>
              <w:pStyle w:val="TableParagraph"/>
              <w:spacing w:line="124" w:lineRule="exact"/>
              <w:rPr>
                <w:sz w:val="12"/>
              </w:rPr>
            </w:pPr>
            <w:r>
              <w:rPr>
                <w:w w:val="135"/>
                <w:sz w:val="12"/>
              </w:rPr>
              <w:t>Cross sectional Median of  A2ME</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AC</w:t>
            </w:r>
          </w:p>
        </w:tc>
        <w:tc>
          <w:tcPr>
            <w:tcW w:w="3831" w:type="dxa"/>
          </w:tcPr>
          <w:p>
            <w:pPr>
              <w:pStyle w:val="TableParagraph"/>
              <w:spacing w:line="124" w:lineRule="exact"/>
              <w:rPr>
                <w:sz w:val="12"/>
              </w:rPr>
            </w:pPr>
            <w:r>
              <w:rPr>
                <w:w w:val="135"/>
                <w:sz w:val="12"/>
              </w:rPr>
              <w:t>Cross sectional Median of  AC</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40"/>
                <w:sz w:val="12"/>
              </w:rPr>
              <w:t>AT</w:t>
            </w:r>
          </w:p>
        </w:tc>
        <w:tc>
          <w:tcPr>
            <w:tcW w:w="3831" w:type="dxa"/>
          </w:tcPr>
          <w:p>
            <w:pPr>
              <w:pStyle w:val="TableParagraph"/>
              <w:spacing w:line="124" w:lineRule="exact"/>
              <w:rPr>
                <w:sz w:val="12"/>
              </w:rPr>
            </w:pPr>
            <w:r>
              <w:rPr>
                <w:w w:val="140"/>
                <w:sz w:val="12"/>
              </w:rPr>
              <w:t>Cross sectional Median of AT</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40"/>
                <w:sz w:val="12"/>
              </w:rPr>
              <w:t>ATO</w:t>
            </w:r>
          </w:p>
        </w:tc>
        <w:tc>
          <w:tcPr>
            <w:tcW w:w="3831" w:type="dxa"/>
          </w:tcPr>
          <w:p>
            <w:pPr>
              <w:pStyle w:val="TableParagraph"/>
              <w:spacing w:line="124" w:lineRule="exact"/>
              <w:rPr>
                <w:sz w:val="12"/>
              </w:rPr>
            </w:pPr>
            <w:r>
              <w:rPr>
                <w:w w:val="140"/>
                <w:sz w:val="12"/>
              </w:rPr>
              <w:t>Cross sectional Median of ATO</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BEME</w:t>
            </w:r>
          </w:p>
        </w:tc>
        <w:tc>
          <w:tcPr>
            <w:tcW w:w="3831" w:type="dxa"/>
          </w:tcPr>
          <w:p>
            <w:pPr>
              <w:pStyle w:val="TableParagraph"/>
              <w:spacing w:line="124" w:lineRule="exact"/>
              <w:rPr>
                <w:sz w:val="12"/>
              </w:rPr>
            </w:pPr>
            <w:r>
              <w:rPr>
                <w:w w:val="140"/>
                <w:sz w:val="12"/>
              </w:rPr>
              <w:t>Cross sectional Median of BEME</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5"/>
                <w:sz w:val="12"/>
              </w:rPr>
              <w:t>Beta</w:t>
            </w:r>
          </w:p>
        </w:tc>
        <w:tc>
          <w:tcPr>
            <w:tcW w:w="3831" w:type="dxa"/>
          </w:tcPr>
          <w:p>
            <w:pPr>
              <w:pStyle w:val="TableParagraph"/>
              <w:spacing w:line="124" w:lineRule="exact"/>
              <w:rPr>
                <w:sz w:val="12"/>
              </w:rPr>
            </w:pPr>
            <w:r>
              <w:rPr>
                <w:w w:val="140"/>
                <w:sz w:val="12"/>
              </w:rPr>
              <w:t>Cross sectional Median of Beta</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38"/>
                <w:sz w:val="12"/>
              </w:rPr>
              <w:t>C</w:t>
            </w:r>
          </w:p>
        </w:tc>
        <w:tc>
          <w:tcPr>
            <w:tcW w:w="3831" w:type="dxa"/>
          </w:tcPr>
          <w:p>
            <w:pPr>
              <w:pStyle w:val="TableParagraph"/>
              <w:spacing w:line="124" w:lineRule="exact"/>
              <w:rPr>
                <w:sz w:val="12"/>
              </w:rPr>
            </w:pPr>
            <w:r>
              <w:rPr>
                <w:w w:val="140"/>
                <w:sz w:val="12"/>
              </w:rPr>
              <w:t>Cross sectional Median of C</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5"/>
                <w:sz w:val="12"/>
              </w:rPr>
              <w:t>CF</w:t>
            </w:r>
          </w:p>
        </w:tc>
        <w:tc>
          <w:tcPr>
            <w:tcW w:w="3831" w:type="dxa"/>
          </w:tcPr>
          <w:p>
            <w:pPr>
              <w:pStyle w:val="TableParagraph"/>
              <w:spacing w:line="124" w:lineRule="exact"/>
              <w:rPr>
                <w:sz w:val="12"/>
              </w:rPr>
            </w:pPr>
            <w:r>
              <w:rPr>
                <w:w w:val="140"/>
                <w:sz w:val="12"/>
              </w:rPr>
              <w:t>Cross sectional Median of CF</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45"/>
                <w:sz w:val="12"/>
              </w:rPr>
              <w:t>CF2P</w:t>
            </w:r>
          </w:p>
        </w:tc>
        <w:tc>
          <w:tcPr>
            <w:tcW w:w="3831" w:type="dxa"/>
          </w:tcPr>
          <w:p>
            <w:pPr>
              <w:pStyle w:val="TableParagraph"/>
              <w:spacing w:line="124" w:lineRule="exact"/>
              <w:rPr>
                <w:sz w:val="12"/>
              </w:rPr>
            </w:pPr>
            <w:r>
              <w:rPr>
                <w:w w:val="140"/>
                <w:sz w:val="12"/>
              </w:rPr>
              <w:t>Cross sectional Median of CF2P</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0"/>
                <w:sz w:val="12"/>
              </w:rPr>
              <w:t>CTO</w:t>
            </w:r>
          </w:p>
        </w:tc>
        <w:tc>
          <w:tcPr>
            <w:tcW w:w="3831" w:type="dxa"/>
          </w:tcPr>
          <w:p>
            <w:pPr>
              <w:pStyle w:val="TableParagraph"/>
              <w:spacing w:line="124" w:lineRule="exact"/>
              <w:rPr>
                <w:sz w:val="12"/>
              </w:rPr>
            </w:pPr>
            <w:r>
              <w:rPr>
                <w:w w:val="140"/>
                <w:sz w:val="12"/>
              </w:rPr>
              <w:t>Cross sectional Median of CTO</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0"/>
                <w:sz w:val="12"/>
              </w:rPr>
              <w:t>D2A</w:t>
            </w:r>
          </w:p>
        </w:tc>
        <w:tc>
          <w:tcPr>
            <w:tcW w:w="3831" w:type="dxa"/>
          </w:tcPr>
          <w:p>
            <w:pPr>
              <w:pStyle w:val="TableParagraph"/>
              <w:spacing w:line="124" w:lineRule="exact"/>
              <w:rPr>
                <w:sz w:val="12"/>
              </w:rPr>
            </w:pPr>
            <w:r>
              <w:rPr>
                <w:w w:val="135"/>
                <w:sz w:val="12"/>
              </w:rPr>
              <w:t>Cross sectional Median of D2A</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0"/>
                <w:sz w:val="12"/>
              </w:rPr>
              <w:t>D2P</w:t>
            </w:r>
          </w:p>
        </w:tc>
        <w:tc>
          <w:tcPr>
            <w:tcW w:w="3831" w:type="dxa"/>
          </w:tcPr>
          <w:p>
            <w:pPr>
              <w:pStyle w:val="TableParagraph"/>
              <w:spacing w:line="124" w:lineRule="exact"/>
              <w:rPr>
                <w:sz w:val="12"/>
              </w:rPr>
            </w:pPr>
            <w:r>
              <w:rPr>
                <w:w w:val="140"/>
                <w:sz w:val="12"/>
              </w:rPr>
              <w:t>Cross sectional Median of D2P</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40"/>
                <w:sz w:val="12"/>
              </w:rPr>
              <w:t>DPI2A</w:t>
            </w:r>
          </w:p>
        </w:tc>
        <w:tc>
          <w:tcPr>
            <w:tcW w:w="3831" w:type="dxa"/>
          </w:tcPr>
          <w:p>
            <w:pPr>
              <w:pStyle w:val="TableParagraph"/>
              <w:spacing w:line="124" w:lineRule="exact"/>
              <w:rPr>
                <w:sz w:val="12"/>
              </w:rPr>
            </w:pPr>
            <w:r>
              <w:rPr>
                <w:w w:val="140"/>
                <w:sz w:val="12"/>
              </w:rPr>
              <w:t>Cross sectional Median of DPI2A</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5"/>
                <w:sz w:val="12"/>
              </w:rPr>
              <w:t>E2P</w:t>
            </w:r>
          </w:p>
        </w:tc>
        <w:tc>
          <w:tcPr>
            <w:tcW w:w="3831" w:type="dxa"/>
          </w:tcPr>
          <w:p>
            <w:pPr>
              <w:pStyle w:val="TableParagraph"/>
              <w:spacing w:line="124" w:lineRule="exact"/>
              <w:rPr>
                <w:sz w:val="12"/>
              </w:rPr>
            </w:pPr>
            <w:r>
              <w:rPr>
                <w:w w:val="140"/>
                <w:sz w:val="12"/>
              </w:rPr>
              <w:t>Cross sectional Median of E2P</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FC2Y</w:t>
            </w:r>
          </w:p>
        </w:tc>
        <w:tc>
          <w:tcPr>
            <w:tcW w:w="3831" w:type="dxa"/>
          </w:tcPr>
          <w:p>
            <w:pPr>
              <w:pStyle w:val="TableParagraph"/>
              <w:spacing w:line="124" w:lineRule="exact"/>
              <w:rPr>
                <w:sz w:val="12"/>
              </w:rPr>
            </w:pPr>
            <w:r>
              <w:rPr>
                <w:w w:val="140"/>
                <w:sz w:val="12"/>
              </w:rPr>
              <w:t>Cross sectional Median of FC2Y</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IdioVol</w:t>
            </w:r>
          </w:p>
        </w:tc>
        <w:tc>
          <w:tcPr>
            <w:tcW w:w="3831" w:type="dxa"/>
          </w:tcPr>
          <w:p>
            <w:pPr>
              <w:pStyle w:val="TableParagraph"/>
              <w:spacing w:line="124" w:lineRule="exact"/>
              <w:rPr>
                <w:sz w:val="12"/>
              </w:rPr>
            </w:pPr>
            <w:r>
              <w:rPr>
                <w:w w:val="135"/>
                <w:sz w:val="12"/>
              </w:rPr>
              <w:t>Cross sectional Median of IdioVol</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5"/>
                <w:sz w:val="12"/>
              </w:rPr>
              <w:t>Investment</w:t>
            </w:r>
          </w:p>
        </w:tc>
        <w:tc>
          <w:tcPr>
            <w:tcW w:w="3831" w:type="dxa"/>
          </w:tcPr>
          <w:p>
            <w:pPr>
              <w:pStyle w:val="TableParagraph"/>
              <w:spacing w:line="124" w:lineRule="exact"/>
              <w:rPr>
                <w:sz w:val="12"/>
              </w:rPr>
            </w:pPr>
            <w:r>
              <w:rPr>
                <w:w w:val="135"/>
                <w:sz w:val="12"/>
              </w:rPr>
              <w:t>Cross sectional Median of  Investment</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0"/>
                <w:sz w:val="12"/>
              </w:rPr>
              <w:t>Lev</w:t>
            </w:r>
          </w:p>
        </w:tc>
        <w:tc>
          <w:tcPr>
            <w:tcW w:w="3831" w:type="dxa"/>
          </w:tcPr>
          <w:p>
            <w:pPr>
              <w:pStyle w:val="TableParagraph"/>
              <w:spacing w:line="124" w:lineRule="exact"/>
              <w:rPr>
                <w:sz w:val="12"/>
              </w:rPr>
            </w:pPr>
            <w:r>
              <w:rPr>
                <w:w w:val="135"/>
                <w:sz w:val="12"/>
              </w:rPr>
              <w:t>Cross sectional Median of  Lev</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LME</w:t>
            </w:r>
          </w:p>
        </w:tc>
        <w:tc>
          <w:tcPr>
            <w:tcW w:w="3831" w:type="dxa"/>
          </w:tcPr>
          <w:p>
            <w:pPr>
              <w:pStyle w:val="TableParagraph"/>
              <w:spacing w:line="124" w:lineRule="exact"/>
              <w:rPr>
                <w:sz w:val="12"/>
              </w:rPr>
            </w:pPr>
            <w:r>
              <w:rPr>
                <w:w w:val="135"/>
                <w:sz w:val="12"/>
              </w:rPr>
              <w:t>Cross sectional Median of  LME</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6</w:t>
            </w:r>
          </w:p>
        </w:tc>
      </w:tr>
      <w:tr>
        <w:trPr>
          <w:trHeight w:val="139" w:hRule="exact"/>
        </w:trPr>
        <w:tc>
          <w:tcPr>
            <w:tcW w:w="1702" w:type="dxa"/>
          </w:tcPr>
          <w:p>
            <w:pPr>
              <w:pStyle w:val="TableParagraph"/>
              <w:spacing w:line="124" w:lineRule="exact"/>
              <w:rPr>
                <w:sz w:val="12"/>
              </w:rPr>
            </w:pPr>
            <w:r>
              <w:rPr>
                <w:w w:val="140"/>
                <w:sz w:val="12"/>
              </w:rPr>
              <w:t>LT Rev</w:t>
            </w:r>
          </w:p>
        </w:tc>
        <w:tc>
          <w:tcPr>
            <w:tcW w:w="3831" w:type="dxa"/>
          </w:tcPr>
          <w:p>
            <w:pPr>
              <w:pStyle w:val="TableParagraph"/>
              <w:spacing w:line="124" w:lineRule="exact"/>
              <w:rPr>
                <w:sz w:val="12"/>
              </w:rPr>
            </w:pPr>
            <w:r>
              <w:rPr>
                <w:w w:val="140"/>
                <w:sz w:val="12"/>
              </w:rPr>
              <w:t>Cross sectional Median of LT Rev</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40"/>
                <w:sz w:val="12"/>
              </w:rPr>
              <w:t>LTurnover</w:t>
            </w:r>
          </w:p>
        </w:tc>
        <w:tc>
          <w:tcPr>
            <w:tcW w:w="3831" w:type="dxa"/>
          </w:tcPr>
          <w:p>
            <w:pPr>
              <w:pStyle w:val="TableParagraph"/>
              <w:spacing w:line="124" w:lineRule="exact"/>
              <w:rPr>
                <w:sz w:val="12"/>
              </w:rPr>
            </w:pPr>
            <w:r>
              <w:rPr>
                <w:w w:val="140"/>
                <w:sz w:val="12"/>
              </w:rPr>
              <w:t>Cross sectional Median of LTurnover</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5"/>
                <w:sz w:val="12"/>
              </w:rPr>
              <w:t>MktBeta</w:t>
            </w:r>
          </w:p>
        </w:tc>
        <w:tc>
          <w:tcPr>
            <w:tcW w:w="3831" w:type="dxa"/>
          </w:tcPr>
          <w:p>
            <w:pPr>
              <w:pStyle w:val="TableParagraph"/>
              <w:spacing w:line="124" w:lineRule="exact"/>
              <w:rPr>
                <w:sz w:val="12"/>
              </w:rPr>
            </w:pPr>
            <w:r>
              <w:rPr>
                <w:w w:val="140"/>
                <w:sz w:val="12"/>
              </w:rPr>
              <w:t>Cross sectional Median of MktBeta</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35"/>
                <w:sz w:val="12"/>
              </w:rPr>
              <w:t>NI</w:t>
            </w:r>
          </w:p>
        </w:tc>
        <w:tc>
          <w:tcPr>
            <w:tcW w:w="3831" w:type="dxa"/>
          </w:tcPr>
          <w:p>
            <w:pPr>
              <w:pStyle w:val="TableParagraph"/>
              <w:spacing w:line="124" w:lineRule="exact"/>
              <w:rPr>
                <w:sz w:val="12"/>
              </w:rPr>
            </w:pPr>
            <w:r>
              <w:rPr>
                <w:w w:val="135"/>
                <w:sz w:val="12"/>
              </w:rPr>
              <w:t>Cross sectional Median of  NI</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702" w:type="dxa"/>
          </w:tcPr>
          <w:p>
            <w:pPr>
              <w:pStyle w:val="TableParagraph"/>
              <w:spacing w:line="124" w:lineRule="exact"/>
              <w:rPr>
                <w:sz w:val="12"/>
              </w:rPr>
            </w:pPr>
            <w:r>
              <w:rPr>
                <w:w w:val="135"/>
                <w:sz w:val="12"/>
              </w:rPr>
              <w:t>NOA</w:t>
            </w:r>
          </w:p>
        </w:tc>
        <w:tc>
          <w:tcPr>
            <w:tcW w:w="3831" w:type="dxa"/>
          </w:tcPr>
          <w:p>
            <w:pPr>
              <w:pStyle w:val="TableParagraph"/>
              <w:spacing w:line="124" w:lineRule="exact"/>
              <w:rPr>
                <w:sz w:val="12"/>
              </w:rPr>
            </w:pPr>
            <w:r>
              <w:rPr>
                <w:w w:val="135"/>
                <w:sz w:val="12"/>
              </w:rPr>
              <w:t>Cross sectional Median of NOA</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35"/>
                <w:sz w:val="12"/>
              </w:rPr>
              <w:t>OA</w:t>
            </w:r>
          </w:p>
        </w:tc>
        <w:tc>
          <w:tcPr>
            <w:tcW w:w="3831" w:type="dxa"/>
          </w:tcPr>
          <w:p>
            <w:pPr>
              <w:pStyle w:val="TableParagraph"/>
              <w:spacing w:line="124" w:lineRule="exact"/>
              <w:rPr>
                <w:sz w:val="12"/>
              </w:rPr>
            </w:pPr>
            <w:r>
              <w:rPr>
                <w:w w:val="135"/>
                <w:sz w:val="12"/>
              </w:rPr>
              <w:t>Cross sectional Median of  OA</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702" w:type="dxa"/>
          </w:tcPr>
          <w:p>
            <w:pPr>
              <w:pStyle w:val="TableParagraph"/>
              <w:spacing w:line="124" w:lineRule="exact"/>
              <w:rPr>
                <w:sz w:val="12"/>
              </w:rPr>
            </w:pPr>
            <w:r>
              <w:rPr>
                <w:w w:val="135"/>
                <w:sz w:val="12"/>
              </w:rPr>
              <w:t>OL</w:t>
            </w:r>
          </w:p>
        </w:tc>
        <w:tc>
          <w:tcPr>
            <w:tcW w:w="3831" w:type="dxa"/>
          </w:tcPr>
          <w:p>
            <w:pPr>
              <w:pStyle w:val="TableParagraph"/>
              <w:spacing w:line="124" w:lineRule="exact"/>
              <w:rPr>
                <w:sz w:val="12"/>
              </w:rPr>
            </w:pPr>
            <w:r>
              <w:rPr>
                <w:w w:val="135"/>
                <w:sz w:val="12"/>
              </w:rPr>
              <w:t>Cross sectional Median of  OL</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5"/>
                <w:sz w:val="12"/>
              </w:rPr>
              <w:t>OP</w:t>
            </w:r>
          </w:p>
        </w:tc>
        <w:tc>
          <w:tcPr>
            <w:tcW w:w="3831" w:type="dxa"/>
          </w:tcPr>
          <w:p>
            <w:pPr>
              <w:pStyle w:val="TableParagraph"/>
              <w:spacing w:line="124" w:lineRule="exact"/>
              <w:rPr>
                <w:sz w:val="12"/>
              </w:rPr>
            </w:pPr>
            <w:r>
              <w:rPr>
                <w:w w:val="140"/>
                <w:sz w:val="12"/>
              </w:rPr>
              <w:t>Cross sectional Median of OP</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0"/>
                <w:sz w:val="12"/>
              </w:rPr>
              <w:t>PCM</w:t>
            </w:r>
          </w:p>
        </w:tc>
        <w:tc>
          <w:tcPr>
            <w:tcW w:w="3831" w:type="dxa"/>
          </w:tcPr>
          <w:p>
            <w:pPr>
              <w:pStyle w:val="TableParagraph"/>
              <w:spacing w:line="124" w:lineRule="exact"/>
              <w:rPr>
                <w:sz w:val="12"/>
              </w:rPr>
            </w:pPr>
            <w:r>
              <w:rPr>
                <w:w w:val="140"/>
                <w:sz w:val="12"/>
              </w:rPr>
              <w:t>Cross sectional Median of PCM</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0"/>
                <w:sz w:val="12"/>
              </w:rPr>
              <w:t>PM</w:t>
            </w:r>
          </w:p>
        </w:tc>
        <w:tc>
          <w:tcPr>
            <w:tcW w:w="3831" w:type="dxa"/>
          </w:tcPr>
          <w:p>
            <w:pPr>
              <w:pStyle w:val="TableParagraph"/>
              <w:spacing w:line="124" w:lineRule="exact"/>
              <w:rPr>
                <w:sz w:val="12"/>
              </w:rPr>
            </w:pPr>
            <w:r>
              <w:rPr>
                <w:w w:val="140"/>
                <w:sz w:val="12"/>
              </w:rPr>
              <w:t>Cross sectional Median of PM</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702" w:type="dxa"/>
          </w:tcPr>
          <w:p>
            <w:pPr>
              <w:pStyle w:val="TableParagraph"/>
              <w:spacing w:line="124" w:lineRule="exact"/>
              <w:rPr>
                <w:sz w:val="12"/>
              </w:rPr>
            </w:pPr>
            <w:r>
              <w:rPr>
                <w:w w:val="145"/>
                <w:sz w:val="12"/>
              </w:rPr>
              <w:t>PROF</w:t>
            </w:r>
          </w:p>
        </w:tc>
        <w:tc>
          <w:tcPr>
            <w:tcW w:w="3831" w:type="dxa"/>
          </w:tcPr>
          <w:p>
            <w:pPr>
              <w:pStyle w:val="TableParagraph"/>
              <w:spacing w:line="124" w:lineRule="exact"/>
              <w:rPr>
                <w:sz w:val="12"/>
              </w:rPr>
            </w:pPr>
            <w:r>
              <w:rPr>
                <w:w w:val="140"/>
                <w:sz w:val="12"/>
              </w:rPr>
              <w:t>Cross sectional Median of PROF</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45" w:hRule="exact"/>
        </w:trPr>
        <w:tc>
          <w:tcPr>
            <w:tcW w:w="1702" w:type="dxa"/>
            <w:tcBorders>
              <w:bottom w:val="single" w:sz="3" w:space="0" w:color="000000"/>
            </w:tcBorders>
          </w:tcPr>
          <w:p>
            <w:pPr>
              <w:pStyle w:val="TableParagraph"/>
              <w:spacing w:line="124" w:lineRule="exact"/>
              <w:rPr>
                <w:sz w:val="12"/>
              </w:rPr>
            </w:pPr>
            <w:r>
              <w:rPr>
                <w:w w:val="137"/>
                <w:sz w:val="12"/>
              </w:rPr>
              <w:t>Q</w:t>
            </w:r>
          </w:p>
        </w:tc>
        <w:tc>
          <w:tcPr>
            <w:tcW w:w="3831" w:type="dxa"/>
            <w:tcBorders>
              <w:bottom w:val="single" w:sz="3" w:space="0" w:color="000000"/>
            </w:tcBorders>
          </w:tcPr>
          <w:p>
            <w:pPr>
              <w:pStyle w:val="TableParagraph"/>
              <w:spacing w:line="124" w:lineRule="exact"/>
              <w:rPr>
                <w:sz w:val="12"/>
              </w:rPr>
            </w:pPr>
            <w:r>
              <w:rPr>
                <w:w w:val="140"/>
                <w:sz w:val="12"/>
              </w:rPr>
              <w:t>Cross sectional Median of Q</w:t>
            </w:r>
          </w:p>
        </w:tc>
        <w:tc>
          <w:tcPr>
            <w:tcW w:w="2277" w:type="dxa"/>
            <w:tcBorders>
              <w:bottom w:val="single" w:sz="3" w:space="0" w:color="000000"/>
            </w:tcBorders>
          </w:tcPr>
          <w:p>
            <w:pPr>
              <w:pStyle w:val="TableParagraph"/>
              <w:spacing w:line="124" w:lineRule="exact"/>
              <w:rPr>
                <w:sz w:val="12"/>
              </w:rPr>
            </w:pPr>
            <w:r>
              <w:rPr>
                <w:w w:val="140"/>
                <w:sz w:val="12"/>
              </w:rPr>
              <w:t>Calculated from Characteristics</w:t>
            </w:r>
          </w:p>
        </w:tc>
        <w:tc>
          <w:tcPr>
            <w:tcW w:w="678" w:type="dxa"/>
            <w:tcBorders>
              <w:bottom w:val="single" w:sz="3" w:space="0" w:color="000000"/>
            </w:tcBorders>
          </w:tcPr>
          <w:p>
            <w:pPr>
              <w:pStyle w:val="TableParagraph"/>
              <w:spacing w:line="124" w:lineRule="exact"/>
              <w:ind w:left="0"/>
              <w:jc w:val="center"/>
              <w:rPr>
                <w:sz w:val="12"/>
              </w:rPr>
            </w:pPr>
            <w:r>
              <w:rPr>
                <w:w w:val="129"/>
                <w:sz w:val="12"/>
              </w:rPr>
              <w:t>5</w:t>
            </w:r>
          </w:p>
        </w:tc>
      </w:tr>
    </w:tbl>
    <w:p>
      <w:pPr>
        <w:spacing w:after="0" w:line="124" w:lineRule="exact"/>
        <w:jc w:val="center"/>
        <w:rPr>
          <w:sz w:val="12"/>
        </w:rPr>
        <w:sectPr>
          <w:pgSz w:w="12240" w:h="15840"/>
          <w:pgMar w:header="0" w:footer="806" w:top="1500" w:bottom="1000" w:left="1720" w:right="1720"/>
        </w:sectPr>
      </w:pPr>
    </w:p>
    <w:p>
      <w:pPr>
        <w:pStyle w:val="BodyText"/>
        <w:rPr>
          <w:rFonts w:ascii="Times New Roman"/>
          <w:sz w:val="20"/>
        </w:rPr>
      </w:pPr>
      <w:r>
        <w:rPr/>
        <w:pict>
          <v:line style="position:absolute;mso-position-horizontal-relative:page;mso-position-vertical-relative:page;z-index:-482632" from="147.925003pt,162.998993pt" to="150.117003pt,162.998993pt" stroked="true" strokeweight=".398pt" strokecolor="#000000">
            <v:stroke dashstyle="solid"/>
            <w10:wrap type="none"/>
          </v:line>
        </w:pict>
      </w:r>
      <w:r>
        <w:rPr/>
        <w:pict>
          <v:line style="position:absolute;mso-position-horizontal-relative:page;mso-position-vertical-relative:page;z-index:-482608" from="298.730011pt,162.998993pt" to="300.922011pt,162.998993pt" stroked="true" strokeweight=".398pt" strokecolor="#000000">
            <v:stroke dashstyle="solid"/>
            <w10:wrap type="none"/>
          </v:line>
        </w:pict>
      </w:r>
      <w:r>
        <w:rPr/>
        <w:pict>
          <v:line style="position:absolute;mso-position-horizontal-relative:page;mso-position-vertical-relative:page;z-index:-482584" from="151.578003pt,169.973007pt" to="153.770003pt,169.973007pt" stroked="true" strokeweight=".398pt" strokecolor="#000000">
            <v:stroke dashstyle="solid"/>
            <w10:wrap type="none"/>
          </v:line>
        </w:pict>
      </w:r>
      <w:r>
        <w:rPr/>
        <w:pict>
          <v:line style="position:absolute;mso-position-horizontal-relative:page;mso-position-vertical-relative:page;z-index:-482560" from="302.382996pt,169.973007pt" to="304.574996pt,169.973007pt" stroked="true" strokeweight=".398pt" strokecolor="#000000">
            <v:stroke dashstyle="solid"/>
            <w10:wrap type="none"/>
          </v:line>
        </w:pict>
      </w:r>
      <w:r>
        <w:rPr/>
        <w:pict>
          <v:line style="position:absolute;mso-position-horizontal-relative:page;mso-position-vertical-relative:page;z-index:-482536" from="151.578003pt,176.947006pt" to="153.770003pt,176.947006pt" stroked="true" strokeweight=".398pt" strokecolor="#000000">
            <v:stroke dashstyle="solid"/>
            <w10:wrap type="none"/>
          </v:line>
        </w:pict>
      </w:r>
      <w:r>
        <w:rPr/>
        <w:pict>
          <v:line style="position:absolute;mso-position-horizontal-relative:page;mso-position-vertical-relative:page;z-index:-482512" from="302.382996pt,176.947006pt" to="304.574996pt,176.947006pt" stroked="true" strokeweight=".398pt" strokecolor="#000000">
            <v:stroke dashstyle="solid"/>
            <w10:wrap type="none"/>
          </v:line>
        </w:pict>
      </w:r>
      <w:r>
        <w:rPr/>
        <w:pict>
          <v:line style="position:absolute;mso-position-horizontal-relative:page;mso-position-vertical-relative:page;z-index:-482488" from="151.578003pt,183.921005pt" to="153.770003pt,183.921005pt" stroked="true" strokeweight=".398pt" strokecolor="#000000">
            <v:stroke dashstyle="solid"/>
            <w10:wrap type="none"/>
          </v:line>
        </w:pict>
      </w:r>
      <w:r>
        <w:rPr/>
        <w:pict>
          <v:line style="position:absolute;mso-position-horizontal-relative:page;mso-position-vertical-relative:page;z-index:-482464" from="302.382996pt,183.921005pt" to="304.574996pt,183.921005pt" stroked="true" strokeweight=".398pt" strokecolor="#000000">
            <v:stroke dashstyle="solid"/>
            <w10:wrap type="none"/>
          </v:line>
        </w:pict>
      </w:r>
      <w:r>
        <w:rPr/>
        <w:pict>
          <v:line style="position:absolute;mso-position-horizontal-relative:page;mso-position-vertical-relative:page;z-index:-482440" from="159pt,197.869003pt" to="161.192pt,197.869003pt" stroked="true" strokeweight=".398pt" strokecolor="#000000">
            <v:stroke dashstyle="solid"/>
            <w10:wrap type="none"/>
          </v:line>
        </w:pict>
      </w:r>
      <w:r>
        <w:rPr/>
        <w:pict>
          <v:line style="position:absolute;mso-position-horizontal-relative:page;mso-position-vertical-relative:page;z-index:-482416" from="309.804993pt,197.869003pt" to="311.996993pt,197.869003pt" stroked="true" strokeweight=".398pt" strokecolor="#000000">
            <v:stroke dashstyle="solid"/>
            <w10:wrap type="none"/>
          </v:line>
        </w:pict>
      </w:r>
      <w:r>
        <w:rPr/>
        <w:pict>
          <v:line style="position:absolute;mso-position-horizontal-relative:page;mso-position-vertical-relative:page;z-index:-482392" from="150.636993pt,246.684998pt" to="152.828993pt,246.684998pt" stroked="true" strokeweight=".398pt" strokecolor="#000000">
            <v:stroke dashstyle="solid"/>
            <w10:wrap type="none"/>
          </v:line>
        </w:pict>
      </w:r>
      <w:r>
        <w:rPr/>
        <w:pict>
          <v:line style="position:absolute;mso-position-horizontal-relative:page;mso-position-vertical-relative:page;z-index:-482368" from="301.441986pt,246.684998pt" to="303.633986pt,246.684998pt" stroked="true" strokeweight=".398pt" strokecolor="#000000">
            <v:stroke dashstyle="solid"/>
            <w10:wrap type="none"/>
          </v:lin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1"/>
        </w:rPr>
      </w:pPr>
    </w:p>
    <w:tbl>
      <w:tblPr>
        <w:tblW w:w="0" w:type="auto"/>
        <w:jc w:val="left"/>
        <w:tblInd w:w="1359"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17"/>
        <w:gridCol w:w="2570"/>
        <w:gridCol w:w="2277"/>
        <w:gridCol w:w="678"/>
      </w:tblGrid>
      <w:tr>
        <w:trPr>
          <w:trHeight w:val="147" w:hRule="exact"/>
        </w:trPr>
        <w:tc>
          <w:tcPr>
            <w:tcW w:w="1317" w:type="dxa"/>
            <w:tcBorders>
              <w:top w:val="single" w:sz="3" w:space="0" w:color="000000"/>
              <w:bottom w:val="single" w:sz="3" w:space="0" w:color="000000"/>
            </w:tcBorders>
          </w:tcPr>
          <w:p>
            <w:pPr>
              <w:pStyle w:val="TableParagraph"/>
              <w:spacing w:line="124" w:lineRule="exact"/>
              <w:rPr>
                <w:rFonts w:ascii="Times New Roman"/>
                <w:b/>
                <w:sz w:val="12"/>
              </w:rPr>
            </w:pPr>
            <w:r>
              <w:rPr>
                <w:rFonts w:ascii="Times New Roman"/>
                <w:b/>
                <w:w w:val="140"/>
                <w:sz w:val="12"/>
              </w:rPr>
              <w:t>Variable Name</w:t>
            </w:r>
          </w:p>
        </w:tc>
        <w:tc>
          <w:tcPr>
            <w:tcW w:w="2570" w:type="dxa"/>
            <w:tcBorders>
              <w:top w:val="single" w:sz="3" w:space="0" w:color="000000"/>
              <w:bottom w:val="single" w:sz="3" w:space="0" w:color="000000"/>
            </w:tcBorders>
          </w:tcPr>
          <w:p>
            <w:pPr>
              <w:pStyle w:val="TableParagraph"/>
              <w:spacing w:line="124" w:lineRule="exact"/>
              <w:rPr>
                <w:rFonts w:ascii="Times New Roman"/>
                <w:b/>
                <w:sz w:val="12"/>
              </w:rPr>
            </w:pPr>
            <w:r>
              <w:rPr>
                <w:rFonts w:ascii="Times New Roman"/>
                <w:b/>
                <w:w w:val="140"/>
                <w:sz w:val="12"/>
              </w:rPr>
              <w:t>Description</w:t>
            </w:r>
          </w:p>
        </w:tc>
        <w:tc>
          <w:tcPr>
            <w:tcW w:w="2277" w:type="dxa"/>
            <w:tcBorders>
              <w:top w:val="single" w:sz="3" w:space="0" w:color="000000"/>
              <w:bottom w:val="single" w:sz="3" w:space="0" w:color="000000"/>
            </w:tcBorders>
          </w:tcPr>
          <w:p>
            <w:pPr>
              <w:pStyle w:val="TableParagraph"/>
              <w:spacing w:line="124" w:lineRule="exact"/>
              <w:rPr>
                <w:rFonts w:ascii="Times New Roman"/>
                <w:b/>
                <w:sz w:val="12"/>
              </w:rPr>
            </w:pPr>
            <w:r>
              <w:rPr>
                <w:rFonts w:ascii="Times New Roman"/>
                <w:b/>
                <w:w w:val="135"/>
                <w:sz w:val="12"/>
              </w:rPr>
              <w:t>Source</w:t>
            </w:r>
          </w:p>
        </w:tc>
        <w:tc>
          <w:tcPr>
            <w:tcW w:w="678" w:type="dxa"/>
            <w:tcBorders>
              <w:top w:val="single" w:sz="3" w:space="0" w:color="000000"/>
              <w:bottom w:val="single" w:sz="3" w:space="0" w:color="000000"/>
            </w:tcBorders>
          </w:tcPr>
          <w:p>
            <w:pPr>
              <w:pStyle w:val="TableParagraph"/>
              <w:spacing w:line="124" w:lineRule="exact"/>
              <w:ind w:left="104" w:right="104"/>
              <w:jc w:val="center"/>
              <w:rPr>
                <w:rFonts w:ascii="Times New Roman"/>
                <w:b/>
                <w:sz w:val="12"/>
              </w:rPr>
            </w:pPr>
            <w:r>
              <w:rPr>
                <w:rFonts w:ascii="Times New Roman"/>
                <w:b/>
                <w:w w:val="140"/>
                <w:sz w:val="12"/>
              </w:rPr>
              <w:t>tCode</w:t>
            </w:r>
          </w:p>
        </w:tc>
      </w:tr>
      <w:tr>
        <w:trPr>
          <w:trHeight w:val="141" w:hRule="exact"/>
        </w:trPr>
        <w:tc>
          <w:tcPr>
            <w:tcW w:w="1317" w:type="dxa"/>
            <w:tcBorders>
              <w:top w:val="single" w:sz="3" w:space="0" w:color="000000"/>
            </w:tcBorders>
          </w:tcPr>
          <w:p>
            <w:pPr>
              <w:pStyle w:val="TableParagraph"/>
              <w:spacing w:line="122" w:lineRule="exact"/>
              <w:rPr>
                <w:sz w:val="12"/>
              </w:rPr>
            </w:pPr>
            <w:r>
              <w:rPr>
                <w:w w:val="135"/>
                <w:sz w:val="12"/>
              </w:rPr>
              <w:t>r2 1</w:t>
            </w:r>
          </w:p>
        </w:tc>
        <w:tc>
          <w:tcPr>
            <w:tcW w:w="2570" w:type="dxa"/>
            <w:tcBorders>
              <w:top w:val="single" w:sz="3" w:space="0" w:color="000000"/>
            </w:tcBorders>
          </w:tcPr>
          <w:p>
            <w:pPr>
              <w:pStyle w:val="TableParagraph"/>
              <w:spacing w:line="122" w:lineRule="exact"/>
              <w:rPr>
                <w:sz w:val="12"/>
              </w:rPr>
            </w:pPr>
            <w:r>
              <w:rPr>
                <w:w w:val="135"/>
                <w:sz w:val="12"/>
              </w:rPr>
              <w:t>Cross sectional Median of r2  1</w:t>
            </w:r>
          </w:p>
        </w:tc>
        <w:tc>
          <w:tcPr>
            <w:tcW w:w="2277" w:type="dxa"/>
            <w:tcBorders>
              <w:top w:val="single" w:sz="3" w:space="0" w:color="000000"/>
            </w:tcBorders>
          </w:tcPr>
          <w:p>
            <w:pPr>
              <w:pStyle w:val="TableParagraph"/>
              <w:spacing w:line="122" w:lineRule="exact"/>
              <w:rPr>
                <w:sz w:val="12"/>
              </w:rPr>
            </w:pPr>
            <w:r>
              <w:rPr>
                <w:w w:val="140"/>
                <w:sz w:val="12"/>
              </w:rPr>
              <w:t>Calculated from Characteristics</w:t>
            </w:r>
          </w:p>
        </w:tc>
        <w:tc>
          <w:tcPr>
            <w:tcW w:w="678" w:type="dxa"/>
            <w:tcBorders>
              <w:top w:val="single" w:sz="3" w:space="0" w:color="000000"/>
            </w:tcBorders>
          </w:tcPr>
          <w:p>
            <w:pPr>
              <w:pStyle w:val="TableParagraph"/>
              <w:spacing w:line="122" w:lineRule="exact"/>
              <w:ind w:left="0"/>
              <w:jc w:val="center"/>
              <w:rPr>
                <w:sz w:val="12"/>
              </w:rPr>
            </w:pPr>
            <w:r>
              <w:rPr>
                <w:w w:val="129"/>
                <w:sz w:val="12"/>
              </w:rPr>
              <w:t>2</w:t>
            </w:r>
          </w:p>
        </w:tc>
      </w:tr>
      <w:tr>
        <w:trPr>
          <w:trHeight w:val="139" w:hRule="exact"/>
        </w:trPr>
        <w:tc>
          <w:tcPr>
            <w:tcW w:w="1317" w:type="dxa"/>
          </w:tcPr>
          <w:p>
            <w:pPr>
              <w:pStyle w:val="TableParagraph"/>
              <w:spacing w:line="124" w:lineRule="exact"/>
              <w:rPr>
                <w:sz w:val="12"/>
              </w:rPr>
            </w:pPr>
            <w:r>
              <w:rPr>
                <w:w w:val="135"/>
                <w:sz w:val="12"/>
              </w:rPr>
              <w:t>r12 2</w:t>
            </w:r>
          </w:p>
        </w:tc>
        <w:tc>
          <w:tcPr>
            <w:tcW w:w="2570" w:type="dxa"/>
          </w:tcPr>
          <w:p>
            <w:pPr>
              <w:pStyle w:val="TableParagraph"/>
              <w:spacing w:line="124" w:lineRule="exact"/>
              <w:rPr>
                <w:sz w:val="12"/>
              </w:rPr>
            </w:pPr>
            <w:r>
              <w:rPr>
                <w:w w:val="135"/>
                <w:sz w:val="12"/>
              </w:rPr>
              <w:t>Cross sectional Median of r12  2</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317" w:type="dxa"/>
          </w:tcPr>
          <w:p>
            <w:pPr>
              <w:pStyle w:val="TableParagraph"/>
              <w:spacing w:line="124" w:lineRule="exact"/>
              <w:rPr>
                <w:sz w:val="12"/>
              </w:rPr>
            </w:pPr>
            <w:r>
              <w:rPr>
                <w:w w:val="135"/>
                <w:sz w:val="12"/>
              </w:rPr>
              <w:t>r12 7</w:t>
            </w:r>
          </w:p>
        </w:tc>
        <w:tc>
          <w:tcPr>
            <w:tcW w:w="2570" w:type="dxa"/>
          </w:tcPr>
          <w:p>
            <w:pPr>
              <w:pStyle w:val="TableParagraph"/>
              <w:spacing w:line="124" w:lineRule="exact"/>
              <w:rPr>
                <w:sz w:val="12"/>
              </w:rPr>
            </w:pPr>
            <w:r>
              <w:rPr>
                <w:w w:val="135"/>
                <w:sz w:val="12"/>
              </w:rPr>
              <w:t>Cross sectional Median of r12  7</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317" w:type="dxa"/>
          </w:tcPr>
          <w:p>
            <w:pPr>
              <w:pStyle w:val="TableParagraph"/>
              <w:spacing w:line="124" w:lineRule="exact"/>
              <w:rPr>
                <w:sz w:val="12"/>
              </w:rPr>
            </w:pPr>
            <w:r>
              <w:rPr>
                <w:w w:val="135"/>
                <w:sz w:val="12"/>
              </w:rPr>
              <w:t>r36 13</w:t>
            </w:r>
          </w:p>
        </w:tc>
        <w:tc>
          <w:tcPr>
            <w:tcW w:w="2570" w:type="dxa"/>
          </w:tcPr>
          <w:p>
            <w:pPr>
              <w:pStyle w:val="TableParagraph"/>
              <w:spacing w:line="124" w:lineRule="exact"/>
              <w:rPr>
                <w:sz w:val="12"/>
              </w:rPr>
            </w:pPr>
            <w:r>
              <w:rPr>
                <w:w w:val="135"/>
                <w:sz w:val="12"/>
              </w:rPr>
              <w:t>Cross sectional Median of r36  13</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317" w:type="dxa"/>
          </w:tcPr>
          <w:p>
            <w:pPr>
              <w:pStyle w:val="TableParagraph"/>
              <w:spacing w:line="124" w:lineRule="exact"/>
              <w:rPr>
                <w:sz w:val="12"/>
              </w:rPr>
            </w:pPr>
            <w:r>
              <w:rPr>
                <w:w w:val="135"/>
                <w:sz w:val="12"/>
              </w:rPr>
              <w:t>Rel2High</w:t>
            </w:r>
          </w:p>
        </w:tc>
        <w:tc>
          <w:tcPr>
            <w:tcW w:w="2570" w:type="dxa"/>
          </w:tcPr>
          <w:p>
            <w:pPr>
              <w:pStyle w:val="TableParagraph"/>
              <w:spacing w:line="124" w:lineRule="exact"/>
              <w:rPr>
                <w:sz w:val="12"/>
              </w:rPr>
            </w:pPr>
            <w:r>
              <w:rPr>
                <w:w w:val="135"/>
                <w:sz w:val="12"/>
              </w:rPr>
              <w:t>Cross sectional Median of  Rel2High</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40"/>
                <w:sz w:val="12"/>
              </w:rPr>
              <w:t>Resid Var</w:t>
            </w:r>
          </w:p>
        </w:tc>
        <w:tc>
          <w:tcPr>
            <w:tcW w:w="2570" w:type="dxa"/>
          </w:tcPr>
          <w:p>
            <w:pPr>
              <w:pStyle w:val="TableParagraph"/>
              <w:spacing w:line="124" w:lineRule="exact"/>
              <w:rPr>
                <w:sz w:val="12"/>
              </w:rPr>
            </w:pPr>
            <w:r>
              <w:rPr>
                <w:w w:val="140"/>
                <w:sz w:val="12"/>
              </w:rPr>
              <w:t>Cross sectional Median of Resid Var</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35"/>
                <w:sz w:val="12"/>
              </w:rPr>
              <w:t>RNA</w:t>
            </w:r>
          </w:p>
        </w:tc>
        <w:tc>
          <w:tcPr>
            <w:tcW w:w="2570" w:type="dxa"/>
          </w:tcPr>
          <w:p>
            <w:pPr>
              <w:pStyle w:val="TableParagraph"/>
              <w:spacing w:line="124" w:lineRule="exact"/>
              <w:rPr>
                <w:sz w:val="12"/>
              </w:rPr>
            </w:pPr>
            <w:r>
              <w:rPr>
                <w:w w:val="135"/>
                <w:sz w:val="12"/>
              </w:rPr>
              <w:t>Cross sectional Median of  RNA</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35"/>
                <w:sz w:val="12"/>
              </w:rPr>
              <w:t>ROA</w:t>
            </w:r>
          </w:p>
        </w:tc>
        <w:tc>
          <w:tcPr>
            <w:tcW w:w="2570" w:type="dxa"/>
          </w:tcPr>
          <w:p>
            <w:pPr>
              <w:pStyle w:val="TableParagraph"/>
              <w:spacing w:line="124" w:lineRule="exact"/>
              <w:rPr>
                <w:sz w:val="12"/>
              </w:rPr>
            </w:pPr>
            <w:r>
              <w:rPr>
                <w:w w:val="140"/>
                <w:sz w:val="12"/>
              </w:rPr>
              <w:t>Cross sectional Median of ROA</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40"/>
                <w:sz w:val="12"/>
              </w:rPr>
              <w:t>ROE</w:t>
            </w:r>
          </w:p>
        </w:tc>
        <w:tc>
          <w:tcPr>
            <w:tcW w:w="2570" w:type="dxa"/>
          </w:tcPr>
          <w:p>
            <w:pPr>
              <w:pStyle w:val="TableParagraph"/>
              <w:spacing w:line="124" w:lineRule="exact"/>
              <w:rPr>
                <w:sz w:val="12"/>
              </w:rPr>
            </w:pPr>
            <w:r>
              <w:rPr>
                <w:w w:val="140"/>
                <w:sz w:val="12"/>
              </w:rPr>
              <w:t>Cross sectional Median of ROE</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40"/>
                <w:sz w:val="12"/>
              </w:rPr>
              <w:t>S2P</w:t>
            </w:r>
          </w:p>
        </w:tc>
        <w:tc>
          <w:tcPr>
            <w:tcW w:w="2570" w:type="dxa"/>
          </w:tcPr>
          <w:p>
            <w:pPr>
              <w:pStyle w:val="TableParagraph"/>
              <w:spacing w:line="124" w:lineRule="exact"/>
              <w:rPr>
                <w:sz w:val="12"/>
              </w:rPr>
            </w:pPr>
            <w:r>
              <w:rPr>
                <w:w w:val="140"/>
                <w:sz w:val="12"/>
              </w:rPr>
              <w:t>Cross sectional Median of S2P</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30"/>
                <w:sz w:val="12"/>
              </w:rPr>
              <w:t>SGA2S</w:t>
            </w:r>
          </w:p>
        </w:tc>
        <w:tc>
          <w:tcPr>
            <w:tcW w:w="2570" w:type="dxa"/>
          </w:tcPr>
          <w:p>
            <w:pPr>
              <w:pStyle w:val="TableParagraph"/>
              <w:spacing w:line="124" w:lineRule="exact"/>
              <w:rPr>
                <w:sz w:val="12"/>
              </w:rPr>
            </w:pPr>
            <w:r>
              <w:rPr>
                <w:w w:val="135"/>
                <w:sz w:val="12"/>
              </w:rPr>
              <w:t>Cross sectional Median of SGA2S</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40"/>
                <w:sz w:val="12"/>
              </w:rPr>
              <w:t>Spread</w:t>
            </w:r>
          </w:p>
        </w:tc>
        <w:tc>
          <w:tcPr>
            <w:tcW w:w="2570" w:type="dxa"/>
          </w:tcPr>
          <w:p>
            <w:pPr>
              <w:pStyle w:val="TableParagraph"/>
              <w:spacing w:line="124" w:lineRule="exact"/>
              <w:rPr>
                <w:sz w:val="12"/>
              </w:rPr>
            </w:pPr>
            <w:r>
              <w:rPr>
                <w:w w:val="140"/>
                <w:sz w:val="12"/>
              </w:rPr>
              <w:t>Cross sectional Median of Spread</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40"/>
                <w:sz w:val="12"/>
              </w:rPr>
              <w:t>ST REV</w:t>
            </w:r>
          </w:p>
        </w:tc>
        <w:tc>
          <w:tcPr>
            <w:tcW w:w="2570" w:type="dxa"/>
          </w:tcPr>
          <w:p>
            <w:pPr>
              <w:pStyle w:val="TableParagraph"/>
              <w:spacing w:line="124" w:lineRule="exact"/>
              <w:rPr>
                <w:sz w:val="12"/>
              </w:rPr>
            </w:pPr>
            <w:r>
              <w:rPr>
                <w:w w:val="140"/>
                <w:sz w:val="12"/>
              </w:rPr>
              <w:t>Cross sectional Median of ST REV</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317" w:type="dxa"/>
          </w:tcPr>
          <w:p>
            <w:pPr>
              <w:pStyle w:val="TableParagraph"/>
              <w:spacing w:line="124" w:lineRule="exact"/>
              <w:rPr>
                <w:sz w:val="12"/>
              </w:rPr>
            </w:pPr>
            <w:r>
              <w:rPr>
                <w:w w:val="130"/>
                <w:sz w:val="12"/>
              </w:rPr>
              <w:t>SUV</w:t>
            </w:r>
          </w:p>
        </w:tc>
        <w:tc>
          <w:tcPr>
            <w:tcW w:w="2570" w:type="dxa"/>
          </w:tcPr>
          <w:p>
            <w:pPr>
              <w:pStyle w:val="TableParagraph"/>
              <w:spacing w:line="124" w:lineRule="exact"/>
              <w:rPr>
                <w:sz w:val="12"/>
              </w:rPr>
            </w:pPr>
            <w:r>
              <w:rPr>
                <w:w w:val="135"/>
                <w:sz w:val="12"/>
              </w:rPr>
              <w:t>Cross sectional Median of SUV</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317" w:type="dxa"/>
          </w:tcPr>
          <w:p>
            <w:pPr>
              <w:pStyle w:val="TableParagraph"/>
              <w:spacing w:line="124" w:lineRule="exact"/>
              <w:rPr>
                <w:sz w:val="12"/>
              </w:rPr>
            </w:pPr>
            <w:r>
              <w:rPr>
                <w:w w:val="140"/>
                <w:sz w:val="12"/>
              </w:rPr>
              <w:t>Variance</w:t>
            </w:r>
          </w:p>
        </w:tc>
        <w:tc>
          <w:tcPr>
            <w:tcW w:w="2570" w:type="dxa"/>
          </w:tcPr>
          <w:p>
            <w:pPr>
              <w:pStyle w:val="TableParagraph"/>
              <w:spacing w:line="124" w:lineRule="exact"/>
              <w:rPr>
                <w:sz w:val="12"/>
              </w:rPr>
            </w:pPr>
            <w:r>
              <w:rPr>
                <w:w w:val="140"/>
                <w:sz w:val="12"/>
              </w:rPr>
              <w:t>Cross sectional Median of Variance</w:t>
            </w:r>
          </w:p>
        </w:tc>
        <w:tc>
          <w:tcPr>
            <w:tcW w:w="2277" w:type="dxa"/>
          </w:tcPr>
          <w:p>
            <w:pPr>
              <w:pStyle w:val="TableParagraph"/>
              <w:spacing w:line="124" w:lineRule="exact"/>
              <w:rPr>
                <w:sz w:val="12"/>
              </w:rPr>
            </w:pPr>
            <w:r>
              <w:rPr>
                <w:w w:val="140"/>
                <w:sz w:val="12"/>
              </w:rPr>
              <w:t>Calculated from Characteristics</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45"/>
                <w:sz w:val="12"/>
              </w:rPr>
              <w:t>dp</w:t>
            </w:r>
          </w:p>
        </w:tc>
        <w:tc>
          <w:tcPr>
            <w:tcW w:w="2570" w:type="dxa"/>
          </w:tcPr>
          <w:p>
            <w:pPr>
              <w:pStyle w:val="TableParagraph"/>
              <w:spacing w:line="124" w:lineRule="exact"/>
              <w:rPr>
                <w:sz w:val="12"/>
              </w:rPr>
            </w:pPr>
            <w:r>
              <w:rPr>
                <w:w w:val="140"/>
                <w:sz w:val="12"/>
              </w:rPr>
              <w:t>Divident-price ratio</w:t>
            </w:r>
          </w:p>
        </w:tc>
        <w:tc>
          <w:tcPr>
            <w:tcW w:w="2277" w:type="dxa"/>
          </w:tcPr>
          <w:p>
            <w:pPr>
              <w:pStyle w:val="TableParagraph"/>
              <w:spacing w:line="124" w:lineRule="exact"/>
              <w:rPr>
                <w:sz w:val="12"/>
              </w:rPr>
            </w:pPr>
            <w:r>
              <w:rPr>
                <w:w w:val="135"/>
                <w:sz w:val="12"/>
              </w:rPr>
              <w:t>Welch and Goyal  (2008)</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317" w:type="dxa"/>
          </w:tcPr>
          <w:p>
            <w:pPr>
              <w:pStyle w:val="TableParagraph"/>
              <w:spacing w:line="124" w:lineRule="exact"/>
              <w:rPr>
                <w:sz w:val="12"/>
              </w:rPr>
            </w:pPr>
            <w:r>
              <w:rPr>
                <w:w w:val="135"/>
                <w:sz w:val="12"/>
              </w:rPr>
              <w:t>ep</w:t>
            </w:r>
          </w:p>
        </w:tc>
        <w:tc>
          <w:tcPr>
            <w:tcW w:w="2570" w:type="dxa"/>
          </w:tcPr>
          <w:p>
            <w:pPr>
              <w:pStyle w:val="TableParagraph"/>
              <w:spacing w:line="124" w:lineRule="exact"/>
              <w:rPr>
                <w:sz w:val="12"/>
              </w:rPr>
            </w:pPr>
            <w:r>
              <w:rPr>
                <w:w w:val="140"/>
                <w:sz w:val="12"/>
              </w:rPr>
              <w:t>Earnings-price ratio</w:t>
            </w:r>
          </w:p>
        </w:tc>
        <w:tc>
          <w:tcPr>
            <w:tcW w:w="2277" w:type="dxa"/>
          </w:tcPr>
          <w:p>
            <w:pPr>
              <w:pStyle w:val="TableParagraph"/>
              <w:spacing w:line="124" w:lineRule="exact"/>
              <w:rPr>
                <w:sz w:val="12"/>
              </w:rPr>
            </w:pPr>
            <w:r>
              <w:rPr>
                <w:w w:val="135"/>
                <w:sz w:val="12"/>
              </w:rPr>
              <w:t>Welch and Goyal  (2008)</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317" w:type="dxa"/>
          </w:tcPr>
          <w:p>
            <w:pPr>
              <w:pStyle w:val="TableParagraph"/>
              <w:spacing w:line="124" w:lineRule="exact"/>
              <w:rPr>
                <w:sz w:val="12"/>
              </w:rPr>
            </w:pPr>
            <w:r>
              <w:rPr>
                <w:w w:val="140"/>
                <w:sz w:val="12"/>
              </w:rPr>
              <w:t>bm</w:t>
            </w:r>
          </w:p>
        </w:tc>
        <w:tc>
          <w:tcPr>
            <w:tcW w:w="2570" w:type="dxa"/>
          </w:tcPr>
          <w:p>
            <w:pPr>
              <w:pStyle w:val="TableParagraph"/>
              <w:spacing w:line="124" w:lineRule="exact"/>
              <w:rPr>
                <w:sz w:val="12"/>
              </w:rPr>
            </w:pPr>
            <w:r>
              <w:rPr>
                <w:w w:val="140"/>
                <w:sz w:val="12"/>
              </w:rPr>
              <w:t>Book-to-market ratio</w:t>
            </w:r>
          </w:p>
        </w:tc>
        <w:tc>
          <w:tcPr>
            <w:tcW w:w="2277" w:type="dxa"/>
          </w:tcPr>
          <w:p>
            <w:pPr>
              <w:pStyle w:val="TableParagraph"/>
              <w:spacing w:line="124" w:lineRule="exact"/>
              <w:rPr>
                <w:sz w:val="12"/>
              </w:rPr>
            </w:pPr>
            <w:r>
              <w:rPr>
                <w:w w:val="135"/>
                <w:sz w:val="12"/>
              </w:rPr>
              <w:t>Welch and Goyal  (2008)</w:t>
            </w:r>
          </w:p>
        </w:tc>
        <w:tc>
          <w:tcPr>
            <w:tcW w:w="678" w:type="dxa"/>
          </w:tcPr>
          <w:p>
            <w:pPr>
              <w:pStyle w:val="TableParagraph"/>
              <w:spacing w:line="124" w:lineRule="exact"/>
              <w:ind w:left="0"/>
              <w:jc w:val="center"/>
              <w:rPr>
                <w:sz w:val="12"/>
              </w:rPr>
            </w:pPr>
            <w:r>
              <w:rPr>
                <w:w w:val="129"/>
                <w:sz w:val="12"/>
              </w:rPr>
              <w:t>5</w:t>
            </w:r>
          </w:p>
        </w:tc>
      </w:tr>
      <w:tr>
        <w:trPr>
          <w:trHeight w:val="139" w:hRule="exact"/>
        </w:trPr>
        <w:tc>
          <w:tcPr>
            <w:tcW w:w="1317" w:type="dxa"/>
          </w:tcPr>
          <w:p>
            <w:pPr>
              <w:pStyle w:val="TableParagraph"/>
              <w:spacing w:line="124" w:lineRule="exact"/>
              <w:rPr>
                <w:sz w:val="12"/>
              </w:rPr>
            </w:pPr>
            <w:r>
              <w:rPr>
                <w:w w:val="145"/>
                <w:sz w:val="12"/>
              </w:rPr>
              <w:t>ntis</w:t>
            </w:r>
          </w:p>
        </w:tc>
        <w:tc>
          <w:tcPr>
            <w:tcW w:w="2570" w:type="dxa"/>
          </w:tcPr>
          <w:p>
            <w:pPr>
              <w:pStyle w:val="TableParagraph"/>
              <w:spacing w:line="124" w:lineRule="exact"/>
              <w:rPr>
                <w:sz w:val="12"/>
              </w:rPr>
            </w:pPr>
            <w:r>
              <w:rPr>
                <w:w w:val="140"/>
                <w:sz w:val="12"/>
              </w:rPr>
              <w:t>Net equity expansion</w:t>
            </w:r>
          </w:p>
        </w:tc>
        <w:tc>
          <w:tcPr>
            <w:tcW w:w="2277" w:type="dxa"/>
          </w:tcPr>
          <w:p>
            <w:pPr>
              <w:pStyle w:val="TableParagraph"/>
              <w:spacing w:line="124" w:lineRule="exact"/>
              <w:rPr>
                <w:sz w:val="12"/>
              </w:rPr>
            </w:pPr>
            <w:r>
              <w:rPr>
                <w:w w:val="135"/>
                <w:sz w:val="12"/>
              </w:rPr>
              <w:t>Welch and Goyal  (2008)</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317" w:type="dxa"/>
          </w:tcPr>
          <w:p>
            <w:pPr>
              <w:pStyle w:val="TableParagraph"/>
              <w:spacing w:line="124" w:lineRule="exact"/>
              <w:rPr>
                <w:sz w:val="12"/>
              </w:rPr>
            </w:pPr>
            <w:r>
              <w:rPr>
                <w:w w:val="150"/>
                <w:sz w:val="12"/>
              </w:rPr>
              <w:t>tbl</w:t>
            </w:r>
          </w:p>
        </w:tc>
        <w:tc>
          <w:tcPr>
            <w:tcW w:w="2570" w:type="dxa"/>
          </w:tcPr>
          <w:p>
            <w:pPr>
              <w:pStyle w:val="TableParagraph"/>
              <w:spacing w:line="124" w:lineRule="exact"/>
              <w:rPr>
                <w:sz w:val="12"/>
              </w:rPr>
            </w:pPr>
            <w:r>
              <w:rPr>
                <w:w w:val="145"/>
                <w:sz w:val="12"/>
              </w:rPr>
              <w:t>Treasury-bill rate</w:t>
            </w:r>
          </w:p>
        </w:tc>
        <w:tc>
          <w:tcPr>
            <w:tcW w:w="2277" w:type="dxa"/>
          </w:tcPr>
          <w:p>
            <w:pPr>
              <w:pStyle w:val="TableParagraph"/>
              <w:spacing w:line="124" w:lineRule="exact"/>
              <w:rPr>
                <w:sz w:val="12"/>
              </w:rPr>
            </w:pPr>
            <w:r>
              <w:rPr>
                <w:w w:val="135"/>
                <w:sz w:val="12"/>
              </w:rPr>
              <w:t>Welch and Goyal  (2008)</w:t>
            </w:r>
          </w:p>
        </w:tc>
        <w:tc>
          <w:tcPr>
            <w:tcW w:w="678" w:type="dxa"/>
          </w:tcPr>
          <w:p>
            <w:pPr>
              <w:pStyle w:val="TableParagraph"/>
              <w:spacing w:line="124" w:lineRule="exact"/>
              <w:ind w:left="0"/>
              <w:jc w:val="center"/>
              <w:rPr>
                <w:sz w:val="12"/>
              </w:rPr>
            </w:pPr>
            <w:r>
              <w:rPr>
                <w:w w:val="129"/>
                <w:sz w:val="12"/>
              </w:rPr>
              <w:t>2</w:t>
            </w:r>
          </w:p>
        </w:tc>
      </w:tr>
      <w:tr>
        <w:trPr>
          <w:trHeight w:val="139" w:hRule="exact"/>
        </w:trPr>
        <w:tc>
          <w:tcPr>
            <w:tcW w:w="1317" w:type="dxa"/>
          </w:tcPr>
          <w:p>
            <w:pPr>
              <w:pStyle w:val="TableParagraph"/>
              <w:spacing w:line="124" w:lineRule="exact"/>
              <w:rPr>
                <w:sz w:val="12"/>
              </w:rPr>
            </w:pPr>
            <w:r>
              <w:rPr>
                <w:w w:val="145"/>
                <w:sz w:val="12"/>
              </w:rPr>
              <w:t>tms</w:t>
            </w:r>
          </w:p>
        </w:tc>
        <w:tc>
          <w:tcPr>
            <w:tcW w:w="2570" w:type="dxa"/>
          </w:tcPr>
          <w:p>
            <w:pPr>
              <w:pStyle w:val="TableParagraph"/>
              <w:spacing w:line="124" w:lineRule="exact"/>
              <w:rPr>
                <w:sz w:val="12"/>
              </w:rPr>
            </w:pPr>
            <w:r>
              <w:rPr>
                <w:w w:val="140"/>
                <w:sz w:val="12"/>
              </w:rPr>
              <w:t>Term spread</w:t>
            </w:r>
          </w:p>
        </w:tc>
        <w:tc>
          <w:tcPr>
            <w:tcW w:w="2277" w:type="dxa"/>
          </w:tcPr>
          <w:p>
            <w:pPr>
              <w:pStyle w:val="TableParagraph"/>
              <w:spacing w:line="124" w:lineRule="exact"/>
              <w:rPr>
                <w:sz w:val="12"/>
              </w:rPr>
            </w:pPr>
            <w:r>
              <w:rPr>
                <w:w w:val="135"/>
                <w:sz w:val="12"/>
              </w:rPr>
              <w:t>Welch and Goyal  (2008)</w:t>
            </w:r>
          </w:p>
        </w:tc>
        <w:tc>
          <w:tcPr>
            <w:tcW w:w="678" w:type="dxa"/>
          </w:tcPr>
          <w:p>
            <w:pPr>
              <w:pStyle w:val="TableParagraph"/>
              <w:spacing w:line="124" w:lineRule="exact"/>
              <w:ind w:left="0"/>
              <w:jc w:val="center"/>
              <w:rPr>
                <w:sz w:val="12"/>
              </w:rPr>
            </w:pPr>
            <w:r>
              <w:rPr>
                <w:w w:val="129"/>
                <w:sz w:val="12"/>
              </w:rPr>
              <w:t>1</w:t>
            </w:r>
          </w:p>
        </w:tc>
      </w:tr>
      <w:tr>
        <w:trPr>
          <w:trHeight w:val="139" w:hRule="exact"/>
        </w:trPr>
        <w:tc>
          <w:tcPr>
            <w:tcW w:w="1317" w:type="dxa"/>
          </w:tcPr>
          <w:p>
            <w:pPr>
              <w:pStyle w:val="TableParagraph"/>
              <w:spacing w:line="124" w:lineRule="exact"/>
              <w:rPr>
                <w:sz w:val="12"/>
              </w:rPr>
            </w:pPr>
            <w:r>
              <w:rPr>
                <w:w w:val="135"/>
                <w:sz w:val="12"/>
              </w:rPr>
              <w:t>dfy</w:t>
            </w:r>
          </w:p>
        </w:tc>
        <w:tc>
          <w:tcPr>
            <w:tcW w:w="2570" w:type="dxa"/>
          </w:tcPr>
          <w:p>
            <w:pPr>
              <w:pStyle w:val="TableParagraph"/>
              <w:spacing w:line="124" w:lineRule="exact"/>
              <w:rPr>
                <w:sz w:val="12"/>
              </w:rPr>
            </w:pPr>
            <w:r>
              <w:rPr>
                <w:w w:val="140"/>
                <w:sz w:val="12"/>
              </w:rPr>
              <w:t>Default spread</w:t>
            </w:r>
          </w:p>
        </w:tc>
        <w:tc>
          <w:tcPr>
            <w:tcW w:w="2277" w:type="dxa"/>
          </w:tcPr>
          <w:p>
            <w:pPr>
              <w:pStyle w:val="TableParagraph"/>
              <w:spacing w:line="124" w:lineRule="exact"/>
              <w:rPr>
                <w:sz w:val="12"/>
              </w:rPr>
            </w:pPr>
            <w:r>
              <w:rPr>
                <w:w w:val="135"/>
                <w:sz w:val="12"/>
              </w:rPr>
              <w:t>Welch and Goyal  (2008)</w:t>
            </w:r>
          </w:p>
        </w:tc>
        <w:tc>
          <w:tcPr>
            <w:tcW w:w="678" w:type="dxa"/>
          </w:tcPr>
          <w:p>
            <w:pPr>
              <w:pStyle w:val="TableParagraph"/>
              <w:spacing w:line="124" w:lineRule="exact"/>
              <w:ind w:left="0"/>
              <w:jc w:val="center"/>
              <w:rPr>
                <w:sz w:val="12"/>
              </w:rPr>
            </w:pPr>
            <w:r>
              <w:rPr>
                <w:w w:val="129"/>
                <w:sz w:val="12"/>
              </w:rPr>
              <w:t>2</w:t>
            </w:r>
          </w:p>
        </w:tc>
      </w:tr>
      <w:tr>
        <w:trPr>
          <w:trHeight w:val="145" w:hRule="exact"/>
        </w:trPr>
        <w:tc>
          <w:tcPr>
            <w:tcW w:w="1317" w:type="dxa"/>
            <w:tcBorders>
              <w:bottom w:val="single" w:sz="3" w:space="0" w:color="000000"/>
            </w:tcBorders>
          </w:tcPr>
          <w:p>
            <w:pPr>
              <w:pStyle w:val="TableParagraph"/>
              <w:spacing w:line="124" w:lineRule="exact"/>
              <w:rPr>
                <w:sz w:val="12"/>
              </w:rPr>
            </w:pPr>
            <w:r>
              <w:rPr>
                <w:w w:val="140"/>
                <w:sz w:val="12"/>
              </w:rPr>
              <w:t>svar</w:t>
            </w:r>
          </w:p>
        </w:tc>
        <w:tc>
          <w:tcPr>
            <w:tcW w:w="2570" w:type="dxa"/>
            <w:tcBorders>
              <w:bottom w:val="single" w:sz="3" w:space="0" w:color="000000"/>
            </w:tcBorders>
          </w:tcPr>
          <w:p>
            <w:pPr>
              <w:pStyle w:val="TableParagraph"/>
              <w:spacing w:line="124" w:lineRule="exact"/>
              <w:rPr>
                <w:sz w:val="12"/>
              </w:rPr>
            </w:pPr>
            <w:r>
              <w:rPr>
                <w:w w:val="140"/>
                <w:sz w:val="12"/>
              </w:rPr>
              <w:t>Stock variance</w:t>
            </w:r>
          </w:p>
        </w:tc>
        <w:tc>
          <w:tcPr>
            <w:tcW w:w="2277" w:type="dxa"/>
            <w:tcBorders>
              <w:bottom w:val="single" w:sz="3" w:space="0" w:color="000000"/>
            </w:tcBorders>
          </w:tcPr>
          <w:p>
            <w:pPr>
              <w:pStyle w:val="TableParagraph"/>
              <w:spacing w:line="124" w:lineRule="exact"/>
              <w:rPr>
                <w:sz w:val="12"/>
              </w:rPr>
            </w:pPr>
            <w:r>
              <w:rPr>
                <w:w w:val="135"/>
                <w:sz w:val="12"/>
              </w:rPr>
              <w:t>Welch and Goyal  (2008)</w:t>
            </w:r>
          </w:p>
        </w:tc>
        <w:tc>
          <w:tcPr>
            <w:tcW w:w="678" w:type="dxa"/>
            <w:tcBorders>
              <w:bottom w:val="single" w:sz="3" w:space="0" w:color="000000"/>
            </w:tcBorders>
          </w:tcPr>
          <w:p>
            <w:pPr>
              <w:pStyle w:val="TableParagraph"/>
              <w:spacing w:line="124" w:lineRule="exact"/>
              <w:ind w:left="0"/>
              <w:jc w:val="center"/>
              <w:rPr>
                <w:sz w:val="12"/>
              </w:rPr>
            </w:pPr>
            <w:r>
              <w:rPr>
                <w:w w:val="129"/>
                <w:sz w:val="12"/>
              </w:rPr>
              <w:t>5</w:t>
            </w:r>
          </w:p>
        </w:tc>
      </w:tr>
    </w:tbl>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20"/>
        </w:rPr>
      </w:pPr>
    </w:p>
    <w:p>
      <w:pPr>
        <w:pStyle w:val="BodyText"/>
        <w:spacing w:before="62"/>
        <w:ind w:left="1687"/>
      </w:pPr>
      <w:bookmarkStart w:name="_bookmark172" w:id="224"/>
      <w:bookmarkEnd w:id="224"/>
      <w:r>
        <w:rPr/>
      </w:r>
      <w:r>
        <w:rPr>
          <w:b/>
        </w:rPr>
        <w:t>Table A.VI </w:t>
      </w:r>
      <w:r>
        <w:rPr/>
        <w:t>List of Recessions in the United States  (1967-2016)</w:t>
      </w:r>
    </w:p>
    <w:p>
      <w:pPr>
        <w:pStyle w:val="BodyText"/>
        <w:spacing w:before="2"/>
      </w:pPr>
    </w:p>
    <w:tbl>
      <w:tblPr>
        <w:tblW w:w="0" w:type="auto"/>
        <w:jc w:val="left"/>
        <w:tblInd w:w="10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292"/>
        <w:gridCol w:w="1236"/>
        <w:gridCol w:w="6256"/>
      </w:tblGrid>
      <w:tr>
        <w:trPr>
          <w:trHeight w:val="384" w:hRule="exact"/>
        </w:trPr>
        <w:tc>
          <w:tcPr>
            <w:tcW w:w="2292" w:type="dxa"/>
            <w:tcBorders>
              <w:top w:val="single" w:sz="7" w:space="0" w:color="000000"/>
              <w:bottom w:val="single" w:sz="4" w:space="0" w:color="000000"/>
              <w:right w:val="single" w:sz="3" w:space="0" w:color="000000"/>
            </w:tcBorders>
          </w:tcPr>
          <w:p>
            <w:pPr>
              <w:pStyle w:val="TableParagraph"/>
              <w:spacing w:before="49"/>
              <w:ind w:left="135" w:right="135"/>
              <w:jc w:val="center"/>
              <w:rPr>
                <w:rFonts w:ascii="Georgia"/>
                <w:sz w:val="21"/>
              </w:rPr>
            </w:pPr>
            <w:r>
              <w:rPr>
                <w:rFonts w:ascii="Georgia"/>
                <w:sz w:val="21"/>
              </w:rPr>
              <w:t>Period Range</w:t>
            </w:r>
          </w:p>
        </w:tc>
        <w:tc>
          <w:tcPr>
            <w:tcW w:w="1236" w:type="dxa"/>
            <w:tcBorders>
              <w:top w:val="single" w:sz="7" w:space="0" w:color="000000"/>
              <w:left w:val="single" w:sz="3" w:space="0" w:color="000000"/>
              <w:bottom w:val="single" w:sz="4" w:space="0" w:color="000000"/>
              <w:right w:val="single" w:sz="3" w:space="0" w:color="000000"/>
            </w:tcBorders>
          </w:tcPr>
          <w:p>
            <w:pPr>
              <w:pStyle w:val="TableParagraph"/>
              <w:spacing w:before="49"/>
              <w:ind w:left="110" w:right="110"/>
              <w:jc w:val="center"/>
              <w:rPr>
                <w:rFonts w:ascii="Georgia"/>
                <w:sz w:val="21"/>
              </w:rPr>
            </w:pPr>
            <w:r>
              <w:rPr>
                <w:rFonts w:ascii="Georgia"/>
                <w:sz w:val="21"/>
              </w:rPr>
              <w:t>Duration</w:t>
            </w:r>
          </w:p>
        </w:tc>
        <w:tc>
          <w:tcPr>
            <w:tcW w:w="6256" w:type="dxa"/>
            <w:tcBorders>
              <w:top w:val="single" w:sz="7" w:space="0" w:color="000000"/>
              <w:left w:val="single" w:sz="3" w:space="0" w:color="000000"/>
              <w:bottom w:val="single" w:sz="4" w:space="0" w:color="000000"/>
            </w:tcBorders>
          </w:tcPr>
          <w:p>
            <w:pPr>
              <w:pStyle w:val="TableParagraph"/>
              <w:spacing w:before="49"/>
              <w:rPr>
                <w:rFonts w:ascii="Georgia"/>
                <w:sz w:val="21"/>
              </w:rPr>
            </w:pPr>
            <w:r>
              <w:rPr>
                <w:rFonts w:ascii="Georgia"/>
                <w:sz w:val="21"/>
              </w:rPr>
              <w:t>Description</w:t>
            </w:r>
          </w:p>
        </w:tc>
      </w:tr>
      <w:tr>
        <w:trPr>
          <w:trHeight w:val="337" w:hRule="exact"/>
        </w:trPr>
        <w:tc>
          <w:tcPr>
            <w:tcW w:w="2292" w:type="dxa"/>
            <w:tcBorders>
              <w:top w:val="single" w:sz="4" w:space="0" w:color="000000"/>
              <w:right w:val="single" w:sz="3" w:space="0" w:color="000000"/>
            </w:tcBorders>
          </w:tcPr>
          <w:p>
            <w:pPr>
              <w:pStyle w:val="TableParagraph"/>
              <w:spacing w:before="49"/>
              <w:ind w:left="135" w:right="135"/>
              <w:jc w:val="center"/>
              <w:rPr>
                <w:rFonts w:ascii="Georgia"/>
                <w:sz w:val="21"/>
              </w:rPr>
            </w:pPr>
            <w:r>
              <w:rPr>
                <w:rFonts w:ascii="Georgia"/>
                <w:sz w:val="21"/>
              </w:rPr>
              <w:t>Dec 1969 - Nov 1970</w:t>
            </w:r>
          </w:p>
        </w:tc>
        <w:tc>
          <w:tcPr>
            <w:tcW w:w="1236" w:type="dxa"/>
            <w:tcBorders>
              <w:top w:val="single" w:sz="4" w:space="0" w:color="000000"/>
              <w:left w:val="single" w:sz="3" w:space="0" w:color="000000"/>
              <w:right w:val="single" w:sz="3" w:space="0" w:color="000000"/>
            </w:tcBorders>
          </w:tcPr>
          <w:p>
            <w:pPr>
              <w:pStyle w:val="TableParagraph"/>
              <w:spacing w:before="49"/>
              <w:ind w:left="110" w:right="110"/>
              <w:jc w:val="center"/>
              <w:rPr>
                <w:rFonts w:ascii="Georgia"/>
                <w:sz w:val="21"/>
              </w:rPr>
            </w:pPr>
            <w:r>
              <w:rPr>
                <w:rFonts w:ascii="Georgia"/>
                <w:sz w:val="21"/>
              </w:rPr>
              <w:t>11 months</w:t>
            </w:r>
          </w:p>
        </w:tc>
        <w:tc>
          <w:tcPr>
            <w:tcW w:w="6256" w:type="dxa"/>
            <w:tcBorders>
              <w:top w:val="single" w:sz="4" w:space="0" w:color="000000"/>
              <w:left w:val="single" w:sz="3" w:space="0" w:color="000000"/>
            </w:tcBorders>
          </w:tcPr>
          <w:p>
            <w:pPr>
              <w:pStyle w:val="TableParagraph"/>
              <w:spacing w:before="49"/>
              <w:rPr>
                <w:rFonts w:ascii="Georgia"/>
                <w:sz w:val="21"/>
              </w:rPr>
            </w:pPr>
            <w:r>
              <w:rPr>
                <w:rFonts w:ascii="Georgia"/>
                <w:sz w:val="21"/>
              </w:rPr>
              <w:t>fiscal tightening, monetary tightening</w:t>
            </w:r>
          </w:p>
        </w:tc>
      </w:tr>
      <w:tr>
        <w:trPr>
          <w:trHeight w:val="271" w:hRule="exact"/>
        </w:trPr>
        <w:tc>
          <w:tcPr>
            <w:tcW w:w="2292" w:type="dxa"/>
            <w:tcBorders>
              <w:right w:val="single" w:sz="3" w:space="0" w:color="000000"/>
            </w:tcBorders>
          </w:tcPr>
          <w:p>
            <w:pPr>
              <w:pStyle w:val="TableParagraph"/>
              <w:spacing w:line="238" w:lineRule="exact"/>
              <w:ind w:left="135" w:right="135"/>
              <w:jc w:val="center"/>
              <w:rPr>
                <w:rFonts w:ascii="Georgia"/>
                <w:sz w:val="21"/>
              </w:rPr>
            </w:pPr>
            <w:r>
              <w:rPr>
                <w:rFonts w:ascii="Georgia"/>
                <w:sz w:val="21"/>
              </w:rPr>
              <w:t>Nov 1973 - Mar 1975</w:t>
            </w:r>
          </w:p>
        </w:tc>
        <w:tc>
          <w:tcPr>
            <w:tcW w:w="1236" w:type="dxa"/>
            <w:tcBorders>
              <w:left w:val="single" w:sz="3" w:space="0" w:color="000000"/>
              <w:right w:val="single" w:sz="3" w:space="0" w:color="000000"/>
            </w:tcBorders>
          </w:tcPr>
          <w:p>
            <w:pPr>
              <w:pStyle w:val="TableParagraph"/>
              <w:spacing w:line="238" w:lineRule="exact"/>
              <w:ind w:left="110" w:right="110"/>
              <w:jc w:val="center"/>
              <w:rPr>
                <w:rFonts w:ascii="Georgia"/>
                <w:sz w:val="21"/>
              </w:rPr>
            </w:pPr>
            <w:r>
              <w:rPr>
                <w:rFonts w:ascii="Georgia"/>
                <w:sz w:val="21"/>
              </w:rPr>
              <w:t>16 months</w:t>
            </w:r>
          </w:p>
        </w:tc>
        <w:tc>
          <w:tcPr>
            <w:tcW w:w="6256" w:type="dxa"/>
            <w:tcBorders>
              <w:left w:val="single" w:sz="3" w:space="0" w:color="000000"/>
            </w:tcBorders>
          </w:tcPr>
          <w:p>
            <w:pPr>
              <w:pStyle w:val="TableParagraph"/>
              <w:spacing w:line="238" w:lineRule="exact"/>
              <w:rPr>
                <w:rFonts w:ascii="Georgia"/>
                <w:sz w:val="21"/>
              </w:rPr>
            </w:pPr>
            <w:r>
              <w:rPr>
                <w:rFonts w:ascii="Georgia"/>
                <w:sz w:val="21"/>
              </w:rPr>
              <w:t>oil crisis (1973), stock market crash (1973-1974)</w:t>
            </w:r>
          </w:p>
        </w:tc>
      </w:tr>
      <w:tr>
        <w:trPr>
          <w:trHeight w:val="271" w:hRule="exact"/>
        </w:trPr>
        <w:tc>
          <w:tcPr>
            <w:tcW w:w="2292" w:type="dxa"/>
            <w:tcBorders>
              <w:right w:val="single" w:sz="3" w:space="0" w:color="000000"/>
            </w:tcBorders>
          </w:tcPr>
          <w:p>
            <w:pPr>
              <w:pStyle w:val="TableParagraph"/>
              <w:spacing w:line="238" w:lineRule="exact"/>
              <w:ind w:left="135" w:right="135"/>
              <w:jc w:val="center"/>
              <w:rPr>
                <w:rFonts w:ascii="Georgia"/>
                <w:sz w:val="21"/>
              </w:rPr>
            </w:pPr>
            <w:r>
              <w:rPr>
                <w:rFonts w:ascii="Georgia"/>
                <w:sz w:val="21"/>
              </w:rPr>
              <w:t>Jan 1980 - July 1980</w:t>
            </w:r>
          </w:p>
        </w:tc>
        <w:tc>
          <w:tcPr>
            <w:tcW w:w="1236" w:type="dxa"/>
            <w:tcBorders>
              <w:left w:val="single" w:sz="3" w:space="0" w:color="000000"/>
              <w:right w:val="single" w:sz="3" w:space="0" w:color="000000"/>
            </w:tcBorders>
          </w:tcPr>
          <w:p>
            <w:pPr>
              <w:pStyle w:val="TableParagraph"/>
              <w:spacing w:line="238" w:lineRule="exact"/>
              <w:ind w:left="110" w:right="110"/>
              <w:jc w:val="center"/>
              <w:rPr>
                <w:rFonts w:ascii="Georgia"/>
                <w:sz w:val="21"/>
              </w:rPr>
            </w:pPr>
            <w:r>
              <w:rPr>
                <w:rFonts w:ascii="Georgia"/>
                <w:w w:val="95"/>
                <w:sz w:val="21"/>
              </w:rPr>
              <w:t>6 months</w:t>
            </w:r>
          </w:p>
        </w:tc>
        <w:tc>
          <w:tcPr>
            <w:tcW w:w="6256" w:type="dxa"/>
            <w:tcBorders>
              <w:left w:val="single" w:sz="3" w:space="0" w:color="000000"/>
            </w:tcBorders>
          </w:tcPr>
          <w:p>
            <w:pPr>
              <w:pStyle w:val="TableParagraph"/>
              <w:spacing w:line="238" w:lineRule="exact"/>
              <w:rPr>
                <w:rFonts w:ascii="Georgia"/>
                <w:sz w:val="21"/>
              </w:rPr>
            </w:pPr>
            <w:r>
              <w:rPr>
                <w:rFonts w:ascii="Georgia"/>
                <w:w w:val="95"/>
                <w:sz w:val="21"/>
              </w:rPr>
              <w:t>monetary  tightening</w:t>
            </w:r>
          </w:p>
        </w:tc>
      </w:tr>
      <w:tr>
        <w:trPr>
          <w:trHeight w:val="271" w:hRule="exact"/>
        </w:trPr>
        <w:tc>
          <w:tcPr>
            <w:tcW w:w="2292" w:type="dxa"/>
            <w:tcBorders>
              <w:right w:val="single" w:sz="3" w:space="0" w:color="000000"/>
            </w:tcBorders>
          </w:tcPr>
          <w:p>
            <w:pPr>
              <w:pStyle w:val="TableParagraph"/>
              <w:spacing w:line="238" w:lineRule="exact"/>
              <w:ind w:left="135" w:right="135"/>
              <w:jc w:val="center"/>
              <w:rPr>
                <w:rFonts w:ascii="Georgia"/>
                <w:sz w:val="21"/>
              </w:rPr>
            </w:pPr>
            <w:r>
              <w:rPr>
                <w:rFonts w:ascii="Georgia"/>
                <w:sz w:val="21"/>
              </w:rPr>
              <w:t>July 1981 - Nov 1982</w:t>
            </w:r>
          </w:p>
        </w:tc>
        <w:tc>
          <w:tcPr>
            <w:tcW w:w="1236" w:type="dxa"/>
            <w:tcBorders>
              <w:left w:val="single" w:sz="3" w:space="0" w:color="000000"/>
              <w:right w:val="single" w:sz="3" w:space="0" w:color="000000"/>
            </w:tcBorders>
          </w:tcPr>
          <w:p>
            <w:pPr>
              <w:pStyle w:val="TableParagraph"/>
              <w:spacing w:line="238" w:lineRule="exact"/>
              <w:ind w:left="110" w:right="110"/>
              <w:jc w:val="center"/>
              <w:rPr>
                <w:rFonts w:ascii="Georgia"/>
                <w:sz w:val="21"/>
              </w:rPr>
            </w:pPr>
            <w:r>
              <w:rPr>
                <w:rFonts w:ascii="Georgia"/>
                <w:sz w:val="21"/>
              </w:rPr>
              <w:t>16 months</w:t>
            </w:r>
          </w:p>
        </w:tc>
        <w:tc>
          <w:tcPr>
            <w:tcW w:w="6256" w:type="dxa"/>
            <w:tcBorders>
              <w:left w:val="single" w:sz="3" w:space="0" w:color="000000"/>
            </w:tcBorders>
          </w:tcPr>
          <w:p>
            <w:pPr>
              <w:pStyle w:val="TableParagraph"/>
              <w:spacing w:line="238" w:lineRule="exact"/>
              <w:rPr>
                <w:rFonts w:ascii="Georgia"/>
                <w:sz w:val="21"/>
              </w:rPr>
            </w:pPr>
            <w:r>
              <w:rPr>
                <w:rFonts w:ascii="Georgia"/>
                <w:sz w:val="21"/>
              </w:rPr>
              <w:t>energy crisis (1979), monetary tightening</w:t>
            </w:r>
          </w:p>
        </w:tc>
      </w:tr>
      <w:tr>
        <w:trPr>
          <w:trHeight w:val="271" w:hRule="exact"/>
        </w:trPr>
        <w:tc>
          <w:tcPr>
            <w:tcW w:w="2292" w:type="dxa"/>
            <w:tcBorders>
              <w:right w:val="single" w:sz="3" w:space="0" w:color="000000"/>
            </w:tcBorders>
          </w:tcPr>
          <w:p>
            <w:pPr>
              <w:pStyle w:val="TableParagraph"/>
              <w:spacing w:line="238" w:lineRule="exact"/>
              <w:ind w:left="135" w:right="135"/>
              <w:jc w:val="center"/>
              <w:rPr>
                <w:rFonts w:ascii="Georgia"/>
                <w:sz w:val="21"/>
              </w:rPr>
            </w:pPr>
            <w:r>
              <w:rPr>
                <w:rFonts w:ascii="Georgia"/>
                <w:sz w:val="21"/>
              </w:rPr>
              <w:t>July 1990 - Mar 1991</w:t>
            </w:r>
          </w:p>
        </w:tc>
        <w:tc>
          <w:tcPr>
            <w:tcW w:w="1236" w:type="dxa"/>
            <w:tcBorders>
              <w:left w:val="single" w:sz="3" w:space="0" w:color="000000"/>
              <w:right w:val="single" w:sz="3" w:space="0" w:color="000000"/>
            </w:tcBorders>
          </w:tcPr>
          <w:p>
            <w:pPr>
              <w:pStyle w:val="TableParagraph"/>
              <w:spacing w:line="238" w:lineRule="exact"/>
              <w:ind w:left="110" w:right="110"/>
              <w:jc w:val="center"/>
              <w:rPr>
                <w:rFonts w:ascii="Georgia"/>
                <w:sz w:val="21"/>
              </w:rPr>
            </w:pPr>
            <w:r>
              <w:rPr>
                <w:rFonts w:ascii="Georgia"/>
                <w:w w:val="95"/>
                <w:sz w:val="21"/>
              </w:rPr>
              <w:t>8 months</w:t>
            </w:r>
          </w:p>
        </w:tc>
        <w:tc>
          <w:tcPr>
            <w:tcW w:w="6256" w:type="dxa"/>
            <w:tcBorders>
              <w:left w:val="single" w:sz="3" w:space="0" w:color="000000"/>
            </w:tcBorders>
          </w:tcPr>
          <w:p>
            <w:pPr>
              <w:pStyle w:val="TableParagraph"/>
              <w:spacing w:line="238" w:lineRule="exact"/>
              <w:rPr>
                <w:rFonts w:ascii="Georgia"/>
                <w:sz w:val="21"/>
              </w:rPr>
            </w:pPr>
            <w:r>
              <w:rPr>
                <w:rFonts w:ascii="Georgia"/>
                <w:sz w:val="21"/>
              </w:rPr>
              <w:t>oil price shock (1990), debt accumulation, consumer pessimism</w:t>
            </w:r>
          </w:p>
        </w:tc>
      </w:tr>
      <w:tr>
        <w:trPr>
          <w:trHeight w:val="271" w:hRule="exact"/>
        </w:trPr>
        <w:tc>
          <w:tcPr>
            <w:tcW w:w="2292" w:type="dxa"/>
            <w:tcBorders>
              <w:right w:val="single" w:sz="3" w:space="0" w:color="000000"/>
            </w:tcBorders>
          </w:tcPr>
          <w:p>
            <w:pPr>
              <w:pStyle w:val="TableParagraph"/>
              <w:spacing w:line="238" w:lineRule="exact"/>
              <w:ind w:left="135" w:right="135"/>
              <w:jc w:val="center"/>
              <w:rPr>
                <w:rFonts w:ascii="Georgia"/>
                <w:sz w:val="21"/>
              </w:rPr>
            </w:pPr>
            <w:r>
              <w:rPr>
                <w:rFonts w:ascii="Georgia"/>
                <w:sz w:val="21"/>
              </w:rPr>
              <w:t>Mar 2001 - Nov 2001</w:t>
            </w:r>
          </w:p>
        </w:tc>
        <w:tc>
          <w:tcPr>
            <w:tcW w:w="1236" w:type="dxa"/>
            <w:tcBorders>
              <w:left w:val="single" w:sz="3" w:space="0" w:color="000000"/>
              <w:right w:val="single" w:sz="3" w:space="0" w:color="000000"/>
            </w:tcBorders>
          </w:tcPr>
          <w:p>
            <w:pPr>
              <w:pStyle w:val="TableParagraph"/>
              <w:spacing w:line="238" w:lineRule="exact"/>
              <w:ind w:left="110" w:right="110"/>
              <w:jc w:val="center"/>
              <w:rPr>
                <w:rFonts w:ascii="Georgia"/>
                <w:sz w:val="21"/>
              </w:rPr>
            </w:pPr>
            <w:r>
              <w:rPr>
                <w:rFonts w:ascii="Georgia"/>
                <w:w w:val="95"/>
                <w:sz w:val="21"/>
              </w:rPr>
              <w:t>8 months</w:t>
            </w:r>
          </w:p>
        </w:tc>
        <w:tc>
          <w:tcPr>
            <w:tcW w:w="6256" w:type="dxa"/>
            <w:tcBorders>
              <w:left w:val="single" w:sz="3" w:space="0" w:color="000000"/>
            </w:tcBorders>
          </w:tcPr>
          <w:p>
            <w:pPr>
              <w:pStyle w:val="TableParagraph"/>
              <w:spacing w:line="238" w:lineRule="exact"/>
              <w:rPr>
                <w:rFonts w:ascii="Georgia"/>
                <w:sz w:val="21"/>
              </w:rPr>
            </w:pPr>
            <w:r>
              <w:rPr>
                <w:rFonts w:ascii="Georgia"/>
                <w:sz w:val="21"/>
              </w:rPr>
              <w:t>dot-com bubble, 9/11 attacks</w:t>
            </w:r>
          </w:p>
        </w:tc>
      </w:tr>
      <w:tr>
        <w:trPr>
          <w:trHeight w:val="318" w:hRule="exact"/>
        </w:trPr>
        <w:tc>
          <w:tcPr>
            <w:tcW w:w="2292" w:type="dxa"/>
            <w:tcBorders>
              <w:bottom w:val="single" w:sz="7" w:space="0" w:color="000000"/>
              <w:right w:val="single" w:sz="3" w:space="0" w:color="000000"/>
            </w:tcBorders>
          </w:tcPr>
          <w:p>
            <w:pPr>
              <w:pStyle w:val="TableParagraph"/>
              <w:spacing w:line="238" w:lineRule="exact"/>
              <w:ind w:left="135" w:right="135"/>
              <w:jc w:val="center"/>
              <w:rPr>
                <w:rFonts w:ascii="Georgia"/>
                <w:sz w:val="21"/>
              </w:rPr>
            </w:pPr>
            <w:r>
              <w:rPr>
                <w:rFonts w:ascii="Georgia"/>
                <w:w w:val="95"/>
                <w:sz w:val="21"/>
              </w:rPr>
              <w:t>Dec 2007 - June 2009</w:t>
            </w:r>
          </w:p>
        </w:tc>
        <w:tc>
          <w:tcPr>
            <w:tcW w:w="1236" w:type="dxa"/>
            <w:tcBorders>
              <w:left w:val="single" w:sz="3" w:space="0" w:color="000000"/>
              <w:bottom w:val="single" w:sz="7" w:space="0" w:color="000000"/>
              <w:right w:val="single" w:sz="3" w:space="0" w:color="000000"/>
            </w:tcBorders>
          </w:tcPr>
          <w:p>
            <w:pPr>
              <w:pStyle w:val="TableParagraph"/>
              <w:spacing w:line="238" w:lineRule="exact"/>
              <w:ind w:left="110" w:right="110"/>
              <w:jc w:val="center"/>
              <w:rPr>
                <w:rFonts w:ascii="Georgia"/>
                <w:sz w:val="21"/>
              </w:rPr>
            </w:pPr>
            <w:r>
              <w:rPr>
                <w:rFonts w:ascii="Georgia"/>
                <w:w w:val="95"/>
                <w:sz w:val="21"/>
              </w:rPr>
              <w:t>18 months</w:t>
            </w:r>
          </w:p>
        </w:tc>
        <w:tc>
          <w:tcPr>
            <w:tcW w:w="6256" w:type="dxa"/>
            <w:tcBorders>
              <w:left w:val="single" w:sz="3" w:space="0" w:color="000000"/>
              <w:bottom w:val="single" w:sz="7" w:space="0" w:color="000000"/>
            </w:tcBorders>
          </w:tcPr>
          <w:p>
            <w:pPr>
              <w:pStyle w:val="TableParagraph"/>
              <w:spacing w:line="238" w:lineRule="exact"/>
              <w:rPr>
                <w:rFonts w:ascii="Georgia"/>
                <w:sz w:val="21"/>
              </w:rPr>
            </w:pPr>
            <w:r>
              <w:rPr>
                <w:rFonts w:ascii="Georgia"/>
                <w:w w:val="95"/>
                <w:sz w:val="21"/>
              </w:rPr>
              <w:t>subprime mortgage crisis</w:t>
            </w:r>
          </w:p>
        </w:tc>
      </w:tr>
    </w:tbl>
    <w:p>
      <w:pPr>
        <w:spacing w:before="21"/>
        <w:ind w:left="100" w:right="0" w:firstLine="0"/>
        <w:jc w:val="left"/>
        <w:rPr>
          <w:rFonts w:ascii="PMingLiU"/>
          <w:sz w:val="18"/>
        </w:rPr>
      </w:pPr>
      <w:r>
        <w:rPr>
          <w:rFonts w:ascii="PMingLiU"/>
          <w:w w:val="115"/>
          <w:sz w:val="18"/>
        </w:rPr>
        <w:t>Description of NBER Recessions.</w:t>
      </w:r>
    </w:p>
    <w:p>
      <w:pPr>
        <w:spacing w:after="0"/>
        <w:jc w:val="left"/>
        <w:rPr>
          <w:rFonts w:ascii="PMingLiU"/>
          <w:sz w:val="18"/>
        </w:rPr>
        <w:sectPr>
          <w:pgSz w:w="12240" w:h="15840"/>
          <w:pgMar w:header="0" w:footer="806" w:top="1500" w:bottom="1000" w:left="1340" w:right="900"/>
        </w:sectPr>
      </w:pPr>
    </w:p>
    <w:p>
      <w:pPr>
        <w:pStyle w:val="Heading2"/>
        <w:tabs>
          <w:tab w:pos="1617" w:val="left" w:leader="none"/>
        </w:tabs>
        <w:spacing w:before="34"/>
        <w:ind w:left="120"/>
        <w:rPr>
          <w:i/>
        </w:rPr>
      </w:pPr>
      <w:bookmarkStart w:name="List of Firm-Specific Character Variable" w:id="225"/>
      <w:bookmarkEnd w:id="225"/>
      <w:r>
        <w:rPr>
          <w:i w:val="0"/>
        </w:rPr>
      </w:r>
      <w:r>
        <w:rPr>
          <w:i/>
        </w:rPr>
        <w:t>Appendix</w:t>
      </w:r>
      <w:r>
        <w:rPr>
          <w:i/>
          <w:spacing w:val="-4"/>
        </w:rPr>
        <w:t> </w:t>
      </w:r>
      <w:r>
        <w:rPr>
          <w:i/>
        </w:rPr>
        <w:t>B.</w:t>
        <w:tab/>
        <w:t>List</w:t>
      </w:r>
      <w:r>
        <w:rPr>
          <w:i/>
          <w:spacing w:val="-23"/>
        </w:rPr>
        <w:t> </w:t>
      </w:r>
      <w:r>
        <w:rPr>
          <w:i/>
        </w:rPr>
        <w:t>of</w:t>
      </w:r>
      <w:r>
        <w:rPr>
          <w:i/>
          <w:spacing w:val="-23"/>
        </w:rPr>
        <w:t> </w:t>
      </w:r>
      <w:r>
        <w:rPr>
          <w:i/>
        </w:rPr>
        <w:t>Firm-Specific</w:t>
      </w:r>
      <w:r>
        <w:rPr>
          <w:i/>
          <w:spacing w:val="-23"/>
        </w:rPr>
        <w:t> </w:t>
      </w:r>
      <w:r>
        <w:rPr>
          <w:i/>
        </w:rPr>
        <w:t>Character</w:t>
      </w:r>
      <w:r>
        <w:rPr>
          <w:i/>
          <w:spacing w:val="-23"/>
        </w:rPr>
        <w:t> </w:t>
      </w:r>
      <w:r>
        <w:rPr>
          <w:i/>
        </w:rPr>
        <w:t>Variables</w:t>
      </w:r>
    </w:p>
    <w:p>
      <w:pPr>
        <w:pStyle w:val="BodyText"/>
        <w:rPr>
          <w:rFonts w:ascii="Arial"/>
          <w:i/>
          <w:sz w:val="20"/>
        </w:rPr>
      </w:pPr>
    </w:p>
    <w:p>
      <w:pPr>
        <w:pStyle w:val="BodyText"/>
        <w:spacing w:before="11"/>
        <w:rPr>
          <w:rFonts w:ascii="Arial"/>
          <w:i/>
          <w:sz w:val="23"/>
        </w:rPr>
      </w:pPr>
      <w:r>
        <w:rPr/>
        <w:pict>
          <v:line style="position:absolute;mso-position-horizontal-relative:page;mso-position-vertical-relative:paragraph;z-index:18616;mso-wrap-distance-left:0;mso-wrap-distance-right:0" from="72pt,16.179024pt" to="540pt,16.179024pt" stroked="true" strokeweight=".873pt" strokecolor="#000000">
            <v:stroke dashstyle="solid"/>
            <w10:wrap type="topAndBottom"/>
          </v:line>
        </w:pict>
      </w:r>
    </w:p>
    <w:p>
      <w:pPr>
        <w:tabs>
          <w:tab w:pos="1427" w:val="left" w:leader="none"/>
          <w:tab w:pos="4831" w:val="left" w:leader="none"/>
          <w:tab w:pos="8389" w:val="left" w:leader="none"/>
        </w:tabs>
        <w:spacing w:before="98" w:after="122"/>
        <w:ind w:left="181" w:right="0" w:firstLine="0"/>
        <w:jc w:val="left"/>
        <w:rPr>
          <w:rFonts w:ascii="Times New Roman"/>
          <w:b/>
          <w:sz w:val="12"/>
        </w:rPr>
      </w:pPr>
      <w:bookmarkStart w:name="_bookmark173" w:id="226"/>
      <w:bookmarkEnd w:id="226"/>
      <w:r>
        <w:rPr/>
      </w:r>
      <w:r>
        <w:rPr>
          <w:rFonts w:ascii="Times New Roman"/>
          <w:b/>
          <w:w w:val="140"/>
          <w:sz w:val="12"/>
        </w:rPr>
        <w:t>Acronym</w:t>
        <w:tab/>
        <w:t>Name</w:t>
        <w:tab/>
        <w:t>Deftnition</w:t>
        <w:tab/>
        <w:t>Reference</w:t>
      </w:r>
    </w:p>
    <w:p>
      <w:pPr>
        <w:pStyle w:val="BodyText"/>
        <w:spacing w:line="20" w:lineRule="exact"/>
        <w:ind w:left="114"/>
        <w:rPr>
          <w:rFonts w:ascii="Times New Roman"/>
          <w:sz w:val="2"/>
        </w:rPr>
      </w:pPr>
      <w:r>
        <w:rPr>
          <w:rFonts w:ascii="Times New Roman"/>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Times New Roman"/>
          <w:sz w:val="2"/>
        </w:rPr>
      </w:r>
    </w:p>
    <w:p>
      <w:pPr>
        <w:tabs>
          <w:tab w:pos="942" w:val="left" w:leader="none"/>
          <w:tab w:pos="8050" w:val="left" w:leader="none"/>
        </w:tabs>
        <w:spacing w:before="37"/>
        <w:ind w:left="159" w:right="0" w:firstLine="0"/>
        <w:jc w:val="left"/>
        <w:rPr>
          <w:rFonts w:ascii="PMingLiU"/>
          <w:sz w:val="12"/>
        </w:rPr>
      </w:pPr>
      <w:r>
        <w:rPr/>
        <w:pict>
          <v:line style="position:absolute;mso-position-horizontal-relative:page;mso-position-vertical-relative:paragraph;z-index:18808" from="72pt,13.195245pt" to="540pt,13.195245pt" stroked="true" strokeweight=".545pt" strokecolor="#000000">
            <v:stroke dashstyle="solid"/>
            <w10:wrap type="none"/>
          </v:line>
        </w:pict>
      </w:r>
      <w:r>
        <w:rPr>
          <w:rFonts w:ascii="PMingLiU"/>
          <w:w w:val="140"/>
          <w:sz w:val="12"/>
        </w:rPr>
        <w:t>A2ME</w:t>
        <w:tab/>
        <w:t>Assets to market cap   </w:t>
      </w:r>
      <w:r>
        <w:rPr>
          <w:rFonts w:ascii="PMingLiU"/>
          <w:spacing w:val="-3"/>
          <w:w w:val="140"/>
          <w:sz w:val="12"/>
        </w:rPr>
        <w:t>Total </w:t>
      </w:r>
      <w:r>
        <w:rPr>
          <w:rFonts w:ascii="PMingLiU"/>
          <w:w w:val="140"/>
          <w:sz w:val="12"/>
        </w:rPr>
        <w:t>assets </w:t>
      </w:r>
      <w:r>
        <w:rPr>
          <w:rFonts w:ascii="PMingLiU"/>
          <w:spacing w:val="-3"/>
          <w:w w:val="140"/>
          <w:sz w:val="12"/>
        </w:rPr>
        <w:t>(AT) </w:t>
      </w:r>
      <w:r>
        <w:rPr>
          <w:rFonts w:ascii="PMingLiU"/>
          <w:w w:val="140"/>
          <w:sz w:val="12"/>
        </w:rPr>
        <w:t>over market capitalization (PRC*SHROUT) as of </w:t>
      </w:r>
      <w:r>
        <w:rPr>
          <w:rFonts w:ascii="PMingLiU"/>
          <w:spacing w:val="27"/>
          <w:w w:val="140"/>
          <w:sz w:val="12"/>
        </w:rPr>
        <w:t> </w:t>
      </w:r>
      <w:r>
        <w:rPr>
          <w:rFonts w:ascii="PMingLiU"/>
          <w:w w:val="140"/>
          <w:sz w:val="12"/>
        </w:rPr>
        <w:t>December</w:t>
      </w:r>
      <w:r>
        <w:rPr>
          <w:rFonts w:ascii="PMingLiU"/>
          <w:spacing w:val="6"/>
          <w:w w:val="140"/>
          <w:sz w:val="12"/>
        </w:rPr>
        <w:t> </w:t>
      </w:r>
      <w:r>
        <w:rPr>
          <w:rFonts w:ascii="PMingLiU"/>
          <w:w w:val="140"/>
          <w:sz w:val="12"/>
        </w:rPr>
        <w:t>t-1</w:t>
        <w:tab/>
      </w:r>
      <w:hyperlink w:history="true" w:anchor="_bookmark91">
        <w:r>
          <w:rPr>
            <w:rFonts w:ascii="PMingLiU"/>
            <w:w w:val="140"/>
            <w:sz w:val="12"/>
          </w:rPr>
          <w:t>Bhandari</w:t>
        </w:r>
      </w:hyperlink>
      <w:r>
        <w:rPr>
          <w:rFonts w:ascii="PMingLiU"/>
          <w:spacing w:val="2"/>
          <w:w w:val="140"/>
          <w:sz w:val="12"/>
        </w:rPr>
        <w:t> </w:t>
      </w:r>
      <w:hyperlink w:history="true" w:anchor="_bookmark91">
        <w:r>
          <w:rPr>
            <w:rFonts w:ascii="PMingLiU"/>
            <w:w w:val="140"/>
            <w:sz w:val="12"/>
          </w:rPr>
          <w:t>(1988)</w:t>
        </w:r>
      </w:hyperlink>
    </w:p>
    <w:p>
      <w:pPr>
        <w:spacing w:after="0"/>
        <w:jc w:val="left"/>
        <w:rPr>
          <w:rFonts w:ascii="PMingLiU"/>
          <w:sz w:val="12"/>
        </w:rPr>
        <w:sectPr>
          <w:pgSz w:w="12240" w:h="15840"/>
          <w:pgMar w:header="0" w:footer="806" w:top="1400" w:bottom="1000" w:left="1320" w:right="1320"/>
        </w:sectPr>
      </w:pPr>
    </w:p>
    <w:p>
      <w:pPr>
        <w:pStyle w:val="BodyText"/>
        <w:spacing w:before="3"/>
        <w:rPr>
          <w:rFonts w:ascii="PMingLiU"/>
          <w:sz w:val="9"/>
        </w:rPr>
      </w:pPr>
    </w:p>
    <w:p>
      <w:pPr>
        <w:tabs>
          <w:tab w:pos="942" w:val="left" w:leader="none"/>
          <w:tab w:pos="2412" w:val="left" w:leader="none"/>
        </w:tabs>
        <w:spacing w:before="1"/>
        <w:ind w:left="159" w:right="0" w:firstLine="0"/>
        <w:jc w:val="left"/>
        <w:rPr>
          <w:rFonts w:ascii="PMingLiU"/>
          <w:sz w:val="12"/>
        </w:rPr>
      </w:pPr>
      <w:r>
        <w:rPr>
          <w:rFonts w:ascii="PMingLiU"/>
          <w:w w:val="140"/>
          <w:sz w:val="12"/>
        </w:rPr>
        <w:t>AC</w:t>
        <w:tab/>
        <w:t>Accrual</w:t>
        <w:tab/>
        <w:t>Change in operating working capital per split-adjusted share from the ftscal </w:t>
      </w:r>
      <w:r>
        <w:rPr>
          <w:rFonts w:ascii="PMingLiU"/>
          <w:spacing w:val="19"/>
          <w:w w:val="140"/>
          <w:sz w:val="12"/>
        </w:rPr>
        <w:t> </w:t>
      </w:r>
      <w:r>
        <w:rPr>
          <w:rFonts w:ascii="PMingLiU"/>
          <w:w w:val="140"/>
          <w:sz w:val="12"/>
        </w:rPr>
        <w:t>year</w:t>
      </w:r>
    </w:p>
    <w:p>
      <w:pPr>
        <w:spacing w:line="259" w:lineRule="auto" w:before="12"/>
        <w:ind w:left="2412" w:right="0" w:firstLine="0"/>
        <w:jc w:val="left"/>
        <w:rPr>
          <w:rFonts w:ascii="PMingLiU"/>
          <w:sz w:val="12"/>
        </w:rPr>
      </w:pPr>
      <w:r>
        <w:rPr>
          <w:rFonts w:ascii="PMingLiU"/>
          <w:w w:val="140"/>
          <w:sz w:val="12"/>
        </w:rPr>
        <w:t>end t-2 to t-1 divided by book equity (deftned in BEME) per share in t-1. Operating working capital per split-adjusted share is deftned as current assets (ACT)  minus</w:t>
      </w:r>
    </w:p>
    <w:p>
      <w:pPr>
        <w:spacing w:line="259" w:lineRule="auto" w:before="2"/>
        <w:ind w:left="2412" w:right="0" w:firstLine="0"/>
        <w:jc w:val="left"/>
        <w:rPr>
          <w:rFonts w:ascii="PMingLiU"/>
          <w:sz w:val="12"/>
        </w:rPr>
      </w:pPr>
      <w:r>
        <w:rPr>
          <w:rFonts w:ascii="PMingLiU"/>
          <w:w w:val="140"/>
          <w:sz w:val="12"/>
        </w:rPr>
        <w:t>cash and short-term investments (CHE) minus current liabilities (LCT) minus debt in current liabilities (DLC) minus income taxes payable  (TXP).</w:t>
      </w:r>
    </w:p>
    <w:p>
      <w:pPr>
        <w:pStyle w:val="BodyText"/>
        <w:spacing w:before="3"/>
        <w:rPr>
          <w:rFonts w:ascii="PMingLiU"/>
          <w:sz w:val="9"/>
        </w:rPr>
      </w:pPr>
      <w:r>
        <w:rPr/>
        <w:br w:type="column"/>
      </w:r>
      <w:r>
        <w:rPr>
          <w:rFonts w:ascii="PMingLiU"/>
          <w:sz w:val="9"/>
        </w:rPr>
      </w:r>
    </w:p>
    <w:p>
      <w:pPr>
        <w:spacing w:before="1"/>
        <w:ind w:left="61" w:right="0" w:firstLine="0"/>
        <w:jc w:val="left"/>
        <w:rPr>
          <w:rFonts w:ascii="PMingLiU"/>
          <w:sz w:val="12"/>
        </w:rPr>
      </w:pPr>
      <w:hyperlink w:history="true" w:anchor="_bookmark152">
        <w:r>
          <w:rPr>
            <w:rFonts w:ascii="PMingLiU"/>
            <w:w w:val="135"/>
            <w:sz w:val="12"/>
          </w:rPr>
          <w:t>Sloan</w:t>
        </w:r>
      </w:hyperlink>
      <w:r>
        <w:rPr>
          <w:rFonts w:ascii="PMingLiU"/>
          <w:w w:val="135"/>
          <w:sz w:val="12"/>
        </w:rPr>
        <w:t> </w:t>
      </w:r>
      <w:hyperlink w:history="true" w:anchor="_bookmark152">
        <w:r>
          <w:rPr>
            <w:rFonts w:ascii="PMingLiU"/>
            <w:w w:val="135"/>
            <w:sz w:val="12"/>
          </w:rPr>
          <w:t>(1996)</w:t>
        </w:r>
      </w:hyperlink>
    </w:p>
    <w:p>
      <w:pPr>
        <w:spacing w:after="0"/>
        <w:jc w:val="left"/>
        <w:rPr>
          <w:rFonts w:ascii="PMingLiU"/>
          <w:sz w:val="12"/>
        </w:rPr>
        <w:sectPr>
          <w:type w:val="continuous"/>
          <w:pgSz w:w="12240" w:h="15840"/>
          <w:pgMar w:top="1500" w:bottom="300" w:left="1320" w:right="1320"/>
          <w:cols w:num="2" w:equalWidth="0">
            <w:col w:w="7950" w:space="40"/>
            <w:col w:w="1610"/>
          </w:cols>
        </w:sectPr>
      </w:pPr>
    </w:p>
    <w:p>
      <w:pPr>
        <w:pStyle w:val="BodyText"/>
        <w:spacing w:before="2"/>
        <w:rPr>
          <w:rFonts w:ascii="PMingLiU"/>
          <w:sz w:val="4"/>
        </w:rPr>
      </w:pPr>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2412" w:val="left" w:leader="none"/>
          <w:tab w:pos="8050" w:val="left" w:leader="none"/>
        </w:tabs>
        <w:spacing w:line="259" w:lineRule="auto" w:before="37"/>
        <w:ind w:left="8050" w:right="341" w:hanging="7891"/>
        <w:jc w:val="left"/>
        <w:rPr>
          <w:rFonts w:ascii="PMingLiU"/>
          <w:sz w:val="12"/>
        </w:rPr>
      </w:pPr>
      <w:r>
        <w:rPr/>
        <w:pict>
          <v:line style="position:absolute;mso-position-horizontal-relative:page;mso-position-vertical-relative:paragraph;z-index:18832" from="72pt,21.654222pt" to="540pt,21.654222pt" stroked="true" strokeweight=".545pt" strokecolor="#000000">
            <v:stroke dashstyle="solid"/>
            <w10:wrap type="none"/>
          </v:line>
        </w:pict>
      </w:r>
      <w:r>
        <w:rPr>
          <w:rFonts w:ascii="PMingLiU"/>
          <w:spacing w:val="-6"/>
          <w:w w:val="140"/>
          <w:sz w:val="12"/>
        </w:rPr>
        <w:t>AT</w:t>
        <w:tab/>
      </w:r>
      <w:r>
        <w:rPr>
          <w:rFonts w:ascii="PMingLiU"/>
          <w:spacing w:val="-3"/>
          <w:w w:val="140"/>
          <w:sz w:val="12"/>
        </w:rPr>
        <w:t>Total</w:t>
      </w:r>
      <w:r>
        <w:rPr>
          <w:rFonts w:ascii="PMingLiU"/>
          <w:spacing w:val="10"/>
          <w:w w:val="140"/>
          <w:sz w:val="12"/>
        </w:rPr>
        <w:t> </w:t>
      </w:r>
      <w:r>
        <w:rPr>
          <w:rFonts w:ascii="PMingLiU"/>
          <w:w w:val="140"/>
          <w:sz w:val="12"/>
        </w:rPr>
        <w:t>Assets</w:t>
        <w:tab/>
      </w:r>
      <w:r>
        <w:rPr>
          <w:rFonts w:ascii="PMingLiU"/>
          <w:spacing w:val="-3"/>
          <w:w w:val="140"/>
          <w:sz w:val="12"/>
        </w:rPr>
        <w:t>Total</w:t>
      </w:r>
      <w:r>
        <w:rPr>
          <w:rFonts w:ascii="PMingLiU"/>
          <w:spacing w:val="12"/>
          <w:w w:val="140"/>
          <w:sz w:val="12"/>
        </w:rPr>
        <w:t> </w:t>
      </w:r>
      <w:r>
        <w:rPr>
          <w:rFonts w:ascii="PMingLiU"/>
          <w:w w:val="140"/>
          <w:sz w:val="12"/>
        </w:rPr>
        <w:t>Assets</w:t>
      </w:r>
      <w:r>
        <w:rPr>
          <w:rFonts w:ascii="PMingLiU"/>
          <w:spacing w:val="12"/>
          <w:w w:val="140"/>
          <w:sz w:val="12"/>
        </w:rPr>
        <w:t> </w:t>
      </w:r>
      <w:r>
        <w:rPr>
          <w:rFonts w:ascii="PMingLiU"/>
          <w:spacing w:val="-3"/>
          <w:w w:val="140"/>
          <w:sz w:val="12"/>
        </w:rPr>
        <w:t>(AT)</w:t>
        <w:tab/>
      </w:r>
      <w:hyperlink w:history="true" w:anchor="_bookmark111">
        <w:r>
          <w:rPr>
            <w:rFonts w:ascii="PMingLiU"/>
            <w:w w:val="140"/>
            <w:sz w:val="12"/>
          </w:rPr>
          <w:t>Gandhi</w:t>
        </w:r>
        <w:r>
          <w:rPr>
            <w:rFonts w:ascii="PMingLiU"/>
            <w:spacing w:val="10"/>
            <w:w w:val="140"/>
            <w:sz w:val="12"/>
          </w:rPr>
          <w:t> </w:t>
        </w:r>
        <w:r>
          <w:rPr>
            <w:rFonts w:ascii="PMingLiU"/>
            <w:w w:val="140"/>
            <w:sz w:val="12"/>
          </w:rPr>
          <w:t>and</w:t>
        </w:r>
        <w:r>
          <w:rPr>
            <w:rFonts w:ascii="PMingLiU"/>
            <w:spacing w:val="10"/>
            <w:w w:val="140"/>
            <w:sz w:val="12"/>
          </w:rPr>
          <w:t> </w:t>
        </w:r>
        <w:r>
          <w:rPr>
            <w:rFonts w:ascii="PMingLiU"/>
            <w:w w:val="140"/>
            <w:sz w:val="12"/>
          </w:rPr>
          <w:t>Lustig</w:t>
        </w:r>
      </w:hyperlink>
      <w:r>
        <w:rPr>
          <w:rFonts w:ascii="PMingLiU"/>
          <w:w w:val="139"/>
          <w:sz w:val="12"/>
        </w:rPr>
        <w:t> </w:t>
      </w:r>
      <w:hyperlink w:history="true" w:anchor="_bookmark111">
        <w:r>
          <w:rPr>
            <w:rFonts w:ascii="PMingLiU"/>
            <w:w w:val="140"/>
            <w:sz w:val="12"/>
          </w:rPr>
          <w:t>(2015)</w:t>
        </w:r>
      </w:hyperlink>
    </w:p>
    <w:p>
      <w:pPr>
        <w:spacing w:after="0" w:line="259" w:lineRule="auto"/>
        <w:jc w:val="left"/>
        <w:rPr>
          <w:rFonts w:ascii="PMingLiU"/>
          <w:sz w:val="12"/>
        </w:rPr>
        <w:sectPr>
          <w:type w:val="continuous"/>
          <w:pgSz w:w="12240" w:h="15840"/>
          <w:pgMar w:top="1500" w:bottom="300" w:left="1320" w:right="1320"/>
        </w:sectPr>
      </w:pPr>
    </w:p>
    <w:p>
      <w:pPr>
        <w:pStyle w:val="BodyText"/>
        <w:spacing w:before="7"/>
        <w:rPr>
          <w:rFonts w:ascii="PMingLiU"/>
          <w:sz w:val="8"/>
        </w:rPr>
      </w:pPr>
    </w:p>
    <w:p>
      <w:pPr>
        <w:tabs>
          <w:tab w:pos="942" w:val="left" w:leader="none"/>
        </w:tabs>
        <w:spacing w:line="259" w:lineRule="auto" w:before="0"/>
        <w:ind w:left="943" w:right="0" w:hanging="784"/>
        <w:jc w:val="left"/>
        <w:rPr>
          <w:rFonts w:ascii="PMingLiU"/>
          <w:sz w:val="12"/>
        </w:rPr>
      </w:pPr>
      <w:r>
        <w:rPr/>
        <w:pict>
          <v:line style="position:absolute;mso-position-horizontal-relative:page;mso-position-vertical-relative:paragraph;z-index:18856" from="72pt,19.805265pt" to="540pt,19.805265pt" stroked="true" strokeweight=".545pt" strokecolor="#000000">
            <v:stroke dashstyle="solid"/>
            <w10:wrap type="none"/>
          </v:line>
        </w:pict>
      </w:r>
      <w:r>
        <w:rPr>
          <w:rFonts w:ascii="PMingLiU"/>
          <w:spacing w:val="-4"/>
          <w:w w:val="140"/>
          <w:sz w:val="12"/>
        </w:rPr>
        <w:t>ATO</w:t>
        <w:tab/>
      </w:r>
      <w:r>
        <w:rPr>
          <w:rFonts w:ascii="PMingLiU"/>
          <w:w w:val="140"/>
          <w:sz w:val="12"/>
        </w:rPr>
        <w:t>Net sales</w:t>
      </w:r>
      <w:r>
        <w:rPr>
          <w:rFonts w:ascii="PMingLiU"/>
          <w:spacing w:val="-14"/>
          <w:w w:val="140"/>
          <w:sz w:val="12"/>
        </w:rPr>
        <w:t> </w:t>
      </w:r>
      <w:r>
        <w:rPr>
          <w:rFonts w:ascii="PMingLiU"/>
          <w:w w:val="140"/>
          <w:sz w:val="12"/>
        </w:rPr>
        <w:t>over</w:t>
      </w:r>
      <w:r>
        <w:rPr>
          <w:rFonts w:ascii="PMingLiU"/>
          <w:spacing w:val="-7"/>
          <w:w w:val="140"/>
          <w:sz w:val="12"/>
        </w:rPr>
        <w:t> </w:t>
      </w:r>
      <w:r>
        <w:rPr>
          <w:rFonts w:ascii="PMingLiU"/>
          <w:w w:val="140"/>
          <w:sz w:val="12"/>
        </w:rPr>
        <w:t>lagged</w:t>
      </w:r>
      <w:r>
        <w:rPr>
          <w:rFonts w:ascii="PMingLiU"/>
          <w:w w:val="135"/>
          <w:sz w:val="12"/>
        </w:rPr>
        <w:t> </w:t>
      </w:r>
      <w:r>
        <w:rPr>
          <w:rFonts w:ascii="PMingLiU"/>
          <w:w w:val="140"/>
          <w:sz w:val="12"/>
        </w:rPr>
        <w:t>net operating</w:t>
      </w:r>
      <w:r>
        <w:rPr>
          <w:rFonts w:ascii="PMingLiU"/>
          <w:spacing w:val="34"/>
          <w:w w:val="140"/>
          <w:sz w:val="12"/>
        </w:rPr>
        <w:t> </w:t>
      </w:r>
      <w:r>
        <w:rPr>
          <w:rFonts w:ascii="PMingLiU"/>
          <w:w w:val="140"/>
          <w:sz w:val="12"/>
        </w:rPr>
        <w:t>assets</w:t>
      </w:r>
    </w:p>
    <w:p>
      <w:pPr>
        <w:pStyle w:val="BodyText"/>
        <w:spacing w:before="7"/>
        <w:rPr>
          <w:rFonts w:ascii="PMingLiU"/>
          <w:sz w:val="8"/>
        </w:rPr>
      </w:pPr>
      <w:r>
        <w:rPr/>
        <w:br w:type="column"/>
      </w:r>
      <w:r>
        <w:rPr>
          <w:rFonts w:ascii="PMingLiU"/>
          <w:sz w:val="8"/>
        </w:rPr>
      </w:r>
    </w:p>
    <w:p>
      <w:pPr>
        <w:spacing w:line="259" w:lineRule="auto" w:before="0"/>
        <w:ind w:left="79" w:right="0" w:firstLine="0"/>
        <w:jc w:val="left"/>
        <w:rPr>
          <w:rFonts w:ascii="PMingLiU"/>
          <w:sz w:val="12"/>
        </w:rPr>
      </w:pPr>
      <w:r>
        <w:rPr>
          <w:rFonts w:ascii="PMingLiU"/>
          <w:w w:val="140"/>
          <w:sz w:val="12"/>
        </w:rPr>
        <w:t>Net sales (SALE) over lagged net operating assets. Net operating assets are the difference between operating assets and operating liabilities (deftned in NOA)</w:t>
      </w:r>
    </w:p>
    <w:p>
      <w:pPr>
        <w:pStyle w:val="BodyText"/>
        <w:spacing w:before="7"/>
        <w:rPr>
          <w:rFonts w:ascii="PMingLiU"/>
          <w:sz w:val="8"/>
        </w:rPr>
      </w:pPr>
      <w:r>
        <w:rPr/>
        <w:br w:type="column"/>
      </w:r>
      <w:r>
        <w:rPr>
          <w:rFonts w:ascii="PMingLiU"/>
          <w:sz w:val="8"/>
        </w:rPr>
      </w:r>
    </w:p>
    <w:p>
      <w:pPr>
        <w:spacing w:before="0"/>
        <w:ind w:left="159" w:right="0" w:firstLine="0"/>
        <w:jc w:val="left"/>
        <w:rPr>
          <w:rFonts w:ascii="PMingLiU"/>
          <w:sz w:val="12"/>
        </w:rPr>
      </w:pPr>
      <w:hyperlink w:history="true" w:anchor="_bookmark153">
        <w:r>
          <w:rPr>
            <w:rFonts w:ascii="PMingLiU"/>
            <w:w w:val="135"/>
            <w:sz w:val="12"/>
          </w:rPr>
          <w:t>Soliman</w:t>
        </w:r>
      </w:hyperlink>
      <w:r>
        <w:rPr>
          <w:rFonts w:ascii="PMingLiU"/>
          <w:w w:val="135"/>
          <w:sz w:val="12"/>
        </w:rPr>
        <w:t> </w:t>
      </w:r>
      <w:hyperlink w:history="true" w:anchor="_bookmark153">
        <w:r>
          <w:rPr>
            <w:rFonts w:ascii="PMingLiU"/>
            <w:w w:val="135"/>
            <w:sz w:val="12"/>
          </w:rPr>
          <w:t>(2008)</w:t>
        </w:r>
      </w:hyperlink>
    </w:p>
    <w:p>
      <w:pPr>
        <w:spacing w:after="0"/>
        <w:jc w:val="left"/>
        <w:rPr>
          <w:rFonts w:ascii="PMingLiU"/>
          <w:sz w:val="12"/>
        </w:rPr>
        <w:sectPr>
          <w:type w:val="continuous"/>
          <w:pgSz w:w="12240" w:h="15840"/>
          <w:pgMar w:top="1500" w:bottom="300" w:left="1320" w:right="1320"/>
          <w:cols w:num="3" w:equalWidth="0">
            <w:col w:w="2293" w:space="40"/>
            <w:col w:w="5216" w:space="342"/>
            <w:col w:w="1709"/>
          </w:cols>
        </w:sectPr>
      </w:pPr>
    </w:p>
    <w:p>
      <w:pPr>
        <w:pStyle w:val="BodyText"/>
        <w:spacing w:before="7"/>
        <w:rPr>
          <w:rFonts w:ascii="PMingLiU"/>
          <w:sz w:val="8"/>
        </w:rPr>
      </w:pPr>
    </w:p>
    <w:p>
      <w:pPr>
        <w:tabs>
          <w:tab w:pos="942" w:val="left" w:leader="none"/>
        </w:tabs>
        <w:spacing w:line="259" w:lineRule="auto" w:before="0"/>
        <w:ind w:left="943" w:right="0" w:hanging="784"/>
        <w:jc w:val="left"/>
        <w:rPr>
          <w:rFonts w:ascii="PMingLiU"/>
          <w:sz w:val="12"/>
        </w:rPr>
      </w:pPr>
      <w:r>
        <w:rPr>
          <w:rFonts w:ascii="PMingLiU"/>
          <w:w w:val="140"/>
          <w:sz w:val="12"/>
        </w:rPr>
        <w:t>BEME</w:t>
        <w:tab/>
        <w:t>Book</w:t>
      </w:r>
      <w:r>
        <w:rPr>
          <w:rFonts w:ascii="PMingLiU"/>
          <w:spacing w:val="2"/>
          <w:w w:val="140"/>
          <w:sz w:val="12"/>
        </w:rPr>
        <w:t> </w:t>
      </w:r>
      <w:r>
        <w:rPr>
          <w:rFonts w:ascii="PMingLiU"/>
          <w:w w:val="140"/>
          <w:sz w:val="12"/>
        </w:rPr>
        <w:t>to</w:t>
      </w:r>
      <w:r>
        <w:rPr>
          <w:rFonts w:ascii="PMingLiU"/>
          <w:spacing w:val="2"/>
          <w:w w:val="140"/>
          <w:sz w:val="12"/>
        </w:rPr>
        <w:t> </w:t>
      </w:r>
      <w:r>
        <w:rPr>
          <w:rFonts w:ascii="PMingLiU"/>
          <w:w w:val="140"/>
          <w:sz w:val="12"/>
        </w:rPr>
        <w:t>Market</w:t>
      </w:r>
      <w:r>
        <w:rPr>
          <w:rFonts w:ascii="PMingLiU"/>
          <w:w w:val="150"/>
          <w:sz w:val="12"/>
        </w:rPr>
        <w:t> </w:t>
      </w:r>
      <w:r>
        <w:rPr>
          <w:rFonts w:ascii="PMingLiU"/>
          <w:w w:val="140"/>
          <w:sz w:val="12"/>
        </w:rPr>
        <w:t>Ratio</w:t>
      </w:r>
    </w:p>
    <w:p>
      <w:pPr>
        <w:pStyle w:val="BodyText"/>
        <w:spacing w:before="7"/>
        <w:rPr>
          <w:rFonts w:ascii="PMingLiU"/>
          <w:sz w:val="8"/>
        </w:rPr>
      </w:pPr>
      <w:r>
        <w:rPr/>
        <w:br w:type="column"/>
      </w:r>
      <w:r>
        <w:rPr>
          <w:rFonts w:ascii="PMingLiU"/>
          <w:sz w:val="8"/>
        </w:rPr>
      </w:r>
    </w:p>
    <w:p>
      <w:pPr>
        <w:spacing w:line="259" w:lineRule="auto" w:before="0"/>
        <w:ind w:left="159" w:right="0" w:firstLine="0"/>
        <w:jc w:val="left"/>
        <w:rPr>
          <w:rFonts w:ascii="PMingLiU"/>
          <w:sz w:val="12"/>
        </w:rPr>
      </w:pPr>
      <w:r>
        <w:rPr>
          <w:rFonts w:ascii="PMingLiU"/>
          <w:w w:val="140"/>
          <w:sz w:val="12"/>
        </w:rPr>
        <w:t>Book equity is shareholder equity (SH) plus deferred taxes and investment tax credit (TXDITC), minus preferred stock (PS). SH is shareholders equity (SEQ). If missing,</w:t>
      </w:r>
    </w:p>
    <w:p>
      <w:pPr>
        <w:spacing w:line="259" w:lineRule="auto" w:before="2"/>
        <w:ind w:left="159" w:right="151" w:firstLine="0"/>
        <w:jc w:val="left"/>
        <w:rPr>
          <w:rFonts w:ascii="PMingLiU"/>
          <w:sz w:val="12"/>
        </w:rPr>
      </w:pPr>
      <w:r>
        <w:rPr>
          <w:rFonts w:ascii="PMingLiU"/>
          <w:w w:val="140"/>
          <w:sz w:val="12"/>
        </w:rPr>
        <w:t>SH is the sum of common equity (CEQ) and preferred stock (PS). If missing, SH  is the difference between total assets </w:t>
      </w:r>
      <w:r>
        <w:rPr>
          <w:rFonts w:ascii="PMingLiU"/>
          <w:spacing w:val="-3"/>
          <w:w w:val="140"/>
          <w:sz w:val="12"/>
        </w:rPr>
        <w:t>(AT) </w:t>
      </w:r>
      <w:r>
        <w:rPr>
          <w:rFonts w:ascii="PMingLiU"/>
          <w:w w:val="140"/>
          <w:sz w:val="12"/>
        </w:rPr>
        <w:t>and total liabilities </w:t>
      </w:r>
      <w:r>
        <w:rPr>
          <w:rFonts w:ascii="PMingLiU"/>
          <w:spacing w:val="-3"/>
          <w:w w:val="140"/>
          <w:sz w:val="12"/>
        </w:rPr>
        <w:t>(LT). </w:t>
      </w:r>
      <w:r>
        <w:rPr>
          <w:rFonts w:ascii="PMingLiU"/>
          <w:w w:val="140"/>
          <w:sz w:val="12"/>
        </w:rPr>
        <w:t>Depending on </w:t>
      </w:r>
      <w:r>
        <w:rPr>
          <w:rFonts w:ascii="PMingLiU"/>
          <w:spacing w:val="-3"/>
          <w:w w:val="140"/>
          <w:sz w:val="12"/>
        </w:rPr>
        <w:t>availability, </w:t>
      </w:r>
      <w:r>
        <w:rPr>
          <w:rFonts w:ascii="PMingLiU"/>
          <w:w w:val="140"/>
          <w:sz w:val="12"/>
        </w:rPr>
        <w:t>we use the redemption (item PSTKRV), liquidating (item PSTKL),  </w:t>
      </w:r>
      <w:r>
        <w:rPr>
          <w:rFonts w:ascii="PMingLiU"/>
          <w:spacing w:val="9"/>
          <w:w w:val="140"/>
          <w:sz w:val="12"/>
        </w:rPr>
        <w:t> </w:t>
      </w:r>
      <w:r>
        <w:rPr>
          <w:rFonts w:ascii="PMingLiU"/>
          <w:w w:val="140"/>
          <w:sz w:val="12"/>
        </w:rPr>
        <w:t>or</w:t>
      </w:r>
    </w:p>
    <w:p>
      <w:pPr>
        <w:spacing w:line="259" w:lineRule="auto" w:before="2"/>
        <w:ind w:left="159" w:right="0" w:firstLine="0"/>
        <w:jc w:val="left"/>
        <w:rPr>
          <w:rFonts w:ascii="PMingLiU"/>
          <w:sz w:val="12"/>
        </w:rPr>
      </w:pPr>
      <w:r>
        <w:rPr/>
        <w:pict>
          <v:line style="position:absolute;mso-position-horizontal-relative:page;mso-position-vertical-relative:paragraph;z-index:18880" from="72pt,19.905249pt" to="540pt,19.905249pt" stroked="true" strokeweight=".545pt" strokecolor="#000000">
            <v:stroke dashstyle="solid"/>
            <w10:wrap type="none"/>
          </v:line>
        </w:pict>
      </w:r>
      <w:r>
        <w:rPr>
          <w:rFonts w:ascii="PMingLiU"/>
          <w:w w:val="140"/>
          <w:sz w:val="12"/>
        </w:rPr>
        <w:t>par value (item PSTK) for PS. The market value of equity (PRC*SHROUT) is as of December t-1.</w:t>
      </w:r>
    </w:p>
    <w:p>
      <w:pPr>
        <w:pStyle w:val="BodyText"/>
        <w:spacing w:before="7"/>
        <w:rPr>
          <w:rFonts w:ascii="PMingLiU"/>
          <w:sz w:val="8"/>
        </w:rPr>
      </w:pPr>
      <w:r>
        <w:rPr/>
        <w:br w:type="column"/>
      </w:r>
      <w:r>
        <w:rPr>
          <w:rFonts w:ascii="PMingLiU"/>
          <w:sz w:val="8"/>
        </w:rPr>
      </w:r>
    </w:p>
    <w:p>
      <w:pPr>
        <w:spacing w:line="259" w:lineRule="auto" w:before="0"/>
        <w:ind w:left="127" w:right="425" w:firstLine="0"/>
        <w:jc w:val="left"/>
        <w:rPr>
          <w:rFonts w:ascii="PMingLiU"/>
          <w:sz w:val="12"/>
        </w:rPr>
      </w:pPr>
      <w:hyperlink w:history="true" w:anchor="_bookmark102">
        <w:r>
          <w:rPr>
            <w:rFonts w:ascii="PMingLiU"/>
            <w:w w:val="140"/>
            <w:sz w:val="12"/>
          </w:rPr>
          <w:t>Fama and French</w:t>
        </w:r>
      </w:hyperlink>
      <w:r>
        <w:rPr>
          <w:rFonts w:ascii="PMingLiU"/>
          <w:w w:val="140"/>
          <w:sz w:val="12"/>
        </w:rPr>
        <w:t> </w:t>
      </w:r>
      <w:hyperlink w:history="true" w:anchor="_bookmark102">
        <w:r>
          <w:rPr>
            <w:rFonts w:ascii="PMingLiU"/>
            <w:w w:val="140"/>
            <w:sz w:val="12"/>
          </w:rPr>
          <w:t>(1992)</w:t>
        </w:r>
      </w:hyperlink>
    </w:p>
    <w:p>
      <w:pPr>
        <w:spacing w:after="0" w:line="259" w:lineRule="auto"/>
        <w:jc w:val="left"/>
        <w:rPr>
          <w:rFonts w:ascii="PMingLiU"/>
          <w:sz w:val="12"/>
        </w:rPr>
        <w:sectPr>
          <w:type w:val="continuous"/>
          <w:pgSz w:w="12240" w:h="15840"/>
          <w:pgMar w:top="1500" w:bottom="300" w:left="1320" w:right="1320"/>
          <w:cols w:num="3" w:equalWidth="0">
            <w:col w:w="1959" w:space="293"/>
            <w:col w:w="5631" w:space="40"/>
            <w:col w:w="1677"/>
          </w:cols>
        </w:sectPr>
      </w:pPr>
    </w:p>
    <w:p>
      <w:pPr>
        <w:pStyle w:val="BodyText"/>
        <w:spacing w:before="7"/>
        <w:rPr>
          <w:rFonts w:ascii="PMingLiU"/>
          <w:sz w:val="8"/>
        </w:rPr>
      </w:pPr>
    </w:p>
    <w:p>
      <w:pPr>
        <w:tabs>
          <w:tab w:pos="942" w:val="left" w:leader="none"/>
          <w:tab w:pos="2412" w:val="left" w:leader="none"/>
        </w:tabs>
        <w:spacing w:line="259" w:lineRule="auto" w:before="0"/>
        <w:ind w:left="2412" w:right="0" w:hanging="2253"/>
        <w:jc w:val="left"/>
        <w:rPr>
          <w:rFonts w:ascii="PMingLiU"/>
          <w:sz w:val="12"/>
        </w:rPr>
      </w:pPr>
      <w:r>
        <w:rPr/>
        <w:pict>
          <v:line style="position:absolute;mso-position-horizontal-relative:page;mso-position-vertical-relative:paragraph;z-index:18904" from="72pt,45.182251pt" to="540pt,45.182251pt" stroked="true" strokeweight=".545pt" strokecolor="#000000">
            <v:stroke dashstyle="solid"/>
            <w10:wrap type="none"/>
          </v:line>
        </w:pict>
      </w:r>
      <w:r>
        <w:rPr>
          <w:rFonts w:ascii="PMingLiU"/>
          <w:w w:val="140"/>
          <w:sz w:val="12"/>
        </w:rPr>
        <w:t>Beta</w:t>
        <w:tab/>
        <w:t>CAPM</w:t>
      </w:r>
      <w:r>
        <w:rPr>
          <w:rFonts w:ascii="PMingLiU"/>
          <w:spacing w:val="5"/>
          <w:w w:val="140"/>
          <w:sz w:val="12"/>
        </w:rPr>
        <w:t> </w:t>
      </w:r>
      <w:r>
        <w:rPr>
          <w:rFonts w:ascii="PMingLiU"/>
          <w:w w:val="140"/>
          <w:sz w:val="12"/>
        </w:rPr>
        <w:t>Beta</w:t>
        <w:tab/>
        <w:t>Product of correlations between the excess return of stock i and the </w:t>
      </w:r>
      <w:r>
        <w:rPr>
          <w:rFonts w:ascii="PMingLiU"/>
          <w:spacing w:val="19"/>
          <w:w w:val="140"/>
          <w:sz w:val="12"/>
        </w:rPr>
        <w:t> </w:t>
      </w:r>
      <w:r>
        <w:rPr>
          <w:rFonts w:ascii="PMingLiU"/>
          <w:w w:val="140"/>
          <w:sz w:val="12"/>
        </w:rPr>
        <w:t>market</w:t>
      </w:r>
      <w:r>
        <w:rPr>
          <w:rFonts w:ascii="PMingLiU"/>
          <w:spacing w:val="5"/>
          <w:w w:val="140"/>
          <w:sz w:val="12"/>
        </w:rPr>
        <w:t> </w:t>
      </w:r>
      <w:r>
        <w:rPr>
          <w:rFonts w:ascii="PMingLiU"/>
          <w:w w:val="140"/>
          <w:sz w:val="12"/>
        </w:rPr>
        <w:t>excess</w:t>
      </w:r>
      <w:r>
        <w:rPr>
          <w:rFonts w:ascii="PMingLiU"/>
          <w:w w:val="132"/>
          <w:sz w:val="12"/>
        </w:rPr>
        <w:t> </w:t>
      </w:r>
      <w:r>
        <w:rPr>
          <w:rFonts w:ascii="PMingLiU"/>
          <w:w w:val="140"/>
          <w:sz w:val="12"/>
        </w:rPr>
        <w:t>return and the ratio of volatilities. </w:t>
      </w:r>
      <w:r>
        <w:rPr>
          <w:rFonts w:ascii="PMingLiU"/>
          <w:spacing w:val="-6"/>
          <w:w w:val="140"/>
          <w:sz w:val="12"/>
        </w:rPr>
        <w:t>We </w:t>
      </w:r>
      <w:r>
        <w:rPr>
          <w:rFonts w:ascii="PMingLiU"/>
          <w:w w:val="140"/>
          <w:sz w:val="12"/>
        </w:rPr>
        <w:t>calculate volatilities from the standard de- viations of daily log excess returns over a one-year horizon requiring at least 120 observations. </w:t>
      </w:r>
      <w:r>
        <w:rPr>
          <w:rFonts w:ascii="PMingLiU"/>
          <w:spacing w:val="-6"/>
          <w:w w:val="140"/>
          <w:sz w:val="12"/>
        </w:rPr>
        <w:t>We </w:t>
      </w:r>
      <w:r>
        <w:rPr>
          <w:rFonts w:ascii="PMingLiU"/>
          <w:w w:val="140"/>
          <w:sz w:val="12"/>
        </w:rPr>
        <w:t>estimate correlations using overlapping three-day log excess returns over a ftve-year period requiring at least 750 non-missing</w:t>
      </w:r>
      <w:r>
        <w:rPr>
          <w:rFonts w:ascii="PMingLiU"/>
          <w:spacing w:val="-15"/>
          <w:w w:val="140"/>
          <w:sz w:val="12"/>
        </w:rPr>
        <w:t> </w:t>
      </w:r>
      <w:r>
        <w:rPr>
          <w:rFonts w:ascii="PMingLiU"/>
          <w:w w:val="140"/>
          <w:sz w:val="12"/>
        </w:rPr>
        <w:t>observations.</w:t>
      </w:r>
    </w:p>
    <w:p>
      <w:pPr>
        <w:pStyle w:val="BodyText"/>
        <w:spacing w:before="7"/>
        <w:rPr>
          <w:rFonts w:ascii="PMingLiU"/>
          <w:sz w:val="8"/>
        </w:rPr>
      </w:pPr>
      <w:r>
        <w:rPr/>
        <w:br w:type="column"/>
      </w:r>
      <w:r>
        <w:rPr>
          <w:rFonts w:ascii="PMingLiU"/>
          <w:sz w:val="8"/>
        </w:rPr>
      </w:r>
    </w:p>
    <w:p>
      <w:pPr>
        <w:spacing w:line="259" w:lineRule="auto" w:before="0"/>
        <w:ind w:left="107" w:right="284" w:firstLine="0"/>
        <w:jc w:val="left"/>
        <w:rPr>
          <w:rFonts w:ascii="PMingLiU"/>
          <w:sz w:val="12"/>
        </w:rPr>
      </w:pPr>
      <w:hyperlink w:history="true" w:anchor="_bookmark110">
        <w:r>
          <w:rPr>
            <w:rFonts w:ascii="PMingLiU"/>
            <w:w w:val="140"/>
            <w:sz w:val="12"/>
          </w:rPr>
          <w:t>Frazzini and Peder-</w:t>
        </w:r>
      </w:hyperlink>
      <w:r>
        <w:rPr>
          <w:rFonts w:ascii="PMingLiU"/>
          <w:w w:val="140"/>
          <w:sz w:val="12"/>
        </w:rPr>
        <w:t> </w:t>
      </w:r>
      <w:hyperlink w:history="true" w:anchor="_bookmark110">
        <w:r>
          <w:rPr>
            <w:rFonts w:ascii="PMingLiU"/>
            <w:w w:val="140"/>
            <w:sz w:val="12"/>
          </w:rPr>
          <w:t>sen</w:t>
        </w:r>
      </w:hyperlink>
      <w:r>
        <w:rPr>
          <w:rFonts w:ascii="PMingLiU"/>
          <w:w w:val="140"/>
          <w:sz w:val="12"/>
        </w:rPr>
        <w:t> </w:t>
      </w:r>
      <w:hyperlink w:history="true" w:anchor="_bookmark110">
        <w:r>
          <w:rPr>
            <w:rFonts w:ascii="PMingLiU"/>
            <w:w w:val="140"/>
            <w:sz w:val="12"/>
          </w:rPr>
          <w:t>(2014)</w:t>
        </w:r>
      </w:hyperlink>
    </w:p>
    <w:p>
      <w:pPr>
        <w:spacing w:after="0" w:line="259" w:lineRule="auto"/>
        <w:jc w:val="left"/>
        <w:rPr>
          <w:rFonts w:ascii="PMingLiU"/>
          <w:sz w:val="12"/>
        </w:rPr>
        <w:sectPr>
          <w:type w:val="continuous"/>
          <w:pgSz w:w="12240" w:h="15840"/>
          <w:pgMar w:top="1500" w:bottom="300" w:left="1320" w:right="1320"/>
          <w:cols w:num="2" w:equalWidth="0">
            <w:col w:w="7904" w:space="40"/>
            <w:col w:w="1656"/>
          </w:cols>
        </w:sectPr>
      </w:pPr>
    </w:p>
    <w:p>
      <w:pPr>
        <w:pStyle w:val="BodyText"/>
        <w:spacing w:before="7"/>
        <w:rPr>
          <w:rFonts w:ascii="PMingLiU"/>
          <w:sz w:val="8"/>
        </w:rPr>
      </w:pPr>
    </w:p>
    <w:p>
      <w:pPr>
        <w:tabs>
          <w:tab w:pos="942" w:val="left" w:leader="none"/>
        </w:tabs>
        <w:spacing w:line="259" w:lineRule="auto" w:before="0"/>
        <w:ind w:left="943" w:right="0" w:hanging="784"/>
        <w:jc w:val="left"/>
        <w:rPr>
          <w:rFonts w:ascii="PMingLiU"/>
          <w:sz w:val="12"/>
        </w:rPr>
      </w:pPr>
      <w:r>
        <w:rPr/>
        <w:pict>
          <v:line style="position:absolute;mso-position-horizontal-relative:page;mso-position-vertical-relative:paragraph;z-index:18928" from="72pt,28.264242pt" to="540pt,28.264242pt" stroked="true" strokeweight=".545pt" strokecolor="#000000">
            <v:stroke dashstyle="solid"/>
            <w10:wrap type="none"/>
          </v:line>
        </w:pict>
      </w:r>
      <w:r>
        <w:rPr>
          <w:rFonts w:ascii="PMingLiU"/>
          <w:w w:val="145"/>
          <w:sz w:val="12"/>
        </w:rPr>
        <w:t>C</w:t>
        <w:tab/>
        <w:t>Ratio of</w:t>
      </w:r>
      <w:r>
        <w:rPr>
          <w:rFonts w:ascii="PMingLiU"/>
          <w:spacing w:val="-16"/>
          <w:w w:val="145"/>
          <w:sz w:val="12"/>
        </w:rPr>
        <w:t> </w:t>
      </w:r>
      <w:r>
        <w:rPr>
          <w:rFonts w:ascii="PMingLiU"/>
          <w:w w:val="145"/>
          <w:sz w:val="12"/>
        </w:rPr>
        <w:t>cash</w:t>
      </w:r>
      <w:r>
        <w:rPr>
          <w:rFonts w:ascii="PMingLiU"/>
          <w:spacing w:val="-8"/>
          <w:w w:val="145"/>
          <w:sz w:val="12"/>
        </w:rPr>
        <w:t> </w:t>
      </w:r>
      <w:r>
        <w:rPr>
          <w:rFonts w:ascii="PMingLiU"/>
          <w:w w:val="145"/>
          <w:sz w:val="12"/>
        </w:rPr>
        <w:t>and</w:t>
      </w:r>
      <w:r>
        <w:rPr>
          <w:rFonts w:ascii="PMingLiU"/>
          <w:w w:val="144"/>
          <w:sz w:val="12"/>
        </w:rPr>
        <w:t> </w:t>
      </w:r>
      <w:r>
        <w:rPr>
          <w:rFonts w:ascii="PMingLiU"/>
          <w:w w:val="145"/>
          <w:sz w:val="12"/>
        </w:rPr>
        <w:t>short-term invest- ments to total</w:t>
      </w:r>
      <w:r>
        <w:rPr>
          <w:rFonts w:ascii="PMingLiU"/>
          <w:spacing w:val="4"/>
          <w:w w:val="145"/>
          <w:sz w:val="12"/>
        </w:rPr>
        <w:t> </w:t>
      </w:r>
      <w:r>
        <w:rPr>
          <w:rFonts w:ascii="PMingLiU"/>
          <w:w w:val="145"/>
          <w:sz w:val="12"/>
        </w:rPr>
        <w:t>assets</w:t>
      </w:r>
    </w:p>
    <w:p>
      <w:pPr>
        <w:pStyle w:val="BodyText"/>
        <w:spacing w:before="7"/>
        <w:rPr>
          <w:rFonts w:ascii="PMingLiU"/>
          <w:sz w:val="8"/>
        </w:rPr>
      </w:pPr>
      <w:r>
        <w:rPr/>
        <w:br w:type="column"/>
      </w:r>
      <w:r>
        <w:rPr>
          <w:rFonts w:ascii="PMingLiU"/>
          <w:sz w:val="8"/>
        </w:rPr>
      </w:r>
    </w:p>
    <w:p>
      <w:pPr>
        <w:tabs>
          <w:tab w:pos="5735" w:val="left" w:leader="none"/>
        </w:tabs>
        <w:spacing w:before="0"/>
        <w:ind w:left="97" w:right="0" w:firstLine="0"/>
        <w:jc w:val="left"/>
        <w:rPr>
          <w:rFonts w:ascii="PMingLiU"/>
          <w:sz w:val="12"/>
        </w:rPr>
      </w:pPr>
      <w:r>
        <w:rPr>
          <w:rFonts w:ascii="PMingLiU"/>
          <w:w w:val="140"/>
          <w:sz w:val="12"/>
        </w:rPr>
        <w:t>Ratio of cash and short-term investments (CHE) to total  </w:t>
      </w:r>
      <w:r>
        <w:rPr>
          <w:rFonts w:ascii="PMingLiU"/>
          <w:spacing w:val="13"/>
          <w:w w:val="140"/>
          <w:sz w:val="12"/>
        </w:rPr>
        <w:t> </w:t>
      </w:r>
      <w:r>
        <w:rPr>
          <w:rFonts w:ascii="PMingLiU"/>
          <w:w w:val="140"/>
          <w:sz w:val="12"/>
        </w:rPr>
        <w:t>assets</w:t>
      </w:r>
      <w:r>
        <w:rPr>
          <w:rFonts w:ascii="PMingLiU"/>
          <w:spacing w:val="11"/>
          <w:w w:val="140"/>
          <w:sz w:val="12"/>
        </w:rPr>
        <w:t> </w:t>
      </w:r>
      <w:r>
        <w:rPr>
          <w:rFonts w:ascii="PMingLiU"/>
          <w:spacing w:val="-4"/>
          <w:w w:val="140"/>
          <w:sz w:val="12"/>
        </w:rPr>
        <w:t>(AT)</w:t>
        <w:tab/>
      </w:r>
      <w:hyperlink w:history="true" w:anchor="_bookmark143">
        <w:r>
          <w:rPr>
            <w:rFonts w:ascii="PMingLiU"/>
            <w:w w:val="140"/>
            <w:sz w:val="12"/>
          </w:rPr>
          <w:t>Palazzo</w:t>
        </w:r>
      </w:hyperlink>
      <w:r>
        <w:rPr>
          <w:rFonts w:ascii="PMingLiU"/>
          <w:spacing w:val="-14"/>
          <w:w w:val="140"/>
          <w:sz w:val="12"/>
        </w:rPr>
        <w:t> </w:t>
      </w:r>
      <w:hyperlink w:history="true" w:anchor="_bookmark143">
        <w:r>
          <w:rPr>
            <w:rFonts w:ascii="PMingLiU"/>
            <w:w w:val="140"/>
            <w:sz w:val="12"/>
          </w:rPr>
          <w:t>(2012)</w:t>
        </w:r>
      </w:hyperlink>
    </w:p>
    <w:p>
      <w:pPr>
        <w:spacing w:after="0"/>
        <w:jc w:val="left"/>
        <w:rPr>
          <w:rFonts w:ascii="PMingLiU"/>
          <w:sz w:val="12"/>
        </w:rPr>
        <w:sectPr>
          <w:type w:val="continuous"/>
          <w:pgSz w:w="12240" w:h="15840"/>
          <w:pgMar w:top="1500" w:bottom="300" w:left="1320" w:right="1320"/>
          <w:cols w:num="2" w:equalWidth="0">
            <w:col w:w="2275" w:space="40"/>
            <w:col w:w="7285"/>
          </w:cols>
        </w:sectPr>
      </w:pPr>
    </w:p>
    <w:p>
      <w:pPr>
        <w:pStyle w:val="BodyText"/>
        <w:spacing w:before="7"/>
        <w:rPr>
          <w:rFonts w:ascii="PMingLiU"/>
          <w:sz w:val="8"/>
        </w:rPr>
      </w:pPr>
    </w:p>
    <w:p>
      <w:pPr>
        <w:tabs>
          <w:tab w:pos="942" w:val="left" w:leader="none"/>
        </w:tabs>
        <w:spacing w:line="259" w:lineRule="auto" w:before="0"/>
        <w:ind w:left="943" w:right="0" w:hanging="784"/>
        <w:jc w:val="left"/>
        <w:rPr>
          <w:rFonts w:ascii="PMingLiU"/>
          <w:sz w:val="12"/>
        </w:rPr>
      </w:pPr>
      <w:r>
        <w:rPr>
          <w:rFonts w:ascii="PMingLiU"/>
          <w:w w:val="140"/>
          <w:sz w:val="12"/>
        </w:rPr>
        <w:t>CF</w:t>
        <w:tab/>
      </w:r>
      <w:r>
        <w:rPr>
          <w:rFonts w:ascii="PMingLiU"/>
          <w:spacing w:val="-3"/>
          <w:w w:val="140"/>
          <w:sz w:val="12"/>
        </w:rPr>
        <w:t>Free </w:t>
      </w:r>
      <w:r>
        <w:rPr>
          <w:rFonts w:ascii="PMingLiU"/>
          <w:w w:val="140"/>
          <w:sz w:val="12"/>
        </w:rPr>
        <w:t>Cash</w:t>
      </w:r>
      <w:r>
        <w:rPr>
          <w:rFonts w:ascii="PMingLiU"/>
          <w:spacing w:val="10"/>
          <w:w w:val="140"/>
          <w:sz w:val="12"/>
        </w:rPr>
        <w:t> </w:t>
      </w:r>
      <w:r>
        <w:rPr>
          <w:rFonts w:ascii="PMingLiU"/>
          <w:w w:val="140"/>
          <w:sz w:val="12"/>
        </w:rPr>
        <w:t>Flow</w:t>
      </w:r>
      <w:r>
        <w:rPr>
          <w:rFonts w:ascii="PMingLiU"/>
          <w:spacing w:val="3"/>
          <w:w w:val="140"/>
          <w:sz w:val="12"/>
        </w:rPr>
        <w:t> </w:t>
      </w:r>
      <w:r>
        <w:rPr>
          <w:rFonts w:ascii="PMingLiU"/>
          <w:w w:val="140"/>
          <w:sz w:val="12"/>
        </w:rPr>
        <w:t>to</w:t>
      </w:r>
      <w:r>
        <w:rPr>
          <w:rFonts w:ascii="PMingLiU"/>
          <w:w w:val="148"/>
          <w:sz w:val="12"/>
        </w:rPr>
        <w:t> </w:t>
      </w:r>
      <w:r>
        <w:rPr>
          <w:rFonts w:ascii="PMingLiU"/>
          <w:w w:val="140"/>
          <w:sz w:val="12"/>
        </w:rPr>
        <w:t>Book</w:t>
      </w:r>
      <w:r>
        <w:rPr>
          <w:rFonts w:ascii="PMingLiU"/>
          <w:spacing w:val="-15"/>
          <w:w w:val="140"/>
          <w:sz w:val="12"/>
        </w:rPr>
        <w:t> </w:t>
      </w:r>
      <w:r>
        <w:rPr>
          <w:rFonts w:ascii="PMingLiU"/>
          <w:spacing w:val="-3"/>
          <w:w w:val="140"/>
          <w:sz w:val="12"/>
        </w:rPr>
        <w:t>Value</w:t>
      </w:r>
    </w:p>
    <w:p>
      <w:pPr>
        <w:pStyle w:val="BodyText"/>
        <w:spacing w:before="7"/>
        <w:rPr>
          <w:rFonts w:ascii="PMingLiU"/>
          <w:sz w:val="8"/>
        </w:rPr>
      </w:pPr>
      <w:r>
        <w:rPr/>
        <w:br w:type="column"/>
      </w:r>
      <w:r>
        <w:rPr>
          <w:rFonts w:ascii="PMingLiU"/>
          <w:sz w:val="8"/>
        </w:rPr>
      </w:r>
    </w:p>
    <w:p>
      <w:pPr>
        <w:spacing w:line="259" w:lineRule="auto" w:before="0"/>
        <w:ind w:left="159" w:right="0" w:firstLine="0"/>
        <w:jc w:val="left"/>
        <w:rPr>
          <w:rFonts w:ascii="PMingLiU"/>
          <w:sz w:val="12"/>
        </w:rPr>
      </w:pPr>
      <w:r>
        <w:rPr>
          <w:rFonts w:ascii="PMingLiU"/>
          <w:w w:val="140"/>
          <w:sz w:val="12"/>
        </w:rPr>
        <w:t>Cash flow to book value of equity is the ratio of net income (NI), depreciation and amortization (DP), less change in working capital (WCAPCH), and capital expendi- ture (CAPX) over the book-value of equity (deftned in BEME)</w:t>
      </w:r>
    </w:p>
    <w:p>
      <w:pPr>
        <w:pStyle w:val="BodyText"/>
        <w:spacing w:before="7"/>
        <w:rPr>
          <w:rFonts w:ascii="PMingLiU"/>
          <w:sz w:val="8"/>
        </w:rPr>
      </w:pPr>
      <w:r>
        <w:rPr/>
        <w:br w:type="column"/>
      </w:r>
      <w:r>
        <w:rPr>
          <w:rFonts w:ascii="PMingLiU"/>
          <w:sz w:val="8"/>
        </w:rPr>
      </w:r>
    </w:p>
    <w:p>
      <w:pPr>
        <w:spacing w:before="0"/>
        <w:ind w:left="159" w:right="0" w:firstLine="0"/>
        <w:jc w:val="left"/>
        <w:rPr>
          <w:rFonts w:ascii="PMingLiU"/>
          <w:sz w:val="12"/>
        </w:rPr>
      </w:pPr>
      <w:hyperlink w:history="true" w:anchor="_bookmark125">
        <w:r>
          <w:rPr>
            <w:rFonts w:ascii="PMingLiU"/>
            <w:w w:val="140"/>
            <w:sz w:val="12"/>
          </w:rPr>
          <w:t>Hou et al.</w:t>
        </w:r>
      </w:hyperlink>
      <w:r>
        <w:rPr>
          <w:rFonts w:ascii="PMingLiU"/>
          <w:w w:val="140"/>
          <w:sz w:val="12"/>
        </w:rPr>
        <w:t> </w:t>
      </w:r>
      <w:hyperlink w:history="true" w:anchor="_bookmark125">
        <w:r>
          <w:rPr>
            <w:rFonts w:ascii="PMingLiU"/>
            <w:w w:val="140"/>
            <w:sz w:val="12"/>
          </w:rPr>
          <w:t>(2011)</w:t>
        </w:r>
      </w:hyperlink>
    </w:p>
    <w:p>
      <w:pPr>
        <w:spacing w:after="0"/>
        <w:jc w:val="left"/>
        <w:rPr>
          <w:rFonts w:ascii="PMingLiU"/>
          <w:sz w:val="12"/>
        </w:rPr>
        <w:sectPr>
          <w:type w:val="continuous"/>
          <w:pgSz w:w="12240" w:h="15840"/>
          <w:pgMar w:top="1500" w:bottom="300" w:left="1320" w:right="1320"/>
          <w:cols w:num="3" w:equalWidth="0">
            <w:col w:w="2120" w:space="133"/>
            <w:col w:w="5590" w:space="48"/>
            <w:col w:w="1709"/>
          </w:cols>
        </w:sectPr>
      </w:pPr>
    </w:p>
    <w:p>
      <w:pPr>
        <w:pStyle w:val="BodyText"/>
        <w:spacing w:before="2"/>
        <w:rPr>
          <w:rFonts w:ascii="PMingLiU"/>
          <w:sz w:val="4"/>
        </w:rPr>
      </w:pPr>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2412" w:val="left" w:leader="none"/>
        </w:tabs>
        <w:spacing w:line="259" w:lineRule="auto" w:before="37"/>
        <w:ind w:left="2412" w:right="362" w:hanging="2253"/>
        <w:jc w:val="left"/>
        <w:rPr>
          <w:rFonts w:ascii="PMingLiU"/>
          <w:sz w:val="12"/>
        </w:rPr>
      </w:pPr>
      <w:r>
        <w:rPr>
          <w:rFonts w:ascii="PMingLiU"/>
          <w:w w:val="140"/>
          <w:sz w:val="12"/>
        </w:rPr>
        <w:t>CF2P</w:t>
        <w:tab/>
        <w:t>Cashflow</w:t>
      </w:r>
      <w:r>
        <w:rPr>
          <w:rFonts w:ascii="PMingLiU"/>
          <w:spacing w:val="-3"/>
          <w:w w:val="140"/>
          <w:sz w:val="12"/>
        </w:rPr>
        <w:t> </w:t>
      </w:r>
      <w:r>
        <w:rPr>
          <w:rFonts w:ascii="PMingLiU"/>
          <w:w w:val="140"/>
          <w:sz w:val="12"/>
        </w:rPr>
        <w:t>to</w:t>
      </w:r>
      <w:r>
        <w:rPr>
          <w:rFonts w:ascii="PMingLiU"/>
          <w:spacing w:val="-3"/>
          <w:w w:val="140"/>
          <w:sz w:val="12"/>
        </w:rPr>
        <w:t> </w:t>
      </w:r>
      <w:r>
        <w:rPr>
          <w:rFonts w:ascii="PMingLiU"/>
          <w:w w:val="140"/>
          <w:sz w:val="12"/>
        </w:rPr>
        <w:t>price</w:t>
        <w:tab/>
        <w:t>Cashflow over market capitalization (PRC*SHROUT) as of December t-1. Cashflow is  </w:t>
      </w:r>
      <w:hyperlink w:history="true" w:anchor="_bookmark101">
        <w:r>
          <w:rPr>
            <w:rFonts w:ascii="PMingLiU"/>
            <w:w w:val="140"/>
            <w:sz w:val="12"/>
          </w:rPr>
          <w:t>Desai et</w:t>
        </w:r>
        <w:r>
          <w:rPr>
            <w:rFonts w:ascii="PMingLiU"/>
            <w:spacing w:val="-14"/>
            <w:w w:val="140"/>
            <w:sz w:val="12"/>
          </w:rPr>
          <w:t> </w:t>
        </w:r>
        <w:r>
          <w:rPr>
            <w:rFonts w:ascii="PMingLiU"/>
            <w:w w:val="140"/>
            <w:sz w:val="12"/>
          </w:rPr>
          <w:t>al.</w:t>
        </w:r>
      </w:hyperlink>
      <w:r>
        <w:rPr>
          <w:rFonts w:ascii="PMingLiU"/>
          <w:spacing w:val="-2"/>
          <w:w w:val="140"/>
          <w:sz w:val="12"/>
        </w:rPr>
        <w:t> </w:t>
      </w:r>
      <w:hyperlink w:history="true" w:anchor="_bookmark101">
        <w:r>
          <w:rPr>
            <w:rFonts w:ascii="PMingLiU"/>
            <w:w w:val="140"/>
            <w:sz w:val="12"/>
          </w:rPr>
          <w:t>(2004)</w:t>
        </w:r>
      </w:hyperlink>
      <w:r>
        <w:rPr>
          <w:rFonts w:ascii="PMingLiU"/>
          <w:w w:val="135"/>
          <w:sz w:val="12"/>
        </w:rPr>
        <w:t> </w:t>
      </w:r>
      <w:r>
        <w:rPr>
          <w:rFonts w:ascii="PMingLiU"/>
          <w:w w:val="140"/>
          <w:sz w:val="12"/>
        </w:rPr>
        <w:t>deftned as income before extraordinary items (IB) plus depreciation and </w:t>
      </w:r>
      <w:r>
        <w:rPr>
          <w:rFonts w:ascii="PMingLiU"/>
          <w:spacing w:val="16"/>
          <w:w w:val="140"/>
          <w:sz w:val="12"/>
        </w:rPr>
        <w:t> </w:t>
      </w:r>
      <w:r>
        <w:rPr>
          <w:rFonts w:ascii="PMingLiU"/>
          <w:w w:val="140"/>
          <w:sz w:val="12"/>
        </w:rPr>
        <w:t>amortization</w:t>
      </w:r>
    </w:p>
    <w:p>
      <w:pPr>
        <w:spacing w:before="2"/>
        <w:ind w:left="2412" w:right="0" w:firstLine="0"/>
        <w:jc w:val="left"/>
        <w:rPr>
          <w:rFonts w:ascii="PMingLiU"/>
          <w:sz w:val="12"/>
        </w:rPr>
      </w:pPr>
      <w:r>
        <w:rPr/>
        <w:pict>
          <v:line style="position:absolute;mso-position-horizontal-relative:page;mso-position-vertical-relative:paragraph;z-index:18712;mso-wrap-distance-left:0;mso-wrap-distance-right:0" from="72pt,11.445244pt" to="540pt,11.445244pt" stroked="true" strokeweight=".545pt" strokecolor="#000000">
            <v:stroke dashstyle="solid"/>
            <w10:wrap type="topAndBottom"/>
          </v:line>
        </w:pict>
      </w:r>
      <w:r>
        <w:rPr>
          <w:rFonts w:ascii="PMingLiU"/>
          <w:w w:val="140"/>
          <w:sz w:val="12"/>
        </w:rPr>
        <w:t>(DP) plus deferred taxes (TXDB).</w:t>
      </w:r>
    </w:p>
    <w:p>
      <w:pPr>
        <w:tabs>
          <w:tab w:pos="942" w:val="left" w:leader="none"/>
          <w:tab w:pos="2412" w:val="left" w:leader="none"/>
          <w:tab w:pos="8050" w:val="left" w:leader="none"/>
        </w:tabs>
        <w:spacing w:line="259" w:lineRule="auto" w:before="17" w:after="55"/>
        <w:ind w:left="8050" w:right="362" w:hanging="7891"/>
        <w:jc w:val="left"/>
        <w:rPr>
          <w:rFonts w:ascii="PMingLiU"/>
          <w:sz w:val="12"/>
        </w:rPr>
      </w:pPr>
      <w:r>
        <w:rPr>
          <w:rFonts w:ascii="PMingLiU"/>
          <w:w w:val="140"/>
          <w:sz w:val="12"/>
        </w:rPr>
        <w:t>CTO</w:t>
        <w:tab/>
        <w:t>Capital</w:t>
      </w:r>
      <w:r>
        <w:rPr>
          <w:rFonts w:ascii="PMingLiU"/>
          <w:spacing w:val="14"/>
          <w:w w:val="140"/>
          <w:sz w:val="12"/>
        </w:rPr>
        <w:t> </w:t>
      </w:r>
      <w:r>
        <w:rPr>
          <w:rFonts w:ascii="PMingLiU"/>
          <w:w w:val="140"/>
          <w:sz w:val="12"/>
        </w:rPr>
        <w:t>turnover</w:t>
        <w:tab/>
        <w:t>Ratio of net sales (SALE) to lagged total </w:t>
      </w:r>
      <w:r>
        <w:rPr>
          <w:rFonts w:ascii="PMingLiU"/>
          <w:spacing w:val="15"/>
          <w:w w:val="140"/>
          <w:sz w:val="12"/>
        </w:rPr>
        <w:t> </w:t>
      </w:r>
      <w:r>
        <w:rPr>
          <w:rFonts w:ascii="PMingLiU"/>
          <w:w w:val="140"/>
          <w:sz w:val="12"/>
        </w:rPr>
        <w:t>assets</w:t>
      </w:r>
      <w:r>
        <w:rPr>
          <w:rFonts w:ascii="PMingLiU"/>
          <w:spacing w:val="7"/>
          <w:w w:val="140"/>
          <w:sz w:val="12"/>
        </w:rPr>
        <w:t> </w:t>
      </w:r>
      <w:r>
        <w:rPr>
          <w:rFonts w:ascii="PMingLiU"/>
          <w:spacing w:val="-3"/>
          <w:w w:val="140"/>
          <w:sz w:val="12"/>
        </w:rPr>
        <w:t>(AT)</w:t>
        <w:tab/>
      </w:r>
      <w:hyperlink w:history="true" w:anchor="_bookmark120">
        <w:r>
          <w:rPr>
            <w:rFonts w:ascii="PMingLiU"/>
            <w:w w:val="140"/>
            <w:sz w:val="12"/>
          </w:rPr>
          <w:t>Haugen and Baker</w:t>
        </w:r>
      </w:hyperlink>
      <w:r>
        <w:rPr>
          <w:rFonts w:ascii="PMingLiU"/>
          <w:w w:val="140"/>
          <w:sz w:val="12"/>
        </w:rPr>
        <w:t> </w:t>
      </w:r>
      <w:hyperlink w:history="true" w:anchor="_bookmark120">
        <w:r>
          <w:rPr>
            <w:rFonts w:ascii="PMingLiU"/>
            <w:w w:val="140"/>
            <w:sz w:val="12"/>
          </w:rPr>
          <w:t>(1996)</w:t>
        </w:r>
      </w:hyperlink>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2412" w:val="left" w:leader="none"/>
          <w:tab w:pos="8050" w:val="left" w:leader="none"/>
        </w:tabs>
        <w:spacing w:before="37"/>
        <w:ind w:left="159" w:right="0" w:firstLine="0"/>
        <w:jc w:val="left"/>
        <w:rPr>
          <w:rFonts w:ascii="PMingLiU"/>
          <w:sz w:val="12"/>
        </w:rPr>
      </w:pPr>
      <w:r>
        <w:rPr>
          <w:rFonts w:ascii="PMingLiU"/>
          <w:w w:val="140"/>
          <w:sz w:val="12"/>
        </w:rPr>
        <w:t>D2A</w:t>
        <w:tab/>
        <w:t>Capital</w:t>
      </w:r>
      <w:r>
        <w:rPr>
          <w:rFonts w:ascii="PMingLiU"/>
          <w:spacing w:val="15"/>
          <w:w w:val="140"/>
          <w:sz w:val="12"/>
        </w:rPr>
        <w:t> </w:t>
      </w:r>
      <w:r>
        <w:rPr>
          <w:rFonts w:ascii="PMingLiU"/>
          <w:w w:val="140"/>
          <w:sz w:val="12"/>
        </w:rPr>
        <w:t>intensity</w:t>
        <w:tab/>
        <w:t>Ratio of depreciation and amortization (DP) to total  </w:t>
      </w:r>
      <w:r>
        <w:rPr>
          <w:rFonts w:ascii="PMingLiU"/>
          <w:spacing w:val="19"/>
          <w:w w:val="140"/>
          <w:sz w:val="12"/>
        </w:rPr>
        <w:t> </w:t>
      </w:r>
      <w:r>
        <w:rPr>
          <w:rFonts w:ascii="PMingLiU"/>
          <w:w w:val="140"/>
          <w:sz w:val="12"/>
        </w:rPr>
        <w:t>assets</w:t>
      </w:r>
      <w:r>
        <w:rPr>
          <w:rFonts w:ascii="PMingLiU"/>
          <w:spacing w:val="13"/>
          <w:w w:val="140"/>
          <w:sz w:val="12"/>
        </w:rPr>
        <w:t> </w:t>
      </w:r>
      <w:r>
        <w:rPr>
          <w:rFonts w:ascii="PMingLiU"/>
          <w:spacing w:val="-3"/>
          <w:w w:val="140"/>
          <w:sz w:val="12"/>
        </w:rPr>
        <w:t>(AT)</w:t>
        <w:tab/>
      </w:r>
      <w:hyperlink w:history="true" w:anchor="_bookmark116">
        <w:r>
          <w:rPr>
            <w:rFonts w:ascii="PMingLiU"/>
            <w:w w:val="140"/>
            <w:sz w:val="12"/>
          </w:rPr>
          <w:t>Gorodnichenko</w:t>
        </w:r>
        <w:r>
          <w:rPr>
            <w:rFonts w:ascii="PMingLiU"/>
            <w:spacing w:val="-14"/>
            <w:w w:val="140"/>
            <w:sz w:val="12"/>
          </w:rPr>
          <w:t> </w:t>
        </w:r>
        <w:r>
          <w:rPr>
            <w:rFonts w:ascii="PMingLiU"/>
            <w:w w:val="140"/>
            <w:sz w:val="12"/>
          </w:rPr>
          <w:t>and</w:t>
        </w:r>
      </w:hyperlink>
    </w:p>
    <w:p>
      <w:pPr>
        <w:spacing w:before="12"/>
        <w:ind w:left="69" w:right="682" w:firstLine="0"/>
        <w:jc w:val="right"/>
        <w:rPr>
          <w:rFonts w:ascii="PMingLiU"/>
          <w:sz w:val="12"/>
        </w:rPr>
      </w:pPr>
      <w:r>
        <w:rPr/>
        <w:pict>
          <v:line style="position:absolute;mso-position-horizontal-relative:page;mso-position-vertical-relative:paragraph;z-index:18952" from="72pt,11.946259pt" to="540pt,11.946259pt" stroked="true" strokeweight=".545pt" strokecolor="#000000">
            <v:stroke dashstyle="solid"/>
            <w10:wrap type="none"/>
          </v:line>
        </w:pict>
      </w:r>
      <w:hyperlink w:history="true" w:anchor="_bookmark116">
        <w:r>
          <w:rPr>
            <w:rFonts w:ascii="PMingLiU"/>
            <w:w w:val="135"/>
            <w:sz w:val="12"/>
          </w:rPr>
          <w:t>Weber</w:t>
        </w:r>
      </w:hyperlink>
      <w:r>
        <w:rPr>
          <w:rFonts w:ascii="PMingLiU"/>
          <w:w w:val="135"/>
          <w:sz w:val="12"/>
        </w:rPr>
        <w:t> </w:t>
      </w:r>
      <w:hyperlink w:history="true" w:anchor="_bookmark116">
        <w:r>
          <w:rPr>
            <w:rFonts w:ascii="PMingLiU"/>
            <w:w w:val="135"/>
            <w:sz w:val="12"/>
          </w:rPr>
          <w:t>(2016)</w:t>
        </w:r>
      </w:hyperlink>
    </w:p>
    <w:p>
      <w:pPr>
        <w:spacing w:after="0"/>
        <w:jc w:val="right"/>
        <w:rPr>
          <w:rFonts w:ascii="PMingLiU"/>
          <w:sz w:val="12"/>
        </w:rPr>
        <w:sectPr>
          <w:type w:val="continuous"/>
          <w:pgSz w:w="12240" w:h="15840"/>
          <w:pgMar w:top="1500" w:bottom="300" w:left="1320" w:right="1320"/>
        </w:sectPr>
      </w:pPr>
    </w:p>
    <w:p>
      <w:pPr>
        <w:pStyle w:val="BodyText"/>
        <w:spacing w:before="3"/>
        <w:rPr>
          <w:rFonts w:ascii="PMingLiU"/>
          <w:sz w:val="9"/>
        </w:rPr>
      </w:pPr>
    </w:p>
    <w:p>
      <w:pPr>
        <w:tabs>
          <w:tab w:pos="942" w:val="left" w:leader="none"/>
          <w:tab w:pos="2412" w:val="left" w:leader="none"/>
        </w:tabs>
        <w:spacing w:before="1"/>
        <w:ind w:left="159" w:right="0" w:firstLine="0"/>
        <w:jc w:val="left"/>
        <w:rPr>
          <w:rFonts w:ascii="PMingLiU"/>
          <w:sz w:val="12"/>
        </w:rPr>
      </w:pPr>
      <w:r>
        <w:rPr>
          <w:rFonts w:ascii="PMingLiU"/>
          <w:w w:val="145"/>
          <w:sz w:val="12"/>
        </w:rPr>
        <w:t>D2P</w:t>
        <w:tab/>
        <w:t>Dividend</w:t>
      </w:r>
      <w:r>
        <w:rPr>
          <w:rFonts w:ascii="PMingLiU"/>
          <w:spacing w:val="-18"/>
          <w:w w:val="145"/>
          <w:sz w:val="12"/>
        </w:rPr>
        <w:t> </w:t>
      </w:r>
      <w:r>
        <w:rPr>
          <w:rFonts w:ascii="PMingLiU"/>
          <w:w w:val="145"/>
          <w:sz w:val="12"/>
        </w:rPr>
        <w:t>Yield</w:t>
        <w:tab/>
      </w:r>
      <w:r>
        <w:rPr>
          <w:rFonts w:ascii="PMingLiU"/>
          <w:spacing w:val="-3"/>
          <w:w w:val="145"/>
          <w:sz w:val="12"/>
        </w:rPr>
        <w:t>Total</w:t>
      </w:r>
      <w:r>
        <w:rPr>
          <w:rFonts w:ascii="PMingLiU"/>
          <w:spacing w:val="-8"/>
          <w:w w:val="145"/>
          <w:sz w:val="12"/>
        </w:rPr>
        <w:t> </w:t>
      </w:r>
      <w:r>
        <w:rPr>
          <w:rFonts w:ascii="PMingLiU"/>
          <w:w w:val="145"/>
          <w:sz w:val="12"/>
        </w:rPr>
        <w:t>dividends</w:t>
      </w:r>
      <w:r>
        <w:rPr>
          <w:rFonts w:ascii="PMingLiU"/>
          <w:spacing w:val="-8"/>
          <w:w w:val="145"/>
          <w:sz w:val="12"/>
        </w:rPr>
        <w:t> </w:t>
      </w:r>
      <w:r>
        <w:rPr>
          <w:rFonts w:ascii="PMingLiU"/>
          <w:w w:val="145"/>
          <w:sz w:val="12"/>
        </w:rPr>
        <w:t>(DIVAMT)</w:t>
      </w:r>
      <w:r>
        <w:rPr>
          <w:rFonts w:ascii="PMingLiU"/>
          <w:spacing w:val="-8"/>
          <w:w w:val="145"/>
          <w:sz w:val="12"/>
        </w:rPr>
        <w:t> </w:t>
      </w:r>
      <w:r>
        <w:rPr>
          <w:rFonts w:ascii="PMingLiU"/>
          <w:w w:val="145"/>
          <w:sz w:val="12"/>
        </w:rPr>
        <w:t>paid</w:t>
      </w:r>
      <w:r>
        <w:rPr>
          <w:rFonts w:ascii="PMingLiU"/>
          <w:spacing w:val="-8"/>
          <w:w w:val="145"/>
          <w:sz w:val="12"/>
        </w:rPr>
        <w:t> </w:t>
      </w:r>
      <w:r>
        <w:rPr>
          <w:rFonts w:ascii="PMingLiU"/>
          <w:w w:val="145"/>
          <w:sz w:val="12"/>
        </w:rPr>
        <w:t>from</w:t>
      </w:r>
      <w:r>
        <w:rPr>
          <w:rFonts w:ascii="PMingLiU"/>
          <w:spacing w:val="-8"/>
          <w:w w:val="145"/>
          <w:sz w:val="12"/>
        </w:rPr>
        <w:t> </w:t>
      </w:r>
      <w:r>
        <w:rPr>
          <w:rFonts w:ascii="PMingLiU"/>
          <w:w w:val="145"/>
          <w:sz w:val="12"/>
        </w:rPr>
        <w:t>July</w:t>
      </w:r>
      <w:r>
        <w:rPr>
          <w:rFonts w:ascii="PMingLiU"/>
          <w:spacing w:val="-8"/>
          <w:w w:val="145"/>
          <w:sz w:val="12"/>
        </w:rPr>
        <w:t> </w:t>
      </w:r>
      <w:r>
        <w:rPr>
          <w:rFonts w:ascii="PMingLiU"/>
          <w:w w:val="145"/>
          <w:sz w:val="12"/>
        </w:rPr>
        <w:t>of</w:t>
      </w:r>
      <w:r>
        <w:rPr>
          <w:rFonts w:ascii="PMingLiU"/>
          <w:spacing w:val="-8"/>
          <w:w w:val="145"/>
          <w:sz w:val="12"/>
        </w:rPr>
        <w:t> </w:t>
      </w:r>
      <w:r>
        <w:rPr>
          <w:rFonts w:ascii="PMingLiU"/>
          <w:w w:val="145"/>
          <w:sz w:val="12"/>
        </w:rPr>
        <w:t>t-1</w:t>
      </w:r>
      <w:r>
        <w:rPr>
          <w:rFonts w:ascii="PMingLiU"/>
          <w:spacing w:val="-8"/>
          <w:w w:val="145"/>
          <w:sz w:val="12"/>
        </w:rPr>
        <w:t> </w:t>
      </w:r>
      <w:r>
        <w:rPr>
          <w:rFonts w:ascii="PMingLiU"/>
          <w:w w:val="145"/>
          <w:sz w:val="12"/>
        </w:rPr>
        <w:t>to</w:t>
      </w:r>
      <w:r>
        <w:rPr>
          <w:rFonts w:ascii="PMingLiU"/>
          <w:spacing w:val="-8"/>
          <w:w w:val="145"/>
          <w:sz w:val="12"/>
        </w:rPr>
        <w:t> </w:t>
      </w:r>
      <w:r>
        <w:rPr>
          <w:rFonts w:ascii="PMingLiU"/>
          <w:w w:val="145"/>
          <w:sz w:val="12"/>
        </w:rPr>
        <w:t>June</w:t>
      </w:r>
      <w:r>
        <w:rPr>
          <w:rFonts w:ascii="PMingLiU"/>
          <w:spacing w:val="-8"/>
          <w:w w:val="145"/>
          <w:sz w:val="12"/>
        </w:rPr>
        <w:t> </w:t>
      </w:r>
      <w:r>
        <w:rPr>
          <w:rFonts w:ascii="PMingLiU"/>
          <w:w w:val="145"/>
          <w:sz w:val="12"/>
        </w:rPr>
        <w:t>of</w:t>
      </w:r>
      <w:r>
        <w:rPr>
          <w:rFonts w:ascii="PMingLiU"/>
          <w:spacing w:val="-8"/>
          <w:w w:val="145"/>
          <w:sz w:val="12"/>
        </w:rPr>
        <w:t> </w:t>
      </w:r>
      <w:r>
        <w:rPr>
          <w:rFonts w:ascii="PMingLiU"/>
          <w:w w:val="155"/>
          <w:sz w:val="12"/>
        </w:rPr>
        <w:t>t</w:t>
      </w:r>
      <w:r>
        <w:rPr>
          <w:rFonts w:ascii="PMingLiU"/>
          <w:spacing w:val="-11"/>
          <w:w w:val="155"/>
          <w:sz w:val="12"/>
        </w:rPr>
        <w:t> </w:t>
      </w:r>
      <w:r>
        <w:rPr>
          <w:rFonts w:ascii="PMingLiU"/>
          <w:w w:val="145"/>
          <w:sz w:val="12"/>
        </w:rPr>
        <w:t>per</w:t>
      </w:r>
      <w:r>
        <w:rPr>
          <w:rFonts w:ascii="PMingLiU"/>
          <w:spacing w:val="-8"/>
          <w:w w:val="145"/>
          <w:sz w:val="12"/>
        </w:rPr>
        <w:t> </w:t>
      </w:r>
      <w:r>
        <w:rPr>
          <w:rFonts w:ascii="PMingLiU"/>
          <w:w w:val="145"/>
          <w:sz w:val="12"/>
        </w:rPr>
        <w:t>dollar</w:t>
      </w:r>
      <w:r>
        <w:rPr>
          <w:rFonts w:ascii="PMingLiU"/>
          <w:spacing w:val="-8"/>
          <w:w w:val="145"/>
          <w:sz w:val="12"/>
        </w:rPr>
        <w:t> </w:t>
      </w:r>
      <w:r>
        <w:rPr>
          <w:rFonts w:ascii="PMingLiU"/>
          <w:w w:val="145"/>
          <w:sz w:val="12"/>
        </w:rPr>
        <w:t>of</w:t>
      </w:r>
      <w:r>
        <w:rPr>
          <w:rFonts w:ascii="PMingLiU"/>
          <w:spacing w:val="-8"/>
          <w:w w:val="145"/>
          <w:sz w:val="12"/>
        </w:rPr>
        <w:t> </w:t>
      </w:r>
      <w:r>
        <w:rPr>
          <w:rFonts w:ascii="PMingLiU"/>
          <w:w w:val="145"/>
          <w:sz w:val="12"/>
        </w:rPr>
        <w:t>equity</w:t>
      </w:r>
    </w:p>
    <w:p>
      <w:pPr>
        <w:spacing w:before="12"/>
        <w:ind w:left="2412" w:right="0" w:firstLine="0"/>
        <w:jc w:val="left"/>
        <w:rPr>
          <w:rFonts w:ascii="PMingLiU"/>
          <w:sz w:val="12"/>
        </w:rPr>
      </w:pPr>
      <w:r>
        <w:rPr/>
        <w:pict>
          <v:line style="position:absolute;mso-position-horizontal-relative:page;mso-position-vertical-relative:paragraph;z-index:18976" from="72pt,11.945263pt" to="540pt,11.945263pt" stroked="true" strokeweight=".545pt" strokecolor="#000000">
            <v:stroke dashstyle="solid"/>
            <w10:wrap type="none"/>
          </v:line>
        </w:pict>
      </w:r>
      <w:r>
        <w:rPr>
          <w:rFonts w:ascii="PMingLiU"/>
          <w:w w:val="145"/>
          <w:sz w:val="12"/>
        </w:rPr>
        <w:t>(LME) in June of </w:t>
      </w:r>
      <w:r>
        <w:rPr>
          <w:rFonts w:ascii="PMingLiU"/>
          <w:w w:val="155"/>
          <w:sz w:val="12"/>
        </w:rPr>
        <w:t>t</w:t>
      </w:r>
    </w:p>
    <w:p>
      <w:pPr>
        <w:pStyle w:val="BodyText"/>
        <w:spacing w:before="3"/>
        <w:rPr>
          <w:rFonts w:ascii="PMingLiU"/>
          <w:sz w:val="9"/>
        </w:rPr>
      </w:pPr>
      <w:r>
        <w:rPr/>
        <w:br w:type="column"/>
      </w:r>
      <w:r>
        <w:rPr>
          <w:rFonts w:ascii="PMingLiU"/>
          <w:sz w:val="9"/>
        </w:rPr>
      </w:r>
    </w:p>
    <w:p>
      <w:pPr>
        <w:spacing w:line="259" w:lineRule="auto" w:before="1"/>
        <w:ind w:left="159" w:right="0" w:firstLine="0"/>
        <w:jc w:val="left"/>
        <w:rPr>
          <w:rFonts w:ascii="PMingLiU"/>
          <w:sz w:val="12"/>
        </w:rPr>
      </w:pPr>
      <w:hyperlink w:history="true" w:anchor="_bookmark135">
        <w:r>
          <w:rPr>
            <w:rFonts w:ascii="PMingLiU"/>
            <w:w w:val="140"/>
            <w:sz w:val="12"/>
          </w:rPr>
          <w:t>Litzenberger and</w:t>
        </w:r>
      </w:hyperlink>
      <w:r>
        <w:rPr>
          <w:rFonts w:ascii="PMingLiU"/>
          <w:w w:val="140"/>
          <w:sz w:val="12"/>
        </w:rPr>
        <w:t> </w:t>
      </w:r>
      <w:hyperlink w:history="true" w:anchor="_bookmark135">
        <w:r>
          <w:rPr>
            <w:rFonts w:ascii="PMingLiU"/>
            <w:w w:val="135"/>
            <w:sz w:val="12"/>
          </w:rPr>
          <w:t>Ramaswamy</w:t>
        </w:r>
      </w:hyperlink>
      <w:r>
        <w:rPr>
          <w:rFonts w:ascii="PMingLiU"/>
          <w:w w:val="135"/>
          <w:sz w:val="12"/>
        </w:rPr>
        <w:t> </w:t>
      </w:r>
      <w:hyperlink w:history="true" w:anchor="_bookmark135">
        <w:r>
          <w:rPr>
            <w:rFonts w:ascii="PMingLiU"/>
            <w:w w:val="135"/>
            <w:sz w:val="12"/>
          </w:rPr>
          <w:t>(1979)</w:t>
        </w:r>
      </w:hyperlink>
    </w:p>
    <w:p>
      <w:pPr>
        <w:spacing w:after="0" w:line="259" w:lineRule="auto"/>
        <w:jc w:val="left"/>
        <w:rPr>
          <w:rFonts w:ascii="PMingLiU"/>
          <w:sz w:val="12"/>
        </w:rPr>
        <w:sectPr>
          <w:type w:val="continuous"/>
          <w:pgSz w:w="12240" w:h="15840"/>
          <w:pgMar w:top="1500" w:bottom="300" w:left="1320" w:right="1320"/>
          <w:cols w:num="2" w:equalWidth="0">
            <w:col w:w="7663" w:space="227"/>
            <w:col w:w="1710"/>
          </w:cols>
        </w:sectPr>
      </w:pPr>
    </w:p>
    <w:p>
      <w:pPr>
        <w:pStyle w:val="BodyText"/>
        <w:spacing w:before="7"/>
        <w:rPr>
          <w:rFonts w:ascii="PMingLiU"/>
          <w:sz w:val="8"/>
        </w:rPr>
      </w:pPr>
    </w:p>
    <w:p>
      <w:pPr>
        <w:tabs>
          <w:tab w:pos="942" w:val="left" w:leader="none"/>
        </w:tabs>
        <w:spacing w:before="0"/>
        <w:ind w:left="159" w:right="0" w:firstLine="0"/>
        <w:jc w:val="left"/>
        <w:rPr>
          <w:rFonts w:ascii="PMingLiU"/>
          <w:sz w:val="12"/>
        </w:rPr>
      </w:pPr>
      <w:r>
        <w:rPr>
          <w:rFonts w:ascii="PMingLiU"/>
          <w:w w:val="140"/>
          <w:sz w:val="12"/>
        </w:rPr>
        <w:t>DPI2A</w:t>
        <w:tab/>
        <w:t>Change in</w:t>
      </w:r>
      <w:r>
        <w:rPr>
          <w:rFonts w:ascii="PMingLiU"/>
          <w:spacing w:val="9"/>
          <w:w w:val="140"/>
          <w:sz w:val="12"/>
        </w:rPr>
        <w:t> </w:t>
      </w:r>
      <w:r>
        <w:rPr>
          <w:rFonts w:ascii="PMingLiU"/>
          <w:w w:val="140"/>
          <w:sz w:val="12"/>
        </w:rPr>
        <w:t>property,</w:t>
      </w:r>
    </w:p>
    <w:p>
      <w:pPr>
        <w:spacing w:line="259" w:lineRule="auto" w:before="12"/>
        <w:ind w:left="943" w:right="0" w:firstLine="0"/>
        <w:jc w:val="left"/>
        <w:rPr>
          <w:rFonts w:ascii="PMingLiU"/>
          <w:sz w:val="12"/>
        </w:rPr>
      </w:pPr>
      <w:r>
        <w:rPr/>
        <w:pict>
          <v:line style="position:absolute;mso-position-horizontal-relative:page;mso-position-vertical-relative:paragraph;z-index:19000" from="72pt,20.404236pt" to="540pt,20.404236pt" stroked="true" strokeweight=".545pt" strokecolor="#000000">
            <v:stroke dashstyle="solid"/>
            <w10:wrap type="none"/>
          </v:line>
        </w:pict>
      </w:r>
      <w:r>
        <w:rPr>
          <w:rFonts w:ascii="PMingLiU"/>
          <w:w w:val="145"/>
          <w:sz w:val="12"/>
        </w:rPr>
        <w:t>plants, and equip- ment</w:t>
      </w:r>
    </w:p>
    <w:p>
      <w:pPr>
        <w:pStyle w:val="BodyText"/>
        <w:spacing w:before="7"/>
        <w:rPr>
          <w:rFonts w:ascii="PMingLiU"/>
          <w:sz w:val="8"/>
        </w:rPr>
      </w:pPr>
      <w:r>
        <w:rPr/>
        <w:br w:type="column"/>
      </w:r>
      <w:r>
        <w:rPr>
          <w:rFonts w:ascii="PMingLiU"/>
          <w:sz w:val="8"/>
        </w:rPr>
      </w:r>
    </w:p>
    <w:p>
      <w:pPr>
        <w:spacing w:line="259" w:lineRule="auto" w:before="0"/>
        <w:ind w:left="149" w:right="-7" w:firstLine="0"/>
        <w:jc w:val="left"/>
        <w:rPr>
          <w:rFonts w:ascii="PMingLiU"/>
          <w:sz w:val="12"/>
        </w:rPr>
      </w:pPr>
      <w:r>
        <w:rPr>
          <w:rFonts w:ascii="PMingLiU"/>
          <w:w w:val="145"/>
          <w:sz w:val="12"/>
        </w:rPr>
        <w:t>Changes</w:t>
      </w:r>
      <w:r>
        <w:rPr>
          <w:rFonts w:ascii="PMingLiU"/>
          <w:spacing w:val="-9"/>
          <w:w w:val="145"/>
          <w:sz w:val="12"/>
        </w:rPr>
        <w:t> </w:t>
      </w:r>
      <w:r>
        <w:rPr>
          <w:rFonts w:ascii="PMingLiU"/>
          <w:w w:val="145"/>
          <w:sz w:val="12"/>
        </w:rPr>
        <w:t>in</w:t>
      </w:r>
      <w:r>
        <w:rPr>
          <w:rFonts w:ascii="PMingLiU"/>
          <w:spacing w:val="-9"/>
          <w:w w:val="145"/>
          <w:sz w:val="12"/>
        </w:rPr>
        <w:t> </w:t>
      </w:r>
      <w:r>
        <w:rPr>
          <w:rFonts w:ascii="PMingLiU"/>
          <w:w w:val="145"/>
          <w:sz w:val="12"/>
        </w:rPr>
        <w:t>property,</w:t>
      </w:r>
      <w:r>
        <w:rPr>
          <w:rFonts w:ascii="PMingLiU"/>
          <w:spacing w:val="-9"/>
          <w:w w:val="145"/>
          <w:sz w:val="12"/>
        </w:rPr>
        <w:t> </w:t>
      </w:r>
      <w:r>
        <w:rPr>
          <w:rFonts w:ascii="PMingLiU"/>
          <w:w w:val="145"/>
          <w:sz w:val="12"/>
        </w:rPr>
        <w:t>plants,</w:t>
      </w:r>
      <w:r>
        <w:rPr>
          <w:rFonts w:ascii="PMingLiU"/>
          <w:spacing w:val="-9"/>
          <w:w w:val="145"/>
          <w:sz w:val="12"/>
        </w:rPr>
        <w:t> </w:t>
      </w:r>
      <w:r>
        <w:rPr>
          <w:rFonts w:ascii="PMingLiU"/>
          <w:w w:val="145"/>
          <w:sz w:val="12"/>
        </w:rPr>
        <w:t>and</w:t>
      </w:r>
      <w:r>
        <w:rPr>
          <w:rFonts w:ascii="PMingLiU"/>
          <w:spacing w:val="-9"/>
          <w:w w:val="145"/>
          <w:sz w:val="12"/>
        </w:rPr>
        <w:t> </w:t>
      </w:r>
      <w:r>
        <w:rPr>
          <w:rFonts w:ascii="PMingLiU"/>
          <w:w w:val="145"/>
          <w:sz w:val="12"/>
        </w:rPr>
        <w:t>equipment</w:t>
      </w:r>
      <w:r>
        <w:rPr>
          <w:rFonts w:ascii="PMingLiU"/>
          <w:spacing w:val="-9"/>
          <w:w w:val="145"/>
          <w:sz w:val="12"/>
        </w:rPr>
        <w:t> </w:t>
      </w:r>
      <w:r>
        <w:rPr>
          <w:rFonts w:ascii="PMingLiU"/>
          <w:w w:val="145"/>
          <w:sz w:val="12"/>
        </w:rPr>
        <w:t>(PPEGT)</w:t>
      </w:r>
      <w:r>
        <w:rPr>
          <w:rFonts w:ascii="PMingLiU"/>
          <w:spacing w:val="-9"/>
          <w:w w:val="145"/>
          <w:sz w:val="12"/>
        </w:rPr>
        <w:t> </w:t>
      </w:r>
      <w:r>
        <w:rPr>
          <w:rFonts w:ascii="PMingLiU"/>
          <w:w w:val="145"/>
          <w:sz w:val="12"/>
        </w:rPr>
        <w:t>and</w:t>
      </w:r>
      <w:r>
        <w:rPr>
          <w:rFonts w:ascii="PMingLiU"/>
          <w:spacing w:val="-9"/>
          <w:w w:val="145"/>
          <w:sz w:val="12"/>
        </w:rPr>
        <w:t> </w:t>
      </w:r>
      <w:r>
        <w:rPr>
          <w:rFonts w:ascii="PMingLiU"/>
          <w:w w:val="145"/>
          <w:sz w:val="12"/>
        </w:rPr>
        <w:t>inventory</w:t>
      </w:r>
      <w:r>
        <w:rPr>
          <w:rFonts w:ascii="PMingLiU"/>
          <w:spacing w:val="-9"/>
          <w:w w:val="145"/>
          <w:sz w:val="12"/>
        </w:rPr>
        <w:t> </w:t>
      </w:r>
      <w:r>
        <w:rPr>
          <w:rFonts w:ascii="PMingLiU"/>
          <w:w w:val="145"/>
          <w:sz w:val="12"/>
        </w:rPr>
        <w:t>(INVT)</w:t>
      </w:r>
      <w:r>
        <w:rPr>
          <w:rFonts w:ascii="PMingLiU"/>
          <w:spacing w:val="-9"/>
          <w:w w:val="145"/>
          <w:sz w:val="12"/>
        </w:rPr>
        <w:t> </w:t>
      </w:r>
      <w:r>
        <w:rPr>
          <w:rFonts w:ascii="PMingLiU"/>
          <w:w w:val="145"/>
          <w:sz w:val="12"/>
        </w:rPr>
        <w:t>over lagged total assets</w:t>
      </w:r>
      <w:r>
        <w:rPr>
          <w:rFonts w:ascii="PMingLiU"/>
          <w:spacing w:val="-15"/>
          <w:w w:val="145"/>
          <w:sz w:val="12"/>
        </w:rPr>
        <w:t> </w:t>
      </w:r>
      <w:r>
        <w:rPr>
          <w:rFonts w:ascii="PMingLiU"/>
          <w:spacing w:val="-3"/>
          <w:w w:val="145"/>
          <w:sz w:val="12"/>
        </w:rPr>
        <w:t>(TA)</w:t>
      </w:r>
    </w:p>
    <w:p>
      <w:pPr>
        <w:pStyle w:val="BodyText"/>
        <w:spacing w:before="7"/>
        <w:rPr>
          <w:rFonts w:ascii="PMingLiU"/>
          <w:sz w:val="8"/>
        </w:rPr>
      </w:pPr>
      <w:r>
        <w:rPr/>
        <w:br w:type="column"/>
      </w:r>
      <w:r>
        <w:rPr>
          <w:rFonts w:ascii="PMingLiU"/>
          <w:sz w:val="8"/>
        </w:rPr>
      </w:r>
    </w:p>
    <w:p>
      <w:pPr>
        <w:spacing w:line="259" w:lineRule="auto" w:before="0"/>
        <w:ind w:left="159" w:right="425" w:firstLine="0"/>
        <w:jc w:val="left"/>
        <w:rPr>
          <w:rFonts w:ascii="PMingLiU"/>
          <w:sz w:val="12"/>
        </w:rPr>
      </w:pPr>
      <w:hyperlink w:history="true" w:anchor="_bookmark138">
        <w:r>
          <w:rPr>
            <w:rFonts w:ascii="PMingLiU"/>
            <w:w w:val="140"/>
            <w:sz w:val="12"/>
          </w:rPr>
          <w:t>Lyandres et al.</w:t>
        </w:r>
      </w:hyperlink>
      <w:r>
        <w:rPr>
          <w:rFonts w:ascii="PMingLiU"/>
          <w:w w:val="140"/>
          <w:sz w:val="12"/>
        </w:rPr>
        <w:t> </w:t>
      </w:r>
      <w:hyperlink w:history="true" w:anchor="_bookmark138">
        <w:r>
          <w:rPr>
            <w:rFonts w:ascii="PMingLiU"/>
            <w:w w:val="140"/>
            <w:sz w:val="12"/>
          </w:rPr>
          <w:t>(2008)</w:t>
        </w:r>
      </w:hyperlink>
    </w:p>
    <w:p>
      <w:pPr>
        <w:spacing w:after="0" w:line="259" w:lineRule="auto"/>
        <w:jc w:val="left"/>
        <w:rPr>
          <w:rFonts w:ascii="PMingLiU"/>
          <w:sz w:val="12"/>
        </w:rPr>
        <w:sectPr>
          <w:type w:val="continuous"/>
          <w:pgSz w:w="12240" w:h="15840"/>
          <w:pgMar w:top="1500" w:bottom="300" w:left="1320" w:right="1320"/>
          <w:cols w:num="3" w:equalWidth="0">
            <w:col w:w="2223" w:space="40"/>
            <w:col w:w="5428" w:space="200"/>
            <w:col w:w="1709"/>
          </w:cols>
        </w:sectPr>
      </w:pPr>
    </w:p>
    <w:p>
      <w:pPr>
        <w:pStyle w:val="BodyText"/>
        <w:spacing w:before="7"/>
        <w:rPr>
          <w:rFonts w:ascii="PMingLiU"/>
          <w:sz w:val="8"/>
        </w:rPr>
      </w:pPr>
    </w:p>
    <w:p>
      <w:pPr>
        <w:tabs>
          <w:tab w:pos="942" w:val="left" w:leader="none"/>
          <w:tab w:pos="2412" w:val="left" w:leader="none"/>
        </w:tabs>
        <w:spacing w:line="259" w:lineRule="auto" w:before="0"/>
        <w:ind w:left="2412" w:right="0" w:hanging="2253"/>
        <w:jc w:val="left"/>
        <w:rPr>
          <w:rFonts w:ascii="PMingLiU"/>
          <w:sz w:val="12"/>
        </w:rPr>
      </w:pPr>
      <w:r>
        <w:rPr/>
        <w:pict>
          <v:line style="position:absolute;mso-position-horizontal-relative:page;mso-position-vertical-relative:paragraph;z-index:19024" from="72pt,28.263256pt" to="540pt,28.263256pt" stroked="true" strokeweight=".545pt" strokecolor="#000000">
            <v:stroke dashstyle="solid"/>
            <w10:wrap type="none"/>
          </v:line>
        </w:pict>
      </w:r>
      <w:r>
        <w:rPr>
          <w:rFonts w:ascii="PMingLiU"/>
          <w:w w:val="145"/>
          <w:sz w:val="12"/>
        </w:rPr>
        <w:t>E2P</w:t>
        <w:tab/>
        <w:t>Earnings</w:t>
      </w:r>
      <w:r>
        <w:rPr>
          <w:rFonts w:ascii="PMingLiU"/>
          <w:spacing w:val="-5"/>
          <w:w w:val="145"/>
          <w:sz w:val="12"/>
        </w:rPr>
        <w:t> </w:t>
      </w:r>
      <w:r>
        <w:rPr>
          <w:rFonts w:ascii="PMingLiU"/>
          <w:w w:val="145"/>
          <w:sz w:val="12"/>
        </w:rPr>
        <w:t>to</w:t>
      </w:r>
      <w:r>
        <w:rPr>
          <w:rFonts w:ascii="PMingLiU"/>
          <w:spacing w:val="-5"/>
          <w:w w:val="145"/>
          <w:sz w:val="12"/>
        </w:rPr>
        <w:t> </w:t>
      </w:r>
      <w:r>
        <w:rPr>
          <w:rFonts w:ascii="PMingLiU"/>
          <w:w w:val="145"/>
          <w:sz w:val="12"/>
        </w:rPr>
        <w:t>price</w:t>
        <w:tab/>
        <w:t>The</w:t>
      </w:r>
      <w:r>
        <w:rPr>
          <w:rFonts w:ascii="PMingLiU"/>
          <w:spacing w:val="-6"/>
          <w:w w:val="145"/>
          <w:sz w:val="12"/>
        </w:rPr>
        <w:t> </w:t>
      </w:r>
      <w:r>
        <w:rPr>
          <w:rFonts w:ascii="PMingLiU"/>
          <w:w w:val="145"/>
          <w:sz w:val="12"/>
        </w:rPr>
        <w:t>earnings</w:t>
      </w:r>
      <w:r>
        <w:rPr>
          <w:rFonts w:ascii="PMingLiU"/>
          <w:spacing w:val="-6"/>
          <w:w w:val="145"/>
          <w:sz w:val="12"/>
        </w:rPr>
        <w:t> </w:t>
      </w:r>
      <w:r>
        <w:rPr>
          <w:rFonts w:ascii="PMingLiU"/>
          <w:w w:val="145"/>
          <w:sz w:val="12"/>
        </w:rPr>
        <w:t>used</w:t>
      </w:r>
      <w:r>
        <w:rPr>
          <w:rFonts w:ascii="PMingLiU"/>
          <w:spacing w:val="-6"/>
          <w:w w:val="145"/>
          <w:sz w:val="12"/>
        </w:rPr>
        <w:t> </w:t>
      </w:r>
      <w:r>
        <w:rPr>
          <w:rFonts w:ascii="PMingLiU"/>
          <w:w w:val="145"/>
          <w:sz w:val="12"/>
        </w:rPr>
        <w:t>in</w:t>
      </w:r>
      <w:r>
        <w:rPr>
          <w:rFonts w:ascii="PMingLiU"/>
          <w:spacing w:val="-6"/>
          <w:w w:val="145"/>
          <w:sz w:val="12"/>
        </w:rPr>
        <w:t> </w:t>
      </w:r>
      <w:r>
        <w:rPr>
          <w:rFonts w:ascii="PMingLiU"/>
          <w:w w:val="145"/>
          <w:sz w:val="12"/>
        </w:rPr>
        <w:t>June</w:t>
      </w:r>
      <w:r>
        <w:rPr>
          <w:rFonts w:ascii="PMingLiU"/>
          <w:spacing w:val="-6"/>
          <w:w w:val="145"/>
          <w:sz w:val="12"/>
        </w:rPr>
        <w:t> </w:t>
      </w:r>
      <w:r>
        <w:rPr>
          <w:rFonts w:ascii="PMingLiU"/>
          <w:w w:val="145"/>
          <w:sz w:val="12"/>
        </w:rPr>
        <w:t>of</w:t>
      </w:r>
      <w:r>
        <w:rPr>
          <w:rFonts w:ascii="PMingLiU"/>
          <w:spacing w:val="-6"/>
          <w:w w:val="145"/>
          <w:sz w:val="12"/>
        </w:rPr>
        <w:t> </w:t>
      </w:r>
      <w:r>
        <w:rPr>
          <w:rFonts w:ascii="PMingLiU"/>
          <w:w w:val="145"/>
          <w:sz w:val="12"/>
        </w:rPr>
        <w:t>year</w:t>
      </w:r>
      <w:r>
        <w:rPr>
          <w:rFonts w:ascii="PMingLiU"/>
          <w:spacing w:val="-6"/>
          <w:w w:val="145"/>
          <w:sz w:val="12"/>
        </w:rPr>
        <w:t> </w:t>
      </w:r>
      <w:r>
        <w:rPr>
          <w:rFonts w:ascii="PMingLiU"/>
          <w:w w:val="155"/>
          <w:sz w:val="12"/>
        </w:rPr>
        <w:t>t</w:t>
      </w:r>
      <w:r>
        <w:rPr>
          <w:rFonts w:ascii="PMingLiU"/>
          <w:spacing w:val="-10"/>
          <w:w w:val="155"/>
          <w:sz w:val="12"/>
        </w:rPr>
        <w:t> </w:t>
      </w:r>
      <w:r>
        <w:rPr>
          <w:rFonts w:ascii="PMingLiU"/>
          <w:w w:val="145"/>
          <w:sz w:val="12"/>
        </w:rPr>
        <w:t>are</w:t>
      </w:r>
      <w:r>
        <w:rPr>
          <w:rFonts w:ascii="PMingLiU"/>
          <w:spacing w:val="-6"/>
          <w:w w:val="145"/>
          <w:sz w:val="12"/>
        </w:rPr>
        <w:t> </w:t>
      </w:r>
      <w:r>
        <w:rPr>
          <w:rFonts w:ascii="PMingLiU"/>
          <w:w w:val="145"/>
          <w:sz w:val="12"/>
        </w:rPr>
        <w:t>total</w:t>
      </w:r>
      <w:r>
        <w:rPr>
          <w:rFonts w:ascii="PMingLiU"/>
          <w:spacing w:val="-6"/>
          <w:w w:val="145"/>
          <w:sz w:val="12"/>
        </w:rPr>
        <w:t> </w:t>
      </w:r>
      <w:r>
        <w:rPr>
          <w:rFonts w:ascii="PMingLiU"/>
          <w:w w:val="145"/>
          <w:sz w:val="12"/>
        </w:rPr>
        <w:t>earnings</w:t>
      </w:r>
      <w:r>
        <w:rPr>
          <w:rFonts w:ascii="PMingLiU"/>
          <w:spacing w:val="-6"/>
          <w:w w:val="145"/>
          <w:sz w:val="12"/>
        </w:rPr>
        <w:t> </w:t>
      </w:r>
      <w:r>
        <w:rPr>
          <w:rFonts w:ascii="PMingLiU"/>
          <w:w w:val="145"/>
          <w:sz w:val="12"/>
        </w:rPr>
        <w:t>before</w:t>
      </w:r>
      <w:r>
        <w:rPr>
          <w:rFonts w:ascii="PMingLiU"/>
          <w:spacing w:val="-6"/>
          <w:w w:val="145"/>
          <w:sz w:val="12"/>
        </w:rPr>
        <w:t> </w:t>
      </w:r>
      <w:r>
        <w:rPr>
          <w:rFonts w:ascii="PMingLiU"/>
          <w:w w:val="145"/>
          <w:sz w:val="12"/>
        </w:rPr>
        <w:t>extraordinary</w:t>
      </w:r>
      <w:r>
        <w:rPr>
          <w:rFonts w:ascii="PMingLiU"/>
          <w:spacing w:val="-6"/>
          <w:w w:val="145"/>
          <w:sz w:val="12"/>
        </w:rPr>
        <w:t> </w:t>
      </w:r>
      <w:r>
        <w:rPr>
          <w:rFonts w:ascii="PMingLiU"/>
          <w:w w:val="145"/>
          <w:sz w:val="12"/>
        </w:rPr>
        <w:t>items</w:t>
      </w:r>
      <w:r>
        <w:rPr>
          <w:rFonts w:ascii="PMingLiU"/>
          <w:spacing w:val="-6"/>
          <w:w w:val="145"/>
          <w:sz w:val="12"/>
        </w:rPr>
        <w:t> </w:t>
      </w:r>
      <w:r>
        <w:rPr>
          <w:rFonts w:ascii="PMingLiU"/>
          <w:w w:val="145"/>
          <w:sz w:val="12"/>
        </w:rPr>
        <w:t>for</w:t>
      </w:r>
      <w:r>
        <w:rPr>
          <w:rFonts w:ascii="PMingLiU"/>
          <w:w w:val="134"/>
          <w:sz w:val="12"/>
        </w:rPr>
        <w:t> </w:t>
      </w:r>
      <w:r>
        <w:rPr>
          <w:rFonts w:ascii="PMingLiU"/>
          <w:w w:val="145"/>
          <w:sz w:val="12"/>
        </w:rPr>
        <w:t>the last ftscal year end in t-1. P (actually ME) is price times shares outstanding at the</w:t>
      </w:r>
      <w:r>
        <w:rPr>
          <w:rFonts w:ascii="PMingLiU"/>
          <w:spacing w:val="-13"/>
          <w:w w:val="145"/>
          <w:sz w:val="12"/>
        </w:rPr>
        <w:t> </w:t>
      </w:r>
      <w:r>
        <w:rPr>
          <w:rFonts w:ascii="PMingLiU"/>
          <w:w w:val="145"/>
          <w:sz w:val="12"/>
        </w:rPr>
        <w:t>end</w:t>
      </w:r>
      <w:r>
        <w:rPr>
          <w:rFonts w:ascii="PMingLiU"/>
          <w:spacing w:val="-13"/>
          <w:w w:val="145"/>
          <w:sz w:val="12"/>
        </w:rPr>
        <w:t> </w:t>
      </w:r>
      <w:r>
        <w:rPr>
          <w:rFonts w:ascii="PMingLiU"/>
          <w:w w:val="145"/>
          <w:sz w:val="12"/>
        </w:rPr>
        <w:t>of</w:t>
      </w:r>
      <w:r>
        <w:rPr>
          <w:rFonts w:ascii="PMingLiU"/>
          <w:spacing w:val="-13"/>
          <w:w w:val="145"/>
          <w:sz w:val="12"/>
        </w:rPr>
        <w:t> </w:t>
      </w:r>
      <w:r>
        <w:rPr>
          <w:rFonts w:ascii="PMingLiU"/>
          <w:w w:val="145"/>
          <w:sz w:val="12"/>
        </w:rPr>
        <w:t>December</w:t>
      </w:r>
      <w:r>
        <w:rPr>
          <w:rFonts w:ascii="PMingLiU"/>
          <w:spacing w:val="-13"/>
          <w:w w:val="145"/>
          <w:sz w:val="12"/>
        </w:rPr>
        <w:t> </w:t>
      </w:r>
      <w:r>
        <w:rPr>
          <w:rFonts w:ascii="PMingLiU"/>
          <w:w w:val="145"/>
          <w:sz w:val="12"/>
        </w:rPr>
        <w:t>of</w:t>
      </w:r>
      <w:r>
        <w:rPr>
          <w:rFonts w:ascii="PMingLiU"/>
          <w:spacing w:val="-13"/>
          <w:w w:val="145"/>
          <w:sz w:val="12"/>
        </w:rPr>
        <w:t> </w:t>
      </w:r>
      <w:r>
        <w:rPr>
          <w:rFonts w:ascii="PMingLiU"/>
          <w:w w:val="145"/>
          <w:sz w:val="12"/>
        </w:rPr>
        <w:t>t-1.</w:t>
      </w:r>
    </w:p>
    <w:p>
      <w:pPr>
        <w:pStyle w:val="BodyText"/>
        <w:spacing w:before="7"/>
        <w:rPr>
          <w:rFonts w:ascii="PMingLiU"/>
          <w:sz w:val="8"/>
        </w:rPr>
      </w:pPr>
      <w:r>
        <w:rPr/>
        <w:br w:type="column"/>
      </w:r>
      <w:r>
        <w:rPr>
          <w:rFonts w:ascii="PMingLiU"/>
          <w:sz w:val="8"/>
        </w:rPr>
      </w:r>
    </w:p>
    <w:p>
      <w:pPr>
        <w:spacing w:before="0"/>
        <w:ind w:left="150" w:right="0" w:firstLine="0"/>
        <w:jc w:val="left"/>
        <w:rPr>
          <w:rFonts w:ascii="PMingLiU"/>
          <w:sz w:val="12"/>
        </w:rPr>
      </w:pPr>
      <w:hyperlink w:history="true" w:anchor="_bookmark89">
        <w:r>
          <w:rPr>
            <w:rFonts w:ascii="PMingLiU"/>
            <w:w w:val="135"/>
            <w:sz w:val="12"/>
          </w:rPr>
          <w:t>Basu</w:t>
        </w:r>
      </w:hyperlink>
      <w:r>
        <w:rPr>
          <w:rFonts w:ascii="PMingLiU"/>
          <w:w w:val="135"/>
          <w:sz w:val="12"/>
        </w:rPr>
        <w:t> </w:t>
      </w:r>
      <w:hyperlink w:history="true" w:anchor="_bookmark89">
        <w:r>
          <w:rPr>
            <w:rFonts w:ascii="PMingLiU"/>
            <w:w w:val="135"/>
            <w:sz w:val="12"/>
          </w:rPr>
          <w:t>(1983)</w:t>
        </w:r>
      </w:hyperlink>
    </w:p>
    <w:p>
      <w:pPr>
        <w:spacing w:after="0"/>
        <w:jc w:val="left"/>
        <w:rPr>
          <w:rFonts w:ascii="PMingLiU"/>
          <w:sz w:val="12"/>
        </w:rPr>
        <w:sectPr>
          <w:type w:val="continuous"/>
          <w:pgSz w:w="12240" w:h="15840"/>
          <w:pgMar w:top="1500" w:bottom="300" w:left="1320" w:right="1320"/>
          <w:cols w:num="2" w:equalWidth="0">
            <w:col w:w="7860" w:space="40"/>
            <w:col w:w="1700"/>
          </w:cols>
        </w:sectPr>
      </w:pPr>
    </w:p>
    <w:p>
      <w:pPr>
        <w:pStyle w:val="BodyText"/>
        <w:spacing w:before="7"/>
        <w:rPr>
          <w:rFonts w:ascii="PMingLiU"/>
          <w:sz w:val="8"/>
        </w:rPr>
      </w:pPr>
    </w:p>
    <w:p>
      <w:pPr>
        <w:tabs>
          <w:tab w:pos="942" w:val="left" w:leader="none"/>
          <w:tab w:pos="2412" w:val="left" w:leader="none"/>
        </w:tabs>
        <w:spacing w:line="259" w:lineRule="auto" w:before="0"/>
        <w:ind w:left="2412" w:right="0" w:hanging="2253"/>
        <w:jc w:val="left"/>
        <w:rPr>
          <w:rFonts w:ascii="PMingLiU"/>
          <w:sz w:val="12"/>
        </w:rPr>
      </w:pPr>
      <w:r>
        <w:rPr/>
        <w:pict>
          <v:line style="position:absolute;mso-position-horizontal-relative:page;mso-position-vertical-relative:paragraph;z-index:19048" from="72pt,19.804245pt" to="540pt,19.804245pt" stroked="true" strokeweight=".545pt" strokecolor="#000000">
            <v:stroke dashstyle="solid"/>
            <w10:wrap type="none"/>
          </v:line>
        </w:pict>
      </w:r>
      <w:r>
        <w:rPr>
          <w:rFonts w:ascii="PMingLiU"/>
          <w:w w:val="140"/>
          <w:sz w:val="12"/>
        </w:rPr>
        <w:t>FC2Y</w:t>
        <w:tab/>
        <w:t>Fixed costs</w:t>
      </w:r>
      <w:r>
        <w:rPr>
          <w:rFonts w:ascii="PMingLiU"/>
          <w:spacing w:val="8"/>
          <w:w w:val="140"/>
          <w:sz w:val="12"/>
        </w:rPr>
        <w:t> </w:t>
      </w:r>
      <w:r>
        <w:rPr>
          <w:rFonts w:ascii="PMingLiU"/>
          <w:w w:val="140"/>
          <w:sz w:val="12"/>
        </w:rPr>
        <w:t>to</w:t>
      </w:r>
      <w:r>
        <w:rPr>
          <w:rFonts w:ascii="PMingLiU"/>
          <w:spacing w:val="4"/>
          <w:w w:val="140"/>
          <w:sz w:val="12"/>
        </w:rPr>
        <w:t> </w:t>
      </w:r>
      <w:r>
        <w:rPr>
          <w:rFonts w:ascii="PMingLiU"/>
          <w:w w:val="140"/>
          <w:sz w:val="12"/>
        </w:rPr>
        <w:t>sales</w:t>
        <w:tab/>
        <w:t>Ratio of selling, general, and administrative expenses (XSGS), research</w:t>
      </w:r>
      <w:r>
        <w:rPr>
          <w:rFonts w:ascii="PMingLiU"/>
          <w:spacing w:val="8"/>
          <w:w w:val="140"/>
          <w:sz w:val="12"/>
        </w:rPr>
        <w:t> </w:t>
      </w:r>
      <w:r>
        <w:rPr>
          <w:rFonts w:ascii="PMingLiU"/>
          <w:w w:val="140"/>
          <w:sz w:val="12"/>
        </w:rPr>
        <w:t>and develop-</w:t>
      </w:r>
      <w:r>
        <w:rPr>
          <w:rFonts w:ascii="PMingLiU"/>
          <w:w w:val="134"/>
          <w:sz w:val="12"/>
        </w:rPr>
        <w:t> </w:t>
      </w:r>
      <w:r>
        <w:rPr>
          <w:rFonts w:ascii="PMingLiU"/>
          <w:w w:val="140"/>
          <w:sz w:val="12"/>
        </w:rPr>
        <w:t>ment expenses (XRD), and advertising expenses (XAD) to net sales</w:t>
      </w:r>
      <w:r>
        <w:rPr>
          <w:rFonts w:ascii="PMingLiU"/>
          <w:spacing w:val="29"/>
          <w:w w:val="140"/>
          <w:sz w:val="12"/>
        </w:rPr>
        <w:t> </w:t>
      </w:r>
      <w:r>
        <w:rPr>
          <w:rFonts w:ascii="PMingLiU"/>
          <w:w w:val="140"/>
          <w:sz w:val="12"/>
        </w:rPr>
        <w:t>(SALE)</w:t>
      </w:r>
    </w:p>
    <w:p>
      <w:pPr>
        <w:pStyle w:val="BodyText"/>
        <w:spacing w:before="7"/>
        <w:rPr>
          <w:rFonts w:ascii="PMingLiU"/>
          <w:sz w:val="8"/>
        </w:rPr>
      </w:pPr>
      <w:r>
        <w:rPr/>
        <w:br w:type="column"/>
      </w:r>
      <w:r>
        <w:rPr>
          <w:rFonts w:ascii="PMingLiU"/>
          <w:sz w:val="8"/>
        </w:rPr>
      </w:r>
    </w:p>
    <w:p>
      <w:pPr>
        <w:spacing w:line="259" w:lineRule="auto" w:before="0"/>
        <w:ind w:left="149" w:right="140" w:firstLine="0"/>
        <w:jc w:val="left"/>
        <w:rPr>
          <w:rFonts w:ascii="PMingLiU" w:hAnsi="PMingLiU"/>
          <w:sz w:val="12"/>
        </w:rPr>
      </w:pPr>
      <w:hyperlink w:history="true" w:anchor="_bookmark99">
        <w:r>
          <w:rPr>
            <w:rFonts w:ascii="PMingLiU" w:hAnsi="PMingLiU"/>
            <w:w w:val="130"/>
            <w:sz w:val="12"/>
          </w:rPr>
          <w:t>D’Acunto et al.</w:t>
        </w:r>
      </w:hyperlink>
      <w:r>
        <w:rPr>
          <w:rFonts w:ascii="PMingLiU" w:hAnsi="PMingLiU"/>
          <w:w w:val="143"/>
          <w:sz w:val="12"/>
        </w:rPr>
        <w:t> </w:t>
      </w:r>
      <w:hyperlink w:history="true" w:anchor="_bookmark99">
        <w:r>
          <w:rPr>
            <w:rFonts w:ascii="PMingLiU" w:hAnsi="PMingLiU"/>
            <w:w w:val="135"/>
            <w:sz w:val="12"/>
          </w:rPr>
          <w:t>(2017)</w:t>
        </w:r>
      </w:hyperlink>
    </w:p>
    <w:p>
      <w:pPr>
        <w:spacing w:after="0" w:line="259" w:lineRule="auto"/>
        <w:jc w:val="left"/>
        <w:rPr>
          <w:rFonts w:ascii="PMingLiU" w:hAnsi="PMingLiU"/>
          <w:sz w:val="12"/>
        </w:rPr>
        <w:sectPr>
          <w:type w:val="continuous"/>
          <w:pgSz w:w="12240" w:h="15840"/>
          <w:pgMar w:top="1500" w:bottom="300" w:left="1320" w:right="1320"/>
          <w:cols w:num="2" w:equalWidth="0">
            <w:col w:w="7862" w:space="40"/>
            <w:col w:w="1698"/>
          </w:cols>
        </w:sectPr>
      </w:pPr>
    </w:p>
    <w:p>
      <w:pPr>
        <w:pStyle w:val="BodyText"/>
        <w:spacing w:before="7"/>
        <w:rPr>
          <w:rFonts w:ascii="PMingLiU"/>
          <w:sz w:val="8"/>
        </w:rPr>
      </w:pPr>
    </w:p>
    <w:p>
      <w:pPr>
        <w:tabs>
          <w:tab w:pos="942" w:val="left" w:leader="none"/>
        </w:tabs>
        <w:spacing w:before="0"/>
        <w:ind w:left="159" w:right="0" w:firstLine="0"/>
        <w:jc w:val="left"/>
        <w:rPr>
          <w:rFonts w:ascii="PMingLiU"/>
          <w:sz w:val="12"/>
        </w:rPr>
      </w:pPr>
      <w:r>
        <w:rPr>
          <w:rFonts w:ascii="PMingLiU"/>
          <w:w w:val="140"/>
          <w:sz w:val="12"/>
        </w:rPr>
        <w:t>IdioVol</w:t>
        <w:tab/>
        <w:t>Idiosyncratic</w:t>
      </w:r>
      <w:r>
        <w:rPr>
          <w:rFonts w:ascii="PMingLiU"/>
          <w:spacing w:val="3"/>
          <w:w w:val="140"/>
          <w:sz w:val="12"/>
        </w:rPr>
        <w:t> </w:t>
      </w:r>
      <w:r>
        <w:rPr>
          <w:rFonts w:ascii="PMingLiU"/>
          <w:w w:val="140"/>
          <w:sz w:val="12"/>
        </w:rPr>
        <w:t>volatil-</w:t>
      </w:r>
    </w:p>
    <w:p>
      <w:pPr>
        <w:spacing w:before="12"/>
        <w:ind w:left="921" w:right="1131" w:firstLine="0"/>
        <w:jc w:val="center"/>
        <w:rPr>
          <w:rFonts w:ascii="PMingLiU"/>
          <w:sz w:val="12"/>
        </w:rPr>
      </w:pPr>
      <w:r>
        <w:rPr/>
        <w:pict>
          <v:line style="position:absolute;mso-position-horizontal-relative:page;mso-position-vertical-relative:paragraph;z-index:19072" from="72pt,11.945249pt" to="540pt,11.945249pt" stroked="true" strokeweight=".545pt" strokecolor="#000000">
            <v:stroke dashstyle="solid"/>
            <w10:wrap type="none"/>
          </v:line>
        </w:pict>
      </w:r>
      <w:r>
        <w:rPr>
          <w:rFonts w:ascii="PMingLiU"/>
          <w:w w:val="150"/>
          <w:sz w:val="12"/>
        </w:rPr>
        <w:t>ity</w:t>
      </w:r>
    </w:p>
    <w:p>
      <w:pPr>
        <w:pStyle w:val="BodyText"/>
        <w:spacing w:before="7"/>
        <w:rPr>
          <w:rFonts w:ascii="PMingLiU"/>
          <w:sz w:val="8"/>
        </w:rPr>
      </w:pPr>
      <w:r>
        <w:rPr/>
        <w:br w:type="column"/>
      </w:r>
      <w:r>
        <w:rPr>
          <w:rFonts w:ascii="PMingLiU"/>
          <w:sz w:val="8"/>
        </w:rPr>
      </w:r>
    </w:p>
    <w:p>
      <w:pPr>
        <w:spacing w:line="259" w:lineRule="auto" w:before="0"/>
        <w:ind w:left="101" w:right="0" w:firstLine="0"/>
        <w:jc w:val="left"/>
        <w:rPr>
          <w:rFonts w:ascii="PMingLiU"/>
          <w:sz w:val="12"/>
        </w:rPr>
      </w:pPr>
      <w:r>
        <w:rPr>
          <w:rFonts w:ascii="PMingLiU"/>
          <w:w w:val="140"/>
          <w:sz w:val="12"/>
        </w:rPr>
        <w:t>Standard deviation of the residuals from aregression of excess returns on the Fama and French three-factor model</w:t>
      </w:r>
    </w:p>
    <w:p>
      <w:pPr>
        <w:pStyle w:val="BodyText"/>
        <w:spacing w:before="7"/>
        <w:rPr>
          <w:rFonts w:ascii="PMingLiU"/>
          <w:sz w:val="8"/>
        </w:rPr>
      </w:pPr>
      <w:r>
        <w:rPr/>
        <w:br w:type="column"/>
      </w:r>
      <w:r>
        <w:rPr>
          <w:rFonts w:ascii="PMingLiU"/>
          <w:sz w:val="8"/>
        </w:rPr>
      </w:r>
    </w:p>
    <w:p>
      <w:pPr>
        <w:spacing w:before="0"/>
        <w:ind w:left="159" w:right="0" w:firstLine="0"/>
        <w:jc w:val="left"/>
        <w:rPr>
          <w:rFonts w:ascii="PMingLiU"/>
          <w:sz w:val="12"/>
        </w:rPr>
      </w:pPr>
      <w:hyperlink w:history="true" w:anchor="_bookmark84">
        <w:r>
          <w:rPr>
            <w:rFonts w:ascii="PMingLiU"/>
            <w:w w:val="140"/>
            <w:sz w:val="12"/>
          </w:rPr>
          <w:t>Ang et al.</w:t>
        </w:r>
      </w:hyperlink>
      <w:r>
        <w:rPr>
          <w:rFonts w:ascii="PMingLiU"/>
          <w:w w:val="140"/>
          <w:sz w:val="12"/>
        </w:rPr>
        <w:t> </w:t>
      </w:r>
      <w:hyperlink w:history="true" w:anchor="_bookmark84">
        <w:r>
          <w:rPr>
            <w:rFonts w:ascii="PMingLiU"/>
            <w:w w:val="140"/>
            <w:sz w:val="12"/>
          </w:rPr>
          <w:t>(2004)</w:t>
        </w:r>
      </w:hyperlink>
    </w:p>
    <w:p>
      <w:pPr>
        <w:spacing w:after="0"/>
        <w:jc w:val="left"/>
        <w:rPr>
          <w:rFonts w:ascii="PMingLiU"/>
          <w:sz w:val="12"/>
        </w:rPr>
        <w:sectPr>
          <w:type w:val="continuous"/>
          <w:pgSz w:w="12240" w:h="15840"/>
          <w:pgMar w:top="1500" w:bottom="300" w:left="1320" w:right="1320"/>
          <w:cols w:num="3" w:equalWidth="0">
            <w:col w:w="2272" w:space="40"/>
            <w:col w:w="5429" w:space="150"/>
            <w:col w:w="1709"/>
          </w:cols>
        </w:sectPr>
      </w:pPr>
    </w:p>
    <w:p>
      <w:pPr>
        <w:pStyle w:val="BodyText"/>
        <w:spacing w:before="7"/>
        <w:rPr>
          <w:rFonts w:ascii="PMingLiU"/>
          <w:sz w:val="8"/>
        </w:rPr>
      </w:pPr>
    </w:p>
    <w:p>
      <w:pPr>
        <w:tabs>
          <w:tab w:pos="2412" w:val="left" w:leader="none"/>
        </w:tabs>
        <w:spacing w:line="259" w:lineRule="auto" w:before="0"/>
        <w:ind w:left="2412" w:right="0" w:hanging="2253"/>
        <w:jc w:val="left"/>
        <w:rPr>
          <w:rFonts w:ascii="PMingLiU"/>
          <w:sz w:val="12"/>
        </w:rPr>
      </w:pPr>
      <w:r>
        <w:rPr/>
        <w:pict>
          <v:line style="position:absolute;mso-position-horizontal-relative:page;mso-position-vertical-relative:paragraph;z-index:19096" from="72pt,19.805244pt" to="540pt,19.805244pt" stroked="true" strokeweight=".545pt" strokecolor="#000000">
            <v:stroke dashstyle="solid"/>
            <w10:wrap type="none"/>
          </v:line>
        </w:pict>
      </w:r>
      <w:r>
        <w:rPr>
          <w:rFonts w:ascii="PMingLiU"/>
          <w:w w:val="145"/>
          <w:sz w:val="12"/>
        </w:rPr>
        <w:t>Investment</w:t>
      </w:r>
      <w:r>
        <w:rPr>
          <w:rFonts w:ascii="PMingLiU"/>
          <w:spacing w:val="10"/>
          <w:w w:val="145"/>
          <w:sz w:val="12"/>
        </w:rPr>
        <w:t> </w:t>
      </w:r>
      <w:r>
        <w:rPr>
          <w:rFonts w:ascii="PMingLiU"/>
          <w:w w:val="145"/>
          <w:sz w:val="12"/>
        </w:rPr>
        <w:t>Investment</w:t>
        <w:tab/>
        <w:t>Change</w:t>
      </w:r>
      <w:r>
        <w:rPr>
          <w:rFonts w:ascii="PMingLiU"/>
          <w:spacing w:val="-7"/>
          <w:w w:val="145"/>
          <w:sz w:val="12"/>
        </w:rPr>
        <w:t> </w:t>
      </w:r>
      <w:r>
        <w:rPr>
          <w:rFonts w:ascii="PMingLiU"/>
          <w:w w:val="145"/>
          <w:sz w:val="12"/>
        </w:rPr>
        <w:t>in</w:t>
      </w:r>
      <w:r>
        <w:rPr>
          <w:rFonts w:ascii="PMingLiU"/>
          <w:spacing w:val="-7"/>
          <w:w w:val="145"/>
          <w:sz w:val="12"/>
        </w:rPr>
        <w:t> </w:t>
      </w:r>
      <w:r>
        <w:rPr>
          <w:rFonts w:ascii="PMingLiU"/>
          <w:w w:val="145"/>
          <w:sz w:val="12"/>
        </w:rPr>
        <w:t>total</w:t>
      </w:r>
      <w:r>
        <w:rPr>
          <w:rFonts w:ascii="PMingLiU"/>
          <w:spacing w:val="-7"/>
          <w:w w:val="145"/>
          <w:sz w:val="12"/>
        </w:rPr>
        <w:t> </w:t>
      </w:r>
      <w:r>
        <w:rPr>
          <w:rFonts w:ascii="PMingLiU"/>
          <w:w w:val="145"/>
          <w:sz w:val="12"/>
        </w:rPr>
        <w:t>assets</w:t>
      </w:r>
      <w:r>
        <w:rPr>
          <w:rFonts w:ascii="PMingLiU"/>
          <w:spacing w:val="-7"/>
          <w:w w:val="145"/>
          <w:sz w:val="12"/>
        </w:rPr>
        <w:t> </w:t>
      </w:r>
      <w:r>
        <w:rPr>
          <w:rFonts w:ascii="PMingLiU"/>
          <w:spacing w:val="-4"/>
          <w:w w:val="145"/>
          <w:sz w:val="12"/>
        </w:rPr>
        <w:t>(AT)</w:t>
      </w:r>
      <w:r>
        <w:rPr>
          <w:rFonts w:ascii="PMingLiU"/>
          <w:spacing w:val="-7"/>
          <w:w w:val="145"/>
          <w:sz w:val="12"/>
        </w:rPr>
        <w:t> </w:t>
      </w:r>
      <w:r>
        <w:rPr>
          <w:rFonts w:ascii="PMingLiU"/>
          <w:w w:val="145"/>
          <w:sz w:val="12"/>
        </w:rPr>
        <w:t>from</w:t>
      </w:r>
      <w:r>
        <w:rPr>
          <w:rFonts w:ascii="PMingLiU"/>
          <w:spacing w:val="-7"/>
          <w:w w:val="145"/>
          <w:sz w:val="12"/>
        </w:rPr>
        <w:t> </w:t>
      </w:r>
      <w:r>
        <w:rPr>
          <w:rFonts w:ascii="PMingLiU"/>
          <w:w w:val="145"/>
          <w:sz w:val="12"/>
        </w:rPr>
        <w:t>the</w:t>
      </w:r>
      <w:r>
        <w:rPr>
          <w:rFonts w:ascii="PMingLiU"/>
          <w:spacing w:val="-7"/>
          <w:w w:val="145"/>
          <w:sz w:val="12"/>
        </w:rPr>
        <w:t> </w:t>
      </w:r>
      <w:r>
        <w:rPr>
          <w:rFonts w:ascii="PMingLiU"/>
          <w:w w:val="145"/>
          <w:sz w:val="12"/>
        </w:rPr>
        <w:t>ftscal</w:t>
      </w:r>
      <w:r>
        <w:rPr>
          <w:rFonts w:ascii="PMingLiU"/>
          <w:spacing w:val="-7"/>
          <w:w w:val="145"/>
          <w:sz w:val="12"/>
        </w:rPr>
        <w:t> </w:t>
      </w:r>
      <w:r>
        <w:rPr>
          <w:rFonts w:ascii="PMingLiU"/>
          <w:w w:val="145"/>
          <w:sz w:val="12"/>
        </w:rPr>
        <w:t>year</w:t>
      </w:r>
      <w:r>
        <w:rPr>
          <w:rFonts w:ascii="PMingLiU"/>
          <w:spacing w:val="-7"/>
          <w:w w:val="145"/>
          <w:sz w:val="12"/>
        </w:rPr>
        <w:t> </w:t>
      </w:r>
      <w:r>
        <w:rPr>
          <w:rFonts w:ascii="PMingLiU"/>
          <w:w w:val="145"/>
          <w:sz w:val="12"/>
        </w:rPr>
        <w:t>ending</w:t>
      </w:r>
      <w:r>
        <w:rPr>
          <w:rFonts w:ascii="PMingLiU"/>
          <w:spacing w:val="-7"/>
          <w:w w:val="145"/>
          <w:sz w:val="12"/>
        </w:rPr>
        <w:t> </w:t>
      </w:r>
      <w:r>
        <w:rPr>
          <w:rFonts w:ascii="PMingLiU"/>
          <w:w w:val="145"/>
          <w:sz w:val="12"/>
        </w:rPr>
        <w:t>in</w:t>
      </w:r>
      <w:r>
        <w:rPr>
          <w:rFonts w:ascii="PMingLiU"/>
          <w:spacing w:val="-7"/>
          <w:w w:val="145"/>
          <w:sz w:val="12"/>
        </w:rPr>
        <w:t> </w:t>
      </w:r>
      <w:r>
        <w:rPr>
          <w:rFonts w:ascii="PMingLiU"/>
          <w:w w:val="145"/>
          <w:sz w:val="12"/>
        </w:rPr>
        <w:t>year</w:t>
      </w:r>
      <w:r>
        <w:rPr>
          <w:rFonts w:ascii="PMingLiU"/>
          <w:spacing w:val="-7"/>
          <w:w w:val="145"/>
          <w:sz w:val="12"/>
        </w:rPr>
        <w:t> </w:t>
      </w:r>
      <w:r>
        <w:rPr>
          <w:rFonts w:ascii="PMingLiU"/>
          <w:w w:val="145"/>
          <w:sz w:val="12"/>
        </w:rPr>
        <w:t>t-2</w:t>
      </w:r>
      <w:r>
        <w:rPr>
          <w:rFonts w:ascii="PMingLiU"/>
          <w:spacing w:val="-7"/>
          <w:w w:val="145"/>
          <w:sz w:val="12"/>
        </w:rPr>
        <w:t> </w:t>
      </w:r>
      <w:r>
        <w:rPr>
          <w:rFonts w:ascii="PMingLiU"/>
          <w:w w:val="145"/>
          <w:sz w:val="12"/>
        </w:rPr>
        <w:t>to</w:t>
      </w:r>
      <w:r>
        <w:rPr>
          <w:rFonts w:ascii="PMingLiU"/>
          <w:spacing w:val="-7"/>
          <w:w w:val="145"/>
          <w:sz w:val="12"/>
        </w:rPr>
        <w:t> </w:t>
      </w:r>
      <w:r>
        <w:rPr>
          <w:rFonts w:ascii="PMingLiU"/>
          <w:w w:val="145"/>
          <w:sz w:val="12"/>
        </w:rPr>
        <w:t>the</w:t>
      </w:r>
      <w:r>
        <w:rPr>
          <w:rFonts w:ascii="PMingLiU"/>
          <w:spacing w:val="-7"/>
          <w:w w:val="145"/>
          <w:sz w:val="12"/>
        </w:rPr>
        <w:t> </w:t>
      </w:r>
      <w:r>
        <w:rPr>
          <w:rFonts w:ascii="PMingLiU"/>
          <w:w w:val="145"/>
          <w:sz w:val="12"/>
        </w:rPr>
        <w:t>ftscal</w:t>
      </w:r>
      <w:r>
        <w:rPr>
          <w:rFonts w:ascii="PMingLiU"/>
          <w:spacing w:val="-7"/>
          <w:w w:val="145"/>
          <w:sz w:val="12"/>
        </w:rPr>
        <w:t> </w:t>
      </w:r>
      <w:r>
        <w:rPr>
          <w:rFonts w:ascii="PMingLiU"/>
          <w:w w:val="145"/>
          <w:sz w:val="12"/>
        </w:rPr>
        <w:t>year</w:t>
      </w:r>
      <w:r>
        <w:rPr>
          <w:rFonts w:ascii="PMingLiU"/>
          <w:w w:val="142"/>
          <w:sz w:val="12"/>
        </w:rPr>
        <w:t> </w:t>
      </w:r>
      <w:r>
        <w:rPr>
          <w:rFonts w:ascii="PMingLiU"/>
          <w:w w:val="145"/>
          <w:sz w:val="12"/>
        </w:rPr>
        <w:t>ending in t-1, divided by t-2 total</w:t>
      </w:r>
      <w:r>
        <w:rPr>
          <w:rFonts w:ascii="PMingLiU"/>
          <w:spacing w:val="-30"/>
          <w:w w:val="145"/>
          <w:sz w:val="12"/>
        </w:rPr>
        <w:t> </w:t>
      </w:r>
      <w:r>
        <w:rPr>
          <w:rFonts w:ascii="PMingLiU"/>
          <w:w w:val="145"/>
          <w:sz w:val="12"/>
        </w:rPr>
        <w:t>assets</w:t>
      </w:r>
    </w:p>
    <w:p>
      <w:pPr>
        <w:pStyle w:val="BodyText"/>
        <w:spacing w:before="7"/>
        <w:rPr>
          <w:rFonts w:ascii="PMingLiU"/>
          <w:sz w:val="8"/>
        </w:rPr>
      </w:pPr>
      <w:r>
        <w:rPr/>
        <w:br w:type="column"/>
      </w:r>
      <w:r>
        <w:rPr>
          <w:rFonts w:ascii="PMingLiU"/>
          <w:sz w:val="8"/>
        </w:rPr>
      </w:r>
    </w:p>
    <w:p>
      <w:pPr>
        <w:spacing w:before="0"/>
        <w:ind w:left="159" w:right="0" w:firstLine="0"/>
        <w:jc w:val="left"/>
        <w:rPr>
          <w:rFonts w:ascii="PMingLiU"/>
          <w:sz w:val="12"/>
        </w:rPr>
      </w:pPr>
      <w:hyperlink w:history="true" w:anchor="_bookmark98">
        <w:r>
          <w:rPr>
            <w:rFonts w:ascii="PMingLiU"/>
            <w:w w:val="145"/>
            <w:sz w:val="12"/>
          </w:rPr>
          <w:t>Cooper et al.</w:t>
        </w:r>
      </w:hyperlink>
      <w:r>
        <w:rPr>
          <w:rFonts w:ascii="PMingLiU"/>
          <w:w w:val="145"/>
          <w:sz w:val="12"/>
        </w:rPr>
        <w:t> </w:t>
      </w:r>
      <w:hyperlink w:history="true" w:anchor="_bookmark98">
        <w:r>
          <w:rPr>
            <w:rFonts w:ascii="PMingLiU"/>
            <w:w w:val="145"/>
            <w:sz w:val="12"/>
          </w:rPr>
          <w:t>(2008)</w:t>
        </w:r>
      </w:hyperlink>
    </w:p>
    <w:p>
      <w:pPr>
        <w:spacing w:after="0"/>
        <w:jc w:val="left"/>
        <w:rPr>
          <w:rFonts w:ascii="PMingLiU"/>
          <w:sz w:val="12"/>
        </w:rPr>
        <w:sectPr>
          <w:type w:val="continuous"/>
          <w:pgSz w:w="12240" w:h="15840"/>
          <w:pgMar w:top="1500" w:bottom="300" w:left="1320" w:right="1320"/>
          <w:cols w:num="2" w:equalWidth="0">
            <w:col w:w="7812" w:space="79"/>
            <w:col w:w="1709"/>
          </w:cols>
        </w:sectPr>
      </w:pPr>
    </w:p>
    <w:p>
      <w:pPr>
        <w:pStyle w:val="BodyText"/>
        <w:spacing w:before="7"/>
        <w:rPr>
          <w:rFonts w:ascii="PMingLiU"/>
          <w:sz w:val="8"/>
        </w:rPr>
      </w:pPr>
    </w:p>
    <w:p>
      <w:pPr>
        <w:tabs>
          <w:tab w:pos="942" w:val="left" w:leader="none"/>
          <w:tab w:pos="2412" w:val="left" w:leader="none"/>
        </w:tabs>
        <w:spacing w:line="259" w:lineRule="auto" w:before="0"/>
        <w:ind w:left="2412" w:right="0" w:hanging="2253"/>
        <w:jc w:val="left"/>
        <w:rPr>
          <w:rFonts w:ascii="PMingLiU" w:hAnsi="PMingLiU"/>
          <w:sz w:val="12"/>
        </w:rPr>
      </w:pPr>
      <w:r>
        <w:rPr/>
        <w:pict>
          <v:line style="position:absolute;mso-position-horizontal-relative:page;mso-position-vertical-relative:paragraph;z-index:19120" from="72pt,19.804247pt" to="540pt,19.804247pt" stroked="true" strokeweight=".545pt" strokecolor="#000000">
            <v:stroke dashstyle="solid"/>
            <w10:wrap type="none"/>
          </v:line>
        </w:pict>
      </w:r>
      <w:r>
        <w:rPr>
          <w:rFonts w:ascii="PMingLiU" w:hAnsi="PMingLiU"/>
          <w:w w:val="140"/>
          <w:sz w:val="12"/>
        </w:rPr>
        <w:t>Lev</w:t>
        <w:tab/>
        <w:t>Leverage</w:t>
        <w:tab/>
        <w:t>Ratio of long-term debt (DLTT) and debt in current liabilities (DLC) to the  </w:t>
      </w:r>
      <w:r>
        <w:rPr>
          <w:rFonts w:ascii="PMingLiU" w:hAnsi="PMingLiU"/>
          <w:spacing w:val="21"/>
          <w:w w:val="140"/>
          <w:sz w:val="12"/>
        </w:rPr>
        <w:t> </w:t>
      </w:r>
      <w:r>
        <w:rPr>
          <w:rFonts w:ascii="PMingLiU" w:hAnsi="PMingLiU"/>
          <w:w w:val="140"/>
          <w:sz w:val="12"/>
        </w:rPr>
        <w:t>sum</w:t>
      </w:r>
      <w:r>
        <w:rPr>
          <w:rFonts w:ascii="PMingLiU" w:hAnsi="PMingLiU"/>
          <w:spacing w:val="8"/>
          <w:w w:val="140"/>
          <w:sz w:val="12"/>
        </w:rPr>
        <w:t> </w:t>
      </w:r>
      <w:r>
        <w:rPr>
          <w:rFonts w:ascii="PMingLiU" w:hAnsi="PMingLiU"/>
          <w:w w:val="140"/>
          <w:sz w:val="12"/>
        </w:rPr>
        <w:t>of</w:t>
      </w:r>
      <w:r>
        <w:rPr>
          <w:rFonts w:ascii="PMingLiU" w:hAnsi="PMingLiU"/>
          <w:w w:val="126"/>
          <w:sz w:val="12"/>
        </w:rPr>
        <w:t> </w:t>
      </w:r>
      <w:r>
        <w:rPr>
          <w:rFonts w:ascii="PMingLiU" w:hAnsi="PMingLiU"/>
          <w:w w:val="140"/>
          <w:sz w:val="12"/>
        </w:rPr>
        <w:t>long-term</w:t>
      </w:r>
      <w:r>
        <w:rPr>
          <w:rFonts w:ascii="PMingLiU" w:hAnsi="PMingLiU"/>
          <w:spacing w:val="-5"/>
          <w:w w:val="140"/>
          <w:sz w:val="12"/>
        </w:rPr>
        <w:t> </w:t>
      </w:r>
      <w:r>
        <w:rPr>
          <w:rFonts w:ascii="PMingLiU" w:hAnsi="PMingLiU"/>
          <w:w w:val="140"/>
          <w:sz w:val="12"/>
        </w:rPr>
        <w:t>debt,</w:t>
      </w:r>
      <w:r>
        <w:rPr>
          <w:rFonts w:ascii="PMingLiU" w:hAnsi="PMingLiU"/>
          <w:spacing w:val="-5"/>
          <w:w w:val="140"/>
          <w:sz w:val="12"/>
        </w:rPr>
        <w:t> </w:t>
      </w:r>
      <w:r>
        <w:rPr>
          <w:rFonts w:ascii="PMingLiU" w:hAnsi="PMingLiU"/>
          <w:w w:val="140"/>
          <w:sz w:val="12"/>
        </w:rPr>
        <w:t>debt</w:t>
      </w:r>
      <w:r>
        <w:rPr>
          <w:rFonts w:ascii="PMingLiU" w:hAnsi="PMingLiU"/>
          <w:spacing w:val="-5"/>
          <w:w w:val="140"/>
          <w:sz w:val="12"/>
        </w:rPr>
        <w:t> </w:t>
      </w:r>
      <w:r>
        <w:rPr>
          <w:rFonts w:ascii="PMingLiU" w:hAnsi="PMingLiU"/>
          <w:w w:val="140"/>
          <w:sz w:val="12"/>
        </w:rPr>
        <w:t>in</w:t>
      </w:r>
      <w:r>
        <w:rPr>
          <w:rFonts w:ascii="PMingLiU" w:hAnsi="PMingLiU"/>
          <w:spacing w:val="-5"/>
          <w:w w:val="140"/>
          <w:sz w:val="12"/>
        </w:rPr>
        <w:t> </w:t>
      </w:r>
      <w:r>
        <w:rPr>
          <w:rFonts w:ascii="PMingLiU" w:hAnsi="PMingLiU"/>
          <w:w w:val="140"/>
          <w:sz w:val="12"/>
        </w:rPr>
        <w:t>current</w:t>
      </w:r>
      <w:r>
        <w:rPr>
          <w:rFonts w:ascii="PMingLiU" w:hAnsi="PMingLiU"/>
          <w:spacing w:val="-5"/>
          <w:w w:val="140"/>
          <w:sz w:val="12"/>
        </w:rPr>
        <w:t> </w:t>
      </w:r>
      <w:r>
        <w:rPr>
          <w:rFonts w:ascii="PMingLiU" w:hAnsi="PMingLiU"/>
          <w:w w:val="140"/>
          <w:sz w:val="12"/>
        </w:rPr>
        <w:t>liabilities,</w:t>
      </w:r>
      <w:r>
        <w:rPr>
          <w:rFonts w:ascii="PMingLiU" w:hAnsi="PMingLiU"/>
          <w:spacing w:val="-5"/>
          <w:w w:val="140"/>
          <w:sz w:val="12"/>
        </w:rPr>
        <w:t> </w:t>
      </w:r>
      <w:r>
        <w:rPr>
          <w:rFonts w:ascii="PMingLiU" w:hAnsi="PMingLiU"/>
          <w:w w:val="140"/>
          <w:sz w:val="12"/>
        </w:rPr>
        <w:t>and</w:t>
      </w:r>
      <w:r>
        <w:rPr>
          <w:rFonts w:ascii="PMingLiU" w:hAnsi="PMingLiU"/>
          <w:spacing w:val="-5"/>
          <w:w w:val="140"/>
          <w:sz w:val="12"/>
        </w:rPr>
        <w:t> </w:t>
      </w:r>
      <w:r>
        <w:rPr>
          <w:rFonts w:ascii="PMingLiU" w:hAnsi="PMingLiU"/>
          <w:w w:val="140"/>
          <w:sz w:val="12"/>
        </w:rPr>
        <w:t>stockholders’</w:t>
      </w:r>
      <w:r>
        <w:rPr>
          <w:rFonts w:ascii="PMingLiU" w:hAnsi="PMingLiU"/>
          <w:spacing w:val="-5"/>
          <w:w w:val="140"/>
          <w:sz w:val="12"/>
        </w:rPr>
        <w:t> </w:t>
      </w:r>
      <w:r>
        <w:rPr>
          <w:rFonts w:ascii="PMingLiU" w:hAnsi="PMingLiU"/>
          <w:w w:val="140"/>
          <w:sz w:val="12"/>
        </w:rPr>
        <w:t>equity</w:t>
      </w:r>
      <w:r>
        <w:rPr>
          <w:rFonts w:ascii="PMingLiU" w:hAnsi="PMingLiU"/>
          <w:spacing w:val="-5"/>
          <w:w w:val="140"/>
          <w:sz w:val="12"/>
        </w:rPr>
        <w:t> </w:t>
      </w:r>
      <w:r>
        <w:rPr>
          <w:rFonts w:ascii="PMingLiU" w:hAnsi="PMingLiU"/>
          <w:w w:val="140"/>
          <w:sz w:val="12"/>
        </w:rPr>
        <w:t>(SEQ)</w:t>
      </w:r>
    </w:p>
    <w:p>
      <w:pPr>
        <w:pStyle w:val="BodyText"/>
        <w:spacing w:before="7"/>
        <w:rPr>
          <w:rFonts w:ascii="PMingLiU"/>
          <w:sz w:val="8"/>
        </w:rPr>
      </w:pPr>
      <w:r>
        <w:rPr/>
        <w:br w:type="column"/>
      </w:r>
      <w:r>
        <w:rPr>
          <w:rFonts w:ascii="PMingLiU"/>
          <w:sz w:val="8"/>
        </w:rPr>
      </w:r>
    </w:p>
    <w:p>
      <w:pPr>
        <w:spacing w:before="0"/>
        <w:ind w:left="159" w:right="0" w:firstLine="0"/>
        <w:jc w:val="left"/>
        <w:rPr>
          <w:rFonts w:ascii="PMingLiU"/>
          <w:sz w:val="12"/>
        </w:rPr>
      </w:pPr>
      <w:hyperlink w:history="true" w:anchor="_bookmark134">
        <w:r>
          <w:rPr>
            <w:rFonts w:ascii="PMingLiU"/>
            <w:w w:val="135"/>
            <w:sz w:val="12"/>
          </w:rPr>
          <w:t>Lewellen</w:t>
        </w:r>
      </w:hyperlink>
      <w:r>
        <w:rPr>
          <w:rFonts w:ascii="PMingLiU"/>
          <w:w w:val="135"/>
          <w:sz w:val="12"/>
        </w:rPr>
        <w:t> </w:t>
      </w:r>
      <w:hyperlink w:history="true" w:anchor="_bookmark134">
        <w:r>
          <w:rPr>
            <w:rFonts w:ascii="PMingLiU"/>
            <w:w w:val="135"/>
            <w:sz w:val="12"/>
          </w:rPr>
          <w:t>(2015)</w:t>
        </w:r>
      </w:hyperlink>
    </w:p>
    <w:p>
      <w:pPr>
        <w:spacing w:after="0"/>
        <w:jc w:val="left"/>
        <w:rPr>
          <w:rFonts w:ascii="PMingLiU"/>
          <w:sz w:val="12"/>
        </w:rPr>
        <w:sectPr>
          <w:type w:val="continuous"/>
          <w:pgSz w:w="12240" w:h="15840"/>
          <w:pgMar w:top="1500" w:bottom="300" w:left="1320" w:right="1320"/>
          <w:cols w:num="2" w:equalWidth="0">
            <w:col w:w="7816" w:space="74"/>
            <w:col w:w="1710"/>
          </w:cols>
        </w:sectPr>
      </w:pPr>
    </w:p>
    <w:p>
      <w:pPr>
        <w:pStyle w:val="BodyText"/>
        <w:spacing w:before="7"/>
        <w:rPr>
          <w:rFonts w:ascii="PMingLiU"/>
          <w:sz w:val="8"/>
        </w:rPr>
      </w:pPr>
    </w:p>
    <w:p>
      <w:pPr>
        <w:tabs>
          <w:tab w:pos="942" w:val="left" w:leader="none"/>
          <w:tab w:pos="2412" w:val="left" w:leader="none"/>
        </w:tabs>
        <w:spacing w:line="259" w:lineRule="auto" w:before="0"/>
        <w:ind w:left="2412" w:right="0" w:hanging="2253"/>
        <w:jc w:val="left"/>
        <w:rPr>
          <w:rFonts w:ascii="PMingLiU"/>
          <w:sz w:val="12"/>
        </w:rPr>
      </w:pPr>
      <w:r>
        <w:rPr>
          <w:rFonts w:ascii="PMingLiU"/>
          <w:w w:val="145"/>
          <w:sz w:val="12"/>
        </w:rPr>
        <w:t>LME</w:t>
        <w:tab/>
        <w:t>Size</w:t>
        <w:tab/>
      </w:r>
      <w:r>
        <w:rPr>
          <w:rFonts w:ascii="PMingLiU"/>
          <w:spacing w:val="-3"/>
          <w:w w:val="145"/>
          <w:sz w:val="12"/>
        </w:rPr>
        <w:t>Total</w:t>
      </w:r>
      <w:r>
        <w:rPr>
          <w:rFonts w:ascii="PMingLiU"/>
          <w:spacing w:val="-6"/>
          <w:w w:val="145"/>
          <w:sz w:val="12"/>
        </w:rPr>
        <w:t> </w:t>
      </w:r>
      <w:r>
        <w:rPr>
          <w:rFonts w:ascii="PMingLiU"/>
          <w:w w:val="145"/>
          <w:sz w:val="12"/>
        </w:rPr>
        <w:t>market</w:t>
      </w:r>
      <w:r>
        <w:rPr>
          <w:rFonts w:ascii="PMingLiU"/>
          <w:spacing w:val="-6"/>
          <w:w w:val="145"/>
          <w:sz w:val="12"/>
        </w:rPr>
        <w:t> </w:t>
      </w:r>
      <w:r>
        <w:rPr>
          <w:rFonts w:ascii="PMingLiU"/>
          <w:w w:val="145"/>
          <w:sz w:val="12"/>
        </w:rPr>
        <w:t>capitalization</w:t>
      </w:r>
      <w:r>
        <w:rPr>
          <w:rFonts w:ascii="PMingLiU"/>
          <w:spacing w:val="-6"/>
          <w:w w:val="145"/>
          <w:sz w:val="12"/>
        </w:rPr>
        <w:t> </w:t>
      </w:r>
      <w:r>
        <w:rPr>
          <w:rFonts w:ascii="PMingLiU"/>
          <w:w w:val="145"/>
          <w:sz w:val="12"/>
        </w:rPr>
        <w:t>at</w:t>
      </w:r>
      <w:r>
        <w:rPr>
          <w:rFonts w:ascii="PMingLiU"/>
          <w:spacing w:val="-6"/>
          <w:w w:val="145"/>
          <w:sz w:val="12"/>
        </w:rPr>
        <w:t> </w:t>
      </w:r>
      <w:r>
        <w:rPr>
          <w:rFonts w:ascii="PMingLiU"/>
          <w:w w:val="145"/>
          <w:sz w:val="12"/>
        </w:rPr>
        <w:t>the</w:t>
      </w:r>
      <w:r>
        <w:rPr>
          <w:rFonts w:ascii="PMingLiU"/>
          <w:spacing w:val="-6"/>
          <w:w w:val="145"/>
          <w:sz w:val="12"/>
        </w:rPr>
        <w:t> </w:t>
      </w:r>
      <w:r>
        <w:rPr>
          <w:rFonts w:ascii="PMingLiU"/>
          <w:w w:val="145"/>
          <w:sz w:val="12"/>
        </w:rPr>
        <w:t>end</w:t>
      </w:r>
      <w:r>
        <w:rPr>
          <w:rFonts w:ascii="PMingLiU"/>
          <w:spacing w:val="-6"/>
          <w:w w:val="145"/>
          <w:sz w:val="12"/>
        </w:rPr>
        <w:t> </w:t>
      </w:r>
      <w:r>
        <w:rPr>
          <w:rFonts w:ascii="PMingLiU"/>
          <w:w w:val="145"/>
          <w:sz w:val="12"/>
        </w:rPr>
        <w:t>of</w:t>
      </w:r>
      <w:r>
        <w:rPr>
          <w:rFonts w:ascii="PMingLiU"/>
          <w:spacing w:val="-6"/>
          <w:w w:val="145"/>
          <w:sz w:val="12"/>
        </w:rPr>
        <w:t> </w:t>
      </w:r>
      <w:r>
        <w:rPr>
          <w:rFonts w:ascii="PMingLiU"/>
          <w:w w:val="145"/>
          <w:sz w:val="12"/>
        </w:rPr>
        <w:t>the</w:t>
      </w:r>
      <w:r>
        <w:rPr>
          <w:rFonts w:ascii="PMingLiU"/>
          <w:spacing w:val="-6"/>
          <w:w w:val="145"/>
          <w:sz w:val="12"/>
        </w:rPr>
        <w:t> </w:t>
      </w:r>
      <w:r>
        <w:rPr>
          <w:rFonts w:ascii="PMingLiU"/>
          <w:w w:val="145"/>
          <w:sz w:val="12"/>
        </w:rPr>
        <w:t>previous</w:t>
      </w:r>
      <w:r>
        <w:rPr>
          <w:rFonts w:ascii="PMingLiU"/>
          <w:spacing w:val="-6"/>
          <w:w w:val="145"/>
          <w:sz w:val="12"/>
        </w:rPr>
        <w:t> </w:t>
      </w:r>
      <w:r>
        <w:rPr>
          <w:rFonts w:ascii="PMingLiU"/>
          <w:w w:val="145"/>
          <w:sz w:val="12"/>
        </w:rPr>
        <w:t>month</w:t>
      </w:r>
      <w:r>
        <w:rPr>
          <w:rFonts w:ascii="PMingLiU"/>
          <w:spacing w:val="-6"/>
          <w:w w:val="145"/>
          <w:sz w:val="12"/>
        </w:rPr>
        <w:t> </w:t>
      </w:r>
      <w:r>
        <w:rPr>
          <w:rFonts w:ascii="PMingLiU"/>
          <w:w w:val="145"/>
          <w:sz w:val="12"/>
        </w:rPr>
        <w:t>deftned</w:t>
      </w:r>
      <w:r>
        <w:rPr>
          <w:rFonts w:ascii="PMingLiU"/>
          <w:spacing w:val="-6"/>
          <w:w w:val="145"/>
          <w:sz w:val="12"/>
        </w:rPr>
        <w:t> </w:t>
      </w:r>
      <w:r>
        <w:rPr>
          <w:rFonts w:ascii="PMingLiU"/>
          <w:w w:val="145"/>
          <w:sz w:val="12"/>
        </w:rPr>
        <w:t>as</w:t>
      </w:r>
      <w:r>
        <w:rPr>
          <w:rFonts w:ascii="PMingLiU"/>
          <w:spacing w:val="-6"/>
          <w:w w:val="145"/>
          <w:sz w:val="12"/>
        </w:rPr>
        <w:t> </w:t>
      </w:r>
      <w:r>
        <w:rPr>
          <w:rFonts w:ascii="PMingLiU"/>
          <w:w w:val="145"/>
          <w:sz w:val="12"/>
        </w:rPr>
        <w:t>price</w:t>
      </w:r>
      <w:r>
        <w:rPr>
          <w:rFonts w:ascii="PMingLiU"/>
          <w:spacing w:val="-6"/>
          <w:w w:val="145"/>
          <w:sz w:val="12"/>
        </w:rPr>
        <w:t> </w:t>
      </w:r>
      <w:r>
        <w:rPr>
          <w:rFonts w:ascii="PMingLiU"/>
          <w:w w:val="145"/>
          <w:sz w:val="12"/>
        </w:rPr>
        <w:t>times</w:t>
      </w:r>
      <w:r>
        <w:rPr>
          <w:rFonts w:ascii="PMingLiU"/>
          <w:w w:val="140"/>
          <w:sz w:val="12"/>
        </w:rPr>
        <w:t> </w:t>
      </w:r>
      <w:r>
        <w:rPr>
          <w:rFonts w:ascii="PMingLiU"/>
          <w:w w:val="145"/>
          <w:sz w:val="12"/>
        </w:rPr>
        <w:t>shares</w:t>
      </w:r>
      <w:r>
        <w:rPr>
          <w:rFonts w:ascii="PMingLiU"/>
          <w:spacing w:val="-17"/>
          <w:w w:val="145"/>
          <w:sz w:val="12"/>
        </w:rPr>
        <w:t> </w:t>
      </w:r>
      <w:r>
        <w:rPr>
          <w:rFonts w:ascii="PMingLiU"/>
          <w:w w:val="145"/>
          <w:sz w:val="12"/>
        </w:rPr>
        <w:t>outstanding</w:t>
      </w:r>
    </w:p>
    <w:p>
      <w:pPr>
        <w:pStyle w:val="BodyText"/>
        <w:spacing w:before="7"/>
        <w:rPr>
          <w:rFonts w:ascii="PMingLiU"/>
          <w:sz w:val="8"/>
        </w:rPr>
      </w:pPr>
      <w:r>
        <w:rPr/>
        <w:br w:type="column"/>
      </w:r>
      <w:r>
        <w:rPr>
          <w:rFonts w:ascii="PMingLiU"/>
          <w:sz w:val="8"/>
        </w:rPr>
      </w:r>
    </w:p>
    <w:p>
      <w:pPr>
        <w:spacing w:line="259" w:lineRule="auto" w:before="0"/>
        <w:ind w:left="159" w:right="425" w:firstLine="0"/>
        <w:jc w:val="left"/>
        <w:rPr>
          <w:rFonts w:ascii="PMingLiU"/>
          <w:sz w:val="12"/>
        </w:rPr>
      </w:pPr>
      <w:hyperlink w:history="true" w:anchor="_bookmark102">
        <w:r>
          <w:rPr>
            <w:rFonts w:ascii="PMingLiU"/>
            <w:w w:val="140"/>
            <w:sz w:val="12"/>
          </w:rPr>
          <w:t>Fama and French</w:t>
        </w:r>
      </w:hyperlink>
      <w:r>
        <w:rPr>
          <w:rFonts w:ascii="PMingLiU"/>
          <w:w w:val="140"/>
          <w:sz w:val="12"/>
        </w:rPr>
        <w:t> </w:t>
      </w:r>
      <w:hyperlink w:history="true" w:anchor="_bookmark102">
        <w:r>
          <w:rPr>
            <w:rFonts w:ascii="PMingLiU"/>
            <w:w w:val="140"/>
            <w:sz w:val="12"/>
          </w:rPr>
          <w:t>(1992)</w:t>
        </w:r>
      </w:hyperlink>
    </w:p>
    <w:p>
      <w:pPr>
        <w:spacing w:after="0" w:line="259" w:lineRule="auto"/>
        <w:jc w:val="left"/>
        <w:rPr>
          <w:rFonts w:ascii="PMingLiU"/>
          <w:sz w:val="12"/>
        </w:rPr>
        <w:sectPr>
          <w:type w:val="continuous"/>
          <w:pgSz w:w="12240" w:h="15840"/>
          <w:pgMar w:top="1500" w:bottom="300" w:left="1320" w:right="1320"/>
          <w:cols w:num="2" w:equalWidth="0">
            <w:col w:w="7782" w:space="109"/>
            <w:col w:w="1709"/>
          </w:cols>
        </w:sectPr>
      </w:pPr>
    </w:p>
    <w:p>
      <w:pPr>
        <w:pStyle w:val="BodyText"/>
        <w:spacing w:before="2"/>
        <w:rPr>
          <w:rFonts w:ascii="PMingLiU"/>
          <w:sz w:val="4"/>
        </w:rPr>
      </w:pPr>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2412" w:val="left" w:leader="none"/>
          <w:tab w:pos="8050" w:val="left" w:leader="none"/>
        </w:tabs>
        <w:spacing w:before="37"/>
        <w:ind w:left="159" w:right="0" w:firstLine="0"/>
        <w:jc w:val="left"/>
        <w:rPr>
          <w:rFonts w:ascii="PMingLiU"/>
          <w:sz w:val="12"/>
        </w:rPr>
      </w:pPr>
      <w:r>
        <w:rPr/>
        <w:pict>
          <v:line style="position:absolute;mso-position-horizontal-relative:page;mso-position-vertical-relative:paragraph;z-index:-481816" from="83.557999pt,8.307247pt" to="85.749999pt,8.307247pt" stroked="true" strokeweight=".398pt" strokecolor="#000000">
            <v:stroke dashstyle="solid"/>
            <w10:wrap type="none"/>
          </v:line>
        </w:pict>
      </w:r>
      <w:r>
        <w:rPr>
          <w:rFonts w:ascii="PMingLiU"/>
          <w:spacing w:val="-6"/>
          <w:w w:val="140"/>
          <w:sz w:val="12"/>
        </w:rPr>
        <w:t>LT</w:t>
      </w:r>
      <w:r>
        <w:rPr>
          <w:rFonts w:ascii="PMingLiU"/>
          <w:spacing w:val="6"/>
          <w:w w:val="140"/>
          <w:sz w:val="12"/>
        </w:rPr>
        <w:t> </w:t>
      </w:r>
      <w:r>
        <w:rPr>
          <w:rFonts w:ascii="PMingLiU"/>
          <w:w w:val="140"/>
          <w:sz w:val="12"/>
        </w:rPr>
        <w:t>Rev</w:t>
        <w:tab/>
        <w:t>Long-term</w:t>
      </w:r>
      <w:r>
        <w:rPr>
          <w:rFonts w:ascii="PMingLiU"/>
          <w:spacing w:val="-1"/>
          <w:w w:val="140"/>
          <w:sz w:val="12"/>
        </w:rPr>
        <w:t> </w:t>
      </w:r>
      <w:r>
        <w:rPr>
          <w:rFonts w:ascii="PMingLiU"/>
          <w:w w:val="140"/>
          <w:sz w:val="12"/>
        </w:rPr>
        <w:t>reversal</w:t>
        <w:tab/>
        <w:t>Cumulative return from 60 months before the return prediction to 13 </w:t>
      </w:r>
      <w:r>
        <w:rPr>
          <w:rFonts w:ascii="PMingLiU"/>
          <w:spacing w:val="25"/>
          <w:w w:val="140"/>
          <w:sz w:val="12"/>
        </w:rPr>
        <w:t> </w:t>
      </w:r>
      <w:r>
        <w:rPr>
          <w:rFonts w:ascii="PMingLiU"/>
          <w:w w:val="140"/>
          <w:sz w:val="12"/>
        </w:rPr>
        <w:t>months</w:t>
      </w:r>
      <w:r>
        <w:rPr>
          <w:rFonts w:ascii="PMingLiU"/>
          <w:spacing w:val="6"/>
          <w:w w:val="140"/>
          <w:sz w:val="12"/>
        </w:rPr>
        <w:t> </w:t>
      </w:r>
      <w:r>
        <w:rPr>
          <w:rFonts w:ascii="PMingLiU"/>
          <w:w w:val="140"/>
          <w:sz w:val="12"/>
        </w:rPr>
        <w:t>before</w:t>
        <w:tab/>
      </w:r>
      <w:hyperlink w:history="true" w:anchor="_bookmark127">
        <w:r>
          <w:rPr>
            <w:rFonts w:ascii="PMingLiU"/>
            <w:w w:val="140"/>
            <w:sz w:val="12"/>
          </w:rPr>
          <w:t>Jegadeesh and</w:t>
        </w:r>
        <w:r>
          <w:rPr>
            <w:rFonts w:ascii="PMingLiU"/>
            <w:spacing w:val="30"/>
            <w:w w:val="140"/>
            <w:sz w:val="12"/>
          </w:rPr>
          <w:t> </w:t>
        </w:r>
        <w:r>
          <w:rPr>
            <w:rFonts w:ascii="PMingLiU"/>
            <w:w w:val="140"/>
            <w:sz w:val="12"/>
          </w:rPr>
          <w:t>Tit-</w:t>
        </w:r>
      </w:hyperlink>
    </w:p>
    <w:p>
      <w:pPr>
        <w:spacing w:before="12"/>
        <w:ind w:left="69" w:right="816" w:firstLine="0"/>
        <w:jc w:val="right"/>
        <w:rPr>
          <w:rFonts w:ascii="PMingLiU"/>
          <w:sz w:val="12"/>
        </w:rPr>
      </w:pPr>
      <w:r>
        <w:rPr/>
        <w:pict>
          <v:group style="position:absolute;margin-left:71.599998pt;margin-top:11.671247pt;width:468.8pt;height:3.25pt;mso-position-horizontal-relative:page;mso-position-vertical-relative:paragraph;z-index:18784;mso-wrap-distance-left:0;mso-wrap-distance-right:0" coordorigin="1432,233" coordsize="9376,65">
            <v:line style="position:absolute" from="1440,239" to="10800,239" stroked="true" strokeweight=".545pt" strokecolor="#000000">
              <v:stroke dashstyle="solid"/>
            </v:line>
            <v:line style="position:absolute" from="1440,290" to="10800,290" stroked="true" strokeweight=".797pt" strokecolor="#000000">
              <v:stroke dashstyle="solid"/>
            </v:line>
            <w10:wrap type="topAndBottom"/>
          </v:group>
        </w:pict>
      </w:r>
      <w:hyperlink w:history="true" w:anchor="_bookmark127">
        <w:r>
          <w:rPr>
            <w:rFonts w:ascii="PMingLiU"/>
            <w:w w:val="140"/>
            <w:sz w:val="12"/>
          </w:rPr>
          <w:t>man</w:t>
        </w:r>
      </w:hyperlink>
      <w:r>
        <w:rPr>
          <w:rFonts w:ascii="PMingLiU"/>
          <w:w w:val="140"/>
          <w:sz w:val="12"/>
        </w:rPr>
        <w:t> </w:t>
      </w:r>
      <w:hyperlink w:history="true" w:anchor="_bookmark127">
        <w:r>
          <w:rPr>
            <w:rFonts w:ascii="PMingLiU"/>
            <w:w w:val="140"/>
            <w:sz w:val="12"/>
          </w:rPr>
          <w:t>(2001)</w:t>
        </w:r>
      </w:hyperlink>
    </w:p>
    <w:p>
      <w:pPr>
        <w:spacing w:before="17"/>
        <w:ind w:left="69" w:right="157" w:firstLine="0"/>
        <w:jc w:val="right"/>
        <w:rPr>
          <w:rFonts w:ascii="PMingLiU"/>
          <w:sz w:val="12"/>
        </w:rPr>
      </w:pPr>
      <w:r>
        <w:rPr>
          <w:rFonts w:ascii="PMingLiU"/>
          <w:w w:val="140"/>
          <w:sz w:val="12"/>
        </w:rPr>
        <w:t>continue on the next page</w:t>
      </w:r>
    </w:p>
    <w:p>
      <w:pPr>
        <w:spacing w:after="0"/>
        <w:jc w:val="right"/>
        <w:rPr>
          <w:rFonts w:ascii="PMingLiU"/>
          <w:sz w:val="12"/>
        </w:rPr>
        <w:sectPr>
          <w:type w:val="continuous"/>
          <w:pgSz w:w="12240" w:h="15840"/>
          <w:pgMar w:top="1500" w:bottom="300" w:left="1320" w:right="1320"/>
        </w:sectPr>
      </w:pPr>
    </w:p>
    <w:p>
      <w:pPr>
        <w:pStyle w:val="BodyText"/>
        <w:spacing w:before="4"/>
        <w:rPr>
          <w:rFonts w:ascii="PMingLiU"/>
          <w:sz w:val="8"/>
        </w:rPr>
      </w:pPr>
    </w:p>
    <w:p>
      <w:pPr>
        <w:pStyle w:val="BodyText"/>
        <w:spacing w:line="20" w:lineRule="exact"/>
        <w:ind w:left="111"/>
        <w:rPr>
          <w:rFonts w:ascii="PMingLiU"/>
          <w:sz w:val="2"/>
        </w:rPr>
      </w:pPr>
      <w:r>
        <w:rPr>
          <w:rFonts w:ascii="PMingLiU"/>
          <w:sz w:val="2"/>
        </w:rPr>
        <w:pict>
          <v:group style="width:468.9pt;height:.9pt;mso-position-horizontal-relative:char;mso-position-vertical-relative:line" coordorigin="0,0" coordsize="9378,18">
            <v:line style="position:absolute" from="9,9" to="9369,9" stroked="true" strokeweight=".873pt" strokecolor="#000000">
              <v:stroke dashstyle="solid"/>
            </v:line>
          </v:group>
        </w:pict>
      </w:r>
      <w:r>
        <w:rPr>
          <w:rFonts w:ascii="PMingLiU"/>
          <w:sz w:val="2"/>
        </w:rPr>
      </w:r>
    </w:p>
    <w:p>
      <w:pPr>
        <w:pStyle w:val="BodyText"/>
        <w:spacing w:before="7"/>
        <w:rPr>
          <w:rFonts w:ascii="PMingLiU"/>
          <w:sz w:val="9"/>
        </w:rPr>
      </w:pPr>
    </w:p>
    <w:p>
      <w:pPr>
        <w:tabs>
          <w:tab w:pos="1427" w:val="left" w:leader="none"/>
          <w:tab w:pos="4831" w:val="left" w:leader="none"/>
          <w:tab w:pos="8389" w:val="left" w:leader="none"/>
        </w:tabs>
        <w:spacing w:before="0"/>
        <w:ind w:left="181" w:right="0" w:firstLine="0"/>
        <w:jc w:val="left"/>
        <w:rPr>
          <w:rFonts w:ascii="Times New Roman"/>
          <w:b/>
          <w:sz w:val="12"/>
        </w:rPr>
      </w:pPr>
      <w:r>
        <w:rPr/>
        <w:pict>
          <v:line style="position:absolute;mso-position-horizontal-relative:page;mso-position-vertical-relative:paragraph;z-index:19192;mso-wrap-distance-left:0;mso-wrap-distance-right:0" from="72pt,13.279579pt" to="540pt,13.279579pt" stroked="true" strokeweight=".545pt" strokecolor="#000000">
            <v:stroke dashstyle="solid"/>
            <w10:wrap type="topAndBottom"/>
          </v:line>
        </w:pict>
      </w:r>
      <w:r>
        <w:rPr>
          <w:rFonts w:ascii="Times New Roman"/>
          <w:b/>
          <w:w w:val="140"/>
          <w:sz w:val="12"/>
        </w:rPr>
        <w:t>Acronym</w:t>
        <w:tab/>
        <w:t>Name</w:t>
        <w:tab/>
        <w:t>Deftnition</w:t>
        <w:tab/>
        <w:t>Reference</w:t>
      </w:r>
    </w:p>
    <w:p>
      <w:pPr>
        <w:tabs>
          <w:tab w:pos="2412" w:val="left" w:leader="none"/>
          <w:tab w:pos="8050" w:val="left" w:leader="none"/>
        </w:tabs>
        <w:spacing w:before="78"/>
        <w:ind w:left="159" w:right="0" w:firstLine="0"/>
        <w:jc w:val="left"/>
        <w:rPr>
          <w:rFonts w:ascii="PMingLiU" w:hAnsi="PMingLiU"/>
          <w:sz w:val="12"/>
        </w:rPr>
      </w:pPr>
      <w:r>
        <w:rPr>
          <w:rFonts w:ascii="PMingLiU" w:hAnsi="PMingLiU"/>
          <w:w w:val="135"/>
          <w:sz w:val="12"/>
        </w:rPr>
        <w:t>Lturnover   </w:t>
      </w:r>
      <w:r>
        <w:rPr>
          <w:rFonts w:ascii="PMingLiU" w:hAnsi="PMingLiU"/>
          <w:spacing w:val="19"/>
          <w:w w:val="135"/>
          <w:sz w:val="12"/>
        </w:rPr>
        <w:t> </w:t>
      </w:r>
      <w:r>
        <w:rPr>
          <w:rFonts w:ascii="PMingLiU" w:hAnsi="PMingLiU"/>
          <w:spacing w:val="-3"/>
          <w:w w:val="135"/>
          <w:sz w:val="12"/>
        </w:rPr>
        <w:t>Turnover</w:t>
        <w:tab/>
        <w:t>Turnover </w:t>
      </w:r>
      <w:r>
        <w:rPr>
          <w:rFonts w:ascii="PMingLiU" w:hAnsi="PMingLiU"/>
          <w:w w:val="135"/>
          <w:sz w:val="12"/>
        </w:rPr>
        <w:t>is last month’s volume (VOL) over shares </w:t>
      </w:r>
      <w:r>
        <w:rPr>
          <w:rFonts w:ascii="PMingLiU" w:hAnsi="PMingLiU"/>
          <w:spacing w:val="36"/>
          <w:w w:val="135"/>
          <w:sz w:val="12"/>
        </w:rPr>
        <w:t> </w:t>
      </w:r>
      <w:r>
        <w:rPr>
          <w:rFonts w:ascii="PMingLiU" w:hAnsi="PMingLiU"/>
          <w:w w:val="135"/>
          <w:sz w:val="12"/>
        </w:rPr>
        <w:t>outstanding</w:t>
      </w:r>
      <w:r>
        <w:rPr>
          <w:rFonts w:ascii="PMingLiU" w:hAnsi="PMingLiU"/>
          <w:spacing w:val="10"/>
          <w:w w:val="135"/>
          <w:sz w:val="12"/>
        </w:rPr>
        <w:t> </w:t>
      </w:r>
      <w:r>
        <w:rPr>
          <w:rFonts w:ascii="PMingLiU" w:hAnsi="PMingLiU"/>
          <w:w w:val="135"/>
          <w:sz w:val="12"/>
        </w:rPr>
        <w:t>(SHROUT)</w:t>
        <w:tab/>
      </w:r>
      <w:hyperlink w:history="true" w:anchor="_bookmark100">
        <w:r>
          <w:rPr>
            <w:rFonts w:ascii="PMingLiU" w:hAnsi="PMingLiU"/>
            <w:w w:val="135"/>
            <w:sz w:val="12"/>
          </w:rPr>
          <w:t>Datar  et  al.</w:t>
        </w:r>
      </w:hyperlink>
      <w:r>
        <w:rPr>
          <w:rFonts w:ascii="PMingLiU" w:hAnsi="PMingLiU"/>
          <w:spacing w:val="-7"/>
          <w:w w:val="135"/>
          <w:sz w:val="12"/>
        </w:rPr>
        <w:t> </w:t>
      </w:r>
      <w:hyperlink w:history="true" w:anchor="_bookmark100">
        <w:r>
          <w:rPr>
            <w:rFonts w:ascii="PMingLiU" w:hAnsi="PMingLiU"/>
            <w:w w:val="135"/>
            <w:sz w:val="12"/>
          </w:rPr>
          <w:t>(1998)</w:t>
        </w:r>
      </w:hyperlink>
    </w:p>
    <w:p>
      <w:pPr>
        <w:spacing w:after="0"/>
        <w:jc w:val="left"/>
        <w:rPr>
          <w:rFonts w:ascii="PMingLiU" w:hAnsi="PMingLiU"/>
          <w:sz w:val="12"/>
        </w:rPr>
        <w:sectPr>
          <w:pgSz w:w="12240" w:h="15840"/>
          <w:pgMar w:header="0" w:footer="806" w:top="1500" w:bottom="1000" w:left="1320" w:right="1320"/>
        </w:sectPr>
      </w:pPr>
    </w:p>
    <w:p>
      <w:pPr>
        <w:pStyle w:val="BodyText"/>
        <w:spacing w:before="3"/>
        <w:rPr>
          <w:rFonts w:ascii="PMingLiU"/>
          <w:sz w:val="9"/>
        </w:rPr>
      </w:pPr>
    </w:p>
    <w:p>
      <w:pPr>
        <w:tabs>
          <w:tab w:pos="942" w:val="left" w:leader="none"/>
          <w:tab w:pos="2412" w:val="left" w:leader="none"/>
        </w:tabs>
        <w:spacing w:line="259" w:lineRule="auto" w:before="1"/>
        <w:ind w:left="2412" w:right="0" w:hanging="2253"/>
        <w:jc w:val="left"/>
        <w:rPr>
          <w:rFonts w:ascii="PMingLiU"/>
          <w:sz w:val="12"/>
        </w:rPr>
      </w:pPr>
      <w:r>
        <w:rPr/>
        <w:pict>
          <v:line style="position:absolute;mso-position-horizontal-relative:page;mso-position-vertical-relative:paragraph;z-index:19408" from="72pt,-2.540772pt" to="540pt,-2.540772pt" stroked="true" strokeweight=".545pt" strokecolor="#000000">
            <v:stroke dashstyle="solid"/>
            <w10:wrap type="none"/>
          </v:line>
        </w:pict>
      </w:r>
      <w:r>
        <w:rPr/>
        <w:pict>
          <v:line style="position:absolute;mso-position-horizontal-relative:page;mso-position-vertical-relative:paragraph;z-index:19432" from="72pt,19.854229pt" to="540pt,19.854229pt" stroked="true" strokeweight=".545pt" strokecolor="#000000">
            <v:stroke dashstyle="solid"/>
            <w10:wrap type="none"/>
          </v:line>
        </w:pict>
      </w:r>
      <w:r>
        <w:rPr>
          <w:rFonts w:ascii="PMingLiU"/>
          <w:w w:val="140"/>
          <w:sz w:val="12"/>
        </w:rPr>
        <w:t>MktBeta</w:t>
        <w:tab/>
        <w:t>Market</w:t>
      </w:r>
      <w:r>
        <w:rPr>
          <w:rFonts w:ascii="PMingLiU"/>
          <w:spacing w:val="9"/>
          <w:w w:val="140"/>
          <w:sz w:val="12"/>
        </w:rPr>
        <w:t> </w:t>
      </w:r>
      <w:r>
        <w:rPr>
          <w:rFonts w:ascii="PMingLiU"/>
          <w:w w:val="140"/>
          <w:sz w:val="12"/>
        </w:rPr>
        <w:t>Beta</w:t>
        <w:tab/>
        <w:t>Coefficient of the market excess return from the regression on excess returns</w:t>
      </w:r>
      <w:r>
        <w:rPr>
          <w:rFonts w:ascii="PMingLiU"/>
          <w:spacing w:val="28"/>
          <w:w w:val="140"/>
          <w:sz w:val="12"/>
        </w:rPr>
        <w:t> </w:t>
      </w:r>
      <w:r>
        <w:rPr>
          <w:rFonts w:ascii="PMingLiU"/>
          <w:w w:val="140"/>
          <w:sz w:val="12"/>
        </w:rPr>
        <w:t>in</w:t>
      </w:r>
      <w:r>
        <w:rPr>
          <w:rFonts w:ascii="PMingLiU"/>
          <w:spacing w:val="2"/>
          <w:w w:val="140"/>
          <w:sz w:val="12"/>
        </w:rPr>
        <w:t> </w:t>
      </w:r>
      <w:r>
        <w:rPr>
          <w:rFonts w:ascii="PMingLiU"/>
          <w:w w:val="140"/>
          <w:sz w:val="12"/>
        </w:rPr>
        <w:t>the</w:t>
      </w:r>
      <w:r>
        <w:rPr>
          <w:rFonts w:ascii="PMingLiU"/>
          <w:w w:val="147"/>
          <w:sz w:val="12"/>
        </w:rPr>
        <w:t> </w:t>
      </w:r>
      <w:r>
        <w:rPr>
          <w:rFonts w:ascii="PMingLiU"/>
          <w:w w:val="140"/>
          <w:sz w:val="12"/>
        </w:rPr>
        <w:t>past 60 months (24 months</w:t>
      </w:r>
      <w:r>
        <w:rPr>
          <w:rFonts w:ascii="PMingLiU"/>
          <w:spacing w:val="17"/>
          <w:w w:val="140"/>
          <w:sz w:val="12"/>
        </w:rPr>
        <w:t> </w:t>
      </w:r>
      <w:r>
        <w:rPr>
          <w:rFonts w:ascii="PMingLiU"/>
          <w:w w:val="140"/>
          <w:sz w:val="12"/>
        </w:rPr>
        <w:t>minimum)</w:t>
      </w:r>
    </w:p>
    <w:p>
      <w:pPr>
        <w:pStyle w:val="BodyText"/>
        <w:spacing w:before="3"/>
        <w:rPr>
          <w:rFonts w:ascii="PMingLiU"/>
          <w:sz w:val="9"/>
        </w:rPr>
      </w:pPr>
      <w:r>
        <w:rPr/>
        <w:br w:type="column"/>
      </w:r>
      <w:r>
        <w:rPr>
          <w:rFonts w:ascii="PMingLiU"/>
          <w:sz w:val="9"/>
        </w:rPr>
      </w:r>
    </w:p>
    <w:p>
      <w:pPr>
        <w:spacing w:line="259" w:lineRule="auto" w:before="1"/>
        <w:ind w:left="159" w:right="285" w:firstLine="0"/>
        <w:jc w:val="left"/>
        <w:rPr>
          <w:rFonts w:ascii="PMingLiU"/>
          <w:sz w:val="12"/>
        </w:rPr>
      </w:pPr>
      <w:hyperlink w:history="true" w:anchor="_bookmark106">
        <w:r>
          <w:rPr>
            <w:rFonts w:ascii="PMingLiU"/>
            <w:w w:val="140"/>
            <w:sz w:val="12"/>
          </w:rPr>
          <w:t>Fama and MacBeth</w:t>
        </w:r>
      </w:hyperlink>
      <w:r>
        <w:rPr>
          <w:rFonts w:ascii="PMingLiU"/>
          <w:w w:val="140"/>
          <w:sz w:val="12"/>
        </w:rPr>
        <w:t> </w:t>
      </w:r>
      <w:hyperlink w:history="true" w:anchor="_bookmark106">
        <w:r>
          <w:rPr>
            <w:rFonts w:ascii="PMingLiU"/>
            <w:w w:val="140"/>
            <w:sz w:val="12"/>
          </w:rPr>
          <w:t>(1973)</w:t>
        </w:r>
      </w:hyperlink>
    </w:p>
    <w:p>
      <w:pPr>
        <w:spacing w:after="0" w:line="259" w:lineRule="auto"/>
        <w:jc w:val="left"/>
        <w:rPr>
          <w:rFonts w:ascii="PMingLiU"/>
          <w:sz w:val="12"/>
        </w:rPr>
        <w:sectPr>
          <w:type w:val="continuous"/>
          <w:pgSz w:w="12240" w:h="15840"/>
          <w:pgMar w:top="1500" w:bottom="300" w:left="1320" w:right="1320"/>
          <w:cols w:num="2" w:equalWidth="0">
            <w:col w:w="7757" w:space="134"/>
            <w:col w:w="1709"/>
          </w:cols>
        </w:sectPr>
      </w:pPr>
    </w:p>
    <w:p>
      <w:pPr>
        <w:pStyle w:val="BodyText"/>
        <w:spacing w:before="7"/>
        <w:rPr>
          <w:rFonts w:ascii="PMingLiU"/>
          <w:sz w:val="8"/>
        </w:rPr>
      </w:pPr>
    </w:p>
    <w:p>
      <w:pPr>
        <w:tabs>
          <w:tab w:pos="942" w:val="left" w:leader="none"/>
          <w:tab w:pos="2412" w:val="left" w:leader="none"/>
        </w:tabs>
        <w:spacing w:line="259" w:lineRule="auto" w:before="0"/>
        <w:ind w:left="2412" w:right="0" w:hanging="2253"/>
        <w:jc w:val="left"/>
        <w:rPr>
          <w:rFonts w:ascii="PMingLiU"/>
          <w:sz w:val="12"/>
        </w:rPr>
      </w:pPr>
      <w:r>
        <w:rPr/>
        <w:pict>
          <v:line style="position:absolute;mso-position-horizontal-relative:page;mso-position-vertical-relative:paragraph;z-index:19456" from="72pt,19.804232pt" to="540pt,19.804232pt" stroked="true" strokeweight=".545pt" strokecolor="#000000">
            <v:stroke dashstyle="solid"/>
            <w10:wrap type="none"/>
          </v:line>
        </w:pict>
      </w:r>
      <w:r>
        <w:rPr>
          <w:rFonts w:ascii="PMingLiU"/>
          <w:w w:val="140"/>
          <w:sz w:val="12"/>
        </w:rPr>
        <w:t>NI</w:t>
        <w:tab/>
        <w:t>Net</w:t>
      </w:r>
      <w:r>
        <w:rPr>
          <w:rFonts w:ascii="PMingLiU"/>
          <w:spacing w:val="2"/>
          <w:w w:val="140"/>
          <w:sz w:val="12"/>
        </w:rPr>
        <w:t> </w:t>
      </w:r>
      <w:r>
        <w:rPr>
          <w:rFonts w:ascii="PMingLiU"/>
          <w:w w:val="140"/>
          <w:sz w:val="12"/>
        </w:rPr>
        <w:t>Share</w:t>
      </w:r>
      <w:r>
        <w:rPr>
          <w:rFonts w:ascii="PMingLiU"/>
          <w:spacing w:val="2"/>
          <w:w w:val="140"/>
          <w:sz w:val="12"/>
        </w:rPr>
        <w:t> </w:t>
      </w:r>
      <w:r>
        <w:rPr>
          <w:rFonts w:ascii="PMingLiU"/>
          <w:w w:val="140"/>
          <w:sz w:val="12"/>
        </w:rPr>
        <w:t>Issues</w:t>
        <w:tab/>
        <w:t>The change in the natural log of split-adjusted shares </w:t>
      </w:r>
      <w:r>
        <w:rPr>
          <w:rFonts w:ascii="PMingLiU"/>
          <w:spacing w:val="34"/>
          <w:w w:val="140"/>
          <w:sz w:val="12"/>
        </w:rPr>
        <w:t> </w:t>
      </w:r>
      <w:r>
        <w:rPr>
          <w:rFonts w:ascii="PMingLiU"/>
          <w:w w:val="140"/>
          <w:sz w:val="12"/>
        </w:rPr>
        <w:t>outstanding</w:t>
      </w:r>
      <w:r>
        <w:rPr>
          <w:rFonts w:ascii="PMingLiU"/>
          <w:spacing w:val="9"/>
          <w:w w:val="140"/>
          <w:sz w:val="12"/>
        </w:rPr>
        <w:t> </w:t>
      </w:r>
      <w:r>
        <w:rPr>
          <w:rFonts w:ascii="PMingLiU"/>
          <w:w w:val="140"/>
          <w:sz w:val="12"/>
        </w:rPr>
        <w:t>(CSHO*AJEX)</w:t>
      </w:r>
      <w:r>
        <w:rPr>
          <w:rFonts w:ascii="PMingLiU"/>
          <w:w w:val="140"/>
          <w:sz w:val="12"/>
        </w:rPr>
        <w:t> </w:t>
      </w:r>
      <w:r>
        <w:rPr>
          <w:rFonts w:ascii="PMingLiU"/>
          <w:w w:val="140"/>
          <w:sz w:val="12"/>
        </w:rPr>
        <w:t>from the ftscal yearend in t-2 to the ftscal yearend in  t-1</w:t>
      </w:r>
    </w:p>
    <w:p>
      <w:pPr>
        <w:pStyle w:val="BodyText"/>
        <w:spacing w:before="7"/>
        <w:rPr>
          <w:rFonts w:ascii="PMingLiU"/>
          <w:sz w:val="8"/>
        </w:rPr>
      </w:pPr>
      <w:r>
        <w:rPr/>
        <w:br w:type="column"/>
      </w:r>
      <w:r>
        <w:rPr>
          <w:rFonts w:ascii="PMingLiU"/>
          <w:sz w:val="8"/>
        </w:rPr>
      </w:r>
    </w:p>
    <w:p>
      <w:pPr>
        <w:spacing w:line="259" w:lineRule="auto" w:before="0"/>
        <w:ind w:left="159" w:right="212" w:firstLine="0"/>
        <w:jc w:val="left"/>
        <w:rPr>
          <w:rFonts w:ascii="PMingLiU"/>
          <w:sz w:val="12"/>
        </w:rPr>
      </w:pPr>
      <w:hyperlink w:history="true" w:anchor="_bookmark148">
        <w:r>
          <w:rPr>
            <w:rFonts w:ascii="PMingLiU"/>
            <w:w w:val="140"/>
            <w:sz w:val="12"/>
          </w:rPr>
          <w:t>Pontiff and</w:t>
        </w:r>
      </w:hyperlink>
      <w:r>
        <w:rPr>
          <w:rFonts w:ascii="PMingLiU"/>
          <w:w w:val="140"/>
          <w:sz w:val="12"/>
        </w:rPr>
        <w:t> </w:t>
      </w:r>
      <w:hyperlink w:history="true" w:anchor="_bookmark148">
        <w:r>
          <w:rPr>
            <w:rFonts w:ascii="PMingLiU"/>
            <w:w w:val="140"/>
            <w:sz w:val="12"/>
          </w:rPr>
          <w:t>Woodgate</w:t>
        </w:r>
      </w:hyperlink>
      <w:r>
        <w:rPr>
          <w:rFonts w:ascii="PMingLiU"/>
          <w:w w:val="140"/>
          <w:sz w:val="12"/>
        </w:rPr>
        <w:t> </w:t>
      </w:r>
      <w:hyperlink w:history="true" w:anchor="_bookmark148">
        <w:r>
          <w:rPr>
            <w:rFonts w:ascii="PMingLiU"/>
            <w:w w:val="140"/>
            <w:sz w:val="12"/>
          </w:rPr>
          <w:t>(2008)</w:t>
        </w:r>
      </w:hyperlink>
    </w:p>
    <w:p>
      <w:pPr>
        <w:spacing w:after="0" w:line="259" w:lineRule="auto"/>
        <w:jc w:val="left"/>
        <w:rPr>
          <w:rFonts w:ascii="PMingLiU"/>
          <w:sz w:val="12"/>
        </w:rPr>
        <w:sectPr>
          <w:type w:val="continuous"/>
          <w:pgSz w:w="12240" w:h="15840"/>
          <w:pgMar w:top="1500" w:bottom="300" w:left="1320" w:right="1320"/>
          <w:cols w:num="2" w:equalWidth="0">
            <w:col w:w="7697" w:space="193"/>
            <w:col w:w="1710"/>
          </w:cols>
        </w:sectPr>
      </w:pPr>
    </w:p>
    <w:p>
      <w:pPr>
        <w:pStyle w:val="BodyText"/>
        <w:spacing w:before="7"/>
        <w:rPr>
          <w:rFonts w:ascii="PMingLiU"/>
          <w:sz w:val="8"/>
        </w:rPr>
      </w:pPr>
    </w:p>
    <w:p>
      <w:pPr>
        <w:tabs>
          <w:tab w:pos="942" w:val="left" w:leader="none"/>
        </w:tabs>
        <w:spacing w:line="259" w:lineRule="auto" w:before="0"/>
        <w:ind w:left="2412" w:right="0" w:hanging="2253"/>
        <w:jc w:val="left"/>
        <w:rPr>
          <w:rFonts w:ascii="PMingLiU"/>
          <w:sz w:val="12"/>
        </w:rPr>
      </w:pPr>
      <w:r>
        <w:rPr/>
        <w:pict>
          <v:line style="position:absolute;mso-position-horizontal-relative:page;mso-position-vertical-relative:paragraph;z-index:19480" from="72pt,53.642273pt" to="540pt,53.642273pt" stroked="true" strokeweight=".545pt" strokecolor="#000000">
            <v:stroke dashstyle="solid"/>
            <w10:wrap type="none"/>
          </v:line>
        </w:pict>
      </w:r>
      <w:r>
        <w:rPr>
          <w:rFonts w:ascii="PMingLiU"/>
          <w:w w:val="140"/>
          <w:sz w:val="12"/>
        </w:rPr>
        <w:t>NOA</w:t>
        <w:tab/>
        <w:t>Net operating assets   Difference between operating assets minus operating liabilities scaled by </w:t>
      </w:r>
      <w:r>
        <w:rPr>
          <w:rFonts w:ascii="PMingLiU"/>
          <w:spacing w:val="9"/>
          <w:w w:val="140"/>
          <w:sz w:val="12"/>
        </w:rPr>
        <w:t> </w:t>
      </w:r>
      <w:r>
        <w:rPr>
          <w:rFonts w:ascii="PMingLiU"/>
          <w:w w:val="140"/>
          <w:sz w:val="12"/>
        </w:rPr>
        <w:t>lagged</w:t>
      </w:r>
      <w:r>
        <w:rPr>
          <w:rFonts w:ascii="PMingLiU"/>
          <w:spacing w:val="2"/>
          <w:w w:val="140"/>
          <w:sz w:val="12"/>
        </w:rPr>
        <w:t> </w:t>
      </w:r>
      <w:r>
        <w:rPr>
          <w:rFonts w:ascii="PMingLiU"/>
          <w:w w:val="140"/>
          <w:sz w:val="12"/>
        </w:rPr>
        <w:t>to-</w:t>
      </w:r>
      <w:r>
        <w:rPr>
          <w:rFonts w:ascii="PMingLiU"/>
          <w:w w:val="143"/>
          <w:sz w:val="12"/>
        </w:rPr>
        <w:t> </w:t>
      </w:r>
      <w:r>
        <w:rPr>
          <w:rFonts w:ascii="PMingLiU"/>
          <w:w w:val="140"/>
          <w:sz w:val="12"/>
        </w:rPr>
        <w:t>tal assets </w:t>
      </w:r>
      <w:r>
        <w:rPr>
          <w:rFonts w:ascii="PMingLiU"/>
          <w:spacing w:val="-3"/>
          <w:w w:val="140"/>
          <w:sz w:val="12"/>
        </w:rPr>
        <w:t>(AT). </w:t>
      </w:r>
      <w:r>
        <w:rPr>
          <w:rFonts w:ascii="PMingLiU"/>
          <w:w w:val="140"/>
          <w:sz w:val="12"/>
        </w:rPr>
        <w:t>Operating assets are total assets </w:t>
      </w:r>
      <w:r>
        <w:rPr>
          <w:rFonts w:ascii="PMingLiU"/>
          <w:spacing w:val="-3"/>
          <w:w w:val="140"/>
          <w:sz w:val="12"/>
        </w:rPr>
        <w:t>(AT) </w:t>
      </w:r>
      <w:r>
        <w:rPr>
          <w:rFonts w:ascii="PMingLiU"/>
          <w:w w:val="140"/>
          <w:sz w:val="12"/>
        </w:rPr>
        <w:t>minus cash and short-term investments (CHE), minus investment and other advances </w:t>
      </w:r>
      <w:r>
        <w:rPr>
          <w:rFonts w:ascii="PMingLiU"/>
          <w:spacing w:val="-3"/>
          <w:w w:val="140"/>
          <w:sz w:val="12"/>
        </w:rPr>
        <w:t>(IVAO). </w:t>
      </w:r>
      <w:r>
        <w:rPr>
          <w:rFonts w:ascii="PMingLiU"/>
          <w:w w:val="140"/>
          <w:sz w:val="12"/>
        </w:rPr>
        <w:t>Operating liabil- ities are total assets </w:t>
      </w:r>
      <w:r>
        <w:rPr>
          <w:rFonts w:ascii="PMingLiU"/>
          <w:spacing w:val="-3"/>
          <w:w w:val="140"/>
          <w:sz w:val="12"/>
        </w:rPr>
        <w:t>(AT), </w:t>
      </w:r>
      <w:r>
        <w:rPr>
          <w:rFonts w:ascii="PMingLiU"/>
          <w:w w:val="140"/>
          <w:sz w:val="12"/>
        </w:rPr>
        <w:t>minus debt in current liabilities (DLC), minus long-term debt (DLTT), minus minority interest (MIB), minus preferred stock (PSTK), minus common equity (CEQ).</w:t>
      </w:r>
    </w:p>
    <w:p>
      <w:pPr>
        <w:pStyle w:val="BodyText"/>
        <w:spacing w:before="7"/>
        <w:rPr>
          <w:rFonts w:ascii="PMingLiU"/>
          <w:sz w:val="8"/>
        </w:rPr>
      </w:pPr>
      <w:r>
        <w:rPr/>
        <w:br w:type="column"/>
      </w:r>
      <w:r>
        <w:rPr>
          <w:rFonts w:ascii="PMingLiU"/>
          <w:sz w:val="8"/>
        </w:rPr>
      </w:r>
    </w:p>
    <w:p>
      <w:pPr>
        <w:spacing w:line="259" w:lineRule="auto" w:before="0"/>
        <w:ind w:left="159" w:right="491" w:firstLine="0"/>
        <w:jc w:val="left"/>
        <w:rPr>
          <w:rFonts w:ascii="PMingLiU"/>
          <w:sz w:val="12"/>
        </w:rPr>
      </w:pPr>
      <w:hyperlink w:history="true" w:anchor="_bookmark122">
        <w:r>
          <w:rPr>
            <w:rFonts w:ascii="PMingLiU"/>
            <w:w w:val="140"/>
            <w:sz w:val="12"/>
          </w:rPr>
          <w:t>Hirshleifer et al.</w:t>
        </w:r>
      </w:hyperlink>
      <w:r>
        <w:rPr>
          <w:rFonts w:ascii="PMingLiU"/>
          <w:w w:val="140"/>
          <w:sz w:val="12"/>
        </w:rPr>
        <w:t> </w:t>
      </w:r>
      <w:hyperlink w:history="true" w:anchor="_bookmark122">
        <w:r>
          <w:rPr>
            <w:rFonts w:ascii="PMingLiU"/>
            <w:w w:val="140"/>
            <w:sz w:val="12"/>
          </w:rPr>
          <w:t>(2004)</w:t>
        </w:r>
      </w:hyperlink>
    </w:p>
    <w:p>
      <w:pPr>
        <w:spacing w:after="0" w:line="259" w:lineRule="auto"/>
        <w:jc w:val="left"/>
        <w:rPr>
          <w:rFonts w:ascii="PMingLiU"/>
          <w:sz w:val="12"/>
        </w:rPr>
        <w:sectPr>
          <w:type w:val="continuous"/>
          <w:pgSz w:w="12240" w:h="15840"/>
          <w:pgMar w:top="1500" w:bottom="300" w:left="1320" w:right="1320"/>
          <w:cols w:num="2" w:equalWidth="0">
            <w:col w:w="7818" w:space="73"/>
            <w:col w:w="1709"/>
          </w:cols>
        </w:sectPr>
      </w:pPr>
    </w:p>
    <w:p>
      <w:pPr>
        <w:pStyle w:val="BodyText"/>
        <w:spacing w:before="7"/>
        <w:rPr>
          <w:rFonts w:ascii="PMingLiU"/>
          <w:sz w:val="8"/>
        </w:rPr>
      </w:pPr>
    </w:p>
    <w:p>
      <w:pPr>
        <w:tabs>
          <w:tab w:pos="942" w:val="left" w:leader="none"/>
          <w:tab w:pos="2412" w:val="left" w:leader="none"/>
        </w:tabs>
        <w:spacing w:line="259" w:lineRule="auto" w:before="0"/>
        <w:ind w:left="2412" w:right="0" w:hanging="2253"/>
        <w:jc w:val="left"/>
        <w:rPr>
          <w:rFonts w:ascii="PMingLiU"/>
          <w:sz w:val="12"/>
        </w:rPr>
      </w:pPr>
      <w:r>
        <w:rPr/>
        <w:pict>
          <v:line style="position:absolute;mso-position-horizontal-relative:page;mso-position-vertical-relative:paragraph;z-index:19504" from="72pt,19.805241pt" to="540pt,19.805241pt" stroked="true" strokeweight=".545pt" strokecolor="#000000">
            <v:stroke dashstyle="solid"/>
            <w10:wrap type="none"/>
          </v:line>
        </w:pict>
      </w:r>
      <w:r>
        <w:rPr>
          <w:rFonts w:ascii="PMingLiU"/>
          <w:w w:val="140"/>
          <w:sz w:val="12"/>
        </w:rPr>
        <w:t>OA</w:t>
        <w:tab/>
        <w:t>Operating</w:t>
      </w:r>
      <w:r>
        <w:rPr>
          <w:rFonts w:ascii="PMingLiU"/>
          <w:spacing w:val="10"/>
          <w:w w:val="140"/>
          <w:sz w:val="12"/>
        </w:rPr>
        <w:t> </w:t>
      </w:r>
      <w:r>
        <w:rPr>
          <w:rFonts w:ascii="PMingLiU"/>
          <w:w w:val="140"/>
          <w:sz w:val="12"/>
        </w:rPr>
        <w:t>accruals</w:t>
        <w:tab/>
        <w:t>Changes in non-cash working capital minus depreciation (DP) scaled by</w:t>
      </w:r>
      <w:r>
        <w:rPr>
          <w:rFonts w:ascii="PMingLiU"/>
          <w:spacing w:val="36"/>
          <w:w w:val="140"/>
          <w:sz w:val="12"/>
        </w:rPr>
        <w:t> </w:t>
      </w:r>
      <w:r>
        <w:rPr>
          <w:rFonts w:ascii="PMingLiU"/>
          <w:w w:val="140"/>
          <w:sz w:val="12"/>
        </w:rPr>
        <w:t>lagged</w:t>
      </w:r>
      <w:r>
        <w:rPr>
          <w:rFonts w:ascii="PMingLiU"/>
          <w:spacing w:val="3"/>
          <w:w w:val="140"/>
          <w:sz w:val="12"/>
        </w:rPr>
        <w:t> </w:t>
      </w:r>
      <w:r>
        <w:rPr>
          <w:rFonts w:ascii="PMingLiU"/>
          <w:w w:val="140"/>
          <w:sz w:val="12"/>
        </w:rPr>
        <w:t>total</w:t>
      </w:r>
      <w:r>
        <w:rPr>
          <w:rFonts w:ascii="PMingLiU"/>
          <w:w w:val="151"/>
          <w:sz w:val="12"/>
        </w:rPr>
        <w:t> </w:t>
      </w:r>
      <w:r>
        <w:rPr>
          <w:rFonts w:ascii="PMingLiU"/>
          <w:w w:val="140"/>
          <w:sz w:val="12"/>
        </w:rPr>
        <w:t>assets </w:t>
      </w:r>
      <w:r>
        <w:rPr>
          <w:rFonts w:ascii="PMingLiU"/>
          <w:spacing w:val="-3"/>
          <w:w w:val="140"/>
          <w:sz w:val="12"/>
        </w:rPr>
        <w:t>(TA). </w:t>
      </w:r>
      <w:r>
        <w:rPr>
          <w:rFonts w:ascii="PMingLiU"/>
          <w:w w:val="140"/>
          <w:sz w:val="12"/>
        </w:rPr>
        <w:t>Non-cash working capital is deftned in Accrual</w:t>
      </w:r>
      <w:r>
        <w:rPr>
          <w:rFonts w:ascii="PMingLiU"/>
          <w:spacing w:val="13"/>
          <w:w w:val="140"/>
          <w:sz w:val="12"/>
        </w:rPr>
        <w:t> </w:t>
      </w:r>
      <w:r>
        <w:rPr>
          <w:rFonts w:ascii="PMingLiU"/>
          <w:w w:val="140"/>
          <w:sz w:val="12"/>
        </w:rPr>
        <w:t>(AC)</w:t>
      </w:r>
    </w:p>
    <w:p>
      <w:pPr>
        <w:pStyle w:val="BodyText"/>
        <w:spacing w:before="7"/>
        <w:rPr>
          <w:rFonts w:ascii="PMingLiU"/>
          <w:sz w:val="8"/>
        </w:rPr>
      </w:pPr>
      <w:r>
        <w:rPr/>
        <w:br w:type="column"/>
      </w:r>
      <w:r>
        <w:rPr>
          <w:rFonts w:ascii="PMingLiU"/>
          <w:sz w:val="8"/>
        </w:rPr>
      </w:r>
    </w:p>
    <w:p>
      <w:pPr>
        <w:spacing w:before="0"/>
        <w:ind w:left="159" w:right="0" w:firstLine="0"/>
        <w:jc w:val="left"/>
        <w:rPr>
          <w:rFonts w:ascii="PMingLiU"/>
          <w:sz w:val="12"/>
        </w:rPr>
      </w:pPr>
      <w:hyperlink w:history="true" w:anchor="_bookmark152">
        <w:r>
          <w:rPr>
            <w:rFonts w:ascii="PMingLiU"/>
            <w:w w:val="135"/>
            <w:sz w:val="12"/>
          </w:rPr>
          <w:t>Sloan</w:t>
        </w:r>
      </w:hyperlink>
      <w:r>
        <w:rPr>
          <w:rFonts w:ascii="PMingLiU"/>
          <w:w w:val="135"/>
          <w:sz w:val="12"/>
        </w:rPr>
        <w:t> </w:t>
      </w:r>
      <w:hyperlink w:history="true" w:anchor="_bookmark152">
        <w:r>
          <w:rPr>
            <w:rFonts w:ascii="PMingLiU"/>
            <w:w w:val="135"/>
            <w:sz w:val="12"/>
          </w:rPr>
          <w:t>(1996)</w:t>
        </w:r>
      </w:hyperlink>
    </w:p>
    <w:p>
      <w:pPr>
        <w:spacing w:after="0"/>
        <w:jc w:val="left"/>
        <w:rPr>
          <w:rFonts w:ascii="PMingLiU"/>
          <w:sz w:val="12"/>
        </w:rPr>
        <w:sectPr>
          <w:type w:val="continuous"/>
          <w:pgSz w:w="12240" w:h="15840"/>
          <w:pgMar w:top="1500" w:bottom="300" w:left="1320" w:right="1320"/>
          <w:cols w:num="2" w:equalWidth="0">
            <w:col w:w="7852" w:space="40"/>
            <w:col w:w="1708"/>
          </w:cols>
        </w:sectPr>
      </w:pPr>
    </w:p>
    <w:p>
      <w:pPr>
        <w:pStyle w:val="BodyText"/>
        <w:spacing w:before="7"/>
        <w:rPr>
          <w:rFonts w:ascii="PMingLiU"/>
          <w:sz w:val="8"/>
        </w:rPr>
      </w:pPr>
    </w:p>
    <w:p>
      <w:pPr>
        <w:tabs>
          <w:tab w:pos="942" w:val="left" w:leader="none"/>
          <w:tab w:pos="2412" w:val="left" w:leader="none"/>
        </w:tabs>
        <w:spacing w:line="259" w:lineRule="auto" w:before="0"/>
        <w:ind w:left="2412" w:right="0" w:hanging="2253"/>
        <w:jc w:val="left"/>
        <w:rPr>
          <w:rFonts w:ascii="PMingLiU"/>
          <w:sz w:val="12"/>
        </w:rPr>
      </w:pPr>
      <w:r>
        <w:rPr/>
        <w:pict>
          <v:line style="position:absolute;mso-position-horizontal-relative:page;mso-position-vertical-relative:paragraph;z-index:19528" from="72pt,19.804245pt" to="540pt,19.804245pt" stroked="true" strokeweight=".545pt" strokecolor="#000000">
            <v:stroke dashstyle="solid"/>
            <w10:wrap type="none"/>
          </v:line>
        </w:pict>
      </w:r>
      <w:r>
        <w:rPr>
          <w:rFonts w:ascii="PMingLiU"/>
          <w:w w:val="140"/>
          <w:sz w:val="12"/>
        </w:rPr>
        <w:t>OL</w:t>
        <w:tab/>
        <w:t>Operating</w:t>
      </w:r>
      <w:r>
        <w:rPr>
          <w:rFonts w:ascii="PMingLiU"/>
          <w:spacing w:val="3"/>
          <w:w w:val="140"/>
          <w:sz w:val="12"/>
        </w:rPr>
        <w:t> </w:t>
      </w:r>
      <w:r>
        <w:rPr>
          <w:rFonts w:ascii="PMingLiU"/>
          <w:w w:val="140"/>
          <w:sz w:val="12"/>
        </w:rPr>
        <w:t>leverage</w:t>
        <w:tab/>
        <w:t>Sum of cost of goods sold (COGS) and selling, general, and</w:t>
      </w:r>
      <w:r>
        <w:rPr>
          <w:rFonts w:ascii="PMingLiU"/>
          <w:spacing w:val="5"/>
          <w:w w:val="140"/>
          <w:sz w:val="12"/>
        </w:rPr>
        <w:t> </w:t>
      </w:r>
      <w:r>
        <w:rPr>
          <w:rFonts w:ascii="PMingLiU"/>
          <w:w w:val="140"/>
          <w:sz w:val="12"/>
        </w:rPr>
        <w:t>administrative expenses</w:t>
      </w:r>
      <w:r>
        <w:rPr>
          <w:rFonts w:ascii="PMingLiU"/>
          <w:w w:val="134"/>
          <w:sz w:val="12"/>
        </w:rPr>
        <w:t> </w:t>
      </w:r>
      <w:r>
        <w:rPr>
          <w:rFonts w:ascii="PMingLiU"/>
          <w:w w:val="140"/>
          <w:sz w:val="12"/>
        </w:rPr>
        <w:t>(XSGA) over total assets</w:t>
      </w:r>
      <w:r>
        <w:rPr>
          <w:rFonts w:ascii="PMingLiU"/>
          <w:spacing w:val="33"/>
          <w:w w:val="140"/>
          <w:sz w:val="12"/>
        </w:rPr>
        <w:t> </w:t>
      </w:r>
      <w:r>
        <w:rPr>
          <w:rFonts w:ascii="PMingLiU"/>
          <w:spacing w:val="-4"/>
          <w:w w:val="140"/>
          <w:sz w:val="12"/>
        </w:rPr>
        <w:t>(AT)</w:t>
      </w:r>
    </w:p>
    <w:p>
      <w:pPr>
        <w:pStyle w:val="BodyText"/>
        <w:spacing w:before="7"/>
        <w:rPr>
          <w:rFonts w:ascii="PMingLiU"/>
          <w:sz w:val="8"/>
        </w:rPr>
      </w:pPr>
      <w:r>
        <w:rPr/>
        <w:br w:type="column"/>
      </w:r>
      <w:r>
        <w:rPr>
          <w:rFonts w:ascii="PMingLiU"/>
          <w:sz w:val="8"/>
        </w:rPr>
      </w:r>
    </w:p>
    <w:p>
      <w:pPr>
        <w:spacing w:before="0"/>
        <w:ind w:left="159" w:right="0" w:firstLine="0"/>
        <w:jc w:val="left"/>
        <w:rPr>
          <w:rFonts w:ascii="PMingLiU"/>
          <w:sz w:val="12"/>
        </w:rPr>
      </w:pPr>
      <w:hyperlink w:history="true" w:anchor="_bookmark142">
        <w:r>
          <w:rPr>
            <w:rFonts w:ascii="PMingLiU"/>
            <w:w w:val="135"/>
            <w:sz w:val="12"/>
          </w:rPr>
          <w:t>Novy-Marx</w:t>
        </w:r>
      </w:hyperlink>
      <w:r>
        <w:rPr>
          <w:rFonts w:ascii="PMingLiU"/>
          <w:w w:val="135"/>
          <w:sz w:val="12"/>
        </w:rPr>
        <w:t> </w:t>
      </w:r>
      <w:hyperlink w:history="true" w:anchor="_bookmark142">
        <w:r>
          <w:rPr>
            <w:rFonts w:ascii="PMingLiU"/>
            <w:w w:val="135"/>
            <w:sz w:val="12"/>
          </w:rPr>
          <w:t>(2011)</w:t>
        </w:r>
      </w:hyperlink>
    </w:p>
    <w:p>
      <w:pPr>
        <w:spacing w:after="0"/>
        <w:jc w:val="left"/>
        <w:rPr>
          <w:rFonts w:ascii="PMingLiU"/>
          <w:sz w:val="12"/>
        </w:rPr>
        <w:sectPr>
          <w:type w:val="continuous"/>
          <w:pgSz w:w="12240" w:h="15840"/>
          <w:pgMar w:top="1500" w:bottom="300" w:left="1320" w:right="1320"/>
          <w:cols w:num="2" w:equalWidth="0">
            <w:col w:w="7821" w:space="70"/>
            <w:col w:w="1709"/>
          </w:cols>
        </w:sectPr>
      </w:pPr>
    </w:p>
    <w:p>
      <w:pPr>
        <w:pStyle w:val="BodyText"/>
        <w:spacing w:before="7"/>
        <w:rPr>
          <w:rFonts w:ascii="PMingLiU"/>
          <w:sz w:val="8"/>
        </w:rPr>
      </w:pPr>
    </w:p>
    <w:p>
      <w:pPr>
        <w:tabs>
          <w:tab w:pos="942" w:val="left" w:leader="none"/>
        </w:tabs>
        <w:spacing w:line="259" w:lineRule="auto" w:before="0"/>
        <w:ind w:left="943" w:right="0" w:hanging="784"/>
        <w:jc w:val="left"/>
        <w:rPr>
          <w:rFonts w:ascii="PMingLiU"/>
          <w:sz w:val="12"/>
        </w:rPr>
      </w:pPr>
      <w:r>
        <w:rPr>
          <w:rFonts w:ascii="PMingLiU"/>
          <w:w w:val="145"/>
          <w:sz w:val="12"/>
        </w:rPr>
        <w:t>OP</w:t>
        <w:tab/>
        <w:t>Operating</w:t>
      </w:r>
      <w:r>
        <w:rPr>
          <w:rFonts w:ascii="PMingLiU"/>
          <w:spacing w:val="-28"/>
          <w:w w:val="145"/>
          <w:sz w:val="12"/>
        </w:rPr>
        <w:t> </w:t>
      </w:r>
      <w:r>
        <w:rPr>
          <w:rFonts w:ascii="PMingLiU"/>
          <w:w w:val="145"/>
          <w:sz w:val="12"/>
        </w:rPr>
        <w:t>profttabil-</w:t>
      </w:r>
      <w:r>
        <w:rPr>
          <w:rFonts w:ascii="PMingLiU"/>
          <w:w w:val="140"/>
          <w:sz w:val="12"/>
        </w:rPr>
        <w:t> </w:t>
      </w:r>
      <w:r>
        <w:rPr>
          <w:rFonts w:ascii="PMingLiU"/>
          <w:w w:val="145"/>
          <w:sz w:val="12"/>
        </w:rPr>
        <w:t>ity</w:t>
      </w:r>
    </w:p>
    <w:p>
      <w:pPr>
        <w:pStyle w:val="BodyText"/>
        <w:spacing w:before="7"/>
        <w:rPr>
          <w:rFonts w:ascii="PMingLiU"/>
          <w:sz w:val="8"/>
        </w:rPr>
      </w:pPr>
      <w:r>
        <w:rPr/>
        <w:br w:type="column"/>
      </w:r>
      <w:r>
        <w:rPr>
          <w:rFonts w:ascii="PMingLiU"/>
          <w:sz w:val="8"/>
        </w:rPr>
      </w:r>
    </w:p>
    <w:p>
      <w:pPr>
        <w:spacing w:line="259" w:lineRule="auto" w:before="0"/>
        <w:ind w:left="92" w:right="0" w:firstLine="0"/>
        <w:jc w:val="left"/>
        <w:rPr>
          <w:rFonts w:ascii="PMingLiU"/>
          <w:sz w:val="12"/>
        </w:rPr>
      </w:pPr>
      <w:r>
        <w:rPr/>
        <w:pict>
          <v:line style="position:absolute;mso-position-horizontal-relative:page;mso-position-vertical-relative:paragraph;z-index:19552" from="72pt,28.263248pt" to="540pt,28.263248pt" stroked="true" strokeweight=".545pt" strokecolor="#000000">
            <v:stroke dashstyle="solid"/>
            <w10:wrap type="none"/>
          </v:line>
        </w:pict>
      </w:r>
      <w:r>
        <w:rPr>
          <w:rFonts w:ascii="PMingLiU"/>
          <w:w w:val="140"/>
          <w:sz w:val="12"/>
        </w:rPr>
        <w:t>Annual revenues (REVT) minus cost of goods sold (COGS), interest expense (TIE), and selling, general, and administrative expenses (XSGA) divided by book equity (deftned in BEME)</w:t>
      </w:r>
    </w:p>
    <w:p>
      <w:pPr>
        <w:pStyle w:val="BodyText"/>
        <w:spacing w:before="7"/>
        <w:rPr>
          <w:rFonts w:ascii="PMingLiU"/>
          <w:sz w:val="8"/>
        </w:rPr>
      </w:pPr>
      <w:r>
        <w:rPr/>
        <w:br w:type="column"/>
      </w:r>
      <w:r>
        <w:rPr>
          <w:rFonts w:ascii="PMingLiU"/>
          <w:sz w:val="8"/>
        </w:rPr>
      </w:r>
    </w:p>
    <w:p>
      <w:pPr>
        <w:spacing w:line="259" w:lineRule="auto" w:before="0"/>
        <w:ind w:left="159" w:right="425" w:firstLine="0"/>
        <w:jc w:val="left"/>
        <w:rPr>
          <w:rFonts w:ascii="PMingLiU"/>
          <w:sz w:val="12"/>
        </w:rPr>
      </w:pPr>
      <w:hyperlink w:history="true" w:anchor="_bookmark105">
        <w:r>
          <w:rPr>
            <w:rFonts w:ascii="PMingLiU"/>
            <w:w w:val="140"/>
            <w:sz w:val="12"/>
          </w:rPr>
          <w:t>Fama and French</w:t>
        </w:r>
      </w:hyperlink>
      <w:r>
        <w:rPr>
          <w:rFonts w:ascii="PMingLiU"/>
          <w:w w:val="140"/>
          <w:sz w:val="12"/>
        </w:rPr>
        <w:t> </w:t>
      </w:r>
      <w:hyperlink w:history="true" w:anchor="_bookmark105">
        <w:r>
          <w:rPr>
            <w:rFonts w:ascii="PMingLiU"/>
            <w:w w:val="140"/>
            <w:sz w:val="12"/>
          </w:rPr>
          <w:t>(2015)</w:t>
        </w:r>
      </w:hyperlink>
    </w:p>
    <w:p>
      <w:pPr>
        <w:spacing w:after="0" w:line="259" w:lineRule="auto"/>
        <w:jc w:val="left"/>
        <w:rPr>
          <w:rFonts w:ascii="PMingLiU"/>
          <w:sz w:val="12"/>
        </w:rPr>
        <w:sectPr>
          <w:type w:val="continuous"/>
          <w:pgSz w:w="12240" w:h="15840"/>
          <w:pgMar w:top="1500" w:bottom="300" w:left="1320" w:right="1320"/>
          <w:cols w:num="3" w:equalWidth="0">
            <w:col w:w="2280" w:space="40"/>
            <w:col w:w="5501" w:space="70"/>
            <w:col w:w="1709"/>
          </w:cols>
        </w:sectPr>
      </w:pPr>
    </w:p>
    <w:p>
      <w:pPr>
        <w:pStyle w:val="BodyText"/>
        <w:spacing w:before="7"/>
        <w:rPr>
          <w:rFonts w:ascii="PMingLiU"/>
          <w:sz w:val="8"/>
        </w:rPr>
      </w:pPr>
    </w:p>
    <w:p>
      <w:pPr>
        <w:tabs>
          <w:tab w:pos="942" w:val="left" w:leader="none"/>
        </w:tabs>
        <w:spacing w:line="259" w:lineRule="auto" w:before="0"/>
        <w:ind w:left="2412" w:right="0" w:hanging="2253"/>
        <w:jc w:val="left"/>
        <w:rPr>
          <w:rFonts w:ascii="PMingLiU"/>
          <w:sz w:val="12"/>
        </w:rPr>
      </w:pPr>
      <w:r>
        <w:rPr>
          <w:rFonts w:ascii="PMingLiU"/>
          <w:w w:val="140"/>
          <w:sz w:val="12"/>
        </w:rPr>
        <w:t>PCM</w:t>
        <w:tab/>
        <w:t>Price to cost margin   Difference between net sales (SALE) and costs of goods sold (COGS) divided</w:t>
      </w:r>
      <w:r>
        <w:rPr>
          <w:rFonts w:ascii="PMingLiU"/>
          <w:spacing w:val="39"/>
          <w:w w:val="140"/>
          <w:sz w:val="12"/>
        </w:rPr>
        <w:t> </w:t>
      </w:r>
      <w:r>
        <w:rPr>
          <w:rFonts w:ascii="PMingLiU"/>
          <w:w w:val="140"/>
          <w:sz w:val="12"/>
        </w:rPr>
        <w:t>by</w:t>
      </w:r>
      <w:r>
        <w:rPr>
          <w:rFonts w:ascii="PMingLiU"/>
          <w:spacing w:val="1"/>
          <w:w w:val="140"/>
          <w:sz w:val="12"/>
        </w:rPr>
        <w:t> </w:t>
      </w:r>
      <w:r>
        <w:rPr>
          <w:rFonts w:ascii="PMingLiU"/>
          <w:w w:val="140"/>
          <w:sz w:val="12"/>
        </w:rPr>
        <w:t>net</w:t>
      </w:r>
      <w:r>
        <w:rPr>
          <w:rFonts w:ascii="PMingLiU"/>
          <w:w w:val="147"/>
          <w:sz w:val="12"/>
        </w:rPr>
        <w:t> </w:t>
      </w:r>
      <w:r>
        <w:rPr>
          <w:rFonts w:ascii="PMingLiU"/>
          <w:w w:val="140"/>
          <w:sz w:val="12"/>
        </w:rPr>
        <w:t>sales</w:t>
      </w:r>
      <w:r>
        <w:rPr>
          <w:rFonts w:ascii="PMingLiU"/>
          <w:spacing w:val="-14"/>
          <w:w w:val="140"/>
          <w:sz w:val="12"/>
        </w:rPr>
        <w:t> </w:t>
      </w:r>
      <w:r>
        <w:rPr>
          <w:rFonts w:ascii="PMingLiU"/>
          <w:w w:val="140"/>
          <w:sz w:val="12"/>
        </w:rPr>
        <w:t>(SALE)</w:t>
      </w:r>
    </w:p>
    <w:p>
      <w:pPr>
        <w:pStyle w:val="BodyText"/>
        <w:spacing w:before="7"/>
        <w:rPr>
          <w:rFonts w:ascii="PMingLiU"/>
          <w:sz w:val="8"/>
        </w:rPr>
      </w:pPr>
      <w:r>
        <w:rPr/>
        <w:br w:type="column"/>
      </w:r>
      <w:r>
        <w:rPr>
          <w:rFonts w:ascii="PMingLiU"/>
          <w:sz w:val="8"/>
        </w:rPr>
      </w:r>
    </w:p>
    <w:p>
      <w:pPr>
        <w:spacing w:line="259" w:lineRule="auto" w:before="0"/>
        <w:ind w:left="159" w:right="414" w:firstLine="0"/>
        <w:jc w:val="left"/>
        <w:rPr>
          <w:rFonts w:ascii="PMingLiU"/>
          <w:sz w:val="12"/>
        </w:rPr>
      </w:pPr>
      <w:hyperlink w:history="true" w:anchor="_bookmark95">
        <w:r>
          <w:rPr>
            <w:rFonts w:ascii="PMingLiU"/>
            <w:w w:val="140"/>
            <w:sz w:val="12"/>
          </w:rPr>
          <w:t>Bustamante and</w:t>
        </w:r>
      </w:hyperlink>
      <w:r>
        <w:rPr>
          <w:rFonts w:ascii="PMingLiU"/>
          <w:w w:val="140"/>
          <w:sz w:val="12"/>
        </w:rPr>
        <w:t> </w:t>
      </w:r>
      <w:hyperlink w:history="true" w:anchor="_bookmark95">
        <w:r>
          <w:rPr>
            <w:rFonts w:ascii="PMingLiU"/>
            <w:w w:val="135"/>
            <w:sz w:val="12"/>
          </w:rPr>
          <w:t>Donangelo</w:t>
        </w:r>
      </w:hyperlink>
      <w:r>
        <w:rPr>
          <w:rFonts w:ascii="PMingLiU"/>
          <w:w w:val="135"/>
          <w:sz w:val="12"/>
        </w:rPr>
        <w:t> </w:t>
      </w:r>
      <w:hyperlink w:history="true" w:anchor="_bookmark95">
        <w:r>
          <w:rPr>
            <w:rFonts w:ascii="PMingLiU"/>
            <w:w w:val="135"/>
            <w:sz w:val="12"/>
          </w:rPr>
          <w:t>(2017)</w:t>
        </w:r>
      </w:hyperlink>
    </w:p>
    <w:p>
      <w:pPr>
        <w:spacing w:after="0" w:line="259" w:lineRule="auto"/>
        <w:jc w:val="left"/>
        <w:rPr>
          <w:rFonts w:ascii="PMingLiU"/>
          <w:sz w:val="12"/>
        </w:rPr>
        <w:sectPr>
          <w:type w:val="continuous"/>
          <w:pgSz w:w="12240" w:h="15840"/>
          <w:pgMar w:top="1500" w:bottom="300" w:left="1320" w:right="1320"/>
          <w:cols w:num="2" w:equalWidth="0">
            <w:col w:w="7844" w:space="47"/>
            <w:col w:w="1709"/>
          </w:cols>
        </w:sectPr>
      </w:pPr>
    </w:p>
    <w:p>
      <w:pPr>
        <w:pStyle w:val="BodyText"/>
        <w:spacing w:before="2"/>
        <w:rPr>
          <w:rFonts w:ascii="PMingLiU"/>
          <w:sz w:val="4"/>
        </w:rPr>
      </w:pPr>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2412" w:val="left" w:leader="none"/>
          <w:tab w:pos="8050" w:val="left" w:leader="none"/>
        </w:tabs>
        <w:spacing w:before="37"/>
        <w:ind w:left="159" w:right="0" w:firstLine="0"/>
        <w:jc w:val="left"/>
        <w:rPr>
          <w:rFonts w:ascii="PMingLiU"/>
          <w:sz w:val="12"/>
        </w:rPr>
      </w:pPr>
      <w:r>
        <w:rPr/>
        <w:pict>
          <v:line style="position:absolute;mso-position-horizontal-relative:page;mso-position-vertical-relative:paragraph;z-index:19240;mso-wrap-distance-left:0;mso-wrap-distance-right:0" from="72pt,13.196249pt" to="540pt,13.196249pt" stroked="true" strokeweight=".545pt" strokecolor="#000000">
            <v:stroke dashstyle="solid"/>
            <w10:wrap type="topAndBottom"/>
          </v:line>
        </w:pict>
      </w:r>
      <w:r>
        <w:rPr>
          <w:rFonts w:ascii="PMingLiU"/>
          <w:w w:val="140"/>
          <w:sz w:val="12"/>
        </w:rPr>
        <w:t>PM</w:t>
        <w:tab/>
        <w:t>Proftt</w:t>
      </w:r>
      <w:r>
        <w:rPr>
          <w:rFonts w:ascii="PMingLiU"/>
          <w:spacing w:val="9"/>
          <w:w w:val="140"/>
          <w:sz w:val="12"/>
        </w:rPr>
        <w:t> </w:t>
      </w:r>
      <w:r>
        <w:rPr>
          <w:rFonts w:ascii="PMingLiU"/>
          <w:w w:val="140"/>
          <w:sz w:val="12"/>
        </w:rPr>
        <w:t>margin</w:t>
        <w:tab/>
        <w:t>Operating income after depreciation (OIADP) over net</w:t>
      </w:r>
      <w:r>
        <w:rPr>
          <w:rFonts w:ascii="PMingLiU"/>
          <w:spacing w:val="32"/>
          <w:w w:val="140"/>
          <w:sz w:val="12"/>
        </w:rPr>
        <w:t> </w:t>
      </w:r>
      <w:r>
        <w:rPr>
          <w:rFonts w:ascii="PMingLiU"/>
          <w:w w:val="140"/>
          <w:sz w:val="12"/>
        </w:rPr>
        <w:t>sales</w:t>
      </w:r>
      <w:r>
        <w:rPr>
          <w:rFonts w:ascii="PMingLiU"/>
          <w:spacing w:val="4"/>
          <w:w w:val="140"/>
          <w:sz w:val="12"/>
        </w:rPr>
        <w:t> </w:t>
      </w:r>
      <w:r>
        <w:rPr>
          <w:rFonts w:ascii="PMingLiU"/>
          <w:w w:val="140"/>
          <w:sz w:val="12"/>
        </w:rPr>
        <w:t>(SALE)</w:t>
        <w:tab/>
      </w:r>
      <w:hyperlink w:history="true" w:anchor="_bookmark153">
        <w:r>
          <w:rPr>
            <w:rFonts w:ascii="PMingLiU"/>
            <w:w w:val="140"/>
            <w:sz w:val="12"/>
          </w:rPr>
          <w:t>Soliman</w:t>
        </w:r>
      </w:hyperlink>
      <w:r>
        <w:rPr>
          <w:rFonts w:ascii="PMingLiU"/>
          <w:spacing w:val="-24"/>
          <w:w w:val="140"/>
          <w:sz w:val="12"/>
        </w:rPr>
        <w:t> </w:t>
      </w:r>
      <w:hyperlink w:history="true" w:anchor="_bookmark153">
        <w:r>
          <w:rPr>
            <w:rFonts w:ascii="PMingLiU"/>
            <w:w w:val="140"/>
            <w:sz w:val="12"/>
          </w:rPr>
          <w:t>(2008)</w:t>
        </w:r>
      </w:hyperlink>
    </w:p>
    <w:p>
      <w:pPr>
        <w:tabs>
          <w:tab w:pos="942" w:val="left" w:leader="none"/>
          <w:tab w:pos="2412" w:val="left" w:leader="none"/>
          <w:tab w:pos="8050" w:val="left" w:leader="none"/>
        </w:tabs>
        <w:spacing w:before="17"/>
        <w:ind w:left="159" w:right="0" w:firstLine="0"/>
        <w:jc w:val="left"/>
        <w:rPr>
          <w:rFonts w:ascii="PMingLiU"/>
          <w:sz w:val="12"/>
        </w:rPr>
      </w:pPr>
      <w:r>
        <w:rPr>
          <w:rFonts w:ascii="PMingLiU"/>
          <w:w w:val="140"/>
          <w:sz w:val="12"/>
        </w:rPr>
        <w:t>PROF</w:t>
        <w:tab/>
        <w:t>Profttability</w:t>
        <w:tab/>
        <w:t>Gross profttability (GP) divided by the book value of equity (deftned</w:t>
      </w:r>
      <w:r>
        <w:rPr>
          <w:rFonts w:ascii="PMingLiU"/>
          <w:spacing w:val="40"/>
          <w:w w:val="140"/>
          <w:sz w:val="12"/>
        </w:rPr>
        <w:t> </w:t>
      </w:r>
      <w:r>
        <w:rPr>
          <w:rFonts w:ascii="PMingLiU"/>
          <w:w w:val="140"/>
          <w:sz w:val="12"/>
        </w:rPr>
        <w:t>in</w:t>
      </w:r>
      <w:r>
        <w:rPr>
          <w:rFonts w:ascii="PMingLiU"/>
          <w:spacing w:val="3"/>
          <w:w w:val="140"/>
          <w:sz w:val="12"/>
        </w:rPr>
        <w:t> </w:t>
      </w:r>
      <w:r>
        <w:rPr>
          <w:rFonts w:ascii="PMingLiU"/>
          <w:w w:val="140"/>
          <w:sz w:val="12"/>
        </w:rPr>
        <w:t>BEME)</w:t>
        <w:tab/>
      </w:r>
      <w:hyperlink w:history="true" w:anchor="_bookmark87">
        <w:r>
          <w:rPr>
            <w:rFonts w:ascii="PMingLiU"/>
            <w:w w:val="140"/>
            <w:sz w:val="12"/>
          </w:rPr>
          <w:t>Ball et al.</w:t>
        </w:r>
      </w:hyperlink>
      <w:r>
        <w:rPr>
          <w:rFonts w:ascii="PMingLiU"/>
          <w:spacing w:val="11"/>
          <w:w w:val="140"/>
          <w:sz w:val="12"/>
        </w:rPr>
        <w:t> </w:t>
      </w:r>
      <w:hyperlink w:history="true" w:anchor="_bookmark87">
        <w:r>
          <w:rPr>
            <w:rFonts w:ascii="PMingLiU"/>
            <w:w w:val="140"/>
            <w:sz w:val="12"/>
          </w:rPr>
          <w:t>(2015)</w:t>
        </w:r>
      </w:hyperlink>
    </w:p>
    <w:p>
      <w:pPr>
        <w:spacing w:after="0"/>
        <w:jc w:val="left"/>
        <w:rPr>
          <w:rFonts w:ascii="PMingLiU"/>
          <w:sz w:val="12"/>
        </w:rPr>
        <w:sectPr>
          <w:type w:val="continuous"/>
          <w:pgSz w:w="12240" w:h="15840"/>
          <w:pgMar w:top="1500" w:bottom="300" w:left="1320" w:right="1320"/>
        </w:sectPr>
      </w:pPr>
    </w:p>
    <w:p>
      <w:pPr>
        <w:pStyle w:val="BodyText"/>
        <w:spacing w:before="3"/>
        <w:rPr>
          <w:rFonts w:ascii="PMingLiU"/>
          <w:sz w:val="9"/>
        </w:rPr>
      </w:pPr>
    </w:p>
    <w:p>
      <w:pPr>
        <w:tabs>
          <w:tab w:pos="942" w:val="left" w:leader="none"/>
          <w:tab w:pos="2412" w:val="left" w:leader="none"/>
        </w:tabs>
        <w:spacing w:before="1"/>
        <w:ind w:left="159" w:right="0" w:firstLine="0"/>
        <w:jc w:val="left"/>
        <w:rPr>
          <w:rFonts w:ascii="PMingLiU" w:hAnsi="PMingLiU"/>
          <w:sz w:val="12"/>
        </w:rPr>
      </w:pPr>
      <w:r>
        <w:rPr/>
        <w:pict>
          <v:line style="position:absolute;mso-position-horizontal-relative:page;mso-position-vertical-relative:paragraph;z-index:19576" from="72pt,-2.540737pt" to="540pt,-2.540737pt" stroked="true" strokeweight=".545pt" strokecolor="#000000">
            <v:stroke dashstyle="solid"/>
            <w10:wrap type="none"/>
          </v:line>
        </w:pict>
      </w:r>
      <w:r>
        <w:rPr>
          <w:rFonts w:ascii="PMingLiU" w:hAnsi="PMingLiU"/>
          <w:w w:val="135"/>
          <w:sz w:val="12"/>
        </w:rPr>
        <w:t>Q</w:t>
        <w:tab/>
      </w:r>
      <w:r>
        <w:rPr>
          <w:rFonts w:ascii="PMingLiU" w:hAnsi="PMingLiU"/>
          <w:w w:val="125"/>
          <w:sz w:val="12"/>
        </w:rPr>
        <w:t>Tobin’s</w:t>
      </w:r>
      <w:r>
        <w:rPr>
          <w:rFonts w:ascii="PMingLiU" w:hAnsi="PMingLiU"/>
          <w:spacing w:val="-14"/>
          <w:w w:val="125"/>
          <w:sz w:val="12"/>
        </w:rPr>
        <w:t> </w:t>
      </w:r>
      <w:r>
        <w:rPr>
          <w:rFonts w:ascii="PMingLiU" w:hAnsi="PMingLiU"/>
          <w:w w:val="125"/>
          <w:sz w:val="12"/>
        </w:rPr>
        <w:t>Q</w:t>
        <w:tab/>
      </w:r>
      <w:r>
        <w:rPr>
          <w:rFonts w:ascii="PMingLiU" w:hAnsi="PMingLiU"/>
          <w:w w:val="130"/>
          <w:sz w:val="12"/>
        </w:rPr>
        <w:t>Tobin’s</w:t>
      </w:r>
      <w:r>
        <w:rPr>
          <w:rFonts w:ascii="PMingLiU" w:hAnsi="PMingLiU"/>
          <w:spacing w:val="13"/>
          <w:w w:val="130"/>
          <w:sz w:val="12"/>
        </w:rPr>
        <w:t> </w:t>
      </w:r>
      <w:r>
        <w:rPr>
          <w:rFonts w:ascii="PMingLiU" w:hAnsi="PMingLiU"/>
          <w:w w:val="135"/>
          <w:sz w:val="12"/>
        </w:rPr>
        <w:t>Q</w:t>
      </w:r>
      <w:r>
        <w:rPr>
          <w:rFonts w:ascii="PMingLiU" w:hAnsi="PMingLiU"/>
          <w:spacing w:val="11"/>
          <w:w w:val="135"/>
          <w:sz w:val="12"/>
        </w:rPr>
        <w:t> </w:t>
      </w:r>
      <w:r>
        <w:rPr>
          <w:rFonts w:ascii="PMingLiU" w:hAnsi="PMingLiU"/>
          <w:w w:val="135"/>
          <w:sz w:val="12"/>
        </w:rPr>
        <w:t>is</w:t>
      </w:r>
      <w:r>
        <w:rPr>
          <w:rFonts w:ascii="PMingLiU" w:hAnsi="PMingLiU"/>
          <w:spacing w:val="11"/>
          <w:w w:val="135"/>
          <w:sz w:val="12"/>
        </w:rPr>
        <w:t> </w:t>
      </w:r>
      <w:r>
        <w:rPr>
          <w:rFonts w:ascii="PMingLiU" w:hAnsi="PMingLiU"/>
          <w:w w:val="135"/>
          <w:sz w:val="12"/>
        </w:rPr>
        <w:t>total</w:t>
      </w:r>
      <w:r>
        <w:rPr>
          <w:rFonts w:ascii="PMingLiU" w:hAnsi="PMingLiU"/>
          <w:spacing w:val="11"/>
          <w:w w:val="135"/>
          <w:sz w:val="12"/>
        </w:rPr>
        <w:t> </w:t>
      </w:r>
      <w:r>
        <w:rPr>
          <w:rFonts w:ascii="PMingLiU" w:hAnsi="PMingLiU"/>
          <w:w w:val="135"/>
          <w:sz w:val="12"/>
        </w:rPr>
        <w:t>assets</w:t>
      </w:r>
      <w:r>
        <w:rPr>
          <w:rFonts w:ascii="PMingLiU" w:hAnsi="PMingLiU"/>
          <w:spacing w:val="11"/>
          <w:w w:val="135"/>
          <w:sz w:val="12"/>
        </w:rPr>
        <w:t> </w:t>
      </w:r>
      <w:r>
        <w:rPr>
          <w:rFonts w:ascii="PMingLiU" w:hAnsi="PMingLiU"/>
          <w:spacing w:val="-3"/>
          <w:w w:val="135"/>
          <w:sz w:val="12"/>
        </w:rPr>
        <w:t>(AT),</w:t>
      </w:r>
      <w:r>
        <w:rPr>
          <w:rFonts w:ascii="PMingLiU" w:hAnsi="PMingLiU"/>
          <w:spacing w:val="11"/>
          <w:w w:val="135"/>
          <w:sz w:val="12"/>
        </w:rPr>
        <w:t> </w:t>
      </w:r>
      <w:r>
        <w:rPr>
          <w:rFonts w:ascii="PMingLiU" w:hAnsi="PMingLiU"/>
          <w:w w:val="135"/>
          <w:sz w:val="12"/>
        </w:rPr>
        <w:t>the</w:t>
      </w:r>
      <w:r>
        <w:rPr>
          <w:rFonts w:ascii="PMingLiU" w:hAnsi="PMingLiU"/>
          <w:spacing w:val="11"/>
          <w:w w:val="135"/>
          <w:sz w:val="12"/>
        </w:rPr>
        <w:t> </w:t>
      </w:r>
      <w:r>
        <w:rPr>
          <w:rFonts w:ascii="PMingLiU" w:hAnsi="PMingLiU"/>
          <w:w w:val="135"/>
          <w:sz w:val="12"/>
        </w:rPr>
        <w:t>market</w:t>
      </w:r>
      <w:r>
        <w:rPr>
          <w:rFonts w:ascii="PMingLiU" w:hAnsi="PMingLiU"/>
          <w:spacing w:val="11"/>
          <w:w w:val="135"/>
          <w:sz w:val="12"/>
        </w:rPr>
        <w:t> </w:t>
      </w:r>
      <w:r>
        <w:rPr>
          <w:rFonts w:ascii="PMingLiU" w:hAnsi="PMingLiU"/>
          <w:w w:val="135"/>
          <w:sz w:val="12"/>
        </w:rPr>
        <w:t>value</w:t>
      </w:r>
      <w:r>
        <w:rPr>
          <w:rFonts w:ascii="PMingLiU" w:hAnsi="PMingLiU"/>
          <w:spacing w:val="11"/>
          <w:w w:val="135"/>
          <w:sz w:val="12"/>
        </w:rPr>
        <w:t> </w:t>
      </w:r>
      <w:r>
        <w:rPr>
          <w:rFonts w:ascii="PMingLiU" w:hAnsi="PMingLiU"/>
          <w:w w:val="135"/>
          <w:sz w:val="12"/>
        </w:rPr>
        <w:t>of</w:t>
      </w:r>
      <w:r>
        <w:rPr>
          <w:rFonts w:ascii="PMingLiU" w:hAnsi="PMingLiU"/>
          <w:spacing w:val="11"/>
          <w:w w:val="135"/>
          <w:sz w:val="12"/>
        </w:rPr>
        <w:t> </w:t>
      </w:r>
      <w:r>
        <w:rPr>
          <w:rFonts w:ascii="PMingLiU" w:hAnsi="PMingLiU"/>
          <w:w w:val="135"/>
          <w:sz w:val="12"/>
        </w:rPr>
        <w:t>equity</w:t>
      </w:r>
      <w:r>
        <w:rPr>
          <w:rFonts w:ascii="PMingLiU" w:hAnsi="PMingLiU"/>
          <w:spacing w:val="11"/>
          <w:w w:val="135"/>
          <w:sz w:val="12"/>
        </w:rPr>
        <w:t> </w:t>
      </w:r>
      <w:r>
        <w:rPr>
          <w:rFonts w:ascii="PMingLiU" w:hAnsi="PMingLiU"/>
          <w:w w:val="135"/>
          <w:sz w:val="12"/>
        </w:rPr>
        <w:t>(SHROUT</w:t>
      </w:r>
      <w:r>
        <w:rPr>
          <w:rFonts w:ascii="PMingLiU" w:hAnsi="PMingLiU"/>
          <w:spacing w:val="11"/>
          <w:w w:val="135"/>
          <w:sz w:val="12"/>
        </w:rPr>
        <w:t> </w:t>
      </w:r>
      <w:r>
        <w:rPr>
          <w:rFonts w:ascii="PMingLiU" w:hAnsi="PMingLiU"/>
          <w:w w:val="135"/>
          <w:sz w:val="12"/>
        </w:rPr>
        <w:t>times</w:t>
      </w:r>
    </w:p>
    <w:p>
      <w:pPr>
        <w:spacing w:line="259" w:lineRule="auto" w:before="12"/>
        <w:ind w:left="2412" w:right="0" w:firstLine="0"/>
        <w:jc w:val="left"/>
        <w:rPr>
          <w:rFonts w:ascii="PMingLiU"/>
          <w:sz w:val="12"/>
        </w:rPr>
      </w:pPr>
      <w:r>
        <w:rPr/>
        <w:pict>
          <v:line style="position:absolute;mso-position-horizontal-relative:page;mso-position-vertical-relative:paragraph;z-index:19600" from="72pt,20.405249pt" to="540pt,20.405249pt" stroked="true" strokeweight=".545pt" strokecolor="#000000">
            <v:stroke dashstyle="solid"/>
            <w10:wrap type="none"/>
          </v:line>
        </w:pict>
      </w:r>
      <w:r>
        <w:rPr>
          <w:rFonts w:ascii="PMingLiU"/>
          <w:w w:val="140"/>
          <w:sz w:val="12"/>
        </w:rPr>
        <w:t>PRC)minus cash and short-term investments (CEQ), minus deferred taxes (TXDB) scaled by total assets  (AT)</w:t>
      </w:r>
    </w:p>
    <w:p>
      <w:pPr>
        <w:pStyle w:val="BodyText"/>
        <w:spacing w:before="3"/>
        <w:rPr>
          <w:rFonts w:ascii="PMingLiU"/>
          <w:sz w:val="9"/>
        </w:rPr>
      </w:pPr>
      <w:r>
        <w:rPr/>
        <w:br w:type="column"/>
      </w:r>
      <w:r>
        <w:rPr>
          <w:rFonts w:ascii="PMingLiU"/>
          <w:sz w:val="9"/>
        </w:rPr>
      </w:r>
    </w:p>
    <w:p>
      <w:pPr>
        <w:spacing w:before="1"/>
        <w:ind w:left="159" w:right="0" w:firstLine="0"/>
        <w:jc w:val="left"/>
        <w:rPr>
          <w:rFonts w:ascii="PMingLiU"/>
          <w:sz w:val="12"/>
        </w:rPr>
      </w:pPr>
      <w:hyperlink w:history="true" w:anchor="_bookmark128">
        <w:r>
          <w:rPr>
            <w:rFonts w:ascii="PMingLiU"/>
            <w:w w:val="140"/>
            <w:sz w:val="12"/>
          </w:rPr>
          <w:t>Kaldor</w:t>
        </w:r>
      </w:hyperlink>
      <w:r>
        <w:rPr>
          <w:rFonts w:ascii="PMingLiU"/>
          <w:w w:val="140"/>
          <w:sz w:val="12"/>
        </w:rPr>
        <w:t> </w:t>
      </w:r>
      <w:hyperlink w:history="true" w:anchor="_bookmark128">
        <w:r>
          <w:rPr>
            <w:rFonts w:ascii="PMingLiU"/>
            <w:w w:val="140"/>
            <w:sz w:val="12"/>
          </w:rPr>
          <w:t>(1966)</w:t>
        </w:r>
      </w:hyperlink>
    </w:p>
    <w:p>
      <w:pPr>
        <w:spacing w:after="0"/>
        <w:jc w:val="left"/>
        <w:rPr>
          <w:rFonts w:ascii="PMingLiU"/>
          <w:sz w:val="12"/>
        </w:rPr>
        <w:sectPr>
          <w:type w:val="continuous"/>
          <w:pgSz w:w="12240" w:h="15840"/>
          <w:pgMar w:top="1500" w:bottom="300" w:left="1320" w:right="1320"/>
          <w:cols w:num="2" w:equalWidth="0">
            <w:col w:w="7776" w:space="114"/>
            <w:col w:w="1710"/>
          </w:cols>
        </w:sectPr>
      </w:pPr>
    </w:p>
    <w:p>
      <w:pPr>
        <w:pStyle w:val="BodyText"/>
        <w:spacing w:before="7"/>
        <w:rPr>
          <w:rFonts w:ascii="PMingLiU"/>
          <w:sz w:val="8"/>
        </w:rPr>
      </w:pPr>
    </w:p>
    <w:p>
      <w:pPr>
        <w:tabs>
          <w:tab w:pos="942" w:val="left" w:leader="none"/>
        </w:tabs>
        <w:spacing w:line="259" w:lineRule="auto" w:before="0"/>
        <w:ind w:left="943" w:right="0" w:hanging="784"/>
        <w:jc w:val="left"/>
        <w:rPr>
          <w:rFonts w:ascii="PMingLiU"/>
          <w:sz w:val="12"/>
        </w:rPr>
      </w:pPr>
      <w:r>
        <w:rPr/>
        <w:pict>
          <v:line style="position:absolute;mso-position-horizontal-relative:page;mso-position-vertical-relative:paragraph;z-index:-481336" from="80.961998pt,6.457252pt" to="83.153998pt,6.457252pt" stroked="true" strokeweight=".398pt" strokecolor="#000000">
            <v:stroke dashstyle="solid"/>
            <w10:wrap type="none"/>
          </v:line>
        </w:pict>
      </w:r>
      <w:r>
        <w:rPr/>
        <w:pict>
          <v:line style="position:absolute;mso-position-horizontal-relative:page;mso-position-vertical-relative:paragraph;z-index:19648" from="72pt,19.805252pt" to="540pt,19.805252pt" stroked="true" strokeweight=".545pt" strokecolor="#000000">
            <v:stroke dashstyle="solid"/>
            <w10:wrap type="none"/>
          </v:line>
        </w:pict>
      </w:r>
      <w:r>
        <w:rPr>
          <w:rFonts w:ascii="PMingLiU"/>
          <w:w w:val="140"/>
          <w:sz w:val="12"/>
        </w:rPr>
        <w:t>r2</w:t>
      </w:r>
      <w:r>
        <w:rPr>
          <w:rFonts w:ascii="PMingLiU"/>
          <w:spacing w:val="5"/>
          <w:w w:val="140"/>
          <w:sz w:val="12"/>
        </w:rPr>
        <w:t> </w:t>
      </w:r>
      <w:r>
        <w:rPr>
          <w:rFonts w:ascii="PMingLiU"/>
          <w:w w:val="140"/>
          <w:sz w:val="12"/>
        </w:rPr>
        <w:t>1</w:t>
        <w:tab/>
        <w:t>Short-term</w:t>
      </w:r>
      <w:r>
        <w:rPr>
          <w:rFonts w:ascii="PMingLiU"/>
          <w:spacing w:val="2"/>
          <w:w w:val="140"/>
          <w:sz w:val="12"/>
        </w:rPr>
        <w:t> </w:t>
      </w:r>
      <w:r>
        <w:rPr>
          <w:rFonts w:ascii="PMingLiU"/>
          <w:w w:val="140"/>
          <w:sz w:val="12"/>
        </w:rPr>
        <w:t>momen-</w:t>
      </w:r>
      <w:r>
        <w:rPr>
          <w:rFonts w:ascii="PMingLiU"/>
          <w:w w:val="135"/>
          <w:sz w:val="12"/>
        </w:rPr>
        <w:t> </w:t>
      </w:r>
      <w:r>
        <w:rPr>
          <w:rFonts w:ascii="PMingLiU"/>
          <w:w w:val="140"/>
          <w:sz w:val="12"/>
        </w:rPr>
        <w:t>tum</w:t>
      </w:r>
    </w:p>
    <w:p>
      <w:pPr>
        <w:pStyle w:val="BodyText"/>
        <w:spacing w:before="7"/>
        <w:rPr>
          <w:rFonts w:ascii="PMingLiU"/>
          <w:sz w:val="8"/>
        </w:rPr>
      </w:pPr>
      <w:r>
        <w:rPr/>
        <w:br w:type="column"/>
      </w:r>
      <w:r>
        <w:rPr>
          <w:rFonts w:ascii="PMingLiU"/>
          <w:sz w:val="8"/>
        </w:rPr>
      </w:r>
    </w:p>
    <w:p>
      <w:pPr>
        <w:tabs>
          <w:tab w:pos="5797" w:val="left" w:leader="none"/>
        </w:tabs>
        <w:spacing w:before="0"/>
        <w:ind w:left="159" w:right="0" w:firstLine="0"/>
        <w:jc w:val="left"/>
        <w:rPr>
          <w:rFonts w:ascii="PMingLiU"/>
          <w:sz w:val="12"/>
        </w:rPr>
      </w:pPr>
      <w:r>
        <w:rPr>
          <w:rFonts w:ascii="PMingLiU"/>
          <w:w w:val="140"/>
          <w:sz w:val="12"/>
        </w:rPr>
        <w:t>Lagged</w:t>
      </w:r>
      <w:r>
        <w:rPr>
          <w:rFonts w:ascii="PMingLiU"/>
          <w:spacing w:val="4"/>
          <w:w w:val="140"/>
          <w:sz w:val="12"/>
        </w:rPr>
        <w:t> </w:t>
      </w:r>
      <w:r>
        <w:rPr>
          <w:rFonts w:ascii="PMingLiU"/>
          <w:w w:val="140"/>
          <w:sz w:val="12"/>
        </w:rPr>
        <w:t>one-month</w:t>
      </w:r>
      <w:r>
        <w:rPr>
          <w:rFonts w:ascii="PMingLiU"/>
          <w:spacing w:val="4"/>
          <w:w w:val="140"/>
          <w:sz w:val="12"/>
        </w:rPr>
        <w:t> </w:t>
      </w:r>
      <w:r>
        <w:rPr>
          <w:rFonts w:ascii="PMingLiU"/>
          <w:w w:val="140"/>
          <w:sz w:val="12"/>
        </w:rPr>
        <w:t>return</w:t>
        <w:tab/>
      </w:r>
      <w:hyperlink w:history="true" w:anchor="_bookmark126">
        <w:r>
          <w:rPr>
            <w:rFonts w:ascii="PMingLiU"/>
            <w:w w:val="140"/>
            <w:sz w:val="12"/>
          </w:rPr>
          <w:t>Jegadeesh and</w:t>
        </w:r>
        <w:r>
          <w:rPr>
            <w:rFonts w:ascii="PMingLiU"/>
            <w:spacing w:val="30"/>
            <w:w w:val="140"/>
            <w:sz w:val="12"/>
          </w:rPr>
          <w:t> </w:t>
        </w:r>
        <w:r>
          <w:rPr>
            <w:rFonts w:ascii="PMingLiU"/>
            <w:w w:val="140"/>
            <w:sz w:val="12"/>
          </w:rPr>
          <w:t>Tit-</w:t>
        </w:r>
      </w:hyperlink>
    </w:p>
    <w:p>
      <w:pPr>
        <w:spacing w:before="12"/>
        <w:ind w:left="0" w:right="816" w:firstLine="0"/>
        <w:jc w:val="right"/>
        <w:rPr>
          <w:rFonts w:ascii="PMingLiU"/>
          <w:sz w:val="12"/>
        </w:rPr>
      </w:pPr>
      <w:hyperlink w:history="true" w:anchor="_bookmark126">
        <w:r>
          <w:rPr>
            <w:rFonts w:ascii="PMingLiU"/>
            <w:w w:val="140"/>
            <w:sz w:val="12"/>
          </w:rPr>
          <w:t>man</w:t>
        </w:r>
      </w:hyperlink>
      <w:r>
        <w:rPr>
          <w:rFonts w:ascii="PMingLiU"/>
          <w:w w:val="140"/>
          <w:sz w:val="12"/>
        </w:rPr>
        <w:t> </w:t>
      </w:r>
      <w:hyperlink w:history="true" w:anchor="_bookmark126">
        <w:r>
          <w:rPr>
            <w:rFonts w:ascii="PMingLiU"/>
            <w:w w:val="140"/>
            <w:sz w:val="12"/>
          </w:rPr>
          <w:t>(1993)</w:t>
        </w:r>
      </w:hyperlink>
    </w:p>
    <w:p>
      <w:pPr>
        <w:spacing w:after="0"/>
        <w:jc w:val="right"/>
        <w:rPr>
          <w:rFonts w:ascii="PMingLiU"/>
          <w:sz w:val="12"/>
        </w:rPr>
        <w:sectPr>
          <w:type w:val="continuous"/>
          <w:pgSz w:w="12240" w:h="15840"/>
          <w:pgMar w:top="1500" w:bottom="300" w:left="1320" w:right="1320"/>
          <w:cols w:num="2" w:equalWidth="0">
            <w:col w:w="2201" w:space="52"/>
            <w:col w:w="7347"/>
          </w:cols>
        </w:sectPr>
      </w:pPr>
    </w:p>
    <w:p>
      <w:pPr>
        <w:pStyle w:val="BodyText"/>
        <w:spacing w:before="7"/>
        <w:rPr>
          <w:rFonts w:ascii="PMingLiU"/>
          <w:sz w:val="8"/>
        </w:rPr>
      </w:pPr>
    </w:p>
    <w:p>
      <w:pPr>
        <w:tabs>
          <w:tab w:pos="942" w:val="left" w:leader="none"/>
          <w:tab w:pos="2412" w:val="left" w:leader="none"/>
        </w:tabs>
        <w:spacing w:line="259" w:lineRule="auto" w:before="0"/>
        <w:ind w:left="2412" w:right="0" w:hanging="2253"/>
        <w:jc w:val="left"/>
        <w:rPr>
          <w:rFonts w:ascii="PMingLiU" w:hAnsi="PMingLiU"/>
          <w:sz w:val="12"/>
        </w:rPr>
      </w:pPr>
      <w:r>
        <w:rPr/>
        <w:pict>
          <v:line style="position:absolute;mso-position-horizontal-relative:page;mso-position-vertical-relative:paragraph;z-index:-481288" from="84.614998pt,6.457256pt" to="86.806998pt,6.457256pt" stroked="true" strokeweight=".398pt" strokecolor="#000000">
            <v:stroke dashstyle="solid"/>
            <w10:wrap type="none"/>
          </v:line>
        </w:pict>
      </w:r>
      <w:r>
        <w:rPr>
          <w:rFonts w:ascii="PMingLiU" w:hAnsi="PMingLiU"/>
          <w:w w:val="140"/>
          <w:sz w:val="12"/>
        </w:rPr>
        <w:t>r12</w:t>
      </w:r>
      <w:r>
        <w:rPr>
          <w:rFonts w:ascii="PMingLiU" w:hAnsi="PMingLiU"/>
          <w:spacing w:val="3"/>
          <w:w w:val="140"/>
          <w:sz w:val="12"/>
        </w:rPr>
        <w:t> </w:t>
      </w:r>
      <w:r>
        <w:rPr>
          <w:rFonts w:ascii="PMingLiU" w:hAnsi="PMingLiU"/>
          <w:w w:val="140"/>
          <w:sz w:val="12"/>
        </w:rPr>
        <w:t>2</w:t>
        <w:tab/>
        <w:t>Momentum</w:t>
        <w:tab/>
      </w:r>
      <w:r>
        <w:rPr>
          <w:rFonts w:ascii="PMingLiU" w:hAnsi="PMingLiU"/>
          <w:spacing w:val="-6"/>
          <w:w w:val="140"/>
          <w:sz w:val="12"/>
        </w:rPr>
        <w:t>To </w:t>
      </w:r>
      <w:r>
        <w:rPr>
          <w:rFonts w:ascii="PMingLiU" w:hAnsi="PMingLiU"/>
          <w:w w:val="140"/>
          <w:sz w:val="12"/>
        </w:rPr>
        <w:t>be included in a portfolio for month </w:t>
      </w:r>
      <w:r>
        <w:rPr>
          <w:rFonts w:ascii="PMingLiU" w:hAnsi="PMingLiU"/>
          <w:w w:val="155"/>
          <w:sz w:val="12"/>
        </w:rPr>
        <w:t>t </w:t>
      </w:r>
      <w:r>
        <w:rPr>
          <w:rFonts w:ascii="PMingLiU" w:hAnsi="PMingLiU"/>
          <w:w w:val="140"/>
          <w:sz w:val="12"/>
        </w:rPr>
        <w:t>(formed at the end of month t-1),  </w:t>
      </w:r>
      <w:r>
        <w:rPr>
          <w:rFonts w:ascii="PMingLiU" w:hAnsi="PMingLiU"/>
          <w:spacing w:val="24"/>
          <w:w w:val="140"/>
          <w:sz w:val="12"/>
        </w:rPr>
        <w:t> </w:t>
      </w:r>
      <w:r>
        <w:rPr>
          <w:rFonts w:ascii="PMingLiU" w:hAnsi="PMingLiU"/>
          <w:w w:val="140"/>
          <w:sz w:val="12"/>
        </w:rPr>
        <w:t>a</w:t>
      </w:r>
      <w:r>
        <w:rPr>
          <w:rFonts w:ascii="PMingLiU" w:hAnsi="PMingLiU"/>
          <w:spacing w:val="6"/>
          <w:w w:val="140"/>
          <w:sz w:val="12"/>
        </w:rPr>
        <w:t> </w:t>
      </w:r>
      <w:r>
        <w:rPr>
          <w:rFonts w:ascii="PMingLiU" w:hAnsi="PMingLiU"/>
          <w:w w:val="140"/>
          <w:sz w:val="12"/>
        </w:rPr>
        <w:t>stock</w:t>
      </w:r>
      <w:r>
        <w:rPr>
          <w:rFonts w:ascii="PMingLiU" w:hAnsi="PMingLiU"/>
          <w:w w:val="136"/>
          <w:sz w:val="12"/>
        </w:rPr>
        <w:t> </w:t>
      </w:r>
      <w:r>
        <w:rPr>
          <w:rFonts w:ascii="PMingLiU" w:hAnsi="PMingLiU"/>
          <w:w w:val="140"/>
          <w:sz w:val="12"/>
        </w:rPr>
        <w:t>must have a price for the end of month t-13 and a good return for t-2. In addition,  any</w:t>
      </w:r>
      <w:r>
        <w:rPr>
          <w:rFonts w:ascii="PMingLiU" w:hAnsi="PMingLiU"/>
          <w:spacing w:val="-3"/>
          <w:w w:val="140"/>
          <w:sz w:val="12"/>
        </w:rPr>
        <w:t> </w:t>
      </w:r>
      <w:r>
        <w:rPr>
          <w:rFonts w:ascii="PMingLiU" w:hAnsi="PMingLiU"/>
          <w:w w:val="140"/>
          <w:sz w:val="12"/>
        </w:rPr>
        <w:t>missing</w:t>
      </w:r>
      <w:r>
        <w:rPr>
          <w:rFonts w:ascii="PMingLiU" w:hAnsi="PMingLiU"/>
          <w:spacing w:val="-2"/>
          <w:w w:val="140"/>
          <w:sz w:val="12"/>
        </w:rPr>
        <w:t> </w:t>
      </w:r>
      <w:r>
        <w:rPr>
          <w:rFonts w:ascii="PMingLiU" w:hAnsi="PMingLiU"/>
          <w:w w:val="140"/>
          <w:sz w:val="12"/>
        </w:rPr>
        <w:t>returns</w:t>
      </w:r>
      <w:r>
        <w:rPr>
          <w:rFonts w:ascii="PMingLiU" w:hAnsi="PMingLiU"/>
          <w:spacing w:val="-3"/>
          <w:w w:val="140"/>
          <w:sz w:val="12"/>
        </w:rPr>
        <w:t> </w:t>
      </w:r>
      <w:r>
        <w:rPr>
          <w:rFonts w:ascii="PMingLiU" w:hAnsi="PMingLiU"/>
          <w:w w:val="140"/>
          <w:sz w:val="12"/>
        </w:rPr>
        <w:t>from</w:t>
      </w:r>
      <w:r>
        <w:rPr>
          <w:rFonts w:ascii="PMingLiU" w:hAnsi="PMingLiU"/>
          <w:spacing w:val="-3"/>
          <w:w w:val="140"/>
          <w:sz w:val="12"/>
        </w:rPr>
        <w:t> </w:t>
      </w:r>
      <w:r>
        <w:rPr>
          <w:rFonts w:ascii="PMingLiU" w:hAnsi="PMingLiU"/>
          <w:w w:val="140"/>
          <w:sz w:val="12"/>
        </w:rPr>
        <w:t>t-12</w:t>
      </w:r>
      <w:r>
        <w:rPr>
          <w:rFonts w:ascii="PMingLiU" w:hAnsi="PMingLiU"/>
          <w:spacing w:val="-3"/>
          <w:w w:val="140"/>
          <w:sz w:val="12"/>
        </w:rPr>
        <w:t> </w:t>
      </w:r>
      <w:r>
        <w:rPr>
          <w:rFonts w:ascii="PMingLiU" w:hAnsi="PMingLiU"/>
          <w:w w:val="140"/>
          <w:sz w:val="12"/>
        </w:rPr>
        <w:t>to</w:t>
      </w:r>
      <w:r>
        <w:rPr>
          <w:rFonts w:ascii="PMingLiU" w:hAnsi="PMingLiU"/>
          <w:spacing w:val="-3"/>
          <w:w w:val="140"/>
          <w:sz w:val="12"/>
        </w:rPr>
        <w:t> </w:t>
      </w:r>
      <w:r>
        <w:rPr>
          <w:rFonts w:ascii="PMingLiU" w:hAnsi="PMingLiU"/>
          <w:w w:val="140"/>
          <w:sz w:val="12"/>
        </w:rPr>
        <w:t>t-3</w:t>
      </w:r>
      <w:r>
        <w:rPr>
          <w:rFonts w:ascii="PMingLiU" w:hAnsi="PMingLiU"/>
          <w:spacing w:val="-3"/>
          <w:w w:val="140"/>
          <w:sz w:val="12"/>
        </w:rPr>
        <w:t> </w:t>
      </w:r>
      <w:r>
        <w:rPr>
          <w:rFonts w:ascii="PMingLiU" w:hAnsi="PMingLiU"/>
          <w:w w:val="140"/>
          <w:sz w:val="12"/>
        </w:rPr>
        <w:t>must</w:t>
      </w:r>
      <w:r>
        <w:rPr>
          <w:rFonts w:ascii="PMingLiU" w:hAnsi="PMingLiU"/>
          <w:spacing w:val="-3"/>
          <w:w w:val="140"/>
          <w:sz w:val="12"/>
        </w:rPr>
        <w:t> </w:t>
      </w:r>
      <w:r>
        <w:rPr>
          <w:rFonts w:ascii="PMingLiU" w:hAnsi="PMingLiU"/>
          <w:w w:val="140"/>
          <w:sz w:val="12"/>
        </w:rPr>
        <w:t>be</w:t>
      </w:r>
      <w:r>
        <w:rPr>
          <w:rFonts w:ascii="PMingLiU" w:hAnsi="PMingLiU"/>
          <w:spacing w:val="-3"/>
          <w:w w:val="140"/>
          <w:sz w:val="12"/>
        </w:rPr>
        <w:t> </w:t>
      </w:r>
      <w:r>
        <w:rPr>
          <w:rFonts w:ascii="PMingLiU" w:hAnsi="PMingLiU"/>
          <w:w w:val="140"/>
          <w:sz w:val="12"/>
        </w:rPr>
        <w:t>-99.0,</w:t>
      </w:r>
      <w:r>
        <w:rPr>
          <w:rFonts w:ascii="PMingLiU" w:hAnsi="PMingLiU"/>
          <w:spacing w:val="-3"/>
          <w:w w:val="140"/>
          <w:sz w:val="12"/>
        </w:rPr>
        <w:t> </w:t>
      </w:r>
      <w:r>
        <w:rPr>
          <w:rFonts w:ascii="PMingLiU" w:hAnsi="PMingLiU"/>
          <w:w w:val="130"/>
          <w:sz w:val="12"/>
        </w:rPr>
        <w:t>CRSP’s </w:t>
      </w:r>
      <w:r>
        <w:rPr>
          <w:rFonts w:ascii="PMingLiU" w:hAnsi="PMingLiU"/>
          <w:w w:val="140"/>
          <w:sz w:val="12"/>
        </w:rPr>
        <w:t>code</w:t>
      </w:r>
      <w:r>
        <w:rPr>
          <w:rFonts w:ascii="PMingLiU" w:hAnsi="PMingLiU"/>
          <w:spacing w:val="-3"/>
          <w:w w:val="140"/>
          <w:sz w:val="12"/>
        </w:rPr>
        <w:t> </w:t>
      </w:r>
      <w:r>
        <w:rPr>
          <w:rFonts w:ascii="PMingLiU" w:hAnsi="PMingLiU"/>
          <w:w w:val="140"/>
          <w:sz w:val="12"/>
        </w:rPr>
        <w:t>for</w:t>
      </w:r>
      <w:r>
        <w:rPr>
          <w:rFonts w:ascii="PMingLiU" w:hAnsi="PMingLiU"/>
          <w:spacing w:val="-3"/>
          <w:w w:val="140"/>
          <w:sz w:val="12"/>
        </w:rPr>
        <w:t> </w:t>
      </w:r>
      <w:r>
        <w:rPr>
          <w:rFonts w:ascii="PMingLiU" w:hAnsi="PMingLiU"/>
          <w:w w:val="140"/>
          <w:sz w:val="12"/>
        </w:rPr>
        <w:t>a</w:t>
      </w:r>
      <w:r>
        <w:rPr>
          <w:rFonts w:ascii="PMingLiU" w:hAnsi="PMingLiU"/>
          <w:spacing w:val="-3"/>
          <w:w w:val="140"/>
          <w:sz w:val="12"/>
        </w:rPr>
        <w:t> </w:t>
      </w:r>
      <w:r>
        <w:rPr>
          <w:rFonts w:ascii="PMingLiU" w:hAnsi="PMingLiU"/>
          <w:w w:val="140"/>
          <w:sz w:val="12"/>
        </w:rPr>
        <w:t>missing</w:t>
      </w:r>
      <w:r>
        <w:rPr>
          <w:rFonts w:ascii="PMingLiU" w:hAnsi="PMingLiU"/>
          <w:spacing w:val="-3"/>
          <w:w w:val="140"/>
          <w:sz w:val="12"/>
        </w:rPr>
        <w:t> </w:t>
      </w:r>
      <w:r>
        <w:rPr>
          <w:rFonts w:ascii="PMingLiU" w:hAnsi="PMingLiU"/>
          <w:w w:val="140"/>
          <w:sz w:val="12"/>
        </w:rPr>
        <w:t>price. Each included stock also must have ME for the end of month</w:t>
      </w:r>
      <w:r>
        <w:rPr>
          <w:rFonts w:ascii="PMingLiU" w:hAnsi="PMingLiU"/>
          <w:spacing w:val="35"/>
          <w:w w:val="140"/>
          <w:sz w:val="12"/>
        </w:rPr>
        <w:t> </w:t>
      </w:r>
      <w:r>
        <w:rPr>
          <w:rFonts w:ascii="PMingLiU" w:hAnsi="PMingLiU"/>
          <w:w w:val="140"/>
          <w:sz w:val="12"/>
        </w:rPr>
        <w:t>t-1.</w:t>
      </w:r>
    </w:p>
    <w:p>
      <w:pPr>
        <w:pStyle w:val="BodyText"/>
        <w:spacing w:before="7"/>
        <w:rPr>
          <w:rFonts w:ascii="PMingLiU"/>
          <w:sz w:val="8"/>
        </w:rPr>
      </w:pPr>
      <w:r>
        <w:rPr/>
        <w:br w:type="column"/>
      </w:r>
      <w:r>
        <w:rPr>
          <w:rFonts w:ascii="PMingLiU"/>
          <w:sz w:val="8"/>
        </w:rPr>
      </w:r>
    </w:p>
    <w:p>
      <w:pPr>
        <w:spacing w:line="259" w:lineRule="auto" w:before="0"/>
        <w:ind w:left="159" w:right="390" w:firstLine="0"/>
        <w:jc w:val="left"/>
        <w:rPr>
          <w:rFonts w:ascii="PMingLiU"/>
          <w:sz w:val="12"/>
        </w:rPr>
      </w:pPr>
      <w:hyperlink w:history="true" w:anchor="_bookmark104">
        <w:r>
          <w:rPr>
            <w:rFonts w:ascii="PMingLiU"/>
            <w:w w:val="140"/>
            <w:sz w:val="12"/>
          </w:rPr>
          <w:t>Fama and FrencH</w:t>
        </w:r>
      </w:hyperlink>
      <w:r>
        <w:rPr>
          <w:rFonts w:ascii="PMingLiU"/>
          <w:w w:val="140"/>
          <w:sz w:val="12"/>
        </w:rPr>
        <w:t> </w:t>
      </w:r>
      <w:hyperlink w:history="true" w:anchor="_bookmark104">
        <w:r>
          <w:rPr>
            <w:rFonts w:ascii="PMingLiU"/>
            <w:w w:val="140"/>
            <w:sz w:val="12"/>
          </w:rPr>
          <w:t>(1996)</w:t>
        </w:r>
      </w:hyperlink>
    </w:p>
    <w:p>
      <w:pPr>
        <w:spacing w:after="0" w:line="259" w:lineRule="auto"/>
        <w:jc w:val="left"/>
        <w:rPr>
          <w:rFonts w:ascii="PMingLiU"/>
          <w:sz w:val="12"/>
        </w:rPr>
        <w:sectPr>
          <w:type w:val="continuous"/>
          <w:pgSz w:w="12240" w:h="15840"/>
          <w:pgMar w:top="1500" w:bottom="300" w:left="1320" w:right="1320"/>
          <w:cols w:num="2" w:equalWidth="0">
            <w:col w:w="7849" w:space="42"/>
            <w:col w:w="1709"/>
          </w:cols>
        </w:sectPr>
      </w:pPr>
    </w:p>
    <w:p>
      <w:pPr>
        <w:pStyle w:val="BodyText"/>
        <w:spacing w:before="2"/>
        <w:rPr>
          <w:rFonts w:ascii="PMingLiU"/>
          <w:sz w:val="4"/>
        </w:rPr>
      </w:pPr>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8050" w:val="left" w:leader="none"/>
        </w:tabs>
        <w:spacing w:before="37"/>
        <w:ind w:left="159" w:right="0" w:firstLine="0"/>
        <w:jc w:val="left"/>
        <w:rPr>
          <w:rFonts w:ascii="PMingLiU"/>
          <w:sz w:val="12"/>
        </w:rPr>
      </w:pPr>
      <w:r>
        <w:rPr/>
        <w:pict>
          <v:line style="position:absolute;mso-position-horizontal-relative:page;mso-position-vertical-relative:paragraph;z-index:-481264" from="84.614998pt,8.307261pt" to="86.806998pt,8.307261pt" stroked="true" strokeweight=".398pt" strokecolor="#000000">
            <v:stroke dashstyle="solid"/>
            <w10:wrap type="none"/>
          </v:line>
        </w:pict>
      </w:r>
      <w:r>
        <w:rPr>
          <w:rFonts w:ascii="PMingLiU"/>
          <w:w w:val="140"/>
          <w:sz w:val="12"/>
        </w:rPr>
        <w:t>r12</w:t>
      </w:r>
      <w:r>
        <w:rPr>
          <w:rFonts w:ascii="PMingLiU"/>
          <w:spacing w:val="3"/>
          <w:w w:val="140"/>
          <w:sz w:val="12"/>
        </w:rPr>
        <w:t> </w:t>
      </w:r>
      <w:r>
        <w:rPr>
          <w:rFonts w:ascii="PMingLiU"/>
          <w:w w:val="140"/>
          <w:sz w:val="12"/>
        </w:rPr>
        <w:t>7</w:t>
        <w:tab/>
        <w:t>Intermediate momen-  Cumulative return from 12 months before the return prediction to </w:t>
      </w:r>
      <w:r>
        <w:rPr>
          <w:rFonts w:ascii="PMingLiU"/>
          <w:spacing w:val="36"/>
          <w:w w:val="140"/>
          <w:sz w:val="12"/>
        </w:rPr>
        <w:t> </w:t>
      </w:r>
      <w:r>
        <w:rPr>
          <w:rFonts w:ascii="PMingLiU"/>
          <w:w w:val="140"/>
          <w:sz w:val="12"/>
        </w:rPr>
        <w:t>seven</w:t>
      </w:r>
      <w:r>
        <w:rPr>
          <w:rFonts w:ascii="PMingLiU"/>
          <w:spacing w:val="6"/>
          <w:w w:val="140"/>
          <w:sz w:val="12"/>
        </w:rPr>
        <w:t> </w:t>
      </w:r>
      <w:r>
        <w:rPr>
          <w:rFonts w:ascii="PMingLiU"/>
          <w:w w:val="140"/>
          <w:sz w:val="12"/>
        </w:rPr>
        <w:t>months</w:t>
        <w:tab/>
      </w:r>
      <w:hyperlink w:history="true" w:anchor="_bookmark144">
        <w:r>
          <w:rPr>
            <w:rFonts w:ascii="PMingLiU"/>
            <w:w w:val="135"/>
            <w:sz w:val="12"/>
          </w:rPr>
          <w:t>Novy-Marx</w:t>
        </w:r>
      </w:hyperlink>
      <w:r>
        <w:rPr>
          <w:rFonts w:ascii="PMingLiU"/>
          <w:spacing w:val="7"/>
          <w:w w:val="135"/>
          <w:sz w:val="12"/>
        </w:rPr>
        <w:t> </w:t>
      </w:r>
      <w:hyperlink w:history="true" w:anchor="_bookmark144">
        <w:r>
          <w:rPr>
            <w:rFonts w:ascii="PMingLiU"/>
            <w:w w:val="135"/>
            <w:sz w:val="12"/>
          </w:rPr>
          <w:t>(2012)</w:t>
        </w:r>
      </w:hyperlink>
    </w:p>
    <w:p>
      <w:pPr>
        <w:tabs>
          <w:tab w:pos="2412" w:val="left" w:leader="none"/>
        </w:tabs>
        <w:spacing w:before="12"/>
        <w:ind w:left="943" w:right="0" w:firstLine="0"/>
        <w:jc w:val="left"/>
        <w:rPr>
          <w:rFonts w:ascii="PMingLiU"/>
          <w:sz w:val="12"/>
        </w:rPr>
      </w:pPr>
      <w:r>
        <w:rPr/>
        <w:pict>
          <v:line style="position:absolute;mso-position-horizontal-relative:page;mso-position-vertical-relative:paragraph;z-index:19720" from="72pt,11.946246pt" to="540pt,11.946246pt" stroked="true" strokeweight=".545pt" strokecolor="#000000">
            <v:stroke dashstyle="solid"/>
            <w10:wrap type="none"/>
          </v:line>
        </w:pict>
      </w:r>
      <w:r>
        <w:rPr>
          <w:rFonts w:ascii="PMingLiU"/>
          <w:w w:val="140"/>
          <w:sz w:val="12"/>
        </w:rPr>
        <w:t>tum</w:t>
        <w:tab/>
        <w:t>before</w:t>
      </w:r>
    </w:p>
    <w:p>
      <w:pPr>
        <w:spacing w:after="0"/>
        <w:jc w:val="left"/>
        <w:rPr>
          <w:rFonts w:ascii="PMingLiU"/>
          <w:sz w:val="12"/>
        </w:rPr>
        <w:sectPr>
          <w:type w:val="continuous"/>
          <w:pgSz w:w="12240" w:h="15840"/>
          <w:pgMar w:top="1500" w:bottom="300" w:left="1320" w:right="1320"/>
        </w:sectPr>
      </w:pPr>
    </w:p>
    <w:p>
      <w:pPr>
        <w:pStyle w:val="BodyText"/>
        <w:spacing w:before="3"/>
        <w:rPr>
          <w:rFonts w:ascii="PMingLiU"/>
          <w:sz w:val="9"/>
        </w:rPr>
      </w:pPr>
    </w:p>
    <w:p>
      <w:pPr>
        <w:tabs>
          <w:tab w:pos="942" w:val="left" w:leader="none"/>
        </w:tabs>
        <w:spacing w:line="259" w:lineRule="auto" w:before="1"/>
        <w:ind w:left="943" w:right="0" w:hanging="784"/>
        <w:jc w:val="left"/>
        <w:rPr>
          <w:rFonts w:ascii="PMingLiU"/>
          <w:sz w:val="12"/>
        </w:rPr>
      </w:pPr>
      <w:r>
        <w:rPr/>
        <w:pict>
          <v:line style="position:absolute;mso-position-horizontal-relative:page;mso-position-vertical-relative:paragraph;z-index:-481216" from="84.614998pt,6.507265pt" to="86.806998pt,6.507265pt" stroked="true" strokeweight=".398pt" strokecolor="#000000">
            <v:stroke dashstyle="solid"/>
            <w10:wrap type="none"/>
          </v:line>
        </w:pict>
      </w:r>
      <w:r>
        <w:rPr/>
        <w:pict>
          <v:line style="position:absolute;mso-position-horizontal-relative:page;mso-position-vertical-relative:paragraph;z-index:19768" from="72pt,19.854265pt" to="540pt,19.854265pt" stroked="true" strokeweight=".545pt" strokecolor="#000000">
            <v:stroke dashstyle="solid"/>
            <w10:wrap type="none"/>
          </v:line>
        </w:pict>
      </w:r>
      <w:r>
        <w:rPr>
          <w:rFonts w:ascii="PMingLiU"/>
          <w:w w:val="140"/>
          <w:sz w:val="12"/>
        </w:rPr>
        <w:t>r36</w:t>
      </w:r>
      <w:r>
        <w:rPr>
          <w:rFonts w:ascii="PMingLiU"/>
          <w:spacing w:val="1"/>
          <w:w w:val="140"/>
          <w:sz w:val="12"/>
        </w:rPr>
        <w:t> </w:t>
      </w:r>
      <w:r>
        <w:rPr>
          <w:rFonts w:ascii="PMingLiU"/>
          <w:w w:val="140"/>
          <w:sz w:val="12"/>
        </w:rPr>
        <w:t>13</w:t>
        <w:tab/>
        <w:t>Long-term</w:t>
      </w:r>
      <w:r>
        <w:rPr>
          <w:rFonts w:ascii="PMingLiU"/>
          <w:spacing w:val="-22"/>
          <w:w w:val="140"/>
          <w:sz w:val="12"/>
        </w:rPr>
        <w:t> </w:t>
      </w:r>
      <w:r>
        <w:rPr>
          <w:rFonts w:ascii="PMingLiU"/>
          <w:w w:val="140"/>
          <w:sz w:val="12"/>
        </w:rPr>
        <w:t>momen-</w:t>
      </w:r>
      <w:r>
        <w:rPr>
          <w:rFonts w:ascii="PMingLiU"/>
          <w:w w:val="135"/>
          <w:sz w:val="12"/>
        </w:rPr>
        <w:t> </w:t>
      </w:r>
      <w:r>
        <w:rPr>
          <w:rFonts w:ascii="PMingLiU"/>
          <w:w w:val="140"/>
          <w:sz w:val="12"/>
        </w:rPr>
        <w:t>tum</w:t>
      </w:r>
    </w:p>
    <w:p>
      <w:pPr>
        <w:pStyle w:val="BodyText"/>
        <w:spacing w:before="3"/>
        <w:rPr>
          <w:rFonts w:ascii="PMingLiU"/>
          <w:sz w:val="9"/>
        </w:rPr>
      </w:pPr>
      <w:r>
        <w:rPr/>
        <w:br w:type="column"/>
      </w:r>
      <w:r>
        <w:rPr>
          <w:rFonts w:ascii="PMingLiU"/>
          <w:sz w:val="9"/>
        </w:rPr>
      </w:r>
    </w:p>
    <w:p>
      <w:pPr>
        <w:tabs>
          <w:tab w:pos="5797" w:val="left" w:leader="none"/>
        </w:tabs>
        <w:spacing w:before="1"/>
        <w:ind w:left="159" w:right="0" w:firstLine="0"/>
        <w:jc w:val="left"/>
        <w:rPr>
          <w:rFonts w:ascii="PMingLiU"/>
          <w:sz w:val="12"/>
        </w:rPr>
      </w:pPr>
      <w:r>
        <w:rPr>
          <w:rFonts w:ascii="PMingLiU"/>
          <w:w w:val="140"/>
          <w:sz w:val="12"/>
        </w:rPr>
        <w:t>Cumulative return from 36 months before the return prediction to 13 </w:t>
      </w:r>
      <w:r>
        <w:rPr>
          <w:rFonts w:ascii="PMingLiU"/>
          <w:spacing w:val="23"/>
          <w:w w:val="140"/>
          <w:sz w:val="12"/>
        </w:rPr>
        <w:t> </w:t>
      </w:r>
      <w:r>
        <w:rPr>
          <w:rFonts w:ascii="PMingLiU"/>
          <w:w w:val="140"/>
          <w:sz w:val="12"/>
        </w:rPr>
        <w:t>months</w:t>
      </w:r>
      <w:r>
        <w:rPr>
          <w:rFonts w:ascii="PMingLiU"/>
          <w:spacing w:val="6"/>
          <w:w w:val="140"/>
          <w:sz w:val="12"/>
        </w:rPr>
        <w:t> </w:t>
      </w:r>
      <w:r>
        <w:rPr>
          <w:rFonts w:ascii="PMingLiU"/>
          <w:w w:val="140"/>
          <w:sz w:val="12"/>
        </w:rPr>
        <w:t>before</w:t>
        <w:tab/>
      </w:r>
      <w:hyperlink w:history="true" w:anchor="_bookmark94">
        <w:r>
          <w:rPr>
            <w:rFonts w:ascii="PMingLiU"/>
            <w:w w:val="140"/>
            <w:sz w:val="12"/>
          </w:rPr>
          <w:t>Bondt and</w:t>
        </w:r>
        <w:r>
          <w:rPr>
            <w:rFonts w:ascii="PMingLiU"/>
            <w:spacing w:val="36"/>
            <w:w w:val="140"/>
            <w:sz w:val="12"/>
          </w:rPr>
          <w:t> </w:t>
        </w:r>
        <w:r>
          <w:rPr>
            <w:rFonts w:ascii="PMingLiU"/>
            <w:w w:val="140"/>
            <w:sz w:val="12"/>
          </w:rPr>
          <w:t>Thaler</w:t>
        </w:r>
      </w:hyperlink>
    </w:p>
    <w:p>
      <w:pPr>
        <w:spacing w:before="12"/>
        <w:ind w:left="0" w:right="1139" w:firstLine="0"/>
        <w:jc w:val="right"/>
        <w:rPr>
          <w:rFonts w:ascii="PMingLiU"/>
          <w:sz w:val="12"/>
        </w:rPr>
      </w:pPr>
      <w:hyperlink w:history="true" w:anchor="_bookmark94">
        <w:r>
          <w:rPr>
            <w:rFonts w:ascii="PMingLiU"/>
            <w:w w:val="135"/>
            <w:sz w:val="12"/>
          </w:rPr>
          <w:t>(1985)</w:t>
        </w:r>
      </w:hyperlink>
    </w:p>
    <w:p>
      <w:pPr>
        <w:spacing w:after="0"/>
        <w:jc w:val="right"/>
        <w:rPr>
          <w:rFonts w:ascii="PMingLiU"/>
          <w:sz w:val="12"/>
        </w:rPr>
        <w:sectPr>
          <w:type w:val="continuous"/>
          <w:pgSz w:w="12240" w:h="15840"/>
          <w:pgMar w:top="1500" w:bottom="300" w:left="1320" w:right="1320"/>
          <w:cols w:num="2" w:equalWidth="0">
            <w:col w:w="2168" w:space="85"/>
            <w:col w:w="7347"/>
          </w:cols>
        </w:sectPr>
      </w:pPr>
    </w:p>
    <w:p>
      <w:pPr>
        <w:pStyle w:val="BodyText"/>
        <w:spacing w:before="7"/>
        <w:rPr>
          <w:rFonts w:ascii="PMingLiU"/>
          <w:sz w:val="8"/>
        </w:rPr>
      </w:pPr>
    </w:p>
    <w:p>
      <w:pPr>
        <w:spacing w:before="0"/>
        <w:ind w:left="159" w:right="0" w:firstLine="0"/>
        <w:jc w:val="left"/>
        <w:rPr>
          <w:rFonts w:ascii="PMingLiU"/>
          <w:sz w:val="12"/>
        </w:rPr>
      </w:pPr>
      <w:r>
        <w:rPr>
          <w:rFonts w:ascii="PMingLiU"/>
          <w:w w:val="140"/>
          <w:sz w:val="12"/>
        </w:rPr>
        <w:t>Rel2High    Closeness to past</w:t>
      </w:r>
    </w:p>
    <w:p>
      <w:pPr>
        <w:spacing w:before="12"/>
        <w:ind w:left="943" w:right="0" w:firstLine="0"/>
        <w:jc w:val="left"/>
        <w:rPr>
          <w:rFonts w:ascii="PMingLiU"/>
          <w:sz w:val="12"/>
        </w:rPr>
      </w:pPr>
      <w:r>
        <w:rPr/>
        <w:pict>
          <v:line style="position:absolute;mso-position-horizontal-relative:page;mso-position-vertical-relative:paragraph;z-index:19792" from="72pt,11.945253pt" to="540pt,11.945253pt" stroked="true" strokeweight=".545pt" strokecolor="#000000">
            <v:stroke dashstyle="solid"/>
            <w10:wrap type="none"/>
          </v:line>
        </w:pict>
      </w:r>
      <w:r>
        <w:rPr>
          <w:rFonts w:ascii="PMingLiU"/>
          <w:w w:val="140"/>
          <w:sz w:val="12"/>
        </w:rPr>
        <w:t>year high</w:t>
      </w:r>
    </w:p>
    <w:p>
      <w:pPr>
        <w:pStyle w:val="BodyText"/>
        <w:spacing w:before="7"/>
        <w:rPr>
          <w:rFonts w:ascii="PMingLiU"/>
          <w:sz w:val="8"/>
        </w:rPr>
      </w:pPr>
      <w:r>
        <w:rPr/>
        <w:br w:type="column"/>
      </w:r>
      <w:r>
        <w:rPr>
          <w:rFonts w:ascii="PMingLiU"/>
          <w:sz w:val="8"/>
        </w:rPr>
      </w:r>
    </w:p>
    <w:p>
      <w:pPr>
        <w:spacing w:line="259" w:lineRule="auto" w:before="0"/>
        <w:ind w:left="159" w:right="0" w:firstLine="0"/>
        <w:jc w:val="left"/>
        <w:rPr>
          <w:rFonts w:ascii="PMingLiU"/>
          <w:sz w:val="12"/>
        </w:rPr>
      </w:pPr>
      <w:r>
        <w:rPr>
          <w:rFonts w:ascii="PMingLiU"/>
          <w:w w:val="140"/>
          <w:sz w:val="12"/>
        </w:rPr>
        <w:t>The ratio of stock price at the end of the previous calendar month and the highest daily price in the past  year</w:t>
      </w:r>
    </w:p>
    <w:p>
      <w:pPr>
        <w:pStyle w:val="BodyText"/>
        <w:spacing w:before="7"/>
        <w:rPr>
          <w:rFonts w:ascii="PMingLiU"/>
          <w:sz w:val="8"/>
        </w:rPr>
      </w:pPr>
      <w:r>
        <w:rPr/>
        <w:br w:type="column"/>
      </w:r>
      <w:r>
        <w:rPr>
          <w:rFonts w:ascii="PMingLiU"/>
          <w:sz w:val="8"/>
        </w:rPr>
      </w:r>
    </w:p>
    <w:p>
      <w:pPr>
        <w:spacing w:line="259" w:lineRule="auto" w:before="0"/>
        <w:ind w:left="159" w:right="0" w:firstLine="0"/>
        <w:jc w:val="left"/>
        <w:rPr>
          <w:rFonts w:ascii="PMingLiU"/>
          <w:sz w:val="12"/>
        </w:rPr>
      </w:pPr>
      <w:hyperlink w:history="true" w:anchor="_bookmark113">
        <w:r>
          <w:rPr>
            <w:rFonts w:ascii="PMingLiU"/>
            <w:w w:val="135"/>
            <w:sz w:val="12"/>
          </w:rPr>
          <w:t>George and Hwang</w:t>
        </w:r>
      </w:hyperlink>
      <w:r>
        <w:rPr>
          <w:rFonts w:ascii="PMingLiU"/>
          <w:w w:val="135"/>
          <w:sz w:val="12"/>
        </w:rPr>
        <w:t> </w:t>
      </w:r>
      <w:hyperlink w:history="true" w:anchor="_bookmark113">
        <w:r>
          <w:rPr>
            <w:rFonts w:ascii="PMingLiU"/>
            <w:w w:val="135"/>
            <w:sz w:val="12"/>
          </w:rPr>
          <w:t>(2004)</w:t>
        </w:r>
      </w:hyperlink>
    </w:p>
    <w:p>
      <w:pPr>
        <w:spacing w:after="0" w:line="259" w:lineRule="auto"/>
        <w:jc w:val="left"/>
        <w:rPr>
          <w:rFonts w:ascii="PMingLiU"/>
          <w:sz w:val="12"/>
        </w:rPr>
        <w:sectPr>
          <w:type w:val="continuous"/>
          <w:pgSz w:w="12240" w:h="15840"/>
          <w:pgMar w:top="1500" w:bottom="300" w:left="1320" w:right="1320"/>
          <w:cols w:num="3" w:equalWidth="0">
            <w:col w:w="2049" w:space="203"/>
            <w:col w:w="5483" w:space="155"/>
            <w:col w:w="1710"/>
          </w:cols>
        </w:sectPr>
      </w:pPr>
    </w:p>
    <w:p>
      <w:pPr>
        <w:pStyle w:val="BodyText"/>
        <w:spacing w:before="7"/>
        <w:rPr>
          <w:rFonts w:ascii="PMingLiU"/>
          <w:sz w:val="8"/>
        </w:rPr>
      </w:pPr>
    </w:p>
    <w:p>
      <w:pPr>
        <w:tabs>
          <w:tab w:pos="2412" w:val="left" w:leader="none"/>
        </w:tabs>
        <w:spacing w:line="259" w:lineRule="auto" w:before="0"/>
        <w:ind w:left="2412" w:right="0" w:hanging="2253"/>
        <w:jc w:val="left"/>
        <w:rPr>
          <w:rFonts w:ascii="PMingLiU"/>
          <w:sz w:val="12"/>
        </w:rPr>
      </w:pPr>
      <w:r>
        <w:rPr/>
        <w:pict>
          <v:line style="position:absolute;mso-position-horizontal-relative:page;mso-position-vertical-relative:paragraph;z-index:-481144" from="92.037003pt,6.457249pt" to="94.229003pt,6.457249pt" stroked="true" strokeweight=".398pt" strokecolor="#000000">
            <v:stroke dashstyle="solid"/>
            <w10:wrap type="none"/>
          </v:line>
        </w:pict>
      </w:r>
      <w:r>
        <w:rPr/>
        <w:pict>
          <v:line style="position:absolute;mso-position-horizontal-relative:page;mso-position-vertical-relative:paragraph;z-index:19840" from="72pt,19.805248pt" to="540pt,19.805248pt" stroked="true" strokeweight=".545pt" strokecolor="#000000">
            <v:stroke dashstyle="solid"/>
            <w10:wrap type="none"/>
          </v:line>
        </w:pict>
      </w:r>
      <w:r>
        <w:rPr>
          <w:rFonts w:ascii="PMingLiU"/>
          <w:w w:val="140"/>
          <w:sz w:val="12"/>
        </w:rPr>
        <w:t>Resid </w:t>
      </w:r>
      <w:r>
        <w:rPr>
          <w:rFonts w:ascii="PMingLiU"/>
          <w:spacing w:val="-4"/>
          <w:w w:val="140"/>
          <w:sz w:val="12"/>
        </w:rPr>
        <w:t>Var  </w:t>
      </w:r>
      <w:r>
        <w:rPr>
          <w:rFonts w:ascii="PMingLiU"/>
          <w:spacing w:val="19"/>
          <w:w w:val="140"/>
          <w:sz w:val="12"/>
        </w:rPr>
        <w:t> </w:t>
      </w:r>
      <w:r>
        <w:rPr>
          <w:rFonts w:ascii="PMingLiU"/>
          <w:w w:val="140"/>
          <w:sz w:val="12"/>
        </w:rPr>
        <w:t>Residual</w:t>
      </w:r>
      <w:r>
        <w:rPr>
          <w:rFonts w:ascii="PMingLiU"/>
          <w:spacing w:val="1"/>
          <w:w w:val="140"/>
          <w:sz w:val="12"/>
        </w:rPr>
        <w:t> </w:t>
      </w:r>
      <w:r>
        <w:rPr>
          <w:rFonts w:ascii="PMingLiU"/>
          <w:w w:val="140"/>
          <w:sz w:val="12"/>
        </w:rPr>
        <w:t>Variance</w:t>
        <w:tab/>
        <w:t>Variance of the residuals from a regression of excess returns in the past</w:t>
      </w:r>
      <w:r>
        <w:rPr>
          <w:rFonts w:ascii="PMingLiU"/>
          <w:spacing w:val="37"/>
          <w:w w:val="140"/>
          <w:sz w:val="12"/>
        </w:rPr>
        <w:t> </w:t>
      </w:r>
      <w:r>
        <w:rPr>
          <w:rFonts w:ascii="PMingLiU"/>
          <w:spacing w:val="-3"/>
          <w:w w:val="140"/>
          <w:sz w:val="12"/>
        </w:rPr>
        <w:t>two</w:t>
      </w:r>
      <w:r>
        <w:rPr>
          <w:rFonts w:ascii="PMingLiU"/>
          <w:spacing w:val="2"/>
          <w:w w:val="140"/>
          <w:sz w:val="12"/>
        </w:rPr>
        <w:t> </w:t>
      </w:r>
      <w:r>
        <w:rPr>
          <w:rFonts w:ascii="PMingLiU"/>
          <w:w w:val="140"/>
          <w:sz w:val="12"/>
        </w:rPr>
        <w:t>months</w:t>
      </w:r>
      <w:r>
        <w:rPr>
          <w:rFonts w:ascii="PMingLiU"/>
          <w:w w:val="149"/>
          <w:sz w:val="12"/>
        </w:rPr>
        <w:t> </w:t>
      </w:r>
      <w:r>
        <w:rPr>
          <w:rFonts w:ascii="PMingLiU"/>
          <w:w w:val="140"/>
          <w:sz w:val="12"/>
        </w:rPr>
        <w:t>on the </w:t>
      </w:r>
      <w:r>
        <w:rPr>
          <w:rFonts w:ascii="PMingLiU"/>
          <w:spacing w:val="-3"/>
          <w:w w:val="140"/>
          <w:sz w:val="12"/>
        </w:rPr>
        <w:t>Fama </w:t>
      </w:r>
      <w:r>
        <w:rPr>
          <w:rFonts w:ascii="PMingLiU"/>
          <w:w w:val="140"/>
          <w:sz w:val="12"/>
        </w:rPr>
        <w:t>and </w:t>
      </w:r>
      <w:r>
        <w:rPr>
          <w:rFonts w:ascii="PMingLiU"/>
          <w:spacing w:val="-3"/>
          <w:w w:val="140"/>
          <w:sz w:val="12"/>
        </w:rPr>
        <w:t>French </w:t>
      </w:r>
      <w:r>
        <w:rPr>
          <w:rFonts w:ascii="PMingLiU"/>
          <w:w w:val="140"/>
          <w:sz w:val="12"/>
        </w:rPr>
        <w:t>three-factor </w:t>
      </w:r>
      <w:r>
        <w:rPr>
          <w:rFonts w:ascii="PMingLiU"/>
          <w:spacing w:val="26"/>
          <w:w w:val="140"/>
          <w:sz w:val="12"/>
        </w:rPr>
        <w:t> </w:t>
      </w:r>
      <w:r>
        <w:rPr>
          <w:rFonts w:ascii="PMingLiU"/>
          <w:w w:val="140"/>
          <w:sz w:val="12"/>
        </w:rPr>
        <w:t>model</w:t>
      </w:r>
    </w:p>
    <w:p>
      <w:pPr>
        <w:pStyle w:val="BodyText"/>
        <w:spacing w:before="7"/>
        <w:rPr>
          <w:rFonts w:ascii="PMingLiU"/>
          <w:sz w:val="8"/>
        </w:rPr>
      </w:pPr>
      <w:r>
        <w:rPr/>
        <w:br w:type="column"/>
      </w:r>
      <w:r>
        <w:rPr>
          <w:rFonts w:ascii="PMingLiU"/>
          <w:sz w:val="8"/>
        </w:rPr>
      </w:r>
    </w:p>
    <w:p>
      <w:pPr>
        <w:spacing w:before="0"/>
        <w:ind w:left="159" w:right="0" w:firstLine="0"/>
        <w:jc w:val="left"/>
        <w:rPr>
          <w:rFonts w:ascii="PMingLiU"/>
          <w:sz w:val="12"/>
        </w:rPr>
      </w:pPr>
      <w:hyperlink w:history="true" w:anchor="_bookmark84">
        <w:r>
          <w:rPr>
            <w:rFonts w:ascii="PMingLiU"/>
            <w:w w:val="140"/>
            <w:sz w:val="12"/>
          </w:rPr>
          <w:t>Ang et al.</w:t>
        </w:r>
      </w:hyperlink>
      <w:r>
        <w:rPr>
          <w:rFonts w:ascii="PMingLiU"/>
          <w:w w:val="140"/>
          <w:sz w:val="12"/>
        </w:rPr>
        <w:t> </w:t>
      </w:r>
      <w:hyperlink w:history="true" w:anchor="_bookmark84">
        <w:r>
          <w:rPr>
            <w:rFonts w:ascii="PMingLiU"/>
            <w:w w:val="140"/>
            <w:sz w:val="12"/>
          </w:rPr>
          <w:t>(2004)</w:t>
        </w:r>
      </w:hyperlink>
    </w:p>
    <w:p>
      <w:pPr>
        <w:spacing w:after="0"/>
        <w:jc w:val="left"/>
        <w:rPr>
          <w:rFonts w:ascii="PMingLiU"/>
          <w:sz w:val="12"/>
        </w:rPr>
        <w:sectPr>
          <w:type w:val="continuous"/>
          <w:pgSz w:w="12240" w:h="15840"/>
          <w:pgMar w:top="1500" w:bottom="300" w:left="1320" w:right="1320"/>
          <w:cols w:num="2" w:equalWidth="0">
            <w:col w:w="7800" w:space="90"/>
            <w:col w:w="1710"/>
          </w:cols>
        </w:sectPr>
      </w:pPr>
    </w:p>
    <w:p>
      <w:pPr>
        <w:pStyle w:val="BodyText"/>
        <w:spacing w:before="7"/>
        <w:rPr>
          <w:rFonts w:ascii="PMingLiU"/>
          <w:sz w:val="8"/>
        </w:rPr>
      </w:pPr>
    </w:p>
    <w:p>
      <w:pPr>
        <w:tabs>
          <w:tab w:pos="942" w:val="left" w:leader="none"/>
        </w:tabs>
        <w:spacing w:line="259" w:lineRule="auto" w:before="0"/>
        <w:ind w:left="943" w:right="0" w:hanging="784"/>
        <w:jc w:val="left"/>
        <w:rPr>
          <w:rFonts w:ascii="PMingLiU"/>
          <w:sz w:val="12"/>
        </w:rPr>
      </w:pPr>
      <w:r>
        <w:rPr>
          <w:rFonts w:ascii="PMingLiU"/>
          <w:w w:val="140"/>
          <w:sz w:val="12"/>
        </w:rPr>
        <w:t>RNA</w:t>
        <w:tab/>
        <w:t>Return on</w:t>
      </w:r>
      <w:r>
        <w:rPr>
          <w:rFonts w:ascii="PMingLiU"/>
          <w:spacing w:val="24"/>
          <w:w w:val="140"/>
          <w:sz w:val="12"/>
        </w:rPr>
        <w:t> </w:t>
      </w:r>
      <w:r>
        <w:rPr>
          <w:rFonts w:ascii="PMingLiU"/>
          <w:w w:val="140"/>
          <w:sz w:val="12"/>
        </w:rPr>
        <w:t>net</w:t>
      </w:r>
      <w:r>
        <w:rPr>
          <w:rFonts w:ascii="PMingLiU"/>
          <w:spacing w:val="12"/>
          <w:w w:val="140"/>
          <w:sz w:val="12"/>
        </w:rPr>
        <w:t> </w:t>
      </w:r>
      <w:r>
        <w:rPr>
          <w:rFonts w:ascii="PMingLiU"/>
          <w:w w:val="140"/>
          <w:sz w:val="12"/>
        </w:rPr>
        <w:t>oper-</w:t>
      </w:r>
      <w:r>
        <w:rPr>
          <w:rFonts w:ascii="PMingLiU"/>
          <w:w w:val="137"/>
          <w:sz w:val="12"/>
        </w:rPr>
        <w:t> </w:t>
      </w:r>
      <w:r>
        <w:rPr>
          <w:rFonts w:ascii="PMingLiU"/>
          <w:w w:val="140"/>
          <w:sz w:val="12"/>
        </w:rPr>
        <w:t>ating</w:t>
      </w:r>
      <w:r>
        <w:rPr>
          <w:rFonts w:ascii="PMingLiU"/>
          <w:spacing w:val="18"/>
          <w:w w:val="140"/>
          <w:sz w:val="12"/>
        </w:rPr>
        <w:t> </w:t>
      </w:r>
      <w:r>
        <w:rPr>
          <w:rFonts w:ascii="PMingLiU"/>
          <w:w w:val="140"/>
          <w:sz w:val="12"/>
        </w:rPr>
        <w:t>assets</w:t>
      </w:r>
    </w:p>
    <w:p>
      <w:pPr>
        <w:pStyle w:val="BodyText"/>
        <w:spacing w:before="7"/>
        <w:rPr>
          <w:rFonts w:ascii="PMingLiU"/>
          <w:sz w:val="8"/>
        </w:rPr>
      </w:pPr>
      <w:r>
        <w:rPr/>
        <w:br w:type="column"/>
      </w:r>
      <w:r>
        <w:rPr>
          <w:rFonts w:ascii="PMingLiU"/>
          <w:sz w:val="8"/>
        </w:rPr>
      </w:r>
    </w:p>
    <w:p>
      <w:pPr>
        <w:spacing w:line="259" w:lineRule="auto" w:before="0"/>
        <w:ind w:left="144" w:right="0" w:firstLine="0"/>
        <w:jc w:val="left"/>
        <w:rPr>
          <w:rFonts w:ascii="PMingLiU"/>
          <w:sz w:val="12"/>
        </w:rPr>
      </w:pPr>
      <w:r>
        <w:rPr>
          <w:rFonts w:ascii="PMingLiU"/>
          <w:w w:val="140"/>
          <w:sz w:val="12"/>
        </w:rPr>
        <w:t>Ratio of operating income after depreciation (OIADP) to lagged net operating assets. Net operating assets are the difference between operating assets minus operating liabilities. (deftned in NOA)</w:t>
      </w:r>
    </w:p>
    <w:p>
      <w:pPr>
        <w:pStyle w:val="BodyText"/>
        <w:spacing w:before="7"/>
        <w:rPr>
          <w:rFonts w:ascii="PMingLiU"/>
          <w:sz w:val="8"/>
        </w:rPr>
      </w:pPr>
      <w:r>
        <w:rPr/>
        <w:br w:type="column"/>
      </w:r>
      <w:r>
        <w:rPr>
          <w:rFonts w:ascii="PMingLiU"/>
          <w:sz w:val="8"/>
        </w:rPr>
      </w:r>
    </w:p>
    <w:p>
      <w:pPr>
        <w:spacing w:before="0"/>
        <w:ind w:left="87" w:right="0" w:firstLine="0"/>
        <w:jc w:val="left"/>
        <w:rPr>
          <w:rFonts w:ascii="PMingLiU"/>
          <w:sz w:val="12"/>
        </w:rPr>
      </w:pPr>
      <w:hyperlink w:history="true" w:anchor="_bookmark153">
        <w:r>
          <w:rPr>
            <w:rFonts w:ascii="PMingLiU"/>
            <w:w w:val="135"/>
            <w:sz w:val="12"/>
          </w:rPr>
          <w:t>Soliman</w:t>
        </w:r>
      </w:hyperlink>
      <w:r>
        <w:rPr>
          <w:rFonts w:ascii="PMingLiU"/>
          <w:w w:val="135"/>
          <w:sz w:val="12"/>
        </w:rPr>
        <w:t> </w:t>
      </w:r>
      <w:hyperlink w:history="true" w:anchor="_bookmark153">
        <w:r>
          <w:rPr>
            <w:rFonts w:ascii="PMingLiU"/>
            <w:w w:val="135"/>
            <w:sz w:val="12"/>
          </w:rPr>
          <w:t>(2008)</w:t>
        </w:r>
      </w:hyperlink>
    </w:p>
    <w:p>
      <w:pPr>
        <w:spacing w:after="0"/>
        <w:jc w:val="left"/>
        <w:rPr>
          <w:rFonts w:ascii="PMingLiU"/>
          <w:sz w:val="12"/>
        </w:rPr>
        <w:sectPr>
          <w:type w:val="continuous"/>
          <w:pgSz w:w="12240" w:h="15840"/>
          <w:pgMar w:top="1500" w:bottom="300" w:left="1320" w:right="1320"/>
          <w:cols w:num="3" w:equalWidth="0">
            <w:col w:w="2228" w:space="40"/>
            <w:col w:w="5655" w:space="40"/>
            <w:col w:w="1637"/>
          </w:cols>
        </w:sectPr>
      </w:pPr>
    </w:p>
    <w:p>
      <w:pPr>
        <w:pStyle w:val="BodyText"/>
        <w:spacing w:before="2"/>
        <w:rPr>
          <w:rFonts w:ascii="PMingLiU"/>
          <w:sz w:val="4"/>
        </w:rPr>
      </w:pPr>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2412" w:val="left" w:leader="none"/>
          <w:tab w:pos="8050" w:val="left" w:leader="none"/>
        </w:tabs>
        <w:spacing w:before="37"/>
        <w:ind w:left="159" w:right="0" w:firstLine="0"/>
        <w:jc w:val="left"/>
        <w:rPr>
          <w:rFonts w:ascii="PMingLiU"/>
          <w:sz w:val="12"/>
        </w:rPr>
      </w:pPr>
      <w:r>
        <w:rPr>
          <w:rFonts w:ascii="PMingLiU"/>
          <w:spacing w:val="-3"/>
          <w:w w:val="145"/>
          <w:sz w:val="12"/>
        </w:rPr>
        <w:t>ROA</w:t>
        <w:tab/>
      </w:r>
      <w:r>
        <w:rPr>
          <w:rFonts w:ascii="PMingLiU"/>
          <w:w w:val="145"/>
          <w:sz w:val="12"/>
        </w:rPr>
        <w:t>Return</w:t>
      </w:r>
      <w:r>
        <w:rPr>
          <w:rFonts w:ascii="PMingLiU"/>
          <w:spacing w:val="-1"/>
          <w:w w:val="145"/>
          <w:sz w:val="12"/>
        </w:rPr>
        <w:t> </w:t>
      </w:r>
      <w:r>
        <w:rPr>
          <w:rFonts w:ascii="PMingLiU"/>
          <w:w w:val="145"/>
          <w:sz w:val="12"/>
        </w:rPr>
        <w:t>on</w:t>
      </w:r>
      <w:r>
        <w:rPr>
          <w:rFonts w:ascii="PMingLiU"/>
          <w:spacing w:val="-1"/>
          <w:w w:val="145"/>
          <w:sz w:val="12"/>
        </w:rPr>
        <w:t> </w:t>
      </w:r>
      <w:r>
        <w:rPr>
          <w:rFonts w:ascii="PMingLiU"/>
          <w:w w:val="145"/>
          <w:sz w:val="12"/>
        </w:rPr>
        <w:t>assets</w:t>
        <w:tab/>
        <w:t>Income</w:t>
      </w:r>
      <w:r>
        <w:rPr>
          <w:rFonts w:ascii="PMingLiU"/>
          <w:spacing w:val="-7"/>
          <w:w w:val="145"/>
          <w:sz w:val="12"/>
        </w:rPr>
        <w:t> </w:t>
      </w:r>
      <w:r>
        <w:rPr>
          <w:rFonts w:ascii="PMingLiU"/>
          <w:w w:val="145"/>
          <w:sz w:val="12"/>
        </w:rPr>
        <w:t>before</w:t>
      </w:r>
      <w:r>
        <w:rPr>
          <w:rFonts w:ascii="PMingLiU"/>
          <w:spacing w:val="-7"/>
          <w:w w:val="145"/>
          <w:sz w:val="12"/>
        </w:rPr>
        <w:t> </w:t>
      </w:r>
      <w:r>
        <w:rPr>
          <w:rFonts w:ascii="PMingLiU"/>
          <w:w w:val="145"/>
          <w:sz w:val="12"/>
        </w:rPr>
        <w:t>extraordinary</w:t>
      </w:r>
      <w:r>
        <w:rPr>
          <w:rFonts w:ascii="PMingLiU"/>
          <w:spacing w:val="-7"/>
          <w:w w:val="145"/>
          <w:sz w:val="12"/>
        </w:rPr>
        <w:t> </w:t>
      </w:r>
      <w:r>
        <w:rPr>
          <w:rFonts w:ascii="PMingLiU"/>
          <w:w w:val="145"/>
          <w:sz w:val="12"/>
        </w:rPr>
        <w:t>items</w:t>
      </w:r>
      <w:r>
        <w:rPr>
          <w:rFonts w:ascii="PMingLiU"/>
          <w:spacing w:val="-7"/>
          <w:w w:val="145"/>
          <w:sz w:val="12"/>
        </w:rPr>
        <w:t> </w:t>
      </w:r>
      <w:r>
        <w:rPr>
          <w:rFonts w:ascii="PMingLiU"/>
          <w:w w:val="145"/>
          <w:sz w:val="12"/>
        </w:rPr>
        <w:t>(IB)</w:t>
      </w:r>
      <w:r>
        <w:rPr>
          <w:rFonts w:ascii="PMingLiU"/>
          <w:spacing w:val="-7"/>
          <w:w w:val="145"/>
          <w:sz w:val="12"/>
        </w:rPr>
        <w:t> </w:t>
      </w:r>
      <w:r>
        <w:rPr>
          <w:rFonts w:ascii="PMingLiU"/>
          <w:w w:val="145"/>
          <w:sz w:val="12"/>
        </w:rPr>
        <w:t>to</w:t>
      </w:r>
      <w:r>
        <w:rPr>
          <w:rFonts w:ascii="PMingLiU"/>
          <w:spacing w:val="-7"/>
          <w:w w:val="145"/>
          <w:sz w:val="12"/>
        </w:rPr>
        <w:t> </w:t>
      </w:r>
      <w:r>
        <w:rPr>
          <w:rFonts w:ascii="PMingLiU"/>
          <w:w w:val="145"/>
          <w:sz w:val="12"/>
        </w:rPr>
        <w:t>lagged</w:t>
      </w:r>
      <w:r>
        <w:rPr>
          <w:rFonts w:ascii="PMingLiU"/>
          <w:spacing w:val="-7"/>
          <w:w w:val="145"/>
          <w:sz w:val="12"/>
        </w:rPr>
        <w:t> </w:t>
      </w:r>
      <w:r>
        <w:rPr>
          <w:rFonts w:ascii="PMingLiU"/>
          <w:w w:val="145"/>
          <w:sz w:val="12"/>
        </w:rPr>
        <w:t>total</w:t>
      </w:r>
      <w:r>
        <w:rPr>
          <w:rFonts w:ascii="PMingLiU"/>
          <w:spacing w:val="-7"/>
          <w:w w:val="145"/>
          <w:sz w:val="12"/>
        </w:rPr>
        <w:t> </w:t>
      </w:r>
      <w:r>
        <w:rPr>
          <w:rFonts w:ascii="PMingLiU"/>
          <w:w w:val="145"/>
          <w:sz w:val="12"/>
        </w:rPr>
        <w:t>assets</w:t>
      </w:r>
      <w:r>
        <w:rPr>
          <w:rFonts w:ascii="PMingLiU"/>
          <w:spacing w:val="-7"/>
          <w:w w:val="145"/>
          <w:sz w:val="12"/>
        </w:rPr>
        <w:t> </w:t>
      </w:r>
      <w:r>
        <w:rPr>
          <w:rFonts w:ascii="PMingLiU"/>
          <w:spacing w:val="-3"/>
          <w:w w:val="145"/>
          <w:sz w:val="12"/>
        </w:rPr>
        <w:t>(AT)</w:t>
        <w:tab/>
      </w:r>
      <w:hyperlink w:history="true" w:anchor="_bookmark86">
        <w:r>
          <w:rPr>
            <w:rFonts w:ascii="PMingLiU"/>
            <w:w w:val="145"/>
            <w:sz w:val="12"/>
          </w:rPr>
          <w:t>Balakrishnan et</w:t>
        </w:r>
        <w:r>
          <w:rPr>
            <w:rFonts w:ascii="PMingLiU"/>
            <w:spacing w:val="-12"/>
            <w:w w:val="145"/>
            <w:sz w:val="12"/>
          </w:rPr>
          <w:t> </w:t>
        </w:r>
        <w:r>
          <w:rPr>
            <w:rFonts w:ascii="PMingLiU"/>
            <w:w w:val="145"/>
            <w:sz w:val="12"/>
          </w:rPr>
          <w:t>al.</w:t>
        </w:r>
      </w:hyperlink>
    </w:p>
    <w:p>
      <w:pPr>
        <w:spacing w:before="12"/>
        <w:ind w:left="69" w:right="1139" w:firstLine="0"/>
        <w:jc w:val="right"/>
        <w:rPr>
          <w:rFonts w:ascii="PMingLiU"/>
          <w:sz w:val="12"/>
        </w:rPr>
      </w:pPr>
      <w:r>
        <w:rPr/>
        <w:pict>
          <v:line style="position:absolute;mso-position-horizontal-relative:page;mso-position-vertical-relative:paragraph;z-index:19864" from="72pt,11.946258pt" to="540pt,11.946258pt" stroked="true" strokeweight=".545pt" strokecolor="#000000">
            <v:stroke dashstyle="solid"/>
            <w10:wrap type="none"/>
          </v:line>
        </w:pict>
      </w:r>
      <w:hyperlink w:history="true" w:anchor="_bookmark86">
        <w:r>
          <w:rPr>
            <w:rFonts w:ascii="PMingLiU"/>
            <w:w w:val="135"/>
            <w:sz w:val="12"/>
          </w:rPr>
          <w:t>(2010)</w:t>
        </w:r>
      </w:hyperlink>
    </w:p>
    <w:p>
      <w:pPr>
        <w:spacing w:after="0"/>
        <w:jc w:val="right"/>
        <w:rPr>
          <w:rFonts w:ascii="PMingLiU"/>
          <w:sz w:val="12"/>
        </w:rPr>
        <w:sectPr>
          <w:type w:val="continuous"/>
          <w:pgSz w:w="12240" w:h="15840"/>
          <w:pgMar w:top="1500" w:bottom="300" w:left="1320" w:right="1320"/>
        </w:sectPr>
      </w:pPr>
    </w:p>
    <w:p>
      <w:pPr>
        <w:pStyle w:val="BodyText"/>
        <w:spacing w:before="3"/>
        <w:rPr>
          <w:rFonts w:ascii="PMingLiU"/>
          <w:sz w:val="9"/>
        </w:rPr>
      </w:pPr>
    </w:p>
    <w:p>
      <w:pPr>
        <w:tabs>
          <w:tab w:pos="942" w:val="left" w:leader="none"/>
          <w:tab w:pos="2412" w:val="left" w:leader="none"/>
        </w:tabs>
        <w:spacing w:line="259" w:lineRule="auto" w:before="1"/>
        <w:ind w:left="2412" w:right="0" w:hanging="2253"/>
        <w:jc w:val="left"/>
        <w:rPr>
          <w:rFonts w:ascii="PMingLiU"/>
          <w:sz w:val="12"/>
        </w:rPr>
      </w:pPr>
      <w:r>
        <w:rPr>
          <w:rFonts w:ascii="PMingLiU"/>
          <w:w w:val="140"/>
          <w:sz w:val="12"/>
        </w:rPr>
        <w:t>ROE</w:t>
        <w:tab/>
        <w:t>Return</w:t>
      </w:r>
      <w:r>
        <w:rPr>
          <w:rFonts w:ascii="PMingLiU"/>
          <w:spacing w:val="9"/>
          <w:w w:val="140"/>
          <w:sz w:val="12"/>
        </w:rPr>
        <w:t> </w:t>
      </w:r>
      <w:r>
        <w:rPr>
          <w:rFonts w:ascii="PMingLiU"/>
          <w:w w:val="140"/>
          <w:sz w:val="12"/>
        </w:rPr>
        <w:t>on</w:t>
      </w:r>
      <w:r>
        <w:rPr>
          <w:rFonts w:ascii="PMingLiU"/>
          <w:spacing w:val="9"/>
          <w:w w:val="140"/>
          <w:sz w:val="12"/>
        </w:rPr>
        <w:t> </w:t>
      </w:r>
      <w:r>
        <w:rPr>
          <w:rFonts w:ascii="PMingLiU"/>
          <w:w w:val="140"/>
          <w:sz w:val="12"/>
        </w:rPr>
        <w:t>equity</w:t>
        <w:tab/>
        <w:t>Income before extraordinary items (IB) to lagged book-value of equity</w:t>
      </w:r>
      <w:r>
        <w:rPr>
          <w:rFonts w:ascii="PMingLiU"/>
          <w:spacing w:val="10"/>
          <w:w w:val="140"/>
          <w:sz w:val="12"/>
        </w:rPr>
        <w:t> </w:t>
      </w:r>
      <w:r>
        <w:rPr>
          <w:rFonts w:ascii="PMingLiU"/>
          <w:w w:val="140"/>
          <w:sz w:val="12"/>
        </w:rPr>
        <w:t>(deftned</w:t>
      </w:r>
      <w:r>
        <w:rPr>
          <w:rFonts w:ascii="PMingLiU"/>
          <w:spacing w:val="1"/>
          <w:w w:val="140"/>
          <w:sz w:val="12"/>
        </w:rPr>
        <w:t> </w:t>
      </w:r>
      <w:r>
        <w:rPr>
          <w:rFonts w:ascii="PMingLiU"/>
          <w:w w:val="140"/>
          <w:sz w:val="12"/>
        </w:rPr>
        <w:t>in</w:t>
      </w:r>
      <w:r>
        <w:rPr>
          <w:rFonts w:ascii="PMingLiU"/>
          <w:w w:val="139"/>
          <w:sz w:val="12"/>
        </w:rPr>
        <w:t> </w:t>
      </w:r>
      <w:r>
        <w:rPr>
          <w:rFonts w:ascii="PMingLiU"/>
          <w:w w:val="140"/>
          <w:sz w:val="12"/>
        </w:rPr>
        <w:t>BEME)</w:t>
      </w:r>
    </w:p>
    <w:p>
      <w:pPr>
        <w:pStyle w:val="BodyText"/>
        <w:spacing w:before="3"/>
        <w:rPr>
          <w:rFonts w:ascii="PMingLiU"/>
          <w:sz w:val="9"/>
        </w:rPr>
      </w:pPr>
      <w:r>
        <w:rPr/>
        <w:br w:type="column"/>
      </w:r>
      <w:r>
        <w:rPr>
          <w:rFonts w:ascii="PMingLiU"/>
          <w:sz w:val="9"/>
        </w:rPr>
      </w:r>
    </w:p>
    <w:p>
      <w:pPr>
        <w:spacing w:line="259" w:lineRule="auto" w:before="1"/>
        <w:ind w:left="159" w:right="347" w:firstLine="0"/>
        <w:jc w:val="left"/>
        <w:rPr>
          <w:rFonts w:ascii="PMingLiU"/>
          <w:sz w:val="12"/>
        </w:rPr>
      </w:pPr>
      <w:hyperlink w:history="true" w:anchor="_bookmark120">
        <w:r>
          <w:rPr>
            <w:rFonts w:ascii="PMingLiU"/>
            <w:w w:val="140"/>
            <w:sz w:val="12"/>
          </w:rPr>
          <w:t>Haugen and Baker</w:t>
        </w:r>
      </w:hyperlink>
      <w:r>
        <w:rPr>
          <w:rFonts w:ascii="PMingLiU"/>
          <w:w w:val="140"/>
          <w:sz w:val="12"/>
        </w:rPr>
        <w:t> </w:t>
      </w:r>
      <w:hyperlink w:history="true" w:anchor="_bookmark120">
        <w:r>
          <w:rPr>
            <w:rFonts w:ascii="PMingLiU"/>
            <w:w w:val="140"/>
            <w:sz w:val="12"/>
          </w:rPr>
          <w:t>(1996)</w:t>
        </w:r>
      </w:hyperlink>
    </w:p>
    <w:p>
      <w:pPr>
        <w:spacing w:after="0" w:line="259" w:lineRule="auto"/>
        <w:jc w:val="left"/>
        <w:rPr>
          <w:rFonts w:ascii="PMingLiU"/>
          <w:sz w:val="12"/>
        </w:rPr>
        <w:sectPr>
          <w:type w:val="continuous"/>
          <w:pgSz w:w="12240" w:h="15840"/>
          <w:pgMar w:top="1500" w:bottom="300" w:left="1320" w:right="1320"/>
          <w:cols w:num="2" w:equalWidth="0">
            <w:col w:w="7677" w:space="214"/>
            <w:col w:w="1709"/>
          </w:cols>
        </w:sectPr>
      </w:pPr>
    </w:p>
    <w:p>
      <w:pPr>
        <w:pStyle w:val="BodyText"/>
        <w:spacing w:before="2"/>
        <w:rPr>
          <w:rFonts w:ascii="PMingLiU"/>
          <w:sz w:val="4"/>
        </w:rPr>
      </w:pPr>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2412" w:val="left" w:leader="none"/>
          <w:tab w:pos="8050" w:val="left" w:leader="none"/>
        </w:tabs>
        <w:spacing w:before="37"/>
        <w:ind w:left="159" w:right="0" w:firstLine="0"/>
        <w:jc w:val="left"/>
        <w:rPr>
          <w:rFonts w:ascii="PMingLiU"/>
          <w:sz w:val="12"/>
        </w:rPr>
      </w:pPr>
      <w:r>
        <w:rPr/>
        <w:pict>
          <v:line style="position:absolute;mso-position-horizontal-relative:page;mso-position-vertical-relative:paragraph;z-index:19888" from="72pt,13.196257pt" to="540pt,13.196257pt" stroked="true" strokeweight=".545pt" strokecolor="#000000">
            <v:stroke dashstyle="solid"/>
            <w10:wrap type="none"/>
          </v:line>
        </w:pict>
      </w:r>
      <w:r>
        <w:rPr>
          <w:rFonts w:ascii="PMingLiU"/>
          <w:w w:val="140"/>
          <w:sz w:val="12"/>
        </w:rPr>
        <w:t>S2P</w:t>
        <w:tab/>
        <w:t>Sales</w:t>
      </w:r>
      <w:r>
        <w:rPr>
          <w:rFonts w:ascii="PMingLiU"/>
          <w:spacing w:val="2"/>
          <w:w w:val="140"/>
          <w:sz w:val="12"/>
        </w:rPr>
        <w:t> </w:t>
      </w:r>
      <w:r>
        <w:rPr>
          <w:rFonts w:ascii="PMingLiU"/>
          <w:w w:val="140"/>
          <w:sz w:val="12"/>
        </w:rPr>
        <w:t>to</w:t>
      </w:r>
      <w:r>
        <w:rPr>
          <w:rFonts w:ascii="PMingLiU"/>
          <w:spacing w:val="2"/>
          <w:w w:val="140"/>
          <w:sz w:val="12"/>
        </w:rPr>
        <w:t> </w:t>
      </w:r>
      <w:r>
        <w:rPr>
          <w:rFonts w:ascii="PMingLiU"/>
          <w:w w:val="140"/>
          <w:sz w:val="12"/>
        </w:rPr>
        <w:t>price</w:t>
        <w:tab/>
        <w:t>Ratio of net sales (SALE) to the market </w:t>
      </w:r>
      <w:r>
        <w:rPr>
          <w:rFonts w:ascii="PMingLiU"/>
          <w:spacing w:val="21"/>
          <w:w w:val="140"/>
          <w:sz w:val="12"/>
        </w:rPr>
        <w:t> </w:t>
      </w:r>
      <w:r>
        <w:rPr>
          <w:rFonts w:ascii="PMingLiU"/>
          <w:w w:val="140"/>
          <w:sz w:val="12"/>
        </w:rPr>
        <w:t>capitalization</w:t>
      </w:r>
      <w:r>
        <w:rPr>
          <w:rFonts w:ascii="PMingLiU"/>
          <w:spacing w:val="8"/>
          <w:w w:val="140"/>
          <w:sz w:val="12"/>
        </w:rPr>
        <w:t> </w:t>
      </w:r>
      <w:r>
        <w:rPr>
          <w:rFonts w:ascii="PMingLiU"/>
          <w:w w:val="140"/>
          <w:sz w:val="12"/>
        </w:rPr>
        <w:t>(LME)</w:t>
        <w:tab/>
      </w:r>
      <w:hyperlink w:history="true" w:anchor="_bookmark134">
        <w:r>
          <w:rPr>
            <w:rFonts w:ascii="PMingLiU"/>
            <w:w w:val="135"/>
            <w:sz w:val="12"/>
          </w:rPr>
          <w:t>Lewellen</w:t>
        </w:r>
      </w:hyperlink>
      <w:r>
        <w:rPr>
          <w:rFonts w:ascii="PMingLiU"/>
          <w:spacing w:val="-8"/>
          <w:w w:val="135"/>
          <w:sz w:val="12"/>
        </w:rPr>
        <w:t> </w:t>
      </w:r>
      <w:hyperlink w:history="true" w:anchor="_bookmark134">
        <w:r>
          <w:rPr>
            <w:rFonts w:ascii="PMingLiU"/>
            <w:w w:val="135"/>
            <w:sz w:val="12"/>
          </w:rPr>
          <w:t>(2015)</w:t>
        </w:r>
      </w:hyperlink>
    </w:p>
    <w:p>
      <w:pPr>
        <w:spacing w:after="0"/>
        <w:jc w:val="left"/>
        <w:rPr>
          <w:rFonts w:ascii="PMingLiU"/>
          <w:sz w:val="12"/>
        </w:rPr>
        <w:sectPr>
          <w:type w:val="continuous"/>
          <w:pgSz w:w="12240" w:h="15840"/>
          <w:pgMar w:top="1500" w:bottom="300" w:left="1320" w:right="1320"/>
        </w:sectPr>
      </w:pPr>
    </w:p>
    <w:p>
      <w:pPr>
        <w:pStyle w:val="BodyText"/>
        <w:spacing w:before="3"/>
        <w:rPr>
          <w:rFonts w:ascii="PMingLiU"/>
          <w:sz w:val="9"/>
        </w:rPr>
      </w:pPr>
    </w:p>
    <w:p>
      <w:pPr>
        <w:tabs>
          <w:tab w:pos="942" w:val="left" w:leader="none"/>
        </w:tabs>
        <w:spacing w:before="1"/>
        <w:ind w:left="159" w:right="0" w:firstLine="0"/>
        <w:jc w:val="left"/>
        <w:rPr>
          <w:rFonts w:ascii="PMingLiU"/>
          <w:sz w:val="12"/>
        </w:rPr>
      </w:pPr>
      <w:r>
        <w:rPr>
          <w:rFonts w:ascii="PMingLiU"/>
          <w:w w:val="135"/>
          <w:sz w:val="12"/>
        </w:rPr>
        <w:t>SGA2S</w:t>
        <w:tab/>
        <w:t>Selling,</w:t>
      </w:r>
      <w:r>
        <w:rPr>
          <w:rFonts w:ascii="PMingLiU"/>
          <w:spacing w:val="14"/>
          <w:w w:val="135"/>
          <w:sz w:val="12"/>
        </w:rPr>
        <w:t> </w:t>
      </w:r>
      <w:r>
        <w:rPr>
          <w:rFonts w:ascii="PMingLiU"/>
          <w:w w:val="135"/>
          <w:sz w:val="12"/>
        </w:rPr>
        <w:t>general</w:t>
      </w:r>
    </w:p>
    <w:p>
      <w:pPr>
        <w:spacing w:line="259" w:lineRule="auto" w:before="12"/>
        <w:ind w:left="943" w:right="-19" w:firstLine="0"/>
        <w:jc w:val="left"/>
        <w:rPr>
          <w:rFonts w:ascii="PMingLiU"/>
          <w:sz w:val="12"/>
        </w:rPr>
      </w:pPr>
      <w:r>
        <w:rPr>
          <w:rFonts w:ascii="PMingLiU"/>
          <w:w w:val="145"/>
          <w:sz w:val="12"/>
        </w:rPr>
        <w:t>and</w:t>
      </w:r>
      <w:r>
        <w:rPr>
          <w:rFonts w:ascii="PMingLiU"/>
          <w:spacing w:val="-10"/>
          <w:w w:val="145"/>
          <w:sz w:val="12"/>
        </w:rPr>
        <w:t> </w:t>
      </w:r>
      <w:r>
        <w:rPr>
          <w:rFonts w:ascii="PMingLiU"/>
          <w:w w:val="145"/>
          <w:sz w:val="12"/>
        </w:rPr>
        <w:t>administrative</w:t>
      </w:r>
      <w:r>
        <w:rPr>
          <w:rFonts w:ascii="PMingLiU"/>
          <w:w w:val="130"/>
          <w:sz w:val="12"/>
        </w:rPr>
        <w:t> </w:t>
      </w:r>
      <w:r>
        <w:rPr>
          <w:rFonts w:ascii="PMingLiU"/>
          <w:w w:val="145"/>
          <w:sz w:val="12"/>
        </w:rPr>
        <w:t>expenses</w:t>
      </w:r>
      <w:r>
        <w:rPr>
          <w:rFonts w:ascii="PMingLiU"/>
          <w:spacing w:val="-23"/>
          <w:w w:val="145"/>
          <w:sz w:val="12"/>
        </w:rPr>
        <w:t> </w:t>
      </w:r>
      <w:r>
        <w:rPr>
          <w:rFonts w:ascii="PMingLiU"/>
          <w:w w:val="145"/>
          <w:sz w:val="12"/>
        </w:rPr>
        <w:t>to</w:t>
      </w:r>
      <w:r>
        <w:rPr>
          <w:rFonts w:ascii="PMingLiU"/>
          <w:spacing w:val="-23"/>
          <w:w w:val="145"/>
          <w:sz w:val="12"/>
        </w:rPr>
        <w:t> </w:t>
      </w:r>
      <w:r>
        <w:rPr>
          <w:rFonts w:ascii="PMingLiU"/>
          <w:w w:val="145"/>
          <w:sz w:val="12"/>
        </w:rPr>
        <w:t>sales</w:t>
      </w:r>
    </w:p>
    <w:p>
      <w:pPr>
        <w:pStyle w:val="BodyText"/>
        <w:spacing w:before="3"/>
        <w:rPr>
          <w:rFonts w:ascii="PMingLiU"/>
          <w:sz w:val="9"/>
        </w:rPr>
      </w:pPr>
      <w:r>
        <w:rPr/>
        <w:br w:type="column"/>
      </w:r>
      <w:r>
        <w:rPr>
          <w:rFonts w:ascii="PMingLiU"/>
          <w:sz w:val="9"/>
        </w:rPr>
      </w:r>
    </w:p>
    <w:p>
      <w:pPr>
        <w:tabs>
          <w:tab w:pos="5797" w:val="left" w:leader="none"/>
        </w:tabs>
        <w:spacing w:before="1"/>
        <w:ind w:left="159" w:right="0" w:firstLine="0"/>
        <w:jc w:val="left"/>
        <w:rPr>
          <w:rFonts w:ascii="PMingLiU"/>
          <w:sz w:val="12"/>
        </w:rPr>
      </w:pPr>
      <w:r>
        <w:rPr>
          <w:rFonts w:ascii="PMingLiU"/>
          <w:w w:val="140"/>
          <w:sz w:val="12"/>
        </w:rPr>
        <w:t>Ratio of selling, general and administrative expenses (XSGA) to net</w:t>
      </w:r>
      <w:r>
        <w:rPr>
          <w:rFonts w:ascii="PMingLiU"/>
          <w:spacing w:val="32"/>
          <w:w w:val="140"/>
          <w:sz w:val="12"/>
        </w:rPr>
        <w:t> </w:t>
      </w:r>
      <w:r>
        <w:rPr>
          <w:rFonts w:ascii="PMingLiU"/>
          <w:w w:val="140"/>
          <w:sz w:val="12"/>
        </w:rPr>
        <w:t>sales</w:t>
      </w:r>
      <w:r>
        <w:rPr>
          <w:rFonts w:ascii="PMingLiU"/>
          <w:spacing w:val="3"/>
          <w:w w:val="140"/>
          <w:sz w:val="12"/>
        </w:rPr>
        <w:t> </w:t>
      </w:r>
      <w:r>
        <w:rPr>
          <w:rFonts w:ascii="PMingLiU"/>
          <w:w w:val="140"/>
          <w:sz w:val="12"/>
        </w:rPr>
        <w:t>(SALE)</w:t>
        <w:tab/>
      </w:r>
      <w:hyperlink w:history="true" w:anchor="_bookmark109">
        <w:r>
          <w:rPr>
            <w:rFonts w:ascii="PMingLiU"/>
            <w:w w:val="140"/>
            <w:sz w:val="12"/>
          </w:rPr>
          <w:t>Freyberger et</w:t>
        </w:r>
        <w:r>
          <w:rPr>
            <w:rFonts w:ascii="PMingLiU"/>
            <w:spacing w:val="16"/>
            <w:w w:val="140"/>
            <w:sz w:val="12"/>
          </w:rPr>
          <w:t> </w:t>
        </w:r>
        <w:r>
          <w:rPr>
            <w:rFonts w:ascii="PMingLiU"/>
            <w:w w:val="140"/>
            <w:sz w:val="12"/>
          </w:rPr>
          <w:t>al.</w:t>
        </w:r>
      </w:hyperlink>
    </w:p>
    <w:p>
      <w:pPr>
        <w:spacing w:before="12"/>
        <w:ind w:left="0" w:right="1139" w:firstLine="0"/>
        <w:jc w:val="right"/>
        <w:rPr>
          <w:rFonts w:ascii="PMingLiU"/>
          <w:sz w:val="12"/>
        </w:rPr>
      </w:pPr>
      <w:hyperlink w:history="true" w:anchor="_bookmark109">
        <w:r>
          <w:rPr>
            <w:rFonts w:ascii="PMingLiU"/>
            <w:w w:val="135"/>
            <w:sz w:val="12"/>
          </w:rPr>
          <w:t>(2017)</w:t>
        </w:r>
      </w:hyperlink>
    </w:p>
    <w:p>
      <w:pPr>
        <w:spacing w:after="0"/>
        <w:jc w:val="right"/>
        <w:rPr>
          <w:rFonts w:ascii="PMingLiU"/>
          <w:sz w:val="12"/>
        </w:rPr>
        <w:sectPr>
          <w:type w:val="continuous"/>
          <w:pgSz w:w="12240" w:h="15840"/>
          <w:pgMar w:top="1500" w:bottom="300" w:left="1320" w:right="1320"/>
          <w:cols w:num="2" w:equalWidth="0">
            <w:col w:w="2151" w:space="102"/>
            <w:col w:w="7347"/>
          </w:cols>
        </w:sectPr>
      </w:pPr>
    </w:p>
    <w:p>
      <w:pPr>
        <w:pStyle w:val="BodyText"/>
        <w:spacing w:before="2"/>
        <w:rPr>
          <w:rFonts w:ascii="PMingLiU"/>
          <w:sz w:val="4"/>
        </w:rPr>
      </w:pPr>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2412" w:val="left" w:leader="none"/>
          <w:tab w:pos="8050" w:val="left" w:leader="none"/>
        </w:tabs>
        <w:spacing w:line="259" w:lineRule="auto" w:before="37"/>
        <w:ind w:left="8050" w:right="401" w:hanging="7891"/>
        <w:jc w:val="left"/>
        <w:rPr>
          <w:rFonts w:ascii="PMingLiU"/>
          <w:sz w:val="12"/>
        </w:rPr>
      </w:pPr>
      <w:r>
        <w:rPr/>
        <w:pict>
          <v:line style="position:absolute;mso-position-horizontal-relative:page;mso-position-vertical-relative:paragraph;z-index:19360;mso-wrap-distance-left:0;mso-wrap-distance-right:0" from="72pt,21.654249pt" to="540pt,21.654249pt" stroked="true" strokeweight=".545pt" strokecolor="#000000">
            <v:stroke dashstyle="solid"/>
            <w10:wrap type="topAndBottom"/>
          </v:line>
        </w:pict>
      </w:r>
      <w:r>
        <w:rPr/>
        <w:pict>
          <v:line style="position:absolute;mso-position-horizontal-relative:page;mso-position-vertical-relative:paragraph;z-index:-481048" from="83.674004pt,30.70225pt" to="85.866004pt,30.70225pt" stroked="true" strokeweight=".398pt" strokecolor="#000000">
            <v:stroke dashstyle="solid"/>
            <w10:wrap type="none"/>
          </v:line>
        </w:pict>
      </w:r>
      <w:r>
        <w:rPr>
          <w:rFonts w:ascii="PMingLiU"/>
          <w:w w:val="140"/>
          <w:sz w:val="12"/>
        </w:rPr>
        <w:t>Spread</w:t>
        <w:tab/>
        <w:t>Bid-ask</w:t>
      </w:r>
      <w:r>
        <w:rPr>
          <w:rFonts w:ascii="PMingLiU"/>
          <w:spacing w:val="3"/>
          <w:w w:val="140"/>
          <w:sz w:val="12"/>
        </w:rPr>
        <w:t> </w:t>
      </w:r>
      <w:r>
        <w:rPr>
          <w:rFonts w:ascii="PMingLiU"/>
          <w:w w:val="140"/>
          <w:sz w:val="12"/>
        </w:rPr>
        <w:t>spread</w:t>
        <w:tab/>
        <w:t>The average daily bid-ask spread in the</w:t>
      </w:r>
      <w:r>
        <w:rPr>
          <w:rFonts w:ascii="PMingLiU"/>
          <w:spacing w:val="36"/>
          <w:w w:val="140"/>
          <w:sz w:val="12"/>
        </w:rPr>
        <w:t> </w:t>
      </w:r>
      <w:r>
        <w:rPr>
          <w:rFonts w:ascii="PMingLiU"/>
          <w:w w:val="140"/>
          <w:sz w:val="12"/>
        </w:rPr>
        <w:t>previous</w:t>
      </w:r>
      <w:r>
        <w:rPr>
          <w:rFonts w:ascii="PMingLiU"/>
          <w:spacing w:val="5"/>
          <w:w w:val="140"/>
          <w:sz w:val="12"/>
        </w:rPr>
        <w:t> </w:t>
      </w:r>
      <w:r>
        <w:rPr>
          <w:rFonts w:ascii="PMingLiU"/>
          <w:w w:val="140"/>
          <w:sz w:val="12"/>
        </w:rPr>
        <w:t>month</w:t>
        <w:tab/>
      </w:r>
      <w:hyperlink w:history="true" w:anchor="_bookmark97">
        <w:r>
          <w:rPr>
            <w:rFonts w:ascii="PMingLiU"/>
            <w:w w:val="140"/>
            <w:sz w:val="12"/>
          </w:rPr>
          <w:t>Chung</w:t>
        </w:r>
        <w:r>
          <w:rPr>
            <w:rFonts w:ascii="PMingLiU"/>
            <w:spacing w:val="2"/>
            <w:w w:val="140"/>
            <w:sz w:val="12"/>
          </w:rPr>
          <w:t> </w:t>
        </w:r>
        <w:r>
          <w:rPr>
            <w:rFonts w:ascii="PMingLiU"/>
            <w:w w:val="140"/>
            <w:sz w:val="12"/>
          </w:rPr>
          <w:t>and</w:t>
        </w:r>
        <w:r>
          <w:rPr>
            <w:rFonts w:ascii="PMingLiU"/>
            <w:spacing w:val="2"/>
            <w:w w:val="140"/>
            <w:sz w:val="12"/>
          </w:rPr>
          <w:t> </w:t>
        </w:r>
        <w:r>
          <w:rPr>
            <w:rFonts w:ascii="PMingLiU"/>
            <w:w w:val="140"/>
            <w:sz w:val="12"/>
          </w:rPr>
          <w:t>Zhang</w:t>
        </w:r>
      </w:hyperlink>
      <w:r>
        <w:rPr>
          <w:rFonts w:ascii="PMingLiU"/>
          <w:w w:val="137"/>
          <w:sz w:val="12"/>
        </w:rPr>
        <w:t> </w:t>
      </w:r>
      <w:hyperlink w:history="true" w:anchor="_bookmark97">
        <w:r>
          <w:rPr>
            <w:rFonts w:ascii="PMingLiU"/>
            <w:w w:val="140"/>
            <w:sz w:val="12"/>
          </w:rPr>
          <w:t>(2014)</w:t>
        </w:r>
      </w:hyperlink>
    </w:p>
    <w:p>
      <w:pPr>
        <w:tabs>
          <w:tab w:pos="942" w:val="left" w:leader="none"/>
          <w:tab w:pos="2412" w:val="left" w:leader="none"/>
          <w:tab w:pos="8050" w:val="left" w:leader="none"/>
        </w:tabs>
        <w:spacing w:line="259" w:lineRule="auto" w:before="17" w:after="55"/>
        <w:ind w:left="8050" w:right="323" w:hanging="7891"/>
        <w:jc w:val="left"/>
        <w:rPr>
          <w:rFonts w:ascii="PMingLiU"/>
          <w:sz w:val="12"/>
        </w:rPr>
      </w:pPr>
      <w:r>
        <w:rPr>
          <w:rFonts w:ascii="PMingLiU"/>
          <w:w w:val="145"/>
          <w:sz w:val="12"/>
        </w:rPr>
        <w:t>ST</w:t>
      </w:r>
      <w:r>
        <w:rPr>
          <w:rFonts w:ascii="PMingLiU"/>
          <w:spacing w:val="-2"/>
          <w:w w:val="145"/>
          <w:sz w:val="12"/>
        </w:rPr>
        <w:t> </w:t>
      </w:r>
      <w:r>
        <w:rPr>
          <w:rFonts w:ascii="PMingLiU"/>
          <w:w w:val="145"/>
          <w:sz w:val="12"/>
        </w:rPr>
        <w:t>Rev</w:t>
        <w:tab/>
        <w:t>Short-term</w:t>
      </w:r>
      <w:r>
        <w:rPr>
          <w:rFonts w:ascii="PMingLiU"/>
          <w:spacing w:val="-10"/>
          <w:w w:val="145"/>
          <w:sz w:val="12"/>
        </w:rPr>
        <w:t> </w:t>
      </w:r>
      <w:r>
        <w:rPr>
          <w:rFonts w:ascii="PMingLiU"/>
          <w:w w:val="145"/>
          <w:sz w:val="12"/>
        </w:rPr>
        <w:t>reversal</w:t>
        <w:tab/>
        <w:t>Prior</w:t>
      </w:r>
      <w:r>
        <w:rPr>
          <w:rFonts w:ascii="PMingLiU"/>
          <w:spacing w:val="3"/>
          <w:w w:val="145"/>
          <w:sz w:val="12"/>
        </w:rPr>
        <w:t> </w:t>
      </w:r>
      <w:r>
        <w:rPr>
          <w:rFonts w:ascii="PMingLiU"/>
          <w:w w:val="145"/>
          <w:sz w:val="12"/>
        </w:rPr>
        <w:t>month</w:t>
      </w:r>
      <w:r>
        <w:rPr>
          <w:rFonts w:ascii="PMingLiU"/>
          <w:spacing w:val="3"/>
          <w:w w:val="145"/>
          <w:sz w:val="12"/>
        </w:rPr>
        <w:t> </w:t>
      </w:r>
      <w:r>
        <w:rPr>
          <w:rFonts w:ascii="PMingLiU"/>
          <w:w w:val="145"/>
          <w:sz w:val="12"/>
        </w:rPr>
        <w:t>return</w:t>
        <w:tab/>
      </w:r>
      <w:hyperlink w:history="true" w:anchor="_bookmark126">
        <w:r>
          <w:rPr>
            <w:rFonts w:ascii="PMingLiU"/>
            <w:w w:val="145"/>
            <w:sz w:val="12"/>
          </w:rPr>
          <w:t>Jegadeesh</w:t>
        </w:r>
        <w:r>
          <w:rPr>
            <w:rFonts w:ascii="PMingLiU"/>
            <w:spacing w:val="-6"/>
            <w:w w:val="145"/>
            <w:sz w:val="12"/>
          </w:rPr>
          <w:t> </w:t>
        </w:r>
        <w:r>
          <w:rPr>
            <w:rFonts w:ascii="PMingLiU"/>
            <w:w w:val="145"/>
            <w:sz w:val="12"/>
          </w:rPr>
          <w:t>and</w:t>
        </w:r>
        <w:r>
          <w:rPr>
            <w:rFonts w:ascii="PMingLiU"/>
            <w:spacing w:val="-6"/>
            <w:w w:val="145"/>
            <w:sz w:val="12"/>
          </w:rPr>
          <w:t> </w:t>
        </w:r>
        <w:r>
          <w:rPr>
            <w:rFonts w:ascii="PMingLiU"/>
            <w:w w:val="145"/>
            <w:sz w:val="12"/>
          </w:rPr>
          <w:t>Tit-</w:t>
        </w:r>
      </w:hyperlink>
      <w:r>
        <w:rPr>
          <w:rFonts w:ascii="PMingLiU"/>
          <w:w w:val="149"/>
          <w:sz w:val="12"/>
        </w:rPr>
        <w:t> </w:t>
      </w:r>
      <w:hyperlink w:history="true" w:anchor="_bookmark126">
        <w:r>
          <w:rPr>
            <w:rFonts w:ascii="PMingLiU"/>
            <w:w w:val="140"/>
            <w:sz w:val="12"/>
          </w:rPr>
          <w:t>man</w:t>
        </w:r>
      </w:hyperlink>
      <w:r>
        <w:rPr>
          <w:rFonts w:ascii="PMingLiU"/>
          <w:spacing w:val="-7"/>
          <w:w w:val="140"/>
          <w:sz w:val="12"/>
        </w:rPr>
        <w:t> </w:t>
      </w:r>
      <w:hyperlink w:history="true" w:anchor="_bookmark126">
        <w:r>
          <w:rPr>
            <w:rFonts w:ascii="PMingLiU"/>
            <w:w w:val="140"/>
            <w:sz w:val="12"/>
          </w:rPr>
          <w:t>(1993)</w:t>
        </w:r>
      </w:hyperlink>
    </w:p>
    <w:p>
      <w:pPr>
        <w:pStyle w:val="BodyText"/>
        <w:spacing w:line="64" w:lineRule="exact"/>
        <w:ind w:left="112"/>
        <w:rPr>
          <w:rFonts w:ascii="PMingLiU"/>
          <w:sz w:val="6"/>
        </w:rPr>
      </w:pPr>
      <w:r>
        <w:rPr>
          <w:rFonts w:ascii="PMingLiU"/>
          <w:position w:val="0"/>
          <w:sz w:val="6"/>
        </w:rPr>
        <w:pict>
          <v:group style="width:468.8pt;height:3.25pt;mso-position-horizontal-relative:char;mso-position-vertical-relative:line" coordorigin="0,0" coordsize="9376,65">
            <v:line style="position:absolute" from="8,6" to="9368,6" stroked="true" strokeweight=".545pt" strokecolor="#000000">
              <v:stroke dashstyle="solid"/>
            </v:line>
            <v:line style="position:absolute" from="8,57" to="9368,57" stroked="true" strokeweight=".797pt" strokecolor="#000000">
              <v:stroke dashstyle="solid"/>
            </v:line>
          </v:group>
        </w:pict>
      </w:r>
      <w:r>
        <w:rPr>
          <w:rFonts w:ascii="PMingLiU"/>
          <w:position w:val="0"/>
          <w:sz w:val="6"/>
        </w:rPr>
      </w:r>
    </w:p>
    <w:p>
      <w:pPr>
        <w:spacing w:before="47"/>
        <w:ind w:left="69" w:right="157" w:firstLine="0"/>
        <w:jc w:val="right"/>
        <w:rPr>
          <w:rFonts w:ascii="PMingLiU"/>
          <w:sz w:val="12"/>
        </w:rPr>
      </w:pPr>
      <w:r>
        <w:rPr>
          <w:rFonts w:ascii="PMingLiU"/>
          <w:w w:val="140"/>
          <w:sz w:val="12"/>
        </w:rPr>
        <w:t>continue on the next page</w:t>
      </w:r>
    </w:p>
    <w:p>
      <w:pPr>
        <w:spacing w:after="0"/>
        <w:jc w:val="right"/>
        <w:rPr>
          <w:rFonts w:ascii="PMingLiU"/>
          <w:sz w:val="12"/>
        </w:rPr>
        <w:sectPr>
          <w:type w:val="continuous"/>
          <w:pgSz w:w="12240" w:h="15840"/>
          <w:pgMar w:top="1500" w:bottom="300" w:left="1320" w:right="1320"/>
        </w:sectPr>
      </w:pPr>
    </w:p>
    <w:p>
      <w:pPr>
        <w:pStyle w:val="BodyText"/>
        <w:spacing w:before="4"/>
        <w:rPr>
          <w:rFonts w:ascii="PMingLiU"/>
          <w:sz w:val="8"/>
        </w:rPr>
      </w:pPr>
    </w:p>
    <w:p>
      <w:pPr>
        <w:pStyle w:val="BodyText"/>
        <w:spacing w:line="20" w:lineRule="exact"/>
        <w:ind w:left="111"/>
        <w:rPr>
          <w:rFonts w:ascii="PMingLiU"/>
          <w:sz w:val="2"/>
        </w:rPr>
      </w:pPr>
      <w:r>
        <w:rPr>
          <w:rFonts w:ascii="PMingLiU"/>
          <w:sz w:val="2"/>
        </w:rPr>
        <w:pict>
          <v:group style="width:468.9pt;height:.9pt;mso-position-horizontal-relative:char;mso-position-vertical-relative:line" coordorigin="0,0" coordsize="9378,18">
            <v:line style="position:absolute" from="9,9" to="9369,9" stroked="true" strokeweight=".873pt" strokecolor="#000000">
              <v:stroke dashstyle="solid"/>
            </v:line>
          </v:group>
        </w:pict>
      </w:r>
      <w:r>
        <w:rPr>
          <w:rFonts w:ascii="PMingLiU"/>
          <w:sz w:val="2"/>
        </w:rPr>
      </w:r>
    </w:p>
    <w:p>
      <w:pPr>
        <w:pStyle w:val="BodyText"/>
        <w:spacing w:before="7"/>
        <w:rPr>
          <w:rFonts w:ascii="PMingLiU"/>
          <w:sz w:val="9"/>
        </w:rPr>
      </w:pPr>
    </w:p>
    <w:p>
      <w:pPr>
        <w:tabs>
          <w:tab w:pos="1427" w:val="left" w:leader="none"/>
          <w:tab w:pos="4831" w:val="left" w:leader="none"/>
          <w:tab w:pos="8389" w:val="left" w:leader="none"/>
        </w:tabs>
        <w:spacing w:before="0"/>
        <w:ind w:left="181" w:right="0" w:firstLine="0"/>
        <w:jc w:val="left"/>
        <w:rPr>
          <w:rFonts w:ascii="Times New Roman"/>
          <w:b/>
          <w:sz w:val="12"/>
        </w:rPr>
      </w:pPr>
      <w:r>
        <w:rPr/>
        <w:pict>
          <v:line style="position:absolute;mso-position-horizontal-relative:page;mso-position-vertical-relative:paragraph;z-index:19960;mso-wrap-distance-left:0;mso-wrap-distance-right:0" from="72pt,13.279579pt" to="540pt,13.279579pt" stroked="true" strokeweight=".545pt" strokecolor="#000000">
            <v:stroke dashstyle="solid"/>
            <w10:wrap type="topAndBottom"/>
          </v:line>
        </w:pict>
      </w:r>
      <w:r>
        <w:rPr>
          <w:rFonts w:ascii="Times New Roman"/>
          <w:b/>
          <w:w w:val="140"/>
          <w:sz w:val="12"/>
        </w:rPr>
        <w:t>Acronym</w:t>
        <w:tab/>
        <w:t>Name</w:t>
        <w:tab/>
        <w:t>Deftnition</w:t>
        <w:tab/>
        <w:t>Reference</w:t>
      </w:r>
    </w:p>
    <w:p>
      <w:pPr>
        <w:pStyle w:val="BodyText"/>
        <w:spacing w:before="1"/>
        <w:rPr>
          <w:rFonts w:ascii="Times New Roman"/>
          <w:b/>
          <w:sz w:val="6"/>
        </w:rPr>
      </w:pPr>
    </w:p>
    <w:p>
      <w:pPr>
        <w:spacing w:after="0"/>
        <w:rPr>
          <w:rFonts w:ascii="Times New Roman"/>
          <w:sz w:val="6"/>
        </w:rPr>
        <w:sectPr>
          <w:pgSz w:w="12240" w:h="15840"/>
          <w:pgMar w:header="0" w:footer="806" w:top="1500" w:bottom="1000" w:left="1320" w:right="1320"/>
        </w:sectPr>
      </w:pPr>
    </w:p>
    <w:p>
      <w:pPr>
        <w:tabs>
          <w:tab w:pos="942" w:val="left" w:leader="none"/>
        </w:tabs>
        <w:spacing w:line="259" w:lineRule="auto" w:before="8"/>
        <w:ind w:left="943" w:right="0" w:hanging="784"/>
        <w:jc w:val="left"/>
        <w:rPr>
          <w:rFonts w:ascii="PMingLiU"/>
          <w:sz w:val="12"/>
        </w:rPr>
      </w:pPr>
      <w:r>
        <w:rPr>
          <w:rFonts w:ascii="PMingLiU"/>
          <w:w w:val="140"/>
          <w:sz w:val="12"/>
        </w:rPr>
        <w:t>SUV</w:t>
        <w:tab/>
        <w:t>Standard</w:t>
      </w:r>
      <w:r>
        <w:rPr>
          <w:rFonts w:ascii="PMingLiU"/>
          <w:spacing w:val="22"/>
          <w:w w:val="140"/>
          <w:sz w:val="12"/>
        </w:rPr>
        <w:t> </w:t>
      </w:r>
      <w:r>
        <w:rPr>
          <w:rFonts w:ascii="PMingLiU"/>
          <w:w w:val="140"/>
          <w:sz w:val="12"/>
        </w:rPr>
        <w:t>unex-</w:t>
      </w:r>
      <w:r>
        <w:rPr>
          <w:rFonts w:ascii="PMingLiU"/>
          <w:w w:val="137"/>
          <w:sz w:val="12"/>
        </w:rPr>
        <w:t> </w:t>
      </w:r>
      <w:r>
        <w:rPr>
          <w:rFonts w:ascii="PMingLiU"/>
          <w:w w:val="140"/>
          <w:sz w:val="12"/>
        </w:rPr>
        <w:t>plained</w:t>
      </w:r>
      <w:r>
        <w:rPr>
          <w:rFonts w:ascii="PMingLiU"/>
          <w:spacing w:val="-15"/>
          <w:w w:val="140"/>
          <w:sz w:val="12"/>
        </w:rPr>
        <w:t> </w:t>
      </w:r>
      <w:r>
        <w:rPr>
          <w:rFonts w:ascii="PMingLiU"/>
          <w:w w:val="140"/>
          <w:sz w:val="12"/>
        </w:rPr>
        <w:t>volume</w:t>
      </w:r>
    </w:p>
    <w:p>
      <w:pPr>
        <w:spacing w:line="259" w:lineRule="auto" w:before="8"/>
        <w:ind w:left="159" w:right="0" w:firstLine="0"/>
        <w:jc w:val="left"/>
        <w:rPr>
          <w:rFonts w:ascii="PMingLiU"/>
          <w:sz w:val="12"/>
        </w:rPr>
      </w:pPr>
      <w:r>
        <w:rPr/>
        <w:br w:type="column"/>
      </w:r>
      <w:r>
        <w:rPr>
          <w:rFonts w:ascii="PMingLiU"/>
          <w:w w:val="140"/>
          <w:sz w:val="12"/>
        </w:rPr>
        <w:t>Difference between actual volume and predicted volume in the previous month. Pre- dicted volume comes from a regression of daily volume on a constant and the absolute values of positive and negative returns. Unexplained volume is standardized by the standard deviation of the residuals from the  regression</w:t>
      </w:r>
    </w:p>
    <w:p>
      <w:pPr>
        <w:spacing w:before="8"/>
        <w:ind w:left="46" w:right="0" w:firstLine="0"/>
        <w:jc w:val="left"/>
        <w:rPr>
          <w:rFonts w:ascii="PMingLiU"/>
          <w:sz w:val="12"/>
        </w:rPr>
      </w:pPr>
      <w:r>
        <w:rPr/>
        <w:br w:type="column"/>
      </w:r>
      <w:hyperlink w:history="true" w:anchor="_bookmark112">
        <w:r>
          <w:rPr>
            <w:rFonts w:ascii="PMingLiU"/>
            <w:w w:val="135"/>
            <w:sz w:val="12"/>
          </w:rPr>
          <w:t>Garftnkel</w:t>
        </w:r>
      </w:hyperlink>
      <w:r>
        <w:rPr>
          <w:rFonts w:ascii="PMingLiU"/>
          <w:w w:val="135"/>
          <w:sz w:val="12"/>
        </w:rPr>
        <w:t> </w:t>
      </w:r>
      <w:hyperlink w:history="true" w:anchor="_bookmark112">
        <w:r>
          <w:rPr>
            <w:rFonts w:ascii="PMingLiU"/>
            <w:w w:val="135"/>
            <w:sz w:val="12"/>
          </w:rPr>
          <w:t>(2009)</w:t>
        </w:r>
      </w:hyperlink>
    </w:p>
    <w:p>
      <w:pPr>
        <w:spacing w:after="0"/>
        <w:jc w:val="left"/>
        <w:rPr>
          <w:rFonts w:ascii="PMingLiU"/>
          <w:sz w:val="12"/>
        </w:rPr>
        <w:sectPr>
          <w:type w:val="continuous"/>
          <w:pgSz w:w="12240" w:h="15840"/>
          <w:pgMar w:top="1500" w:bottom="300" w:left="1320" w:right="1320"/>
          <w:cols w:num="3" w:equalWidth="0">
            <w:col w:w="1932" w:space="321"/>
            <w:col w:w="5712" w:space="40"/>
            <w:col w:w="1595"/>
          </w:cols>
        </w:sectPr>
      </w:pPr>
    </w:p>
    <w:p>
      <w:pPr>
        <w:pStyle w:val="BodyText"/>
        <w:spacing w:before="2"/>
        <w:rPr>
          <w:rFonts w:ascii="PMingLiU"/>
          <w:sz w:val="4"/>
        </w:rPr>
      </w:pPr>
    </w:p>
    <w:p>
      <w:pPr>
        <w:pStyle w:val="BodyText"/>
        <w:spacing w:line="20" w:lineRule="exact"/>
        <w:ind w:left="114"/>
        <w:rPr>
          <w:rFonts w:ascii="PMingLiU"/>
          <w:sz w:val="2"/>
        </w:rPr>
      </w:pPr>
      <w:r>
        <w:rPr>
          <w:rFonts w:ascii="PMingLiU"/>
          <w:sz w:val="2"/>
        </w:rPr>
        <w:pict>
          <v:group style="width:468.55pt;height:.550pt;mso-position-horizontal-relative:char;mso-position-vertical-relative:line" coordorigin="0,0" coordsize="9371,11">
            <v:line style="position:absolute" from="6,6" to="9366,6" stroked="true" strokeweight=".545pt" strokecolor="#000000">
              <v:stroke dashstyle="solid"/>
            </v:line>
          </v:group>
        </w:pict>
      </w:r>
      <w:r>
        <w:rPr>
          <w:rFonts w:ascii="PMingLiU"/>
          <w:sz w:val="2"/>
        </w:rPr>
      </w:r>
    </w:p>
    <w:p>
      <w:pPr>
        <w:tabs>
          <w:tab w:pos="942" w:val="left" w:leader="none"/>
          <w:tab w:pos="2412" w:val="left" w:leader="none"/>
          <w:tab w:pos="8050" w:val="left" w:leader="none"/>
        </w:tabs>
        <w:spacing w:before="37"/>
        <w:ind w:left="159" w:right="0" w:firstLine="0"/>
        <w:jc w:val="left"/>
        <w:rPr>
          <w:rFonts w:ascii="PMingLiU"/>
          <w:sz w:val="12"/>
        </w:rPr>
      </w:pPr>
      <w:r>
        <w:rPr/>
        <w:pict>
          <v:line style="position:absolute;mso-position-horizontal-relative:page;mso-position-vertical-relative:paragraph;z-index:20008;mso-wrap-distance-left:0;mso-wrap-distance-right:0" from="72pt,13.359238pt" to="540pt,13.359238pt" stroked="true" strokeweight=".873pt" strokecolor="#000000">
            <v:stroke dashstyle="solid"/>
            <w10:wrap type="topAndBottom"/>
          </v:line>
        </w:pict>
      </w:r>
      <w:r>
        <w:rPr>
          <w:rFonts w:ascii="PMingLiU"/>
          <w:w w:val="140"/>
          <w:sz w:val="12"/>
        </w:rPr>
        <w:t>Variance</w:t>
        <w:tab/>
        <w:t>Variance</w:t>
        <w:tab/>
        <w:t>Variance of daily returns in the past </w:t>
      </w:r>
      <w:r>
        <w:rPr>
          <w:rFonts w:ascii="PMingLiU"/>
          <w:spacing w:val="5"/>
          <w:w w:val="140"/>
          <w:sz w:val="12"/>
        </w:rPr>
        <w:t> </w:t>
      </w:r>
      <w:r>
        <w:rPr>
          <w:rFonts w:ascii="PMingLiU"/>
          <w:spacing w:val="-3"/>
          <w:w w:val="140"/>
          <w:sz w:val="12"/>
        </w:rPr>
        <w:t>two</w:t>
      </w:r>
      <w:r>
        <w:rPr>
          <w:rFonts w:ascii="PMingLiU"/>
          <w:spacing w:val="7"/>
          <w:w w:val="140"/>
          <w:sz w:val="12"/>
        </w:rPr>
        <w:t> </w:t>
      </w:r>
      <w:r>
        <w:rPr>
          <w:rFonts w:ascii="PMingLiU"/>
          <w:w w:val="140"/>
          <w:sz w:val="12"/>
        </w:rPr>
        <w:t>months</w:t>
        <w:tab/>
      </w:r>
      <w:hyperlink w:history="true" w:anchor="_bookmark84">
        <w:r>
          <w:rPr>
            <w:rFonts w:ascii="PMingLiU"/>
            <w:w w:val="140"/>
            <w:sz w:val="12"/>
          </w:rPr>
          <w:t>Ang et al.</w:t>
        </w:r>
      </w:hyperlink>
      <w:r>
        <w:rPr>
          <w:rFonts w:ascii="PMingLiU"/>
          <w:spacing w:val="5"/>
          <w:w w:val="140"/>
          <w:sz w:val="12"/>
        </w:rPr>
        <w:t> </w:t>
      </w:r>
      <w:hyperlink w:history="true" w:anchor="_bookmark84">
        <w:r>
          <w:rPr>
            <w:rFonts w:ascii="PMingLiU"/>
            <w:w w:val="140"/>
            <w:sz w:val="12"/>
          </w:rPr>
          <w:t>(2004)</w:t>
        </w:r>
      </w:hyperlink>
    </w:p>
    <w:p>
      <w:pPr>
        <w:pStyle w:val="BodyText"/>
        <w:spacing w:before="4"/>
        <w:rPr>
          <w:rFonts w:ascii="PMingLiU"/>
          <w:sz w:val="24"/>
        </w:rPr>
      </w:pPr>
    </w:p>
    <w:p>
      <w:pPr>
        <w:spacing w:line="376" w:lineRule="auto" w:before="43"/>
        <w:ind w:left="120" w:right="0" w:firstLine="338"/>
        <w:jc w:val="left"/>
        <w:rPr>
          <w:rFonts w:ascii="PMingLiU"/>
          <w:sz w:val="16"/>
        </w:rPr>
      </w:pPr>
      <w:r>
        <w:rPr>
          <w:rFonts w:ascii="PMingLiU"/>
          <w:w w:val="125"/>
          <w:sz w:val="16"/>
        </w:rPr>
        <w:t>Note: Most Characteristic Variables in this table are summarized by </w:t>
      </w:r>
      <w:hyperlink w:history="true" w:anchor="_bookmark109">
        <w:r>
          <w:rPr>
            <w:rFonts w:ascii="PMingLiU"/>
            <w:w w:val="125"/>
            <w:sz w:val="16"/>
          </w:rPr>
          <w:t>Freyberger et al.</w:t>
        </w:r>
      </w:hyperlink>
      <w:r>
        <w:rPr>
          <w:rFonts w:ascii="PMingLiU"/>
          <w:w w:val="125"/>
          <w:sz w:val="16"/>
        </w:rPr>
        <w:t> </w:t>
      </w:r>
      <w:hyperlink w:history="true" w:anchor="_bookmark109">
        <w:r>
          <w:rPr>
            <w:rFonts w:ascii="PMingLiU"/>
            <w:w w:val="125"/>
            <w:sz w:val="16"/>
          </w:rPr>
          <w:t>(20</w:t>
        </w:r>
      </w:hyperlink>
      <w:r>
        <w:rPr>
          <w:rFonts w:ascii="PMingLiU"/>
          <w:w w:val="125"/>
          <w:sz w:val="16"/>
        </w:rPr>
        <w:t>17). We augment this list by adding extra variables listed on the Kenneth French Data Library.</w:t>
      </w:r>
    </w:p>
    <w:p>
      <w:pPr>
        <w:spacing w:after="0" w:line="376" w:lineRule="auto"/>
        <w:jc w:val="left"/>
        <w:rPr>
          <w:rFonts w:ascii="PMingLiU"/>
          <w:sz w:val="16"/>
        </w:rPr>
        <w:sectPr>
          <w:type w:val="continuous"/>
          <w:pgSz w:w="12240" w:h="15840"/>
          <w:pgMar w:top="1500" w:bottom="300" w:left="1320" w:right="1320"/>
        </w:sectPr>
      </w:pPr>
    </w:p>
    <w:p>
      <w:pPr>
        <w:pStyle w:val="BodyText"/>
        <w:rPr>
          <w:rFonts w:ascii="PMingLiU"/>
          <w:sz w:val="20"/>
        </w:rPr>
      </w:pPr>
      <w:r>
        <w:rPr/>
        <w:pict>
          <v:shape style="position:absolute;margin-left:38.384724pt;margin-top:299.545013pt;width:12.95pt;height:12.95pt;mso-position-horizontal-relative:page;mso-position-vertical-relative:page;z-index:20248" type="#_x0000_t202" filled="false" stroked="false">
            <v:textbox inset="0,0,0,0" style="layout-flow:vertical">
              <w:txbxContent>
                <w:p>
                  <w:pPr>
                    <w:pStyle w:val="BodyText"/>
                    <w:spacing w:line="232" w:lineRule="exact"/>
                    <w:ind w:left="20"/>
                  </w:pPr>
                  <w:r>
                    <w:rPr>
                      <w:w w:val="85"/>
                    </w:rPr>
                    <w:t>68</w:t>
                  </w:r>
                </w:p>
              </w:txbxContent>
            </v:textbox>
            <w10:wrap type="none"/>
          </v:shape>
        </w:pict>
      </w:r>
      <w:r>
        <w:rPr/>
        <w:pict>
          <v:shape style="position:absolute;margin-left:2.939364pt;margin-top:155.494095pt;width:14.05pt;height:304.05pt;mso-position-horizontal-relative:page;mso-position-vertical-relative:page;z-index:20272" type="#_x0000_t202" filled="false" stroked="false">
            <v:textbox inset="0,0,0,0" style="layout-flow:vertical">
              <w:txbxContent>
                <w:p>
                  <w:pPr>
                    <w:pStyle w:val="BodyText"/>
                    <w:spacing w:before="18"/>
                    <w:ind w:left="20"/>
                    <w:rPr>
                      <w:rFonts w:ascii="Arial"/>
                    </w:rPr>
                  </w:pPr>
                  <w:r>
                    <w:rPr>
                      <w:rFonts w:ascii="Arial"/>
                      <w:color w:val="383838"/>
                      <w:w w:val="102"/>
                    </w:rPr>
                    <w:t>Electronic</w:t>
                  </w:r>
                  <w:r>
                    <w:rPr>
                      <w:rFonts w:ascii="Arial"/>
                      <w:color w:val="383838"/>
                      <w:spacing w:val="1"/>
                    </w:rPr>
                    <w:t> </w:t>
                  </w:r>
                  <w:r>
                    <w:rPr>
                      <w:rFonts w:ascii="Arial"/>
                      <w:color w:val="383838"/>
                      <w:w w:val="102"/>
                    </w:rPr>
                    <w:t>copy</w:t>
                  </w:r>
                  <w:r>
                    <w:rPr>
                      <w:rFonts w:ascii="Arial"/>
                      <w:color w:val="383838"/>
                      <w:spacing w:val="1"/>
                    </w:rPr>
                    <w:t> </w:t>
                  </w:r>
                  <w:r>
                    <w:rPr>
                      <w:rFonts w:ascii="Arial"/>
                      <w:color w:val="383838"/>
                      <w:w w:val="102"/>
                    </w:rPr>
                    <w:t>available</w:t>
                  </w:r>
                  <w:r>
                    <w:rPr>
                      <w:rFonts w:ascii="Arial"/>
                      <w:color w:val="383838"/>
                      <w:spacing w:val="1"/>
                    </w:rPr>
                    <w:t> </w:t>
                  </w:r>
                  <w:r>
                    <w:rPr>
                      <w:rFonts w:ascii="Arial"/>
                      <w:color w:val="383838"/>
                      <w:w w:val="102"/>
                    </w:rPr>
                    <w:t>at:</w:t>
                  </w:r>
                  <w:r>
                    <w:rPr>
                      <w:rFonts w:ascii="Arial"/>
                      <w:color w:val="383838"/>
                      <w:spacing w:val="1"/>
                    </w:rPr>
                    <w:t> </w:t>
                  </w:r>
                  <w:r>
                    <w:rPr>
                      <w:rFonts w:ascii="Arial"/>
                      <w:color w:val="383838"/>
                      <w:w w:val="102"/>
                    </w:rPr>
                    <w:t>https://ssrn.co</w:t>
                  </w:r>
                  <w:r>
                    <w:rPr>
                      <w:rFonts w:ascii="Arial"/>
                      <w:color w:val="383838"/>
                      <w:spacing w:val="-1"/>
                      <w:w w:val="102"/>
                    </w:rPr>
                    <w:t>m</w:t>
                  </w:r>
                  <w:r>
                    <w:rPr>
                      <w:rFonts w:ascii="Arial"/>
                      <w:color w:val="383838"/>
                      <w:w w:val="102"/>
                    </w:rPr>
                    <w:t>/abstrac</w:t>
                  </w:r>
                  <w:r>
                    <w:rPr>
                      <w:rFonts w:ascii="Arial"/>
                      <w:color w:val="383838"/>
                      <w:spacing w:val="-1"/>
                      <w:w w:val="102"/>
                    </w:rPr>
                    <w:t>t</w:t>
                  </w:r>
                  <w:r>
                    <w:rPr>
                      <w:rFonts w:ascii="Arial"/>
                      <w:color w:val="383838"/>
                      <w:w w:val="102"/>
                    </w:rPr>
                    <w:t>=3350138</w:t>
                  </w:r>
                </w:p>
              </w:txbxContent>
            </v:textbox>
            <w10:wrap type="none"/>
          </v:shape>
        </w:pict>
      </w:r>
    </w:p>
    <w:p>
      <w:pPr>
        <w:pStyle w:val="BodyText"/>
        <w:rPr>
          <w:rFonts w:ascii="PMingLiU"/>
          <w:sz w:val="20"/>
        </w:rPr>
      </w:pPr>
    </w:p>
    <w:p>
      <w:pPr>
        <w:pStyle w:val="BodyText"/>
        <w:rPr>
          <w:rFonts w:ascii="PMingLiU"/>
          <w:sz w:val="20"/>
        </w:rPr>
      </w:pPr>
    </w:p>
    <w:p>
      <w:pPr>
        <w:pStyle w:val="BodyText"/>
        <w:spacing w:before="3"/>
        <w:rPr>
          <w:rFonts w:ascii="PMingLiU"/>
          <w:sz w:val="15"/>
        </w:rPr>
      </w:pPr>
    </w:p>
    <w:p>
      <w:pPr>
        <w:pStyle w:val="Heading4"/>
        <w:ind w:left="3996" w:firstLine="0"/>
        <w:jc w:val="left"/>
      </w:pPr>
      <w:r>
        <w:rPr/>
        <w:t>Table A.VIII Firm Characteristics by  Category</w:t>
      </w:r>
    </w:p>
    <w:p>
      <w:pPr>
        <w:pStyle w:val="BodyText"/>
        <w:rPr>
          <w:b/>
          <w:sz w:val="20"/>
        </w:rPr>
      </w:pPr>
    </w:p>
    <w:p>
      <w:pPr>
        <w:pStyle w:val="BodyText"/>
        <w:rPr>
          <w:b/>
          <w:sz w:val="18"/>
        </w:rPr>
      </w:pPr>
      <w:r>
        <w:rPr/>
        <w:pict>
          <v:line style="position:absolute;mso-position-horizontal-relative:page;mso-position-vertical-relative:paragraph;z-index:20032;mso-wrap-distance-left:0;mso-wrap-distance-right:0" from="72pt,12.645087pt" to="766.91pt,12.645087pt" stroked="true" strokeweight=".873pt" strokecolor="#000000">
            <v:stroke dashstyle="solid"/>
            <w10:wrap type="topAndBottom"/>
          </v:line>
        </w:pict>
      </w:r>
    </w:p>
    <w:p>
      <w:pPr>
        <w:tabs>
          <w:tab w:pos="7530" w:val="left" w:leader="none"/>
        </w:tabs>
        <w:spacing w:line="195" w:lineRule="exact" w:before="20"/>
        <w:ind w:left="806" w:right="0" w:firstLine="0"/>
        <w:jc w:val="left"/>
        <w:rPr>
          <w:b/>
          <w:sz w:val="18"/>
        </w:rPr>
      </w:pPr>
      <w:r>
        <w:rPr>
          <w:b/>
          <w:sz w:val="18"/>
          <w:u w:val="single"/>
        </w:rPr>
        <w:t>Past</w:t>
      </w:r>
      <w:r>
        <w:rPr>
          <w:b/>
          <w:spacing w:val="27"/>
          <w:sz w:val="18"/>
          <w:u w:val="single"/>
        </w:rPr>
        <w:t> </w:t>
      </w:r>
      <w:r>
        <w:rPr>
          <w:b/>
          <w:sz w:val="18"/>
          <w:u w:val="single"/>
        </w:rPr>
        <w:t>Returns</w:t>
      </w:r>
      <w:r>
        <w:rPr>
          <w:b/>
          <w:sz w:val="18"/>
        </w:rPr>
        <w:tab/>
      </w:r>
      <w:r>
        <w:rPr>
          <w:b/>
          <w:spacing w:val="-4"/>
          <w:sz w:val="18"/>
          <w:u w:val="single"/>
        </w:rPr>
        <w:t>Value</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7" w:lineRule="exact" w:before="0" w:after="0"/>
        <w:ind w:left="806" w:right="0" w:hanging="567"/>
        <w:jc w:val="left"/>
        <w:rPr>
          <w:rFonts w:ascii="PMingLiU"/>
          <w:sz w:val="18"/>
        </w:rPr>
      </w:pPr>
      <w:r>
        <w:rPr/>
        <w:pict>
          <v:line style="position:absolute;mso-position-horizontal-relative:page;mso-position-vertical-relative:paragraph;z-index:-480880" from="115.081001pt,9.286111pt" to="117.846001pt,9.286111pt" stroked="true" strokeweight=".398pt" strokecolor="#000000">
            <v:stroke dashstyle="solid"/>
            <w10:wrap type="none"/>
          </v:line>
        </w:pict>
      </w:r>
      <w:r>
        <w:rPr>
          <w:rFonts w:ascii="PMingLiU"/>
          <w:w w:val="120"/>
          <w:sz w:val="18"/>
        </w:rPr>
        <w:t>r2</w:t>
      </w:r>
      <w:r>
        <w:rPr>
          <w:rFonts w:ascii="PMingLiU"/>
          <w:spacing w:val="4"/>
          <w:w w:val="120"/>
          <w:sz w:val="18"/>
        </w:rPr>
        <w:t> </w:t>
      </w:r>
      <w:r>
        <w:rPr>
          <w:rFonts w:ascii="PMingLiU"/>
          <w:w w:val="120"/>
          <w:sz w:val="18"/>
        </w:rPr>
        <w:t>1</w:t>
        <w:tab/>
        <w:t>Short-term</w:t>
      </w:r>
      <w:r>
        <w:rPr>
          <w:rFonts w:ascii="PMingLiU"/>
          <w:spacing w:val="-3"/>
          <w:w w:val="120"/>
          <w:sz w:val="18"/>
        </w:rPr>
        <w:t> </w:t>
      </w:r>
      <w:r>
        <w:rPr>
          <w:rFonts w:ascii="PMingLiU"/>
          <w:w w:val="120"/>
          <w:sz w:val="18"/>
        </w:rPr>
        <w:t>momentum</w:t>
        <w:tab/>
        <w:t>(26)</w:t>
        <w:tab/>
        <w:t>A2ME</w:t>
        <w:tab/>
        <w:t>Assets to market</w:t>
      </w:r>
      <w:r>
        <w:rPr>
          <w:rFonts w:ascii="PMingLiU"/>
          <w:spacing w:val="-8"/>
          <w:w w:val="120"/>
          <w:sz w:val="18"/>
        </w:rPr>
        <w:t> </w:t>
      </w:r>
      <w:r>
        <w:rPr>
          <w:rFonts w:ascii="PMingLiU"/>
          <w:w w:val="120"/>
          <w:sz w:val="18"/>
        </w:rPr>
        <w:t>cap</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pict>
          <v:line style="position:absolute;mso-position-horizontal-relative:page;mso-position-vertical-relative:paragraph;z-index:-480856" from="119.688004pt,9.376199pt" to="122.453004pt,9.376199pt" stroked="true" strokeweight=".398pt" strokecolor="#000000">
            <v:stroke dashstyle="solid"/>
            <w10:wrap type="none"/>
          </v:line>
        </w:pict>
      </w:r>
      <w:r>
        <w:rPr>
          <w:rFonts w:ascii="PMingLiU"/>
          <w:w w:val="115"/>
          <w:sz w:val="18"/>
        </w:rPr>
        <w:t>r12</w:t>
      </w:r>
      <w:r>
        <w:rPr>
          <w:rFonts w:ascii="PMingLiU"/>
          <w:spacing w:val="8"/>
          <w:w w:val="115"/>
          <w:sz w:val="18"/>
        </w:rPr>
        <w:t> </w:t>
      </w:r>
      <w:r>
        <w:rPr>
          <w:rFonts w:ascii="PMingLiU"/>
          <w:w w:val="115"/>
          <w:sz w:val="18"/>
        </w:rPr>
        <w:t>2</w:t>
        <w:tab/>
        <w:t>Momentum</w:t>
        <w:tab/>
        <w:t>(27)</w:t>
        <w:tab/>
        <w:t>BEME</w:t>
        <w:tab/>
        <w:t>Book to Market </w:t>
      </w:r>
      <w:r>
        <w:rPr>
          <w:rFonts w:ascii="PMingLiU"/>
          <w:spacing w:val="11"/>
          <w:w w:val="115"/>
          <w:sz w:val="18"/>
        </w:rPr>
        <w:t> </w:t>
      </w:r>
      <w:r>
        <w:rPr>
          <w:rFonts w:ascii="PMingLiU"/>
          <w:w w:val="115"/>
          <w:sz w:val="18"/>
        </w:rPr>
        <w:t>Ratio</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pict>
          <v:line style="position:absolute;mso-position-horizontal-relative:page;mso-position-vertical-relative:paragraph;z-index:-480832" from="119.688004pt,9.376200pt" to="122.453004pt,9.376200pt" stroked="true" strokeweight=".398pt" strokecolor="#000000">
            <v:stroke dashstyle="solid"/>
            <w10:wrap type="none"/>
          </v:line>
        </w:pict>
      </w:r>
      <w:r>
        <w:rPr>
          <w:rFonts w:ascii="PMingLiU"/>
          <w:w w:val="120"/>
          <w:sz w:val="18"/>
        </w:rPr>
        <w:t>r12</w:t>
      </w:r>
      <w:r>
        <w:rPr>
          <w:rFonts w:ascii="PMingLiU"/>
          <w:spacing w:val="1"/>
          <w:w w:val="120"/>
          <w:sz w:val="18"/>
        </w:rPr>
        <w:t> </w:t>
      </w:r>
      <w:r>
        <w:rPr>
          <w:rFonts w:ascii="PMingLiU"/>
          <w:w w:val="120"/>
          <w:sz w:val="18"/>
        </w:rPr>
        <w:t>7</w:t>
        <w:tab/>
        <w:t>Intermediate</w:t>
      </w:r>
      <w:r>
        <w:rPr>
          <w:rFonts w:ascii="PMingLiU"/>
          <w:spacing w:val="-3"/>
          <w:w w:val="120"/>
          <w:sz w:val="18"/>
        </w:rPr>
        <w:t> </w:t>
      </w:r>
      <w:r>
        <w:rPr>
          <w:rFonts w:ascii="PMingLiU"/>
          <w:w w:val="120"/>
          <w:sz w:val="18"/>
        </w:rPr>
        <w:t>momentum</w:t>
        <w:tab/>
        <w:t>(28)</w:t>
        <w:tab/>
        <w:t>C</w:t>
        <w:tab/>
        <w:t>Ratio of cash and short-term investments to </w:t>
      </w:r>
      <w:bookmarkStart w:name="_bookmark174" w:id="227"/>
      <w:bookmarkEnd w:id="227"/>
      <w:r>
        <w:rPr>
          <w:rFonts w:ascii="PMingLiU"/>
          <w:w w:val="120"/>
          <w:sz w:val="18"/>
        </w:rPr>
        <w:t>total</w:t>
      </w:r>
      <w:r>
        <w:rPr>
          <w:rFonts w:ascii="PMingLiU"/>
          <w:spacing w:val="3"/>
          <w:w w:val="120"/>
          <w:sz w:val="18"/>
        </w:rPr>
        <w:t> </w:t>
      </w:r>
      <w:r>
        <w:rPr>
          <w:rFonts w:ascii="PMingLiU"/>
          <w:w w:val="120"/>
          <w:sz w:val="18"/>
        </w:rPr>
        <w:t>assets</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pict>
          <v:line style="position:absolute;mso-position-horizontal-relative:page;mso-position-vertical-relative:paragraph;z-index:-480808" from="119.688004pt,9.375199pt" to="122.453004pt,9.375199pt" stroked="true" strokeweight=".398pt" strokecolor="#000000">
            <v:stroke dashstyle="solid"/>
            <w10:wrap type="none"/>
          </v:line>
        </w:pict>
      </w:r>
      <w:r>
        <w:rPr>
          <w:rFonts w:ascii="PMingLiU"/>
          <w:w w:val="115"/>
          <w:sz w:val="18"/>
        </w:rPr>
        <w:t>r36</w:t>
      </w:r>
      <w:r>
        <w:rPr>
          <w:rFonts w:ascii="PMingLiU"/>
          <w:spacing w:val="7"/>
          <w:w w:val="115"/>
          <w:sz w:val="18"/>
        </w:rPr>
        <w:t> </w:t>
      </w:r>
      <w:r>
        <w:rPr>
          <w:rFonts w:ascii="PMingLiU"/>
          <w:w w:val="115"/>
          <w:sz w:val="18"/>
        </w:rPr>
        <w:t>13</w:t>
        <w:tab/>
        <w:t>Long-term</w:t>
      </w:r>
      <w:r>
        <w:rPr>
          <w:rFonts w:ascii="PMingLiU"/>
          <w:spacing w:val="17"/>
          <w:w w:val="115"/>
          <w:sz w:val="18"/>
        </w:rPr>
        <w:t> </w:t>
      </w:r>
      <w:r>
        <w:rPr>
          <w:rFonts w:ascii="PMingLiU"/>
          <w:w w:val="115"/>
          <w:sz w:val="18"/>
        </w:rPr>
        <w:t>momentum</w:t>
        <w:tab/>
        <w:t>(29)</w:t>
        <w:tab/>
        <w:t>CF</w:t>
        <w:tab/>
      </w:r>
      <w:r>
        <w:rPr>
          <w:rFonts w:ascii="PMingLiU"/>
          <w:spacing w:val="-4"/>
          <w:w w:val="115"/>
          <w:sz w:val="18"/>
        </w:rPr>
        <w:t>Free </w:t>
      </w:r>
      <w:r>
        <w:rPr>
          <w:rFonts w:ascii="PMingLiU"/>
          <w:w w:val="115"/>
          <w:sz w:val="18"/>
        </w:rPr>
        <w:t>Cash Flow to Book </w:t>
      </w:r>
      <w:r>
        <w:rPr>
          <w:rFonts w:ascii="PMingLiU"/>
          <w:spacing w:val="10"/>
          <w:w w:val="115"/>
          <w:sz w:val="18"/>
        </w:rPr>
        <w:t> </w:t>
      </w:r>
      <w:r>
        <w:rPr>
          <w:rFonts w:ascii="PMingLiU"/>
          <w:spacing w:val="-4"/>
          <w:w w:val="115"/>
          <w:sz w:val="18"/>
        </w:rPr>
        <w:t>Value</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pict>
          <v:line style="position:absolute;mso-position-horizontal-relative:page;mso-position-vertical-relative:paragraph;z-index:-480784" from="118.643997pt,9.3752pt" to="121.408997pt,9.3752pt" stroked="true" strokeweight=".398pt" strokecolor="#000000">
            <v:stroke dashstyle="solid"/>
            <w10:wrap type="none"/>
          </v:line>
        </w:pict>
      </w:r>
      <w:r>
        <w:rPr>
          <w:rFonts w:ascii="PMingLiU"/>
          <w:w w:val="120"/>
          <w:sz w:val="18"/>
        </w:rPr>
        <w:t>ST</w:t>
      </w:r>
      <w:r>
        <w:rPr>
          <w:rFonts w:ascii="PMingLiU"/>
          <w:spacing w:val="4"/>
          <w:w w:val="120"/>
          <w:sz w:val="18"/>
        </w:rPr>
        <w:t> </w:t>
      </w:r>
      <w:r>
        <w:rPr>
          <w:rFonts w:ascii="PMingLiU"/>
          <w:w w:val="120"/>
          <w:sz w:val="18"/>
        </w:rPr>
        <w:t>Rev</w:t>
        <w:tab/>
        <w:t>Short-term</w:t>
      </w:r>
      <w:r>
        <w:rPr>
          <w:rFonts w:ascii="PMingLiU"/>
          <w:spacing w:val="-5"/>
          <w:w w:val="120"/>
          <w:sz w:val="18"/>
        </w:rPr>
        <w:t> </w:t>
      </w:r>
      <w:r>
        <w:rPr>
          <w:rFonts w:ascii="PMingLiU"/>
          <w:w w:val="120"/>
          <w:sz w:val="18"/>
        </w:rPr>
        <w:t>reversal</w:t>
        <w:tab/>
        <w:t>(30)</w:t>
        <w:tab/>
        <w:t>CF2P</w:t>
        <w:tab/>
        <w:t>Cashflow</w:t>
      </w:r>
      <w:r>
        <w:rPr>
          <w:rFonts w:ascii="PMingLiU"/>
          <w:spacing w:val="-29"/>
          <w:w w:val="120"/>
          <w:sz w:val="18"/>
        </w:rPr>
        <w:t> </w:t>
      </w:r>
      <w:r>
        <w:rPr>
          <w:rFonts w:ascii="PMingLiU"/>
          <w:w w:val="120"/>
          <w:sz w:val="18"/>
        </w:rPr>
        <w:t>to</w:t>
      </w:r>
      <w:r>
        <w:rPr>
          <w:rFonts w:ascii="PMingLiU"/>
          <w:spacing w:val="-29"/>
          <w:w w:val="120"/>
          <w:sz w:val="18"/>
        </w:rPr>
        <w:t> </w:t>
      </w:r>
      <w:r>
        <w:rPr>
          <w:rFonts w:ascii="PMingLiU"/>
          <w:w w:val="120"/>
          <w:sz w:val="18"/>
        </w:rPr>
        <w:t>price</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pict>
          <v:line style="position:absolute;mso-position-horizontal-relative:page;mso-position-vertical-relative:paragraph;z-index:-480760" from="118.514999pt,9.3752pt" to="121.279999pt,9.3752pt" stroked="true" strokeweight=".398pt" strokecolor="#000000">
            <v:stroke dashstyle="solid"/>
            <w10:wrap type="none"/>
          </v:line>
        </w:pict>
      </w:r>
      <w:r>
        <w:rPr>
          <w:rFonts w:ascii="PMingLiU"/>
          <w:spacing w:val="-8"/>
          <w:w w:val="115"/>
          <w:sz w:val="18"/>
        </w:rPr>
        <w:t>LT</w:t>
      </w:r>
      <w:r>
        <w:rPr>
          <w:rFonts w:ascii="PMingLiU"/>
          <w:spacing w:val="23"/>
          <w:w w:val="115"/>
          <w:sz w:val="18"/>
        </w:rPr>
        <w:t> </w:t>
      </w:r>
      <w:r>
        <w:rPr>
          <w:rFonts w:ascii="PMingLiU"/>
          <w:w w:val="115"/>
          <w:sz w:val="18"/>
        </w:rPr>
        <w:t>Rev</w:t>
        <w:tab/>
        <w:t>Long-term</w:t>
      </w:r>
      <w:r>
        <w:rPr>
          <w:rFonts w:ascii="PMingLiU"/>
          <w:spacing w:val="10"/>
          <w:w w:val="115"/>
          <w:sz w:val="18"/>
        </w:rPr>
        <w:t> </w:t>
      </w:r>
      <w:r>
        <w:rPr>
          <w:rFonts w:ascii="PMingLiU"/>
          <w:w w:val="115"/>
          <w:sz w:val="18"/>
        </w:rPr>
        <w:t>reversal</w:t>
        <w:tab/>
        <w:t>(31)</w:t>
        <w:tab/>
        <w:t>D2P</w:t>
        <w:tab/>
        <w:t>Dividend</w:t>
      </w:r>
      <w:r>
        <w:rPr>
          <w:rFonts w:ascii="PMingLiU"/>
          <w:spacing w:val="5"/>
          <w:w w:val="115"/>
          <w:sz w:val="18"/>
        </w:rPr>
        <w:t> </w:t>
      </w:r>
      <w:r>
        <w:rPr>
          <w:rFonts w:ascii="PMingLiU"/>
          <w:w w:val="115"/>
          <w:sz w:val="18"/>
        </w:rPr>
        <w:t>Yield</w:t>
      </w:r>
    </w:p>
    <w:p>
      <w:pPr>
        <w:tabs>
          <w:tab w:pos="7530" w:val="left" w:leader="none"/>
          <w:tab w:pos="9367" w:val="left" w:leader="none"/>
        </w:tabs>
        <w:spacing w:line="219" w:lineRule="exact" w:before="0"/>
        <w:ind w:left="6963" w:right="0" w:firstLine="0"/>
        <w:jc w:val="left"/>
        <w:rPr>
          <w:rFonts w:ascii="PMingLiU"/>
          <w:sz w:val="18"/>
        </w:rPr>
      </w:pPr>
      <w:r>
        <w:rPr>
          <w:rFonts w:ascii="PMingLiU"/>
          <w:w w:val="120"/>
          <w:sz w:val="18"/>
        </w:rPr>
        <w:t>(32)</w:t>
        <w:tab/>
        <w:t>E2P</w:t>
        <w:tab/>
        <w:t>Earnings to</w:t>
      </w:r>
      <w:r>
        <w:rPr>
          <w:rFonts w:ascii="PMingLiU"/>
          <w:spacing w:val="-13"/>
          <w:w w:val="120"/>
          <w:sz w:val="18"/>
        </w:rPr>
        <w:t> </w:t>
      </w:r>
      <w:r>
        <w:rPr>
          <w:rFonts w:ascii="PMingLiU"/>
          <w:w w:val="120"/>
          <w:sz w:val="18"/>
        </w:rPr>
        <w:t>price</w:t>
      </w:r>
    </w:p>
    <w:p>
      <w:pPr>
        <w:tabs>
          <w:tab w:pos="6963" w:val="left" w:leader="none"/>
          <w:tab w:pos="7530" w:val="left" w:leader="none"/>
          <w:tab w:pos="9367" w:val="left" w:leader="none"/>
        </w:tabs>
        <w:spacing w:line="221" w:lineRule="exact" w:before="0"/>
        <w:ind w:left="806" w:right="0" w:firstLine="0"/>
        <w:jc w:val="left"/>
        <w:rPr>
          <w:rFonts w:ascii="PMingLiU" w:hAnsi="PMingLiU"/>
          <w:sz w:val="18"/>
        </w:rPr>
      </w:pPr>
      <w:r>
        <w:rPr>
          <w:b/>
          <w:sz w:val="18"/>
          <w:u w:val="single"/>
        </w:rPr>
        <w:t>Investment</w:t>
      </w:r>
      <w:r>
        <w:rPr>
          <w:b/>
          <w:sz w:val="18"/>
        </w:rPr>
        <w:tab/>
      </w:r>
      <w:r>
        <w:rPr>
          <w:rFonts w:ascii="PMingLiU" w:hAnsi="PMingLiU"/>
          <w:w w:val="105"/>
          <w:sz w:val="18"/>
        </w:rPr>
        <w:t>(33)</w:t>
        <w:tab/>
        <w:t>Q</w:t>
        <w:tab/>
      </w:r>
      <w:r>
        <w:rPr>
          <w:rFonts w:ascii="PMingLiU" w:hAnsi="PMingLiU"/>
          <w:spacing w:val="-3"/>
          <w:sz w:val="18"/>
        </w:rPr>
        <w:t>Tobin’s</w:t>
      </w:r>
      <w:r>
        <w:rPr>
          <w:rFonts w:ascii="PMingLiU" w:hAnsi="PMingLiU"/>
          <w:spacing w:val="-6"/>
          <w:sz w:val="18"/>
        </w:rPr>
        <w:t> </w:t>
      </w:r>
      <w:r>
        <w:rPr>
          <w:rFonts w:ascii="PMingLiU" w:hAnsi="PMingLiU"/>
          <w:sz w:val="18"/>
        </w:rPr>
        <w:t>Q</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7" w:lineRule="exact" w:before="0" w:after="0"/>
        <w:ind w:left="806" w:right="0" w:hanging="567"/>
        <w:jc w:val="left"/>
        <w:rPr>
          <w:rFonts w:ascii="PMingLiU"/>
          <w:sz w:val="18"/>
        </w:rPr>
      </w:pPr>
      <w:r>
        <w:rPr>
          <w:rFonts w:ascii="PMingLiU"/>
          <w:w w:val="120"/>
          <w:sz w:val="18"/>
        </w:rPr>
        <w:t>Investment</w:t>
        <w:tab/>
        <w:t>Investment</w:t>
        <w:tab/>
        <w:t>(34)</w:t>
        <w:tab/>
        <w:t>S2P</w:t>
        <w:tab/>
        <w:t>Sales to</w:t>
      </w:r>
      <w:r>
        <w:rPr>
          <w:rFonts w:ascii="PMingLiU"/>
          <w:spacing w:val="-30"/>
          <w:w w:val="120"/>
          <w:sz w:val="18"/>
        </w:rPr>
        <w:t> </w:t>
      </w:r>
      <w:r>
        <w:rPr>
          <w:rFonts w:ascii="PMingLiU"/>
          <w:w w:val="120"/>
          <w:sz w:val="18"/>
        </w:rPr>
        <w:t>price</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rFonts w:ascii="PMingLiU"/>
          <w:w w:val="115"/>
          <w:sz w:val="18"/>
        </w:rPr>
        <w:t>NOA</w:t>
        <w:tab/>
        <w:t>Net</w:t>
      </w:r>
      <w:r>
        <w:rPr>
          <w:rFonts w:ascii="PMingLiU"/>
          <w:spacing w:val="19"/>
          <w:w w:val="115"/>
          <w:sz w:val="18"/>
        </w:rPr>
        <w:t> </w:t>
      </w:r>
      <w:r>
        <w:rPr>
          <w:rFonts w:ascii="PMingLiU"/>
          <w:w w:val="115"/>
          <w:sz w:val="18"/>
        </w:rPr>
        <w:t>operating</w:t>
      </w:r>
      <w:r>
        <w:rPr>
          <w:rFonts w:ascii="PMingLiU"/>
          <w:spacing w:val="20"/>
          <w:w w:val="115"/>
          <w:sz w:val="18"/>
        </w:rPr>
        <w:t> </w:t>
      </w:r>
      <w:r>
        <w:rPr>
          <w:rFonts w:ascii="PMingLiU"/>
          <w:w w:val="115"/>
          <w:sz w:val="18"/>
        </w:rPr>
        <w:t>assets</w:t>
        <w:tab/>
        <w:t>(35)</w:t>
        <w:tab/>
        <w:t>Lev</w:t>
        <w:tab/>
        <w:t>Leverage</w:t>
      </w:r>
    </w:p>
    <w:p>
      <w:pPr>
        <w:pStyle w:val="ListParagraph"/>
        <w:numPr>
          <w:ilvl w:val="0"/>
          <w:numId w:val="17"/>
        </w:numPr>
        <w:tabs>
          <w:tab w:pos="806" w:val="left" w:leader="none"/>
          <w:tab w:pos="807" w:val="left" w:leader="none"/>
          <w:tab w:pos="2270" w:val="left" w:leader="none"/>
        </w:tabs>
        <w:spacing w:line="219" w:lineRule="exact" w:before="0" w:after="0"/>
        <w:ind w:left="806" w:right="0" w:hanging="567"/>
        <w:jc w:val="left"/>
        <w:rPr>
          <w:rFonts w:ascii="PMingLiU"/>
          <w:sz w:val="18"/>
        </w:rPr>
      </w:pPr>
      <w:r>
        <w:rPr>
          <w:rFonts w:ascii="PMingLiU"/>
          <w:w w:val="120"/>
          <w:sz w:val="18"/>
        </w:rPr>
        <w:t>DPI2A</w:t>
        <w:tab/>
        <w:t>Change in property, plants, and</w:t>
      </w:r>
      <w:r>
        <w:rPr>
          <w:rFonts w:ascii="PMingLiU"/>
          <w:spacing w:val="-22"/>
          <w:w w:val="120"/>
          <w:sz w:val="18"/>
        </w:rPr>
        <w:t> </w:t>
      </w:r>
      <w:r>
        <w:rPr>
          <w:rFonts w:ascii="PMingLiU"/>
          <w:w w:val="120"/>
          <w:sz w:val="18"/>
        </w:rPr>
        <w:t>equipment</w:t>
      </w:r>
    </w:p>
    <w:p>
      <w:pPr>
        <w:pStyle w:val="ListParagraph"/>
        <w:numPr>
          <w:ilvl w:val="0"/>
          <w:numId w:val="17"/>
        </w:numPr>
        <w:tabs>
          <w:tab w:pos="806" w:val="left" w:leader="none"/>
          <w:tab w:pos="807" w:val="left" w:leader="none"/>
          <w:tab w:pos="2270" w:val="left" w:leader="none"/>
          <w:tab w:pos="7530" w:val="left" w:leader="none"/>
        </w:tabs>
        <w:spacing w:line="221" w:lineRule="exact" w:before="0" w:after="0"/>
        <w:ind w:left="806" w:right="0" w:hanging="567"/>
        <w:jc w:val="left"/>
        <w:rPr>
          <w:b/>
          <w:sz w:val="18"/>
        </w:rPr>
      </w:pPr>
      <w:r>
        <w:rPr>
          <w:rFonts w:ascii="PMingLiU"/>
          <w:w w:val="110"/>
          <w:sz w:val="18"/>
        </w:rPr>
        <w:t>NI</w:t>
        <w:tab/>
        <w:t>Net</w:t>
      </w:r>
      <w:r>
        <w:rPr>
          <w:rFonts w:ascii="PMingLiU"/>
          <w:spacing w:val="25"/>
          <w:w w:val="110"/>
          <w:sz w:val="18"/>
        </w:rPr>
        <w:t> </w:t>
      </w:r>
      <w:r>
        <w:rPr>
          <w:rFonts w:ascii="PMingLiU"/>
          <w:w w:val="110"/>
          <w:sz w:val="18"/>
        </w:rPr>
        <w:t>Share</w:t>
      </w:r>
      <w:r>
        <w:rPr>
          <w:rFonts w:ascii="PMingLiU"/>
          <w:spacing w:val="25"/>
          <w:w w:val="110"/>
          <w:sz w:val="18"/>
        </w:rPr>
        <w:t> </w:t>
      </w:r>
      <w:r>
        <w:rPr>
          <w:rFonts w:ascii="PMingLiU"/>
          <w:w w:val="110"/>
          <w:sz w:val="18"/>
        </w:rPr>
        <w:t>Issues</w:t>
        <w:tab/>
      </w:r>
      <w:r>
        <w:rPr>
          <w:b/>
          <w:spacing w:val="-3"/>
          <w:sz w:val="18"/>
          <w:u w:val="single"/>
        </w:rPr>
        <w:t>Trading</w:t>
      </w:r>
      <w:r>
        <w:rPr>
          <w:b/>
          <w:spacing w:val="-4"/>
          <w:sz w:val="18"/>
          <w:u w:val="single"/>
        </w:rPr>
        <w:t> </w:t>
      </w:r>
      <w:r>
        <w:rPr>
          <w:b/>
          <w:sz w:val="18"/>
          <w:u w:val="single"/>
        </w:rPr>
        <w:t>Frictions</w:t>
      </w:r>
    </w:p>
    <w:p>
      <w:pPr>
        <w:tabs>
          <w:tab w:pos="7530" w:val="left" w:leader="none"/>
          <w:tab w:pos="9367" w:val="left" w:leader="none"/>
        </w:tabs>
        <w:spacing w:line="217" w:lineRule="exact" w:before="0"/>
        <w:ind w:left="6963" w:right="0" w:firstLine="0"/>
        <w:jc w:val="left"/>
        <w:rPr>
          <w:rFonts w:ascii="PMingLiU"/>
          <w:sz w:val="18"/>
        </w:rPr>
      </w:pPr>
      <w:r>
        <w:rPr>
          <w:rFonts w:ascii="PMingLiU"/>
          <w:w w:val="120"/>
          <w:sz w:val="18"/>
        </w:rPr>
        <w:t>(36)</w:t>
        <w:tab/>
      </w:r>
      <w:r>
        <w:rPr>
          <w:rFonts w:ascii="PMingLiU"/>
          <w:spacing w:val="-8"/>
          <w:w w:val="120"/>
          <w:sz w:val="18"/>
        </w:rPr>
        <w:t>AT</w:t>
        <w:tab/>
      </w:r>
      <w:r>
        <w:rPr>
          <w:rFonts w:ascii="PMingLiU"/>
          <w:spacing w:val="-4"/>
          <w:w w:val="120"/>
          <w:sz w:val="18"/>
        </w:rPr>
        <w:t>Total</w:t>
      </w:r>
      <w:r>
        <w:rPr>
          <w:rFonts w:ascii="PMingLiU"/>
          <w:w w:val="120"/>
          <w:sz w:val="18"/>
        </w:rPr>
        <w:t> Assets</w:t>
      </w:r>
    </w:p>
    <w:p>
      <w:pPr>
        <w:tabs>
          <w:tab w:pos="6963" w:val="left" w:leader="none"/>
          <w:tab w:pos="7530" w:val="left" w:leader="none"/>
          <w:tab w:pos="9367" w:val="left" w:leader="none"/>
        </w:tabs>
        <w:spacing w:line="221" w:lineRule="exact" w:before="0"/>
        <w:ind w:left="806" w:right="0" w:firstLine="0"/>
        <w:jc w:val="left"/>
        <w:rPr>
          <w:rFonts w:ascii="PMingLiU"/>
          <w:sz w:val="18"/>
        </w:rPr>
      </w:pPr>
      <w:r>
        <w:rPr>
          <w:b/>
          <w:w w:val="105"/>
          <w:sz w:val="18"/>
          <w:u w:val="single"/>
        </w:rPr>
        <w:t>Profttability</w:t>
      </w:r>
      <w:r>
        <w:rPr>
          <w:b/>
          <w:w w:val="105"/>
          <w:sz w:val="18"/>
        </w:rPr>
        <w:tab/>
      </w:r>
      <w:r>
        <w:rPr>
          <w:rFonts w:ascii="PMingLiU"/>
          <w:w w:val="115"/>
          <w:sz w:val="18"/>
        </w:rPr>
        <w:t>(37)</w:t>
        <w:tab/>
        <w:t>Beta</w:t>
        <w:tab/>
        <w:t>CAPM</w:t>
      </w:r>
      <w:r>
        <w:rPr>
          <w:rFonts w:ascii="PMingLiU"/>
          <w:spacing w:val="40"/>
          <w:w w:val="115"/>
          <w:sz w:val="18"/>
        </w:rPr>
        <w:t> </w:t>
      </w:r>
      <w:r>
        <w:rPr>
          <w:rFonts w:ascii="PMingLiU"/>
          <w:w w:val="115"/>
          <w:sz w:val="18"/>
        </w:rPr>
        <w:t>Beta</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7" w:lineRule="exact" w:before="0" w:after="0"/>
        <w:ind w:left="806" w:right="0" w:hanging="567"/>
        <w:jc w:val="left"/>
        <w:rPr>
          <w:rFonts w:ascii="PMingLiU"/>
          <w:sz w:val="18"/>
        </w:rPr>
      </w:pPr>
      <w:r>
        <w:rPr>
          <w:rFonts w:ascii="PMingLiU"/>
          <w:w w:val="120"/>
          <w:sz w:val="18"/>
        </w:rPr>
        <w:t>PROF</w:t>
        <w:tab/>
        <w:t>Profitability</w:t>
        <w:tab/>
        <w:t>(38)</w:t>
        <w:tab/>
      </w:r>
      <w:r>
        <w:rPr>
          <w:rFonts w:ascii="PMingLiU"/>
          <w:spacing w:val="-3"/>
          <w:w w:val="120"/>
          <w:sz w:val="18"/>
        </w:rPr>
        <w:t>IdioVol</w:t>
        <w:tab/>
      </w:r>
      <w:r>
        <w:rPr>
          <w:rFonts w:ascii="PMingLiU"/>
          <w:w w:val="115"/>
          <w:sz w:val="18"/>
        </w:rPr>
        <w:t>Idiosyncratic</w:t>
      </w:r>
      <w:r>
        <w:rPr>
          <w:rFonts w:ascii="PMingLiU"/>
          <w:spacing w:val="37"/>
          <w:w w:val="115"/>
          <w:sz w:val="18"/>
        </w:rPr>
        <w:t> </w:t>
      </w:r>
      <w:r>
        <w:rPr>
          <w:rFonts w:ascii="PMingLiU"/>
          <w:w w:val="115"/>
          <w:sz w:val="18"/>
        </w:rPr>
        <w:t>volatility</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rFonts w:ascii="PMingLiU"/>
          <w:spacing w:val="-6"/>
          <w:w w:val="120"/>
          <w:sz w:val="18"/>
        </w:rPr>
        <w:t>ATO</w:t>
        <w:tab/>
      </w:r>
      <w:r>
        <w:rPr>
          <w:rFonts w:ascii="PMingLiU"/>
          <w:w w:val="120"/>
          <w:sz w:val="18"/>
        </w:rPr>
        <w:t>Net sales </w:t>
      </w:r>
      <w:r>
        <w:rPr>
          <w:rFonts w:ascii="PMingLiU"/>
          <w:spacing w:val="-3"/>
          <w:w w:val="120"/>
          <w:sz w:val="18"/>
        </w:rPr>
        <w:t>over </w:t>
      </w:r>
      <w:r>
        <w:rPr>
          <w:rFonts w:ascii="PMingLiU"/>
          <w:w w:val="120"/>
          <w:sz w:val="18"/>
        </w:rPr>
        <w:t>lagged net</w:t>
      </w:r>
      <w:r>
        <w:rPr>
          <w:rFonts w:ascii="PMingLiU"/>
          <w:spacing w:val="-24"/>
          <w:w w:val="120"/>
          <w:sz w:val="18"/>
        </w:rPr>
        <w:t> </w:t>
      </w:r>
      <w:r>
        <w:rPr>
          <w:rFonts w:ascii="PMingLiU"/>
          <w:w w:val="120"/>
          <w:sz w:val="18"/>
        </w:rPr>
        <w:t>operating</w:t>
      </w:r>
      <w:r>
        <w:rPr>
          <w:rFonts w:ascii="PMingLiU"/>
          <w:spacing w:val="-5"/>
          <w:w w:val="120"/>
          <w:sz w:val="18"/>
        </w:rPr>
        <w:t> </w:t>
      </w:r>
      <w:r>
        <w:rPr>
          <w:rFonts w:ascii="PMingLiU"/>
          <w:w w:val="120"/>
          <w:sz w:val="18"/>
        </w:rPr>
        <w:t>assets</w:t>
        <w:tab/>
        <w:t>(39)</w:t>
        <w:tab/>
        <w:t>LME</w:t>
        <w:tab/>
        <w:t>Size</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rFonts w:ascii="PMingLiU"/>
          <w:w w:val="120"/>
          <w:sz w:val="18"/>
        </w:rPr>
        <w:t>CTO</w:t>
        <w:tab/>
        <w:t>Capital</w:t>
      </w:r>
      <w:r>
        <w:rPr>
          <w:rFonts w:ascii="PMingLiU"/>
          <w:spacing w:val="5"/>
          <w:w w:val="120"/>
          <w:sz w:val="18"/>
        </w:rPr>
        <w:t> </w:t>
      </w:r>
      <w:r>
        <w:rPr>
          <w:rFonts w:ascii="PMingLiU"/>
          <w:w w:val="120"/>
          <w:sz w:val="18"/>
        </w:rPr>
        <w:t>turnover</w:t>
        <w:tab/>
        <w:t>(40)</w:t>
        <w:tab/>
      </w:r>
      <w:r>
        <w:rPr>
          <w:rFonts w:ascii="PMingLiU"/>
          <w:spacing w:val="-5"/>
          <w:w w:val="120"/>
          <w:sz w:val="18"/>
        </w:rPr>
        <w:t>LTurnover</w:t>
        <w:tab/>
      </w:r>
      <w:r>
        <w:rPr>
          <w:rFonts w:ascii="PMingLiU"/>
          <w:spacing w:val="-4"/>
          <w:w w:val="120"/>
          <w:sz w:val="18"/>
        </w:rPr>
        <w:t>Turnover</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rFonts w:ascii="PMingLiU"/>
          <w:w w:val="120"/>
          <w:sz w:val="18"/>
        </w:rPr>
        <w:t>FC2Y</w:t>
        <w:tab/>
        <w:t>Fixed costs</w:t>
      </w:r>
      <w:r>
        <w:rPr>
          <w:rFonts w:ascii="PMingLiU"/>
          <w:spacing w:val="-9"/>
          <w:w w:val="120"/>
          <w:sz w:val="18"/>
        </w:rPr>
        <w:t> </w:t>
      </w:r>
      <w:r>
        <w:rPr>
          <w:rFonts w:ascii="PMingLiU"/>
          <w:w w:val="120"/>
          <w:sz w:val="18"/>
        </w:rPr>
        <w:t>to</w:t>
      </w:r>
      <w:r>
        <w:rPr>
          <w:rFonts w:ascii="PMingLiU"/>
          <w:spacing w:val="-5"/>
          <w:w w:val="120"/>
          <w:sz w:val="18"/>
        </w:rPr>
        <w:t> </w:t>
      </w:r>
      <w:r>
        <w:rPr>
          <w:rFonts w:ascii="PMingLiU"/>
          <w:w w:val="120"/>
          <w:sz w:val="18"/>
        </w:rPr>
        <w:t>sales</w:t>
        <w:tab/>
        <w:t>(41)</w:t>
        <w:tab/>
        <w:t>MktBeta</w:t>
        <w:tab/>
        <w:t>Market</w:t>
      </w:r>
      <w:r>
        <w:rPr>
          <w:rFonts w:ascii="PMingLiU"/>
          <w:spacing w:val="-1"/>
          <w:w w:val="120"/>
          <w:sz w:val="18"/>
        </w:rPr>
        <w:t> </w:t>
      </w:r>
      <w:r>
        <w:rPr>
          <w:rFonts w:ascii="PMingLiU"/>
          <w:w w:val="120"/>
          <w:sz w:val="18"/>
        </w:rPr>
        <w:t>Beta</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rFonts w:ascii="PMingLiU"/>
          <w:w w:val="120"/>
          <w:sz w:val="18"/>
        </w:rPr>
        <w:t>OP</w:t>
        <w:tab/>
        <w:t>Operating</w:t>
      </w:r>
      <w:r>
        <w:rPr>
          <w:rFonts w:ascii="PMingLiU"/>
          <w:spacing w:val="-1"/>
          <w:w w:val="120"/>
          <w:sz w:val="18"/>
        </w:rPr>
        <w:t> </w:t>
      </w:r>
      <w:r>
        <w:rPr>
          <w:rFonts w:ascii="PMingLiU"/>
          <w:w w:val="120"/>
          <w:sz w:val="18"/>
        </w:rPr>
        <w:t>profitability</w:t>
        <w:tab/>
        <w:t>(42)</w:t>
        <w:tab/>
        <w:t>Rel2High</w:t>
        <w:tab/>
        <w:t>Closeness to past year</w:t>
      </w:r>
      <w:r>
        <w:rPr>
          <w:rFonts w:ascii="PMingLiU"/>
          <w:spacing w:val="-41"/>
          <w:w w:val="120"/>
          <w:sz w:val="18"/>
        </w:rPr>
        <w:t> </w:t>
      </w:r>
      <w:r>
        <w:rPr>
          <w:rFonts w:ascii="PMingLiU"/>
          <w:w w:val="120"/>
          <w:sz w:val="18"/>
        </w:rPr>
        <w:t>high</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pict>
          <v:line style="position:absolute;mso-position-horizontal-relative:page;mso-position-vertical-relative:paragraph;z-index:-480736" from="465.263pt,9.376197pt" to="468.028pt,9.376197pt" stroked="true" strokeweight=".398pt" strokecolor="#000000">
            <v:stroke dashstyle="solid"/>
            <w10:wrap type="none"/>
          </v:line>
        </w:pict>
      </w:r>
      <w:r>
        <w:rPr>
          <w:rFonts w:ascii="PMingLiU"/>
          <w:w w:val="120"/>
          <w:sz w:val="18"/>
        </w:rPr>
        <w:t>PM</w:t>
        <w:tab/>
        <w:t>Profit</w:t>
      </w:r>
      <w:r>
        <w:rPr>
          <w:rFonts w:ascii="PMingLiU"/>
          <w:spacing w:val="1"/>
          <w:w w:val="120"/>
          <w:sz w:val="18"/>
        </w:rPr>
        <w:t> </w:t>
      </w:r>
      <w:r>
        <w:rPr>
          <w:rFonts w:ascii="PMingLiU"/>
          <w:w w:val="120"/>
          <w:sz w:val="18"/>
        </w:rPr>
        <w:t>margin</w:t>
        <w:tab/>
        <w:t>(43)</w:t>
        <w:tab/>
        <w:t>Resid</w:t>
      </w:r>
      <w:r>
        <w:rPr>
          <w:rFonts w:ascii="PMingLiU"/>
          <w:spacing w:val="2"/>
          <w:w w:val="120"/>
          <w:sz w:val="18"/>
        </w:rPr>
        <w:t> </w:t>
      </w:r>
      <w:r>
        <w:rPr>
          <w:rFonts w:ascii="PMingLiU"/>
          <w:spacing w:val="-6"/>
          <w:w w:val="120"/>
          <w:sz w:val="18"/>
        </w:rPr>
        <w:t>Var</w:t>
        <w:tab/>
      </w:r>
      <w:r>
        <w:rPr>
          <w:rFonts w:ascii="PMingLiU"/>
          <w:w w:val="115"/>
          <w:sz w:val="18"/>
        </w:rPr>
        <w:t>Residual</w:t>
      </w:r>
      <w:r>
        <w:rPr>
          <w:rFonts w:ascii="PMingLiU"/>
          <w:spacing w:val="9"/>
          <w:w w:val="115"/>
          <w:sz w:val="18"/>
        </w:rPr>
        <w:t> </w:t>
      </w:r>
      <w:r>
        <w:rPr>
          <w:rFonts w:ascii="PMingLiU"/>
          <w:w w:val="115"/>
          <w:sz w:val="18"/>
        </w:rPr>
        <w:t>Variance</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rFonts w:ascii="PMingLiU"/>
          <w:w w:val="120"/>
          <w:sz w:val="18"/>
        </w:rPr>
        <w:t>RNA</w:t>
        <w:tab/>
        <w:t>Return on net</w:t>
      </w:r>
      <w:r>
        <w:rPr>
          <w:rFonts w:ascii="PMingLiU"/>
          <w:spacing w:val="12"/>
          <w:w w:val="120"/>
          <w:sz w:val="18"/>
        </w:rPr>
        <w:t> </w:t>
      </w:r>
      <w:r>
        <w:rPr>
          <w:rFonts w:ascii="PMingLiU"/>
          <w:w w:val="120"/>
          <w:sz w:val="18"/>
        </w:rPr>
        <w:t>operating</w:t>
      </w:r>
      <w:r>
        <w:rPr>
          <w:rFonts w:ascii="PMingLiU"/>
          <w:spacing w:val="5"/>
          <w:w w:val="120"/>
          <w:sz w:val="18"/>
        </w:rPr>
        <w:t> </w:t>
      </w:r>
      <w:r>
        <w:rPr>
          <w:rFonts w:ascii="PMingLiU"/>
          <w:w w:val="120"/>
          <w:sz w:val="18"/>
        </w:rPr>
        <w:t>assets</w:t>
        <w:tab/>
        <w:t>(44)</w:t>
        <w:tab/>
        <w:t>Spread</w:t>
        <w:tab/>
        <w:t>Bid-ask</w:t>
      </w:r>
      <w:r>
        <w:rPr>
          <w:rFonts w:ascii="PMingLiU"/>
          <w:spacing w:val="-27"/>
          <w:w w:val="120"/>
          <w:sz w:val="18"/>
        </w:rPr>
        <w:t> </w:t>
      </w:r>
      <w:r>
        <w:rPr>
          <w:rFonts w:ascii="PMingLiU"/>
          <w:w w:val="120"/>
          <w:sz w:val="18"/>
        </w:rPr>
        <w:t>spread</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rFonts w:ascii="PMingLiU"/>
          <w:spacing w:val="-4"/>
          <w:w w:val="115"/>
          <w:sz w:val="18"/>
        </w:rPr>
        <w:t>ROA</w:t>
        <w:tab/>
      </w:r>
      <w:r>
        <w:rPr>
          <w:rFonts w:ascii="PMingLiU"/>
          <w:w w:val="115"/>
          <w:sz w:val="18"/>
        </w:rPr>
        <w:t>Return</w:t>
      </w:r>
      <w:r>
        <w:rPr>
          <w:rFonts w:ascii="PMingLiU"/>
          <w:spacing w:val="18"/>
          <w:w w:val="115"/>
          <w:sz w:val="18"/>
        </w:rPr>
        <w:t> </w:t>
      </w:r>
      <w:r>
        <w:rPr>
          <w:rFonts w:ascii="PMingLiU"/>
          <w:w w:val="115"/>
          <w:sz w:val="18"/>
        </w:rPr>
        <w:t>on</w:t>
      </w:r>
      <w:r>
        <w:rPr>
          <w:rFonts w:ascii="PMingLiU"/>
          <w:spacing w:val="18"/>
          <w:w w:val="115"/>
          <w:sz w:val="18"/>
        </w:rPr>
        <w:t> </w:t>
      </w:r>
      <w:r>
        <w:rPr>
          <w:rFonts w:ascii="PMingLiU"/>
          <w:w w:val="115"/>
          <w:sz w:val="18"/>
        </w:rPr>
        <w:t>assets</w:t>
        <w:tab/>
        <w:t>(45)</w:t>
        <w:tab/>
        <w:t>SUV</w:t>
        <w:tab/>
        <w:t>Standard  unexplained</w:t>
      </w:r>
      <w:r>
        <w:rPr>
          <w:rFonts w:ascii="PMingLiU"/>
          <w:spacing w:val="11"/>
          <w:w w:val="115"/>
          <w:sz w:val="18"/>
        </w:rPr>
        <w:t> </w:t>
      </w:r>
      <w:r>
        <w:rPr>
          <w:rFonts w:ascii="PMingLiU"/>
          <w:w w:val="115"/>
          <w:sz w:val="18"/>
        </w:rPr>
        <w:t>volume</w:t>
      </w:r>
    </w:p>
    <w:p>
      <w:pPr>
        <w:pStyle w:val="ListParagraph"/>
        <w:numPr>
          <w:ilvl w:val="0"/>
          <w:numId w:val="17"/>
        </w:numPr>
        <w:tabs>
          <w:tab w:pos="806" w:val="left" w:leader="none"/>
          <w:tab w:pos="807" w:val="left" w:leader="none"/>
          <w:tab w:pos="2270" w:val="left" w:leader="none"/>
          <w:tab w:pos="6963" w:val="left" w:leader="none"/>
          <w:tab w:pos="7530" w:val="left" w:leader="none"/>
          <w:tab w:pos="9367" w:val="left" w:leader="none"/>
        </w:tabs>
        <w:spacing w:line="219" w:lineRule="exact" w:before="0" w:after="0"/>
        <w:ind w:left="806" w:right="0" w:hanging="567"/>
        <w:jc w:val="left"/>
        <w:rPr>
          <w:rFonts w:ascii="PMingLiU"/>
          <w:sz w:val="18"/>
        </w:rPr>
      </w:pPr>
      <w:r>
        <w:rPr>
          <w:rFonts w:ascii="PMingLiU"/>
          <w:w w:val="120"/>
          <w:sz w:val="18"/>
        </w:rPr>
        <w:t>ROE</w:t>
        <w:tab/>
        <w:t>Return</w:t>
      </w:r>
      <w:r>
        <w:rPr>
          <w:rFonts w:ascii="PMingLiU"/>
          <w:spacing w:val="2"/>
          <w:w w:val="120"/>
          <w:sz w:val="18"/>
        </w:rPr>
        <w:t> </w:t>
      </w:r>
      <w:r>
        <w:rPr>
          <w:rFonts w:ascii="PMingLiU"/>
          <w:w w:val="120"/>
          <w:sz w:val="18"/>
        </w:rPr>
        <w:t>on</w:t>
      </w:r>
      <w:r>
        <w:rPr>
          <w:rFonts w:ascii="PMingLiU"/>
          <w:spacing w:val="2"/>
          <w:w w:val="120"/>
          <w:sz w:val="18"/>
        </w:rPr>
        <w:t> </w:t>
      </w:r>
      <w:r>
        <w:rPr>
          <w:rFonts w:ascii="PMingLiU"/>
          <w:w w:val="120"/>
          <w:sz w:val="18"/>
        </w:rPr>
        <w:t>equity</w:t>
        <w:tab/>
        <w:t>(46)</w:t>
        <w:tab/>
        <w:t>Variance</w:t>
        <w:tab/>
        <w:t>Variance</w:t>
      </w:r>
    </w:p>
    <w:p>
      <w:pPr>
        <w:pStyle w:val="ListParagraph"/>
        <w:numPr>
          <w:ilvl w:val="0"/>
          <w:numId w:val="17"/>
        </w:numPr>
        <w:tabs>
          <w:tab w:pos="806" w:val="left" w:leader="none"/>
          <w:tab w:pos="807" w:val="left" w:leader="none"/>
          <w:tab w:pos="2270" w:val="left" w:leader="none"/>
        </w:tabs>
        <w:spacing w:line="219" w:lineRule="exact" w:before="0" w:after="0"/>
        <w:ind w:left="806" w:right="0" w:hanging="567"/>
        <w:jc w:val="left"/>
        <w:rPr>
          <w:rFonts w:ascii="PMingLiU"/>
          <w:sz w:val="18"/>
        </w:rPr>
      </w:pPr>
      <w:r>
        <w:rPr>
          <w:rFonts w:ascii="PMingLiU"/>
          <w:w w:val="120"/>
          <w:sz w:val="18"/>
        </w:rPr>
        <w:t>SGA2S</w:t>
        <w:tab/>
        <w:t>Selling,</w:t>
      </w:r>
      <w:r>
        <w:rPr>
          <w:rFonts w:ascii="PMingLiU"/>
          <w:spacing w:val="-16"/>
          <w:w w:val="120"/>
          <w:sz w:val="18"/>
        </w:rPr>
        <w:t> </w:t>
      </w:r>
      <w:r>
        <w:rPr>
          <w:rFonts w:ascii="PMingLiU"/>
          <w:w w:val="120"/>
          <w:sz w:val="18"/>
        </w:rPr>
        <w:t>general</w:t>
      </w:r>
      <w:r>
        <w:rPr>
          <w:rFonts w:ascii="PMingLiU"/>
          <w:spacing w:val="-16"/>
          <w:w w:val="120"/>
          <w:sz w:val="18"/>
        </w:rPr>
        <w:t> </w:t>
      </w:r>
      <w:r>
        <w:rPr>
          <w:rFonts w:ascii="PMingLiU"/>
          <w:w w:val="120"/>
          <w:sz w:val="18"/>
        </w:rPr>
        <w:t>and</w:t>
      </w:r>
      <w:r>
        <w:rPr>
          <w:rFonts w:ascii="PMingLiU"/>
          <w:spacing w:val="-16"/>
          <w:w w:val="120"/>
          <w:sz w:val="18"/>
        </w:rPr>
        <w:t> </w:t>
      </w:r>
      <w:r>
        <w:rPr>
          <w:rFonts w:ascii="PMingLiU"/>
          <w:w w:val="120"/>
          <w:sz w:val="18"/>
        </w:rPr>
        <w:t>administrative</w:t>
      </w:r>
      <w:r>
        <w:rPr>
          <w:rFonts w:ascii="PMingLiU"/>
          <w:spacing w:val="-16"/>
          <w:w w:val="120"/>
          <w:sz w:val="18"/>
        </w:rPr>
        <w:t> </w:t>
      </w:r>
      <w:r>
        <w:rPr>
          <w:rFonts w:ascii="PMingLiU"/>
          <w:w w:val="120"/>
          <w:sz w:val="18"/>
        </w:rPr>
        <w:t>expenses</w:t>
      </w:r>
      <w:r>
        <w:rPr>
          <w:rFonts w:ascii="PMingLiU"/>
          <w:spacing w:val="-16"/>
          <w:w w:val="120"/>
          <w:sz w:val="18"/>
        </w:rPr>
        <w:t> </w:t>
      </w:r>
      <w:r>
        <w:rPr>
          <w:rFonts w:ascii="PMingLiU"/>
          <w:w w:val="120"/>
          <w:sz w:val="18"/>
        </w:rPr>
        <w:t>to</w:t>
      </w:r>
      <w:r>
        <w:rPr>
          <w:rFonts w:ascii="PMingLiU"/>
          <w:spacing w:val="-16"/>
          <w:w w:val="120"/>
          <w:sz w:val="18"/>
        </w:rPr>
        <w:t> </w:t>
      </w:r>
      <w:r>
        <w:rPr>
          <w:rFonts w:ascii="PMingLiU"/>
          <w:w w:val="120"/>
          <w:sz w:val="18"/>
        </w:rPr>
        <w:t>sales</w:t>
      </w:r>
    </w:p>
    <w:p>
      <w:pPr>
        <w:pStyle w:val="ListParagraph"/>
        <w:numPr>
          <w:ilvl w:val="0"/>
          <w:numId w:val="17"/>
        </w:numPr>
        <w:tabs>
          <w:tab w:pos="806" w:val="left" w:leader="none"/>
          <w:tab w:pos="807" w:val="left" w:leader="none"/>
          <w:tab w:pos="2270" w:val="left" w:leader="none"/>
        </w:tabs>
        <w:spacing w:line="227" w:lineRule="exact" w:before="0" w:after="0"/>
        <w:ind w:left="806" w:right="0" w:hanging="567"/>
        <w:jc w:val="left"/>
        <w:rPr>
          <w:rFonts w:ascii="PMingLiU"/>
          <w:sz w:val="18"/>
        </w:rPr>
      </w:pPr>
      <w:r>
        <w:rPr>
          <w:rFonts w:ascii="PMingLiU"/>
          <w:w w:val="120"/>
          <w:sz w:val="18"/>
        </w:rPr>
        <w:t>D2A</w:t>
        <w:tab/>
        <w:t>Capital</w:t>
      </w:r>
      <w:r>
        <w:rPr>
          <w:rFonts w:ascii="PMingLiU"/>
          <w:spacing w:val="3"/>
          <w:w w:val="120"/>
          <w:sz w:val="18"/>
        </w:rPr>
        <w:t> </w:t>
      </w:r>
      <w:r>
        <w:rPr>
          <w:rFonts w:ascii="PMingLiU"/>
          <w:w w:val="120"/>
          <w:sz w:val="18"/>
        </w:rPr>
        <w:t>intensity</w:t>
      </w:r>
    </w:p>
    <w:p>
      <w:pPr>
        <w:pStyle w:val="BodyText"/>
        <w:spacing w:before="10"/>
        <w:rPr>
          <w:rFonts w:ascii="PMingLiU"/>
          <w:sz w:val="12"/>
        </w:rPr>
      </w:pPr>
    </w:p>
    <w:p>
      <w:pPr>
        <w:spacing w:line="195" w:lineRule="exact" w:before="70"/>
        <w:ind w:left="806" w:right="0" w:firstLine="0"/>
        <w:jc w:val="left"/>
        <w:rPr>
          <w:b/>
          <w:sz w:val="18"/>
        </w:rPr>
      </w:pPr>
      <w:r>
        <w:rPr>
          <w:b/>
          <w:sz w:val="18"/>
          <w:u w:val="single"/>
        </w:rPr>
        <w:t>Intangibles</w:t>
      </w:r>
    </w:p>
    <w:p>
      <w:pPr>
        <w:pStyle w:val="ListParagraph"/>
        <w:numPr>
          <w:ilvl w:val="0"/>
          <w:numId w:val="17"/>
        </w:numPr>
        <w:tabs>
          <w:tab w:pos="806" w:val="left" w:leader="none"/>
          <w:tab w:pos="807" w:val="left" w:leader="none"/>
          <w:tab w:pos="2270" w:val="left" w:leader="none"/>
        </w:tabs>
        <w:spacing w:line="217" w:lineRule="exact" w:before="0" w:after="0"/>
        <w:ind w:left="806" w:right="0" w:hanging="567"/>
        <w:jc w:val="left"/>
        <w:rPr>
          <w:rFonts w:ascii="PMingLiU"/>
          <w:sz w:val="18"/>
        </w:rPr>
      </w:pPr>
      <w:r>
        <w:rPr>
          <w:rFonts w:ascii="PMingLiU"/>
          <w:spacing w:val="-3"/>
          <w:w w:val="115"/>
          <w:sz w:val="18"/>
        </w:rPr>
        <w:t>AC</w:t>
        <w:tab/>
      </w:r>
      <w:r>
        <w:rPr>
          <w:rFonts w:ascii="PMingLiU"/>
          <w:w w:val="115"/>
          <w:sz w:val="18"/>
        </w:rPr>
        <w:t>Accrual</w:t>
      </w:r>
    </w:p>
    <w:p>
      <w:pPr>
        <w:pStyle w:val="ListParagraph"/>
        <w:numPr>
          <w:ilvl w:val="0"/>
          <w:numId w:val="17"/>
        </w:numPr>
        <w:tabs>
          <w:tab w:pos="806" w:val="left" w:leader="none"/>
          <w:tab w:pos="807" w:val="left" w:leader="none"/>
          <w:tab w:pos="2270" w:val="left" w:leader="none"/>
        </w:tabs>
        <w:spacing w:line="219" w:lineRule="exact" w:before="0" w:after="0"/>
        <w:ind w:left="806" w:right="0" w:hanging="567"/>
        <w:jc w:val="left"/>
        <w:rPr>
          <w:rFonts w:ascii="PMingLiU"/>
          <w:sz w:val="18"/>
        </w:rPr>
      </w:pPr>
      <w:r>
        <w:rPr>
          <w:rFonts w:ascii="PMingLiU"/>
          <w:spacing w:val="-3"/>
          <w:w w:val="115"/>
          <w:sz w:val="18"/>
        </w:rPr>
        <w:t>OA</w:t>
        <w:tab/>
      </w:r>
      <w:r>
        <w:rPr>
          <w:rFonts w:ascii="PMingLiU"/>
          <w:w w:val="115"/>
          <w:sz w:val="18"/>
        </w:rPr>
        <w:t>Operating</w:t>
      </w:r>
      <w:r>
        <w:rPr>
          <w:rFonts w:ascii="PMingLiU"/>
          <w:spacing w:val="52"/>
          <w:w w:val="115"/>
          <w:sz w:val="18"/>
        </w:rPr>
        <w:t> </w:t>
      </w:r>
      <w:r>
        <w:rPr>
          <w:rFonts w:ascii="PMingLiU"/>
          <w:w w:val="115"/>
          <w:sz w:val="18"/>
        </w:rPr>
        <w:t>accruals</w:t>
      </w:r>
    </w:p>
    <w:p>
      <w:pPr>
        <w:pStyle w:val="ListParagraph"/>
        <w:numPr>
          <w:ilvl w:val="0"/>
          <w:numId w:val="17"/>
        </w:numPr>
        <w:tabs>
          <w:tab w:pos="806" w:val="left" w:leader="none"/>
          <w:tab w:pos="807" w:val="left" w:leader="none"/>
          <w:tab w:pos="2270" w:val="left" w:leader="none"/>
        </w:tabs>
        <w:spacing w:line="219" w:lineRule="exact" w:before="0" w:after="0"/>
        <w:ind w:left="806" w:right="0" w:hanging="567"/>
        <w:jc w:val="left"/>
        <w:rPr>
          <w:rFonts w:ascii="PMingLiU"/>
          <w:sz w:val="18"/>
        </w:rPr>
      </w:pPr>
      <w:r>
        <w:rPr>
          <w:rFonts w:ascii="PMingLiU"/>
          <w:w w:val="115"/>
          <w:sz w:val="18"/>
        </w:rPr>
        <w:t>OL</w:t>
        <w:tab/>
        <w:t>Operating</w:t>
      </w:r>
      <w:r>
        <w:rPr>
          <w:rFonts w:ascii="PMingLiU"/>
          <w:spacing w:val="30"/>
          <w:w w:val="115"/>
          <w:sz w:val="18"/>
        </w:rPr>
        <w:t> </w:t>
      </w:r>
      <w:r>
        <w:rPr>
          <w:rFonts w:ascii="PMingLiU"/>
          <w:w w:val="115"/>
          <w:sz w:val="18"/>
        </w:rPr>
        <w:t>leverage</w:t>
      </w:r>
    </w:p>
    <w:p>
      <w:pPr>
        <w:pStyle w:val="ListParagraph"/>
        <w:numPr>
          <w:ilvl w:val="0"/>
          <w:numId w:val="17"/>
        </w:numPr>
        <w:tabs>
          <w:tab w:pos="806" w:val="left" w:leader="none"/>
          <w:tab w:pos="807" w:val="left" w:leader="none"/>
          <w:tab w:pos="2270" w:val="left" w:leader="none"/>
        </w:tabs>
        <w:spacing w:line="227" w:lineRule="exact" w:before="0" w:after="0"/>
        <w:ind w:left="806" w:right="0" w:hanging="567"/>
        <w:jc w:val="left"/>
        <w:rPr>
          <w:rFonts w:ascii="PMingLiU"/>
          <w:sz w:val="18"/>
        </w:rPr>
      </w:pPr>
      <w:r>
        <w:rPr/>
        <w:pict>
          <v:line style="position:absolute;mso-position-horizontal-relative:page;mso-position-vertical-relative:paragraph;z-index:20056;mso-wrap-distance-left:0;mso-wrap-distance-right:0" from="72pt,15.178205pt" to="766.91pt,15.178205pt" stroked="true" strokeweight=".873pt" strokecolor="#000000">
            <v:stroke dashstyle="solid"/>
            <w10:wrap type="topAndBottom"/>
          </v:line>
        </w:pict>
      </w:r>
      <w:r>
        <w:rPr>
          <w:rFonts w:ascii="PMingLiU"/>
          <w:w w:val="120"/>
          <w:sz w:val="18"/>
        </w:rPr>
        <w:t>PCM</w:t>
        <w:tab/>
        <w:t>Price to cost</w:t>
      </w:r>
      <w:r>
        <w:rPr>
          <w:rFonts w:ascii="PMingLiU"/>
          <w:spacing w:val="-6"/>
          <w:w w:val="120"/>
          <w:sz w:val="18"/>
        </w:rPr>
        <w:t> </w:t>
      </w:r>
      <w:r>
        <w:rPr>
          <w:rFonts w:ascii="PMingLiU"/>
          <w:w w:val="120"/>
          <w:sz w:val="18"/>
        </w:rPr>
        <w:t>margin</w:t>
      </w:r>
    </w:p>
    <w:p>
      <w:pPr>
        <w:spacing w:after="0" w:line="227" w:lineRule="exact"/>
        <w:jc w:val="left"/>
        <w:rPr>
          <w:rFonts w:ascii="PMingLiU"/>
          <w:sz w:val="18"/>
        </w:rPr>
        <w:sectPr>
          <w:footerReference w:type="default" r:id="rId164"/>
          <w:pgSz w:w="15840" w:h="12240" w:orient="landscape"/>
          <w:pgMar w:footer="0" w:header="0" w:top="1140" w:bottom="0" w:left="1320" w:right="380"/>
        </w:sectPr>
      </w:pPr>
    </w:p>
    <w:p>
      <w:pPr>
        <w:spacing w:line="360" w:lineRule="auto" w:before="36"/>
        <w:ind w:left="2762" w:right="2763" w:firstLine="687"/>
        <w:jc w:val="left"/>
        <w:rPr>
          <w:b/>
          <w:sz w:val="24"/>
        </w:rPr>
      </w:pPr>
      <w:r>
        <w:rPr>
          <w:b/>
          <w:sz w:val="24"/>
        </w:rPr>
        <w:t>Internet Appendix for “Deep Learning in Asset Pricing”</w:t>
      </w:r>
    </w:p>
    <w:p>
      <w:pPr>
        <w:spacing w:line="269" w:lineRule="exact" w:before="0"/>
        <w:ind w:left="0" w:right="8" w:firstLine="0"/>
        <w:jc w:val="center"/>
        <w:rPr>
          <w:rFonts w:ascii="Trebuchet MS"/>
          <w:sz w:val="16"/>
        </w:rPr>
      </w:pPr>
      <w:r>
        <w:rPr>
          <w:rFonts w:ascii="Century"/>
          <w:w w:val="95"/>
          <w:sz w:val="22"/>
        </w:rPr>
        <w:t>Luyang Chen, Markus Pelger and Jason Zhu</w:t>
      </w:r>
      <w:r>
        <w:rPr>
          <w:rFonts w:ascii="Trebuchet MS"/>
          <w:w w:val="95"/>
          <w:position w:val="8"/>
          <w:sz w:val="16"/>
        </w:rPr>
        <w:t>1</w:t>
      </w:r>
    </w:p>
    <w:p>
      <w:pPr>
        <w:pStyle w:val="BodyText"/>
        <w:spacing w:before="7"/>
        <w:rPr>
          <w:rFonts w:ascii="Trebuchet MS"/>
          <w:sz w:val="31"/>
        </w:rPr>
      </w:pPr>
    </w:p>
    <w:p>
      <w:pPr>
        <w:spacing w:before="0"/>
        <w:ind w:left="0" w:right="0" w:firstLine="0"/>
        <w:jc w:val="center"/>
        <w:rPr>
          <w:b/>
          <w:sz w:val="20"/>
        </w:rPr>
      </w:pPr>
      <w:r>
        <w:rPr>
          <w:b/>
          <w:sz w:val="20"/>
        </w:rPr>
        <w:t>Abstract</w:t>
      </w:r>
    </w:p>
    <w:p>
      <w:pPr>
        <w:pStyle w:val="BodyText"/>
        <w:spacing w:before="9"/>
        <w:rPr>
          <w:b/>
          <w:sz w:val="23"/>
        </w:rPr>
      </w:pPr>
    </w:p>
    <w:p>
      <w:pPr>
        <w:spacing w:line="386" w:lineRule="auto" w:before="0"/>
        <w:ind w:left="663" w:right="661" w:firstLine="0"/>
        <w:jc w:val="both"/>
        <w:rPr>
          <w:rFonts w:ascii="Century"/>
          <w:sz w:val="20"/>
        </w:rPr>
      </w:pPr>
      <w:r>
        <w:rPr>
          <w:rFonts w:ascii="Century"/>
          <w:w w:val="95"/>
          <w:sz w:val="20"/>
        </w:rPr>
        <w:t>This</w:t>
      </w:r>
      <w:r>
        <w:rPr>
          <w:rFonts w:ascii="Century"/>
          <w:spacing w:val="-14"/>
          <w:w w:val="95"/>
          <w:sz w:val="20"/>
        </w:rPr>
        <w:t> </w:t>
      </w:r>
      <w:r>
        <w:rPr>
          <w:rFonts w:ascii="Century"/>
          <w:w w:val="95"/>
          <w:sz w:val="20"/>
        </w:rPr>
        <w:t>Internet</w:t>
      </w:r>
      <w:r>
        <w:rPr>
          <w:rFonts w:ascii="Century"/>
          <w:spacing w:val="-14"/>
          <w:w w:val="95"/>
          <w:sz w:val="20"/>
        </w:rPr>
        <w:t> </w:t>
      </w:r>
      <w:r>
        <w:rPr>
          <w:rFonts w:ascii="Century"/>
          <w:w w:val="95"/>
          <w:sz w:val="20"/>
        </w:rPr>
        <w:t>Appendix</w:t>
      </w:r>
      <w:r>
        <w:rPr>
          <w:rFonts w:ascii="Century"/>
          <w:spacing w:val="-14"/>
          <w:w w:val="95"/>
          <w:sz w:val="20"/>
        </w:rPr>
        <w:t> </w:t>
      </w:r>
      <w:r>
        <w:rPr>
          <w:rFonts w:ascii="Century"/>
          <w:w w:val="95"/>
          <w:sz w:val="20"/>
        </w:rPr>
        <w:t>provides</w:t>
      </w:r>
      <w:r>
        <w:rPr>
          <w:rFonts w:ascii="Century"/>
          <w:spacing w:val="-14"/>
          <w:w w:val="95"/>
          <w:sz w:val="20"/>
        </w:rPr>
        <w:t> </w:t>
      </w:r>
      <w:r>
        <w:rPr>
          <w:rFonts w:ascii="Century"/>
          <w:w w:val="95"/>
          <w:sz w:val="20"/>
        </w:rPr>
        <w:t>additional</w:t>
      </w:r>
      <w:r>
        <w:rPr>
          <w:rFonts w:ascii="Century"/>
          <w:spacing w:val="-13"/>
          <w:w w:val="95"/>
          <w:sz w:val="20"/>
        </w:rPr>
        <w:t> </w:t>
      </w:r>
      <w:r>
        <w:rPr>
          <w:rFonts w:ascii="Century"/>
          <w:w w:val="95"/>
          <w:sz w:val="20"/>
        </w:rPr>
        <w:t>tables</w:t>
      </w:r>
      <w:r>
        <w:rPr>
          <w:rFonts w:ascii="Century"/>
          <w:spacing w:val="-14"/>
          <w:w w:val="95"/>
          <w:sz w:val="20"/>
        </w:rPr>
        <w:t> </w:t>
      </w:r>
      <w:r>
        <w:rPr>
          <w:rFonts w:ascii="Century"/>
          <w:w w:val="95"/>
          <w:sz w:val="20"/>
        </w:rPr>
        <w:t>and</w:t>
      </w:r>
      <w:r>
        <w:rPr>
          <w:rFonts w:ascii="Century"/>
          <w:spacing w:val="-14"/>
          <w:w w:val="95"/>
          <w:sz w:val="20"/>
        </w:rPr>
        <w:t> </w:t>
      </w:r>
      <w:r>
        <w:rPr>
          <w:rFonts w:ascii="Century"/>
          <w:w w:val="95"/>
          <w:sz w:val="20"/>
        </w:rPr>
        <w:t>figures</w:t>
      </w:r>
      <w:r>
        <w:rPr>
          <w:rFonts w:ascii="Century"/>
          <w:spacing w:val="-14"/>
          <w:w w:val="95"/>
          <w:sz w:val="20"/>
        </w:rPr>
        <w:t> </w:t>
      </w:r>
      <w:r>
        <w:rPr>
          <w:rFonts w:ascii="Century"/>
          <w:w w:val="95"/>
          <w:sz w:val="20"/>
        </w:rPr>
        <w:t>supporting</w:t>
      </w:r>
      <w:r>
        <w:rPr>
          <w:rFonts w:ascii="Century"/>
          <w:spacing w:val="-13"/>
          <w:w w:val="95"/>
          <w:sz w:val="20"/>
        </w:rPr>
        <w:t> </w:t>
      </w:r>
      <w:r>
        <w:rPr>
          <w:rFonts w:ascii="Century"/>
          <w:w w:val="95"/>
          <w:sz w:val="20"/>
        </w:rPr>
        <w:t>the</w:t>
      </w:r>
      <w:r>
        <w:rPr>
          <w:rFonts w:ascii="Century"/>
          <w:spacing w:val="-14"/>
          <w:w w:val="95"/>
          <w:sz w:val="20"/>
        </w:rPr>
        <w:t> </w:t>
      </w:r>
      <w:r>
        <w:rPr>
          <w:rFonts w:ascii="Century"/>
          <w:w w:val="95"/>
          <w:sz w:val="20"/>
        </w:rPr>
        <w:t>main</w:t>
      </w:r>
      <w:r>
        <w:rPr>
          <w:rFonts w:ascii="Century"/>
          <w:spacing w:val="-14"/>
          <w:w w:val="95"/>
          <w:sz w:val="20"/>
        </w:rPr>
        <w:t> </w:t>
      </w:r>
      <w:r>
        <w:rPr>
          <w:rFonts w:ascii="Century"/>
          <w:w w:val="95"/>
          <w:sz w:val="20"/>
        </w:rPr>
        <w:t>text.</w:t>
      </w:r>
      <w:r>
        <w:rPr>
          <w:rFonts w:ascii="Century"/>
          <w:spacing w:val="9"/>
          <w:w w:val="95"/>
          <w:sz w:val="20"/>
        </w:rPr>
        <w:t> </w:t>
      </w:r>
      <w:r>
        <w:rPr>
          <w:rFonts w:ascii="Century"/>
          <w:w w:val="95"/>
          <w:sz w:val="20"/>
        </w:rPr>
        <w:t>Among others</w:t>
      </w:r>
      <w:r>
        <w:rPr>
          <w:rFonts w:ascii="Century"/>
          <w:spacing w:val="-22"/>
          <w:w w:val="95"/>
          <w:sz w:val="20"/>
        </w:rPr>
        <w:t> </w:t>
      </w:r>
      <w:r>
        <w:rPr>
          <w:rFonts w:ascii="Century"/>
          <w:w w:val="95"/>
          <w:sz w:val="20"/>
        </w:rPr>
        <w:t>it</w:t>
      </w:r>
      <w:r>
        <w:rPr>
          <w:rFonts w:ascii="Century"/>
          <w:spacing w:val="-22"/>
          <w:w w:val="95"/>
          <w:sz w:val="20"/>
        </w:rPr>
        <w:t> </w:t>
      </w:r>
      <w:r>
        <w:rPr>
          <w:rFonts w:ascii="Century"/>
          <w:w w:val="95"/>
          <w:sz w:val="20"/>
        </w:rPr>
        <w:t>includes</w:t>
      </w:r>
      <w:r>
        <w:rPr>
          <w:rFonts w:ascii="Century"/>
          <w:spacing w:val="-22"/>
          <w:w w:val="95"/>
          <w:sz w:val="20"/>
        </w:rPr>
        <w:t> </w:t>
      </w:r>
      <w:r>
        <w:rPr>
          <w:rFonts w:ascii="Century"/>
          <w:w w:val="95"/>
          <w:sz w:val="20"/>
        </w:rPr>
        <w:t>the</w:t>
      </w:r>
      <w:r>
        <w:rPr>
          <w:rFonts w:ascii="Century"/>
          <w:spacing w:val="-22"/>
          <w:w w:val="95"/>
          <w:sz w:val="20"/>
        </w:rPr>
        <w:t> </w:t>
      </w:r>
      <w:r>
        <w:rPr>
          <w:rFonts w:ascii="Century"/>
          <w:w w:val="95"/>
          <w:sz w:val="20"/>
        </w:rPr>
        <w:t>SDF</w:t>
      </w:r>
      <w:r>
        <w:rPr>
          <w:rFonts w:ascii="Century"/>
          <w:spacing w:val="-22"/>
          <w:w w:val="95"/>
          <w:sz w:val="20"/>
        </w:rPr>
        <w:t> </w:t>
      </w:r>
      <w:r>
        <w:rPr>
          <w:rFonts w:ascii="Century"/>
          <w:w w:val="95"/>
          <w:sz w:val="20"/>
        </w:rPr>
        <w:t>structure</w:t>
      </w:r>
      <w:r>
        <w:rPr>
          <w:rFonts w:ascii="Century"/>
          <w:spacing w:val="-22"/>
          <w:w w:val="95"/>
          <w:sz w:val="20"/>
        </w:rPr>
        <w:t> </w:t>
      </w:r>
      <w:r>
        <w:rPr>
          <w:rFonts w:ascii="Century"/>
          <w:w w:val="95"/>
          <w:sz w:val="20"/>
        </w:rPr>
        <w:t>as</w:t>
      </w:r>
      <w:r>
        <w:rPr>
          <w:rFonts w:ascii="Century"/>
          <w:spacing w:val="-22"/>
          <w:w w:val="95"/>
          <w:sz w:val="20"/>
        </w:rPr>
        <w:t> </w:t>
      </w:r>
      <w:r>
        <w:rPr>
          <w:rFonts w:ascii="Century"/>
          <w:w w:val="95"/>
          <w:sz w:val="20"/>
        </w:rPr>
        <w:t>a</w:t>
      </w:r>
      <w:r>
        <w:rPr>
          <w:rFonts w:ascii="Century"/>
          <w:spacing w:val="-22"/>
          <w:w w:val="95"/>
          <w:sz w:val="20"/>
        </w:rPr>
        <w:t> </w:t>
      </w:r>
      <w:r>
        <w:rPr>
          <w:rFonts w:ascii="Century"/>
          <w:w w:val="95"/>
          <w:sz w:val="20"/>
        </w:rPr>
        <w:t>function</w:t>
      </w:r>
      <w:r>
        <w:rPr>
          <w:rFonts w:ascii="Century"/>
          <w:spacing w:val="-22"/>
          <w:w w:val="95"/>
          <w:sz w:val="20"/>
        </w:rPr>
        <w:t> </w:t>
      </w:r>
      <w:r>
        <w:rPr>
          <w:rFonts w:ascii="Century"/>
          <w:w w:val="95"/>
          <w:sz w:val="20"/>
        </w:rPr>
        <w:t>of</w:t>
      </w:r>
      <w:r>
        <w:rPr>
          <w:rFonts w:ascii="Century"/>
          <w:spacing w:val="-22"/>
          <w:w w:val="95"/>
          <w:sz w:val="20"/>
        </w:rPr>
        <w:t> </w:t>
      </w:r>
      <w:r>
        <w:rPr>
          <w:rFonts w:ascii="Century"/>
          <w:w w:val="95"/>
          <w:sz w:val="20"/>
        </w:rPr>
        <w:t>additional</w:t>
      </w:r>
      <w:r>
        <w:rPr>
          <w:rFonts w:ascii="Century"/>
          <w:spacing w:val="-21"/>
          <w:w w:val="95"/>
          <w:sz w:val="20"/>
        </w:rPr>
        <w:t> </w:t>
      </w:r>
      <w:r>
        <w:rPr>
          <w:rFonts w:ascii="Century"/>
          <w:w w:val="95"/>
          <w:sz w:val="20"/>
        </w:rPr>
        <w:t>characteristics</w:t>
      </w:r>
      <w:r>
        <w:rPr>
          <w:rFonts w:ascii="Century"/>
          <w:spacing w:val="-22"/>
          <w:w w:val="95"/>
          <w:sz w:val="20"/>
        </w:rPr>
        <w:t> </w:t>
      </w:r>
      <w:r>
        <w:rPr>
          <w:rFonts w:ascii="Century"/>
          <w:w w:val="95"/>
          <w:sz w:val="20"/>
        </w:rPr>
        <w:t>and</w:t>
      </w:r>
      <w:r>
        <w:rPr>
          <w:rFonts w:ascii="Century"/>
          <w:spacing w:val="-22"/>
          <w:w w:val="95"/>
          <w:sz w:val="20"/>
        </w:rPr>
        <w:t> </w:t>
      </w:r>
      <w:r>
        <w:rPr>
          <w:rFonts w:ascii="Century"/>
          <w:w w:val="95"/>
          <w:sz w:val="20"/>
        </w:rPr>
        <w:t>pricing</w:t>
      </w:r>
      <w:r>
        <w:rPr>
          <w:rFonts w:ascii="Century"/>
          <w:spacing w:val="-22"/>
          <w:w w:val="95"/>
          <w:sz w:val="20"/>
        </w:rPr>
        <w:t> </w:t>
      </w:r>
      <w:r>
        <w:rPr>
          <w:rFonts w:ascii="Century"/>
          <w:w w:val="95"/>
          <w:sz w:val="20"/>
        </w:rPr>
        <w:t>results for additional portfolio</w:t>
      </w:r>
      <w:r>
        <w:rPr>
          <w:rFonts w:ascii="Century"/>
          <w:spacing w:val="7"/>
          <w:w w:val="95"/>
          <w:sz w:val="20"/>
        </w:rPr>
        <w:t> </w:t>
      </w:r>
      <w:r>
        <w:rPr>
          <w:rFonts w:ascii="Century"/>
          <w:w w:val="95"/>
          <w:sz w:val="20"/>
        </w:rPr>
        <w:t>sorts.</w:t>
      </w:r>
    </w:p>
    <w:p>
      <w:pPr>
        <w:pStyle w:val="BodyText"/>
        <w:spacing w:before="5"/>
        <w:rPr>
          <w:rFonts w:ascii="Century"/>
          <w:sz w:val="26"/>
        </w:rPr>
      </w:pPr>
    </w:p>
    <w:p>
      <w:pPr>
        <w:pStyle w:val="Heading1"/>
        <w:tabs>
          <w:tab w:pos="1110" w:val="left" w:leader="none"/>
        </w:tabs>
        <w:spacing w:before="0"/>
      </w:pPr>
      <w:r>
        <w:rPr>
          <w:w w:val="105"/>
        </w:rPr>
        <w:t>IA.A.</w:t>
        <w:tab/>
        <w:t>Overview</w:t>
      </w:r>
    </w:p>
    <w:p>
      <w:pPr>
        <w:pStyle w:val="BodyText"/>
        <w:spacing w:before="5"/>
        <w:rPr>
          <w:b/>
          <w:sz w:val="23"/>
        </w:rPr>
      </w:pPr>
    </w:p>
    <w:p>
      <w:pPr>
        <w:pStyle w:val="Heading3"/>
        <w:spacing w:line="297" w:lineRule="auto"/>
        <w:ind w:left="117" w:right="115" w:firstLine="338"/>
        <w:jc w:val="both"/>
      </w:pPr>
      <w:r>
        <w:rPr>
          <w:w w:val="95"/>
        </w:rPr>
        <w:t>The</w:t>
      </w:r>
      <w:r>
        <w:rPr>
          <w:spacing w:val="-16"/>
          <w:w w:val="95"/>
        </w:rPr>
        <w:t> </w:t>
      </w:r>
      <w:r>
        <w:rPr>
          <w:w w:val="95"/>
        </w:rPr>
        <w:t>Internet</w:t>
      </w:r>
      <w:r>
        <w:rPr>
          <w:spacing w:val="-16"/>
          <w:w w:val="95"/>
        </w:rPr>
        <w:t> </w:t>
      </w:r>
      <w:r>
        <w:rPr>
          <w:w w:val="95"/>
        </w:rPr>
        <w:t>Appendix</w:t>
      </w:r>
      <w:r>
        <w:rPr>
          <w:spacing w:val="-15"/>
          <w:w w:val="95"/>
        </w:rPr>
        <w:t> </w:t>
      </w:r>
      <w:r>
        <w:rPr>
          <w:w w:val="95"/>
        </w:rPr>
        <w:t>collects</w:t>
      </w:r>
      <w:r>
        <w:rPr>
          <w:spacing w:val="-15"/>
          <w:w w:val="95"/>
        </w:rPr>
        <w:t> </w:t>
      </w:r>
      <w:r>
        <w:rPr>
          <w:w w:val="95"/>
        </w:rPr>
        <w:t>multiple</w:t>
      </w:r>
      <w:r>
        <w:rPr>
          <w:spacing w:val="-15"/>
          <w:w w:val="95"/>
        </w:rPr>
        <w:t> </w:t>
      </w:r>
      <w:r>
        <w:rPr>
          <w:w w:val="95"/>
        </w:rPr>
        <w:t>robustness</w:t>
      </w:r>
      <w:r>
        <w:rPr>
          <w:spacing w:val="-16"/>
          <w:w w:val="95"/>
        </w:rPr>
        <w:t> </w:t>
      </w:r>
      <w:r>
        <w:rPr>
          <w:w w:val="95"/>
        </w:rPr>
        <w:t>results</w:t>
      </w:r>
      <w:r>
        <w:rPr>
          <w:spacing w:val="-16"/>
          <w:w w:val="95"/>
        </w:rPr>
        <w:t> </w:t>
      </w:r>
      <w:r>
        <w:rPr>
          <w:w w:val="95"/>
        </w:rPr>
        <w:t>that</w:t>
      </w:r>
      <w:r>
        <w:rPr>
          <w:spacing w:val="-16"/>
          <w:w w:val="95"/>
        </w:rPr>
        <w:t> </w:t>
      </w:r>
      <w:r>
        <w:rPr>
          <w:w w:val="95"/>
        </w:rPr>
        <w:t>support</w:t>
      </w:r>
      <w:r>
        <w:rPr>
          <w:spacing w:val="-15"/>
          <w:w w:val="95"/>
        </w:rPr>
        <w:t> </w:t>
      </w:r>
      <w:r>
        <w:rPr>
          <w:w w:val="95"/>
        </w:rPr>
        <w:t>the</w:t>
      </w:r>
      <w:r>
        <w:rPr>
          <w:spacing w:val="-16"/>
          <w:w w:val="95"/>
        </w:rPr>
        <w:t> </w:t>
      </w:r>
      <w:r>
        <w:rPr>
          <w:w w:val="95"/>
        </w:rPr>
        <w:t>results</w:t>
      </w:r>
      <w:r>
        <w:rPr>
          <w:spacing w:val="-16"/>
          <w:w w:val="95"/>
        </w:rPr>
        <w:t> </w:t>
      </w:r>
      <w:r>
        <w:rPr>
          <w:w w:val="95"/>
        </w:rPr>
        <w:t>in</w:t>
      </w:r>
      <w:r>
        <w:rPr>
          <w:spacing w:val="-16"/>
          <w:w w:val="95"/>
        </w:rPr>
        <w:t> </w:t>
      </w:r>
      <w:r>
        <w:rPr>
          <w:w w:val="95"/>
        </w:rPr>
        <w:t>the</w:t>
      </w:r>
      <w:r>
        <w:rPr>
          <w:spacing w:val="-16"/>
          <w:w w:val="95"/>
        </w:rPr>
        <w:t> </w:t>
      </w:r>
      <w:r>
        <w:rPr>
          <w:w w:val="95"/>
        </w:rPr>
        <w:t>main </w:t>
      </w:r>
      <w:r>
        <w:rPr/>
        <w:t>text.</w:t>
      </w:r>
      <w:r>
        <w:rPr>
          <w:spacing w:val="-28"/>
        </w:rPr>
        <w:t> </w:t>
      </w:r>
      <w:r>
        <w:rPr/>
        <w:t>Section</w:t>
      </w:r>
      <w:r>
        <w:rPr>
          <w:spacing w:val="-40"/>
        </w:rPr>
        <w:t> </w:t>
      </w:r>
      <w:r>
        <w:rPr/>
        <w:t>IA.B</w:t>
      </w:r>
      <w:r>
        <w:rPr>
          <w:spacing w:val="-40"/>
        </w:rPr>
        <w:t> </w:t>
      </w:r>
      <w:r>
        <w:rPr/>
        <w:t>shows</w:t>
      </w:r>
      <w:r>
        <w:rPr>
          <w:spacing w:val="-40"/>
        </w:rPr>
        <w:t> </w:t>
      </w:r>
      <w:r>
        <w:rPr/>
        <w:t>that</w:t>
      </w:r>
      <w:r>
        <w:rPr>
          <w:spacing w:val="-40"/>
        </w:rPr>
        <w:t> </w:t>
      </w:r>
      <w:r>
        <w:rPr/>
        <w:t>the</w:t>
      </w:r>
      <w:r>
        <w:rPr>
          <w:spacing w:val="-40"/>
        </w:rPr>
        <w:t> </w:t>
      </w:r>
      <w:r>
        <w:rPr/>
        <w:t>results</w:t>
      </w:r>
      <w:r>
        <w:rPr>
          <w:spacing w:val="-40"/>
        </w:rPr>
        <w:t> </w:t>
      </w:r>
      <w:r>
        <w:rPr/>
        <w:t>are</w:t>
      </w:r>
      <w:r>
        <w:rPr>
          <w:spacing w:val="-40"/>
        </w:rPr>
        <w:t> </w:t>
      </w:r>
      <w:r>
        <w:rPr/>
        <w:t>robust</w:t>
      </w:r>
      <w:r>
        <w:rPr>
          <w:spacing w:val="-40"/>
        </w:rPr>
        <w:t> </w:t>
      </w:r>
      <w:r>
        <w:rPr/>
        <w:t>to</w:t>
      </w:r>
      <w:r>
        <w:rPr>
          <w:spacing w:val="-40"/>
        </w:rPr>
        <w:t> </w:t>
      </w:r>
      <w:r>
        <w:rPr/>
        <w:t>the</w:t>
      </w:r>
      <w:r>
        <w:rPr>
          <w:spacing w:val="-40"/>
        </w:rPr>
        <w:t> </w:t>
      </w:r>
      <w:r>
        <w:rPr/>
        <w:t>normalization</w:t>
      </w:r>
      <w:r>
        <w:rPr>
          <w:spacing w:val="-40"/>
        </w:rPr>
        <w:t> </w:t>
      </w:r>
      <w:r>
        <w:rPr/>
        <w:t>of</w:t>
      </w:r>
      <w:r>
        <w:rPr>
          <w:spacing w:val="-40"/>
        </w:rPr>
        <w:t> </w:t>
      </w:r>
      <w:r>
        <w:rPr/>
        <w:t>the</w:t>
      </w:r>
      <w:r>
        <w:rPr>
          <w:spacing w:val="-40"/>
        </w:rPr>
        <w:t> </w:t>
      </w:r>
      <w:r>
        <w:rPr/>
        <w:t>SDF</w:t>
      </w:r>
      <w:r>
        <w:rPr>
          <w:spacing w:val="-40"/>
        </w:rPr>
        <w:t> </w:t>
      </w:r>
      <w:r>
        <w:rPr/>
        <w:t>and</w:t>
      </w:r>
      <w:r>
        <w:rPr>
          <w:spacing w:val="-40"/>
        </w:rPr>
        <w:t> </w:t>
      </w:r>
      <w:r>
        <w:rPr/>
        <w:t>the</w:t>
      </w:r>
      <w:r>
        <w:rPr>
          <w:spacing w:val="-40"/>
        </w:rPr>
        <w:t> </w:t>
      </w:r>
      <w:r>
        <w:rPr/>
        <w:t>model performance</w:t>
      </w:r>
      <w:r>
        <w:rPr>
          <w:spacing w:val="-34"/>
        </w:rPr>
        <w:t> </w:t>
      </w:r>
      <w:r>
        <w:rPr/>
        <w:t>for</w:t>
      </w:r>
      <w:r>
        <w:rPr>
          <w:spacing w:val="-34"/>
        </w:rPr>
        <w:t> </w:t>
      </w:r>
      <w:r>
        <w:rPr/>
        <w:t>large</w:t>
      </w:r>
      <w:r>
        <w:rPr>
          <w:spacing w:val="-34"/>
        </w:rPr>
        <w:t> </w:t>
      </w:r>
      <w:r>
        <w:rPr/>
        <w:t>cap</w:t>
      </w:r>
      <w:r>
        <w:rPr>
          <w:spacing w:val="-34"/>
        </w:rPr>
        <w:t> </w:t>
      </w:r>
      <w:r>
        <w:rPr/>
        <w:t>stocks.</w:t>
      </w:r>
      <w:r>
        <w:rPr>
          <w:spacing w:val="-22"/>
        </w:rPr>
        <w:t> </w:t>
      </w:r>
      <w:r>
        <w:rPr/>
        <w:t>Section</w:t>
      </w:r>
      <w:r>
        <w:rPr>
          <w:spacing w:val="-34"/>
        </w:rPr>
        <w:t> </w:t>
      </w:r>
      <w:r>
        <w:rPr/>
        <w:t>IA.C</w:t>
      </w:r>
      <w:r>
        <w:rPr>
          <w:spacing w:val="-34"/>
        </w:rPr>
        <w:t> </w:t>
      </w:r>
      <w:r>
        <w:rPr/>
        <w:t>collects</w:t>
      </w:r>
      <w:r>
        <w:rPr>
          <w:spacing w:val="-34"/>
        </w:rPr>
        <w:t> </w:t>
      </w:r>
      <w:r>
        <w:rPr/>
        <w:t>the</w:t>
      </w:r>
      <w:r>
        <w:rPr>
          <w:spacing w:val="-34"/>
        </w:rPr>
        <w:t> </w:t>
      </w:r>
      <w:r>
        <w:rPr/>
        <w:t>predictive</w:t>
      </w:r>
      <w:r>
        <w:rPr>
          <w:spacing w:val="-34"/>
        </w:rPr>
        <w:t> </w:t>
      </w:r>
      <w:r>
        <w:rPr/>
        <w:t>performance</w:t>
      </w:r>
      <w:r>
        <w:rPr>
          <w:spacing w:val="-34"/>
        </w:rPr>
        <w:t> </w:t>
      </w:r>
      <w:r>
        <w:rPr/>
        <w:t>results</w:t>
      </w:r>
      <w:r>
        <w:rPr>
          <w:spacing w:val="-34"/>
        </w:rPr>
        <w:t> </w:t>
      </w:r>
      <w:r>
        <w:rPr/>
        <w:t>for</w:t>
      </w:r>
      <w:r>
        <w:rPr>
          <w:spacing w:val="-34"/>
        </w:rPr>
        <w:t> </w:t>
      </w:r>
      <w:r>
        <w:rPr/>
        <w:t>the FFN,</w:t>
      </w:r>
      <w:r>
        <w:rPr>
          <w:spacing w:val="-28"/>
        </w:rPr>
        <w:t> </w:t>
      </w:r>
      <w:r>
        <w:rPr/>
        <w:t>EN</w:t>
      </w:r>
      <w:r>
        <w:rPr>
          <w:spacing w:val="-28"/>
        </w:rPr>
        <w:t> </w:t>
      </w:r>
      <w:r>
        <w:rPr/>
        <w:t>and</w:t>
      </w:r>
      <w:r>
        <w:rPr>
          <w:spacing w:val="-28"/>
        </w:rPr>
        <w:t> </w:t>
      </w:r>
      <w:r>
        <w:rPr/>
        <w:t>LS</w:t>
      </w:r>
      <w:r>
        <w:rPr>
          <w:spacing w:val="-28"/>
        </w:rPr>
        <w:t> </w:t>
      </w:r>
      <w:r>
        <w:rPr/>
        <w:t>model.</w:t>
      </w:r>
      <w:r>
        <w:rPr>
          <w:spacing w:val="-14"/>
        </w:rPr>
        <w:t> </w:t>
      </w:r>
      <w:r>
        <w:rPr/>
        <w:t>In</w:t>
      </w:r>
      <w:r>
        <w:rPr>
          <w:spacing w:val="-28"/>
        </w:rPr>
        <w:t> </w:t>
      </w:r>
      <w:r>
        <w:rPr/>
        <w:t>Section</w:t>
      </w:r>
      <w:r>
        <w:rPr>
          <w:spacing w:val="-28"/>
        </w:rPr>
        <w:t> </w:t>
      </w:r>
      <w:r>
        <w:rPr/>
        <w:t>IA.D</w:t>
      </w:r>
      <w:r>
        <w:rPr>
          <w:spacing w:val="-28"/>
        </w:rPr>
        <w:t> </w:t>
      </w:r>
      <w:r>
        <w:rPr>
          <w:spacing w:val="-4"/>
        </w:rPr>
        <w:t>we</w:t>
      </w:r>
      <w:r>
        <w:rPr>
          <w:spacing w:val="-28"/>
        </w:rPr>
        <w:t> </w:t>
      </w:r>
      <w:r>
        <w:rPr/>
        <w:t>provide</w:t>
      </w:r>
      <w:r>
        <w:rPr>
          <w:spacing w:val="-28"/>
        </w:rPr>
        <w:t> </w:t>
      </w:r>
      <w:r>
        <w:rPr/>
        <w:t>the</w:t>
      </w:r>
      <w:r>
        <w:rPr>
          <w:spacing w:val="-28"/>
        </w:rPr>
        <w:t> </w:t>
      </w:r>
      <w:r>
        <w:rPr/>
        <w:t>asset</w:t>
      </w:r>
      <w:r>
        <w:rPr>
          <w:spacing w:val="-27"/>
        </w:rPr>
        <w:t> </w:t>
      </w:r>
      <w:r>
        <w:rPr/>
        <w:t>pricing</w:t>
      </w:r>
      <w:r>
        <w:rPr>
          <w:spacing w:val="-28"/>
        </w:rPr>
        <w:t> </w:t>
      </w:r>
      <w:r>
        <w:rPr/>
        <w:t>results</w:t>
      </w:r>
      <w:r>
        <w:rPr>
          <w:spacing w:val="-28"/>
        </w:rPr>
        <w:t> </w:t>
      </w:r>
      <w:r>
        <w:rPr/>
        <w:t>for</w:t>
      </w:r>
      <w:r>
        <w:rPr>
          <w:spacing w:val="-28"/>
        </w:rPr>
        <w:t> </w:t>
      </w:r>
      <w:r>
        <w:rPr/>
        <w:t>additional</w:t>
      </w:r>
      <w:r>
        <w:rPr>
          <w:spacing w:val="-27"/>
        </w:rPr>
        <w:t> </w:t>
      </w:r>
      <w:r>
        <w:rPr/>
        <w:t>char- </w:t>
      </w:r>
      <w:r>
        <w:rPr>
          <w:w w:val="95"/>
        </w:rPr>
        <w:t>acteristic sorted portfolios. Section IA.E shows the functional form of different SDFs conditioned on</w:t>
      </w:r>
      <w:r>
        <w:rPr>
          <w:spacing w:val="-26"/>
          <w:w w:val="95"/>
        </w:rPr>
        <w:t> </w:t>
      </w:r>
      <w:r>
        <w:rPr>
          <w:w w:val="95"/>
        </w:rPr>
        <w:t>univariate</w:t>
      </w:r>
      <w:r>
        <w:rPr>
          <w:spacing w:val="-26"/>
          <w:w w:val="95"/>
        </w:rPr>
        <w:t> </w:t>
      </w:r>
      <w:r>
        <w:rPr>
          <w:w w:val="95"/>
        </w:rPr>
        <w:t>or</w:t>
      </w:r>
      <w:r>
        <w:rPr>
          <w:spacing w:val="-26"/>
          <w:w w:val="95"/>
        </w:rPr>
        <w:t> </w:t>
      </w:r>
      <w:r>
        <w:rPr>
          <w:w w:val="95"/>
        </w:rPr>
        <w:t>multiple</w:t>
      </w:r>
      <w:r>
        <w:rPr>
          <w:spacing w:val="-26"/>
          <w:w w:val="95"/>
        </w:rPr>
        <w:t> </w:t>
      </w:r>
      <w:r>
        <w:rPr>
          <w:w w:val="95"/>
        </w:rPr>
        <w:t>characteristics.</w:t>
      </w: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spacing w:before="2"/>
        <w:rPr>
          <w:rFonts w:ascii="Century"/>
        </w:rPr>
      </w:pPr>
      <w:r>
        <w:rPr/>
        <w:pict>
          <v:line style="position:absolute;mso-position-horizontal-relative:page;mso-position-vertical-relative:paragraph;z-index:20296;mso-wrap-distance-left:0;mso-wrap-distance-right:0" from="71.889839pt,14.884438pt" to="259.17483pt,14.884438pt" stroked="true" strokeweight=".398187pt" strokecolor="#000000">
            <v:stroke dashstyle="solid"/>
            <w10:wrap type="topAndBottom"/>
          </v:line>
        </w:pict>
      </w:r>
    </w:p>
    <w:p>
      <w:pPr>
        <w:spacing w:line="220" w:lineRule="exact" w:before="0"/>
        <w:ind w:left="117" w:right="0" w:firstLine="248"/>
        <w:jc w:val="left"/>
        <w:rPr>
          <w:rFonts w:ascii="Century" w:hAnsi="Century"/>
          <w:sz w:val="18"/>
        </w:rPr>
      </w:pPr>
      <w:r>
        <w:rPr>
          <w:rFonts w:ascii="Lucida Sans Unicode" w:hAnsi="Lucida Sans Unicode"/>
          <w:position w:val="8"/>
          <w:sz w:val="12"/>
        </w:rPr>
        <w:t>1</w:t>
      </w:r>
      <w:r>
        <w:rPr>
          <w:rFonts w:ascii="Century" w:hAnsi="Century"/>
          <w:sz w:val="18"/>
        </w:rPr>
        <w:t>Citation</w:t>
      </w:r>
      <w:r>
        <w:rPr>
          <w:rFonts w:ascii="Century" w:hAnsi="Century"/>
          <w:spacing w:val="-18"/>
          <w:sz w:val="18"/>
        </w:rPr>
        <w:t> </w:t>
      </w:r>
      <w:r>
        <w:rPr>
          <w:rFonts w:ascii="Century" w:hAnsi="Century"/>
          <w:sz w:val="18"/>
        </w:rPr>
        <w:t>format:</w:t>
      </w:r>
      <w:r>
        <w:rPr>
          <w:rFonts w:ascii="Century" w:hAnsi="Century"/>
          <w:spacing w:val="-4"/>
          <w:sz w:val="18"/>
        </w:rPr>
        <w:t> </w:t>
      </w:r>
      <w:r>
        <w:rPr>
          <w:rFonts w:ascii="Century" w:hAnsi="Century"/>
          <w:sz w:val="18"/>
        </w:rPr>
        <w:t>Chen,</w:t>
      </w:r>
      <w:r>
        <w:rPr>
          <w:rFonts w:ascii="Century" w:hAnsi="Century"/>
          <w:spacing w:val="-17"/>
          <w:sz w:val="18"/>
        </w:rPr>
        <w:t> </w:t>
      </w:r>
      <w:r>
        <w:rPr>
          <w:rFonts w:ascii="Century" w:hAnsi="Century"/>
          <w:sz w:val="18"/>
        </w:rPr>
        <w:t>Luyang,</w:t>
      </w:r>
      <w:r>
        <w:rPr>
          <w:rFonts w:ascii="Century" w:hAnsi="Century"/>
          <w:spacing w:val="-17"/>
          <w:sz w:val="18"/>
        </w:rPr>
        <w:t> </w:t>
      </w:r>
      <w:r>
        <w:rPr>
          <w:rFonts w:ascii="Century" w:hAnsi="Century"/>
          <w:sz w:val="18"/>
        </w:rPr>
        <w:t>Pelger,</w:t>
      </w:r>
      <w:r>
        <w:rPr>
          <w:rFonts w:ascii="Century" w:hAnsi="Century"/>
          <w:spacing w:val="-17"/>
          <w:sz w:val="18"/>
        </w:rPr>
        <w:t> </w:t>
      </w:r>
      <w:r>
        <w:rPr>
          <w:rFonts w:ascii="Century" w:hAnsi="Century"/>
          <w:sz w:val="18"/>
        </w:rPr>
        <w:t>Markus</w:t>
      </w:r>
      <w:r>
        <w:rPr>
          <w:rFonts w:ascii="Century" w:hAnsi="Century"/>
          <w:spacing w:val="-18"/>
          <w:sz w:val="18"/>
        </w:rPr>
        <w:t> </w:t>
      </w:r>
      <w:r>
        <w:rPr>
          <w:rFonts w:ascii="Century" w:hAnsi="Century"/>
          <w:sz w:val="18"/>
        </w:rPr>
        <w:t>and</w:t>
      </w:r>
      <w:r>
        <w:rPr>
          <w:rFonts w:ascii="Century" w:hAnsi="Century"/>
          <w:spacing w:val="-18"/>
          <w:sz w:val="18"/>
        </w:rPr>
        <w:t> </w:t>
      </w:r>
      <w:r>
        <w:rPr>
          <w:rFonts w:ascii="Century" w:hAnsi="Century"/>
          <w:sz w:val="18"/>
        </w:rPr>
        <w:t>Zhu,</w:t>
      </w:r>
      <w:r>
        <w:rPr>
          <w:rFonts w:ascii="Century" w:hAnsi="Century"/>
          <w:spacing w:val="-17"/>
          <w:sz w:val="18"/>
        </w:rPr>
        <w:t> </w:t>
      </w:r>
      <w:r>
        <w:rPr>
          <w:rFonts w:ascii="Century" w:hAnsi="Century"/>
          <w:sz w:val="18"/>
        </w:rPr>
        <w:t>Jason,</w:t>
      </w:r>
      <w:r>
        <w:rPr>
          <w:rFonts w:ascii="Century" w:hAnsi="Century"/>
          <w:spacing w:val="-17"/>
          <w:sz w:val="18"/>
        </w:rPr>
        <w:t> </w:t>
      </w:r>
      <w:r>
        <w:rPr>
          <w:rFonts w:ascii="Century" w:hAnsi="Century"/>
          <w:sz w:val="18"/>
        </w:rPr>
        <w:t>Internet</w:t>
      </w:r>
      <w:r>
        <w:rPr>
          <w:rFonts w:ascii="Century" w:hAnsi="Century"/>
          <w:spacing w:val="-18"/>
          <w:sz w:val="18"/>
        </w:rPr>
        <w:t> </w:t>
      </w:r>
      <w:r>
        <w:rPr>
          <w:rFonts w:ascii="Century" w:hAnsi="Century"/>
          <w:sz w:val="18"/>
        </w:rPr>
        <w:t>Appendix</w:t>
      </w:r>
      <w:r>
        <w:rPr>
          <w:rFonts w:ascii="Century" w:hAnsi="Century"/>
          <w:spacing w:val="-18"/>
          <w:sz w:val="18"/>
        </w:rPr>
        <w:t> </w:t>
      </w:r>
      <w:r>
        <w:rPr>
          <w:rFonts w:ascii="Century" w:hAnsi="Century"/>
          <w:sz w:val="18"/>
        </w:rPr>
        <w:t>for</w:t>
      </w:r>
      <w:r>
        <w:rPr>
          <w:rFonts w:ascii="Century" w:hAnsi="Century"/>
          <w:spacing w:val="-18"/>
          <w:sz w:val="18"/>
        </w:rPr>
        <w:t> </w:t>
      </w:r>
      <w:r>
        <w:rPr>
          <w:rFonts w:ascii="Century" w:hAnsi="Century"/>
          <w:sz w:val="18"/>
        </w:rPr>
        <w:t>“Deep</w:t>
      </w:r>
      <w:r>
        <w:rPr>
          <w:rFonts w:ascii="Century" w:hAnsi="Century"/>
          <w:spacing w:val="-18"/>
          <w:sz w:val="18"/>
        </w:rPr>
        <w:t> </w:t>
      </w:r>
      <w:r>
        <w:rPr>
          <w:rFonts w:ascii="Century" w:hAnsi="Century"/>
          <w:sz w:val="18"/>
        </w:rPr>
        <w:t>Learning</w:t>
      </w:r>
      <w:r>
        <w:rPr>
          <w:rFonts w:ascii="Century" w:hAnsi="Century"/>
          <w:spacing w:val="-18"/>
          <w:sz w:val="18"/>
        </w:rPr>
        <w:t> </w:t>
      </w:r>
      <w:r>
        <w:rPr>
          <w:rFonts w:ascii="Century" w:hAnsi="Century"/>
          <w:sz w:val="18"/>
        </w:rPr>
        <w:t>in</w:t>
      </w:r>
      <w:r>
        <w:rPr>
          <w:rFonts w:ascii="Century" w:hAnsi="Century"/>
          <w:spacing w:val="-18"/>
          <w:sz w:val="18"/>
        </w:rPr>
        <w:t> </w:t>
      </w:r>
      <w:r>
        <w:rPr>
          <w:rFonts w:ascii="Century" w:hAnsi="Century"/>
          <w:sz w:val="18"/>
        </w:rPr>
        <w:t>Asset Pricing”.</w:t>
      </w:r>
    </w:p>
    <w:p>
      <w:pPr>
        <w:pStyle w:val="BodyText"/>
        <w:rPr>
          <w:rFonts w:ascii="Century"/>
          <w:sz w:val="18"/>
        </w:rPr>
      </w:pPr>
    </w:p>
    <w:p>
      <w:pPr>
        <w:pStyle w:val="Heading3"/>
        <w:spacing w:before="121"/>
      </w:pPr>
      <w:r>
        <w:rPr>
          <w:w w:val="89"/>
        </w:rPr>
        <w:t>1</w:t>
      </w:r>
    </w:p>
    <w:p>
      <w:pPr>
        <w:spacing w:after="0"/>
        <w:sectPr>
          <w:footerReference w:type="default" r:id="rId165"/>
          <w:pgSz w:w="12240" w:h="15840"/>
          <w:pgMar w:footer="119" w:header="0" w:top="1400" w:bottom="300" w:left="1320" w:right="1320"/>
        </w:sectPr>
      </w:pPr>
    </w:p>
    <w:p>
      <w:pPr>
        <w:tabs>
          <w:tab w:pos="1095" w:val="left" w:leader="none"/>
        </w:tabs>
        <w:spacing w:before="39"/>
        <w:ind w:left="0" w:right="0" w:firstLine="0"/>
        <w:jc w:val="center"/>
        <w:rPr>
          <w:b/>
          <w:sz w:val="28"/>
        </w:rPr>
      </w:pPr>
      <w:r>
        <w:rPr>
          <w:b/>
          <w:sz w:val="28"/>
        </w:rPr>
        <w:t>IA.B.</w:t>
        <w:tab/>
      </w:r>
      <w:r>
        <w:rPr>
          <w:b/>
          <w:w w:val="95"/>
          <w:sz w:val="28"/>
        </w:rPr>
        <w:t>Robustness </w:t>
      </w:r>
      <w:r>
        <w:rPr>
          <w:b/>
          <w:spacing w:val="6"/>
          <w:w w:val="95"/>
          <w:sz w:val="28"/>
        </w:rPr>
        <w:t> </w:t>
      </w:r>
      <w:r>
        <w:rPr>
          <w:b/>
          <w:w w:val="95"/>
          <w:sz w:val="28"/>
        </w:rPr>
        <w:t>Results</w:t>
      </w:r>
    </w:p>
    <w:p>
      <w:pPr>
        <w:pStyle w:val="BodyText"/>
        <w:rPr>
          <w:b/>
          <w:sz w:val="34"/>
        </w:rPr>
      </w:pPr>
    </w:p>
    <w:p>
      <w:pPr>
        <w:spacing w:before="0"/>
        <w:ind w:left="0" w:right="0" w:firstLine="0"/>
        <w:jc w:val="center"/>
        <w:rPr>
          <w:rFonts w:ascii="Century"/>
          <w:sz w:val="22"/>
        </w:rPr>
      </w:pPr>
      <w:r>
        <w:rPr>
          <w:b/>
          <w:sz w:val="22"/>
        </w:rPr>
        <w:t>Table IA.I </w:t>
      </w:r>
      <w:r>
        <w:rPr>
          <w:rFonts w:ascii="Century"/>
          <w:sz w:val="22"/>
        </w:rPr>
        <w:t>SDF Factor Portfolio Performance without Normalized Weights</w:t>
      </w:r>
    </w:p>
    <w:p>
      <w:pPr>
        <w:pStyle w:val="BodyText"/>
        <w:rPr>
          <w:rFonts w:ascii="Century"/>
          <w:sz w:val="16"/>
        </w:rPr>
      </w:pPr>
      <w:r>
        <w:rPr/>
        <w:pict>
          <v:line style="position:absolute;mso-position-horizontal-relative:page;mso-position-vertical-relative:paragraph;z-index:20320;mso-wrap-distance-left:0;mso-wrap-distance-right:0" from="123.057877pt,12.059205pt" to="488.941777pt,12.059205pt" stroked="true" strokeweight=".87341pt" strokecolor="#000000">
            <v:stroke dashstyle="solid"/>
            <w10:wrap type="topAndBottom"/>
          </v:line>
        </w:pict>
      </w:r>
    </w:p>
    <w:p>
      <w:pPr>
        <w:tabs>
          <w:tab w:pos="4763" w:val="left" w:leader="none"/>
          <w:tab w:pos="6632" w:val="left" w:leader="none"/>
        </w:tabs>
        <w:spacing w:before="45"/>
        <w:ind w:left="2906" w:right="0" w:firstLine="0"/>
        <w:jc w:val="left"/>
        <w:rPr>
          <w:rFonts w:ascii="Century"/>
          <w:sz w:val="22"/>
        </w:rPr>
      </w:pPr>
      <w:r>
        <w:rPr>
          <w:rFonts w:ascii="Century"/>
          <w:sz w:val="22"/>
        </w:rPr>
        <w:t>SR</w:t>
        <w:tab/>
        <w:t>Max</w:t>
      </w:r>
      <w:r>
        <w:rPr>
          <w:rFonts w:ascii="Century"/>
          <w:spacing w:val="-13"/>
          <w:sz w:val="22"/>
        </w:rPr>
        <w:t> </w:t>
      </w:r>
      <w:r>
        <w:rPr>
          <w:rFonts w:ascii="Century"/>
          <w:sz w:val="22"/>
        </w:rPr>
        <w:t>Loss</w:t>
        <w:tab/>
      </w:r>
      <w:r>
        <w:rPr>
          <w:rFonts w:ascii="Century"/>
          <w:w w:val="95"/>
          <w:sz w:val="22"/>
        </w:rPr>
        <w:t>Max</w:t>
      </w:r>
      <w:r>
        <w:rPr>
          <w:rFonts w:ascii="Century"/>
          <w:spacing w:val="-23"/>
          <w:w w:val="95"/>
          <w:sz w:val="22"/>
        </w:rPr>
        <w:t> </w:t>
      </w:r>
      <w:r>
        <w:rPr>
          <w:rFonts w:ascii="Century"/>
          <w:w w:val="95"/>
          <w:sz w:val="22"/>
        </w:rPr>
        <w:t>Drawdown</w:t>
      </w:r>
    </w:p>
    <w:p>
      <w:pPr>
        <w:pStyle w:val="BodyText"/>
        <w:spacing w:before="7"/>
        <w:rPr>
          <w:rFonts w:ascii="Century"/>
          <w:sz w:val="7"/>
        </w:rPr>
      </w:pPr>
    </w:p>
    <w:tbl>
      <w:tblPr>
        <w:tblW w:w="0" w:type="auto"/>
        <w:jc w:val="left"/>
        <w:tblInd w:w="114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43"/>
        <w:gridCol w:w="646"/>
        <w:gridCol w:w="736"/>
        <w:gridCol w:w="651"/>
        <w:gridCol w:w="759"/>
        <w:gridCol w:w="736"/>
        <w:gridCol w:w="704"/>
        <w:gridCol w:w="759"/>
        <w:gridCol w:w="736"/>
        <w:gridCol w:w="647"/>
      </w:tblGrid>
      <w:tr>
        <w:trPr>
          <w:trHeight w:val="436" w:hRule="exact"/>
        </w:trPr>
        <w:tc>
          <w:tcPr>
            <w:tcW w:w="943" w:type="dxa"/>
            <w:tcBorders>
              <w:bottom w:val="single" w:sz="4" w:space="0" w:color="000000"/>
            </w:tcBorders>
          </w:tcPr>
          <w:p>
            <w:pPr>
              <w:pStyle w:val="TableParagraph"/>
              <w:spacing w:before="77"/>
              <w:ind w:left="0" w:right="226"/>
              <w:jc w:val="right"/>
              <w:rPr>
                <w:rFonts w:ascii="Century"/>
                <w:sz w:val="22"/>
              </w:rPr>
            </w:pPr>
            <w:r>
              <w:rPr>
                <w:rFonts w:ascii="Century"/>
                <w:w w:val="95"/>
                <w:sz w:val="22"/>
              </w:rPr>
              <w:t>Model</w:t>
            </w:r>
          </w:p>
        </w:tc>
        <w:tc>
          <w:tcPr>
            <w:tcW w:w="646" w:type="dxa"/>
            <w:tcBorders>
              <w:top w:val="single" w:sz="3" w:space="0" w:color="000000"/>
              <w:bottom w:val="single" w:sz="4" w:space="0" w:color="000000"/>
            </w:tcBorders>
          </w:tcPr>
          <w:p>
            <w:pPr>
              <w:pStyle w:val="TableParagraph"/>
              <w:spacing w:before="74"/>
              <w:ind w:left="10"/>
              <w:rPr>
                <w:rFonts w:ascii="Century"/>
                <w:sz w:val="22"/>
              </w:rPr>
            </w:pPr>
            <w:r>
              <w:rPr>
                <w:rFonts w:ascii="Century"/>
                <w:sz w:val="22"/>
              </w:rPr>
              <w:t>Train</w:t>
            </w:r>
          </w:p>
        </w:tc>
        <w:tc>
          <w:tcPr>
            <w:tcW w:w="736" w:type="dxa"/>
            <w:tcBorders>
              <w:top w:val="single" w:sz="3" w:space="0" w:color="000000"/>
              <w:bottom w:val="single" w:sz="4" w:space="0" w:color="000000"/>
            </w:tcBorders>
          </w:tcPr>
          <w:p>
            <w:pPr>
              <w:pStyle w:val="TableParagraph"/>
              <w:spacing w:before="74"/>
              <w:rPr>
                <w:rFonts w:ascii="Century"/>
                <w:sz w:val="22"/>
              </w:rPr>
            </w:pPr>
            <w:r>
              <w:rPr>
                <w:rFonts w:ascii="Century"/>
                <w:sz w:val="22"/>
              </w:rPr>
              <w:t>Valid</w:t>
            </w:r>
          </w:p>
        </w:tc>
        <w:tc>
          <w:tcPr>
            <w:tcW w:w="651" w:type="dxa"/>
            <w:tcBorders>
              <w:top w:val="single" w:sz="3" w:space="0" w:color="000000"/>
              <w:bottom w:val="single" w:sz="4" w:space="0" w:color="000000"/>
              <w:right w:val="single" w:sz="3" w:space="0" w:color="000000"/>
            </w:tcBorders>
          </w:tcPr>
          <w:p>
            <w:pPr>
              <w:pStyle w:val="TableParagraph"/>
              <w:spacing w:before="74"/>
              <w:rPr>
                <w:rFonts w:ascii="Century"/>
                <w:sz w:val="22"/>
              </w:rPr>
            </w:pPr>
            <w:r>
              <w:rPr>
                <w:rFonts w:ascii="Century"/>
                <w:sz w:val="22"/>
              </w:rPr>
              <w:t>Test</w:t>
            </w:r>
          </w:p>
        </w:tc>
        <w:tc>
          <w:tcPr>
            <w:tcW w:w="759" w:type="dxa"/>
            <w:tcBorders>
              <w:top w:val="single" w:sz="3" w:space="0" w:color="000000"/>
              <w:left w:val="single" w:sz="3" w:space="0" w:color="000000"/>
              <w:bottom w:val="single" w:sz="4" w:space="0" w:color="000000"/>
            </w:tcBorders>
          </w:tcPr>
          <w:p>
            <w:pPr>
              <w:pStyle w:val="TableParagraph"/>
              <w:spacing w:before="74"/>
              <w:ind w:left="72" w:right="72"/>
              <w:jc w:val="center"/>
              <w:rPr>
                <w:rFonts w:ascii="Century"/>
                <w:sz w:val="22"/>
              </w:rPr>
            </w:pPr>
            <w:r>
              <w:rPr>
                <w:rFonts w:ascii="Century"/>
                <w:sz w:val="22"/>
              </w:rPr>
              <w:t>Train</w:t>
            </w:r>
          </w:p>
        </w:tc>
        <w:tc>
          <w:tcPr>
            <w:tcW w:w="736" w:type="dxa"/>
            <w:tcBorders>
              <w:top w:val="single" w:sz="3" w:space="0" w:color="000000"/>
              <w:bottom w:val="single" w:sz="4" w:space="0" w:color="000000"/>
            </w:tcBorders>
          </w:tcPr>
          <w:p>
            <w:pPr>
              <w:pStyle w:val="TableParagraph"/>
              <w:spacing w:before="74"/>
              <w:ind w:left="74" w:right="74"/>
              <w:jc w:val="center"/>
              <w:rPr>
                <w:rFonts w:ascii="Century"/>
                <w:sz w:val="22"/>
              </w:rPr>
            </w:pPr>
            <w:r>
              <w:rPr>
                <w:rFonts w:ascii="Century"/>
                <w:sz w:val="22"/>
              </w:rPr>
              <w:t>Valid</w:t>
            </w:r>
          </w:p>
        </w:tc>
        <w:tc>
          <w:tcPr>
            <w:tcW w:w="704" w:type="dxa"/>
            <w:tcBorders>
              <w:top w:val="single" w:sz="3" w:space="0" w:color="000000"/>
              <w:bottom w:val="single" w:sz="4" w:space="0" w:color="000000"/>
              <w:right w:val="single" w:sz="3" w:space="0" w:color="000000"/>
            </w:tcBorders>
          </w:tcPr>
          <w:p>
            <w:pPr>
              <w:pStyle w:val="TableParagraph"/>
              <w:spacing w:before="74"/>
              <w:ind w:left="79" w:right="79"/>
              <w:jc w:val="center"/>
              <w:rPr>
                <w:rFonts w:ascii="Century"/>
                <w:sz w:val="22"/>
              </w:rPr>
            </w:pPr>
            <w:r>
              <w:rPr>
                <w:rFonts w:ascii="Century"/>
                <w:sz w:val="22"/>
              </w:rPr>
              <w:t>Test</w:t>
            </w:r>
          </w:p>
        </w:tc>
        <w:tc>
          <w:tcPr>
            <w:tcW w:w="759" w:type="dxa"/>
            <w:tcBorders>
              <w:top w:val="single" w:sz="3" w:space="0" w:color="000000"/>
              <w:left w:val="single" w:sz="3" w:space="0" w:color="000000"/>
              <w:bottom w:val="single" w:sz="4" w:space="0" w:color="000000"/>
            </w:tcBorders>
          </w:tcPr>
          <w:p>
            <w:pPr>
              <w:pStyle w:val="TableParagraph"/>
              <w:spacing w:before="74"/>
              <w:ind w:left="72" w:right="72"/>
              <w:jc w:val="center"/>
              <w:rPr>
                <w:rFonts w:ascii="Century"/>
                <w:sz w:val="22"/>
              </w:rPr>
            </w:pPr>
            <w:r>
              <w:rPr>
                <w:rFonts w:ascii="Century"/>
                <w:sz w:val="22"/>
              </w:rPr>
              <w:t>Train</w:t>
            </w:r>
          </w:p>
        </w:tc>
        <w:tc>
          <w:tcPr>
            <w:tcW w:w="736" w:type="dxa"/>
            <w:tcBorders>
              <w:top w:val="single" w:sz="3" w:space="0" w:color="000000"/>
              <w:bottom w:val="single" w:sz="4" w:space="0" w:color="000000"/>
            </w:tcBorders>
          </w:tcPr>
          <w:p>
            <w:pPr>
              <w:pStyle w:val="TableParagraph"/>
              <w:spacing w:before="74"/>
              <w:ind w:left="74" w:right="74"/>
              <w:jc w:val="center"/>
              <w:rPr>
                <w:rFonts w:ascii="Century"/>
                <w:sz w:val="22"/>
              </w:rPr>
            </w:pPr>
            <w:r>
              <w:rPr>
                <w:rFonts w:ascii="Century"/>
                <w:sz w:val="22"/>
              </w:rPr>
              <w:t>Valid</w:t>
            </w:r>
          </w:p>
        </w:tc>
        <w:tc>
          <w:tcPr>
            <w:tcW w:w="647" w:type="dxa"/>
            <w:tcBorders>
              <w:top w:val="single" w:sz="3" w:space="0" w:color="000000"/>
              <w:bottom w:val="single" w:sz="4" w:space="0" w:color="000000"/>
            </w:tcBorders>
          </w:tcPr>
          <w:p>
            <w:pPr>
              <w:pStyle w:val="TableParagraph"/>
              <w:spacing w:before="74"/>
              <w:ind w:left="81" w:right="81"/>
              <w:jc w:val="center"/>
              <w:rPr>
                <w:rFonts w:ascii="Century"/>
                <w:sz w:val="22"/>
              </w:rPr>
            </w:pPr>
            <w:r>
              <w:rPr>
                <w:rFonts w:ascii="Century"/>
                <w:sz w:val="22"/>
              </w:rPr>
              <w:t>Test</w:t>
            </w:r>
          </w:p>
        </w:tc>
      </w:tr>
      <w:tr>
        <w:trPr>
          <w:trHeight w:val="407" w:hRule="exact"/>
        </w:trPr>
        <w:tc>
          <w:tcPr>
            <w:tcW w:w="943" w:type="dxa"/>
            <w:tcBorders>
              <w:top w:val="single" w:sz="4" w:space="0" w:color="000000"/>
            </w:tcBorders>
          </w:tcPr>
          <w:p>
            <w:pPr>
              <w:pStyle w:val="TableParagraph"/>
              <w:spacing w:before="74"/>
              <w:ind w:left="287"/>
              <w:rPr>
                <w:rFonts w:ascii="Century"/>
                <w:sz w:val="22"/>
              </w:rPr>
            </w:pPr>
            <w:r>
              <w:rPr>
                <w:rFonts w:ascii="Century"/>
                <w:sz w:val="22"/>
              </w:rPr>
              <w:t>LS</w:t>
            </w:r>
          </w:p>
        </w:tc>
        <w:tc>
          <w:tcPr>
            <w:tcW w:w="646" w:type="dxa"/>
            <w:tcBorders>
              <w:top w:val="single" w:sz="4" w:space="0" w:color="000000"/>
            </w:tcBorders>
          </w:tcPr>
          <w:p>
            <w:pPr>
              <w:pStyle w:val="TableParagraph"/>
              <w:spacing w:before="74"/>
              <w:ind w:left="74"/>
              <w:rPr>
                <w:rFonts w:ascii="Century"/>
                <w:sz w:val="22"/>
              </w:rPr>
            </w:pPr>
            <w:r>
              <w:rPr>
                <w:rFonts w:ascii="Century"/>
                <w:sz w:val="22"/>
              </w:rPr>
              <w:t>1.82</w:t>
            </w:r>
          </w:p>
        </w:tc>
        <w:tc>
          <w:tcPr>
            <w:tcW w:w="736" w:type="dxa"/>
            <w:tcBorders>
              <w:top w:val="single" w:sz="4" w:space="0" w:color="000000"/>
            </w:tcBorders>
          </w:tcPr>
          <w:p>
            <w:pPr>
              <w:pStyle w:val="TableParagraph"/>
              <w:spacing w:before="74"/>
              <w:ind w:left="174"/>
              <w:rPr>
                <w:rFonts w:ascii="Century"/>
                <w:sz w:val="22"/>
              </w:rPr>
            </w:pPr>
            <w:r>
              <w:rPr>
                <w:rFonts w:ascii="Century"/>
                <w:sz w:val="22"/>
              </w:rPr>
              <w:t>0.57</w:t>
            </w:r>
          </w:p>
        </w:tc>
        <w:tc>
          <w:tcPr>
            <w:tcW w:w="651" w:type="dxa"/>
            <w:tcBorders>
              <w:top w:val="single" w:sz="4" w:space="0" w:color="000000"/>
              <w:right w:val="single" w:sz="3" w:space="0" w:color="000000"/>
            </w:tcBorders>
          </w:tcPr>
          <w:p>
            <w:pPr>
              <w:pStyle w:val="TableParagraph"/>
              <w:spacing w:before="74"/>
              <w:ind w:left="129"/>
              <w:rPr>
                <w:rFonts w:ascii="Century"/>
                <w:sz w:val="22"/>
              </w:rPr>
            </w:pPr>
            <w:r>
              <w:rPr>
                <w:rFonts w:ascii="Century"/>
                <w:sz w:val="22"/>
              </w:rPr>
              <w:t>0.41</w:t>
            </w:r>
          </w:p>
        </w:tc>
        <w:tc>
          <w:tcPr>
            <w:tcW w:w="759" w:type="dxa"/>
            <w:tcBorders>
              <w:top w:val="single" w:sz="4" w:space="0" w:color="000000"/>
              <w:left w:val="single" w:sz="3" w:space="0" w:color="000000"/>
            </w:tcBorders>
          </w:tcPr>
          <w:p>
            <w:pPr>
              <w:pStyle w:val="TableParagraph"/>
              <w:spacing w:before="74"/>
              <w:ind w:left="72" w:right="72"/>
              <w:jc w:val="center"/>
              <w:rPr>
                <w:rFonts w:ascii="Century"/>
                <w:sz w:val="22"/>
              </w:rPr>
            </w:pPr>
            <w:r>
              <w:rPr>
                <w:rFonts w:ascii="Century"/>
                <w:sz w:val="22"/>
              </w:rPr>
              <w:t>-1.54</w:t>
            </w:r>
          </w:p>
        </w:tc>
        <w:tc>
          <w:tcPr>
            <w:tcW w:w="736" w:type="dxa"/>
            <w:tcBorders>
              <w:top w:val="single" w:sz="4" w:space="0" w:color="000000"/>
            </w:tcBorders>
          </w:tcPr>
          <w:p>
            <w:pPr>
              <w:pStyle w:val="TableParagraph"/>
              <w:spacing w:before="74"/>
              <w:ind w:left="74" w:right="74"/>
              <w:jc w:val="center"/>
              <w:rPr>
                <w:rFonts w:ascii="Century"/>
                <w:sz w:val="22"/>
              </w:rPr>
            </w:pPr>
            <w:r>
              <w:rPr>
                <w:rFonts w:ascii="Century"/>
                <w:sz w:val="22"/>
              </w:rPr>
              <w:t>-1.96</w:t>
            </w:r>
          </w:p>
        </w:tc>
        <w:tc>
          <w:tcPr>
            <w:tcW w:w="704" w:type="dxa"/>
            <w:tcBorders>
              <w:top w:val="single" w:sz="4" w:space="0" w:color="000000"/>
              <w:right w:val="single" w:sz="3" w:space="0" w:color="000000"/>
            </w:tcBorders>
          </w:tcPr>
          <w:p>
            <w:pPr>
              <w:pStyle w:val="TableParagraph"/>
              <w:spacing w:before="74"/>
              <w:ind w:left="79" w:right="79"/>
              <w:jc w:val="center"/>
              <w:rPr>
                <w:rFonts w:ascii="Century"/>
                <w:sz w:val="22"/>
              </w:rPr>
            </w:pPr>
            <w:r>
              <w:rPr>
                <w:rFonts w:ascii="Century"/>
                <w:sz w:val="22"/>
              </w:rPr>
              <w:t>-5.13</w:t>
            </w:r>
          </w:p>
        </w:tc>
        <w:tc>
          <w:tcPr>
            <w:tcW w:w="759" w:type="dxa"/>
            <w:tcBorders>
              <w:top w:val="single" w:sz="4" w:space="0" w:color="000000"/>
              <w:left w:val="single" w:sz="3" w:space="0" w:color="000000"/>
            </w:tcBorders>
          </w:tcPr>
          <w:p>
            <w:pPr>
              <w:pStyle w:val="TableParagraph"/>
              <w:spacing w:before="74"/>
              <w:ind w:left="0"/>
              <w:jc w:val="center"/>
              <w:rPr>
                <w:rFonts w:ascii="Century"/>
                <w:sz w:val="22"/>
              </w:rPr>
            </w:pPr>
            <w:r>
              <w:rPr>
                <w:rFonts w:ascii="Century"/>
                <w:w w:val="89"/>
                <w:sz w:val="22"/>
              </w:rPr>
              <w:t>1</w:t>
            </w:r>
          </w:p>
        </w:tc>
        <w:tc>
          <w:tcPr>
            <w:tcW w:w="736" w:type="dxa"/>
            <w:tcBorders>
              <w:top w:val="single" w:sz="4" w:space="0" w:color="000000"/>
            </w:tcBorders>
          </w:tcPr>
          <w:p>
            <w:pPr>
              <w:pStyle w:val="TableParagraph"/>
              <w:spacing w:before="74"/>
              <w:ind w:left="0"/>
              <w:jc w:val="center"/>
              <w:rPr>
                <w:rFonts w:ascii="Century"/>
                <w:sz w:val="22"/>
              </w:rPr>
            </w:pPr>
            <w:r>
              <w:rPr>
                <w:rFonts w:ascii="Century"/>
                <w:w w:val="89"/>
                <w:sz w:val="22"/>
              </w:rPr>
              <w:t>3</w:t>
            </w:r>
          </w:p>
        </w:tc>
        <w:tc>
          <w:tcPr>
            <w:tcW w:w="647" w:type="dxa"/>
            <w:tcBorders>
              <w:top w:val="single" w:sz="4" w:space="0" w:color="000000"/>
            </w:tcBorders>
          </w:tcPr>
          <w:p>
            <w:pPr>
              <w:pStyle w:val="TableParagraph"/>
              <w:spacing w:before="74"/>
              <w:ind w:left="0"/>
              <w:jc w:val="center"/>
              <w:rPr>
                <w:rFonts w:ascii="Century"/>
                <w:sz w:val="22"/>
              </w:rPr>
            </w:pPr>
            <w:r>
              <w:rPr>
                <w:rFonts w:ascii="Century"/>
                <w:w w:val="89"/>
                <w:sz w:val="22"/>
              </w:rPr>
              <w:t>4</w:t>
            </w:r>
          </w:p>
        </w:tc>
      </w:tr>
      <w:tr>
        <w:trPr>
          <w:trHeight w:val="329" w:hRule="exact"/>
        </w:trPr>
        <w:tc>
          <w:tcPr>
            <w:tcW w:w="943" w:type="dxa"/>
          </w:tcPr>
          <w:p>
            <w:pPr>
              <w:pStyle w:val="TableParagraph"/>
              <w:spacing w:before="2"/>
              <w:ind w:left="260"/>
              <w:rPr>
                <w:rFonts w:ascii="Century"/>
                <w:sz w:val="22"/>
              </w:rPr>
            </w:pPr>
            <w:r>
              <w:rPr>
                <w:rFonts w:ascii="Century"/>
                <w:sz w:val="22"/>
              </w:rPr>
              <w:t>EN</w:t>
            </w:r>
          </w:p>
        </w:tc>
        <w:tc>
          <w:tcPr>
            <w:tcW w:w="646" w:type="dxa"/>
          </w:tcPr>
          <w:p>
            <w:pPr>
              <w:pStyle w:val="TableParagraph"/>
              <w:spacing w:before="2"/>
              <w:ind w:left="74"/>
              <w:rPr>
                <w:rFonts w:ascii="Century"/>
                <w:sz w:val="22"/>
              </w:rPr>
            </w:pPr>
            <w:r>
              <w:rPr>
                <w:rFonts w:ascii="Century"/>
                <w:sz w:val="22"/>
              </w:rPr>
              <w:t>1.28</w:t>
            </w:r>
          </w:p>
        </w:tc>
        <w:tc>
          <w:tcPr>
            <w:tcW w:w="736" w:type="dxa"/>
          </w:tcPr>
          <w:p>
            <w:pPr>
              <w:pStyle w:val="TableParagraph"/>
              <w:spacing w:before="2"/>
              <w:ind w:left="174"/>
              <w:rPr>
                <w:rFonts w:ascii="Century"/>
                <w:sz w:val="22"/>
              </w:rPr>
            </w:pPr>
            <w:r>
              <w:rPr>
                <w:rFonts w:ascii="Century"/>
                <w:sz w:val="22"/>
              </w:rPr>
              <w:t>1.13</w:t>
            </w:r>
          </w:p>
        </w:tc>
        <w:tc>
          <w:tcPr>
            <w:tcW w:w="651" w:type="dxa"/>
            <w:tcBorders>
              <w:right w:val="single" w:sz="3" w:space="0" w:color="000000"/>
            </w:tcBorders>
          </w:tcPr>
          <w:p>
            <w:pPr>
              <w:pStyle w:val="TableParagraph"/>
              <w:spacing w:before="2"/>
              <w:ind w:left="129"/>
              <w:rPr>
                <w:rFonts w:ascii="Century"/>
                <w:sz w:val="22"/>
              </w:rPr>
            </w:pPr>
            <w:r>
              <w:rPr>
                <w:rFonts w:ascii="Century"/>
                <w:sz w:val="22"/>
              </w:rPr>
              <w:t>0.47</w:t>
            </w:r>
          </w:p>
        </w:tc>
        <w:tc>
          <w:tcPr>
            <w:tcW w:w="759" w:type="dxa"/>
            <w:tcBorders>
              <w:left w:val="single" w:sz="3" w:space="0" w:color="000000"/>
            </w:tcBorders>
          </w:tcPr>
          <w:p>
            <w:pPr>
              <w:pStyle w:val="TableParagraph"/>
              <w:spacing w:before="2"/>
              <w:ind w:left="72" w:right="72"/>
              <w:jc w:val="center"/>
              <w:rPr>
                <w:rFonts w:ascii="Century"/>
                <w:sz w:val="22"/>
              </w:rPr>
            </w:pPr>
            <w:r>
              <w:rPr>
                <w:rFonts w:ascii="Century"/>
                <w:sz w:val="22"/>
              </w:rPr>
              <w:t>-2.20</w:t>
            </w:r>
          </w:p>
        </w:tc>
        <w:tc>
          <w:tcPr>
            <w:tcW w:w="736" w:type="dxa"/>
          </w:tcPr>
          <w:p>
            <w:pPr>
              <w:pStyle w:val="TableParagraph"/>
              <w:spacing w:before="2"/>
              <w:ind w:left="74" w:right="74"/>
              <w:jc w:val="center"/>
              <w:rPr>
                <w:rFonts w:ascii="Century"/>
                <w:sz w:val="22"/>
              </w:rPr>
            </w:pPr>
            <w:r>
              <w:rPr>
                <w:rFonts w:ascii="Century"/>
                <w:sz w:val="22"/>
              </w:rPr>
              <w:t>-1.82</w:t>
            </w:r>
          </w:p>
        </w:tc>
        <w:tc>
          <w:tcPr>
            <w:tcW w:w="704" w:type="dxa"/>
            <w:tcBorders>
              <w:right w:val="single" w:sz="3" w:space="0" w:color="000000"/>
            </w:tcBorders>
          </w:tcPr>
          <w:p>
            <w:pPr>
              <w:pStyle w:val="TableParagraph"/>
              <w:spacing w:before="2"/>
              <w:ind w:left="79" w:right="79"/>
              <w:jc w:val="center"/>
              <w:rPr>
                <w:rFonts w:ascii="Century"/>
                <w:sz w:val="22"/>
              </w:rPr>
            </w:pPr>
            <w:r>
              <w:rPr>
                <w:rFonts w:ascii="Century"/>
                <w:sz w:val="22"/>
              </w:rPr>
              <w:t>-5.77</w:t>
            </w:r>
          </w:p>
        </w:tc>
        <w:tc>
          <w:tcPr>
            <w:tcW w:w="759" w:type="dxa"/>
            <w:tcBorders>
              <w:left w:val="single" w:sz="3" w:space="0" w:color="000000"/>
            </w:tcBorders>
          </w:tcPr>
          <w:p>
            <w:pPr>
              <w:pStyle w:val="TableParagraph"/>
              <w:spacing w:before="2"/>
              <w:ind w:left="0"/>
              <w:jc w:val="center"/>
              <w:rPr>
                <w:rFonts w:ascii="Century"/>
                <w:sz w:val="22"/>
              </w:rPr>
            </w:pPr>
            <w:r>
              <w:rPr>
                <w:rFonts w:ascii="Century"/>
                <w:w w:val="89"/>
                <w:sz w:val="22"/>
              </w:rPr>
              <w:t>1</w:t>
            </w:r>
          </w:p>
        </w:tc>
        <w:tc>
          <w:tcPr>
            <w:tcW w:w="736" w:type="dxa"/>
          </w:tcPr>
          <w:p>
            <w:pPr>
              <w:pStyle w:val="TableParagraph"/>
              <w:spacing w:before="2"/>
              <w:ind w:left="0"/>
              <w:jc w:val="center"/>
              <w:rPr>
                <w:rFonts w:ascii="Century"/>
                <w:sz w:val="22"/>
              </w:rPr>
            </w:pPr>
            <w:r>
              <w:rPr>
                <w:rFonts w:ascii="Century"/>
                <w:w w:val="89"/>
                <w:sz w:val="22"/>
              </w:rPr>
              <w:t>3</w:t>
            </w:r>
          </w:p>
        </w:tc>
        <w:tc>
          <w:tcPr>
            <w:tcW w:w="647" w:type="dxa"/>
          </w:tcPr>
          <w:p>
            <w:pPr>
              <w:pStyle w:val="TableParagraph"/>
              <w:spacing w:before="2"/>
              <w:ind w:left="0"/>
              <w:jc w:val="center"/>
              <w:rPr>
                <w:rFonts w:ascii="Century"/>
                <w:sz w:val="22"/>
              </w:rPr>
            </w:pPr>
            <w:r>
              <w:rPr>
                <w:rFonts w:ascii="Century"/>
                <w:w w:val="89"/>
                <w:sz w:val="22"/>
              </w:rPr>
              <w:t>5</w:t>
            </w:r>
          </w:p>
        </w:tc>
      </w:tr>
      <w:tr>
        <w:trPr>
          <w:trHeight w:val="361" w:hRule="exact"/>
        </w:trPr>
        <w:tc>
          <w:tcPr>
            <w:tcW w:w="943" w:type="dxa"/>
            <w:tcBorders>
              <w:bottom w:val="single" w:sz="4" w:space="0" w:color="000000"/>
            </w:tcBorders>
          </w:tcPr>
          <w:p>
            <w:pPr>
              <w:pStyle w:val="TableParagraph"/>
              <w:spacing w:before="2"/>
              <w:ind w:left="0" w:right="299"/>
              <w:jc w:val="right"/>
              <w:rPr>
                <w:rFonts w:ascii="Century"/>
                <w:sz w:val="22"/>
              </w:rPr>
            </w:pPr>
            <w:r>
              <w:rPr>
                <w:rFonts w:ascii="Century"/>
                <w:w w:val="95"/>
                <w:sz w:val="22"/>
              </w:rPr>
              <w:t>FFN</w:t>
            </w:r>
          </w:p>
        </w:tc>
        <w:tc>
          <w:tcPr>
            <w:tcW w:w="646" w:type="dxa"/>
            <w:tcBorders>
              <w:bottom w:val="single" w:sz="4" w:space="0" w:color="000000"/>
            </w:tcBorders>
          </w:tcPr>
          <w:p>
            <w:pPr>
              <w:pStyle w:val="TableParagraph"/>
              <w:spacing w:before="2"/>
              <w:ind w:left="74"/>
              <w:rPr>
                <w:rFonts w:ascii="Century"/>
                <w:sz w:val="22"/>
              </w:rPr>
            </w:pPr>
            <w:r>
              <w:rPr>
                <w:rFonts w:ascii="Century"/>
                <w:sz w:val="22"/>
              </w:rPr>
              <w:t>0.48</w:t>
            </w:r>
          </w:p>
        </w:tc>
        <w:tc>
          <w:tcPr>
            <w:tcW w:w="736" w:type="dxa"/>
            <w:tcBorders>
              <w:bottom w:val="single" w:sz="4" w:space="0" w:color="000000"/>
            </w:tcBorders>
          </w:tcPr>
          <w:p>
            <w:pPr>
              <w:pStyle w:val="TableParagraph"/>
              <w:spacing w:before="2"/>
              <w:ind w:left="174"/>
              <w:rPr>
                <w:rFonts w:ascii="Century"/>
                <w:sz w:val="22"/>
              </w:rPr>
            </w:pPr>
            <w:r>
              <w:rPr>
                <w:rFonts w:ascii="Century"/>
                <w:sz w:val="22"/>
              </w:rPr>
              <w:t>0.42</w:t>
            </w:r>
          </w:p>
        </w:tc>
        <w:tc>
          <w:tcPr>
            <w:tcW w:w="651" w:type="dxa"/>
            <w:tcBorders>
              <w:bottom w:val="single" w:sz="4" w:space="0" w:color="000000"/>
              <w:right w:val="single" w:sz="3" w:space="0" w:color="000000"/>
            </w:tcBorders>
          </w:tcPr>
          <w:p>
            <w:pPr>
              <w:pStyle w:val="TableParagraph"/>
              <w:spacing w:before="2"/>
              <w:ind w:left="129"/>
              <w:rPr>
                <w:rFonts w:ascii="Century"/>
                <w:sz w:val="22"/>
              </w:rPr>
            </w:pPr>
            <w:r>
              <w:rPr>
                <w:rFonts w:ascii="Century"/>
                <w:sz w:val="22"/>
              </w:rPr>
              <w:t>0.47</w:t>
            </w:r>
          </w:p>
        </w:tc>
        <w:tc>
          <w:tcPr>
            <w:tcW w:w="759" w:type="dxa"/>
            <w:tcBorders>
              <w:left w:val="single" w:sz="3" w:space="0" w:color="000000"/>
              <w:bottom w:val="single" w:sz="4" w:space="0" w:color="000000"/>
            </w:tcBorders>
          </w:tcPr>
          <w:p>
            <w:pPr>
              <w:pStyle w:val="TableParagraph"/>
              <w:spacing w:before="2"/>
              <w:ind w:left="72" w:right="72"/>
              <w:jc w:val="center"/>
              <w:rPr>
                <w:rFonts w:ascii="Century"/>
                <w:sz w:val="22"/>
              </w:rPr>
            </w:pPr>
            <w:r>
              <w:rPr>
                <w:rFonts w:ascii="Century"/>
                <w:sz w:val="22"/>
              </w:rPr>
              <w:t>-4.60</w:t>
            </w:r>
          </w:p>
        </w:tc>
        <w:tc>
          <w:tcPr>
            <w:tcW w:w="736" w:type="dxa"/>
            <w:tcBorders>
              <w:bottom w:val="single" w:sz="4" w:space="0" w:color="000000"/>
            </w:tcBorders>
          </w:tcPr>
          <w:p>
            <w:pPr>
              <w:pStyle w:val="TableParagraph"/>
              <w:spacing w:before="2"/>
              <w:ind w:left="74" w:right="74"/>
              <w:jc w:val="center"/>
              <w:rPr>
                <w:rFonts w:ascii="Century"/>
                <w:sz w:val="22"/>
              </w:rPr>
            </w:pPr>
            <w:r>
              <w:rPr>
                <w:rFonts w:ascii="Century"/>
                <w:sz w:val="22"/>
              </w:rPr>
              <w:t>-4.72</w:t>
            </w:r>
          </w:p>
        </w:tc>
        <w:tc>
          <w:tcPr>
            <w:tcW w:w="704" w:type="dxa"/>
            <w:tcBorders>
              <w:bottom w:val="single" w:sz="4" w:space="0" w:color="000000"/>
              <w:right w:val="single" w:sz="3" w:space="0" w:color="000000"/>
            </w:tcBorders>
          </w:tcPr>
          <w:p>
            <w:pPr>
              <w:pStyle w:val="TableParagraph"/>
              <w:spacing w:before="2"/>
              <w:ind w:left="79" w:right="79"/>
              <w:jc w:val="center"/>
              <w:rPr>
                <w:rFonts w:ascii="Century"/>
                <w:sz w:val="22"/>
              </w:rPr>
            </w:pPr>
            <w:r>
              <w:rPr>
                <w:rFonts w:ascii="Century"/>
                <w:sz w:val="22"/>
              </w:rPr>
              <w:t>-3.28</w:t>
            </w:r>
          </w:p>
        </w:tc>
        <w:tc>
          <w:tcPr>
            <w:tcW w:w="759" w:type="dxa"/>
            <w:tcBorders>
              <w:left w:val="single" w:sz="3" w:space="0" w:color="000000"/>
              <w:bottom w:val="single" w:sz="4" w:space="0" w:color="000000"/>
            </w:tcBorders>
          </w:tcPr>
          <w:p>
            <w:pPr>
              <w:pStyle w:val="TableParagraph"/>
              <w:spacing w:before="2"/>
              <w:ind w:left="0"/>
              <w:jc w:val="center"/>
              <w:rPr>
                <w:rFonts w:ascii="Century"/>
                <w:sz w:val="22"/>
              </w:rPr>
            </w:pPr>
            <w:r>
              <w:rPr>
                <w:rFonts w:ascii="Century"/>
                <w:w w:val="89"/>
                <w:sz w:val="22"/>
              </w:rPr>
              <w:t>6</w:t>
            </w:r>
          </w:p>
        </w:tc>
        <w:tc>
          <w:tcPr>
            <w:tcW w:w="736" w:type="dxa"/>
            <w:tcBorders>
              <w:bottom w:val="single" w:sz="4" w:space="0" w:color="000000"/>
            </w:tcBorders>
          </w:tcPr>
          <w:p>
            <w:pPr>
              <w:pStyle w:val="TableParagraph"/>
              <w:spacing w:before="2"/>
              <w:ind w:left="0"/>
              <w:jc w:val="center"/>
              <w:rPr>
                <w:rFonts w:ascii="Century"/>
                <w:sz w:val="22"/>
              </w:rPr>
            </w:pPr>
            <w:r>
              <w:rPr>
                <w:rFonts w:ascii="Century"/>
                <w:w w:val="89"/>
                <w:sz w:val="22"/>
              </w:rPr>
              <w:t>3</w:t>
            </w:r>
          </w:p>
        </w:tc>
        <w:tc>
          <w:tcPr>
            <w:tcW w:w="647" w:type="dxa"/>
            <w:tcBorders>
              <w:bottom w:val="single" w:sz="4" w:space="0" w:color="000000"/>
            </w:tcBorders>
          </w:tcPr>
          <w:p>
            <w:pPr>
              <w:pStyle w:val="TableParagraph"/>
              <w:spacing w:before="2"/>
              <w:ind w:left="0"/>
              <w:jc w:val="center"/>
              <w:rPr>
                <w:rFonts w:ascii="Century"/>
                <w:sz w:val="22"/>
              </w:rPr>
            </w:pPr>
            <w:r>
              <w:rPr>
                <w:rFonts w:ascii="Century"/>
                <w:w w:val="89"/>
                <w:sz w:val="22"/>
              </w:rPr>
              <w:t>5</w:t>
            </w:r>
          </w:p>
        </w:tc>
      </w:tr>
      <w:tr>
        <w:trPr>
          <w:trHeight w:val="442" w:hRule="exact"/>
        </w:trPr>
        <w:tc>
          <w:tcPr>
            <w:tcW w:w="943" w:type="dxa"/>
            <w:tcBorders>
              <w:top w:val="single" w:sz="4" w:space="0" w:color="000000"/>
              <w:bottom w:val="single" w:sz="7" w:space="0" w:color="000000"/>
            </w:tcBorders>
          </w:tcPr>
          <w:p>
            <w:pPr>
              <w:pStyle w:val="TableParagraph"/>
              <w:spacing w:before="74"/>
              <w:ind w:left="0" w:right="274"/>
              <w:jc w:val="right"/>
              <w:rPr>
                <w:rFonts w:ascii="Century"/>
                <w:sz w:val="22"/>
              </w:rPr>
            </w:pPr>
            <w:r>
              <w:rPr>
                <w:rFonts w:ascii="Century"/>
                <w:w w:val="95"/>
                <w:sz w:val="22"/>
              </w:rPr>
              <w:t>GAN</w:t>
            </w:r>
          </w:p>
        </w:tc>
        <w:tc>
          <w:tcPr>
            <w:tcW w:w="646" w:type="dxa"/>
            <w:tcBorders>
              <w:top w:val="single" w:sz="4" w:space="0" w:color="000000"/>
              <w:bottom w:val="single" w:sz="7" w:space="0" w:color="000000"/>
            </w:tcBorders>
          </w:tcPr>
          <w:p>
            <w:pPr>
              <w:pStyle w:val="TableParagraph"/>
              <w:spacing w:before="74"/>
              <w:ind w:left="74"/>
              <w:rPr>
                <w:rFonts w:ascii="Century"/>
                <w:sz w:val="22"/>
              </w:rPr>
            </w:pPr>
            <w:r>
              <w:rPr>
                <w:rFonts w:ascii="Century"/>
                <w:sz w:val="22"/>
              </w:rPr>
              <w:t>3.21</w:t>
            </w:r>
          </w:p>
        </w:tc>
        <w:tc>
          <w:tcPr>
            <w:tcW w:w="736" w:type="dxa"/>
            <w:tcBorders>
              <w:top w:val="single" w:sz="4" w:space="0" w:color="000000"/>
              <w:bottom w:val="single" w:sz="7" w:space="0" w:color="000000"/>
            </w:tcBorders>
          </w:tcPr>
          <w:p>
            <w:pPr>
              <w:pStyle w:val="TableParagraph"/>
              <w:spacing w:before="74"/>
              <w:ind w:left="174"/>
              <w:rPr>
                <w:rFonts w:ascii="Century"/>
                <w:sz w:val="22"/>
              </w:rPr>
            </w:pPr>
            <w:r>
              <w:rPr>
                <w:rFonts w:ascii="Century"/>
                <w:sz w:val="22"/>
              </w:rPr>
              <w:t>1.45</w:t>
            </w:r>
          </w:p>
        </w:tc>
        <w:tc>
          <w:tcPr>
            <w:tcW w:w="651" w:type="dxa"/>
            <w:tcBorders>
              <w:top w:val="single" w:sz="4" w:space="0" w:color="000000"/>
              <w:bottom w:val="single" w:sz="7" w:space="0" w:color="000000"/>
              <w:right w:val="single" w:sz="3" w:space="0" w:color="000000"/>
            </w:tcBorders>
          </w:tcPr>
          <w:p>
            <w:pPr>
              <w:pStyle w:val="TableParagraph"/>
              <w:spacing w:before="74"/>
              <w:ind w:left="129"/>
              <w:rPr>
                <w:rFonts w:ascii="Century"/>
                <w:sz w:val="22"/>
              </w:rPr>
            </w:pPr>
            <w:r>
              <w:rPr>
                <w:rFonts w:ascii="Century"/>
                <w:sz w:val="22"/>
              </w:rPr>
              <w:t>0.72</w:t>
            </w:r>
          </w:p>
        </w:tc>
        <w:tc>
          <w:tcPr>
            <w:tcW w:w="759" w:type="dxa"/>
            <w:tcBorders>
              <w:top w:val="single" w:sz="4" w:space="0" w:color="000000"/>
              <w:left w:val="single" w:sz="3" w:space="0" w:color="000000"/>
              <w:bottom w:val="single" w:sz="7" w:space="0" w:color="000000"/>
            </w:tcBorders>
          </w:tcPr>
          <w:p>
            <w:pPr>
              <w:pStyle w:val="TableParagraph"/>
              <w:spacing w:before="74"/>
              <w:ind w:left="72" w:right="72"/>
              <w:jc w:val="center"/>
              <w:rPr>
                <w:rFonts w:ascii="Century"/>
                <w:sz w:val="22"/>
              </w:rPr>
            </w:pPr>
            <w:r>
              <w:rPr>
                <w:rFonts w:ascii="Century"/>
                <w:sz w:val="22"/>
              </w:rPr>
              <w:t>0.18</w:t>
            </w:r>
          </w:p>
        </w:tc>
        <w:tc>
          <w:tcPr>
            <w:tcW w:w="736" w:type="dxa"/>
            <w:tcBorders>
              <w:top w:val="single" w:sz="4" w:space="0" w:color="000000"/>
              <w:bottom w:val="single" w:sz="7" w:space="0" w:color="000000"/>
            </w:tcBorders>
          </w:tcPr>
          <w:p>
            <w:pPr>
              <w:pStyle w:val="TableParagraph"/>
              <w:spacing w:before="74"/>
              <w:ind w:left="74" w:right="74"/>
              <w:jc w:val="center"/>
              <w:rPr>
                <w:rFonts w:ascii="Century"/>
                <w:sz w:val="22"/>
              </w:rPr>
            </w:pPr>
            <w:r>
              <w:rPr>
                <w:rFonts w:ascii="Century"/>
                <w:sz w:val="22"/>
              </w:rPr>
              <w:t>-0.27</w:t>
            </w:r>
          </w:p>
        </w:tc>
        <w:tc>
          <w:tcPr>
            <w:tcW w:w="704" w:type="dxa"/>
            <w:tcBorders>
              <w:top w:val="single" w:sz="4" w:space="0" w:color="000000"/>
              <w:bottom w:val="single" w:sz="7" w:space="0" w:color="000000"/>
              <w:right w:val="single" w:sz="3" w:space="0" w:color="000000"/>
            </w:tcBorders>
          </w:tcPr>
          <w:p>
            <w:pPr>
              <w:pStyle w:val="TableParagraph"/>
              <w:spacing w:before="74"/>
              <w:ind w:left="79" w:right="79"/>
              <w:jc w:val="center"/>
              <w:rPr>
                <w:rFonts w:ascii="Century"/>
                <w:sz w:val="22"/>
              </w:rPr>
            </w:pPr>
            <w:r>
              <w:rPr>
                <w:rFonts w:ascii="Century"/>
                <w:sz w:val="22"/>
              </w:rPr>
              <w:t>-5.95</w:t>
            </w:r>
          </w:p>
        </w:tc>
        <w:tc>
          <w:tcPr>
            <w:tcW w:w="759" w:type="dxa"/>
            <w:tcBorders>
              <w:top w:val="single" w:sz="4" w:space="0" w:color="000000"/>
              <w:left w:val="single" w:sz="3" w:space="0" w:color="000000"/>
              <w:bottom w:val="single" w:sz="7" w:space="0" w:color="000000"/>
            </w:tcBorders>
          </w:tcPr>
          <w:p>
            <w:pPr>
              <w:pStyle w:val="TableParagraph"/>
              <w:spacing w:before="74"/>
              <w:ind w:left="0"/>
              <w:jc w:val="center"/>
              <w:rPr>
                <w:rFonts w:ascii="Century"/>
                <w:sz w:val="22"/>
              </w:rPr>
            </w:pPr>
            <w:r>
              <w:rPr>
                <w:rFonts w:ascii="Century"/>
                <w:w w:val="89"/>
                <w:sz w:val="22"/>
              </w:rPr>
              <w:t>0</w:t>
            </w:r>
          </w:p>
        </w:tc>
        <w:tc>
          <w:tcPr>
            <w:tcW w:w="736" w:type="dxa"/>
            <w:tcBorders>
              <w:top w:val="single" w:sz="4" w:space="0" w:color="000000"/>
              <w:bottom w:val="single" w:sz="7" w:space="0" w:color="000000"/>
            </w:tcBorders>
          </w:tcPr>
          <w:p>
            <w:pPr>
              <w:pStyle w:val="TableParagraph"/>
              <w:spacing w:before="74"/>
              <w:ind w:left="0"/>
              <w:jc w:val="center"/>
              <w:rPr>
                <w:rFonts w:ascii="Century"/>
                <w:sz w:val="22"/>
              </w:rPr>
            </w:pPr>
            <w:r>
              <w:rPr>
                <w:rFonts w:ascii="Century"/>
                <w:w w:val="89"/>
                <w:sz w:val="22"/>
              </w:rPr>
              <w:t>1</w:t>
            </w:r>
          </w:p>
        </w:tc>
        <w:tc>
          <w:tcPr>
            <w:tcW w:w="647" w:type="dxa"/>
            <w:tcBorders>
              <w:top w:val="single" w:sz="4" w:space="0" w:color="000000"/>
              <w:bottom w:val="single" w:sz="7" w:space="0" w:color="000000"/>
            </w:tcBorders>
          </w:tcPr>
          <w:p>
            <w:pPr>
              <w:pStyle w:val="TableParagraph"/>
              <w:spacing w:before="74"/>
              <w:ind w:left="0"/>
              <w:jc w:val="center"/>
              <w:rPr>
                <w:rFonts w:ascii="Century"/>
                <w:sz w:val="22"/>
              </w:rPr>
            </w:pPr>
            <w:r>
              <w:rPr>
                <w:rFonts w:ascii="Century"/>
                <w:w w:val="89"/>
                <w:sz w:val="22"/>
              </w:rPr>
              <w:t>5</w:t>
            </w:r>
          </w:p>
        </w:tc>
      </w:tr>
    </w:tbl>
    <w:p>
      <w:pPr>
        <w:spacing w:before="44"/>
        <w:ind w:left="117" w:right="0" w:firstLine="0"/>
        <w:jc w:val="left"/>
        <w:rPr>
          <w:rFonts w:ascii="Century"/>
          <w:sz w:val="18"/>
        </w:rPr>
      </w:pPr>
      <w:r>
        <w:rPr>
          <w:rFonts w:ascii="Century"/>
          <w:sz w:val="18"/>
        </w:rPr>
        <w:t>Sharpe Ratio, maximum 1-month loss and maximum drawdown of the SDF factor portfolios.</w:t>
      </w:r>
    </w:p>
    <w:p>
      <w:pPr>
        <w:pStyle w:val="BodyText"/>
        <w:rPr>
          <w:rFonts w:ascii="Century"/>
          <w:sz w:val="18"/>
        </w:rPr>
      </w:pPr>
    </w:p>
    <w:p>
      <w:pPr>
        <w:pStyle w:val="BodyText"/>
        <w:spacing w:before="10"/>
        <w:rPr>
          <w:rFonts w:ascii="Century"/>
          <w:sz w:val="20"/>
        </w:rPr>
      </w:pPr>
    </w:p>
    <w:p>
      <w:pPr>
        <w:pStyle w:val="Heading3"/>
        <w:ind w:left="1402"/>
        <w:jc w:val="left"/>
      </w:pPr>
      <w:r>
        <w:rPr>
          <w:rFonts w:ascii="Georgia"/>
          <w:b/>
        </w:rPr>
        <w:t>Table IA.II </w:t>
      </w:r>
      <w:r>
        <w:rPr/>
        <w:t>SDF Factor Risk Measures for Large Market Cap Stocks</w:t>
      </w:r>
    </w:p>
    <w:p>
      <w:pPr>
        <w:pStyle w:val="BodyText"/>
        <w:spacing w:before="10"/>
        <w:rPr>
          <w:rFonts w:ascii="Century"/>
          <w:sz w:val="12"/>
        </w:rPr>
      </w:pPr>
      <w:r>
        <w:rPr/>
        <w:pict>
          <v:line style="position:absolute;mso-position-horizontal-relative:page;mso-position-vertical-relative:paragraph;z-index:20344;mso-wrap-distance-left:0;mso-wrap-distance-right:0" from="121.723251pt,10.114275pt" to="490.275405pt,10.114275pt" stroked="true" strokeweight=".87341pt" strokecolor="#000000">
            <v:stroke dashstyle="solid"/>
            <w10:wrap type="topAndBottom"/>
          </v:line>
        </w:pict>
      </w:r>
    </w:p>
    <w:p>
      <w:pPr>
        <w:tabs>
          <w:tab w:pos="4789" w:val="left" w:leader="none"/>
          <w:tab w:pos="6659" w:val="left" w:leader="none"/>
        </w:tabs>
        <w:spacing w:before="45" w:after="89"/>
        <w:ind w:left="2906" w:right="0" w:firstLine="0"/>
        <w:jc w:val="left"/>
        <w:rPr>
          <w:rFonts w:ascii="Century"/>
          <w:sz w:val="22"/>
        </w:rPr>
      </w:pPr>
      <w:r>
        <w:rPr>
          <w:rFonts w:ascii="Century"/>
          <w:sz w:val="22"/>
        </w:rPr>
        <w:t>SR</w:t>
        <w:tab/>
        <w:t>Max</w:t>
      </w:r>
      <w:r>
        <w:rPr>
          <w:rFonts w:ascii="Century"/>
          <w:spacing w:val="-13"/>
          <w:sz w:val="22"/>
        </w:rPr>
        <w:t> </w:t>
      </w:r>
      <w:r>
        <w:rPr>
          <w:rFonts w:ascii="Century"/>
          <w:sz w:val="22"/>
        </w:rPr>
        <w:t>Loss</w:t>
        <w:tab/>
      </w:r>
      <w:r>
        <w:rPr>
          <w:rFonts w:ascii="Century"/>
          <w:w w:val="95"/>
          <w:sz w:val="22"/>
        </w:rPr>
        <w:t>Max</w:t>
      </w:r>
      <w:r>
        <w:rPr>
          <w:rFonts w:ascii="Century"/>
          <w:spacing w:val="-23"/>
          <w:w w:val="95"/>
          <w:sz w:val="22"/>
        </w:rPr>
        <w:t> </w:t>
      </w:r>
      <w:r>
        <w:rPr>
          <w:rFonts w:ascii="Century"/>
          <w:w w:val="95"/>
          <w:sz w:val="22"/>
        </w:rPr>
        <w:t>Drawdown</w:t>
      </w:r>
    </w:p>
    <w:p>
      <w:pPr>
        <w:pStyle w:val="BodyText"/>
        <w:ind w:left="1108"/>
        <w:rPr>
          <w:rFonts w:ascii="Century"/>
          <w:sz w:val="20"/>
        </w:rPr>
      </w:pPr>
      <w:r>
        <w:rPr>
          <w:rFonts w:ascii="Century"/>
          <w:sz w:val="20"/>
        </w:rPr>
        <w:pict>
          <v:group style="width:369.15pt;height:22.3pt;mso-position-horizontal-relative:char;mso-position-vertical-relative:line" coordorigin="0,0" coordsize="7383,446">
            <v:line style="position:absolute" from="948,3" to="7377,3" stroked="true" strokeweight=".327154pt" strokecolor="#000000">
              <v:stroke dashstyle="solid"/>
            </v:line>
            <v:line style="position:absolute" from="3035,397" to="3035,68" stroked="true" strokeweight=".398187pt" strokecolor="#000000">
              <v:stroke dashstyle="solid"/>
            </v:line>
            <v:line style="position:absolute" from="5234,397" to="5234,68" stroked="true" strokeweight=".398187pt" strokecolor="#000000">
              <v:stroke dashstyle="solid"/>
            </v:line>
            <v:line style="position:absolute" from="6,440" to="7377,440" stroked="true" strokeweight=".545256pt" strokecolor="#000000">
              <v:stroke dashstyle="solid"/>
            </v:line>
            <v:shape style="position:absolute;left:0;top:0;width:7382;height:445" type="#_x0000_t202" filled="false" stroked="false">
              <v:textbox inset="0,0,0,0">
                <w:txbxContent>
                  <w:p>
                    <w:pPr>
                      <w:tabs>
                        <w:tab w:pos="958" w:val="left" w:leader="none"/>
                        <w:tab w:pos="1713" w:val="left" w:leader="none"/>
                        <w:tab w:pos="2476" w:val="left" w:leader="none"/>
                        <w:tab w:pos="3158" w:val="left" w:leader="none"/>
                        <w:tab w:pos="3913" w:val="left" w:leader="none"/>
                        <w:tab w:pos="4676" w:val="left" w:leader="none"/>
                        <w:tab w:pos="5357" w:val="left" w:leader="none"/>
                        <w:tab w:pos="6112" w:val="left" w:leader="none"/>
                        <w:tab w:pos="6849" w:val="left" w:leader="none"/>
                      </w:tabs>
                      <w:spacing w:before="81"/>
                      <w:ind w:left="125" w:right="0" w:firstLine="0"/>
                      <w:jc w:val="left"/>
                      <w:rPr>
                        <w:rFonts w:ascii="Century"/>
                        <w:sz w:val="22"/>
                      </w:rPr>
                    </w:pPr>
                    <w:r>
                      <w:rPr>
                        <w:rFonts w:ascii="Century"/>
                        <w:sz w:val="22"/>
                      </w:rPr>
                      <w:t>Model</w:t>
                      <w:tab/>
                    </w:r>
                    <w:r>
                      <w:rPr>
                        <w:rFonts w:ascii="Century"/>
                        <w:spacing w:val="-4"/>
                        <w:sz w:val="22"/>
                      </w:rPr>
                      <w:t>Train</w:t>
                      <w:tab/>
                      <w:t>Valid</w:t>
                      <w:tab/>
                    </w:r>
                    <w:r>
                      <w:rPr>
                        <w:rFonts w:ascii="Century"/>
                        <w:spacing w:val="-5"/>
                        <w:sz w:val="22"/>
                      </w:rPr>
                      <w:t>Test</w:t>
                      <w:tab/>
                    </w:r>
                    <w:r>
                      <w:rPr>
                        <w:rFonts w:ascii="Century"/>
                        <w:spacing w:val="-4"/>
                        <w:sz w:val="22"/>
                      </w:rPr>
                      <w:t>Train</w:t>
                      <w:tab/>
                      <w:t>Valid</w:t>
                      <w:tab/>
                    </w:r>
                    <w:r>
                      <w:rPr>
                        <w:rFonts w:ascii="Century"/>
                        <w:spacing w:val="-5"/>
                        <w:sz w:val="22"/>
                      </w:rPr>
                      <w:t>Test</w:t>
                      <w:tab/>
                    </w:r>
                    <w:r>
                      <w:rPr>
                        <w:rFonts w:ascii="Century"/>
                        <w:spacing w:val="-4"/>
                        <w:sz w:val="22"/>
                      </w:rPr>
                      <w:t>Train</w:t>
                      <w:tab/>
                      <w:t>Valid</w:t>
                      <w:tab/>
                    </w:r>
                    <w:r>
                      <w:rPr>
                        <w:rFonts w:ascii="Century"/>
                        <w:spacing w:val="-5"/>
                        <w:sz w:val="22"/>
                      </w:rPr>
                      <w:t>Test</w:t>
                    </w:r>
                  </w:p>
                </w:txbxContent>
              </v:textbox>
              <w10:wrap type="none"/>
            </v:shape>
          </v:group>
        </w:pict>
      </w:r>
      <w:r>
        <w:rPr>
          <w:rFonts w:ascii="Century"/>
          <w:sz w:val="20"/>
        </w:rPr>
      </w:r>
    </w:p>
    <w:p>
      <w:pPr>
        <w:tabs>
          <w:tab w:pos="3582" w:val="left" w:leader="none"/>
          <w:tab w:pos="8485" w:val="left" w:leader="none"/>
        </w:tabs>
        <w:spacing w:before="45"/>
        <w:ind w:left="1114" w:right="0" w:firstLine="0"/>
        <w:jc w:val="left"/>
        <w:rPr>
          <w:rFonts w:ascii="Century" w:hAnsi="Century"/>
          <w:sz w:val="22"/>
        </w:rPr>
      </w:pPr>
      <w:r>
        <w:rPr>
          <w:rFonts w:ascii="Times New Roman" w:hAnsi="Times New Roman"/>
          <w:w w:val="99"/>
          <w:sz w:val="22"/>
          <w:u w:val="single"/>
        </w:rPr>
        <w:t> </w:t>
      </w:r>
      <w:r>
        <w:rPr>
          <w:rFonts w:ascii="Times New Roman" w:hAnsi="Times New Roman"/>
          <w:sz w:val="22"/>
          <w:u w:val="single"/>
        </w:rPr>
        <w:tab/>
      </w:r>
      <w:r>
        <w:rPr>
          <w:rFonts w:ascii="Century" w:hAnsi="Century"/>
          <w:sz w:val="22"/>
          <w:u w:val="single"/>
        </w:rPr>
        <w:t>Size</w:t>
      </w:r>
      <w:r>
        <w:rPr>
          <w:rFonts w:ascii="Century" w:hAnsi="Century"/>
          <w:spacing w:val="-22"/>
          <w:sz w:val="22"/>
          <w:u w:val="single"/>
        </w:rPr>
        <w:t> </w:t>
      </w:r>
      <w:r>
        <w:rPr>
          <w:rFonts w:ascii="Arial" w:hAnsi="Arial"/>
          <w:i/>
          <w:w w:val="110"/>
          <w:sz w:val="22"/>
          <w:u w:val="single"/>
        </w:rPr>
        <w:t>≥</w:t>
      </w:r>
      <w:r>
        <w:rPr>
          <w:rFonts w:ascii="Arial" w:hAnsi="Arial"/>
          <w:i/>
          <w:spacing w:val="-35"/>
          <w:w w:val="110"/>
          <w:sz w:val="22"/>
          <w:u w:val="single"/>
        </w:rPr>
        <w:t> </w:t>
      </w:r>
      <w:r>
        <w:rPr>
          <w:rFonts w:ascii="Century" w:hAnsi="Century"/>
          <w:sz w:val="22"/>
          <w:u w:val="single"/>
        </w:rPr>
        <w:t>0</w:t>
      </w:r>
      <w:r>
        <w:rPr>
          <w:rFonts w:ascii="Arial" w:hAnsi="Arial"/>
          <w:i/>
          <w:sz w:val="22"/>
          <w:u w:val="single"/>
        </w:rPr>
        <w:t>.</w:t>
      </w:r>
      <w:r>
        <w:rPr>
          <w:rFonts w:ascii="Century" w:hAnsi="Century"/>
          <w:sz w:val="22"/>
          <w:u w:val="single"/>
        </w:rPr>
        <w:t>001%</w:t>
      </w:r>
      <w:r>
        <w:rPr>
          <w:rFonts w:ascii="Century" w:hAnsi="Century"/>
          <w:spacing w:val="-22"/>
          <w:sz w:val="22"/>
          <w:u w:val="single"/>
        </w:rPr>
        <w:t> </w:t>
      </w:r>
      <w:r>
        <w:rPr>
          <w:rFonts w:ascii="Century" w:hAnsi="Century"/>
          <w:sz w:val="22"/>
          <w:u w:val="single"/>
        </w:rPr>
        <w:t>of</w:t>
      </w:r>
      <w:r>
        <w:rPr>
          <w:rFonts w:ascii="Century" w:hAnsi="Century"/>
          <w:spacing w:val="-22"/>
          <w:sz w:val="22"/>
          <w:u w:val="single"/>
        </w:rPr>
        <w:t> </w:t>
      </w:r>
      <w:r>
        <w:rPr>
          <w:rFonts w:ascii="Century" w:hAnsi="Century"/>
          <w:sz w:val="22"/>
          <w:u w:val="single"/>
        </w:rPr>
        <w:t>total</w:t>
      </w:r>
      <w:r>
        <w:rPr>
          <w:rFonts w:ascii="Century" w:hAnsi="Century"/>
          <w:spacing w:val="-22"/>
          <w:sz w:val="22"/>
          <w:u w:val="single"/>
        </w:rPr>
        <w:t> </w:t>
      </w:r>
      <w:r>
        <w:rPr>
          <w:rFonts w:ascii="Century" w:hAnsi="Century"/>
          <w:sz w:val="22"/>
          <w:u w:val="single"/>
        </w:rPr>
        <w:t>market</w:t>
      </w:r>
      <w:r>
        <w:rPr>
          <w:rFonts w:ascii="Century" w:hAnsi="Century"/>
          <w:spacing w:val="-22"/>
          <w:sz w:val="22"/>
          <w:u w:val="single"/>
        </w:rPr>
        <w:t> </w:t>
      </w:r>
      <w:r>
        <w:rPr>
          <w:rFonts w:ascii="Century" w:hAnsi="Century"/>
          <w:sz w:val="22"/>
          <w:u w:val="single"/>
        </w:rPr>
        <w:t>cap</w:t>
        <w:tab/>
      </w:r>
    </w:p>
    <w:p>
      <w:pPr>
        <w:pStyle w:val="BodyText"/>
        <w:spacing w:before="4"/>
        <w:rPr>
          <w:rFonts w:ascii="Century"/>
          <w:sz w:val="13"/>
        </w:rPr>
      </w:pPr>
    </w:p>
    <w:tbl>
      <w:tblPr>
        <w:tblW w:w="0" w:type="auto"/>
        <w:jc w:val="left"/>
        <w:tblInd w:w="111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842"/>
        <w:gridCol w:w="724"/>
        <w:gridCol w:w="750"/>
        <w:gridCol w:w="713"/>
        <w:gridCol w:w="755"/>
        <w:gridCol w:w="732"/>
        <w:gridCol w:w="713"/>
        <w:gridCol w:w="755"/>
        <w:gridCol w:w="719"/>
        <w:gridCol w:w="669"/>
      </w:tblGrid>
      <w:tr>
        <w:trPr>
          <w:trHeight w:val="340" w:hRule="exact"/>
        </w:trPr>
        <w:tc>
          <w:tcPr>
            <w:tcW w:w="842" w:type="dxa"/>
          </w:tcPr>
          <w:p>
            <w:pPr>
              <w:pStyle w:val="TableParagraph"/>
              <w:spacing w:before="13"/>
              <w:ind w:left="142" w:right="148"/>
              <w:jc w:val="center"/>
              <w:rPr>
                <w:rFonts w:ascii="Century"/>
                <w:sz w:val="22"/>
              </w:rPr>
            </w:pPr>
            <w:r>
              <w:rPr>
                <w:rFonts w:ascii="Century"/>
                <w:sz w:val="22"/>
              </w:rPr>
              <w:t>LS</w:t>
            </w:r>
          </w:p>
        </w:tc>
        <w:tc>
          <w:tcPr>
            <w:tcW w:w="724" w:type="dxa"/>
          </w:tcPr>
          <w:p>
            <w:pPr>
              <w:pStyle w:val="TableParagraph"/>
              <w:spacing w:before="13"/>
              <w:ind w:left="134" w:right="120"/>
              <w:jc w:val="center"/>
              <w:rPr>
                <w:rFonts w:ascii="Century"/>
                <w:sz w:val="22"/>
              </w:rPr>
            </w:pPr>
            <w:r>
              <w:rPr>
                <w:rFonts w:ascii="Century"/>
                <w:sz w:val="22"/>
              </w:rPr>
              <w:t>1.44</w:t>
            </w:r>
          </w:p>
        </w:tc>
        <w:tc>
          <w:tcPr>
            <w:tcW w:w="750" w:type="dxa"/>
          </w:tcPr>
          <w:p>
            <w:pPr>
              <w:pStyle w:val="TableParagraph"/>
              <w:spacing w:before="13"/>
              <w:ind w:left="120" w:right="88"/>
              <w:jc w:val="center"/>
              <w:rPr>
                <w:rFonts w:ascii="Century"/>
                <w:sz w:val="22"/>
              </w:rPr>
            </w:pPr>
            <w:r>
              <w:rPr>
                <w:rFonts w:ascii="Century"/>
                <w:sz w:val="22"/>
              </w:rPr>
              <w:t>0.31</w:t>
            </w:r>
          </w:p>
        </w:tc>
        <w:tc>
          <w:tcPr>
            <w:tcW w:w="713" w:type="dxa"/>
            <w:tcBorders>
              <w:right w:val="single" w:sz="3" w:space="0" w:color="000000"/>
            </w:tcBorders>
          </w:tcPr>
          <w:p>
            <w:pPr>
              <w:pStyle w:val="TableParagraph"/>
              <w:spacing w:before="13"/>
              <w:ind w:left="87" w:right="79"/>
              <w:jc w:val="center"/>
              <w:rPr>
                <w:rFonts w:ascii="Century"/>
                <w:sz w:val="22"/>
              </w:rPr>
            </w:pPr>
            <w:r>
              <w:rPr>
                <w:rFonts w:ascii="Century"/>
                <w:sz w:val="22"/>
              </w:rPr>
              <w:t>0.13</w:t>
            </w:r>
          </w:p>
        </w:tc>
        <w:tc>
          <w:tcPr>
            <w:tcW w:w="755" w:type="dxa"/>
            <w:tcBorders>
              <w:left w:val="single" w:sz="3" w:space="0" w:color="000000"/>
            </w:tcBorders>
          </w:tcPr>
          <w:p>
            <w:pPr>
              <w:pStyle w:val="TableParagraph"/>
              <w:spacing w:before="13"/>
              <w:ind w:left="106" w:right="102"/>
              <w:jc w:val="center"/>
              <w:rPr>
                <w:rFonts w:ascii="Century"/>
                <w:sz w:val="22"/>
              </w:rPr>
            </w:pPr>
            <w:r>
              <w:rPr>
                <w:rFonts w:ascii="Century"/>
                <w:sz w:val="22"/>
              </w:rPr>
              <w:t>-3.07</w:t>
            </w:r>
          </w:p>
        </w:tc>
        <w:tc>
          <w:tcPr>
            <w:tcW w:w="732" w:type="dxa"/>
          </w:tcPr>
          <w:p>
            <w:pPr>
              <w:pStyle w:val="TableParagraph"/>
              <w:spacing w:before="13"/>
              <w:ind w:left="101" w:right="88"/>
              <w:jc w:val="center"/>
              <w:rPr>
                <w:rFonts w:ascii="Century"/>
                <w:sz w:val="22"/>
              </w:rPr>
            </w:pPr>
            <w:r>
              <w:rPr>
                <w:rFonts w:ascii="Century"/>
                <w:sz w:val="22"/>
              </w:rPr>
              <w:t>-2.19</w:t>
            </w:r>
          </w:p>
        </w:tc>
        <w:tc>
          <w:tcPr>
            <w:tcW w:w="713" w:type="dxa"/>
            <w:tcBorders>
              <w:right w:val="single" w:sz="3" w:space="0" w:color="000000"/>
            </w:tcBorders>
          </w:tcPr>
          <w:p>
            <w:pPr>
              <w:pStyle w:val="TableParagraph"/>
              <w:spacing w:before="13"/>
              <w:ind w:left="128"/>
              <w:rPr>
                <w:rFonts w:ascii="Century"/>
                <w:sz w:val="22"/>
              </w:rPr>
            </w:pPr>
            <w:r>
              <w:rPr>
                <w:rFonts w:ascii="Century"/>
                <w:sz w:val="22"/>
              </w:rPr>
              <w:t>-4.59</w:t>
            </w:r>
          </w:p>
        </w:tc>
        <w:tc>
          <w:tcPr>
            <w:tcW w:w="755" w:type="dxa"/>
            <w:tcBorders>
              <w:left w:val="single" w:sz="3" w:space="0" w:color="000000"/>
            </w:tcBorders>
          </w:tcPr>
          <w:p>
            <w:pPr>
              <w:pStyle w:val="TableParagraph"/>
              <w:spacing w:before="13"/>
              <w:ind w:left="4"/>
              <w:jc w:val="center"/>
              <w:rPr>
                <w:rFonts w:ascii="Century"/>
                <w:sz w:val="22"/>
              </w:rPr>
            </w:pPr>
            <w:r>
              <w:rPr>
                <w:rFonts w:ascii="Century"/>
                <w:w w:val="89"/>
                <w:sz w:val="22"/>
              </w:rPr>
              <w:t>1</w:t>
            </w:r>
          </w:p>
        </w:tc>
        <w:tc>
          <w:tcPr>
            <w:tcW w:w="719" w:type="dxa"/>
          </w:tcPr>
          <w:p>
            <w:pPr>
              <w:pStyle w:val="TableParagraph"/>
              <w:spacing w:before="13"/>
              <w:ind w:left="0" w:right="289"/>
              <w:jc w:val="right"/>
              <w:rPr>
                <w:rFonts w:ascii="Century"/>
                <w:sz w:val="22"/>
              </w:rPr>
            </w:pPr>
            <w:r>
              <w:rPr>
                <w:rFonts w:ascii="Century"/>
                <w:w w:val="89"/>
                <w:sz w:val="22"/>
              </w:rPr>
              <w:t>3</w:t>
            </w:r>
          </w:p>
        </w:tc>
        <w:tc>
          <w:tcPr>
            <w:tcW w:w="669" w:type="dxa"/>
          </w:tcPr>
          <w:p>
            <w:pPr>
              <w:pStyle w:val="TableParagraph"/>
              <w:spacing w:before="13"/>
              <w:ind w:left="22"/>
              <w:jc w:val="center"/>
              <w:rPr>
                <w:rFonts w:ascii="Century"/>
                <w:sz w:val="22"/>
              </w:rPr>
            </w:pPr>
            <w:r>
              <w:rPr>
                <w:rFonts w:ascii="Century"/>
                <w:w w:val="89"/>
                <w:sz w:val="22"/>
              </w:rPr>
              <w:t>7</w:t>
            </w:r>
          </w:p>
        </w:tc>
      </w:tr>
      <w:tr>
        <w:trPr>
          <w:trHeight w:val="329" w:hRule="exact"/>
        </w:trPr>
        <w:tc>
          <w:tcPr>
            <w:tcW w:w="842" w:type="dxa"/>
          </w:tcPr>
          <w:p>
            <w:pPr>
              <w:pStyle w:val="TableParagraph"/>
              <w:spacing w:before="2"/>
              <w:ind w:left="142" w:right="148"/>
              <w:jc w:val="center"/>
              <w:rPr>
                <w:rFonts w:ascii="Century"/>
                <w:sz w:val="22"/>
              </w:rPr>
            </w:pPr>
            <w:r>
              <w:rPr>
                <w:rFonts w:ascii="Century"/>
                <w:sz w:val="22"/>
              </w:rPr>
              <w:t>EN</w:t>
            </w:r>
          </w:p>
        </w:tc>
        <w:tc>
          <w:tcPr>
            <w:tcW w:w="724" w:type="dxa"/>
          </w:tcPr>
          <w:p>
            <w:pPr>
              <w:pStyle w:val="TableParagraph"/>
              <w:spacing w:before="2"/>
              <w:ind w:left="134" w:right="120"/>
              <w:jc w:val="center"/>
              <w:rPr>
                <w:rFonts w:ascii="Century"/>
                <w:sz w:val="22"/>
              </w:rPr>
            </w:pPr>
            <w:r>
              <w:rPr>
                <w:rFonts w:ascii="Century"/>
                <w:sz w:val="22"/>
              </w:rPr>
              <w:t>0.93</w:t>
            </w:r>
          </w:p>
        </w:tc>
        <w:tc>
          <w:tcPr>
            <w:tcW w:w="750" w:type="dxa"/>
          </w:tcPr>
          <w:p>
            <w:pPr>
              <w:pStyle w:val="TableParagraph"/>
              <w:spacing w:before="2"/>
              <w:ind w:right="88"/>
              <w:jc w:val="center"/>
              <w:rPr>
                <w:rFonts w:ascii="Century"/>
                <w:sz w:val="22"/>
              </w:rPr>
            </w:pPr>
            <w:r>
              <w:rPr>
                <w:rFonts w:ascii="Century"/>
                <w:sz w:val="22"/>
              </w:rPr>
              <w:t>0.56</w:t>
            </w:r>
          </w:p>
        </w:tc>
        <w:tc>
          <w:tcPr>
            <w:tcW w:w="713" w:type="dxa"/>
            <w:tcBorders>
              <w:right w:val="single" w:sz="3" w:space="0" w:color="000000"/>
            </w:tcBorders>
          </w:tcPr>
          <w:p>
            <w:pPr>
              <w:pStyle w:val="TableParagraph"/>
              <w:spacing w:before="2"/>
              <w:ind w:left="87" w:right="79"/>
              <w:jc w:val="center"/>
              <w:rPr>
                <w:rFonts w:ascii="Century"/>
                <w:sz w:val="22"/>
              </w:rPr>
            </w:pPr>
            <w:r>
              <w:rPr>
                <w:rFonts w:ascii="Century"/>
                <w:sz w:val="22"/>
              </w:rPr>
              <w:t>0.15</w:t>
            </w:r>
          </w:p>
        </w:tc>
        <w:tc>
          <w:tcPr>
            <w:tcW w:w="755" w:type="dxa"/>
            <w:tcBorders>
              <w:left w:val="single" w:sz="3" w:space="0" w:color="000000"/>
            </w:tcBorders>
          </w:tcPr>
          <w:p>
            <w:pPr>
              <w:pStyle w:val="TableParagraph"/>
              <w:spacing w:before="2"/>
              <w:ind w:left="106" w:right="102"/>
              <w:jc w:val="center"/>
              <w:rPr>
                <w:rFonts w:ascii="Century"/>
                <w:sz w:val="22"/>
              </w:rPr>
            </w:pPr>
            <w:r>
              <w:rPr>
                <w:rFonts w:ascii="Century"/>
                <w:sz w:val="22"/>
              </w:rPr>
              <w:t>-3.00</w:t>
            </w:r>
          </w:p>
        </w:tc>
        <w:tc>
          <w:tcPr>
            <w:tcW w:w="732" w:type="dxa"/>
          </w:tcPr>
          <w:p>
            <w:pPr>
              <w:pStyle w:val="TableParagraph"/>
              <w:spacing w:before="2"/>
              <w:ind w:left="101" w:right="88"/>
              <w:jc w:val="center"/>
              <w:rPr>
                <w:rFonts w:ascii="Century"/>
                <w:sz w:val="22"/>
              </w:rPr>
            </w:pPr>
            <w:r>
              <w:rPr>
                <w:rFonts w:ascii="Century"/>
                <w:sz w:val="22"/>
              </w:rPr>
              <w:t>-2.45</w:t>
            </w:r>
          </w:p>
        </w:tc>
        <w:tc>
          <w:tcPr>
            <w:tcW w:w="713" w:type="dxa"/>
            <w:tcBorders>
              <w:right w:val="single" w:sz="3" w:space="0" w:color="000000"/>
            </w:tcBorders>
          </w:tcPr>
          <w:p>
            <w:pPr>
              <w:pStyle w:val="TableParagraph"/>
              <w:spacing w:before="2"/>
              <w:ind w:left="128"/>
              <w:rPr>
                <w:rFonts w:ascii="Century"/>
                <w:sz w:val="22"/>
              </w:rPr>
            </w:pPr>
            <w:r>
              <w:rPr>
                <w:rFonts w:ascii="Century"/>
                <w:sz w:val="22"/>
              </w:rPr>
              <w:t>-4.82</w:t>
            </w:r>
          </w:p>
        </w:tc>
        <w:tc>
          <w:tcPr>
            <w:tcW w:w="755" w:type="dxa"/>
            <w:tcBorders>
              <w:left w:val="single" w:sz="3" w:space="0" w:color="000000"/>
            </w:tcBorders>
          </w:tcPr>
          <w:p>
            <w:pPr>
              <w:pStyle w:val="TableParagraph"/>
              <w:spacing w:before="2"/>
              <w:ind w:left="4"/>
              <w:jc w:val="center"/>
              <w:rPr>
                <w:rFonts w:ascii="Century"/>
                <w:sz w:val="22"/>
              </w:rPr>
            </w:pPr>
            <w:r>
              <w:rPr>
                <w:rFonts w:ascii="Century"/>
                <w:w w:val="89"/>
                <w:sz w:val="22"/>
              </w:rPr>
              <w:t>2</w:t>
            </w:r>
          </w:p>
        </w:tc>
        <w:tc>
          <w:tcPr>
            <w:tcW w:w="719" w:type="dxa"/>
          </w:tcPr>
          <w:p>
            <w:pPr>
              <w:pStyle w:val="TableParagraph"/>
              <w:spacing w:before="2"/>
              <w:ind w:left="0" w:right="289"/>
              <w:jc w:val="right"/>
              <w:rPr>
                <w:rFonts w:ascii="Century"/>
                <w:sz w:val="22"/>
              </w:rPr>
            </w:pPr>
            <w:r>
              <w:rPr>
                <w:rFonts w:ascii="Century"/>
                <w:w w:val="89"/>
                <w:sz w:val="22"/>
              </w:rPr>
              <w:t>3</w:t>
            </w:r>
          </w:p>
        </w:tc>
        <w:tc>
          <w:tcPr>
            <w:tcW w:w="669" w:type="dxa"/>
          </w:tcPr>
          <w:p>
            <w:pPr>
              <w:pStyle w:val="TableParagraph"/>
              <w:spacing w:before="2"/>
              <w:ind w:left="22"/>
              <w:jc w:val="center"/>
              <w:rPr>
                <w:rFonts w:ascii="Century"/>
                <w:sz w:val="22"/>
              </w:rPr>
            </w:pPr>
            <w:r>
              <w:rPr>
                <w:rFonts w:ascii="Century"/>
                <w:w w:val="89"/>
                <w:sz w:val="22"/>
              </w:rPr>
              <w:t>5</w:t>
            </w:r>
          </w:p>
        </w:tc>
      </w:tr>
      <w:tr>
        <w:trPr>
          <w:trHeight w:val="361" w:hRule="exact"/>
        </w:trPr>
        <w:tc>
          <w:tcPr>
            <w:tcW w:w="842" w:type="dxa"/>
            <w:tcBorders>
              <w:bottom w:val="single" w:sz="4" w:space="0" w:color="000000"/>
            </w:tcBorders>
          </w:tcPr>
          <w:p>
            <w:pPr>
              <w:pStyle w:val="TableParagraph"/>
              <w:spacing w:before="2"/>
              <w:ind w:left="142" w:right="148"/>
              <w:jc w:val="center"/>
              <w:rPr>
                <w:rFonts w:ascii="Century"/>
                <w:sz w:val="22"/>
              </w:rPr>
            </w:pPr>
            <w:r>
              <w:rPr>
                <w:rFonts w:ascii="Century"/>
                <w:sz w:val="22"/>
              </w:rPr>
              <w:t>FFN</w:t>
            </w:r>
          </w:p>
        </w:tc>
        <w:tc>
          <w:tcPr>
            <w:tcW w:w="724" w:type="dxa"/>
            <w:tcBorders>
              <w:bottom w:val="single" w:sz="4" w:space="0" w:color="000000"/>
            </w:tcBorders>
          </w:tcPr>
          <w:p>
            <w:pPr>
              <w:pStyle w:val="TableParagraph"/>
              <w:spacing w:before="2"/>
              <w:ind w:left="134" w:right="120"/>
              <w:jc w:val="center"/>
              <w:rPr>
                <w:rFonts w:ascii="Century"/>
                <w:sz w:val="22"/>
              </w:rPr>
            </w:pPr>
            <w:r>
              <w:rPr>
                <w:rFonts w:ascii="Century"/>
                <w:sz w:val="22"/>
              </w:rPr>
              <w:t>0.42</w:t>
            </w:r>
          </w:p>
        </w:tc>
        <w:tc>
          <w:tcPr>
            <w:tcW w:w="750" w:type="dxa"/>
            <w:tcBorders>
              <w:bottom w:val="single" w:sz="4" w:space="0" w:color="000000"/>
            </w:tcBorders>
          </w:tcPr>
          <w:p>
            <w:pPr>
              <w:pStyle w:val="TableParagraph"/>
              <w:spacing w:before="2"/>
              <w:ind w:right="88"/>
              <w:jc w:val="center"/>
              <w:rPr>
                <w:rFonts w:ascii="Century"/>
                <w:sz w:val="22"/>
              </w:rPr>
            </w:pPr>
            <w:r>
              <w:rPr>
                <w:rFonts w:ascii="Century"/>
                <w:sz w:val="22"/>
              </w:rPr>
              <w:t>0.20</w:t>
            </w:r>
          </w:p>
        </w:tc>
        <w:tc>
          <w:tcPr>
            <w:tcW w:w="713" w:type="dxa"/>
            <w:tcBorders>
              <w:bottom w:val="single" w:sz="4" w:space="0" w:color="000000"/>
              <w:right w:val="single" w:sz="3" w:space="0" w:color="000000"/>
            </w:tcBorders>
          </w:tcPr>
          <w:p>
            <w:pPr>
              <w:pStyle w:val="TableParagraph"/>
              <w:spacing w:before="2"/>
              <w:ind w:left="88" w:right="79"/>
              <w:jc w:val="center"/>
              <w:rPr>
                <w:rFonts w:ascii="Century"/>
                <w:sz w:val="22"/>
              </w:rPr>
            </w:pPr>
            <w:r>
              <w:rPr>
                <w:rFonts w:ascii="Century"/>
                <w:sz w:val="22"/>
              </w:rPr>
              <w:t>0.30</w:t>
            </w:r>
          </w:p>
        </w:tc>
        <w:tc>
          <w:tcPr>
            <w:tcW w:w="755" w:type="dxa"/>
            <w:tcBorders>
              <w:left w:val="single" w:sz="3" w:space="0" w:color="000000"/>
              <w:bottom w:val="single" w:sz="4" w:space="0" w:color="000000"/>
            </w:tcBorders>
          </w:tcPr>
          <w:p>
            <w:pPr>
              <w:pStyle w:val="TableParagraph"/>
              <w:spacing w:before="2"/>
              <w:ind w:left="106" w:right="102"/>
              <w:jc w:val="center"/>
              <w:rPr>
                <w:rFonts w:ascii="Century"/>
                <w:sz w:val="22"/>
              </w:rPr>
            </w:pPr>
            <w:r>
              <w:rPr>
                <w:rFonts w:ascii="Century"/>
                <w:sz w:val="22"/>
              </w:rPr>
              <w:t>-3.89</w:t>
            </w:r>
          </w:p>
        </w:tc>
        <w:tc>
          <w:tcPr>
            <w:tcW w:w="732" w:type="dxa"/>
            <w:tcBorders>
              <w:bottom w:val="single" w:sz="4" w:space="0" w:color="000000"/>
            </w:tcBorders>
          </w:tcPr>
          <w:p>
            <w:pPr>
              <w:pStyle w:val="TableParagraph"/>
              <w:spacing w:before="2"/>
              <w:ind w:left="101" w:right="88"/>
              <w:jc w:val="center"/>
              <w:rPr>
                <w:rFonts w:ascii="Century"/>
                <w:sz w:val="22"/>
              </w:rPr>
            </w:pPr>
            <w:r>
              <w:rPr>
                <w:rFonts w:ascii="Century"/>
                <w:sz w:val="22"/>
              </w:rPr>
              <w:t>-4.66</w:t>
            </w:r>
          </w:p>
        </w:tc>
        <w:tc>
          <w:tcPr>
            <w:tcW w:w="713" w:type="dxa"/>
            <w:tcBorders>
              <w:bottom w:val="single" w:sz="4" w:space="0" w:color="000000"/>
              <w:right w:val="single" w:sz="3" w:space="0" w:color="000000"/>
            </w:tcBorders>
          </w:tcPr>
          <w:p>
            <w:pPr>
              <w:pStyle w:val="TableParagraph"/>
              <w:spacing w:before="2"/>
              <w:ind w:left="128"/>
              <w:rPr>
                <w:rFonts w:ascii="Century"/>
                <w:sz w:val="22"/>
              </w:rPr>
            </w:pPr>
            <w:r>
              <w:rPr>
                <w:rFonts w:ascii="Century"/>
                <w:sz w:val="22"/>
              </w:rPr>
              <w:t>-4.33</w:t>
            </w:r>
          </w:p>
        </w:tc>
        <w:tc>
          <w:tcPr>
            <w:tcW w:w="755" w:type="dxa"/>
            <w:tcBorders>
              <w:left w:val="single" w:sz="3" w:space="0" w:color="000000"/>
              <w:bottom w:val="single" w:sz="4" w:space="0" w:color="000000"/>
            </w:tcBorders>
          </w:tcPr>
          <w:p>
            <w:pPr>
              <w:pStyle w:val="TableParagraph"/>
              <w:spacing w:before="2"/>
              <w:ind w:left="4"/>
              <w:jc w:val="center"/>
              <w:rPr>
                <w:rFonts w:ascii="Century"/>
                <w:sz w:val="22"/>
              </w:rPr>
            </w:pPr>
            <w:r>
              <w:rPr>
                <w:rFonts w:ascii="Century"/>
                <w:w w:val="89"/>
                <w:sz w:val="22"/>
              </w:rPr>
              <w:t>6</w:t>
            </w:r>
          </w:p>
        </w:tc>
        <w:tc>
          <w:tcPr>
            <w:tcW w:w="719" w:type="dxa"/>
            <w:tcBorders>
              <w:bottom w:val="single" w:sz="4" w:space="0" w:color="000000"/>
            </w:tcBorders>
          </w:tcPr>
          <w:p>
            <w:pPr>
              <w:pStyle w:val="TableParagraph"/>
              <w:spacing w:before="2"/>
              <w:ind w:left="0" w:right="289"/>
              <w:jc w:val="right"/>
              <w:rPr>
                <w:rFonts w:ascii="Century"/>
                <w:sz w:val="22"/>
              </w:rPr>
            </w:pPr>
            <w:r>
              <w:rPr>
                <w:rFonts w:ascii="Century"/>
                <w:w w:val="89"/>
                <w:sz w:val="22"/>
              </w:rPr>
              <w:t>4</w:t>
            </w:r>
          </w:p>
        </w:tc>
        <w:tc>
          <w:tcPr>
            <w:tcW w:w="669" w:type="dxa"/>
            <w:tcBorders>
              <w:bottom w:val="single" w:sz="4" w:space="0" w:color="000000"/>
            </w:tcBorders>
          </w:tcPr>
          <w:p>
            <w:pPr>
              <w:pStyle w:val="TableParagraph"/>
              <w:spacing w:before="2"/>
              <w:ind w:left="22"/>
              <w:jc w:val="center"/>
              <w:rPr>
                <w:rFonts w:ascii="Century"/>
                <w:sz w:val="22"/>
              </w:rPr>
            </w:pPr>
            <w:r>
              <w:rPr>
                <w:rFonts w:ascii="Century"/>
                <w:w w:val="89"/>
                <w:sz w:val="22"/>
              </w:rPr>
              <w:t>5</w:t>
            </w:r>
          </w:p>
        </w:tc>
      </w:tr>
      <w:tr>
        <w:trPr>
          <w:trHeight w:val="438" w:hRule="exact"/>
        </w:trPr>
        <w:tc>
          <w:tcPr>
            <w:tcW w:w="842" w:type="dxa"/>
            <w:tcBorders>
              <w:top w:val="single" w:sz="4" w:space="0" w:color="000000"/>
              <w:bottom w:val="single" w:sz="4" w:space="0" w:color="000000"/>
            </w:tcBorders>
          </w:tcPr>
          <w:p>
            <w:pPr>
              <w:pStyle w:val="TableParagraph"/>
              <w:spacing w:before="74"/>
              <w:ind w:left="143" w:right="148"/>
              <w:jc w:val="center"/>
              <w:rPr>
                <w:rFonts w:ascii="Century"/>
                <w:sz w:val="22"/>
              </w:rPr>
            </w:pPr>
            <w:r>
              <w:rPr>
                <w:rFonts w:ascii="Century"/>
                <w:sz w:val="22"/>
              </w:rPr>
              <w:t>GAN</w:t>
            </w:r>
          </w:p>
        </w:tc>
        <w:tc>
          <w:tcPr>
            <w:tcW w:w="724" w:type="dxa"/>
            <w:tcBorders>
              <w:top w:val="single" w:sz="4" w:space="0" w:color="000000"/>
              <w:bottom w:val="single" w:sz="4" w:space="0" w:color="000000"/>
            </w:tcBorders>
          </w:tcPr>
          <w:p>
            <w:pPr>
              <w:pStyle w:val="TableParagraph"/>
              <w:spacing w:before="74"/>
              <w:ind w:left="134" w:right="120"/>
              <w:jc w:val="center"/>
              <w:rPr>
                <w:rFonts w:ascii="Century"/>
                <w:sz w:val="22"/>
              </w:rPr>
            </w:pPr>
            <w:r>
              <w:rPr>
                <w:rFonts w:ascii="Century"/>
                <w:sz w:val="22"/>
              </w:rPr>
              <w:t>2.32</w:t>
            </w:r>
          </w:p>
        </w:tc>
        <w:tc>
          <w:tcPr>
            <w:tcW w:w="750" w:type="dxa"/>
            <w:tcBorders>
              <w:top w:val="single" w:sz="4" w:space="0" w:color="000000"/>
              <w:bottom w:val="single" w:sz="4" w:space="0" w:color="000000"/>
            </w:tcBorders>
          </w:tcPr>
          <w:p>
            <w:pPr>
              <w:pStyle w:val="TableParagraph"/>
              <w:spacing w:before="74"/>
              <w:ind w:right="88"/>
              <w:jc w:val="center"/>
              <w:rPr>
                <w:rFonts w:ascii="Century"/>
                <w:sz w:val="22"/>
              </w:rPr>
            </w:pPr>
            <w:r>
              <w:rPr>
                <w:rFonts w:ascii="Century"/>
                <w:sz w:val="22"/>
              </w:rPr>
              <w:t>1.09</w:t>
            </w:r>
          </w:p>
        </w:tc>
        <w:tc>
          <w:tcPr>
            <w:tcW w:w="713" w:type="dxa"/>
            <w:tcBorders>
              <w:top w:val="single" w:sz="4" w:space="0" w:color="000000"/>
              <w:bottom w:val="single" w:sz="4" w:space="0" w:color="000000"/>
              <w:right w:val="single" w:sz="3" w:space="0" w:color="000000"/>
            </w:tcBorders>
          </w:tcPr>
          <w:p>
            <w:pPr>
              <w:pStyle w:val="TableParagraph"/>
              <w:spacing w:before="74"/>
              <w:ind w:left="87" w:right="79"/>
              <w:jc w:val="center"/>
              <w:rPr>
                <w:rFonts w:ascii="Century"/>
                <w:sz w:val="22"/>
              </w:rPr>
            </w:pPr>
            <w:r>
              <w:rPr>
                <w:rFonts w:ascii="Century"/>
                <w:sz w:val="22"/>
              </w:rPr>
              <w:t>0.41</w:t>
            </w:r>
          </w:p>
        </w:tc>
        <w:tc>
          <w:tcPr>
            <w:tcW w:w="755" w:type="dxa"/>
            <w:tcBorders>
              <w:top w:val="single" w:sz="4" w:space="0" w:color="000000"/>
              <w:left w:val="single" w:sz="3" w:space="0" w:color="000000"/>
              <w:bottom w:val="single" w:sz="4" w:space="0" w:color="000000"/>
            </w:tcBorders>
          </w:tcPr>
          <w:p>
            <w:pPr>
              <w:pStyle w:val="TableParagraph"/>
              <w:spacing w:before="74"/>
              <w:ind w:left="106" w:right="102"/>
              <w:jc w:val="center"/>
              <w:rPr>
                <w:rFonts w:ascii="Century"/>
                <w:sz w:val="22"/>
              </w:rPr>
            </w:pPr>
            <w:r>
              <w:rPr>
                <w:rFonts w:ascii="Century"/>
                <w:sz w:val="22"/>
              </w:rPr>
              <w:t>-1.17</w:t>
            </w:r>
          </w:p>
        </w:tc>
        <w:tc>
          <w:tcPr>
            <w:tcW w:w="732" w:type="dxa"/>
            <w:tcBorders>
              <w:top w:val="single" w:sz="4" w:space="0" w:color="000000"/>
              <w:bottom w:val="single" w:sz="4" w:space="0" w:color="000000"/>
            </w:tcBorders>
          </w:tcPr>
          <w:p>
            <w:pPr>
              <w:pStyle w:val="TableParagraph"/>
              <w:spacing w:before="74"/>
              <w:ind w:left="101" w:right="88"/>
              <w:jc w:val="center"/>
              <w:rPr>
                <w:rFonts w:ascii="Century"/>
                <w:sz w:val="22"/>
              </w:rPr>
            </w:pPr>
            <w:r>
              <w:rPr>
                <w:rFonts w:ascii="Century"/>
                <w:sz w:val="22"/>
              </w:rPr>
              <w:t>-1.14</w:t>
            </w:r>
          </w:p>
        </w:tc>
        <w:tc>
          <w:tcPr>
            <w:tcW w:w="713" w:type="dxa"/>
            <w:tcBorders>
              <w:top w:val="single" w:sz="4" w:space="0" w:color="000000"/>
              <w:bottom w:val="single" w:sz="4" w:space="0" w:color="000000"/>
              <w:right w:val="single" w:sz="3" w:space="0" w:color="000000"/>
            </w:tcBorders>
          </w:tcPr>
          <w:p>
            <w:pPr>
              <w:pStyle w:val="TableParagraph"/>
              <w:spacing w:before="74"/>
              <w:ind w:left="128"/>
              <w:rPr>
                <w:rFonts w:ascii="Century"/>
                <w:sz w:val="22"/>
              </w:rPr>
            </w:pPr>
            <w:r>
              <w:rPr>
                <w:rFonts w:ascii="Century"/>
                <w:sz w:val="22"/>
              </w:rPr>
              <w:t>-4.84</w:t>
            </w:r>
          </w:p>
        </w:tc>
        <w:tc>
          <w:tcPr>
            <w:tcW w:w="755" w:type="dxa"/>
            <w:tcBorders>
              <w:top w:val="single" w:sz="4" w:space="0" w:color="000000"/>
              <w:left w:val="single" w:sz="3" w:space="0" w:color="000000"/>
              <w:bottom w:val="single" w:sz="4" w:space="0" w:color="000000"/>
            </w:tcBorders>
          </w:tcPr>
          <w:p>
            <w:pPr>
              <w:pStyle w:val="TableParagraph"/>
              <w:spacing w:before="74"/>
              <w:ind w:left="4"/>
              <w:jc w:val="center"/>
              <w:rPr>
                <w:rFonts w:ascii="Century"/>
                <w:sz w:val="22"/>
              </w:rPr>
            </w:pPr>
            <w:r>
              <w:rPr>
                <w:rFonts w:ascii="Century"/>
                <w:w w:val="89"/>
                <w:sz w:val="22"/>
              </w:rPr>
              <w:t>1</w:t>
            </w:r>
          </w:p>
        </w:tc>
        <w:tc>
          <w:tcPr>
            <w:tcW w:w="719" w:type="dxa"/>
            <w:tcBorders>
              <w:top w:val="single" w:sz="4" w:space="0" w:color="000000"/>
              <w:bottom w:val="single" w:sz="4" w:space="0" w:color="000000"/>
            </w:tcBorders>
          </w:tcPr>
          <w:p>
            <w:pPr>
              <w:pStyle w:val="TableParagraph"/>
              <w:spacing w:before="74"/>
              <w:ind w:left="0" w:right="289"/>
              <w:jc w:val="right"/>
              <w:rPr>
                <w:rFonts w:ascii="Century"/>
                <w:sz w:val="22"/>
              </w:rPr>
            </w:pPr>
            <w:r>
              <w:rPr>
                <w:rFonts w:ascii="Century"/>
                <w:w w:val="89"/>
                <w:sz w:val="22"/>
              </w:rPr>
              <w:t>1</w:t>
            </w:r>
          </w:p>
        </w:tc>
        <w:tc>
          <w:tcPr>
            <w:tcW w:w="669" w:type="dxa"/>
            <w:tcBorders>
              <w:top w:val="single" w:sz="4" w:space="0" w:color="000000"/>
              <w:bottom w:val="single" w:sz="4" w:space="0" w:color="000000"/>
            </w:tcBorders>
          </w:tcPr>
          <w:p>
            <w:pPr>
              <w:pStyle w:val="TableParagraph"/>
              <w:spacing w:before="74"/>
              <w:ind w:left="22"/>
              <w:jc w:val="center"/>
              <w:rPr>
                <w:rFonts w:ascii="Century"/>
                <w:sz w:val="22"/>
              </w:rPr>
            </w:pPr>
            <w:r>
              <w:rPr>
                <w:rFonts w:ascii="Century"/>
                <w:w w:val="89"/>
                <w:sz w:val="22"/>
              </w:rPr>
              <w:t>5</w:t>
            </w:r>
          </w:p>
        </w:tc>
      </w:tr>
      <w:tr>
        <w:trPr>
          <w:trHeight w:val="506" w:hRule="exact"/>
        </w:trPr>
        <w:tc>
          <w:tcPr>
            <w:tcW w:w="7371" w:type="dxa"/>
            <w:gridSpan w:val="10"/>
          </w:tcPr>
          <w:p>
            <w:pPr>
              <w:pStyle w:val="TableParagraph"/>
              <w:tabs>
                <w:tab w:pos="2522" w:val="left" w:leader="none"/>
                <w:tab w:pos="7370" w:val="left" w:leader="none"/>
              </w:tabs>
              <w:spacing w:before="79"/>
              <w:ind w:left="0" w:right="-1"/>
              <w:rPr>
                <w:rFonts w:ascii="Century" w:hAnsi="Century"/>
                <w:sz w:val="22"/>
              </w:rPr>
            </w:pPr>
            <w:r>
              <w:rPr>
                <w:rFonts w:ascii="Times New Roman" w:hAnsi="Times New Roman"/>
                <w:w w:val="99"/>
                <w:sz w:val="22"/>
                <w:u w:val="single"/>
              </w:rPr>
              <w:t> </w:t>
            </w:r>
            <w:r>
              <w:rPr>
                <w:rFonts w:ascii="Times New Roman" w:hAnsi="Times New Roman"/>
                <w:sz w:val="22"/>
                <w:u w:val="single"/>
              </w:rPr>
              <w:tab/>
            </w:r>
            <w:r>
              <w:rPr>
                <w:rFonts w:ascii="Century" w:hAnsi="Century"/>
                <w:sz w:val="22"/>
                <w:u w:val="single"/>
              </w:rPr>
              <w:t>Size</w:t>
            </w:r>
            <w:r>
              <w:rPr>
                <w:rFonts w:ascii="Century" w:hAnsi="Century"/>
                <w:spacing w:val="-20"/>
                <w:sz w:val="22"/>
                <w:u w:val="single"/>
              </w:rPr>
              <w:t> </w:t>
            </w:r>
            <w:r>
              <w:rPr>
                <w:rFonts w:ascii="Arial" w:hAnsi="Arial"/>
                <w:i/>
                <w:w w:val="110"/>
                <w:sz w:val="22"/>
                <w:u w:val="single"/>
              </w:rPr>
              <w:t>≥</w:t>
            </w:r>
            <w:r>
              <w:rPr>
                <w:rFonts w:ascii="Arial" w:hAnsi="Arial"/>
                <w:i/>
                <w:spacing w:val="-33"/>
                <w:w w:val="110"/>
                <w:sz w:val="22"/>
                <w:u w:val="single"/>
              </w:rPr>
              <w:t> </w:t>
            </w:r>
            <w:r>
              <w:rPr>
                <w:rFonts w:ascii="Century" w:hAnsi="Century"/>
                <w:sz w:val="22"/>
                <w:u w:val="single"/>
              </w:rPr>
              <w:t>0</w:t>
            </w:r>
            <w:r>
              <w:rPr>
                <w:rFonts w:ascii="Arial" w:hAnsi="Arial"/>
                <w:i/>
                <w:sz w:val="22"/>
                <w:u w:val="single"/>
              </w:rPr>
              <w:t>.</w:t>
            </w:r>
            <w:r>
              <w:rPr>
                <w:rFonts w:ascii="Century" w:hAnsi="Century"/>
                <w:sz w:val="22"/>
                <w:u w:val="single"/>
              </w:rPr>
              <w:t>01%</w:t>
            </w:r>
            <w:r>
              <w:rPr>
                <w:rFonts w:ascii="Century" w:hAnsi="Century"/>
                <w:spacing w:val="-20"/>
                <w:sz w:val="22"/>
                <w:u w:val="single"/>
              </w:rPr>
              <w:t> </w:t>
            </w:r>
            <w:r>
              <w:rPr>
                <w:rFonts w:ascii="Century" w:hAnsi="Century"/>
                <w:sz w:val="22"/>
                <w:u w:val="single"/>
              </w:rPr>
              <w:t>of</w:t>
            </w:r>
            <w:r>
              <w:rPr>
                <w:rFonts w:ascii="Century" w:hAnsi="Century"/>
                <w:spacing w:val="-20"/>
                <w:sz w:val="22"/>
                <w:u w:val="single"/>
              </w:rPr>
              <w:t> </w:t>
            </w:r>
            <w:r>
              <w:rPr>
                <w:rFonts w:ascii="Century" w:hAnsi="Century"/>
                <w:sz w:val="22"/>
                <w:u w:val="single"/>
              </w:rPr>
              <w:t>total</w:t>
            </w:r>
            <w:r>
              <w:rPr>
                <w:rFonts w:ascii="Century" w:hAnsi="Century"/>
                <w:spacing w:val="-20"/>
                <w:sz w:val="22"/>
                <w:u w:val="single"/>
              </w:rPr>
              <w:t> </w:t>
            </w:r>
            <w:r>
              <w:rPr>
                <w:rFonts w:ascii="Century" w:hAnsi="Century"/>
                <w:sz w:val="22"/>
                <w:u w:val="single"/>
              </w:rPr>
              <w:t>market</w:t>
            </w:r>
            <w:r>
              <w:rPr>
                <w:rFonts w:ascii="Century" w:hAnsi="Century"/>
                <w:spacing w:val="-20"/>
                <w:sz w:val="22"/>
                <w:u w:val="single"/>
              </w:rPr>
              <w:t> </w:t>
            </w:r>
            <w:r>
              <w:rPr>
                <w:rFonts w:ascii="Century" w:hAnsi="Century"/>
                <w:sz w:val="22"/>
                <w:u w:val="single"/>
              </w:rPr>
              <w:t>cap</w:t>
              <w:tab/>
            </w:r>
          </w:p>
        </w:tc>
      </w:tr>
      <w:tr>
        <w:trPr>
          <w:trHeight w:val="339" w:hRule="exact"/>
        </w:trPr>
        <w:tc>
          <w:tcPr>
            <w:tcW w:w="842" w:type="dxa"/>
          </w:tcPr>
          <w:p>
            <w:pPr>
              <w:pStyle w:val="TableParagraph"/>
              <w:spacing w:before="13"/>
              <w:ind w:left="142" w:right="148"/>
              <w:jc w:val="center"/>
              <w:rPr>
                <w:rFonts w:ascii="Century"/>
                <w:sz w:val="22"/>
              </w:rPr>
            </w:pPr>
            <w:r>
              <w:rPr>
                <w:rFonts w:ascii="Century"/>
                <w:sz w:val="22"/>
              </w:rPr>
              <w:t>LS</w:t>
            </w:r>
          </w:p>
        </w:tc>
        <w:tc>
          <w:tcPr>
            <w:tcW w:w="724" w:type="dxa"/>
          </w:tcPr>
          <w:p>
            <w:pPr>
              <w:pStyle w:val="TableParagraph"/>
              <w:spacing w:before="13"/>
              <w:ind w:left="134" w:right="120"/>
              <w:jc w:val="center"/>
              <w:rPr>
                <w:rFonts w:ascii="Century"/>
                <w:sz w:val="22"/>
              </w:rPr>
            </w:pPr>
            <w:r>
              <w:rPr>
                <w:rFonts w:ascii="Century"/>
                <w:sz w:val="22"/>
              </w:rPr>
              <w:t>0.32</w:t>
            </w:r>
          </w:p>
        </w:tc>
        <w:tc>
          <w:tcPr>
            <w:tcW w:w="750" w:type="dxa"/>
          </w:tcPr>
          <w:p>
            <w:pPr>
              <w:pStyle w:val="TableParagraph"/>
              <w:spacing w:before="13"/>
              <w:ind w:left="120" w:right="88"/>
              <w:jc w:val="center"/>
              <w:rPr>
                <w:rFonts w:ascii="Century"/>
                <w:sz w:val="22"/>
              </w:rPr>
            </w:pPr>
            <w:r>
              <w:rPr>
                <w:rFonts w:ascii="Century"/>
                <w:sz w:val="22"/>
              </w:rPr>
              <w:t>-0.11</w:t>
            </w:r>
          </w:p>
        </w:tc>
        <w:tc>
          <w:tcPr>
            <w:tcW w:w="713" w:type="dxa"/>
            <w:tcBorders>
              <w:right w:val="single" w:sz="3" w:space="0" w:color="000000"/>
            </w:tcBorders>
          </w:tcPr>
          <w:p>
            <w:pPr>
              <w:pStyle w:val="TableParagraph"/>
              <w:spacing w:before="13"/>
              <w:ind w:left="88" w:right="79"/>
              <w:jc w:val="center"/>
              <w:rPr>
                <w:rFonts w:ascii="Century"/>
                <w:sz w:val="22"/>
              </w:rPr>
            </w:pPr>
            <w:r>
              <w:rPr>
                <w:rFonts w:ascii="Century"/>
                <w:sz w:val="22"/>
              </w:rPr>
              <w:t>-0.06</w:t>
            </w:r>
          </w:p>
        </w:tc>
        <w:tc>
          <w:tcPr>
            <w:tcW w:w="755" w:type="dxa"/>
            <w:tcBorders>
              <w:left w:val="single" w:sz="3" w:space="0" w:color="000000"/>
            </w:tcBorders>
          </w:tcPr>
          <w:p>
            <w:pPr>
              <w:pStyle w:val="TableParagraph"/>
              <w:spacing w:before="13"/>
              <w:ind w:left="106" w:right="102"/>
              <w:jc w:val="center"/>
              <w:rPr>
                <w:rFonts w:ascii="Century"/>
                <w:sz w:val="22"/>
              </w:rPr>
            </w:pPr>
            <w:r>
              <w:rPr>
                <w:rFonts w:ascii="Century"/>
                <w:sz w:val="22"/>
              </w:rPr>
              <w:t>-3.11</w:t>
            </w:r>
          </w:p>
        </w:tc>
        <w:tc>
          <w:tcPr>
            <w:tcW w:w="732" w:type="dxa"/>
          </w:tcPr>
          <w:p>
            <w:pPr>
              <w:pStyle w:val="TableParagraph"/>
              <w:spacing w:before="13"/>
              <w:ind w:left="101" w:right="88"/>
              <w:jc w:val="center"/>
              <w:rPr>
                <w:rFonts w:ascii="Century"/>
                <w:sz w:val="22"/>
              </w:rPr>
            </w:pPr>
            <w:r>
              <w:rPr>
                <w:rFonts w:ascii="Century"/>
                <w:sz w:val="22"/>
              </w:rPr>
              <w:t>-1.82</w:t>
            </w:r>
          </w:p>
        </w:tc>
        <w:tc>
          <w:tcPr>
            <w:tcW w:w="713" w:type="dxa"/>
            <w:tcBorders>
              <w:right w:val="single" w:sz="3" w:space="0" w:color="000000"/>
            </w:tcBorders>
          </w:tcPr>
          <w:p>
            <w:pPr>
              <w:pStyle w:val="TableParagraph"/>
              <w:spacing w:before="13"/>
              <w:ind w:left="128"/>
              <w:rPr>
                <w:rFonts w:ascii="Century"/>
                <w:sz w:val="22"/>
              </w:rPr>
            </w:pPr>
            <w:r>
              <w:rPr>
                <w:rFonts w:ascii="Century"/>
                <w:sz w:val="22"/>
              </w:rPr>
              <w:t>-3.67</w:t>
            </w:r>
          </w:p>
        </w:tc>
        <w:tc>
          <w:tcPr>
            <w:tcW w:w="755" w:type="dxa"/>
            <w:tcBorders>
              <w:left w:val="single" w:sz="3" w:space="0" w:color="000000"/>
            </w:tcBorders>
          </w:tcPr>
          <w:p>
            <w:pPr>
              <w:pStyle w:val="TableParagraph"/>
              <w:spacing w:before="13"/>
              <w:ind w:left="4"/>
              <w:jc w:val="center"/>
              <w:rPr>
                <w:rFonts w:ascii="Century"/>
                <w:sz w:val="22"/>
              </w:rPr>
            </w:pPr>
            <w:r>
              <w:rPr>
                <w:rFonts w:ascii="Century"/>
                <w:w w:val="89"/>
                <w:sz w:val="22"/>
              </w:rPr>
              <w:t>4</w:t>
            </w:r>
          </w:p>
        </w:tc>
        <w:tc>
          <w:tcPr>
            <w:tcW w:w="719" w:type="dxa"/>
          </w:tcPr>
          <w:p>
            <w:pPr>
              <w:pStyle w:val="TableParagraph"/>
              <w:spacing w:before="13"/>
              <w:ind w:left="0" w:right="289"/>
              <w:jc w:val="right"/>
              <w:rPr>
                <w:rFonts w:ascii="Century"/>
                <w:sz w:val="22"/>
              </w:rPr>
            </w:pPr>
            <w:r>
              <w:rPr>
                <w:rFonts w:ascii="Century"/>
                <w:w w:val="89"/>
                <w:sz w:val="22"/>
              </w:rPr>
              <w:t>5</w:t>
            </w:r>
          </w:p>
        </w:tc>
        <w:tc>
          <w:tcPr>
            <w:tcW w:w="669" w:type="dxa"/>
          </w:tcPr>
          <w:p>
            <w:pPr>
              <w:pStyle w:val="TableParagraph"/>
              <w:spacing w:before="13"/>
              <w:ind w:left="22"/>
              <w:jc w:val="center"/>
              <w:rPr>
                <w:rFonts w:ascii="Century"/>
                <w:sz w:val="22"/>
              </w:rPr>
            </w:pPr>
            <w:r>
              <w:rPr>
                <w:rFonts w:ascii="Century"/>
                <w:w w:val="89"/>
                <w:sz w:val="22"/>
              </w:rPr>
              <w:t>7</w:t>
            </w:r>
          </w:p>
        </w:tc>
      </w:tr>
      <w:tr>
        <w:trPr>
          <w:trHeight w:val="329" w:hRule="exact"/>
        </w:trPr>
        <w:tc>
          <w:tcPr>
            <w:tcW w:w="842" w:type="dxa"/>
          </w:tcPr>
          <w:p>
            <w:pPr>
              <w:pStyle w:val="TableParagraph"/>
              <w:spacing w:before="2"/>
              <w:ind w:left="142" w:right="148"/>
              <w:jc w:val="center"/>
              <w:rPr>
                <w:rFonts w:ascii="Century"/>
                <w:sz w:val="22"/>
              </w:rPr>
            </w:pPr>
            <w:r>
              <w:rPr>
                <w:rFonts w:ascii="Century"/>
                <w:sz w:val="22"/>
              </w:rPr>
              <w:t>EN</w:t>
            </w:r>
          </w:p>
        </w:tc>
        <w:tc>
          <w:tcPr>
            <w:tcW w:w="724" w:type="dxa"/>
          </w:tcPr>
          <w:p>
            <w:pPr>
              <w:pStyle w:val="TableParagraph"/>
              <w:spacing w:before="2"/>
              <w:ind w:left="134" w:right="120"/>
              <w:jc w:val="center"/>
              <w:rPr>
                <w:rFonts w:ascii="Century"/>
                <w:sz w:val="22"/>
              </w:rPr>
            </w:pPr>
            <w:r>
              <w:rPr>
                <w:rFonts w:ascii="Century"/>
                <w:sz w:val="22"/>
              </w:rPr>
              <w:t>0.37</w:t>
            </w:r>
          </w:p>
        </w:tc>
        <w:tc>
          <w:tcPr>
            <w:tcW w:w="750" w:type="dxa"/>
          </w:tcPr>
          <w:p>
            <w:pPr>
              <w:pStyle w:val="TableParagraph"/>
              <w:spacing w:before="2"/>
              <w:ind w:right="88"/>
              <w:jc w:val="center"/>
              <w:rPr>
                <w:rFonts w:ascii="Century"/>
                <w:sz w:val="22"/>
              </w:rPr>
            </w:pPr>
            <w:r>
              <w:rPr>
                <w:rFonts w:ascii="Century"/>
                <w:sz w:val="22"/>
              </w:rPr>
              <w:t>0.26</w:t>
            </w:r>
          </w:p>
        </w:tc>
        <w:tc>
          <w:tcPr>
            <w:tcW w:w="713" w:type="dxa"/>
            <w:tcBorders>
              <w:right w:val="single" w:sz="3" w:space="0" w:color="000000"/>
            </w:tcBorders>
          </w:tcPr>
          <w:p>
            <w:pPr>
              <w:pStyle w:val="TableParagraph"/>
              <w:spacing w:before="2"/>
              <w:ind w:left="87" w:right="79"/>
              <w:jc w:val="center"/>
              <w:rPr>
                <w:rFonts w:ascii="Century"/>
                <w:sz w:val="22"/>
              </w:rPr>
            </w:pPr>
            <w:r>
              <w:rPr>
                <w:rFonts w:ascii="Century"/>
                <w:sz w:val="22"/>
              </w:rPr>
              <w:t>0.23</w:t>
            </w:r>
          </w:p>
        </w:tc>
        <w:tc>
          <w:tcPr>
            <w:tcW w:w="755" w:type="dxa"/>
            <w:tcBorders>
              <w:left w:val="single" w:sz="3" w:space="0" w:color="000000"/>
            </w:tcBorders>
          </w:tcPr>
          <w:p>
            <w:pPr>
              <w:pStyle w:val="TableParagraph"/>
              <w:spacing w:before="2"/>
              <w:ind w:left="106" w:right="102"/>
              <w:jc w:val="center"/>
              <w:rPr>
                <w:rFonts w:ascii="Century"/>
                <w:sz w:val="22"/>
              </w:rPr>
            </w:pPr>
            <w:r>
              <w:rPr>
                <w:rFonts w:ascii="Century"/>
                <w:sz w:val="22"/>
              </w:rPr>
              <w:t>-4.44</w:t>
            </w:r>
          </w:p>
        </w:tc>
        <w:tc>
          <w:tcPr>
            <w:tcW w:w="732" w:type="dxa"/>
          </w:tcPr>
          <w:p>
            <w:pPr>
              <w:pStyle w:val="TableParagraph"/>
              <w:spacing w:before="2"/>
              <w:ind w:left="101" w:right="88"/>
              <w:jc w:val="center"/>
              <w:rPr>
                <w:rFonts w:ascii="Century"/>
                <w:sz w:val="22"/>
              </w:rPr>
            </w:pPr>
            <w:r>
              <w:rPr>
                <w:rFonts w:ascii="Century"/>
                <w:sz w:val="22"/>
              </w:rPr>
              <w:t>-2.67</w:t>
            </w:r>
          </w:p>
        </w:tc>
        <w:tc>
          <w:tcPr>
            <w:tcW w:w="713" w:type="dxa"/>
            <w:tcBorders>
              <w:right w:val="single" w:sz="3" w:space="0" w:color="000000"/>
            </w:tcBorders>
          </w:tcPr>
          <w:p>
            <w:pPr>
              <w:pStyle w:val="TableParagraph"/>
              <w:spacing w:before="2"/>
              <w:ind w:left="128"/>
              <w:rPr>
                <w:rFonts w:ascii="Century"/>
                <w:sz w:val="22"/>
              </w:rPr>
            </w:pPr>
            <w:r>
              <w:rPr>
                <w:rFonts w:ascii="Century"/>
                <w:sz w:val="22"/>
              </w:rPr>
              <w:t>-4.66</w:t>
            </w:r>
          </w:p>
        </w:tc>
        <w:tc>
          <w:tcPr>
            <w:tcW w:w="755" w:type="dxa"/>
            <w:tcBorders>
              <w:left w:val="single" w:sz="3" w:space="0" w:color="000000"/>
            </w:tcBorders>
          </w:tcPr>
          <w:p>
            <w:pPr>
              <w:pStyle w:val="TableParagraph"/>
              <w:spacing w:before="2"/>
              <w:ind w:left="4"/>
              <w:jc w:val="center"/>
              <w:rPr>
                <w:rFonts w:ascii="Century"/>
                <w:sz w:val="22"/>
              </w:rPr>
            </w:pPr>
            <w:r>
              <w:rPr>
                <w:rFonts w:ascii="Century"/>
                <w:w w:val="89"/>
                <w:sz w:val="22"/>
              </w:rPr>
              <w:t>4</w:t>
            </w:r>
          </w:p>
        </w:tc>
        <w:tc>
          <w:tcPr>
            <w:tcW w:w="719" w:type="dxa"/>
          </w:tcPr>
          <w:p>
            <w:pPr>
              <w:pStyle w:val="TableParagraph"/>
              <w:spacing w:before="2"/>
              <w:ind w:left="0" w:right="289"/>
              <w:jc w:val="right"/>
              <w:rPr>
                <w:rFonts w:ascii="Century"/>
                <w:sz w:val="22"/>
              </w:rPr>
            </w:pPr>
            <w:r>
              <w:rPr>
                <w:rFonts w:ascii="Century"/>
                <w:w w:val="89"/>
                <w:sz w:val="22"/>
              </w:rPr>
              <w:t>3</w:t>
            </w:r>
          </w:p>
        </w:tc>
        <w:tc>
          <w:tcPr>
            <w:tcW w:w="669" w:type="dxa"/>
          </w:tcPr>
          <w:p>
            <w:pPr>
              <w:pStyle w:val="TableParagraph"/>
              <w:spacing w:before="2"/>
              <w:ind w:left="22"/>
              <w:jc w:val="center"/>
              <w:rPr>
                <w:rFonts w:ascii="Century"/>
                <w:sz w:val="22"/>
              </w:rPr>
            </w:pPr>
            <w:r>
              <w:rPr>
                <w:rFonts w:ascii="Century"/>
                <w:w w:val="89"/>
                <w:sz w:val="22"/>
              </w:rPr>
              <w:t>7</w:t>
            </w:r>
          </w:p>
        </w:tc>
      </w:tr>
      <w:tr>
        <w:trPr>
          <w:trHeight w:val="361" w:hRule="exact"/>
        </w:trPr>
        <w:tc>
          <w:tcPr>
            <w:tcW w:w="842" w:type="dxa"/>
            <w:tcBorders>
              <w:bottom w:val="single" w:sz="4" w:space="0" w:color="000000"/>
            </w:tcBorders>
          </w:tcPr>
          <w:p>
            <w:pPr>
              <w:pStyle w:val="TableParagraph"/>
              <w:spacing w:before="2"/>
              <w:ind w:left="142" w:right="148"/>
              <w:jc w:val="center"/>
              <w:rPr>
                <w:rFonts w:ascii="Century"/>
                <w:sz w:val="22"/>
              </w:rPr>
            </w:pPr>
            <w:r>
              <w:rPr>
                <w:rFonts w:ascii="Century"/>
                <w:sz w:val="22"/>
              </w:rPr>
              <w:t>FFN</w:t>
            </w:r>
          </w:p>
        </w:tc>
        <w:tc>
          <w:tcPr>
            <w:tcW w:w="724" w:type="dxa"/>
            <w:tcBorders>
              <w:bottom w:val="single" w:sz="4" w:space="0" w:color="000000"/>
            </w:tcBorders>
          </w:tcPr>
          <w:p>
            <w:pPr>
              <w:pStyle w:val="TableParagraph"/>
              <w:spacing w:before="2"/>
              <w:ind w:left="134" w:right="120"/>
              <w:jc w:val="center"/>
              <w:rPr>
                <w:rFonts w:ascii="Century"/>
                <w:sz w:val="22"/>
              </w:rPr>
            </w:pPr>
            <w:r>
              <w:rPr>
                <w:rFonts w:ascii="Century"/>
                <w:sz w:val="22"/>
              </w:rPr>
              <w:t>0.32</w:t>
            </w:r>
          </w:p>
        </w:tc>
        <w:tc>
          <w:tcPr>
            <w:tcW w:w="750" w:type="dxa"/>
            <w:tcBorders>
              <w:bottom w:val="single" w:sz="4" w:space="0" w:color="000000"/>
            </w:tcBorders>
          </w:tcPr>
          <w:p>
            <w:pPr>
              <w:pStyle w:val="TableParagraph"/>
              <w:spacing w:before="2"/>
              <w:ind w:right="88"/>
              <w:jc w:val="center"/>
              <w:rPr>
                <w:rFonts w:ascii="Century"/>
                <w:sz w:val="22"/>
              </w:rPr>
            </w:pPr>
            <w:r>
              <w:rPr>
                <w:rFonts w:ascii="Century"/>
                <w:sz w:val="22"/>
              </w:rPr>
              <w:t>0.17</w:t>
            </w:r>
          </w:p>
        </w:tc>
        <w:tc>
          <w:tcPr>
            <w:tcW w:w="713" w:type="dxa"/>
            <w:tcBorders>
              <w:bottom w:val="single" w:sz="4" w:space="0" w:color="000000"/>
              <w:right w:val="single" w:sz="3" w:space="0" w:color="000000"/>
            </w:tcBorders>
          </w:tcPr>
          <w:p>
            <w:pPr>
              <w:pStyle w:val="TableParagraph"/>
              <w:spacing w:before="2"/>
              <w:ind w:left="88" w:right="79"/>
              <w:jc w:val="center"/>
              <w:rPr>
                <w:rFonts w:ascii="Century"/>
                <w:sz w:val="22"/>
              </w:rPr>
            </w:pPr>
            <w:r>
              <w:rPr>
                <w:rFonts w:ascii="Century"/>
                <w:sz w:val="22"/>
              </w:rPr>
              <w:t>0.24</w:t>
            </w:r>
          </w:p>
        </w:tc>
        <w:tc>
          <w:tcPr>
            <w:tcW w:w="755" w:type="dxa"/>
            <w:tcBorders>
              <w:left w:val="single" w:sz="3" w:space="0" w:color="000000"/>
              <w:bottom w:val="single" w:sz="4" w:space="0" w:color="000000"/>
            </w:tcBorders>
          </w:tcPr>
          <w:p>
            <w:pPr>
              <w:pStyle w:val="TableParagraph"/>
              <w:spacing w:before="2"/>
              <w:ind w:left="106" w:right="102"/>
              <w:jc w:val="center"/>
              <w:rPr>
                <w:rFonts w:ascii="Century"/>
                <w:sz w:val="22"/>
              </w:rPr>
            </w:pPr>
            <w:r>
              <w:rPr>
                <w:rFonts w:ascii="Century"/>
                <w:sz w:val="22"/>
              </w:rPr>
              <w:t>-3.30</w:t>
            </w:r>
          </w:p>
        </w:tc>
        <w:tc>
          <w:tcPr>
            <w:tcW w:w="732" w:type="dxa"/>
            <w:tcBorders>
              <w:bottom w:val="single" w:sz="4" w:space="0" w:color="000000"/>
            </w:tcBorders>
          </w:tcPr>
          <w:p>
            <w:pPr>
              <w:pStyle w:val="TableParagraph"/>
              <w:spacing w:before="2"/>
              <w:ind w:left="101" w:right="88"/>
              <w:jc w:val="center"/>
              <w:rPr>
                <w:rFonts w:ascii="Century"/>
                <w:sz w:val="22"/>
              </w:rPr>
            </w:pPr>
            <w:r>
              <w:rPr>
                <w:rFonts w:ascii="Century"/>
                <w:sz w:val="22"/>
              </w:rPr>
              <w:t>-4.53</w:t>
            </w:r>
          </w:p>
        </w:tc>
        <w:tc>
          <w:tcPr>
            <w:tcW w:w="713" w:type="dxa"/>
            <w:tcBorders>
              <w:bottom w:val="single" w:sz="4" w:space="0" w:color="000000"/>
              <w:right w:val="single" w:sz="3" w:space="0" w:color="000000"/>
            </w:tcBorders>
          </w:tcPr>
          <w:p>
            <w:pPr>
              <w:pStyle w:val="TableParagraph"/>
              <w:spacing w:before="2"/>
              <w:ind w:left="128"/>
              <w:rPr>
                <w:rFonts w:ascii="Century"/>
                <w:sz w:val="22"/>
              </w:rPr>
            </w:pPr>
            <w:r>
              <w:rPr>
                <w:rFonts w:ascii="Century"/>
                <w:sz w:val="22"/>
              </w:rPr>
              <w:t>-5.08</w:t>
            </w:r>
          </w:p>
        </w:tc>
        <w:tc>
          <w:tcPr>
            <w:tcW w:w="755" w:type="dxa"/>
            <w:tcBorders>
              <w:left w:val="single" w:sz="3" w:space="0" w:color="000000"/>
              <w:bottom w:val="single" w:sz="4" w:space="0" w:color="000000"/>
            </w:tcBorders>
          </w:tcPr>
          <w:p>
            <w:pPr>
              <w:pStyle w:val="TableParagraph"/>
              <w:spacing w:before="2"/>
              <w:ind w:left="4"/>
              <w:jc w:val="center"/>
              <w:rPr>
                <w:rFonts w:ascii="Century"/>
                <w:sz w:val="22"/>
              </w:rPr>
            </w:pPr>
            <w:r>
              <w:rPr>
                <w:rFonts w:ascii="Century"/>
                <w:w w:val="89"/>
                <w:sz w:val="22"/>
              </w:rPr>
              <w:t>7</w:t>
            </w:r>
          </w:p>
        </w:tc>
        <w:tc>
          <w:tcPr>
            <w:tcW w:w="719" w:type="dxa"/>
            <w:tcBorders>
              <w:bottom w:val="single" w:sz="4" w:space="0" w:color="000000"/>
            </w:tcBorders>
          </w:tcPr>
          <w:p>
            <w:pPr>
              <w:pStyle w:val="TableParagraph"/>
              <w:spacing w:before="2"/>
              <w:ind w:left="0" w:right="289"/>
              <w:jc w:val="right"/>
              <w:rPr>
                <w:rFonts w:ascii="Century"/>
                <w:sz w:val="22"/>
              </w:rPr>
            </w:pPr>
            <w:r>
              <w:rPr>
                <w:rFonts w:ascii="Century"/>
                <w:w w:val="89"/>
                <w:sz w:val="22"/>
              </w:rPr>
              <w:t>5</w:t>
            </w:r>
          </w:p>
        </w:tc>
        <w:tc>
          <w:tcPr>
            <w:tcW w:w="669" w:type="dxa"/>
            <w:tcBorders>
              <w:bottom w:val="single" w:sz="4" w:space="0" w:color="000000"/>
            </w:tcBorders>
          </w:tcPr>
          <w:p>
            <w:pPr>
              <w:pStyle w:val="TableParagraph"/>
              <w:spacing w:before="2"/>
              <w:ind w:left="22"/>
              <w:jc w:val="center"/>
              <w:rPr>
                <w:rFonts w:ascii="Century"/>
                <w:sz w:val="22"/>
              </w:rPr>
            </w:pPr>
            <w:r>
              <w:rPr>
                <w:rFonts w:ascii="Century"/>
                <w:w w:val="89"/>
                <w:sz w:val="22"/>
              </w:rPr>
              <w:t>5</w:t>
            </w:r>
          </w:p>
        </w:tc>
      </w:tr>
      <w:tr>
        <w:trPr>
          <w:trHeight w:val="442" w:hRule="exact"/>
        </w:trPr>
        <w:tc>
          <w:tcPr>
            <w:tcW w:w="842" w:type="dxa"/>
            <w:tcBorders>
              <w:top w:val="single" w:sz="4" w:space="0" w:color="000000"/>
              <w:bottom w:val="single" w:sz="7" w:space="0" w:color="000000"/>
            </w:tcBorders>
          </w:tcPr>
          <w:p>
            <w:pPr>
              <w:pStyle w:val="TableParagraph"/>
              <w:spacing w:before="74"/>
              <w:ind w:left="143" w:right="148"/>
              <w:jc w:val="center"/>
              <w:rPr>
                <w:rFonts w:ascii="Century"/>
                <w:sz w:val="22"/>
              </w:rPr>
            </w:pPr>
            <w:r>
              <w:rPr>
                <w:rFonts w:ascii="Century"/>
                <w:sz w:val="22"/>
              </w:rPr>
              <w:t>GAN</w:t>
            </w:r>
          </w:p>
        </w:tc>
        <w:tc>
          <w:tcPr>
            <w:tcW w:w="724" w:type="dxa"/>
            <w:tcBorders>
              <w:top w:val="single" w:sz="4" w:space="0" w:color="000000"/>
              <w:bottom w:val="single" w:sz="7" w:space="0" w:color="000000"/>
            </w:tcBorders>
          </w:tcPr>
          <w:p>
            <w:pPr>
              <w:pStyle w:val="TableParagraph"/>
              <w:spacing w:before="74"/>
              <w:ind w:left="134" w:right="120"/>
              <w:jc w:val="center"/>
              <w:rPr>
                <w:rFonts w:ascii="Century"/>
                <w:sz w:val="22"/>
              </w:rPr>
            </w:pPr>
            <w:r>
              <w:rPr>
                <w:rFonts w:ascii="Century"/>
                <w:sz w:val="22"/>
              </w:rPr>
              <w:t>0.97</w:t>
            </w:r>
          </w:p>
        </w:tc>
        <w:tc>
          <w:tcPr>
            <w:tcW w:w="750" w:type="dxa"/>
            <w:tcBorders>
              <w:top w:val="single" w:sz="4" w:space="0" w:color="000000"/>
              <w:bottom w:val="single" w:sz="7" w:space="0" w:color="000000"/>
            </w:tcBorders>
          </w:tcPr>
          <w:p>
            <w:pPr>
              <w:pStyle w:val="TableParagraph"/>
              <w:spacing w:before="74"/>
              <w:ind w:right="88"/>
              <w:jc w:val="center"/>
              <w:rPr>
                <w:rFonts w:ascii="Century"/>
                <w:sz w:val="22"/>
              </w:rPr>
            </w:pPr>
            <w:r>
              <w:rPr>
                <w:rFonts w:ascii="Century"/>
                <w:sz w:val="22"/>
              </w:rPr>
              <w:t>0.54</w:t>
            </w:r>
          </w:p>
        </w:tc>
        <w:tc>
          <w:tcPr>
            <w:tcW w:w="713" w:type="dxa"/>
            <w:tcBorders>
              <w:top w:val="single" w:sz="4" w:space="0" w:color="000000"/>
              <w:bottom w:val="single" w:sz="7" w:space="0" w:color="000000"/>
              <w:right w:val="single" w:sz="3" w:space="0" w:color="000000"/>
            </w:tcBorders>
          </w:tcPr>
          <w:p>
            <w:pPr>
              <w:pStyle w:val="TableParagraph"/>
              <w:spacing w:before="74"/>
              <w:ind w:left="87" w:right="79"/>
              <w:jc w:val="center"/>
              <w:rPr>
                <w:rFonts w:ascii="Century"/>
                <w:sz w:val="22"/>
              </w:rPr>
            </w:pPr>
            <w:r>
              <w:rPr>
                <w:rFonts w:ascii="Century"/>
                <w:sz w:val="22"/>
              </w:rPr>
              <w:t>0.26</w:t>
            </w:r>
          </w:p>
        </w:tc>
        <w:tc>
          <w:tcPr>
            <w:tcW w:w="755" w:type="dxa"/>
            <w:tcBorders>
              <w:top w:val="single" w:sz="4" w:space="0" w:color="000000"/>
              <w:left w:val="single" w:sz="3" w:space="0" w:color="000000"/>
              <w:bottom w:val="single" w:sz="7" w:space="0" w:color="000000"/>
            </w:tcBorders>
          </w:tcPr>
          <w:p>
            <w:pPr>
              <w:pStyle w:val="TableParagraph"/>
              <w:spacing w:before="74"/>
              <w:ind w:left="106" w:right="102"/>
              <w:jc w:val="center"/>
              <w:rPr>
                <w:rFonts w:ascii="Century"/>
                <w:sz w:val="22"/>
              </w:rPr>
            </w:pPr>
            <w:r>
              <w:rPr>
                <w:rFonts w:ascii="Century"/>
                <w:sz w:val="22"/>
              </w:rPr>
              <w:t>-6.91</w:t>
            </w:r>
          </w:p>
        </w:tc>
        <w:tc>
          <w:tcPr>
            <w:tcW w:w="732" w:type="dxa"/>
            <w:tcBorders>
              <w:top w:val="single" w:sz="4" w:space="0" w:color="000000"/>
              <w:bottom w:val="single" w:sz="7" w:space="0" w:color="000000"/>
            </w:tcBorders>
          </w:tcPr>
          <w:p>
            <w:pPr>
              <w:pStyle w:val="TableParagraph"/>
              <w:spacing w:before="74"/>
              <w:ind w:left="101" w:right="88"/>
              <w:jc w:val="center"/>
              <w:rPr>
                <w:rFonts w:ascii="Century"/>
                <w:sz w:val="22"/>
              </w:rPr>
            </w:pPr>
            <w:r>
              <w:rPr>
                <w:rFonts w:ascii="Century"/>
                <w:sz w:val="22"/>
              </w:rPr>
              <w:t>-1.36</w:t>
            </w:r>
          </w:p>
        </w:tc>
        <w:tc>
          <w:tcPr>
            <w:tcW w:w="713" w:type="dxa"/>
            <w:tcBorders>
              <w:top w:val="single" w:sz="4" w:space="0" w:color="000000"/>
              <w:bottom w:val="single" w:sz="7" w:space="0" w:color="000000"/>
              <w:right w:val="single" w:sz="3" w:space="0" w:color="000000"/>
            </w:tcBorders>
          </w:tcPr>
          <w:p>
            <w:pPr>
              <w:pStyle w:val="TableParagraph"/>
              <w:spacing w:before="74"/>
              <w:ind w:left="128"/>
              <w:rPr>
                <w:rFonts w:ascii="Century"/>
                <w:sz w:val="22"/>
              </w:rPr>
            </w:pPr>
            <w:r>
              <w:rPr>
                <w:rFonts w:ascii="Century"/>
                <w:sz w:val="22"/>
              </w:rPr>
              <w:t>-5.01</w:t>
            </w:r>
          </w:p>
        </w:tc>
        <w:tc>
          <w:tcPr>
            <w:tcW w:w="755" w:type="dxa"/>
            <w:tcBorders>
              <w:top w:val="single" w:sz="4" w:space="0" w:color="000000"/>
              <w:left w:val="single" w:sz="3" w:space="0" w:color="000000"/>
              <w:bottom w:val="single" w:sz="7" w:space="0" w:color="000000"/>
            </w:tcBorders>
          </w:tcPr>
          <w:p>
            <w:pPr>
              <w:pStyle w:val="TableParagraph"/>
              <w:spacing w:before="74"/>
              <w:ind w:left="4"/>
              <w:jc w:val="center"/>
              <w:rPr>
                <w:rFonts w:ascii="Century"/>
                <w:sz w:val="22"/>
              </w:rPr>
            </w:pPr>
            <w:r>
              <w:rPr>
                <w:rFonts w:ascii="Century"/>
                <w:w w:val="89"/>
                <w:sz w:val="22"/>
              </w:rPr>
              <w:t>2</w:t>
            </w:r>
          </w:p>
        </w:tc>
        <w:tc>
          <w:tcPr>
            <w:tcW w:w="719" w:type="dxa"/>
            <w:tcBorders>
              <w:top w:val="single" w:sz="4" w:space="0" w:color="000000"/>
              <w:bottom w:val="single" w:sz="7" w:space="0" w:color="000000"/>
            </w:tcBorders>
          </w:tcPr>
          <w:p>
            <w:pPr>
              <w:pStyle w:val="TableParagraph"/>
              <w:spacing w:before="74"/>
              <w:ind w:left="0" w:right="289"/>
              <w:jc w:val="right"/>
              <w:rPr>
                <w:rFonts w:ascii="Century"/>
                <w:sz w:val="22"/>
              </w:rPr>
            </w:pPr>
            <w:r>
              <w:rPr>
                <w:rFonts w:ascii="Century"/>
                <w:w w:val="89"/>
                <w:sz w:val="22"/>
              </w:rPr>
              <w:t>2</w:t>
            </w:r>
          </w:p>
        </w:tc>
        <w:tc>
          <w:tcPr>
            <w:tcW w:w="669" w:type="dxa"/>
            <w:tcBorders>
              <w:top w:val="single" w:sz="4" w:space="0" w:color="000000"/>
              <w:bottom w:val="single" w:sz="7" w:space="0" w:color="000000"/>
            </w:tcBorders>
          </w:tcPr>
          <w:p>
            <w:pPr>
              <w:pStyle w:val="TableParagraph"/>
              <w:spacing w:before="74"/>
              <w:ind w:left="22"/>
              <w:jc w:val="center"/>
              <w:rPr>
                <w:rFonts w:ascii="Century"/>
                <w:sz w:val="22"/>
              </w:rPr>
            </w:pPr>
            <w:r>
              <w:rPr>
                <w:rFonts w:ascii="Century"/>
                <w:w w:val="89"/>
                <w:sz w:val="22"/>
              </w:rPr>
              <w:t>7</w:t>
            </w:r>
          </w:p>
        </w:tc>
      </w:tr>
    </w:tbl>
    <w:p>
      <w:pPr>
        <w:spacing w:line="295" w:lineRule="auto" w:before="43"/>
        <w:ind w:left="117" w:right="113" w:firstLine="0"/>
        <w:jc w:val="left"/>
        <w:rPr>
          <w:rFonts w:ascii="Century"/>
          <w:sz w:val="18"/>
        </w:rPr>
      </w:pPr>
      <w:r>
        <w:rPr>
          <w:rFonts w:ascii="Century"/>
          <w:sz w:val="18"/>
        </w:rPr>
        <w:t>Sharpe</w:t>
      </w:r>
      <w:r>
        <w:rPr>
          <w:rFonts w:ascii="Century"/>
          <w:spacing w:val="-20"/>
          <w:sz w:val="18"/>
        </w:rPr>
        <w:t> </w:t>
      </w:r>
      <w:r>
        <w:rPr>
          <w:rFonts w:ascii="Century"/>
          <w:sz w:val="18"/>
        </w:rPr>
        <w:t>Ratio,</w:t>
      </w:r>
      <w:r>
        <w:rPr>
          <w:rFonts w:ascii="Century"/>
          <w:spacing w:val="-19"/>
          <w:sz w:val="18"/>
        </w:rPr>
        <w:t> </w:t>
      </w:r>
      <w:r>
        <w:rPr>
          <w:rFonts w:ascii="Century"/>
          <w:sz w:val="18"/>
        </w:rPr>
        <w:t>maximum</w:t>
      </w:r>
      <w:r>
        <w:rPr>
          <w:rFonts w:ascii="Century"/>
          <w:spacing w:val="-20"/>
          <w:sz w:val="18"/>
        </w:rPr>
        <w:t> </w:t>
      </w:r>
      <w:r>
        <w:rPr>
          <w:rFonts w:ascii="Century"/>
          <w:sz w:val="18"/>
        </w:rPr>
        <w:t>1-month</w:t>
      </w:r>
      <w:r>
        <w:rPr>
          <w:rFonts w:ascii="Century"/>
          <w:spacing w:val="-20"/>
          <w:sz w:val="18"/>
        </w:rPr>
        <w:t> </w:t>
      </w:r>
      <w:r>
        <w:rPr>
          <w:rFonts w:ascii="Century"/>
          <w:sz w:val="18"/>
        </w:rPr>
        <w:t>loss</w:t>
      </w:r>
      <w:r>
        <w:rPr>
          <w:rFonts w:ascii="Century"/>
          <w:spacing w:val="-20"/>
          <w:sz w:val="18"/>
        </w:rPr>
        <w:t> </w:t>
      </w:r>
      <w:r>
        <w:rPr>
          <w:rFonts w:ascii="Century"/>
          <w:sz w:val="18"/>
        </w:rPr>
        <w:t>and</w:t>
      </w:r>
      <w:r>
        <w:rPr>
          <w:rFonts w:ascii="Century"/>
          <w:spacing w:val="-20"/>
          <w:sz w:val="18"/>
        </w:rPr>
        <w:t> </w:t>
      </w:r>
      <w:r>
        <w:rPr>
          <w:rFonts w:ascii="Century"/>
          <w:sz w:val="18"/>
        </w:rPr>
        <w:t>maximum</w:t>
      </w:r>
      <w:r>
        <w:rPr>
          <w:rFonts w:ascii="Century"/>
          <w:spacing w:val="-20"/>
          <w:sz w:val="18"/>
        </w:rPr>
        <w:t> </w:t>
      </w:r>
      <w:r>
        <w:rPr>
          <w:rFonts w:ascii="Century"/>
          <w:sz w:val="18"/>
        </w:rPr>
        <w:t>drawdown</w:t>
      </w:r>
      <w:r>
        <w:rPr>
          <w:rFonts w:ascii="Century"/>
          <w:spacing w:val="-20"/>
          <w:sz w:val="18"/>
        </w:rPr>
        <w:t> </w:t>
      </w:r>
      <w:r>
        <w:rPr>
          <w:rFonts w:ascii="Century"/>
          <w:sz w:val="18"/>
        </w:rPr>
        <w:t>of</w:t>
      </w:r>
      <w:r>
        <w:rPr>
          <w:rFonts w:ascii="Century"/>
          <w:spacing w:val="-20"/>
          <w:sz w:val="18"/>
        </w:rPr>
        <w:t> </w:t>
      </w:r>
      <w:r>
        <w:rPr>
          <w:rFonts w:ascii="Century"/>
          <w:sz w:val="18"/>
        </w:rPr>
        <w:t>the</w:t>
      </w:r>
      <w:r>
        <w:rPr>
          <w:rFonts w:ascii="Century"/>
          <w:spacing w:val="-20"/>
          <w:sz w:val="18"/>
        </w:rPr>
        <w:t> </w:t>
      </w:r>
      <w:r>
        <w:rPr>
          <w:rFonts w:ascii="Century"/>
          <w:sz w:val="18"/>
        </w:rPr>
        <w:t>SDF</w:t>
      </w:r>
      <w:r>
        <w:rPr>
          <w:rFonts w:ascii="Century"/>
          <w:spacing w:val="-20"/>
          <w:sz w:val="18"/>
        </w:rPr>
        <w:t> </w:t>
      </w:r>
      <w:r>
        <w:rPr>
          <w:rFonts w:ascii="Century"/>
          <w:sz w:val="18"/>
        </w:rPr>
        <w:t>factor</w:t>
      </w:r>
      <w:r>
        <w:rPr>
          <w:rFonts w:ascii="Century"/>
          <w:spacing w:val="-20"/>
          <w:sz w:val="18"/>
        </w:rPr>
        <w:t> </w:t>
      </w:r>
      <w:r>
        <w:rPr>
          <w:rFonts w:ascii="Century"/>
          <w:sz w:val="18"/>
        </w:rPr>
        <w:t>portfolios.</w:t>
      </w:r>
      <w:r>
        <w:rPr>
          <w:rFonts w:ascii="Century"/>
          <w:spacing w:val="-6"/>
          <w:sz w:val="18"/>
        </w:rPr>
        <w:t> </w:t>
      </w:r>
      <w:r>
        <w:rPr>
          <w:rFonts w:ascii="Century"/>
          <w:sz w:val="18"/>
        </w:rPr>
        <w:t>The</w:t>
      </w:r>
      <w:r>
        <w:rPr>
          <w:rFonts w:ascii="Century"/>
          <w:spacing w:val="-20"/>
          <w:sz w:val="18"/>
        </w:rPr>
        <w:t> </w:t>
      </w:r>
      <w:r>
        <w:rPr>
          <w:rFonts w:ascii="Century"/>
          <w:sz w:val="18"/>
        </w:rPr>
        <w:t>model</w:t>
      </w:r>
      <w:r>
        <w:rPr>
          <w:rFonts w:ascii="Century"/>
          <w:spacing w:val="-20"/>
          <w:sz w:val="18"/>
        </w:rPr>
        <w:t> </w:t>
      </w:r>
      <w:r>
        <w:rPr>
          <w:rFonts w:ascii="Century"/>
          <w:sz w:val="18"/>
        </w:rPr>
        <w:t>is</w:t>
      </w:r>
      <w:r>
        <w:rPr>
          <w:rFonts w:ascii="Century"/>
          <w:spacing w:val="-20"/>
          <w:sz w:val="18"/>
        </w:rPr>
        <w:t> </w:t>
      </w:r>
      <w:r>
        <w:rPr>
          <w:rFonts w:ascii="Century"/>
          <w:sz w:val="18"/>
        </w:rPr>
        <w:t>evaluated on</w:t>
      </w:r>
      <w:r>
        <w:rPr>
          <w:rFonts w:ascii="Century"/>
          <w:spacing w:val="-17"/>
          <w:sz w:val="18"/>
        </w:rPr>
        <w:t> </w:t>
      </w:r>
      <w:r>
        <w:rPr>
          <w:rFonts w:ascii="Century"/>
          <w:sz w:val="18"/>
        </w:rPr>
        <w:t>stocks</w:t>
      </w:r>
      <w:r>
        <w:rPr>
          <w:rFonts w:ascii="Century"/>
          <w:spacing w:val="-17"/>
          <w:sz w:val="18"/>
        </w:rPr>
        <w:t> </w:t>
      </w:r>
      <w:r>
        <w:rPr>
          <w:rFonts w:ascii="Century"/>
          <w:sz w:val="18"/>
        </w:rPr>
        <w:t>with</w:t>
      </w:r>
      <w:r>
        <w:rPr>
          <w:rFonts w:ascii="Century"/>
          <w:spacing w:val="-17"/>
          <w:sz w:val="18"/>
        </w:rPr>
        <w:t> </w:t>
      </w:r>
      <w:r>
        <w:rPr>
          <w:rFonts w:ascii="Century"/>
          <w:sz w:val="18"/>
        </w:rPr>
        <w:t>market</w:t>
      </w:r>
      <w:r>
        <w:rPr>
          <w:rFonts w:ascii="Century"/>
          <w:spacing w:val="-17"/>
          <w:sz w:val="18"/>
        </w:rPr>
        <w:t> </w:t>
      </w:r>
      <w:r>
        <w:rPr>
          <w:rFonts w:ascii="Century"/>
          <w:sz w:val="18"/>
        </w:rPr>
        <w:t>capitalization</w:t>
      </w:r>
      <w:r>
        <w:rPr>
          <w:rFonts w:ascii="Century"/>
          <w:spacing w:val="-17"/>
          <w:sz w:val="18"/>
        </w:rPr>
        <w:t> </w:t>
      </w:r>
      <w:r>
        <w:rPr>
          <w:rFonts w:ascii="Century"/>
          <w:sz w:val="18"/>
        </w:rPr>
        <w:t>larger</w:t>
      </w:r>
      <w:r>
        <w:rPr>
          <w:rFonts w:ascii="Century"/>
          <w:spacing w:val="-17"/>
          <w:sz w:val="18"/>
        </w:rPr>
        <w:t> </w:t>
      </w:r>
      <w:r>
        <w:rPr>
          <w:rFonts w:ascii="Century"/>
          <w:sz w:val="18"/>
        </w:rPr>
        <w:t>than</w:t>
      </w:r>
      <w:r>
        <w:rPr>
          <w:rFonts w:ascii="Century"/>
          <w:spacing w:val="-17"/>
          <w:sz w:val="18"/>
        </w:rPr>
        <w:t> </w:t>
      </w:r>
      <w:r>
        <w:rPr>
          <w:rFonts w:ascii="Century"/>
          <w:sz w:val="18"/>
        </w:rPr>
        <w:t>0</w:t>
      </w:r>
      <w:r>
        <w:rPr>
          <w:rFonts w:ascii="Arial"/>
          <w:i/>
          <w:sz w:val="18"/>
        </w:rPr>
        <w:t>.</w:t>
      </w:r>
      <w:r>
        <w:rPr>
          <w:rFonts w:ascii="Century"/>
          <w:sz w:val="18"/>
        </w:rPr>
        <w:t>01%</w:t>
      </w:r>
      <w:r>
        <w:rPr>
          <w:rFonts w:ascii="Century"/>
          <w:spacing w:val="-17"/>
          <w:sz w:val="18"/>
        </w:rPr>
        <w:t> </w:t>
      </w:r>
      <w:r>
        <w:rPr>
          <w:rFonts w:ascii="Century"/>
          <w:sz w:val="18"/>
        </w:rPr>
        <w:t>or</w:t>
      </w:r>
      <w:r>
        <w:rPr>
          <w:rFonts w:ascii="Century"/>
          <w:spacing w:val="-17"/>
          <w:sz w:val="18"/>
        </w:rPr>
        <w:t> </w:t>
      </w:r>
      <w:r>
        <w:rPr>
          <w:rFonts w:ascii="Century"/>
          <w:sz w:val="18"/>
        </w:rPr>
        <w:t>0</w:t>
      </w:r>
      <w:r>
        <w:rPr>
          <w:rFonts w:ascii="Arial"/>
          <w:i/>
          <w:sz w:val="18"/>
        </w:rPr>
        <w:t>.</w:t>
      </w:r>
      <w:r>
        <w:rPr>
          <w:rFonts w:ascii="Century"/>
          <w:sz w:val="18"/>
        </w:rPr>
        <w:t>001%</w:t>
      </w:r>
      <w:r>
        <w:rPr>
          <w:rFonts w:ascii="Century"/>
          <w:spacing w:val="-17"/>
          <w:sz w:val="18"/>
        </w:rPr>
        <w:t> </w:t>
      </w:r>
      <w:r>
        <w:rPr>
          <w:rFonts w:ascii="Century"/>
          <w:sz w:val="18"/>
        </w:rPr>
        <w:t>of</w:t>
      </w:r>
      <w:r>
        <w:rPr>
          <w:rFonts w:ascii="Century"/>
          <w:spacing w:val="-17"/>
          <w:sz w:val="18"/>
        </w:rPr>
        <w:t> </w:t>
      </w:r>
      <w:r>
        <w:rPr>
          <w:rFonts w:ascii="Century"/>
          <w:sz w:val="18"/>
        </w:rPr>
        <w:t>the</w:t>
      </w:r>
      <w:r>
        <w:rPr>
          <w:rFonts w:ascii="Century"/>
          <w:spacing w:val="-17"/>
          <w:sz w:val="18"/>
        </w:rPr>
        <w:t> </w:t>
      </w:r>
      <w:r>
        <w:rPr>
          <w:rFonts w:ascii="Century"/>
          <w:sz w:val="18"/>
        </w:rPr>
        <w:t>total</w:t>
      </w:r>
      <w:r>
        <w:rPr>
          <w:rFonts w:ascii="Century"/>
          <w:spacing w:val="-17"/>
          <w:sz w:val="18"/>
        </w:rPr>
        <w:t> </w:t>
      </w:r>
      <w:r>
        <w:rPr>
          <w:rFonts w:ascii="Century"/>
          <w:sz w:val="18"/>
        </w:rPr>
        <w:t>market</w:t>
      </w:r>
      <w:r>
        <w:rPr>
          <w:rFonts w:ascii="Century"/>
          <w:spacing w:val="-17"/>
          <w:sz w:val="18"/>
        </w:rPr>
        <w:t> </w:t>
      </w:r>
      <w:r>
        <w:rPr>
          <w:rFonts w:ascii="Century"/>
          <w:sz w:val="18"/>
        </w:rPr>
        <w:t>capitalization.</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spacing w:before="4"/>
        <w:rPr>
          <w:rFonts w:ascii="Century"/>
          <w:sz w:val="26"/>
        </w:rPr>
      </w:pPr>
    </w:p>
    <w:p>
      <w:pPr>
        <w:pStyle w:val="Heading3"/>
      </w:pPr>
      <w:r>
        <w:rPr>
          <w:w w:val="89"/>
        </w:rPr>
        <w:t>2</w:t>
      </w:r>
    </w:p>
    <w:p>
      <w:pPr>
        <w:spacing w:after="0"/>
        <w:sectPr>
          <w:pgSz w:w="12240" w:h="15840"/>
          <w:pgMar w:header="0" w:footer="119" w:top="1360" w:bottom="300" w:left="1320" w:right="1320"/>
        </w:sectPr>
      </w:pPr>
    </w:p>
    <w:p>
      <w:pPr>
        <w:tabs>
          <w:tab w:pos="1099" w:val="left" w:leader="none"/>
        </w:tabs>
        <w:spacing w:before="39"/>
        <w:ind w:left="0" w:right="0" w:firstLine="0"/>
        <w:jc w:val="center"/>
        <w:rPr>
          <w:b/>
          <w:sz w:val="28"/>
        </w:rPr>
      </w:pPr>
      <w:r>
        <w:rPr>
          <w:b/>
          <w:sz w:val="28"/>
        </w:rPr>
        <w:t>IA.C.</w:t>
        <w:tab/>
      </w:r>
      <w:r>
        <w:rPr>
          <w:b/>
          <w:w w:val="95"/>
          <w:sz w:val="28"/>
        </w:rPr>
        <w:t>Predictive </w:t>
      </w:r>
      <w:r>
        <w:rPr>
          <w:b/>
          <w:spacing w:val="8"/>
          <w:w w:val="95"/>
          <w:sz w:val="28"/>
        </w:rPr>
        <w:t> </w:t>
      </w:r>
      <w:r>
        <w:rPr>
          <w:b/>
          <w:w w:val="95"/>
          <w:sz w:val="28"/>
        </w:rPr>
        <w:t>Portfolios</w:t>
      </w:r>
    </w:p>
    <w:p>
      <w:pPr>
        <w:pStyle w:val="BodyText"/>
        <w:rPr>
          <w:b/>
          <w:sz w:val="34"/>
        </w:rPr>
      </w:pPr>
    </w:p>
    <w:p>
      <w:pPr>
        <w:spacing w:before="0"/>
        <w:ind w:left="0" w:right="0" w:firstLine="0"/>
        <w:jc w:val="center"/>
        <w:rPr>
          <w:rFonts w:ascii="Century" w:hAnsi="Century"/>
          <w:sz w:val="22"/>
        </w:rPr>
      </w:pPr>
      <w:r>
        <w:rPr>
          <w:b/>
          <w:sz w:val="22"/>
        </w:rPr>
        <w:t>Figure IA.1. </w:t>
      </w:r>
      <w:r>
        <w:rPr>
          <w:rFonts w:ascii="Century" w:hAnsi="Century"/>
          <w:sz w:val="22"/>
        </w:rPr>
        <w:t>Equally Weighted </w:t>
      </w:r>
      <w:r>
        <w:rPr>
          <w:rFonts w:ascii="Arial" w:hAnsi="Arial"/>
          <w:i/>
          <w:sz w:val="22"/>
        </w:rPr>
        <w:t>β </w:t>
      </w:r>
      <w:r>
        <w:rPr>
          <w:rFonts w:ascii="Century" w:hAnsi="Century"/>
          <w:sz w:val="22"/>
        </w:rPr>
        <w:t>Sorted Decile Portfolios with FFN</w:t>
      </w:r>
    </w:p>
    <w:p>
      <w:pPr>
        <w:pStyle w:val="BodyText"/>
        <w:rPr>
          <w:rFonts w:ascii="Century"/>
          <w:sz w:val="20"/>
        </w:rPr>
      </w:pPr>
    </w:p>
    <w:p>
      <w:pPr>
        <w:pStyle w:val="BodyText"/>
        <w:rPr>
          <w:rFonts w:ascii="Century"/>
          <w:sz w:val="20"/>
        </w:rPr>
      </w:pPr>
    </w:p>
    <w:p>
      <w:pPr>
        <w:pStyle w:val="BodyText"/>
        <w:rPr>
          <w:rFonts w:ascii="Century"/>
          <w:sz w:val="20"/>
        </w:rPr>
      </w:pPr>
    </w:p>
    <w:p>
      <w:pPr>
        <w:pStyle w:val="BodyText"/>
        <w:spacing w:before="10"/>
        <w:rPr>
          <w:rFonts w:ascii="Century"/>
          <w:sz w:val="17"/>
        </w:rPr>
      </w:pPr>
    </w:p>
    <w:p>
      <w:pPr>
        <w:pStyle w:val="BodyText"/>
        <w:ind w:left="960"/>
        <w:rPr>
          <w:rFonts w:ascii="Arial"/>
        </w:rPr>
      </w:pPr>
      <w:r>
        <w:rPr/>
        <w:pict>
          <v:group style="position:absolute;margin-left:129.892334pt;margin-top:6.415295pt;width:363.95pt;height:266.2pt;mso-position-horizontal-relative:page;mso-position-vertical-relative:paragraph;z-index:-480448" coordorigin="2598,128" coordsize="7279,5324">
            <v:shape style="position:absolute;left:2930;top:315;width:6614;height:5012" type="#_x0000_t75" stroked="false">
              <v:imagedata r:id="rId166" o:title=""/>
            </v:shape>
            <v:shape style="position:absolute;left:2892;top:333;width:52;height:52" coordorigin="2892,333" coordsize="52,52" path="m2924,333l2910,333,2904,336,2894,345,2892,352,2892,366,2894,372,2904,382,2910,384,2924,384,2931,382,2940,372,2943,366,2943,352,2940,345,2931,336,2924,333xe" filled="true" fillcolor="#1f77b3" stroked="false">
              <v:path arrowok="t"/>
              <v:fill type="solid"/>
            </v:shape>
            <v:shape style="position:absolute;left:2892;top:333;width:52;height:52" coordorigin="2892,333" coordsize="52,52" path="m2917,384l2924,384,2931,382,2935,377,2940,372,2943,366,2943,359,2943,352,2940,345,2935,341,2931,336,2924,333,2917,333,2910,333,2904,336,2899,341,2894,345,2892,352,2892,359,2892,366,2894,372,2899,377,2904,382,2910,384,2917,384xe" filled="false" stroked="true" strokeweight=".812882pt" strokecolor="#1f77b3">
              <v:path arrowok="t"/>
              <v:stroke dashstyle="solid"/>
            </v:shape>
            <v:shape style="position:absolute;left:2892;top:563;width:52;height:52" coordorigin="2892,563" coordsize="52,52" path="m2924,563l2910,563,2904,566,2894,575,2892,582,2892,596,2894,602,2904,612,2910,614,2924,614,2931,612,2940,602,2943,596,2943,582,2940,575,2931,566,2924,563xe" filled="true" fillcolor="#ff7f0e" stroked="false">
              <v:path arrowok="t"/>
              <v:fill type="solid"/>
            </v:shape>
            <v:shape style="position:absolute;left:2892;top:563;width:52;height:52" coordorigin="2892,563" coordsize="52,52" path="m2917,614l2924,614,2931,612,2935,607,2940,602,2943,596,2943,589,2943,582,2940,575,2935,571,2931,566,2924,563,2917,563,2910,563,2904,566,2899,571,2894,575,2892,582,2892,589,2892,596,2894,602,2899,607,2904,612,2910,614,2917,614xe" filled="false" stroked="true" strokeweight=".812882pt" strokecolor="#ff7f0e">
              <v:path arrowok="t"/>
              <v:stroke dashstyle="solid"/>
            </v:shape>
            <v:shape style="position:absolute;left:2892;top:793;width:52;height:52" coordorigin="2892,793" coordsize="52,52" path="m2924,793l2910,793,2904,796,2894,805,2892,812,2892,825,2894,832,2904,842,2910,844,2924,844,2931,842,2940,832,2943,825,2943,812,2940,805,2931,796,2924,793xe" filled="true" fillcolor="#2ba02b" stroked="false">
              <v:path arrowok="t"/>
              <v:fill type="solid"/>
            </v:shape>
            <v:shape style="position:absolute;left:2892;top:793;width:52;height:52" coordorigin="2892,793" coordsize="52,52" path="m2917,844l2924,844,2931,842,2935,837,2940,832,2943,825,2943,819,2943,812,2940,805,2935,800,2931,796,2924,793,2917,793,2910,793,2904,796,2899,800,2894,805,2892,812,2892,819,2892,825,2894,832,2899,837,2904,842,2910,844,2917,844xe" filled="false" stroked="true" strokeweight=".812882pt" strokecolor="#2ba02b">
              <v:path arrowok="t"/>
              <v:stroke dashstyle="solid"/>
            </v:shape>
            <v:shape style="position:absolute;left:2892;top:1023;width:52;height:52" coordorigin="2892,1023" coordsize="52,52" path="m2924,1023l2910,1023,2904,1025,2894,1035,2892,1042,2892,1055,2894,1062,2904,1071,2910,1074,2924,1074,2931,1071,2940,1062,2943,1055,2943,1042,2940,1035,2931,1025,2924,1023xe" filled="true" fillcolor="#d62728" stroked="false">
              <v:path arrowok="t"/>
              <v:fill type="solid"/>
            </v:shape>
            <v:shape style="position:absolute;left:2892;top:1023;width:52;height:52" coordorigin="2892,1023" coordsize="52,52" path="m2917,1074l2924,1074,2931,1071,2935,1067,2940,1062,2943,1055,2943,1048,2943,1042,2940,1035,2935,1030,2931,1025,2924,1023,2917,1023,2910,1023,2904,1025,2899,1030,2894,1035,2892,1042,2892,1048,2892,1055,2894,1062,2899,1067,2904,1071,2910,1074,2917,1074xe" filled="false" stroked="true" strokeweight=".812882pt" strokecolor="#d62728">
              <v:path arrowok="t"/>
              <v:stroke dashstyle="solid"/>
            </v:shape>
            <v:shape style="position:absolute;left:2892;top:1253;width:52;height:52" coordorigin="2892,1253" coordsize="52,52" path="m2924,1253l2910,1253,2904,1255,2894,1265,2892,1272,2892,1285,2894,1292,2904,1301,2910,1304,2924,1304,2931,1301,2940,1292,2943,1285,2943,1272,2940,1265,2931,1255,2924,1253xe" filled="true" fillcolor="#9466bd" stroked="false">
              <v:path arrowok="t"/>
              <v:fill type="solid"/>
            </v:shape>
            <v:shape style="position:absolute;left:2892;top:1253;width:52;height:52" coordorigin="2892,1253" coordsize="52,52" path="m2917,1304l2924,1304,2931,1301,2935,1297,2940,1292,2943,1285,2943,1278,2943,1272,2940,1265,2935,1260,2931,1255,2924,1253,2917,1253,2910,1253,2904,1255,2899,1260,2894,1265,2892,1272,2892,1278,2892,1285,2894,1292,2899,1297,2904,1301,2910,1304,2917,1304xe" filled="false" stroked="true" strokeweight=".812882pt" strokecolor="#9466bd">
              <v:path arrowok="t"/>
              <v:stroke dashstyle="solid"/>
            </v:shape>
            <v:shape style="position:absolute;left:2892;top:1483;width:52;height:52" coordorigin="2892,1483" coordsize="52,52" path="m2924,1483l2910,1483,2904,1485,2894,1495,2892,1501,2892,1515,2894,1522,2904,1531,2910,1534,2924,1534,2931,1531,2940,1522,2943,1515,2943,1501,2940,1495,2931,1485,2924,1483xe" filled="true" fillcolor="#8b564b" stroked="false">
              <v:path arrowok="t"/>
              <v:fill type="solid"/>
            </v:shape>
            <v:shape style="position:absolute;left:2892;top:1483;width:52;height:52" coordorigin="2892,1483" coordsize="52,52" path="m2917,1534l2924,1534,2931,1531,2935,1526,2940,1522,2943,1515,2943,1508,2943,1501,2940,1495,2935,1490,2931,1485,2924,1483,2917,1483,2910,1483,2904,1485,2899,1490,2894,1495,2892,1501,2892,1508,2892,1515,2894,1522,2899,1526,2904,1531,2910,1534,2917,1534xe" filled="false" stroked="true" strokeweight=".812882pt" strokecolor="#8b564b">
              <v:path arrowok="t"/>
              <v:stroke dashstyle="solid"/>
            </v:shape>
            <v:shape style="position:absolute;left:2892;top:1712;width:52;height:52" coordorigin="2892,1712" coordsize="52,52" path="m2924,1712l2910,1712,2904,1715,2894,1725,2892,1731,2892,1745,2894,1752,2904,1761,2910,1764,2924,1764,2931,1761,2940,1752,2943,1745,2943,1731,2940,1725,2931,1715,2924,1712xe" filled="true" fillcolor="#e277c1" stroked="false">
              <v:path arrowok="t"/>
              <v:fill type="solid"/>
            </v:shape>
            <v:shape style="position:absolute;left:2892;top:1712;width:52;height:52" coordorigin="2892,1712" coordsize="52,52" path="m2917,1764l2924,1764,2931,1761,2935,1756,2940,1752,2943,1745,2943,1738,2943,1731,2940,1725,2935,1720,2931,1715,2924,1712,2917,1712,2910,1712,2904,1715,2899,1720,2894,1725,2892,1731,2892,1738,2892,1745,2894,1752,2899,1756,2904,1761,2910,1764,2917,1764xe" filled="false" stroked="true" strokeweight=".812882pt" strokecolor="#e277c1">
              <v:path arrowok="t"/>
              <v:stroke dashstyle="solid"/>
            </v:shape>
            <v:shape style="position:absolute;left:2892;top:1942;width:52;height:52" coordorigin="2892,1942" coordsize="52,52" path="m2924,1942l2910,1942,2904,1945,2894,1955,2892,1961,2892,1975,2894,1981,2904,1991,2910,1994,2924,1994,2931,1991,2940,1981,2943,1975,2943,1961,2940,1955,2931,1945,2924,1942xe" filled="true" fillcolor="#7f7f7f" stroked="false">
              <v:path arrowok="t"/>
              <v:fill type="solid"/>
            </v:shape>
            <v:shape style="position:absolute;left:2892;top:1942;width:52;height:52" coordorigin="2892,1942" coordsize="52,52" path="m2917,1994l2924,1994,2931,1991,2935,1986,2940,1981,2943,1975,2943,1968,2943,1961,2940,1955,2935,1950,2931,1945,2924,1942,2917,1942,2910,1942,2904,1945,2899,1950,2894,1955,2892,1961,2892,1968,2892,1975,2894,1981,2899,1986,2904,1991,2910,1994,2917,1994xe" filled="false" stroked="true" strokeweight=".812882pt" strokecolor="#7f7f7f">
              <v:path arrowok="t"/>
              <v:stroke dashstyle="solid"/>
            </v:shape>
            <v:shape style="position:absolute;left:2892;top:2172;width:52;height:52" coordorigin="2892,2172" coordsize="52,52" path="m2924,2172l2910,2172,2904,2175,2894,2185,2892,2191,2892,2205,2894,2211,2904,2221,2910,2224,2924,2224,2931,2221,2940,2211,2943,2205,2943,2191,2940,2185,2931,2175,2924,2172xe" filled="true" fillcolor="#bcbd21" stroked="false">
              <v:path arrowok="t"/>
              <v:fill type="solid"/>
            </v:shape>
            <v:shape style="position:absolute;left:2892;top:2172;width:52;height:52" coordorigin="2892,2172" coordsize="52,52" path="m2917,2224l2924,2224,2931,2221,2935,2216,2940,2211,2943,2205,2943,2198,2943,2191,2940,2185,2935,2180,2931,2175,2924,2172,2917,2172,2910,2172,2904,2175,2899,2180,2894,2185,2892,2191,2892,2198,2892,2205,2894,2211,2899,2216,2904,2221,2910,2224,2917,2224xe" filled="false" stroked="true" strokeweight=".812882pt" strokecolor="#bcbd21">
              <v:path arrowok="t"/>
              <v:stroke dashstyle="solid"/>
            </v:shape>
            <v:shape style="position:absolute;left:2892;top:2402;width:52;height:52" coordorigin="2892,2402" coordsize="52,52" path="m2924,2402l2910,2402,2904,2405,2894,2414,2892,2421,2892,2435,2894,2441,2904,2451,2910,2454,2924,2454,2931,2451,2940,2441,2943,2435,2943,2421,2940,2414,2931,2405,2924,2402xe" filled="true" fillcolor="#16bdcf" stroked="false">
              <v:path arrowok="t"/>
              <v:fill type="solid"/>
            </v:shape>
            <v:shape style="position:absolute;left:2892;top:2402;width:52;height:52" coordorigin="2892,2402" coordsize="52,52" path="m2917,2454l2924,2454,2931,2451,2935,2446,2940,2441,2943,2435,2943,2428,2943,2421,2940,2414,2935,2410,2931,2405,2924,2402,2917,2402,2910,2402,2904,2405,2899,2410,2894,2414,2892,2421,2892,2428,2892,2435,2894,2441,2899,2446,2904,2451,2910,2454,2917,2454xe" filled="false" stroked="true" strokeweight=".812882pt" strokecolor="#16bdcf">
              <v:path arrowok="t"/>
              <v:stroke dashstyle="solid"/>
            </v:shape>
            <v:shape style="position:absolute;left:2608;top:139;width:7258;height:5303" type="#_x0000_t202" filled="false" stroked="true" strokeweight="1.016102pt" strokecolor="#262626">
              <v:textbox inset="0,0,0,0">
                <w:txbxContent>
                  <w:p>
                    <w:pPr>
                      <w:spacing w:line="236" w:lineRule="exact" w:before="55"/>
                      <w:ind w:left="591" w:right="0" w:firstLine="0"/>
                      <w:jc w:val="left"/>
                      <w:rPr>
                        <w:rFonts w:ascii="Arial"/>
                        <w:sz w:val="21"/>
                      </w:rPr>
                    </w:pPr>
                    <w:r>
                      <w:rPr>
                        <w:rFonts w:ascii="Arial"/>
                        <w:color w:val="262626"/>
                        <w:w w:val="80"/>
                        <w:sz w:val="21"/>
                      </w:rPr>
                      <w:t>decile 1</w:t>
                    </w:r>
                  </w:p>
                  <w:p>
                    <w:pPr>
                      <w:spacing w:line="230" w:lineRule="exact" w:before="0"/>
                      <w:ind w:left="591" w:right="0" w:firstLine="0"/>
                      <w:jc w:val="left"/>
                      <w:rPr>
                        <w:rFonts w:ascii="Arial"/>
                        <w:sz w:val="21"/>
                      </w:rPr>
                    </w:pPr>
                    <w:r>
                      <w:rPr>
                        <w:rFonts w:ascii="Arial"/>
                        <w:color w:val="262626"/>
                        <w:w w:val="80"/>
                        <w:sz w:val="21"/>
                      </w:rPr>
                      <w:t>decile 2</w:t>
                    </w:r>
                  </w:p>
                  <w:p>
                    <w:pPr>
                      <w:spacing w:line="230" w:lineRule="exact" w:before="0"/>
                      <w:ind w:left="591" w:right="0" w:firstLine="0"/>
                      <w:jc w:val="left"/>
                      <w:rPr>
                        <w:rFonts w:ascii="Arial"/>
                        <w:sz w:val="21"/>
                      </w:rPr>
                    </w:pPr>
                    <w:r>
                      <w:rPr>
                        <w:rFonts w:ascii="Arial"/>
                        <w:color w:val="262626"/>
                        <w:w w:val="80"/>
                        <w:sz w:val="21"/>
                      </w:rPr>
                      <w:t>decile 3</w:t>
                    </w:r>
                  </w:p>
                  <w:p>
                    <w:pPr>
                      <w:spacing w:line="230" w:lineRule="exact" w:before="0"/>
                      <w:ind w:left="591" w:right="0" w:firstLine="0"/>
                      <w:jc w:val="left"/>
                      <w:rPr>
                        <w:rFonts w:ascii="Arial"/>
                        <w:sz w:val="21"/>
                      </w:rPr>
                    </w:pPr>
                    <w:r>
                      <w:rPr>
                        <w:rFonts w:ascii="Arial"/>
                        <w:color w:val="262626"/>
                        <w:w w:val="80"/>
                        <w:sz w:val="21"/>
                      </w:rPr>
                      <w:t>decile 4</w:t>
                    </w:r>
                  </w:p>
                  <w:p>
                    <w:pPr>
                      <w:spacing w:line="230" w:lineRule="exact" w:before="0"/>
                      <w:ind w:left="591" w:right="0" w:firstLine="0"/>
                      <w:jc w:val="left"/>
                      <w:rPr>
                        <w:rFonts w:ascii="Arial"/>
                        <w:sz w:val="21"/>
                      </w:rPr>
                    </w:pPr>
                    <w:r>
                      <w:rPr>
                        <w:rFonts w:ascii="Arial"/>
                        <w:color w:val="262626"/>
                        <w:w w:val="80"/>
                        <w:sz w:val="21"/>
                      </w:rPr>
                      <w:t>decile 5</w:t>
                    </w:r>
                  </w:p>
                  <w:p>
                    <w:pPr>
                      <w:spacing w:line="230" w:lineRule="exact" w:before="0"/>
                      <w:ind w:left="591" w:right="0" w:firstLine="0"/>
                      <w:jc w:val="left"/>
                      <w:rPr>
                        <w:rFonts w:ascii="Arial"/>
                        <w:sz w:val="21"/>
                      </w:rPr>
                    </w:pPr>
                    <w:r>
                      <w:rPr>
                        <w:rFonts w:ascii="Arial"/>
                        <w:color w:val="262626"/>
                        <w:w w:val="80"/>
                        <w:sz w:val="21"/>
                      </w:rPr>
                      <w:t>decile 6</w:t>
                    </w:r>
                  </w:p>
                  <w:p>
                    <w:pPr>
                      <w:spacing w:line="230" w:lineRule="exact" w:before="0"/>
                      <w:ind w:left="591" w:right="0" w:firstLine="0"/>
                      <w:jc w:val="left"/>
                      <w:rPr>
                        <w:rFonts w:ascii="Arial"/>
                        <w:sz w:val="21"/>
                      </w:rPr>
                    </w:pPr>
                    <w:r>
                      <w:rPr>
                        <w:rFonts w:ascii="Arial"/>
                        <w:color w:val="262626"/>
                        <w:w w:val="80"/>
                        <w:sz w:val="21"/>
                      </w:rPr>
                      <w:t>decile 7</w:t>
                    </w:r>
                  </w:p>
                  <w:p>
                    <w:pPr>
                      <w:spacing w:line="230" w:lineRule="exact" w:before="0"/>
                      <w:ind w:left="591" w:right="0" w:firstLine="0"/>
                      <w:jc w:val="left"/>
                      <w:rPr>
                        <w:rFonts w:ascii="Arial"/>
                        <w:sz w:val="21"/>
                      </w:rPr>
                    </w:pPr>
                    <w:r>
                      <w:rPr>
                        <w:rFonts w:ascii="Arial"/>
                        <w:color w:val="262626"/>
                        <w:w w:val="80"/>
                        <w:sz w:val="21"/>
                      </w:rPr>
                      <w:t>decile 8</w:t>
                    </w:r>
                  </w:p>
                  <w:p>
                    <w:pPr>
                      <w:spacing w:line="230" w:lineRule="exact" w:before="0"/>
                      <w:ind w:left="591" w:right="0" w:firstLine="0"/>
                      <w:jc w:val="left"/>
                      <w:rPr>
                        <w:rFonts w:ascii="Arial"/>
                        <w:sz w:val="21"/>
                      </w:rPr>
                    </w:pPr>
                    <w:r>
                      <w:rPr>
                        <w:rFonts w:ascii="Arial"/>
                        <w:color w:val="262626"/>
                        <w:w w:val="80"/>
                        <w:sz w:val="21"/>
                      </w:rPr>
                      <w:t>decile 9</w:t>
                    </w:r>
                  </w:p>
                  <w:p>
                    <w:pPr>
                      <w:spacing w:line="236" w:lineRule="exact" w:before="0"/>
                      <w:ind w:left="591" w:right="0" w:firstLine="0"/>
                      <w:jc w:val="left"/>
                      <w:rPr>
                        <w:rFonts w:ascii="Arial"/>
                        <w:sz w:val="21"/>
                      </w:rPr>
                    </w:pPr>
                    <w:r>
                      <w:rPr>
                        <w:rFonts w:ascii="Arial"/>
                        <w:color w:val="262626"/>
                        <w:w w:val="80"/>
                        <w:sz w:val="21"/>
                      </w:rPr>
                      <w:t>decile 10</w:t>
                    </w:r>
                  </w:p>
                </w:txbxContent>
              </v:textbox>
              <v:stroke dashstyle="solid"/>
              <w10:wrap type="none"/>
            </v:shape>
            <w10:wrap type="none"/>
          </v:group>
        </w:pict>
      </w:r>
      <w:r>
        <w:rPr>
          <w:rFonts w:ascii="Arial"/>
          <w:color w:val="262626"/>
          <w:w w:val="85"/>
        </w:rPr>
        <w:t>125</w:t>
      </w:r>
    </w:p>
    <w:p>
      <w:pPr>
        <w:pStyle w:val="BodyText"/>
        <w:rPr>
          <w:rFonts w:ascii="Arial"/>
          <w:sz w:val="20"/>
        </w:rPr>
      </w:pPr>
    </w:p>
    <w:p>
      <w:pPr>
        <w:pStyle w:val="BodyText"/>
        <w:spacing w:before="191"/>
        <w:ind w:left="960"/>
        <w:rPr>
          <w:rFonts w:ascii="Arial"/>
        </w:rPr>
      </w:pPr>
      <w:r>
        <w:rPr>
          <w:rFonts w:ascii="Arial"/>
          <w:color w:val="262626"/>
          <w:w w:val="85"/>
        </w:rPr>
        <w:t>100</w:t>
      </w:r>
    </w:p>
    <w:p>
      <w:pPr>
        <w:pStyle w:val="BodyText"/>
        <w:rPr>
          <w:rFonts w:ascii="Arial"/>
          <w:sz w:val="20"/>
        </w:rPr>
      </w:pPr>
    </w:p>
    <w:p>
      <w:pPr>
        <w:pStyle w:val="BodyText"/>
        <w:spacing w:before="191"/>
        <w:ind w:left="1050"/>
        <w:rPr>
          <w:rFonts w:ascii="Arial"/>
        </w:rPr>
      </w:pPr>
      <w:r>
        <w:rPr>
          <w:rFonts w:ascii="Arial"/>
          <w:color w:val="262626"/>
          <w:w w:val="85"/>
        </w:rPr>
        <w:t>75</w:t>
      </w:r>
    </w:p>
    <w:p>
      <w:pPr>
        <w:pStyle w:val="BodyText"/>
        <w:rPr>
          <w:rFonts w:ascii="Arial"/>
          <w:sz w:val="20"/>
        </w:rPr>
      </w:pPr>
    </w:p>
    <w:p>
      <w:pPr>
        <w:pStyle w:val="BodyText"/>
        <w:spacing w:before="191"/>
        <w:ind w:left="1050"/>
        <w:rPr>
          <w:rFonts w:ascii="Arial"/>
        </w:rPr>
      </w:pPr>
      <w:r>
        <w:rPr/>
        <w:pict>
          <v:shape style="position:absolute;margin-left:99.736481pt;margin-top:.756047pt;width:12.85pt;height:97.8pt;mso-position-horizontal-relative:page;mso-position-vertical-relative:paragraph;z-index:20536" type="#_x0000_t202" filled="false" stroked="false">
            <v:textbox inset="0,0,0,0" style="layout-flow:vertical;mso-layout-flow-alt:bottom-to-top">
              <w:txbxContent>
                <w:p>
                  <w:pPr>
                    <w:pStyle w:val="BodyText"/>
                    <w:spacing w:line="228" w:lineRule="exact"/>
                    <w:ind w:left="20" w:right="-597"/>
                    <w:rPr>
                      <w:rFonts w:ascii="Arial"/>
                    </w:rPr>
                  </w:pPr>
                  <w:r>
                    <w:rPr>
                      <w:rFonts w:ascii="Arial"/>
                      <w:color w:val="262626"/>
                      <w:w w:val="77"/>
                    </w:rPr>
                    <w:t>Cumulative</w:t>
                  </w:r>
                  <w:r>
                    <w:rPr>
                      <w:rFonts w:ascii="Arial"/>
                      <w:color w:val="262626"/>
                      <w:spacing w:val="-14"/>
                    </w:rPr>
                    <w:t> </w:t>
                  </w:r>
                  <w:r>
                    <w:rPr>
                      <w:rFonts w:ascii="Arial"/>
                      <w:color w:val="262626"/>
                      <w:w w:val="77"/>
                    </w:rPr>
                    <w:t>Excess</w:t>
                  </w:r>
                  <w:r>
                    <w:rPr>
                      <w:rFonts w:ascii="Arial"/>
                      <w:color w:val="262626"/>
                      <w:spacing w:val="-14"/>
                    </w:rPr>
                    <w:t> </w:t>
                  </w:r>
                  <w:r>
                    <w:rPr>
                      <w:rFonts w:ascii="Arial"/>
                      <w:color w:val="262626"/>
                      <w:w w:val="77"/>
                    </w:rPr>
                    <w:t>Return</w:t>
                  </w:r>
                </w:p>
              </w:txbxContent>
            </v:textbox>
            <w10:wrap type="none"/>
          </v:shape>
        </w:pict>
      </w:r>
      <w:r>
        <w:rPr>
          <w:rFonts w:ascii="Arial"/>
          <w:color w:val="262626"/>
          <w:w w:val="85"/>
        </w:rPr>
        <w:t>50</w:t>
      </w:r>
    </w:p>
    <w:p>
      <w:pPr>
        <w:pStyle w:val="BodyText"/>
        <w:rPr>
          <w:rFonts w:ascii="Arial"/>
          <w:sz w:val="20"/>
        </w:rPr>
      </w:pPr>
    </w:p>
    <w:p>
      <w:pPr>
        <w:pStyle w:val="BodyText"/>
        <w:spacing w:before="191"/>
        <w:ind w:left="1050"/>
        <w:rPr>
          <w:rFonts w:ascii="Arial"/>
        </w:rPr>
      </w:pPr>
      <w:r>
        <w:rPr>
          <w:rFonts w:ascii="Arial"/>
          <w:color w:val="262626"/>
          <w:w w:val="85"/>
        </w:rPr>
        <w:t>25</w:t>
      </w:r>
    </w:p>
    <w:p>
      <w:pPr>
        <w:pStyle w:val="BodyText"/>
        <w:rPr>
          <w:rFonts w:ascii="Arial"/>
          <w:sz w:val="20"/>
        </w:rPr>
      </w:pPr>
    </w:p>
    <w:p>
      <w:pPr>
        <w:pStyle w:val="BodyText"/>
        <w:spacing w:before="191"/>
        <w:ind w:left="1141"/>
        <w:rPr>
          <w:rFonts w:ascii="Arial"/>
        </w:rPr>
      </w:pPr>
      <w:r>
        <w:rPr>
          <w:rFonts w:ascii="Arial"/>
          <w:color w:val="262626"/>
          <w:w w:val="77"/>
        </w:rPr>
        <w:t>0</w:t>
      </w:r>
    </w:p>
    <w:p>
      <w:pPr>
        <w:pStyle w:val="BodyText"/>
        <w:rPr>
          <w:rFonts w:ascii="Arial"/>
          <w:sz w:val="20"/>
        </w:rPr>
      </w:pPr>
    </w:p>
    <w:p>
      <w:pPr>
        <w:pStyle w:val="BodyText"/>
        <w:spacing w:before="191"/>
        <w:ind w:left="1050"/>
        <w:rPr>
          <w:rFonts w:ascii="Arial"/>
        </w:rPr>
      </w:pPr>
      <w:r>
        <w:rPr/>
        <w:pict>
          <v:line style="position:absolute;mso-position-horizontal-relative:page;mso-position-vertical-relative:paragraph;z-index:20464" from="114.233871pt,16.529415pt" to="118.070674pt,16.529415pt" stroked="true" strokeweight=".666563pt" strokecolor="#262626">
            <v:stroke dashstyle="solid"/>
            <w10:wrap type="none"/>
          </v:line>
        </w:pict>
      </w:r>
      <w:r>
        <w:rPr>
          <w:rFonts w:ascii="Arial"/>
          <w:color w:val="262626"/>
          <w:w w:val="85"/>
        </w:rPr>
        <w:t>25</w:t>
      </w:r>
    </w:p>
    <w:p>
      <w:pPr>
        <w:pStyle w:val="BodyText"/>
        <w:rPr>
          <w:rFonts w:ascii="Arial"/>
          <w:sz w:val="20"/>
        </w:rPr>
      </w:pPr>
    </w:p>
    <w:p>
      <w:pPr>
        <w:pStyle w:val="BodyText"/>
        <w:spacing w:before="191"/>
        <w:ind w:left="1050"/>
        <w:rPr>
          <w:rFonts w:ascii="Arial"/>
        </w:rPr>
      </w:pPr>
      <w:r>
        <w:rPr/>
        <w:pict>
          <v:line style="position:absolute;mso-position-horizontal-relative:page;mso-position-vertical-relative:paragraph;z-index:20440" from="114.233871pt,16.529406pt" to="118.070674pt,16.529406pt" stroked="true" strokeweight=".666563pt" strokecolor="#262626">
            <v:stroke dashstyle="solid"/>
            <w10:wrap type="none"/>
          </v:line>
        </w:pict>
      </w:r>
      <w:r>
        <w:rPr>
          <w:rFonts w:ascii="Arial"/>
          <w:color w:val="262626"/>
          <w:w w:val="85"/>
        </w:rPr>
        <w:t>50</w:t>
      </w:r>
    </w:p>
    <w:p>
      <w:pPr>
        <w:pStyle w:val="BodyText"/>
        <w:rPr>
          <w:rFonts w:ascii="Arial"/>
          <w:sz w:val="20"/>
        </w:rPr>
      </w:pPr>
    </w:p>
    <w:p>
      <w:pPr>
        <w:pStyle w:val="BodyText"/>
        <w:tabs>
          <w:tab w:pos="1594" w:val="left" w:leader="none"/>
          <w:tab w:pos="2905" w:val="left" w:leader="none"/>
          <w:tab w:pos="4216" w:val="left" w:leader="none"/>
          <w:tab w:pos="5528" w:val="left" w:leader="none"/>
          <w:tab w:pos="6839" w:val="left" w:leader="none"/>
          <w:tab w:pos="8151" w:val="left" w:leader="none"/>
        </w:tabs>
        <w:spacing w:before="186"/>
        <w:ind w:left="1050"/>
        <w:rPr>
          <w:rFonts w:ascii="Arial"/>
        </w:rPr>
      </w:pPr>
      <w:r>
        <w:rPr/>
        <w:pict>
          <v:line style="position:absolute;mso-position-horizontal-relative:page;mso-position-vertical-relative:paragraph;z-index:20416" from="114.233871pt,16.525732pt" to="118.070674pt,16.525732pt" stroked="true" strokeweight=".666563pt" strokecolor="#262626">
            <v:stroke dashstyle="solid"/>
            <w10:wrap type="none"/>
          </v:line>
        </w:pict>
      </w:r>
      <w:r>
        <w:rPr>
          <w:rFonts w:ascii="Arial"/>
          <w:color w:val="262626"/>
          <w:w w:val="85"/>
          <w:position w:val="12"/>
        </w:rPr>
        <w:t>75</w:t>
        <w:tab/>
      </w:r>
      <w:r>
        <w:rPr>
          <w:rFonts w:ascii="Arial"/>
          <w:color w:val="262626"/>
          <w:w w:val="85"/>
        </w:rPr>
        <w:t>1968</w:t>
        <w:tab/>
        <w:t>1978</w:t>
        <w:tab/>
        <w:t>1988</w:t>
        <w:tab/>
        <w:t>1998</w:t>
        <w:tab/>
        <w:t>2008</w:t>
        <w:tab/>
        <w:t>2018</w:t>
      </w:r>
    </w:p>
    <w:p>
      <w:pPr>
        <w:pStyle w:val="BodyText"/>
        <w:rPr>
          <w:rFonts w:ascii="Arial"/>
          <w:sz w:val="20"/>
        </w:rPr>
      </w:pPr>
    </w:p>
    <w:p>
      <w:pPr>
        <w:pStyle w:val="BodyText"/>
        <w:rPr>
          <w:rFonts w:ascii="Arial"/>
          <w:sz w:val="20"/>
        </w:rPr>
      </w:pPr>
    </w:p>
    <w:p>
      <w:pPr>
        <w:pStyle w:val="BodyText"/>
        <w:spacing w:before="1"/>
        <w:rPr>
          <w:rFonts w:ascii="Arial"/>
          <w:sz w:val="20"/>
        </w:rPr>
      </w:pPr>
    </w:p>
    <w:p>
      <w:pPr>
        <w:spacing w:line="295" w:lineRule="auto" w:before="57"/>
        <w:ind w:left="117" w:right="115" w:firstLine="0"/>
        <w:jc w:val="both"/>
        <w:rPr>
          <w:rFonts w:ascii="Century" w:hAnsi="Century"/>
          <w:sz w:val="18"/>
        </w:rPr>
      </w:pPr>
      <w:r>
        <w:rPr>
          <w:rFonts w:ascii="Century" w:hAnsi="Century"/>
          <w:sz w:val="18"/>
        </w:rPr>
        <w:t>Cumulative</w:t>
      </w:r>
      <w:r>
        <w:rPr>
          <w:rFonts w:ascii="Century" w:hAnsi="Century"/>
          <w:spacing w:val="-16"/>
          <w:sz w:val="18"/>
        </w:rPr>
        <w:t> </w:t>
      </w:r>
      <w:r>
        <w:rPr>
          <w:rFonts w:ascii="Century" w:hAnsi="Century"/>
          <w:sz w:val="18"/>
        </w:rPr>
        <w:t>excess</w:t>
      </w:r>
      <w:r>
        <w:rPr>
          <w:rFonts w:ascii="Century" w:hAnsi="Century"/>
          <w:spacing w:val="-16"/>
          <w:sz w:val="18"/>
        </w:rPr>
        <w:t> </w:t>
      </w:r>
      <w:r>
        <w:rPr>
          <w:rFonts w:ascii="Century" w:hAnsi="Century"/>
          <w:sz w:val="18"/>
        </w:rPr>
        <w:t>return</w:t>
      </w:r>
      <w:r>
        <w:rPr>
          <w:rFonts w:ascii="Century" w:hAnsi="Century"/>
          <w:spacing w:val="-15"/>
          <w:sz w:val="18"/>
        </w:rPr>
        <w:t> </w:t>
      </w:r>
      <w:r>
        <w:rPr>
          <w:rFonts w:ascii="Century" w:hAnsi="Century"/>
          <w:sz w:val="18"/>
        </w:rPr>
        <w:t>of</w:t>
      </w:r>
      <w:r>
        <w:rPr>
          <w:rFonts w:ascii="Century" w:hAnsi="Century"/>
          <w:spacing w:val="-16"/>
          <w:sz w:val="18"/>
        </w:rPr>
        <w:t> </w:t>
      </w:r>
      <w:r>
        <w:rPr>
          <w:rFonts w:ascii="Century" w:hAnsi="Century"/>
          <w:sz w:val="18"/>
        </w:rPr>
        <w:t>decile</w:t>
      </w:r>
      <w:r>
        <w:rPr>
          <w:rFonts w:ascii="Century" w:hAnsi="Century"/>
          <w:spacing w:val="-16"/>
          <w:sz w:val="18"/>
        </w:rPr>
        <w:t> </w:t>
      </w:r>
      <w:r>
        <w:rPr>
          <w:rFonts w:ascii="Century" w:hAnsi="Century"/>
          <w:sz w:val="18"/>
        </w:rPr>
        <w:t>sorted</w:t>
      </w:r>
      <w:r>
        <w:rPr>
          <w:rFonts w:ascii="Century" w:hAnsi="Century"/>
          <w:spacing w:val="-16"/>
          <w:sz w:val="18"/>
        </w:rPr>
        <w:t> </w:t>
      </w:r>
      <w:r>
        <w:rPr>
          <w:rFonts w:ascii="Century" w:hAnsi="Century"/>
          <w:sz w:val="18"/>
        </w:rPr>
        <w:t>portfolios</w:t>
      </w:r>
      <w:r>
        <w:rPr>
          <w:rFonts w:ascii="Century" w:hAnsi="Century"/>
          <w:spacing w:val="-16"/>
          <w:sz w:val="18"/>
        </w:rPr>
        <w:t> </w:t>
      </w:r>
      <w:r>
        <w:rPr>
          <w:rFonts w:ascii="Century" w:hAnsi="Century"/>
          <w:sz w:val="18"/>
        </w:rPr>
        <w:t>based</w:t>
      </w:r>
      <w:r>
        <w:rPr>
          <w:rFonts w:ascii="Century" w:hAnsi="Century"/>
          <w:spacing w:val="-16"/>
          <w:sz w:val="18"/>
        </w:rPr>
        <w:t> </w:t>
      </w:r>
      <w:r>
        <w:rPr>
          <w:rFonts w:ascii="Century" w:hAnsi="Century"/>
          <w:sz w:val="18"/>
        </w:rPr>
        <w:t>on</w:t>
      </w:r>
      <w:r>
        <w:rPr>
          <w:rFonts w:ascii="Century" w:hAnsi="Century"/>
          <w:spacing w:val="-16"/>
          <w:sz w:val="18"/>
        </w:rPr>
        <w:t> </w:t>
      </w:r>
      <w:r>
        <w:rPr>
          <w:rFonts w:ascii="Century" w:hAnsi="Century"/>
          <w:sz w:val="18"/>
        </w:rPr>
        <w:t>the</w:t>
      </w:r>
      <w:r>
        <w:rPr>
          <w:rFonts w:ascii="Century" w:hAnsi="Century"/>
          <w:spacing w:val="-16"/>
          <w:sz w:val="18"/>
        </w:rPr>
        <w:t> </w:t>
      </w:r>
      <w:r>
        <w:rPr>
          <w:rFonts w:ascii="Century" w:hAnsi="Century"/>
          <w:sz w:val="18"/>
        </w:rPr>
        <w:t>risk</w:t>
      </w:r>
      <w:r>
        <w:rPr>
          <w:rFonts w:ascii="Century" w:hAnsi="Century"/>
          <w:spacing w:val="-16"/>
          <w:sz w:val="18"/>
        </w:rPr>
        <w:t> </w:t>
      </w:r>
      <w:r>
        <w:rPr>
          <w:rFonts w:ascii="Century" w:hAnsi="Century"/>
          <w:sz w:val="18"/>
        </w:rPr>
        <w:t>loadings</w:t>
      </w:r>
      <w:r>
        <w:rPr>
          <w:rFonts w:ascii="Century" w:hAnsi="Century"/>
          <w:spacing w:val="-16"/>
          <w:sz w:val="18"/>
        </w:rPr>
        <w:t> </w:t>
      </w:r>
      <w:r>
        <w:rPr>
          <w:rFonts w:ascii="Arial" w:hAnsi="Arial"/>
          <w:i/>
          <w:sz w:val="18"/>
        </w:rPr>
        <w:t>β</w:t>
      </w:r>
      <w:r>
        <w:rPr>
          <w:rFonts w:ascii="Arial" w:hAnsi="Arial"/>
          <w:i/>
          <w:spacing w:val="-10"/>
          <w:sz w:val="18"/>
        </w:rPr>
        <w:t> </w:t>
      </w:r>
      <w:r>
        <w:rPr>
          <w:rFonts w:ascii="Century" w:hAnsi="Century"/>
          <w:sz w:val="18"/>
        </w:rPr>
        <w:t>for</w:t>
      </w:r>
      <w:r>
        <w:rPr>
          <w:rFonts w:ascii="Century" w:hAnsi="Century"/>
          <w:spacing w:val="-16"/>
          <w:sz w:val="18"/>
        </w:rPr>
        <w:t> </w:t>
      </w:r>
      <w:r>
        <w:rPr>
          <w:rFonts w:ascii="Century" w:hAnsi="Century"/>
          <w:sz w:val="18"/>
        </w:rPr>
        <w:t>FFN.</w:t>
      </w:r>
      <w:r>
        <w:rPr>
          <w:rFonts w:ascii="Century" w:hAnsi="Century"/>
          <w:spacing w:val="-16"/>
          <w:sz w:val="18"/>
        </w:rPr>
        <w:t> </w:t>
      </w:r>
      <w:r>
        <w:rPr>
          <w:rFonts w:ascii="Century" w:hAnsi="Century"/>
          <w:sz w:val="18"/>
        </w:rPr>
        <w:t>The</w:t>
      </w:r>
      <w:r>
        <w:rPr>
          <w:rFonts w:ascii="Century" w:hAnsi="Century"/>
          <w:spacing w:val="-16"/>
          <w:sz w:val="18"/>
        </w:rPr>
        <w:t> </w:t>
      </w:r>
      <w:r>
        <w:rPr>
          <w:rFonts w:ascii="Century" w:hAnsi="Century"/>
          <w:sz w:val="18"/>
        </w:rPr>
        <w:t>first</w:t>
      </w:r>
      <w:r>
        <w:rPr>
          <w:rFonts w:ascii="Century" w:hAnsi="Century"/>
          <w:spacing w:val="-16"/>
          <w:sz w:val="18"/>
        </w:rPr>
        <w:t> </w:t>
      </w:r>
      <w:r>
        <w:rPr>
          <w:rFonts w:ascii="Century" w:hAnsi="Century"/>
          <w:sz w:val="18"/>
        </w:rPr>
        <w:t>portfolio</w:t>
      </w:r>
      <w:r>
        <w:rPr>
          <w:rFonts w:ascii="Century" w:hAnsi="Century"/>
          <w:spacing w:val="-16"/>
          <w:sz w:val="18"/>
        </w:rPr>
        <w:t> </w:t>
      </w:r>
      <w:r>
        <w:rPr>
          <w:rFonts w:ascii="Century" w:hAnsi="Century"/>
          <w:sz w:val="18"/>
        </w:rPr>
        <w:t>is</w:t>
      </w:r>
      <w:r>
        <w:rPr>
          <w:rFonts w:ascii="Century" w:hAnsi="Century"/>
          <w:spacing w:val="-16"/>
          <w:sz w:val="18"/>
        </w:rPr>
        <w:t> </w:t>
      </w:r>
      <w:r>
        <w:rPr>
          <w:rFonts w:ascii="Century" w:hAnsi="Century"/>
          <w:sz w:val="18"/>
        </w:rPr>
        <w:t>based on</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smallest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of</w:t>
      </w:r>
      <w:r>
        <w:rPr>
          <w:rFonts w:ascii="Century" w:hAnsi="Century"/>
          <w:spacing w:val="-6"/>
          <w:sz w:val="18"/>
        </w:rPr>
        <w:t> </w:t>
      </w:r>
      <w:r>
        <w:rPr>
          <w:rFonts w:ascii="Century" w:hAnsi="Century"/>
          <w:sz w:val="18"/>
        </w:rPr>
        <w:t>risk</w:t>
      </w:r>
      <w:r>
        <w:rPr>
          <w:rFonts w:ascii="Century" w:hAnsi="Century"/>
          <w:spacing w:val="-6"/>
          <w:sz w:val="18"/>
        </w:rPr>
        <w:t> </w:t>
      </w:r>
      <w:r>
        <w:rPr>
          <w:rFonts w:ascii="Century" w:hAnsi="Century"/>
          <w:sz w:val="18"/>
        </w:rPr>
        <w:t>loadings,</w:t>
      </w:r>
      <w:r>
        <w:rPr>
          <w:rFonts w:ascii="Century" w:hAnsi="Century"/>
          <w:spacing w:val="-4"/>
          <w:sz w:val="18"/>
        </w:rPr>
        <w:t> </w:t>
      </w:r>
      <w:r>
        <w:rPr>
          <w:rFonts w:ascii="Century" w:hAnsi="Century"/>
          <w:sz w:val="18"/>
        </w:rPr>
        <w:t>while</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portfolio</w:t>
      </w:r>
      <w:r>
        <w:rPr>
          <w:rFonts w:ascii="Century" w:hAnsi="Century"/>
          <w:spacing w:val="-6"/>
          <w:sz w:val="18"/>
        </w:rPr>
        <w:t> </w:t>
      </w:r>
      <w:r>
        <w:rPr>
          <w:rFonts w:ascii="Century" w:hAnsi="Century"/>
          <w:sz w:val="18"/>
        </w:rPr>
        <w:t>is</w:t>
      </w:r>
      <w:r>
        <w:rPr>
          <w:rFonts w:ascii="Century" w:hAnsi="Century"/>
          <w:spacing w:val="-6"/>
          <w:sz w:val="18"/>
        </w:rPr>
        <w:t> </w:t>
      </w:r>
      <w:r>
        <w:rPr>
          <w:rFonts w:ascii="Century" w:hAnsi="Century"/>
          <w:sz w:val="18"/>
        </w:rPr>
        <w:t>constructed</w:t>
      </w:r>
      <w:r>
        <w:rPr>
          <w:rFonts w:ascii="Century" w:hAnsi="Century"/>
          <w:spacing w:val="-6"/>
          <w:sz w:val="18"/>
        </w:rPr>
        <w:t> </w:t>
      </w:r>
      <w:r>
        <w:rPr>
          <w:rFonts w:ascii="Century" w:hAnsi="Century"/>
          <w:sz w:val="18"/>
        </w:rPr>
        <w:t>with</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largest</w:t>
      </w:r>
      <w:r>
        <w:rPr>
          <w:rFonts w:ascii="Century" w:hAnsi="Century"/>
          <w:spacing w:val="-6"/>
          <w:sz w:val="18"/>
        </w:rPr>
        <w:t> </w:t>
      </w:r>
      <w:r>
        <w:rPr>
          <w:rFonts w:ascii="Century" w:hAnsi="Century"/>
          <w:sz w:val="18"/>
        </w:rPr>
        <w:t>loading</w:t>
      </w:r>
      <w:r>
        <w:rPr>
          <w:rFonts w:ascii="Century" w:hAnsi="Century"/>
          <w:spacing w:val="-5"/>
          <w:sz w:val="18"/>
        </w:rPr>
        <w:t> </w:t>
      </w:r>
      <w:r>
        <w:rPr>
          <w:rFonts w:ascii="Century" w:hAnsi="Century"/>
          <w:sz w:val="18"/>
        </w:rPr>
        <w:t>decile. Within</w:t>
      </w:r>
      <w:r>
        <w:rPr>
          <w:rFonts w:ascii="Century" w:hAnsi="Century"/>
          <w:spacing w:val="-20"/>
          <w:sz w:val="18"/>
        </w:rPr>
        <w:t> </w:t>
      </w:r>
      <w:r>
        <w:rPr>
          <w:rFonts w:ascii="Century" w:hAnsi="Century"/>
          <w:sz w:val="18"/>
        </w:rPr>
        <w:t>each</w:t>
      </w:r>
      <w:r>
        <w:rPr>
          <w:rFonts w:ascii="Century" w:hAnsi="Century"/>
          <w:spacing w:val="-20"/>
          <w:sz w:val="18"/>
        </w:rPr>
        <w:t> </w:t>
      </w:r>
      <w:r>
        <w:rPr>
          <w:rFonts w:ascii="Century" w:hAnsi="Century"/>
          <w:sz w:val="18"/>
        </w:rPr>
        <w:t>decile</w:t>
      </w:r>
      <w:r>
        <w:rPr>
          <w:rFonts w:ascii="Century" w:hAnsi="Century"/>
          <w:spacing w:val="-20"/>
          <w:sz w:val="18"/>
        </w:rPr>
        <w:t> </w:t>
      </w:r>
      <w:r>
        <w:rPr>
          <w:rFonts w:ascii="Century" w:hAnsi="Century"/>
          <w:sz w:val="18"/>
        </w:rPr>
        <w:t>the</w:t>
      </w:r>
      <w:r>
        <w:rPr>
          <w:rFonts w:ascii="Century" w:hAnsi="Century"/>
          <w:spacing w:val="-20"/>
          <w:sz w:val="18"/>
        </w:rPr>
        <w:t> </w:t>
      </w:r>
      <w:r>
        <w:rPr>
          <w:rFonts w:ascii="Century" w:hAnsi="Century"/>
          <w:sz w:val="18"/>
        </w:rPr>
        <w:t>stocks</w:t>
      </w:r>
      <w:r>
        <w:rPr>
          <w:rFonts w:ascii="Century" w:hAnsi="Century"/>
          <w:spacing w:val="-20"/>
          <w:sz w:val="18"/>
        </w:rPr>
        <w:t> </w:t>
      </w:r>
      <w:r>
        <w:rPr>
          <w:rFonts w:ascii="Century" w:hAnsi="Century"/>
          <w:sz w:val="18"/>
        </w:rPr>
        <w:t>are</w:t>
      </w:r>
      <w:r>
        <w:rPr>
          <w:rFonts w:ascii="Century" w:hAnsi="Century"/>
          <w:spacing w:val="-20"/>
          <w:sz w:val="18"/>
        </w:rPr>
        <w:t> </w:t>
      </w:r>
      <w:r>
        <w:rPr>
          <w:rFonts w:ascii="Century" w:hAnsi="Century"/>
          <w:sz w:val="18"/>
        </w:rPr>
        <w:t>equally</w:t>
      </w:r>
      <w:r>
        <w:rPr>
          <w:rFonts w:ascii="Century" w:hAnsi="Century"/>
          <w:spacing w:val="-20"/>
          <w:sz w:val="18"/>
        </w:rPr>
        <w:t> </w:t>
      </w:r>
      <w:r>
        <w:rPr>
          <w:rFonts w:ascii="Century" w:hAnsi="Century"/>
          <w:sz w:val="18"/>
        </w:rPr>
        <w:t>weighted.</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Heading3"/>
        <w:spacing w:before="161"/>
      </w:pPr>
      <w:r>
        <w:rPr>
          <w:w w:val="89"/>
        </w:rPr>
        <w:t>3</w:t>
      </w:r>
    </w:p>
    <w:p>
      <w:pPr>
        <w:spacing w:after="0"/>
        <w:sectPr>
          <w:pgSz w:w="12240" w:h="15840"/>
          <w:pgMar w:header="0" w:footer="119" w:top="1360" w:bottom="300" w:left="1320" w:right="1320"/>
        </w:sectPr>
      </w:pPr>
    </w:p>
    <w:p>
      <w:pPr>
        <w:spacing w:before="29"/>
        <w:ind w:left="1544" w:right="0" w:firstLine="0"/>
        <w:jc w:val="left"/>
        <w:rPr>
          <w:rFonts w:ascii="Century" w:hAnsi="Century"/>
          <w:sz w:val="22"/>
        </w:rPr>
      </w:pPr>
      <w:r>
        <w:rPr>
          <w:b/>
          <w:sz w:val="22"/>
        </w:rPr>
        <w:t>Figure IA.2. </w:t>
      </w:r>
      <w:r>
        <w:rPr>
          <w:rFonts w:ascii="Century" w:hAnsi="Century"/>
          <w:sz w:val="22"/>
        </w:rPr>
        <w:t>Value Weighted </w:t>
      </w:r>
      <w:r>
        <w:rPr>
          <w:rFonts w:ascii="Arial" w:hAnsi="Arial"/>
          <w:i/>
          <w:sz w:val="22"/>
        </w:rPr>
        <w:t>β </w:t>
      </w:r>
      <w:r>
        <w:rPr>
          <w:rFonts w:ascii="Century" w:hAnsi="Century"/>
          <w:sz w:val="22"/>
        </w:rPr>
        <w:t>Sorted Decile Portfolios with FFN</w:t>
      </w:r>
    </w:p>
    <w:p>
      <w:pPr>
        <w:pStyle w:val="BodyText"/>
        <w:rPr>
          <w:rFonts w:ascii="Century"/>
          <w:sz w:val="20"/>
        </w:rPr>
      </w:pPr>
    </w:p>
    <w:p>
      <w:pPr>
        <w:pStyle w:val="BodyText"/>
        <w:rPr>
          <w:rFonts w:ascii="Century"/>
          <w:sz w:val="20"/>
        </w:rPr>
      </w:pPr>
    </w:p>
    <w:p>
      <w:pPr>
        <w:pStyle w:val="BodyText"/>
        <w:spacing w:before="2"/>
        <w:rPr>
          <w:rFonts w:ascii="Century"/>
          <w:sz w:val="26"/>
        </w:rPr>
      </w:pPr>
    </w:p>
    <w:p>
      <w:pPr>
        <w:spacing w:before="69"/>
        <w:ind w:left="1344" w:right="0" w:firstLine="0"/>
        <w:jc w:val="left"/>
        <w:rPr>
          <w:rFonts w:ascii="Arial"/>
          <w:sz w:val="19"/>
        </w:rPr>
      </w:pPr>
      <w:r>
        <w:rPr/>
        <w:pict>
          <v:group style="position:absolute;margin-left:160.345108pt;margin-top:18.110817pt;width:3.1pt;height:3.1pt;mso-position-horizontal-relative:page;mso-position-vertical-relative:paragraph;z-index:20560;mso-wrap-distance-left:0;mso-wrap-distance-right:0" coordorigin="3207,362" coordsize="62,62">
            <v:shape style="position:absolute;left:3214;top:370;width:47;height:47" coordorigin="3214,370" coordsize="47,47" path="m3244,370l3231,370,3226,372,3217,381,3214,387,3214,399,3217,405,3226,414,3231,416,3244,416,3250,414,3258,405,3261,399,3261,387,3258,381,3250,372,3244,370xe" filled="true" fillcolor="#1f77b3" stroked="false">
              <v:path arrowok="t"/>
              <v:fill type="solid"/>
            </v:shape>
            <v:shape style="position:absolute;left:3214;top:370;width:47;height:47" coordorigin="3214,370" coordsize="47,47" path="m3238,416l3244,416,3250,414,3254,409,3258,405,3261,399,3261,393,3261,387,3258,381,3254,376,3250,372,3244,370,3238,370,3231,370,3226,372,3221,376,3217,381,3214,387,3214,393,3214,399,3217,405,3221,409,3226,414,3231,416,3238,416xe" filled="false" stroked="true" strokeweight=".731594pt" strokecolor="#1f77b3">
              <v:path arrowok="t"/>
              <v:stroke dashstyle="solid"/>
            </v:shape>
            <w10:wrap type="topAndBottom"/>
          </v:group>
        </w:pict>
      </w:r>
      <w:r>
        <w:rPr/>
        <w:pict>
          <v:group style="position:absolute;margin-left:160.345108pt;margin-top:28.456009pt;width:3.1pt;height:3.1pt;mso-position-horizontal-relative:page;mso-position-vertical-relative:paragraph;z-index:20584;mso-wrap-distance-left:0;mso-wrap-distance-right:0" coordorigin="3207,569" coordsize="62,62">
            <v:shape style="position:absolute;left:3214;top:577;width:47;height:47" coordorigin="3214,577" coordsize="47,47" path="m3244,577l3231,577,3226,579,3217,588,3214,594,3214,606,3217,612,3226,620,3231,623,3244,623,3250,620,3258,612,3261,606,3261,594,3258,588,3250,579,3244,577xe" filled="true" fillcolor="#ff7f0e" stroked="false">
              <v:path arrowok="t"/>
              <v:fill type="solid"/>
            </v:shape>
            <v:shape style="position:absolute;left:3214;top:577;width:47;height:47" coordorigin="3214,577" coordsize="47,47" path="m3238,623l3244,623,3250,620,3254,616,3258,612,3261,606,3261,600,3261,594,3258,588,3254,583,3250,579,3244,577,3238,577,3231,577,3226,579,3221,583,3217,588,3214,594,3214,600,3214,606,3217,612,3221,616,3226,620,3231,623,3238,623xe" filled="false" stroked="true" strokeweight=".731594pt" strokecolor="#ff7f0e">
              <v:path arrowok="t"/>
              <v:stroke dashstyle="solid"/>
            </v:shape>
            <w10:wrap type="topAndBottom"/>
          </v:group>
        </w:pict>
      </w:r>
      <w:r>
        <w:rPr/>
        <w:pict>
          <v:group style="position:absolute;margin-left:147.501587pt;margin-top:9.268192pt;width:327.55pt;height:239.6pt;mso-position-horizontal-relative:page;mso-position-vertical-relative:paragraph;z-index:-480280" coordorigin="2950,185" coordsize="6551,4792">
            <v:shape style="position:absolute;left:3249;top:754;width:5953;height:4159" type="#_x0000_t75" stroked="false">
              <v:imagedata r:id="rId167" o:title=""/>
            </v:shape>
            <v:shape style="position:absolute;left:3214;top:784;width:47;height:47" coordorigin="3214,784" coordsize="47,47" path="m3244,784l3231,784,3226,786,3217,795,3214,801,3214,813,3217,819,3226,827,3231,830,3244,830,3250,827,3258,819,3261,813,3261,801,3258,795,3250,786,3244,784xe" filled="true" fillcolor="#2ba02b" stroked="false">
              <v:path arrowok="t"/>
              <v:fill type="solid"/>
            </v:shape>
            <v:shape style="position:absolute;left:3214;top:784;width:47;height:47" coordorigin="3214,784" coordsize="47,47" path="m3238,830l3244,830,3250,827,3254,823,3258,819,3261,813,3261,807,3261,801,3258,795,3254,790,3250,786,3244,784,3238,784,3231,784,3226,786,3221,790,3217,795,3214,801,3214,807,3214,813,3217,819,3221,823,3226,827,3231,830,3238,830xe" filled="false" stroked="true" strokeweight=".731594pt" strokecolor="#2ba02b">
              <v:path arrowok="t"/>
              <v:stroke dashstyle="solid"/>
            </v:shape>
            <v:shape style="position:absolute;left:3214;top:990;width:47;height:47" coordorigin="3214,990" coordsize="47,47" path="m3244,990l3231,990,3226,993,3217,1002,3214,1007,3214,1020,3217,1026,3226,1034,3231,1037,3244,1037,3250,1034,3258,1026,3261,1020,3261,1007,3258,1002,3250,993,3244,990xe" filled="true" fillcolor="#d62728" stroked="false">
              <v:path arrowok="t"/>
              <v:fill type="solid"/>
            </v:shape>
            <v:shape style="position:absolute;left:3214;top:990;width:47;height:47" coordorigin="3214,990" coordsize="47,47" path="m3238,1037l3244,1037,3250,1034,3254,1030,3258,1026,3261,1020,3261,1014,3261,1007,3258,1002,3254,997,3250,993,3244,990,3238,990,3231,990,3226,993,3221,997,3217,1002,3214,1007,3214,1014,3214,1020,3217,1026,3221,1030,3226,1034,3231,1037,3238,1037xe" filled="false" stroked="true" strokeweight=".731594pt" strokecolor="#d62728">
              <v:path arrowok="t"/>
              <v:stroke dashstyle="solid"/>
            </v:shape>
            <v:shape style="position:absolute;left:3214;top:1197;width:47;height:47" coordorigin="3214,1197" coordsize="47,47" path="m3244,1197l3231,1197,3226,1200,3217,1208,3214,1214,3214,1227,3217,1232,3226,1241,3231,1244,3244,1244,3250,1241,3258,1232,3261,1227,3261,1214,3258,1208,3250,1200,3244,1197xe" filled="true" fillcolor="#9466bd" stroked="false">
              <v:path arrowok="t"/>
              <v:fill type="solid"/>
            </v:shape>
            <v:shape style="position:absolute;left:3214;top:1197;width:47;height:47" coordorigin="3214,1197" coordsize="47,47" path="m3238,1244l3244,1244,3250,1241,3254,1237,3258,1232,3261,1227,3261,1220,3261,1214,3258,1208,3254,1204,3250,1200,3244,1197,3238,1197,3231,1197,3226,1200,3221,1204,3217,1208,3214,1214,3214,1220,3214,1227,3217,1232,3221,1237,3226,1241,3231,1244,3238,1244xe" filled="false" stroked="true" strokeweight=".731594pt" strokecolor="#9466bd">
              <v:path arrowok="t"/>
              <v:stroke dashstyle="solid"/>
            </v:shape>
            <v:shape style="position:absolute;left:3214;top:1404;width:47;height:47" coordorigin="3214,1404" coordsize="47,47" path="m3244,1404l3231,1404,3226,1407,3217,1415,3214,1421,3214,1434,3217,1439,3226,1448,3231,1451,3244,1451,3250,1448,3258,1439,3261,1434,3261,1421,3258,1415,3250,1407,3244,1404xe" filled="true" fillcolor="#8b564b" stroked="false">
              <v:path arrowok="t"/>
              <v:fill type="solid"/>
            </v:shape>
            <v:shape style="position:absolute;left:3214;top:1404;width:47;height:47" coordorigin="3214,1404" coordsize="47,47" path="m3238,1451l3244,1451,3250,1448,3254,1444,3258,1439,3261,1434,3261,1427,3261,1421,3258,1415,3254,1411,3250,1407,3244,1404,3238,1404,3231,1404,3226,1407,3221,1411,3217,1415,3214,1421,3214,1427,3214,1434,3217,1439,3221,1444,3226,1448,3231,1451,3238,1451xe" filled="false" stroked="true" strokeweight=".731594pt" strokecolor="#8b564b">
              <v:path arrowok="t"/>
              <v:stroke dashstyle="solid"/>
            </v:shape>
            <v:shape style="position:absolute;left:3214;top:1611;width:47;height:47" coordorigin="3214,1611" coordsize="47,47" path="m3244,1611l3231,1611,3226,1614,3217,1622,3214,1628,3214,1640,3217,1646,3226,1655,3231,1657,3244,1657,3250,1655,3258,1646,3261,1640,3261,1628,3258,1622,3250,1614,3244,1611xe" filled="true" fillcolor="#e277c1" stroked="false">
              <v:path arrowok="t"/>
              <v:fill type="solid"/>
            </v:shape>
            <v:shape style="position:absolute;left:3214;top:1611;width:47;height:47" coordorigin="3214,1611" coordsize="47,47" path="m3238,1657l3244,1657,3250,1655,3254,1651,3258,1646,3261,1640,3261,1634,3261,1628,3258,1622,3254,1618,3250,1614,3244,1611,3238,1611,3231,1611,3226,1614,3221,1618,3217,1622,3214,1628,3214,1634,3214,1640,3217,1646,3221,1651,3226,1655,3231,1657,3238,1657xe" filled="false" stroked="true" strokeweight=".731594pt" strokecolor="#e277c1">
              <v:path arrowok="t"/>
              <v:stroke dashstyle="solid"/>
            </v:shape>
            <v:shape style="position:absolute;left:3214;top:1818;width:47;height:47" coordorigin="3214,1818" coordsize="47,47" path="m3244,1818l3231,1818,3226,1820,3217,1829,3214,1835,3214,1847,3217,1853,3226,1862,3231,1864,3244,1864,3250,1862,3258,1853,3261,1847,3261,1835,3258,1829,3250,1820,3244,1818xe" filled="true" fillcolor="#7f7f7f" stroked="false">
              <v:path arrowok="t"/>
              <v:fill type="solid"/>
            </v:shape>
            <v:shape style="position:absolute;left:3214;top:1818;width:47;height:47" coordorigin="3214,1818" coordsize="47,47" path="m3238,1864l3244,1864,3250,1862,3254,1858,3258,1853,3261,1847,3261,1841,3261,1835,3258,1829,3254,1825,3250,1820,3244,1818,3238,1818,3231,1818,3226,1820,3221,1825,3217,1829,3214,1835,3214,1841,3214,1847,3217,1853,3221,1858,3226,1862,3231,1864,3238,1864xe" filled="false" stroked="true" strokeweight=".731594pt" strokecolor="#7f7f7f">
              <v:path arrowok="t"/>
              <v:stroke dashstyle="solid"/>
            </v:shape>
            <v:shape style="position:absolute;left:3214;top:2025;width:47;height:47" coordorigin="3214,2025" coordsize="47,47" path="m3244,2025l3231,2025,3226,2027,3217,2036,3214,2042,3214,2054,3217,2060,3226,2069,3231,2071,3244,2071,3250,2069,3258,2060,3261,2054,3261,2042,3258,2036,3250,2027,3244,2025xe" filled="true" fillcolor="#bcbd21" stroked="false">
              <v:path arrowok="t"/>
              <v:fill type="solid"/>
            </v:shape>
            <v:shape style="position:absolute;left:3214;top:2025;width:47;height:47" coordorigin="3214,2025" coordsize="47,47" path="m3238,2071l3244,2071,3250,2069,3254,2064,3258,2060,3261,2054,3261,2048,3261,2042,3258,2036,3254,2032,3250,2027,3244,2025,3238,2025,3231,2025,3226,2027,3221,2032,3217,2036,3214,2042,3214,2048,3214,2054,3217,2060,3221,2064,3226,2069,3231,2071,3238,2071xe" filled="false" stroked="true" strokeweight=".731594pt" strokecolor="#bcbd21">
              <v:path arrowok="t"/>
              <v:stroke dashstyle="solid"/>
            </v:shape>
            <v:shape style="position:absolute;left:3214;top:2232;width:47;height:47" coordorigin="3214,2232" coordsize="47,47" path="m3244,2232l3231,2232,3226,2234,3217,2243,3214,2249,3214,2261,3217,2267,3226,2276,3231,2278,3244,2278,3250,2276,3258,2267,3261,2261,3261,2249,3258,2243,3250,2234,3244,2232xe" filled="true" fillcolor="#16bdcf" stroked="false">
              <v:path arrowok="t"/>
              <v:fill type="solid"/>
            </v:shape>
            <v:shape style="position:absolute;left:3214;top:2232;width:47;height:47" coordorigin="3214,2232" coordsize="47,47" path="m3238,2278l3244,2278,3250,2276,3254,2271,3258,2267,3261,2261,3261,2255,3261,2249,3258,2243,3254,2239,3250,2234,3244,2232,3238,2232,3231,2232,3226,2234,3221,2239,3217,2243,3214,2249,3214,2255,3214,2261,3217,2267,3221,2271,3226,2276,3231,2278,3238,2278xe" filled="false" stroked="true" strokeweight=".731594pt" strokecolor="#16bdcf">
              <v:path arrowok="t"/>
              <v:stroke dashstyle="solid"/>
            </v:shape>
            <v:shape style="position:absolute;left:2960;top:195;width:6532;height:4773" type="#_x0000_t202" filled="false" stroked="true" strokeweight=".914492pt" strokecolor="#262626">
              <v:textbox inset="0,0,0,0">
                <w:txbxContent>
                  <w:p>
                    <w:pPr>
                      <w:spacing w:line="213" w:lineRule="exact" w:before="49"/>
                      <w:ind w:left="532" w:right="0" w:firstLine="0"/>
                      <w:jc w:val="left"/>
                      <w:rPr>
                        <w:rFonts w:ascii="Arial"/>
                        <w:sz w:val="19"/>
                      </w:rPr>
                    </w:pPr>
                    <w:r>
                      <w:rPr>
                        <w:rFonts w:ascii="Arial"/>
                        <w:color w:val="262626"/>
                        <w:w w:val="80"/>
                        <w:sz w:val="19"/>
                      </w:rPr>
                      <w:t>decile 1</w:t>
                    </w:r>
                  </w:p>
                  <w:p>
                    <w:pPr>
                      <w:spacing w:line="207" w:lineRule="exact" w:before="0"/>
                      <w:ind w:left="532" w:right="0" w:firstLine="0"/>
                      <w:jc w:val="left"/>
                      <w:rPr>
                        <w:rFonts w:ascii="Arial"/>
                        <w:sz w:val="19"/>
                      </w:rPr>
                    </w:pPr>
                    <w:r>
                      <w:rPr>
                        <w:rFonts w:ascii="Arial"/>
                        <w:color w:val="262626"/>
                        <w:w w:val="80"/>
                        <w:sz w:val="19"/>
                      </w:rPr>
                      <w:t>decile 2</w:t>
                    </w:r>
                  </w:p>
                  <w:p>
                    <w:pPr>
                      <w:spacing w:line="207" w:lineRule="exact" w:before="0"/>
                      <w:ind w:left="532" w:right="0" w:firstLine="0"/>
                      <w:jc w:val="left"/>
                      <w:rPr>
                        <w:rFonts w:ascii="Arial"/>
                        <w:sz w:val="19"/>
                      </w:rPr>
                    </w:pPr>
                    <w:r>
                      <w:rPr>
                        <w:rFonts w:ascii="Arial"/>
                        <w:color w:val="262626"/>
                        <w:w w:val="80"/>
                        <w:sz w:val="19"/>
                      </w:rPr>
                      <w:t>decile 3</w:t>
                    </w:r>
                  </w:p>
                  <w:p>
                    <w:pPr>
                      <w:spacing w:line="207" w:lineRule="exact" w:before="0"/>
                      <w:ind w:left="532" w:right="0" w:firstLine="0"/>
                      <w:jc w:val="left"/>
                      <w:rPr>
                        <w:rFonts w:ascii="Arial"/>
                        <w:sz w:val="19"/>
                      </w:rPr>
                    </w:pPr>
                    <w:r>
                      <w:rPr>
                        <w:rFonts w:ascii="Arial"/>
                        <w:color w:val="262626"/>
                        <w:w w:val="80"/>
                        <w:sz w:val="19"/>
                      </w:rPr>
                      <w:t>decile 4</w:t>
                    </w:r>
                  </w:p>
                  <w:p>
                    <w:pPr>
                      <w:spacing w:line="207" w:lineRule="exact" w:before="0"/>
                      <w:ind w:left="532" w:right="0" w:firstLine="0"/>
                      <w:jc w:val="left"/>
                      <w:rPr>
                        <w:rFonts w:ascii="Arial"/>
                        <w:sz w:val="19"/>
                      </w:rPr>
                    </w:pPr>
                    <w:r>
                      <w:rPr>
                        <w:rFonts w:ascii="Arial"/>
                        <w:color w:val="262626"/>
                        <w:w w:val="80"/>
                        <w:sz w:val="19"/>
                      </w:rPr>
                      <w:t>decile 5</w:t>
                    </w:r>
                  </w:p>
                  <w:p>
                    <w:pPr>
                      <w:spacing w:line="207" w:lineRule="exact" w:before="0"/>
                      <w:ind w:left="532" w:right="0" w:firstLine="0"/>
                      <w:jc w:val="left"/>
                      <w:rPr>
                        <w:rFonts w:ascii="Arial"/>
                        <w:sz w:val="19"/>
                      </w:rPr>
                    </w:pPr>
                    <w:r>
                      <w:rPr>
                        <w:rFonts w:ascii="Arial"/>
                        <w:color w:val="262626"/>
                        <w:w w:val="80"/>
                        <w:sz w:val="19"/>
                      </w:rPr>
                      <w:t>decile 6</w:t>
                    </w:r>
                  </w:p>
                  <w:p>
                    <w:pPr>
                      <w:spacing w:line="207" w:lineRule="exact" w:before="0"/>
                      <w:ind w:left="532" w:right="0" w:firstLine="0"/>
                      <w:jc w:val="left"/>
                      <w:rPr>
                        <w:rFonts w:ascii="Arial"/>
                        <w:sz w:val="19"/>
                      </w:rPr>
                    </w:pPr>
                    <w:r>
                      <w:rPr>
                        <w:rFonts w:ascii="Arial"/>
                        <w:color w:val="262626"/>
                        <w:w w:val="80"/>
                        <w:sz w:val="19"/>
                      </w:rPr>
                      <w:t>decile 7</w:t>
                    </w:r>
                  </w:p>
                  <w:p>
                    <w:pPr>
                      <w:spacing w:line="207" w:lineRule="exact" w:before="0"/>
                      <w:ind w:left="532" w:right="0" w:firstLine="0"/>
                      <w:jc w:val="left"/>
                      <w:rPr>
                        <w:rFonts w:ascii="Arial"/>
                        <w:sz w:val="19"/>
                      </w:rPr>
                    </w:pPr>
                    <w:r>
                      <w:rPr>
                        <w:rFonts w:ascii="Arial"/>
                        <w:color w:val="262626"/>
                        <w:w w:val="80"/>
                        <w:sz w:val="19"/>
                      </w:rPr>
                      <w:t>decile 8</w:t>
                    </w:r>
                  </w:p>
                  <w:p>
                    <w:pPr>
                      <w:spacing w:line="207" w:lineRule="exact" w:before="0"/>
                      <w:ind w:left="532" w:right="0" w:firstLine="0"/>
                      <w:jc w:val="left"/>
                      <w:rPr>
                        <w:rFonts w:ascii="Arial"/>
                        <w:sz w:val="19"/>
                      </w:rPr>
                    </w:pPr>
                    <w:r>
                      <w:rPr>
                        <w:rFonts w:ascii="Arial"/>
                        <w:color w:val="262626"/>
                        <w:w w:val="80"/>
                        <w:sz w:val="19"/>
                      </w:rPr>
                      <w:t>decile 9</w:t>
                    </w:r>
                  </w:p>
                  <w:p>
                    <w:pPr>
                      <w:spacing w:line="213" w:lineRule="exact" w:before="0"/>
                      <w:ind w:left="532" w:right="0" w:firstLine="0"/>
                      <w:jc w:val="left"/>
                      <w:rPr>
                        <w:rFonts w:ascii="Arial"/>
                        <w:sz w:val="19"/>
                      </w:rPr>
                    </w:pPr>
                    <w:r>
                      <w:rPr>
                        <w:rFonts w:ascii="Arial"/>
                        <w:color w:val="262626"/>
                        <w:w w:val="80"/>
                        <w:sz w:val="19"/>
                      </w:rPr>
                      <w:t>decile 10</w:t>
                    </w:r>
                  </w:p>
                </w:txbxContent>
              </v:textbox>
              <v:stroke dashstyle="solid"/>
              <w10:wrap type="none"/>
            </v:shape>
            <w10:wrap type="none"/>
          </v:group>
        </w:pict>
      </w:r>
      <w:r>
        <w:rPr>
          <w:rFonts w:ascii="Arial"/>
          <w:color w:val="262626"/>
          <w:w w:val="85"/>
          <w:sz w:val="19"/>
        </w:rPr>
        <w:t>100</w:t>
      </w:r>
    </w:p>
    <w:p>
      <w:pPr>
        <w:pStyle w:val="BodyText"/>
        <w:spacing w:before="8"/>
        <w:rPr>
          <w:rFonts w:ascii="Arial"/>
          <w:sz w:val="6"/>
        </w:rPr>
      </w:pPr>
    </w:p>
    <w:p>
      <w:pPr>
        <w:spacing w:before="46"/>
        <w:ind w:left="1425" w:right="0" w:firstLine="0"/>
        <w:jc w:val="left"/>
        <w:rPr>
          <w:rFonts w:ascii="Arial"/>
          <w:sz w:val="19"/>
        </w:rPr>
      </w:pPr>
      <w:r>
        <w:rPr>
          <w:rFonts w:ascii="Arial"/>
          <w:color w:val="262626"/>
          <w:w w:val="85"/>
          <w:sz w:val="19"/>
        </w:rPr>
        <w:t>80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rFonts w:ascii="Arial"/>
          <w:color w:val="262626"/>
          <w:w w:val="85"/>
          <w:sz w:val="19"/>
        </w:rPr>
        <w:t>60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pict>
          <v:shape style="position:absolute;margin-left:120.263809pt;margin-top:-13.883072pt;width:11.75pt;height:88.2pt;mso-position-horizontal-relative:page;mso-position-vertical-relative:paragraph;z-index:20704" type="#_x0000_t202" filled="false" stroked="false">
            <v:textbox inset="0,0,0,0" style="layout-flow:vertical;mso-layout-flow-alt:bottom-to-top">
              <w:txbxContent>
                <w:p>
                  <w:pPr>
                    <w:spacing w:line="207" w:lineRule="exact" w:before="0"/>
                    <w:ind w:left="20" w:right="-537" w:firstLine="0"/>
                    <w:jc w:val="left"/>
                    <w:rPr>
                      <w:rFonts w:ascii="Arial"/>
                      <w:sz w:val="19"/>
                    </w:rPr>
                  </w:pPr>
                  <w:r>
                    <w:rPr>
                      <w:rFonts w:ascii="Arial"/>
                      <w:color w:val="262626"/>
                      <w:w w:val="76"/>
                      <w:sz w:val="19"/>
                    </w:rPr>
                    <w:t>Cumulative</w:t>
                  </w:r>
                  <w:r>
                    <w:rPr>
                      <w:rFonts w:ascii="Arial"/>
                      <w:color w:val="262626"/>
                      <w:spacing w:val="-13"/>
                      <w:sz w:val="19"/>
                    </w:rPr>
                    <w:t> </w:t>
                  </w:r>
                  <w:r>
                    <w:rPr>
                      <w:rFonts w:ascii="Arial"/>
                      <w:color w:val="262626"/>
                      <w:w w:val="77"/>
                      <w:sz w:val="19"/>
                    </w:rPr>
                    <w:t>Excess</w:t>
                  </w:r>
                  <w:r>
                    <w:rPr>
                      <w:rFonts w:ascii="Arial"/>
                      <w:color w:val="262626"/>
                      <w:spacing w:val="-13"/>
                      <w:sz w:val="19"/>
                    </w:rPr>
                    <w:t> </w:t>
                  </w:r>
                  <w:r>
                    <w:rPr>
                      <w:rFonts w:ascii="Arial"/>
                      <w:color w:val="262626"/>
                      <w:w w:val="76"/>
                      <w:sz w:val="19"/>
                    </w:rPr>
                    <w:t>Return</w:t>
                  </w:r>
                </w:p>
              </w:txbxContent>
            </v:textbox>
            <w10:wrap type="none"/>
          </v:shape>
        </w:pict>
      </w:r>
      <w:r>
        <w:rPr>
          <w:rFonts w:ascii="Arial"/>
          <w:color w:val="262626"/>
          <w:w w:val="85"/>
          <w:sz w:val="19"/>
        </w:rPr>
        <w:t>40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rFonts w:ascii="Arial"/>
          <w:color w:val="262626"/>
          <w:w w:val="85"/>
          <w:sz w:val="19"/>
        </w:rPr>
        <w:t>20</w:t>
      </w:r>
    </w:p>
    <w:p>
      <w:pPr>
        <w:pStyle w:val="BodyText"/>
        <w:rPr>
          <w:rFonts w:ascii="Arial"/>
          <w:sz w:val="20"/>
        </w:rPr>
      </w:pPr>
    </w:p>
    <w:p>
      <w:pPr>
        <w:pStyle w:val="BodyText"/>
        <w:spacing w:before="3"/>
        <w:rPr>
          <w:rFonts w:ascii="Arial"/>
          <w:sz w:val="16"/>
        </w:rPr>
      </w:pPr>
    </w:p>
    <w:p>
      <w:pPr>
        <w:spacing w:before="1"/>
        <w:ind w:left="1506" w:right="0" w:firstLine="0"/>
        <w:jc w:val="left"/>
        <w:rPr>
          <w:rFonts w:ascii="Arial"/>
          <w:sz w:val="19"/>
        </w:rPr>
      </w:pPr>
      <w:r>
        <w:rPr>
          <w:rFonts w:ascii="Arial"/>
          <w:color w:val="262626"/>
          <w:w w:val="76"/>
          <w:sz w:val="19"/>
        </w:rPr>
        <w:t>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pict>
          <v:line style="position:absolute;mso-position-horizontal-relative:page;mso-position-vertical-relative:paragraph;z-index:20632" from="133.411469pt,6.37836pt" to="136.864591pt,6.37836pt" stroked="true" strokeweight=".599907pt" strokecolor="#262626">
            <v:stroke dashstyle="solid"/>
            <w10:wrap type="none"/>
          </v:line>
        </w:pict>
      </w:r>
      <w:r>
        <w:rPr>
          <w:rFonts w:ascii="Arial"/>
          <w:color w:val="262626"/>
          <w:w w:val="85"/>
          <w:sz w:val="19"/>
        </w:rPr>
        <w:t>20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pict>
          <v:line style="position:absolute;mso-position-horizontal-relative:page;mso-position-vertical-relative:paragraph;z-index:20608" from="133.411469pt,6.378354pt" to="136.864591pt,6.378354pt" stroked="true" strokeweight=".599907pt" strokecolor="#262626">
            <v:stroke dashstyle="solid"/>
            <w10:wrap type="none"/>
          </v:line>
        </w:pict>
      </w:r>
      <w:r>
        <w:rPr>
          <w:rFonts w:ascii="Arial"/>
          <w:color w:val="262626"/>
          <w:w w:val="85"/>
          <w:sz w:val="19"/>
        </w:rPr>
        <w:t>40</w:t>
      </w:r>
    </w:p>
    <w:p>
      <w:pPr>
        <w:pStyle w:val="BodyText"/>
        <w:spacing w:before="7"/>
        <w:rPr>
          <w:rFonts w:ascii="Arial"/>
          <w:sz w:val="11"/>
        </w:rPr>
      </w:pPr>
    </w:p>
    <w:p>
      <w:pPr>
        <w:tabs>
          <w:tab w:pos="3095" w:val="left" w:leader="none"/>
          <w:tab w:pos="4275" w:val="left" w:leader="none"/>
          <w:tab w:pos="5455" w:val="left" w:leader="none"/>
          <w:tab w:pos="6635" w:val="left" w:leader="none"/>
          <w:tab w:pos="7816" w:val="left" w:leader="none"/>
        </w:tabs>
        <w:spacing w:before="69"/>
        <w:ind w:left="1914" w:right="0" w:firstLine="0"/>
        <w:jc w:val="left"/>
        <w:rPr>
          <w:rFonts w:ascii="Arial"/>
          <w:sz w:val="19"/>
        </w:rPr>
      </w:pPr>
      <w:r>
        <w:rPr>
          <w:rFonts w:ascii="Arial"/>
          <w:color w:val="262626"/>
          <w:w w:val="85"/>
          <w:sz w:val="19"/>
        </w:rPr>
        <w:t>1968</w:t>
        <w:tab/>
        <w:t>1978</w:t>
        <w:tab/>
        <w:t>1988</w:t>
        <w:tab/>
        <w:t>1998</w:t>
        <w:tab/>
        <w:t>2008</w:t>
        <w:tab/>
        <w:t>2018</w:t>
      </w:r>
    </w:p>
    <w:p>
      <w:pPr>
        <w:pStyle w:val="BodyText"/>
        <w:rPr>
          <w:rFonts w:ascii="Arial"/>
          <w:sz w:val="20"/>
        </w:rPr>
      </w:pPr>
    </w:p>
    <w:p>
      <w:pPr>
        <w:pStyle w:val="BodyText"/>
        <w:spacing w:before="9"/>
        <w:rPr>
          <w:rFonts w:ascii="Arial"/>
          <w:sz w:val="23"/>
        </w:rPr>
      </w:pPr>
    </w:p>
    <w:p>
      <w:pPr>
        <w:spacing w:line="295" w:lineRule="auto" w:before="57"/>
        <w:ind w:left="117" w:right="975" w:firstLine="0"/>
        <w:jc w:val="both"/>
        <w:rPr>
          <w:rFonts w:ascii="Century" w:hAnsi="Century"/>
          <w:sz w:val="18"/>
        </w:rPr>
      </w:pPr>
      <w:r>
        <w:rPr>
          <w:rFonts w:ascii="Century" w:hAnsi="Century"/>
          <w:sz w:val="18"/>
        </w:rPr>
        <w:t>Cumulative</w:t>
      </w:r>
      <w:r>
        <w:rPr>
          <w:rFonts w:ascii="Century" w:hAnsi="Century"/>
          <w:spacing w:val="-16"/>
          <w:sz w:val="18"/>
        </w:rPr>
        <w:t> </w:t>
      </w:r>
      <w:r>
        <w:rPr>
          <w:rFonts w:ascii="Century" w:hAnsi="Century"/>
          <w:sz w:val="18"/>
        </w:rPr>
        <w:t>excess</w:t>
      </w:r>
      <w:r>
        <w:rPr>
          <w:rFonts w:ascii="Century" w:hAnsi="Century"/>
          <w:spacing w:val="-16"/>
          <w:sz w:val="18"/>
        </w:rPr>
        <w:t> </w:t>
      </w:r>
      <w:r>
        <w:rPr>
          <w:rFonts w:ascii="Century" w:hAnsi="Century"/>
          <w:sz w:val="18"/>
        </w:rPr>
        <w:t>return</w:t>
      </w:r>
      <w:r>
        <w:rPr>
          <w:rFonts w:ascii="Century" w:hAnsi="Century"/>
          <w:spacing w:val="-15"/>
          <w:sz w:val="18"/>
        </w:rPr>
        <w:t> </w:t>
      </w:r>
      <w:r>
        <w:rPr>
          <w:rFonts w:ascii="Century" w:hAnsi="Century"/>
          <w:sz w:val="18"/>
        </w:rPr>
        <w:t>of</w:t>
      </w:r>
      <w:r>
        <w:rPr>
          <w:rFonts w:ascii="Century" w:hAnsi="Century"/>
          <w:spacing w:val="-16"/>
          <w:sz w:val="18"/>
        </w:rPr>
        <w:t> </w:t>
      </w:r>
      <w:r>
        <w:rPr>
          <w:rFonts w:ascii="Century" w:hAnsi="Century"/>
          <w:sz w:val="18"/>
        </w:rPr>
        <w:t>decile</w:t>
      </w:r>
      <w:r>
        <w:rPr>
          <w:rFonts w:ascii="Century" w:hAnsi="Century"/>
          <w:spacing w:val="-16"/>
          <w:sz w:val="18"/>
        </w:rPr>
        <w:t> </w:t>
      </w:r>
      <w:r>
        <w:rPr>
          <w:rFonts w:ascii="Century" w:hAnsi="Century"/>
          <w:sz w:val="18"/>
        </w:rPr>
        <w:t>sorted</w:t>
      </w:r>
      <w:r>
        <w:rPr>
          <w:rFonts w:ascii="Century" w:hAnsi="Century"/>
          <w:spacing w:val="-16"/>
          <w:sz w:val="18"/>
        </w:rPr>
        <w:t> </w:t>
      </w:r>
      <w:r>
        <w:rPr>
          <w:rFonts w:ascii="Century" w:hAnsi="Century"/>
          <w:sz w:val="18"/>
        </w:rPr>
        <w:t>portfolios</w:t>
      </w:r>
      <w:r>
        <w:rPr>
          <w:rFonts w:ascii="Century" w:hAnsi="Century"/>
          <w:spacing w:val="-16"/>
          <w:sz w:val="18"/>
        </w:rPr>
        <w:t> </w:t>
      </w:r>
      <w:r>
        <w:rPr>
          <w:rFonts w:ascii="Century" w:hAnsi="Century"/>
          <w:sz w:val="18"/>
        </w:rPr>
        <w:t>based</w:t>
      </w:r>
      <w:r>
        <w:rPr>
          <w:rFonts w:ascii="Century" w:hAnsi="Century"/>
          <w:spacing w:val="-16"/>
          <w:sz w:val="18"/>
        </w:rPr>
        <w:t> </w:t>
      </w:r>
      <w:r>
        <w:rPr>
          <w:rFonts w:ascii="Century" w:hAnsi="Century"/>
          <w:sz w:val="18"/>
        </w:rPr>
        <w:t>on</w:t>
      </w:r>
      <w:r>
        <w:rPr>
          <w:rFonts w:ascii="Century" w:hAnsi="Century"/>
          <w:spacing w:val="-16"/>
          <w:sz w:val="18"/>
        </w:rPr>
        <w:t> </w:t>
      </w:r>
      <w:r>
        <w:rPr>
          <w:rFonts w:ascii="Century" w:hAnsi="Century"/>
          <w:sz w:val="18"/>
        </w:rPr>
        <w:t>the</w:t>
      </w:r>
      <w:r>
        <w:rPr>
          <w:rFonts w:ascii="Century" w:hAnsi="Century"/>
          <w:spacing w:val="-16"/>
          <w:sz w:val="18"/>
        </w:rPr>
        <w:t> </w:t>
      </w:r>
      <w:r>
        <w:rPr>
          <w:rFonts w:ascii="Century" w:hAnsi="Century"/>
          <w:sz w:val="18"/>
        </w:rPr>
        <w:t>risk</w:t>
      </w:r>
      <w:r>
        <w:rPr>
          <w:rFonts w:ascii="Century" w:hAnsi="Century"/>
          <w:spacing w:val="-16"/>
          <w:sz w:val="18"/>
        </w:rPr>
        <w:t> </w:t>
      </w:r>
      <w:r>
        <w:rPr>
          <w:rFonts w:ascii="Century" w:hAnsi="Century"/>
          <w:sz w:val="18"/>
        </w:rPr>
        <w:t>loadings</w:t>
      </w:r>
      <w:r>
        <w:rPr>
          <w:rFonts w:ascii="Century" w:hAnsi="Century"/>
          <w:spacing w:val="-16"/>
          <w:sz w:val="18"/>
        </w:rPr>
        <w:t> </w:t>
      </w:r>
      <w:r>
        <w:rPr>
          <w:rFonts w:ascii="Arial" w:hAnsi="Arial"/>
          <w:i/>
          <w:sz w:val="18"/>
        </w:rPr>
        <w:t>β</w:t>
      </w:r>
      <w:r>
        <w:rPr>
          <w:rFonts w:ascii="Arial" w:hAnsi="Arial"/>
          <w:i/>
          <w:spacing w:val="-10"/>
          <w:sz w:val="18"/>
        </w:rPr>
        <w:t> </w:t>
      </w:r>
      <w:r>
        <w:rPr>
          <w:rFonts w:ascii="Century" w:hAnsi="Century"/>
          <w:sz w:val="18"/>
        </w:rPr>
        <w:t>for</w:t>
      </w:r>
      <w:r>
        <w:rPr>
          <w:rFonts w:ascii="Century" w:hAnsi="Century"/>
          <w:spacing w:val="-16"/>
          <w:sz w:val="18"/>
        </w:rPr>
        <w:t> </w:t>
      </w:r>
      <w:r>
        <w:rPr>
          <w:rFonts w:ascii="Century" w:hAnsi="Century"/>
          <w:sz w:val="18"/>
        </w:rPr>
        <w:t>FFN.</w:t>
      </w:r>
      <w:r>
        <w:rPr>
          <w:rFonts w:ascii="Century" w:hAnsi="Century"/>
          <w:spacing w:val="-16"/>
          <w:sz w:val="18"/>
        </w:rPr>
        <w:t> </w:t>
      </w:r>
      <w:r>
        <w:rPr>
          <w:rFonts w:ascii="Century" w:hAnsi="Century"/>
          <w:sz w:val="18"/>
        </w:rPr>
        <w:t>The</w:t>
      </w:r>
      <w:r>
        <w:rPr>
          <w:rFonts w:ascii="Century" w:hAnsi="Century"/>
          <w:spacing w:val="-16"/>
          <w:sz w:val="18"/>
        </w:rPr>
        <w:t> </w:t>
      </w:r>
      <w:r>
        <w:rPr>
          <w:rFonts w:ascii="Century" w:hAnsi="Century"/>
          <w:sz w:val="18"/>
        </w:rPr>
        <w:t>first</w:t>
      </w:r>
      <w:r>
        <w:rPr>
          <w:rFonts w:ascii="Century" w:hAnsi="Century"/>
          <w:spacing w:val="-16"/>
          <w:sz w:val="18"/>
        </w:rPr>
        <w:t> </w:t>
      </w:r>
      <w:r>
        <w:rPr>
          <w:rFonts w:ascii="Century" w:hAnsi="Century"/>
          <w:sz w:val="18"/>
        </w:rPr>
        <w:t>portfolio</w:t>
      </w:r>
      <w:r>
        <w:rPr>
          <w:rFonts w:ascii="Century" w:hAnsi="Century"/>
          <w:spacing w:val="-16"/>
          <w:sz w:val="18"/>
        </w:rPr>
        <w:t> </w:t>
      </w:r>
      <w:r>
        <w:rPr>
          <w:rFonts w:ascii="Century" w:hAnsi="Century"/>
          <w:sz w:val="18"/>
        </w:rPr>
        <w:t>is</w:t>
      </w:r>
      <w:r>
        <w:rPr>
          <w:rFonts w:ascii="Century" w:hAnsi="Century"/>
          <w:spacing w:val="-16"/>
          <w:sz w:val="18"/>
        </w:rPr>
        <w:t> </w:t>
      </w:r>
      <w:r>
        <w:rPr>
          <w:rFonts w:ascii="Century" w:hAnsi="Century"/>
          <w:sz w:val="18"/>
        </w:rPr>
        <w:t>based on</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smallest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of</w:t>
      </w:r>
      <w:r>
        <w:rPr>
          <w:rFonts w:ascii="Century" w:hAnsi="Century"/>
          <w:spacing w:val="-6"/>
          <w:sz w:val="18"/>
        </w:rPr>
        <w:t> </w:t>
      </w:r>
      <w:r>
        <w:rPr>
          <w:rFonts w:ascii="Century" w:hAnsi="Century"/>
          <w:sz w:val="18"/>
        </w:rPr>
        <w:t>risk</w:t>
      </w:r>
      <w:r>
        <w:rPr>
          <w:rFonts w:ascii="Century" w:hAnsi="Century"/>
          <w:spacing w:val="-6"/>
          <w:sz w:val="18"/>
        </w:rPr>
        <w:t> </w:t>
      </w:r>
      <w:r>
        <w:rPr>
          <w:rFonts w:ascii="Century" w:hAnsi="Century"/>
          <w:sz w:val="18"/>
        </w:rPr>
        <w:t>loadings,</w:t>
      </w:r>
      <w:r>
        <w:rPr>
          <w:rFonts w:ascii="Century" w:hAnsi="Century"/>
          <w:spacing w:val="-4"/>
          <w:sz w:val="18"/>
        </w:rPr>
        <w:t> </w:t>
      </w:r>
      <w:r>
        <w:rPr>
          <w:rFonts w:ascii="Century" w:hAnsi="Century"/>
          <w:sz w:val="18"/>
        </w:rPr>
        <w:t>while</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portfolio</w:t>
      </w:r>
      <w:r>
        <w:rPr>
          <w:rFonts w:ascii="Century" w:hAnsi="Century"/>
          <w:spacing w:val="-6"/>
          <w:sz w:val="18"/>
        </w:rPr>
        <w:t> </w:t>
      </w:r>
      <w:r>
        <w:rPr>
          <w:rFonts w:ascii="Century" w:hAnsi="Century"/>
          <w:sz w:val="18"/>
        </w:rPr>
        <w:t>is</w:t>
      </w:r>
      <w:r>
        <w:rPr>
          <w:rFonts w:ascii="Century" w:hAnsi="Century"/>
          <w:spacing w:val="-6"/>
          <w:sz w:val="18"/>
        </w:rPr>
        <w:t> </w:t>
      </w:r>
      <w:r>
        <w:rPr>
          <w:rFonts w:ascii="Century" w:hAnsi="Century"/>
          <w:sz w:val="18"/>
        </w:rPr>
        <w:t>constructed</w:t>
      </w:r>
      <w:r>
        <w:rPr>
          <w:rFonts w:ascii="Century" w:hAnsi="Century"/>
          <w:spacing w:val="-6"/>
          <w:sz w:val="18"/>
        </w:rPr>
        <w:t> </w:t>
      </w:r>
      <w:r>
        <w:rPr>
          <w:rFonts w:ascii="Century" w:hAnsi="Century"/>
          <w:sz w:val="18"/>
        </w:rPr>
        <w:t>with</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largest</w:t>
      </w:r>
      <w:r>
        <w:rPr>
          <w:rFonts w:ascii="Century" w:hAnsi="Century"/>
          <w:spacing w:val="-6"/>
          <w:sz w:val="18"/>
        </w:rPr>
        <w:t> </w:t>
      </w:r>
      <w:r>
        <w:rPr>
          <w:rFonts w:ascii="Century" w:hAnsi="Century"/>
          <w:sz w:val="18"/>
        </w:rPr>
        <w:t>loading</w:t>
      </w:r>
      <w:r>
        <w:rPr>
          <w:rFonts w:ascii="Century" w:hAnsi="Century"/>
          <w:spacing w:val="-5"/>
          <w:sz w:val="18"/>
        </w:rPr>
        <w:t> </w:t>
      </w:r>
      <w:r>
        <w:rPr>
          <w:rFonts w:ascii="Century" w:hAnsi="Century"/>
          <w:sz w:val="18"/>
        </w:rPr>
        <w:t>decile. Within</w:t>
      </w:r>
      <w:r>
        <w:rPr>
          <w:rFonts w:ascii="Century" w:hAnsi="Century"/>
          <w:spacing w:val="-19"/>
          <w:sz w:val="18"/>
        </w:rPr>
        <w:t> </w:t>
      </w:r>
      <w:r>
        <w:rPr>
          <w:rFonts w:ascii="Century" w:hAnsi="Century"/>
          <w:sz w:val="18"/>
        </w:rPr>
        <w:t>each</w:t>
      </w:r>
      <w:r>
        <w:rPr>
          <w:rFonts w:ascii="Century" w:hAnsi="Century"/>
          <w:spacing w:val="-19"/>
          <w:sz w:val="18"/>
        </w:rPr>
        <w:t> </w:t>
      </w:r>
      <w:r>
        <w:rPr>
          <w:rFonts w:ascii="Century" w:hAnsi="Century"/>
          <w:sz w:val="18"/>
        </w:rPr>
        <w:t>decile</w:t>
      </w:r>
      <w:r>
        <w:rPr>
          <w:rFonts w:ascii="Century" w:hAnsi="Century"/>
          <w:spacing w:val="-19"/>
          <w:sz w:val="18"/>
        </w:rPr>
        <w:t> </w:t>
      </w:r>
      <w:r>
        <w:rPr>
          <w:rFonts w:ascii="Century" w:hAnsi="Century"/>
          <w:sz w:val="18"/>
        </w:rPr>
        <w:t>the</w:t>
      </w:r>
      <w:r>
        <w:rPr>
          <w:rFonts w:ascii="Century" w:hAnsi="Century"/>
          <w:spacing w:val="-19"/>
          <w:sz w:val="18"/>
        </w:rPr>
        <w:t> </w:t>
      </w:r>
      <w:r>
        <w:rPr>
          <w:rFonts w:ascii="Century" w:hAnsi="Century"/>
          <w:sz w:val="18"/>
        </w:rPr>
        <w:t>stocks</w:t>
      </w:r>
      <w:r>
        <w:rPr>
          <w:rFonts w:ascii="Century" w:hAnsi="Century"/>
          <w:spacing w:val="-19"/>
          <w:sz w:val="18"/>
        </w:rPr>
        <w:t> </w:t>
      </w:r>
      <w:r>
        <w:rPr>
          <w:rFonts w:ascii="Century" w:hAnsi="Century"/>
          <w:sz w:val="18"/>
        </w:rPr>
        <w:t>are</w:t>
      </w:r>
      <w:r>
        <w:rPr>
          <w:rFonts w:ascii="Century" w:hAnsi="Century"/>
          <w:spacing w:val="-19"/>
          <w:sz w:val="18"/>
        </w:rPr>
        <w:t> </w:t>
      </w:r>
      <w:r>
        <w:rPr>
          <w:rFonts w:ascii="Century" w:hAnsi="Century"/>
          <w:spacing w:val="-3"/>
          <w:sz w:val="18"/>
        </w:rPr>
        <w:t>value</w:t>
      </w:r>
      <w:r>
        <w:rPr>
          <w:rFonts w:ascii="Century" w:hAnsi="Century"/>
          <w:spacing w:val="-19"/>
          <w:sz w:val="18"/>
        </w:rPr>
        <w:t> </w:t>
      </w:r>
      <w:r>
        <w:rPr>
          <w:rFonts w:ascii="Century" w:hAnsi="Century"/>
          <w:sz w:val="18"/>
        </w:rPr>
        <w:t>weighted.</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spacing w:before="8"/>
        <w:rPr>
          <w:rFonts w:ascii="Century"/>
          <w:sz w:val="13"/>
        </w:rPr>
      </w:pPr>
    </w:p>
    <w:p>
      <w:pPr>
        <w:pStyle w:val="Heading3"/>
        <w:ind w:right="859"/>
      </w:pPr>
      <w:r>
        <w:rPr>
          <w:w w:val="89"/>
        </w:rPr>
        <w:t>4</w:t>
      </w:r>
    </w:p>
    <w:p>
      <w:pPr>
        <w:spacing w:after="0"/>
        <w:sectPr>
          <w:pgSz w:w="12240" w:h="15840"/>
          <w:pgMar w:header="0" w:footer="119" w:top="1380" w:bottom="300" w:left="1320" w:right="460"/>
        </w:sectPr>
      </w:pPr>
    </w:p>
    <w:p>
      <w:pPr>
        <w:spacing w:before="29"/>
        <w:ind w:left="1514" w:right="0" w:firstLine="0"/>
        <w:jc w:val="left"/>
        <w:rPr>
          <w:rFonts w:ascii="Century" w:hAnsi="Century"/>
          <w:sz w:val="22"/>
        </w:rPr>
      </w:pPr>
      <w:r>
        <w:rPr>
          <w:b/>
          <w:sz w:val="22"/>
        </w:rPr>
        <w:t>Figure IA.3. </w:t>
      </w:r>
      <w:r>
        <w:rPr>
          <w:rFonts w:ascii="Century" w:hAnsi="Century"/>
          <w:sz w:val="22"/>
        </w:rPr>
        <w:t>Equally Weighted </w:t>
      </w:r>
      <w:r>
        <w:rPr>
          <w:rFonts w:ascii="Arial" w:hAnsi="Arial"/>
          <w:i/>
          <w:sz w:val="22"/>
        </w:rPr>
        <w:t>β </w:t>
      </w:r>
      <w:r>
        <w:rPr>
          <w:rFonts w:ascii="Century" w:hAnsi="Century"/>
          <w:sz w:val="22"/>
        </w:rPr>
        <w:t>Sorted Decile Portfolios with EN</w:t>
      </w:r>
    </w:p>
    <w:p>
      <w:pPr>
        <w:pStyle w:val="BodyText"/>
        <w:rPr>
          <w:rFonts w:ascii="Century"/>
          <w:sz w:val="20"/>
        </w:rPr>
      </w:pPr>
    </w:p>
    <w:p>
      <w:pPr>
        <w:pStyle w:val="BodyText"/>
        <w:rPr>
          <w:rFonts w:ascii="Century"/>
          <w:sz w:val="20"/>
        </w:rPr>
      </w:pPr>
    </w:p>
    <w:p>
      <w:pPr>
        <w:pStyle w:val="BodyText"/>
        <w:rPr>
          <w:rFonts w:ascii="Century"/>
          <w:sz w:val="20"/>
        </w:rPr>
      </w:pPr>
    </w:p>
    <w:p>
      <w:pPr>
        <w:pStyle w:val="BodyText"/>
        <w:spacing w:before="10"/>
        <w:rPr>
          <w:rFonts w:ascii="Century"/>
          <w:sz w:val="17"/>
        </w:rPr>
      </w:pPr>
    </w:p>
    <w:p>
      <w:pPr>
        <w:pStyle w:val="BodyText"/>
        <w:ind w:left="960"/>
        <w:rPr>
          <w:rFonts w:ascii="Arial"/>
        </w:rPr>
      </w:pPr>
      <w:r>
        <w:rPr/>
        <w:pict>
          <v:group style="position:absolute;margin-left:144.151810pt;margin-top:16.229319pt;width:3.45pt;height:3.45pt;mso-position-horizontal-relative:page;mso-position-vertical-relative:paragraph;z-index:20728;mso-wrap-distance-left:0;mso-wrap-distance-right:0" coordorigin="2883,325" coordsize="69,69">
            <v:shape style="position:absolute;left:2892;top:333;width:52;height:52" coordorigin="2892,333" coordsize="52,52" path="m2924,333l2910,333,2904,336,2894,345,2892,352,2892,366,2894,372,2904,382,2910,384,2924,384,2931,382,2940,372,2943,366,2943,352,2940,345,2931,336,2924,333xe" filled="true" fillcolor="#1f77b3" stroked="false">
              <v:path arrowok="t"/>
              <v:fill type="solid"/>
            </v:shape>
            <v:shape style="position:absolute;left:2892;top:333;width:52;height:52" coordorigin="2892,333" coordsize="52,52" path="m2917,384l2924,384,2931,382,2935,377,2940,372,2943,366,2943,359,2943,352,2940,345,2935,341,2931,336,2924,333,2917,333,2910,333,2904,336,2899,341,2894,345,2892,352,2892,359,2892,366,2894,372,2899,377,2904,382,2910,384,2917,384xe" filled="false" stroked="true" strokeweight=".812882pt" strokecolor="#1f77b3">
              <v:path arrowok="t"/>
              <v:stroke dashstyle="solid"/>
            </v:shape>
            <w10:wrap type="topAndBottom"/>
          </v:group>
        </w:pict>
      </w:r>
      <w:r>
        <w:rPr/>
        <w:pict>
          <v:group style="position:absolute;margin-left:129.892334pt;margin-top:6.415289pt;width:363.95pt;height:266.2pt;mso-position-horizontal-relative:page;mso-position-vertical-relative:paragraph;z-index:-480112" coordorigin="2598,128" coordsize="7279,5324">
            <v:shape style="position:absolute;left:2930;top:502;width:6614;height:4347" type="#_x0000_t75" stroked="false">
              <v:imagedata r:id="rId168" o:title=""/>
            </v:shape>
            <v:shape style="position:absolute;left:2892;top:563;width:52;height:52" coordorigin="2892,563" coordsize="52,52" path="m2924,563l2910,563,2904,566,2894,575,2892,582,2892,596,2894,602,2904,612,2910,614,2924,614,2931,612,2940,602,2943,596,2943,582,2940,575,2931,566,2924,563xe" filled="true" fillcolor="#ff7f0e" stroked="false">
              <v:path arrowok="t"/>
              <v:fill type="solid"/>
            </v:shape>
            <v:shape style="position:absolute;left:2892;top:563;width:52;height:52" coordorigin="2892,563" coordsize="52,52" path="m2917,614l2924,614,2931,612,2935,607,2940,602,2943,596,2943,589,2943,582,2940,575,2935,571,2931,566,2924,563,2917,563,2910,563,2904,566,2899,571,2894,575,2892,582,2892,589,2892,596,2894,602,2899,607,2904,612,2910,614,2917,614xe" filled="false" stroked="true" strokeweight=".812882pt" strokecolor="#ff7f0e">
              <v:path arrowok="t"/>
              <v:stroke dashstyle="solid"/>
            </v:shape>
            <v:shape style="position:absolute;left:2892;top:793;width:52;height:52" coordorigin="2892,793" coordsize="52,52" path="m2924,793l2910,793,2904,796,2894,805,2892,812,2892,825,2894,832,2904,842,2910,844,2924,844,2931,842,2940,832,2943,825,2943,812,2940,805,2931,796,2924,793xe" filled="true" fillcolor="#2ba02b" stroked="false">
              <v:path arrowok="t"/>
              <v:fill type="solid"/>
            </v:shape>
            <v:shape style="position:absolute;left:2892;top:793;width:52;height:52" coordorigin="2892,793" coordsize="52,52" path="m2917,844l2924,844,2931,842,2935,837,2940,832,2943,825,2943,819,2943,812,2940,805,2935,800,2931,796,2924,793,2917,793,2910,793,2904,796,2899,800,2894,805,2892,812,2892,819,2892,825,2894,832,2899,837,2904,842,2910,844,2917,844xe" filled="false" stroked="true" strokeweight=".812882pt" strokecolor="#2ba02b">
              <v:path arrowok="t"/>
              <v:stroke dashstyle="solid"/>
            </v:shape>
            <v:shape style="position:absolute;left:2892;top:1023;width:52;height:52" coordorigin="2892,1023" coordsize="52,52" path="m2924,1023l2910,1023,2904,1025,2894,1035,2892,1042,2892,1055,2894,1062,2904,1071,2910,1074,2924,1074,2931,1071,2940,1062,2943,1055,2943,1042,2940,1035,2931,1025,2924,1023xe" filled="true" fillcolor="#d62728" stroked="false">
              <v:path arrowok="t"/>
              <v:fill type="solid"/>
            </v:shape>
            <v:shape style="position:absolute;left:2892;top:1023;width:52;height:52" coordorigin="2892,1023" coordsize="52,52" path="m2917,1074l2924,1074,2931,1071,2935,1067,2940,1062,2943,1055,2943,1048,2943,1042,2940,1035,2935,1030,2931,1025,2924,1023,2917,1023,2910,1023,2904,1025,2899,1030,2894,1035,2892,1042,2892,1048,2892,1055,2894,1062,2899,1067,2904,1071,2910,1074,2917,1074xe" filled="false" stroked="true" strokeweight=".812882pt" strokecolor="#d62728">
              <v:path arrowok="t"/>
              <v:stroke dashstyle="solid"/>
            </v:shape>
            <v:shape style="position:absolute;left:2892;top:1253;width:52;height:52" coordorigin="2892,1253" coordsize="52,52" path="m2924,1253l2910,1253,2904,1255,2894,1265,2892,1272,2892,1285,2894,1292,2904,1301,2910,1304,2924,1304,2931,1301,2940,1292,2943,1285,2943,1272,2940,1265,2931,1255,2924,1253xe" filled="true" fillcolor="#9466bd" stroked="false">
              <v:path arrowok="t"/>
              <v:fill type="solid"/>
            </v:shape>
            <v:shape style="position:absolute;left:2892;top:1253;width:52;height:52" coordorigin="2892,1253" coordsize="52,52" path="m2917,1304l2924,1304,2931,1301,2935,1297,2940,1292,2943,1285,2943,1278,2943,1272,2940,1265,2935,1260,2931,1255,2924,1253,2917,1253,2910,1253,2904,1255,2899,1260,2894,1265,2892,1272,2892,1278,2892,1285,2894,1292,2899,1297,2904,1301,2910,1304,2917,1304xe" filled="false" stroked="true" strokeweight=".812882pt" strokecolor="#9466bd">
              <v:path arrowok="t"/>
              <v:stroke dashstyle="solid"/>
            </v:shape>
            <v:shape style="position:absolute;left:2892;top:1483;width:52;height:52" coordorigin="2892,1483" coordsize="52,52" path="m2924,1483l2910,1483,2904,1485,2894,1495,2892,1501,2892,1515,2894,1522,2904,1531,2910,1534,2924,1534,2931,1531,2940,1522,2943,1515,2943,1501,2940,1495,2931,1485,2924,1483xe" filled="true" fillcolor="#8b564b" stroked="false">
              <v:path arrowok="t"/>
              <v:fill type="solid"/>
            </v:shape>
            <v:shape style="position:absolute;left:2892;top:1483;width:52;height:52" coordorigin="2892,1483" coordsize="52,52" path="m2917,1534l2924,1534,2931,1531,2935,1526,2940,1522,2943,1515,2943,1508,2943,1501,2940,1495,2935,1490,2931,1485,2924,1483,2917,1483,2910,1483,2904,1485,2899,1490,2894,1495,2892,1501,2892,1508,2892,1515,2894,1522,2899,1526,2904,1531,2910,1534,2917,1534xe" filled="false" stroked="true" strokeweight=".812882pt" strokecolor="#8b564b">
              <v:path arrowok="t"/>
              <v:stroke dashstyle="solid"/>
            </v:shape>
            <v:shape style="position:absolute;left:2892;top:1712;width:52;height:52" coordorigin="2892,1712" coordsize="52,52" path="m2924,1712l2910,1712,2904,1715,2894,1725,2892,1731,2892,1745,2894,1752,2904,1761,2910,1764,2924,1764,2931,1761,2940,1752,2943,1745,2943,1731,2940,1725,2931,1715,2924,1712xe" filled="true" fillcolor="#e277c1" stroked="false">
              <v:path arrowok="t"/>
              <v:fill type="solid"/>
            </v:shape>
            <v:shape style="position:absolute;left:2892;top:1712;width:52;height:52" coordorigin="2892,1712" coordsize="52,52" path="m2917,1764l2924,1764,2931,1761,2935,1756,2940,1752,2943,1745,2943,1738,2943,1731,2940,1725,2935,1720,2931,1715,2924,1712,2917,1712,2910,1712,2904,1715,2899,1720,2894,1725,2892,1731,2892,1738,2892,1745,2894,1752,2899,1756,2904,1761,2910,1764,2917,1764xe" filled="false" stroked="true" strokeweight=".812882pt" strokecolor="#e277c1">
              <v:path arrowok="t"/>
              <v:stroke dashstyle="solid"/>
            </v:shape>
            <v:shape style="position:absolute;left:2892;top:1942;width:52;height:52" coordorigin="2892,1942" coordsize="52,52" path="m2924,1942l2910,1942,2904,1945,2894,1955,2892,1961,2892,1975,2894,1981,2904,1991,2910,1994,2924,1994,2931,1991,2940,1981,2943,1975,2943,1961,2940,1955,2931,1945,2924,1942xe" filled="true" fillcolor="#7f7f7f" stroked="false">
              <v:path arrowok="t"/>
              <v:fill type="solid"/>
            </v:shape>
            <v:shape style="position:absolute;left:2892;top:1942;width:52;height:52" coordorigin="2892,1942" coordsize="52,52" path="m2917,1994l2924,1994,2931,1991,2935,1986,2940,1981,2943,1975,2943,1968,2943,1961,2940,1955,2935,1950,2931,1945,2924,1942,2917,1942,2910,1942,2904,1945,2899,1950,2894,1955,2892,1961,2892,1968,2892,1975,2894,1981,2899,1986,2904,1991,2910,1994,2917,1994xe" filled="false" stroked="true" strokeweight=".812882pt" strokecolor="#7f7f7f">
              <v:path arrowok="t"/>
              <v:stroke dashstyle="solid"/>
            </v:shape>
            <v:shape style="position:absolute;left:2892;top:2172;width:52;height:52" coordorigin="2892,2172" coordsize="52,52" path="m2924,2172l2910,2172,2904,2175,2894,2185,2892,2191,2892,2205,2894,2211,2904,2221,2910,2224,2924,2224,2931,2221,2940,2211,2943,2205,2943,2191,2940,2185,2931,2175,2924,2172xe" filled="true" fillcolor="#bcbd21" stroked="false">
              <v:path arrowok="t"/>
              <v:fill type="solid"/>
            </v:shape>
            <v:shape style="position:absolute;left:2892;top:2172;width:52;height:52" coordorigin="2892,2172" coordsize="52,52" path="m2917,2224l2924,2224,2931,2221,2935,2216,2940,2211,2943,2205,2943,2198,2943,2191,2940,2185,2935,2180,2931,2175,2924,2172,2917,2172,2910,2172,2904,2175,2899,2180,2894,2185,2892,2191,2892,2198,2892,2205,2894,2211,2899,2216,2904,2221,2910,2224,2917,2224xe" filled="false" stroked="true" strokeweight=".812882pt" strokecolor="#bcbd21">
              <v:path arrowok="t"/>
              <v:stroke dashstyle="solid"/>
            </v:shape>
            <v:shape style="position:absolute;left:2892;top:2402;width:52;height:52" coordorigin="2892,2402" coordsize="52,52" path="m2924,2402l2910,2402,2904,2405,2894,2414,2892,2421,2892,2435,2894,2441,2904,2451,2910,2454,2924,2454,2931,2451,2940,2441,2943,2435,2943,2421,2940,2414,2931,2405,2924,2402xe" filled="true" fillcolor="#16bdcf" stroked="false">
              <v:path arrowok="t"/>
              <v:fill type="solid"/>
            </v:shape>
            <v:shape style="position:absolute;left:2892;top:2402;width:52;height:52" coordorigin="2892,2402" coordsize="52,52" path="m2917,2454l2924,2454,2931,2451,2935,2446,2940,2441,2943,2435,2943,2428,2943,2421,2940,2414,2935,2410,2931,2405,2924,2402,2917,2402,2910,2402,2904,2405,2899,2410,2894,2414,2892,2421,2892,2428,2892,2435,2894,2441,2899,2446,2904,2451,2910,2454,2917,2454xe" filled="false" stroked="true" strokeweight=".812882pt" strokecolor="#16bdcf">
              <v:path arrowok="t"/>
              <v:stroke dashstyle="solid"/>
            </v:shape>
            <v:shape style="position:absolute;left:2608;top:139;width:7258;height:5303" type="#_x0000_t202" filled="false" stroked="true" strokeweight="1.016102pt" strokecolor="#262626">
              <v:textbox inset="0,0,0,0">
                <w:txbxContent>
                  <w:p>
                    <w:pPr>
                      <w:spacing w:line="236" w:lineRule="exact" w:before="55"/>
                      <w:ind w:left="591" w:right="0" w:firstLine="0"/>
                      <w:jc w:val="left"/>
                      <w:rPr>
                        <w:rFonts w:ascii="Arial"/>
                        <w:sz w:val="21"/>
                      </w:rPr>
                    </w:pPr>
                    <w:r>
                      <w:rPr>
                        <w:rFonts w:ascii="Arial"/>
                        <w:color w:val="262626"/>
                        <w:w w:val="80"/>
                        <w:sz w:val="21"/>
                      </w:rPr>
                      <w:t>decile 1</w:t>
                    </w:r>
                  </w:p>
                  <w:p>
                    <w:pPr>
                      <w:spacing w:line="230" w:lineRule="exact" w:before="0"/>
                      <w:ind w:left="591" w:right="0" w:firstLine="0"/>
                      <w:jc w:val="left"/>
                      <w:rPr>
                        <w:rFonts w:ascii="Arial"/>
                        <w:sz w:val="21"/>
                      </w:rPr>
                    </w:pPr>
                    <w:r>
                      <w:rPr>
                        <w:rFonts w:ascii="Arial"/>
                        <w:color w:val="262626"/>
                        <w:w w:val="80"/>
                        <w:sz w:val="21"/>
                      </w:rPr>
                      <w:t>decile 2</w:t>
                    </w:r>
                  </w:p>
                  <w:p>
                    <w:pPr>
                      <w:spacing w:line="230" w:lineRule="exact" w:before="0"/>
                      <w:ind w:left="591" w:right="0" w:firstLine="0"/>
                      <w:jc w:val="left"/>
                      <w:rPr>
                        <w:rFonts w:ascii="Arial"/>
                        <w:sz w:val="21"/>
                      </w:rPr>
                    </w:pPr>
                    <w:r>
                      <w:rPr>
                        <w:rFonts w:ascii="Arial"/>
                        <w:color w:val="262626"/>
                        <w:w w:val="80"/>
                        <w:sz w:val="21"/>
                      </w:rPr>
                      <w:t>decile 3</w:t>
                    </w:r>
                  </w:p>
                  <w:p>
                    <w:pPr>
                      <w:spacing w:line="230" w:lineRule="exact" w:before="0"/>
                      <w:ind w:left="591" w:right="0" w:firstLine="0"/>
                      <w:jc w:val="left"/>
                      <w:rPr>
                        <w:rFonts w:ascii="Arial"/>
                        <w:sz w:val="21"/>
                      </w:rPr>
                    </w:pPr>
                    <w:r>
                      <w:rPr>
                        <w:rFonts w:ascii="Arial"/>
                        <w:color w:val="262626"/>
                        <w:w w:val="80"/>
                        <w:sz w:val="21"/>
                      </w:rPr>
                      <w:t>decile 4</w:t>
                    </w:r>
                  </w:p>
                  <w:p>
                    <w:pPr>
                      <w:spacing w:line="230" w:lineRule="exact" w:before="0"/>
                      <w:ind w:left="591" w:right="0" w:firstLine="0"/>
                      <w:jc w:val="left"/>
                      <w:rPr>
                        <w:rFonts w:ascii="Arial"/>
                        <w:sz w:val="21"/>
                      </w:rPr>
                    </w:pPr>
                    <w:r>
                      <w:rPr>
                        <w:rFonts w:ascii="Arial"/>
                        <w:color w:val="262626"/>
                        <w:w w:val="80"/>
                        <w:sz w:val="21"/>
                      </w:rPr>
                      <w:t>decile 5</w:t>
                    </w:r>
                  </w:p>
                  <w:p>
                    <w:pPr>
                      <w:spacing w:line="230" w:lineRule="exact" w:before="0"/>
                      <w:ind w:left="591" w:right="0" w:firstLine="0"/>
                      <w:jc w:val="left"/>
                      <w:rPr>
                        <w:rFonts w:ascii="Arial"/>
                        <w:sz w:val="21"/>
                      </w:rPr>
                    </w:pPr>
                    <w:r>
                      <w:rPr>
                        <w:rFonts w:ascii="Arial"/>
                        <w:color w:val="262626"/>
                        <w:w w:val="80"/>
                        <w:sz w:val="21"/>
                      </w:rPr>
                      <w:t>decile 6</w:t>
                    </w:r>
                  </w:p>
                  <w:p>
                    <w:pPr>
                      <w:spacing w:line="230" w:lineRule="exact" w:before="0"/>
                      <w:ind w:left="591" w:right="0" w:firstLine="0"/>
                      <w:jc w:val="left"/>
                      <w:rPr>
                        <w:rFonts w:ascii="Arial"/>
                        <w:sz w:val="21"/>
                      </w:rPr>
                    </w:pPr>
                    <w:r>
                      <w:rPr>
                        <w:rFonts w:ascii="Arial"/>
                        <w:color w:val="262626"/>
                        <w:w w:val="80"/>
                        <w:sz w:val="21"/>
                      </w:rPr>
                      <w:t>decile 7</w:t>
                    </w:r>
                  </w:p>
                  <w:p>
                    <w:pPr>
                      <w:spacing w:line="230" w:lineRule="exact" w:before="0"/>
                      <w:ind w:left="591" w:right="0" w:firstLine="0"/>
                      <w:jc w:val="left"/>
                      <w:rPr>
                        <w:rFonts w:ascii="Arial"/>
                        <w:sz w:val="21"/>
                      </w:rPr>
                    </w:pPr>
                    <w:r>
                      <w:rPr>
                        <w:rFonts w:ascii="Arial"/>
                        <w:color w:val="262626"/>
                        <w:w w:val="80"/>
                        <w:sz w:val="21"/>
                      </w:rPr>
                      <w:t>decile 8</w:t>
                    </w:r>
                  </w:p>
                  <w:p>
                    <w:pPr>
                      <w:spacing w:line="230" w:lineRule="exact" w:before="0"/>
                      <w:ind w:left="591" w:right="0" w:firstLine="0"/>
                      <w:jc w:val="left"/>
                      <w:rPr>
                        <w:rFonts w:ascii="Arial"/>
                        <w:sz w:val="21"/>
                      </w:rPr>
                    </w:pPr>
                    <w:r>
                      <w:rPr>
                        <w:rFonts w:ascii="Arial"/>
                        <w:color w:val="262626"/>
                        <w:w w:val="80"/>
                        <w:sz w:val="21"/>
                      </w:rPr>
                      <w:t>decile 9</w:t>
                    </w:r>
                  </w:p>
                  <w:p>
                    <w:pPr>
                      <w:spacing w:line="236" w:lineRule="exact" w:before="0"/>
                      <w:ind w:left="591" w:right="0" w:firstLine="0"/>
                      <w:jc w:val="left"/>
                      <w:rPr>
                        <w:rFonts w:ascii="Arial"/>
                        <w:sz w:val="21"/>
                      </w:rPr>
                    </w:pPr>
                    <w:r>
                      <w:rPr>
                        <w:rFonts w:ascii="Arial"/>
                        <w:color w:val="262626"/>
                        <w:w w:val="80"/>
                        <w:sz w:val="21"/>
                      </w:rPr>
                      <w:t>decile 10</w:t>
                    </w:r>
                  </w:p>
                </w:txbxContent>
              </v:textbox>
              <v:stroke dashstyle="solid"/>
              <w10:wrap type="none"/>
            </v:shape>
            <w10:wrap type="none"/>
          </v:group>
        </w:pict>
      </w:r>
      <w:r>
        <w:rPr>
          <w:rFonts w:ascii="Arial"/>
          <w:color w:val="262626"/>
          <w:w w:val="85"/>
        </w:rPr>
        <w:t>125</w:t>
      </w:r>
    </w:p>
    <w:p>
      <w:pPr>
        <w:pStyle w:val="BodyText"/>
        <w:spacing w:before="1"/>
        <w:rPr>
          <w:rFonts w:ascii="Arial"/>
          <w:sz w:val="15"/>
        </w:rPr>
      </w:pPr>
    </w:p>
    <w:p>
      <w:pPr>
        <w:pStyle w:val="BodyText"/>
        <w:spacing w:before="67"/>
        <w:ind w:left="960"/>
        <w:rPr>
          <w:rFonts w:ascii="Arial"/>
        </w:rPr>
      </w:pPr>
      <w:r>
        <w:rPr>
          <w:rFonts w:ascii="Arial"/>
          <w:color w:val="262626"/>
          <w:w w:val="85"/>
        </w:rPr>
        <w:t>100</w:t>
      </w:r>
    </w:p>
    <w:p>
      <w:pPr>
        <w:pStyle w:val="BodyText"/>
        <w:rPr>
          <w:rFonts w:ascii="Arial"/>
          <w:sz w:val="20"/>
        </w:rPr>
      </w:pPr>
    </w:p>
    <w:p>
      <w:pPr>
        <w:pStyle w:val="BodyText"/>
        <w:spacing w:before="191"/>
        <w:ind w:left="1050"/>
        <w:rPr>
          <w:rFonts w:ascii="Arial"/>
        </w:rPr>
      </w:pPr>
      <w:r>
        <w:rPr>
          <w:rFonts w:ascii="Arial"/>
          <w:color w:val="262626"/>
          <w:w w:val="85"/>
        </w:rPr>
        <w:t>75</w:t>
      </w:r>
    </w:p>
    <w:p>
      <w:pPr>
        <w:pStyle w:val="BodyText"/>
        <w:rPr>
          <w:rFonts w:ascii="Arial"/>
          <w:sz w:val="20"/>
        </w:rPr>
      </w:pPr>
    </w:p>
    <w:p>
      <w:pPr>
        <w:pStyle w:val="BodyText"/>
        <w:spacing w:before="191"/>
        <w:ind w:left="1050"/>
        <w:rPr>
          <w:rFonts w:ascii="Arial"/>
        </w:rPr>
      </w:pPr>
      <w:r>
        <w:rPr/>
        <w:pict>
          <v:shape style="position:absolute;margin-left:99.736481pt;margin-top:.756041pt;width:12.85pt;height:97.8pt;mso-position-horizontal-relative:page;mso-position-vertical-relative:paragraph;z-index:20872" type="#_x0000_t202" filled="false" stroked="false">
            <v:textbox inset="0,0,0,0" style="layout-flow:vertical;mso-layout-flow-alt:bottom-to-top">
              <w:txbxContent>
                <w:p>
                  <w:pPr>
                    <w:pStyle w:val="BodyText"/>
                    <w:spacing w:line="228" w:lineRule="exact"/>
                    <w:ind w:left="20" w:right="-597"/>
                    <w:rPr>
                      <w:rFonts w:ascii="Arial"/>
                    </w:rPr>
                  </w:pPr>
                  <w:r>
                    <w:rPr>
                      <w:rFonts w:ascii="Arial"/>
                      <w:color w:val="262626"/>
                      <w:w w:val="77"/>
                    </w:rPr>
                    <w:t>Cumulative</w:t>
                  </w:r>
                  <w:r>
                    <w:rPr>
                      <w:rFonts w:ascii="Arial"/>
                      <w:color w:val="262626"/>
                      <w:spacing w:val="-14"/>
                    </w:rPr>
                    <w:t> </w:t>
                  </w:r>
                  <w:r>
                    <w:rPr>
                      <w:rFonts w:ascii="Arial"/>
                      <w:color w:val="262626"/>
                      <w:w w:val="77"/>
                    </w:rPr>
                    <w:t>Excess</w:t>
                  </w:r>
                  <w:r>
                    <w:rPr>
                      <w:rFonts w:ascii="Arial"/>
                      <w:color w:val="262626"/>
                      <w:spacing w:val="-14"/>
                    </w:rPr>
                    <w:t> </w:t>
                  </w:r>
                  <w:r>
                    <w:rPr>
                      <w:rFonts w:ascii="Arial"/>
                      <w:color w:val="262626"/>
                      <w:w w:val="77"/>
                    </w:rPr>
                    <w:t>Return</w:t>
                  </w:r>
                </w:p>
              </w:txbxContent>
            </v:textbox>
            <w10:wrap type="none"/>
          </v:shape>
        </w:pict>
      </w:r>
      <w:r>
        <w:rPr>
          <w:rFonts w:ascii="Arial"/>
          <w:color w:val="262626"/>
          <w:w w:val="85"/>
        </w:rPr>
        <w:t>50</w:t>
      </w:r>
    </w:p>
    <w:p>
      <w:pPr>
        <w:pStyle w:val="BodyText"/>
        <w:rPr>
          <w:rFonts w:ascii="Arial"/>
          <w:sz w:val="20"/>
        </w:rPr>
      </w:pPr>
    </w:p>
    <w:p>
      <w:pPr>
        <w:pStyle w:val="BodyText"/>
        <w:spacing w:before="191"/>
        <w:ind w:left="1050"/>
        <w:rPr>
          <w:rFonts w:ascii="Arial"/>
        </w:rPr>
      </w:pPr>
      <w:r>
        <w:rPr>
          <w:rFonts w:ascii="Arial"/>
          <w:color w:val="262626"/>
          <w:w w:val="85"/>
        </w:rPr>
        <w:t>25</w:t>
      </w:r>
    </w:p>
    <w:p>
      <w:pPr>
        <w:pStyle w:val="BodyText"/>
        <w:rPr>
          <w:rFonts w:ascii="Arial"/>
          <w:sz w:val="20"/>
        </w:rPr>
      </w:pPr>
    </w:p>
    <w:p>
      <w:pPr>
        <w:pStyle w:val="BodyText"/>
        <w:spacing w:before="191"/>
        <w:ind w:left="1141"/>
        <w:rPr>
          <w:rFonts w:ascii="Arial"/>
        </w:rPr>
      </w:pPr>
      <w:r>
        <w:rPr>
          <w:rFonts w:ascii="Arial"/>
          <w:color w:val="262626"/>
          <w:w w:val="77"/>
        </w:rPr>
        <w:t>0</w:t>
      </w:r>
    </w:p>
    <w:p>
      <w:pPr>
        <w:pStyle w:val="BodyText"/>
        <w:rPr>
          <w:rFonts w:ascii="Arial"/>
          <w:sz w:val="20"/>
        </w:rPr>
      </w:pPr>
    </w:p>
    <w:p>
      <w:pPr>
        <w:pStyle w:val="BodyText"/>
        <w:spacing w:before="191"/>
        <w:ind w:left="1050"/>
        <w:rPr>
          <w:rFonts w:ascii="Arial"/>
        </w:rPr>
      </w:pPr>
      <w:r>
        <w:rPr/>
        <w:pict>
          <v:line style="position:absolute;mso-position-horizontal-relative:page;mso-position-vertical-relative:paragraph;z-index:20800" from="114.233871pt,16.529409pt" to="118.070674pt,16.529409pt" stroked="true" strokeweight=".666563pt" strokecolor="#262626">
            <v:stroke dashstyle="solid"/>
            <w10:wrap type="none"/>
          </v:line>
        </w:pict>
      </w:r>
      <w:r>
        <w:rPr>
          <w:rFonts w:ascii="Arial"/>
          <w:color w:val="262626"/>
          <w:w w:val="85"/>
        </w:rPr>
        <w:t>25</w:t>
      </w:r>
    </w:p>
    <w:p>
      <w:pPr>
        <w:pStyle w:val="BodyText"/>
        <w:rPr>
          <w:rFonts w:ascii="Arial"/>
          <w:sz w:val="20"/>
        </w:rPr>
      </w:pPr>
    </w:p>
    <w:p>
      <w:pPr>
        <w:pStyle w:val="BodyText"/>
        <w:spacing w:before="191"/>
        <w:ind w:left="1050"/>
        <w:rPr>
          <w:rFonts w:ascii="Arial"/>
        </w:rPr>
      </w:pPr>
      <w:r>
        <w:rPr/>
        <w:pict>
          <v:line style="position:absolute;mso-position-horizontal-relative:page;mso-position-vertical-relative:paragraph;z-index:20776" from="114.233871pt,16.5294pt" to="118.070674pt,16.5294pt" stroked="true" strokeweight=".666563pt" strokecolor="#262626">
            <v:stroke dashstyle="solid"/>
            <w10:wrap type="none"/>
          </v:line>
        </w:pict>
      </w:r>
      <w:r>
        <w:rPr>
          <w:rFonts w:ascii="Arial"/>
          <w:color w:val="262626"/>
          <w:w w:val="85"/>
        </w:rPr>
        <w:t>50</w:t>
      </w:r>
    </w:p>
    <w:p>
      <w:pPr>
        <w:pStyle w:val="BodyText"/>
        <w:rPr>
          <w:rFonts w:ascii="Arial"/>
          <w:sz w:val="20"/>
        </w:rPr>
      </w:pPr>
    </w:p>
    <w:p>
      <w:pPr>
        <w:pStyle w:val="BodyText"/>
        <w:tabs>
          <w:tab w:pos="1594" w:val="left" w:leader="none"/>
          <w:tab w:pos="2905" w:val="left" w:leader="none"/>
          <w:tab w:pos="4216" w:val="left" w:leader="none"/>
          <w:tab w:pos="5528" w:val="left" w:leader="none"/>
          <w:tab w:pos="6839" w:val="left" w:leader="none"/>
          <w:tab w:pos="8151" w:val="left" w:leader="none"/>
        </w:tabs>
        <w:spacing w:before="186"/>
        <w:ind w:left="1050"/>
        <w:rPr>
          <w:rFonts w:ascii="Arial"/>
        </w:rPr>
      </w:pPr>
      <w:r>
        <w:rPr/>
        <w:pict>
          <v:line style="position:absolute;mso-position-horizontal-relative:page;mso-position-vertical-relative:paragraph;z-index:20752" from="114.233871pt,16.525726pt" to="118.070674pt,16.525726pt" stroked="true" strokeweight=".666563pt" strokecolor="#262626">
            <v:stroke dashstyle="solid"/>
            <w10:wrap type="none"/>
          </v:line>
        </w:pict>
      </w:r>
      <w:r>
        <w:rPr>
          <w:rFonts w:ascii="Arial"/>
          <w:color w:val="262626"/>
          <w:w w:val="85"/>
          <w:position w:val="12"/>
        </w:rPr>
        <w:t>75</w:t>
        <w:tab/>
      </w:r>
      <w:r>
        <w:rPr>
          <w:rFonts w:ascii="Arial"/>
          <w:color w:val="262626"/>
          <w:w w:val="85"/>
        </w:rPr>
        <w:t>1968</w:t>
        <w:tab/>
        <w:t>1978</w:t>
        <w:tab/>
        <w:t>1988</w:t>
        <w:tab/>
        <w:t>1998</w:t>
        <w:tab/>
        <w:t>2008</w:t>
        <w:tab/>
        <w:t>2018</w:t>
      </w:r>
    </w:p>
    <w:p>
      <w:pPr>
        <w:pStyle w:val="BodyText"/>
        <w:rPr>
          <w:rFonts w:ascii="Arial"/>
          <w:sz w:val="20"/>
        </w:rPr>
      </w:pPr>
    </w:p>
    <w:p>
      <w:pPr>
        <w:pStyle w:val="BodyText"/>
        <w:rPr>
          <w:rFonts w:ascii="Arial"/>
          <w:sz w:val="20"/>
        </w:rPr>
      </w:pPr>
    </w:p>
    <w:p>
      <w:pPr>
        <w:pStyle w:val="BodyText"/>
        <w:spacing w:before="1"/>
        <w:rPr>
          <w:rFonts w:ascii="Arial"/>
          <w:sz w:val="20"/>
        </w:rPr>
      </w:pPr>
    </w:p>
    <w:p>
      <w:pPr>
        <w:spacing w:line="295" w:lineRule="auto" w:before="57"/>
        <w:ind w:left="117" w:right="715" w:firstLine="0"/>
        <w:jc w:val="both"/>
        <w:rPr>
          <w:rFonts w:ascii="Century" w:hAnsi="Century"/>
          <w:sz w:val="18"/>
        </w:rPr>
      </w:pPr>
      <w:r>
        <w:rPr>
          <w:rFonts w:ascii="Century" w:hAnsi="Century"/>
          <w:sz w:val="18"/>
        </w:rPr>
        <w:t>Cumulative</w:t>
      </w:r>
      <w:r>
        <w:rPr>
          <w:rFonts w:ascii="Century" w:hAnsi="Century"/>
          <w:spacing w:val="-10"/>
          <w:sz w:val="18"/>
        </w:rPr>
        <w:t> </w:t>
      </w:r>
      <w:r>
        <w:rPr>
          <w:rFonts w:ascii="Century" w:hAnsi="Century"/>
          <w:sz w:val="18"/>
        </w:rPr>
        <w:t>excess</w:t>
      </w:r>
      <w:r>
        <w:rPr>
          <w:rFonts w:ascii="Century" w:hAnsi="Century"/>
          <w:spacing w:val="-10"/>
          <w:sz w:val="18"/>
        </w:rPr>
        <w:t> </w:t>
      </w:r>
      <w:r>
        <w:rPr>
          <w:rFonts w:ascii="Century" w:hAnsi="Century"/>
          <w:sz w:val="18"/>
        </w:rPr>
        <w:t>return</w:t>
      </w:r>
      <w:r>
        <w:rPr>
          <w:rFonts w:ascii="Century" w:hAnsi="Century"/>
          <w:spacing w:val="-10"/>
          <w:sz w:val="18"/>
        </w:rPr>
        <w:t> </w:t>
      </w:r>
      <w:r>
        <w:rPr>
          <w:rFonts w:ascii="Century" w:hAnsi="Century"/>
          <w:sz w:val="18"/>
        </w:rPr>
        <w:t>of</w:t>
      </w:r>
      <w:r>
        <w:rPr>
          <w:rFonts w:ascii="Century" w:hAnsi="Century"/>
          <w:spacing w:val="-10"/>
          <w:sz w:val="18"/>
        </w:rPr>
        <w:t> </w:t>
      </w:r>
      <w:r>
        <w:rPr>
          <w:rFonts w:ascii="Century" w:hAnsi="Century"/>
          <w:sz w:val="18"/>
        </w:rPr>
        <w:t>decile</w:t>
      </w:r>
      <w:r>
        <w:rPr>
          <w:rFonts w:ascii="Century" w:hAnsi="Century"/>
          <w:spacing w:val="-10"/>
          <w:sz w:val="18"/>
        </w:rPr>
        <w:t> </w:t>
      </w:r>
      <w:r>
        <w:rPr>
          <w:rFonts w:ascii="Century" w:hAnsi="Century"/>
          <w:sz w:val="18"/>
        </w:rPr>
        <w:t>sorted</w:t>
      </w:r>
      <w:r>
        <w:rPr>
          <w:rFonts w:ascii="Century" w:hAnsi="Century"/>
          <w:spacing w:val="-10"/>
          <w:sz w:val="18"/>
        </w:rPr>
        <w:t> </w:t>
      </w:r>
      <w:r>
        <w:rPr>
          <w:rFonts w:ascii="Century" w:hAnsi="Century"/>
          <w:sz w:val="18"/>
        </w:rPr>
        <w:t>portfolios</w:t>
      </w:r>
      <w:r>
        <w:rPr>
          <w:rFonts w:ascii="Century" w:hAnsi="Century"/>
          <w:spacing w:val="-10"/>
          <w:sz w:val="18"/>
        </w:rPr>
        <w:t> </w:t>
      </w:r>
      <w:r>
        <w:rPr>
          <w:rFonts w:ascii="Century" w:hAnsi="Century"/>
          <w:sz w:val="18"/>
        </w:rPr>
        <w:t>based</w:t>
      </w:r>
      <w:r>
        <w:rPr>
          <w:rFonts w:ascii="Century" w:hAnsi="Century"/>
          <w:spacing w:val="-10"/>
          <w:sz w:val="18"/>
        </w:rPr>
        <w:t> </w:t>
      </w:r>
      <w:r>
        <w:rPr>
          <w:rFonts w:ascii="Century" w:hAnsi="Century"/>
          <w:sz w:val="18"/>
        </w:rPr>
        <w:t>on</w:t>
      </w:r>
      <w:r>
        <w:rPr>
          <w:rFonts w:ascii="Century" w:hAnsi="Century"/>
          <w:spacing w:val="-10"/>
          <w:sz w:val="18"/>
        </w:rPr>
        <w:t> </w:t>
      </w:r>
      <w:r>
        <w:rPr>
          <w:rFonts w:ascii="Century" w:hAnsi="Century"/>
          <w:sz w:val="18"/>
        </w:rPr>
        <w:t>the</w:t>
      </w:r>
      <w:r>
        <w:rPr>
          <w:rFonts w:ascii="Century" w:hAnsi="Century"/>
          <w:spacing w:val="-10"/>
          <w:sz w:val="18"/>
        </w:rPr>
        <w:t> </w:t>
      </w:r>
      <w:r>
        <w:rPr>
          <w:rFonts w:ascii="Century" w:hAnsi="Century"/>
          <w:sz w:val="18"/>
        </w:rPr>
        <w:t>risk</w:t>
      </w:r>
      <w:r>
        <w:rPr>
          <w:rFonts w:ascii="Century" w:hAnsi="Century"/>
          <w:spacing w:val="-10"/>
          <w:sz w:val="18"/>
        </w:rPr>
        <w:t> </w:t>
      </w:r>
      <w:r>
        <w:rPr>
          <w:rFonts w:ascii="Century" w:hAnsi="Century"/>
          <w:sz w:val="18"/>
        </w:rPr>
        <w:t>loadings</w:t>
      </w:r>
      <w:r>
        <w:rPr>
          <w:rFonts w:ascii="Century" w:hAnsi="Century"/>
          <w:spacing w:val="-10"/>
          <w:sz w:val="18"/>
        </w:rPr>
        <w:t> </w:t>
      </w:r>
      <w:r>
        <w:rPr>
          <w:rFonts w:ascii="Arial" w:hAnsi="Arial"/>
          <w:i/>
          <w:sz w:val="18"/>
        </w:rPr>
        <w:t>β</w:t>
      </w:r>
      <w:r>
        <w:rPr>
          <w:rFonts w:ascii="Arial" w:hAnsi="Arial"/>
          <w:i/>
          <w:spacing w:val="-4"/>
          <w:sz w:val="18"/>
        </w:rPr>
        <w:t> </w:t>
      </w:r>
      <w:r>
        <w:rPr>
          <w:rFonts w:ascii="Century" w:hAnsi="Century"/>
          <w:sz w:val="18"/>
        </w:rPr>
        <w:t>for</w:t>
      </w:r>
      <w:r>
        <w:rPr>
          <w:rFonts w:ascii="Century" w:hAnsi="Century"/>
          <w:spacing w:val="-10"/>
          <w:sz w:val="18"/>
        </w:rPr>
        <w:t> </w:t>
      </w:r>
      <w:r>
        <w:rPr>
          <w:rFonts w:ascii="Century" w:hAnsi="Century"/>
          <w:sz w:val="18"/>
        </w:rPr>
        <w:t>EN.</w:t>
      </w:r>
      <w:r>
        <w:rPr>
          <w:rFonts w:ascii="Century" w:hAnsi="Century"/>
          <w:spacing w:val="-10"/>
          <w:sz w:val="18"/>
        </w:rPr>
        <w:t> </w:t>
      </w:r>
      <w:r>
        <w:rPr>
          <w:rFonts w:ascii="Century" w:hAnsi="Century"/>
          <w:sz w:val="18"/>
        </w:rPr>
        <w:t>The</w:t>
      </w:r>
      <w:r>
        <w:rPr>
          <w:rFonts w:ascii="Century" w:hAnsi="Century"/>
          <w:spacing w:val="-10"/>
          <w:sz w:val="18"/>
        </w:rPr>
        <w:t> </w:t>
      </w:r>
      <w:r>
        <w:rPr>
          <w:rFonts w:ascii="Century" w:hAnsi="Century"/>
          <w:sz w:val="18"/>
        </w:rPr>
        <w:t>first</w:t>
      </w:r>
      <w:r>
        <w:rPr>
          <w:rFonts w:ascii="Century" w:hAnsi="Century"/>
          <w:spacing w:val="-10"/>
          <w:sz w:val="18"/>
        </w:rPr>
        <w:t> </w:t>
      </w:r>
      <w:r>
        <w:rPr>
          <w:rFonts w:ascii="Century" w:hAnsi="Century"/>
          <w:sz w:val="18"/>
        </w:rPr>
        <w:t>portfolio</w:t>
      </w:r>
      <w:r>
        <w:rPr>
          <w:rFonts w:ascii="Century" w:hAnsi="Century"/>
          <w:spacing w:val="-10"/>
          <w:sz w:val="18"/>
        </w:rPr>
        <w:t> </w:t>
      </w:r>
      <w:r>
        <w:rPr>
          <w:rFonts w:ascii="Century" w:hAnsi="Century"/>
          <w:sz w:val="18"/>
        </w:rPr>
        <w:t>is</w:t>
      </w:r>
      <w:r>
        <w:rPr>
          <w:rFonts w:ascii="Century" w:hAnsi="Century"/>
          <w:spacing w:val="-10"/>
          <w:sz w:val="18"/>
        </w:rPr>
        <w:t> </w:t>
      </w:r>
      <w:r>
        <w:rPr>
          <w:rFonts w:ascii="Century" w:hAnsi="Century"/>
          <w:sz w:val="18"/>
        </w:rPr>
        <w:t>based on</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smallest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of</w:t>
      </w:r>
      <w:r>
        <w:rPr>
          <w:rFonts w:ascii="Century" w:hAnsi="Century"/>
          <w:spacing w:val="-6"/>
          <w:sz w:val="18"/>
        </w:rPr>
        <w:t> </w:t>
      </w:r>
      <w:r>
        <w:rPr>
          <w:rFonts w:ascii="Century" w:hAnsi="Century"/>
          <w:sz w:val="18"/>
        </w:rPr>
        <w:t>risk</w:t>
      </w:r>
      <w:r>
        <w:rPr>
          <w:rFonts w:ascii="Century" w:hAnsi="Century"/>
          <w:spacing w:val="-6"/>
          <w:sz w:val="18"/>
        </w:rPr>
        <w:t> </w:t>
      </w:r>
      <w:r>
        <w:rPr>
          <w:rFonts w:ascii="Century" w:hAnsi="Century"/>
          <w:sz w:val="18"/>
        </w:rPr>
        <w:t>loadings,</w:t>
      </w:r>
      <w:r>
        <w:rPr>
          <w:rFonts w:ascii="Century" w:hAnsi="Century"/>
          <w:spacing w:val="-4"/>
          <w:sz w:val="18"/>
        </w:rPr>
        <w:t> </w:t>
      </w:r>
      <w:r>
        <w:rPr>
          <w:rFonts w:ascii="Century" w:hAnsi="Century"/>
          <w:sz w:val="18"/>
        </w:rPr>
        <w:t>while</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portfolio</w:t>
      </w:r>
      <w:r>
        <w:rPr>
          <w:rFonts w:ascii="Century" w:hAnsi="Century"/>
          <w:spacing w:val="-6"/>
          <w:sz w:val="18"/>
        </w:rPr>
        <w:t> </w:t>
      </w:r>
      <w:r>
        <w:rPr>
          <w:rFonts w:ascii="Century" w:hAnsi="Century"/>
          <w:sz w:val="18"/>
        </w:rPr>
        <w:t>is</w:t>
      </w:r>
      <w:r>
        <w:rPr>
          <w:rFonts w:ascii="Century" w:hAnsi="Century"/>
          <w:spacing w:val="-6"/>
          <w:sz w:val="18"/>
        </w:rPr>
        <w:t> </w:t>
      </w:r>
      <w:r>
        <w:rPr>
          <w:rFonts w:ascii="Century" w:hAnsi="Century"/>
          <w:sz w:val="18"/>
        </w:rPr>
        <w:t>constructed</w:t>
      </w:r>
      <w:r>
        <w:rPr>
          <w:rFonts w:ascii="Century" w:hAnsi="Century"/>
          <w:spacing w:val="-6"/>
          <w:sz w:val="18"/>
        </w:rPr>
        <w:t> </w:t>
      </w:r>
      <w:r>
        <w:rPr>
          <w:rFonts w:ascii="Century" w:hAnsi="Century"/>
          <w:sz w:val="18"/>
        </w:rPr>
        <w:t>with</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largest</w:t>
      </w:r>
      <w:r>
        <w:rPr>
          <w:rFonts w:ascii="Century" w:hAnsi="Century"/>
          <w:spacing w:val="-6"/>
          <w:sz w:val="18"/>
        </w:rPr>
        <w:t> </w:t>
      </w:r>
      <w:r>
        <w:rPr>
          <w:rFonts w:ascii="Century" w:hAnsi="Century"/>
          <w:sz w:val="18"/>
        </w:rPr>
        <w:t>loading</w:t>
      </w:r>
      <w:r>
        <w:rPr>
          <w:rFonts w:ascii="Century" w:hAnsi="Century"/>
          <w:spacing w:val="-5"/>
          <w:sz w:val="18"/>
        </w:rPr>
        <w:t> </w:t>
      </w:r>
      <w:r>
        <w:rPr>
          <w:rFonts w:ascii="Century" w:hAnsi="Century"/>
          <w:sz w:val="18"/>
        </w:rPr>
        <w:t>decile. Within</w:t>
      </w:r>
      <w:r>
        <w:rPr>
          <w:rFonts w:ascii="Century" w:hAnsi="Century"/>
          <w:spacing w:val="-20"/>
          <w:sz w:val="18"/>
        </w:rPr>
        <w:t> </w:t>
      </w:r>
      <w:r>
        <w:rPr>
          <w:rFonts w:ascii="Century" w:hAnsi="Century"/>
          <w:sz w:val="18"/>
        </w:rPr>
        <w:t>each</w:t>
      </w:r>
      <w:r>
        <w:rPr>
          <w:rFonts w:ascii="Century" w:hAnsi="Century"/>
          <w:spacing w:val="-20"/>
          <w:sz w:val="18"/>
        </w:rPr>
        <w:t> </w:t>
      </w:r>
      <w:r>
        <w:rPr>
          <w:rFonts w:ascii="Century" w:hAnsi="Century"/>
          <w:sz w:val="18"/>
        </w:rPr>
        <w:t>decile</w:t>
      </w:r>
      <w:r>
        <w:rPr>
          <w:rFonts w:ascii="Century" w:hAnsi="Century"/>
          <w:spacing w:val="-20"/>
          <w:sz w:val="18"/>
        </w:rPr>
        <w:t> </w:t>
      </w:r>
      <w:r>
        <w:rPr>
          <w:rFonts w:ascii="Century" w:hAnsi="Century"/>
          <w:sz w:val="18"/>
        </w:rPr>
        <w:t>the</w:t>
      </w:r>
      <w:r>
        <w:rPr>
          <w:rFonts w:ascii="Century" w:hAnsi="Century"/>
          <w:spacing w:val="-20"/>
          <w:sz w:val="18"/>
        </w:rPr>
        <w:t> </w:t>
      </w:r>
      <w:r>
        <w:rPr>
          <w:rFonts w:ascii="Century" w:hAnsi="Century"/>
          <w:sz w:val="18"/>
        </w:rPr>
        <w:t>stocks</w:t>
      </w:r>
      <w:r>
        <w:rPr>
          <w:rFonts w:ascii="Century" w:hAnsi="Century"/>
          <w:spacing w:val="-20"/>
          <w:sz w:val="18"/>
        </w:rPr>
        <w:t> </w:t>
      </w:r>
      <w:r>
        <w:rPr>
          <w:rFonts w:ascii="Century" w:hAnsi="Century"/>
          <w:sz w:val="18"/>
        </w:rPr>
        <w:t>are</w:t>
      </w:r>
      <w:r>
        <w:rPr>
          <w:rFonts w:ascii="Century" w:hAnsi="Century"/>
          <w:spacing w:val="-20"/>
          <w:sz w:val="18"/>
        </w:rPr>
        <w:t> </w:t>
      </w:r>
      <w:r>
        <w:rPr>
          <w:rFonts w:ascii="Century" w:hAnsi="Century"/>
          <w:sz w:val="18"/>
        </w:rPr>
        <w:t>equally</w:t>
      </w:r>
      <w:r>
        <w:rPr>
          <w:rFonts w:ascii="Century" w:hAnsi="Century"/>
          <w:spacing w:val="-20"/>
          <w:sz w:val="18"/>
        </w:rPr>
        <w:t> </w:t>
      </w:r>
      <w:r>
        <w:rPr>
          <w:rFonts w:ascii="Century" w:hAnsi="Century"/>
          <w:sz w:val="18"/>
        </w:rPr>
        <w:t>weighted.</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spacing w:before="1"/>
        <w:rPr>
          <w:rFonts w:ascii="Century"/>
          <w:sz w:val="17"/>
        </w:rPr>
      </w:pPr>
    </w:p>
    <w:p>
      <w:pPr>
        <w:pStyle w:val="Heading3"/>
        <w:spacing w:before="1"/>
        <w:ind w:right="599"/>
      </w:pPr>
      <w:r>
        <w:rPr>
          <w:w w:val="89"/>
        </w:rPr>
        <w:t>5</w:t>
      </w:r>
    </w:p>
    <w:p>
      <w:pPr>
        <w:spacing w:after="0"/>
        <w:sectPr>
          <w:pgSz w:w="12240" w:h="15840"/>
          <w:pgMar w:header="0" w:footer="119" w:top="1380" w:bottom="300" w:left="1320" w:right="720"/>
        </w:sectPr>
      </w:pPr>
    </w:p>
    <w:p>
      <w:pPr>
        <w:spacing w:before="29"/>
        <w:ind w:left="1612" w:right="0" w:firstLine="0"/>
        <w:jc w:val="left"/>
        <w:rPr>
          <w:rFonts w:ascii="Century" w:hAnsi="Century"/>
          <w:sz w:val="22"/>
        </w:rPr>
      </w:pPr>
      <w:r>
        <w:rPr>
          <w:b/>
          <w:sz w:val="22"/>
        </w:rPr>
        <w:t>Figure IA.4. </w:t>
      </w:r>
      <w:r>
        <w:rPr>
          <w:rFonts w:ascii="Century" w:hAnsi="Century"/>
          <w:sz w:val="22"/>
        </w:rPr>
        <w:t>Value Weighted </w:t>
      </w:r>
      <w:r>
        <w:rPr>
          <w:rFonts w:ascii="Arial" w:hAnsi="Arial"/>
          <w:i/>
          <w:sz w:val="22"/>
        </w:rPr>
        <w:t>β </w:t>
      </w:r>
      <w:r>
        <w:rPr>
          <w:rFonts w:ascii="Century" w:hAnsi="Century"/>
          <w:sz w:val="22"/>
        </w:rPr>
        <w:t>Sorted Decile Portfolios with EN</w:t>
      </w:r>
    </w:p>
    <w:p>
      <w:pPr>
        <w:pStyle w:val="BodyText"/>
        <w:rPr>
          <w:rFonts w:ascii="Century"/>
          <w:sz w:val="20"/>
        </w:rPr>
      </w:pPr>
    </w:p>
    <w:p>
      <w:pPr>
        <w:pStyle w:val="BodyText"/>
        <w:rPr>
          <w:rFonts w:ascii="Century"/>
          <w:sz w:val="20"/>
        </w:rPr>
      </w:pPr>
    </w:p>
    <w:p>
      <w:pPr>
        <w:pStyle w:val="BodyText"/>
        <w:spacing w:before="2"/>
        <w:rPr>
          <w:rFonts w:ascii="Century"/>
          <w:sz w:val="26"/>
        </w:rPr>
      </w:pPr>
    </w:p>
    <w:p>
      <w:pPr>
        <w:spacing w:before="69"/>
        <w:ind w:left="1344" w:right="0" w:firstLine="0"/>
        <w:jc w:val="left"/>
        <w:rPr>
          <w:rFonts w:ascii="Arial"/>
          <w:sz w:val="19"/>
        </w:rPr>
      </w:pPr>
      <w:r>
        <w:rPr/>
        <w:pict>
          <v:group style="position:absolute;margin-left:160.345108pt;margin-top:18.110817pt;width:3.1pt;height:3.1pt;mso-position-horizontal-relative:page;mso-position-vertical-relative:paragraph;z-index:20896;mso-wrap-distance-left:0;mso-wrap-distance-right:0" coordorigin="3207,362" coordsize="62,62">
            <v:shape style="position:absolute;left:3214;top:370;width:47;height:47" coordorigin="3214,370" coordsize="47,47" path="m3244,370l3231,370,3226,372,3217,381,3214,387,3214,399,3217,405,3226,414,3231,416,3244,416,3250,414,3258,405,3261,399,3261,387,3258,381,3250,372,3244,370xe" filled="true" fillcolor="#1f77b3" stroked="false">
              <v:path arrowok="t"/>
              <v:fill type="solid"/>
            </v:shape>
            <v:shape style="position:absolute;left:3214;top:370;width:47;height:47" coordorigin="3214,370" coordsize="47,47" path="m3238,416l3244,416,3250,414,3254,409,3258,405,3261,399,3261,393,3261,387,3258,381,3254,376,3250,372,3244,370,3238,370,3231,370,3226,372,3221,376,3217,381,3214,387,3214,393,3214,399,3217,405,3221,409,3226,414,3231,416,3238,416xe" filled="false" stroked="true" strokeweight=".731594pt" strokecolor="#1f77b3">
              <v:path arrowok="t"/>
              <v:stroke dashstyle="solid"/>
            </v:shape>
            <w10:wrap type="topAndBottom"/>
          </v:group>
        </w:pict>
      </w:r>
      <w:r>
        <w:rPr/>
        <w:pict>
          <v:group style="position:absolute;margin-left:160.345108pt;margin-top:28.456009pt;width:3.1pt;height:3.1pt;mso-position-horizontal-relative:page;mso-position-vertical-relative:paragraph;z-index:20920;mso-wrap-distance-left:0;mso-wrap-distance-right:0" coordorigin="3207,569" coordsize="62,62">
            <v:shape style="position:absolute;left:3214;top:577;width:47;height:47" coordorigin="3214,577" coordsize="47,47" path="m3244,577l3231,577,3226,579,3217,588,3214,594,3214,606,3217,612,3226,620,3231,623,3244,623,3250,620,3258,612,3261,606,3261,594,3258,588,3250,579,3244,577xe" filled="true" fillcolor="#ff7f0e" stroked="false">
              <v:path arrowok="t"/>
              <v:fill type="solid"/>
            </v:shape>
            <v:shape style="position:absolute;left:3214;top:577;width:47;height:47" coordorigin="3214,577" coordsize="47,47" path="m3238,623l3244,623,3250,620,3254,616,3258,612,3261,606,3261,600,3261,594,3258,588,3254,583,3250,579,3244,577,3238,577,3231,577,3226,579,3221,583,3217,588,3214,594,3214,600,3214,606,3217,612,3221,616,3226,620,3231,623,3238,623xe" filled="false" stroked="true" strokeweight=".731594pt" strokecolor="#ff7f0e">
              <v:path arrowok="t"/>
              <v:stroke dashstyle="solid"/>
            </v:shape>
            <w10:wrap type="topAndBottom"/>
          </v:group>
        </w:pict>
      </w:r>
      <w:r>
        <w:rPr/>
        <w:pict>
          <v:group style="position:absolute;margin-left:147.501587pt;margin-top:9.268192pt;width:327.55pt;height:239.6pt;mso-position-horizontal-relative:page;mso-position-vertical-relative:paragraph;z-index:-479896" coordorigin="2950,185" coordsize="6551,4792">
            <v:shape style="position:absolute;left:3249;top:1380;width:5953;height:2573" type="#_x0000_t75" stroked="false">
              <v:imagedata r:id="rId169" o:title=""/>
            </v:shape>
            <v:shape style="position:absolute;left:3214;top:1404;width:47;height:47" coordorigin="3214,1404" coordsize="47,47" path="m3244,1404l3231,1404,3226,1407,3217,1415,3214,1421,3214,1434,3217,1439,3226,1448,3231,1451,3244,1451,3250,1448,3258,1439,3261,1434,3261,1421,3258,1415,3250,1407,3244,1404xe" filled="true" fillcolor="#8b564b" stroked="false">
              <v:path arrowok="t"/>
              <v:fill type="solid"/>
            </v:shape>
            <v:shape style="position:absolute;left:3214;top:1404;width:47;height:47" coordorigin="3214,1404" coordsize="47,47" path="m3238,1451l3244,1451,3250,1448,3254,1444,3258,1439,3261,1434,3261,1427,3261,1421,3258,1415,3254,1411,3250,1407,3244,1404,3238,1404,3231,1404,3226,1407,3221,1411,3217,1415,3214,1421,3214,1427,3214,1434,3217,1439,3221,1444,3226,1448,3231,1451,3238,1451xe" filled="false" stroked="true" strokeweight=".731594pt" strokecolor="#8b564b">
              <v:path arrowok="t"/>
              <v:stroke dashstyle="solid"/>
            </v:shape>
            <v:shape style="position:absolute;left:3214;top:1611;width:47;height:47" coordorigin="3214,1611" coordsize="47,47" path="m3244,1611l3231,1611,3226,1614,3217,1622,3214,1628,3214,1640,3217,1646,3226,1655,3231,1657,3244,1657,3250,1655,3258,1646,3261,1640,3261,1628,3258,1622,3250,1614,3244,1611xe" filled="true" fillcolor="#e277c1" stroked="false">
              <v:path arrowok="t"/>
              <v:fill type="solid"/>
            </v:shape>
            <v:shape style="position:absolute;left:3214;top:1611;width:47;height:47" coordorigin="3214,1611" coordsize="47,47" path="m3238,1657l3244,1657,3250,1655,3254,1651,3258,1646,3261,1640,3261,1634,3261,1628,3258,1622,3254,1618,3250,1614,3244,1611,3238,1611,3231,1611,3226,1614,3221,1618,3217,1622,3214,1628,3214,1634,3214,1640,3217,1646,3221,1651,3226,1655,3231,1657,3238,1657xe" filled="false" stroked="true" strokeweight=".731594pt" strokecolor="#e277c1">
              <v:path arrowok="t"/>
              <v:stroke dashstyle="solid"/>
            </v:shape>
            <v:shape style="position:absolute;left:3214;top:1818;width:47;height:47" coordorigin="3214,1818" coordsize="47,47" path="m3244,1818l3231,1818,3226,1820,3217,1829,3214,1835,3214,1847,3217,1853,3226,1862,3231,1864,3244,1864,3250,1862,3258,1853,3261,1847,3261,1835,3258,1829,3250,1820,3244,1818xe" filled="true" fillcolor="#7f7f7f" stroked="false">
              <v:path arrowok="t"/>
              <v:fill type="solid"/>
            </v:shape>
            <v:shape style="position:absolute;left:3214;top:1818;width:47;height:47" coordorigin="3214,1818" coordsize="47,47" path="m3238,1864l3244,1864,3250,1862,3254,1858,3258,1853,3261,1847,3261,1841,3261,1835,3258,1829,3254,1825,3250,1820,3244,1818,3238,1818,3231,1818,3226,1820,3221,1825,3217,1829,3214,1835,3214,1841,3214,1847,3217,1853,3221,1858,3226,1862,3231,1864,3238,1864xe" filled="false" stroked="true" strokeweight=".731594pt" strokecolor="#7f7f7f">
              <v:path arrowok="t"/>
              <v:stroke dashstyle="solid"/>
            </v:shape>
            <v:shape style="position:absolute;left:3214;top:2025;width:47;height:47" coordorigin="3214,2025" coordsize="47,47" path="m3244,2025l3231,2025,3226,2027,3217,2036,3214,2042,3214,2054,3217,2060,3226,2069,3231,2071,3244,2071,3250,2069,3258,2060,3261,2054,3261,2042,3258,2036,3250,2027,3244,2025xe" filled="true" fillcolor="#bcbd21" stroked="false">
              <v:path arrowok="t"/>
              <v:fill type="solid"/>
            </v:shape>
            <v:shape style="position:absolute;left:3214;top:2025;width:47;height:47" coordorigin="3214,2025" coordsize="47,47" path="m3238,2071l3244,2071,3250,2069,3254,2064,3258,2060,3261,2054,3261,2048,3261,2042,3258,2036,3254,2032,3250,2027,3244,2025,3238,2025,3231,2025,3226,2027,3221,2032,3217,2036,3214,2042,3214,2048,3214,2054,3217,2060,3221,2064,3226,2069,3231,2071,3238,2071xe" filled="false" stroked="true" strokeweight=".731594pt" strokecolor="#bcbd21">
              <v:path arrowok="t"/>
              <v:stroke dashstyle="solid"/>
            </v:shape>
            <v:shape style="position:absolute;left:3214;top:2232;width:47;height:47" coordorigin="3214,2232" coordsize="47,47" path="m3244,2232l3231,2232,3226,2234,3217,2243,3214,2249,3214,2261,3217,2267,3226,2276,3231,2278,3244,2278,3250,2276,3258,2267,3261,2261,3261,2249,3258,2243,3250,2234,3244,2232xe" filled="true" fillcolor="#16bdcf" stroked="false">
              <v:path arrowok="t"/>
              <v:fill type="solid"/>
            </v:shape>
            <v:shape style="position:absolute;left:3214;top:2232;width:47;height:47" coordorigin="3214,2232" coordsize="47,47" path="m3238,2278l3244,2278,3250,2276,3254,2271,3258,2267,3261,2261,3261,2255,3261,2249,3258,2243,3254,2239,3250,2234,3244,2232,3238,2232,3231,2232,3226,2234,3221,2239,3217,2243,3214,2249,3214,2255,3214,2261,3217,2267,3221,2271,3226,2276,3231,2278,3238,2278xe" filled="false" stroked="true" strokeweight=".731594pt" strokecolor="#16bdcf">
              <v:path arrowok="t"/>
              <v:stroke dashstyle="solid"/>
            </v:shape>
            <v:shape style="position:absolute;left:2960;top:195;width:6532;height:4773" type="#_x0000_t202" filled="false" stroked="true" strokeweight=".914492pt" strokecolor="#262626">
              <v:textbox inset="0,0,0,0">
                <w:txbxContent>
                  <w:p>
                    <w:pPr>
                      <w:spacing w:line="213" w:lineRule="exact" w:before="49"/>
                      <w:ind w:left="532" w:right="0" w:firstLine="0"/>
                      <w:jc w:val="left"/>
                      <w:rPr>
                        <w:rFonts w:ascii="Arial"/>
                        <w:sz w:val="19"/>
                      </w:rPr>
                    </w:pPr>
                    <w:r>
                      <w:rPr>
                        <w:rFonts w:ascii="Arial"/>
                        <w:color w:val="262626"/>
                        <w:w w:val="80"/>
                        <w:sz w:val="19"/>
                      </w:rPr>
                      <w:t>decile 1</w:t>
                    </w:r>
                  </w:p>
                  <w:p>
                    <w:pPr>
                      <w:spacing w:line="207" w:lineRule="exact" w:before="0"/>
                      <w:ind w:left="532" w:right="0" w:firstLine="0"/>
                      <w:jc w:val="left"/>
                      <w:rPr>
                        <w:rFonts w:ascii="Arial"/>
                        <w:sz w:val="19"/>
                      </w:rPr>
                    </w:pPr>
                    <w:r>
                      <w:rPr>
                        <w:rFonts w:ascii="Arial"/>
                        <w:color w:val="262626"/>
                        <w:w w:val="80"/>
                        <w:sz w:val="19"/>
                      </w:rPr>
                      <w:t>decile 2</w:t>
                    </w:r>
                  </w:p>
                  <w:p>
                    <w:pPr>
                      <w:spacing w:line="207" w:lineRule="exact" w:before="0"/>
                      <w:ind w:left="532" w:right="0" w:firstLine="0"/>
                      <w:jc w:val="left"/>
                      <w:rPr>
                        <w:rFonts w:ascii="Arial"/>
                        <w:sz w:val="19"/>
                      </w:rPr>
                    </w:pPr>
                    <w:r>
                      <w:rPr>
                        <w:rFonts w:ascii="Arial"/>
                        <w:color w:val="262626"/>
                        <w:w w:val="80"/>
                        <w:sz w:val="19"/>
                      </w:rPr>
                      <w:t>decile 3</w:t>
                    </w:r>
                  </w:p>
                  <w:p>
                    <w:pPr>
                      <w:spacing w:line="207" w:lineRule="exact" w:before="0"/>
                      <w:ind w:left="532" w:right="0" w:firstLine="0"/>
                      <w:jc w:val="left"/>
                      <w:rPr>
                        <w:rFonts w:ascii="Arial"/>
                        <w:sz w:val="19"/>
                      </w:rPr>
                    </w:pPr>
                    <w:r>
                      <w:rPr>
                        <w:rFonts w:ascii="Arial"/>
                        <w:color w:val="262626"/>
                        <w:w w:val="80"/>
                        <w:sz w:val="19"/>
                      </w:rPr>
                      <w:t>decile 4</w:t>
                    </w:r>
                  </w:p>
                  <w:p>
                    <w:pPr>
                      <w:spacing w:line="207" w:lineRule="exact" w:before="0"/>
                      <w:ind w:left="532" w:right="0" w:firstLine="0"/>
                      <w:jc w:val="left"/>
                      <w:rPr>
                        <w:rFonts w:ascii="Arial"/>
                        <w:sz w:val="19"/>
                      </w:rPr>
                    </w:pPr>
                    <w:r>
                      <w:rPr>
                        <w:rFonts w:ascii="Arial"/>
                        <w:color w:val="262626"/>
                        <w:w w:val="80"/>
                        <w:sz w:val="19"/>
                      </w:rPr>
                      <w:t>decile 5</w:t>
                    </w:r>
                  </w:p>
                  <w:p>
                    <w:pPr>
                      <w:spacing w:line="207" w:lineRule="exact" w:before="0"/>
                      <w:ind w:left="532" w:right="0" w:firstLine="0"/>
                      <w:jc w:val="left"/>
                      <w:rPr>
                        <w:rFonts w:ascii="Arial"/>
                        <w:sz w:val="19"/>
                      </w:rPr>
                    </w:pPr>
                    <w:r>
                      <w:rPr>
                        <w:rFonts w:ascii="Arial"/>
                        <w:color w:val="262626"/>
                        <w:w w:val="80"/>
                        <w:sz w:val="19"/>
                      </w:rPr>
                      <w:t>decile 6</w:t>
                    </w:r>
                  </w:p>
                  <w:p>
                    <w:pPr>
                      <w:spacing w:line="207" w:lineRule="exact" w:before="0"/>
                      <w:ind w:left="532" w:right="0" w:firstLine="0"/>
                      <w:jc w:val="left"/>
                      <w:rPr>
                        <w:rFonts w:ascii="Arial"/>
                        <w:sz w:val="19"/>
                      </w:rPr>
                    </w:pPr>
                    <w:r>
                      <w:rPr>
                        <w:rFonts w:ascii="Arial"/>
                        <w:color w:val="262626"/>
                        <w:w w:val="80"/>
                        <w:sz w:val="19"/>
                      </w:rPr>
                      <w:t>decile 7</w:t>
                    </w:r>
                  </w:p>
                  <w:p>
                    <w:pPr>
                      <w:spacing w:line="207" w:lineRule="exact" w:before="0"/>
                      <w:ind w:left="532" w:right="0" w:firstLine="0"/>
                      <w:jc w:val="left"/>
                      <w:rPr>
                        <w:rFonts w:ascii="Arial"/>
                        <w:sz w:val="19"/>
                      </w:rPr>
                    </w:pPr>
                    <w:r>
                      <w:rPr>
                        <w:rFonts w:ascii="Arial"/>
                        <w:color w:val="262626"/>
                        <w:w w:val="80"/>
                        <w:sz w:val="19"/>
                      </w:rPr>
                      <w:t>decile 8</w:t>
                    </w:r>
                  </w:p>
                  <w:p>
                    <w:pPr>
                      <w:spacing w:line="207" w:lineRule="exact" w:before="0"/>
                      <w:ind w:left="532" w:right="0" w:firstLine="0"/>
                      <w:jc w:val="left"/>
                      <w:rPr>
                        <w:rFonts w:ascii="Arial"/>
                        <w:sz w:val="19"/>
                      </w:rPr>
                    </w:pPr>
                    <w:r>
                      <w:rPr>
                        <w:rFonts w:ascii="Arial"/>
                        <w:color w:val="262626"/>
                        <w:w w:val="80"/>
                        <w:sz w:val="19"/>
                      </w:rPr>
                      <w:t>decile 9</w:t>
                    </w:r>
                  </w:p>
                  <w:p>
                    <w:pPr>
                      <w:spacing w:line="213" w:lineRule="exact" w:before="0"/>
                      <w:ind w:left="532" w:right="0" w:firstLine="0"/>
                      <w:jc w:val="left"/>
                      <w:rPr>
                        <w:rFonts w:ascii="Arial"/>
                        <w:sz w:val="19"/>
                      </w:rPr>
                    </w:pPr>
                    <w:r>
                      <w:rPr>
                        <w:rFonts w:ascii="Arial"/>
                        <w:color w:val="262626"/>
                        <w:w w:val="80"/>
                        <w:sz w:val="19"/>
                      </w:rPr>
                      <w:t>decile 10</w:t>
                    </w:r>
                  </w:p>
                </w:txbxContent>
              </v:textbox>
              <v:stroke dashstyle="solid"/>
              <w10:wrap type="none"/>
            </v:shape>
            <w10:wrap type="none"/>
          </v:group>
        </w:pict>
      </w:r>
      <w:r>
        <w:rPr/>
        <w:pict>
          <v:group style="position:absolute;margin-left:160.345108pt;margin-top:38.801201pt;width:3.1pt;height:3.1pt;mso-position-horizontal-relative:page;mso-position-vertical-relative:paragraph;z-index:21088" coordorigin="3207,776" coordsize="62,62">
            <v:shape style="position:absolute;left:3214;top:784;width:47;height:47" coordorigin="3214,784" coordsize="47,47" path="m3244,784l3231,784,3226,786,3217,795,3214,801,3214,813,3217,819,3226,827,3231,830,3244,830,3250,827,3258,819,3261,813,3261,801,3258,795,3250,786,3244,784xe" filled="true" fillcolor="#2ba02b" stroked="false">
              <v:path arrowok="t"/>
              <v:fill type="solid"/>
            </v:shape>
            <v:shape style="position:absolute;left:3214;top:784;width:47;height:47" coordorigin="3214,784" coordsize="47,47" path="m3238,830l3244,830,3250,827,3254,823,3258,819,3261,813,3261,807,3261,801,3258,795,3254,790,3250,786,3244,784,3238,784,3231,784,3226,786,3221,790,3217,795,3214,801,3214,807,3214,813,3217,819,3221,823,3226,827,3231,830,3238,830xe" filled="false" stroked="true" strokeweight=".731594pt" strokecolor="#2ba02b">
              <v:path arrowok="t"/>
              <v:stroke dashstyle="solid"/>
            </v:shape>
            <w10:wrap type="none"/>
          </v:group>
        </w:pict>
      </w:r>
      <w:r>
        <w:rPr>
          <w:rFonts w:ascii="Arial"/>
          <w:color w:val="262626"/>
          <w:w w:val="85"/>
          <w:sz w:val="19"/>
        </w:rPr>
        <w:t>100</w:t>
      </w:r>
    </w:p>
    <w:p>
      <w:pPr>
        <w:pStyle w:val="BodyText"/>
        <w:spacing w:before="8"/>
        <w:rPr>
          <w:rFonts w:ascii="Arial"/>
          <w:sz w:val="6"/>
        </w:rPr>
      </w:pPr>
    </w:p>
    <w:p>
      <w:pPr>
        <w:spacing w:before="46" w:after="59"/>
        <w:ind w:left="1425" w:right="0" w:firstLine="0"/>
        <w:jc w:val="left"/>
        <w:rPr>
          <w:rFonts w:ascii="Arial"/>
          <w:sz w:val="19"/>
        </w:rPr>
      </w:pPr>
      <w:r>
        <w:rPr>
          <w:rFonts w:ascii="Arial"/>
          <w:color w:val="262626"/>
          <w:w w:val="85"/>
          <w:sz w:val="19"/>
        </w:rPr>
        <w:t>80</w:t>
      </w:r>
    </w:p>
    <w:p>
      <w:pPr>
        <w:pStyle w:val="BodyText"/>
        <w:spacing w:line="61" w:lineRule="exact"/>
        <w:ind w:left="1886"/>
        <w:rPr>
          <w:rFonts w:ascii="Arial"/>
          <w:sz w:val="6"/>
        </w:rPr>
      </w:pPr>
      <w:r>
        <w:rPr>
          <w:rFonts w:ascii="Arial"/>
          <w:position w:val="0"/>
          <w:sz w:val="6"/>
        </w:rPr>
        <w:pict>
          <v:group style="width:3.1pt;height:3.1pt;mso-position-horizontal-relative:char;mso-position-vertical-relative:line" coordorigin="0,0" coordsize="62,62">
            <v:shape style="position:absolute;left:8;top:8;width:47;height:47" coordorigin="8,8" coordsize="47,47" path="m37,8l24,8,19,10,10,19,8,24,8,37,10,43,19,51,24,54,37,54,43,51,51,43,54,37,54,24,51,19,43,10,37,8xe" filled="true" fillcolor="#d62728" stroked="false">
              <v:path arrowok="t"/>
              <v:fill type="solid"/>
            </v:shape>
            <v:shape style="position:absolute;left:8;top:8;width:47;height:47" coordorigin="8,8" coordsize="47,47" path="m31,54l37,54,43,51,47,47,51,43,54,37,54,31,54,24,51,19,47,14,43,10,37,8,31,8,24,8,19,10,14,14,10,19,8,24,8,31,8,37,10,43,14,47,19,51,24,54,31,54xe" filled="false" stroked="true" strokeweight=".731594pt" strokecolor="#d62728">
              <v:path arrowok="t"/>
              <v:stroke dashstyle="solid"/>
            </v:shape>
          </v:group>
        </w:pict>
      </w:r>
      <w:r>
        <w:rPr>
          <w:rFonts w:ascii="Arial"/>
          <w:position w:val="0"/>
          <w:sz w:val="6"/>
        </w:rPr>
      </w:r>
    </w:p>
    <w:p>
      <w:pPr>
        <w:pStyle w:val="BodyText"/>
        <w:spacing w:before="3"/>
        <w:rPr>
          <w:rFonts w:ascii="Arial"/>
          <w:sz w:val="9"/>
        </w:rPr>
      </w:pPr>
      <w:r>
        <w:rPr/>
        <w:pict>
          <v:group style="position:absolute;margin-left:160.345108pt;margin-top:7.295192pt;width:3.1pt;height:3.1pt;mso-position-horizontal-relative:page;mso-position-vertical-relative:paragraph;z-index:20968;mso-wrap-distance-left:0;mso-wrap-distance-right:0" coordorigin="3207,146" coordsize="62,62">
            <v:shape style="position:absolute;left:3214;top:153;width:47;height:47" coordorigin="3214,153" coordsize="47,47" path="m3244,153l3231,153,3226,156,3217,165,3214,170,3214,183,3217,189,3226,197,3231,200,3244,200,3250,197,3258,189,3261,183,3261,170,3258,165,3250,156,3244,153xe" filled="true" fillcolor="#9466bd" stroked="false">
              <v:path arrowok="t"/>
              <v:fill type="solid"/>
            </v:shape>
            <v:shape style="position:absolute;left:3214;top:153;width:47;height:47" coordorigin="3214,153" coordsize="47,47" path="m3238,200l3244,200,3250,197,3254,193,3258,189,3261,183,3261,177,3261,170,3258,165,3254,160,3250,156,3244,153,3238,153,3231,153,3226,156,3221,160,3217,165,3214,170,3214,177,3214,183,3217,189,3221,193,3226,197,3231,200,3238,200xe" filled="false" stroked="true" strokeweight=".731594pt" strokecolor="#9466bd">
              <v:path arrowok="t"/>
              <v:stroke dashstyle="solid"/>
            </v:shape>
            <w10:wrap type="topAndBottom"/>
          </v:group>
        </w:pict>
      </w:r>
    </w:p>
    <w:p>
      <w:pPr>
        <w:spacing w:before="61"/>
        <w:ind w:left="1425" w:right="0" w:firstLine="0"/>
        <w:jc w:val="left"/>
        <w:rPr>
          <w:rFonts w:ascii="Arial"/>
          <w:sz w:val="19"/>
        </w:rPr>
      </w:pPr>
      <w:r>
        <w:rPr>
          <w:rFonts w:ascii="Arial"/>
          <w:color w:val="262626"/>
          <w:w w:val="85"/>
          <w:sz w:val="19"/>
        </w:rPr>
        <w:t>60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pict>
          <v:shape style="position:absolute;margin-left:120.263809pt;margin-top:-13.883072pt;width:11.75pt;height:88.2pt;mso-position-horizontal-relative:page;mso-position-vertical-relative:paragraph;z-index:21112" type="#_x0000_t202" filled="false" stroked="false">
            <v:textbox inset="0,0,0,0" style="layout-flow:vertical;mso-layout-flow-alt:bottom-to-top">
              <w:txbxContent>
                <w:p>
                  <w:pPr>
                    <w:spacing w:line="207" w:lineRule="exact" w:before="0"/>
                    <w:ind w:left="20" w:right="-537" w:firstLine="0"/>
                    <w:jc w:val="left"/>
                    <w:rPr>
                      <w:rFonts w:ascii="Arial"/>
                      <w:sz w:val="19"/>
                    </w:rPr>
                  </w:pPr>
                  <w:r>
                    <w:rPr>
                      <w:rFonts w:ascii="Arial"/>
                      <w:color w:val="262626"/>
                      <w:w w:val="76"/>
                      <w:sz w:val="19"/>
                    </w:rPr>
                    <w:t>Cumulative</w:t>
                  </w:r>
                  <w:r>
                    <w:rPr>
                      <w:rFonts w:ascii="Arial"/>
                      <w:color w:val="262626"/>
                      <w:spacing w:val="-13"/>
                      <w:sz w:val="19"/>
                    </w:rPr>
                    <w:t> </w:t>
                  </w:r>
                  <w:r>
                    <w:rPr>
                      <w:rFonts w:ascii="Arial"/>
                      <w:color w:val="262626"/>
                      <w:w w:val="77"/>
                      <w:sz w:val="19"/>
                    </w:rPr>
                    <w:t>Excess</w:t>
                  </w:r>
                  <w:r>
                    <w:rPr>
                      <w:rFonts w:ascii="Arial"/>
                      <w:color w:val="262626"/>
                      <w:spacing w:val="-13"/>
                      <w:sz w:val="19"/>
                    </w:rPr>
                    <w:t> </w:t>
                  </w:r>
                  <w:r>
                    <w:rPr>
                      <w:rFonts w:ascii="Arial"/>
                      <w:color w:val="262626"/>
                      <w:w w:val="76"/>
                      <w:sz w:val="19"/>
                    </w:rPr>
                    <w:t>Return</w:t>
                  </w:r>
                </w:p>
              </w:txbxContent>
            </v:textbox>
            <w10:wrap type="none"/>
          </v:shape>
        </w:pict>
      </w:r>
      <w:r>
        <w:rPr>
          <w:rFonts w:ascii="Arial"/>
          <w:color w:val="262626"/>
          <w:w w:val="85"/>
          <w:sz w:val="19"/>
        </w:rPr>
        <w:t>40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rFonts w:ascii="Arial"/>
          <w:color w:val="262626"/>
          <w:w w:val="85"/>
          <w:sz w:val="19"/>
        </w:rPr>
        <w:t>20</w:t>
      </w:r>
    </w:p>
    <w:p>
      <w:pPr>
        <w:pStyle w:val="BodyText"/>
        <w:rPr>
          <w:rFonts w:ascii="Arial"/>
          <w:sz w:val="20"/>
        </w:rPr>
      </w:pPr>
    </w:p>
    <w:p>
      <w:pPr>
        <w:pStyle w:val="BodyText"/>
        <w:spacing w:before="3"/>
        <w:rPr>
          <w:rFonts w:ascii="Arial"/>
          <w:sz w:val="16"/>
        </w:rPr>
      </w:pPr>
    </w:p>
    <w:p>
      <w:pPr>
        <w:spacing w:before="1"/>
        <w:ind w:left="1506" w:right="0" w:firstLine="0"/>
        <w:jc w:val="left"/>
        <w:rPr>
          <w:rFonts w:ascii="Arial"/>
          <w:sz w:val="19"/>
        </w:rPr>
      </w:pPr>
      <w:r>
        <w:rPr>
          <w:rFonts w:ascii="Arial"/>
          <w:color w:val="262626"/>
          <w:w w:val="76"/>
          <w:sz w:val="19"/>
        </w:rPr>
        <w:t>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pict>
          <v:line style="position:absolute;mso-position-horizontal-relative:page;mso-position-vertical-relative:paragraph;z-index:21016" from="133.411469pt,6.37836pt" to="136.864591pt,6.37836pt" stroked="true" strokeweight=".599907pt" strokecolor="#262626">
            <v:stroke dashstyle="solid"/>
            <w10:wrap type="none"/>
          </v:line>
        </w:pict>
      </w:r>
      <w:r>
        <w:rPr>
          <w:rFonts w:ascii="Arial"/>
          <w:color w:val="262626"/>
          <w:w w:val="85"/>
          <w:sz w:val="19"/>
        </w:rPr>
        <w:t>20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pict>
          <v:line style="position:absolute;mso-position-horizontal-relative:page;mso-position-vertical-relative:paragraph;z-index:20992" from="133.411469pt,6.378354pt" to="136.864591pt,6.378354pt" stroked="true" strokeweight=".599907pt" strokecolor="#262626">
            <v:stroke dashstyle="solid"/>
            <w10:wrap type="none"/>
          </v:line>
        </w:pict>
      </w:r>
      <w:r>
        <w:rPr>
          <w:rFonts w:ascii="Arial"/>
          <w:color w:val="262626"/>
          <w:w w:val="85"/>
          <w:sz w:val="19"/>
        </w:rPr>
        <w:t>40</w:t>
      </w:r>
    </w:p>
    <w:p>
      <w:pPr>
        <w:pStyle w:val="BodyText"/>
        <w:spacing w:before="7"/>
        <w:rPr>
          <w:rFonts w:ascii="Arial"/>
          <w:sz w:val="11"/>
        </w:rPr>
      </w:pPr>
    </w:p>
    <w:p>
      <w:pPr>
        <w:tabs>
          <w:tab w:pos="3095" w:val="left" w:leader="none"/>
          <w:tab w:pos="4275" w:val="left" w:leader="none"/>
          <w:tab w:pos="5455" w:val="left" w:leader="none"/>
          <w:tab w:pos="6635" w:val="left" w:leader="none"/>
          <w:tab w:pos="7816" w:val="left" w:leader="none"/>
        </w:tabs>
        <w:spacing w:before="69"/>
        <w:ind w:left="1914" w:right="0" w:firstLine="0"/>
        <w:jc w:val="left"/>
        <w:rPr>
          <w:rFonts w:ascii="Arial"/>
          <w:sz w:val="19"/>
        </w:rPr>
      </w:pPr>
      <w:r>
        <w:rPr>
          <w:rFonts w:ascii="Arial"/>
          <w:color w:val="262626"/>
          <w:w w:val="85"/>
          <w:sz w:val="19"/>
        </w:rPr>
        <w:t>1968</w:t>
        <w:tab/>
        <w:t>1978</w:t>
        <w:tab/>
        <w:t>1988</w:t>
        <w:tab/>
        <w:t>1998</w:t>
        <w:tab/>
        <w:t>2008</w:t>
        <w:tab/>
        <w:t>2018</w:t>
      </w:r>
    </w:p>
    <w:p>
      <w:pPr>
        <w:pStyle w:val="BodyText"/>
        <w:rPr>
          <w:rFonts w:ascii="Arial"/>
          <w:sz w:val="20"/>
        </w:rPr>
      </w:pPr>
    </w:p>
    <w:p>
      <w:pPr>
        <w:pStyle w:val="BodyText"/>
        <w:spacing w:before="9"/>
        <w:rPr>
          <w:rFonts w:ascii="Arial"/>
          <w:sz w:val="23"/>
        </w:rPr>
      </w:pPr>
    </w:p>
    <w:p>
      <w:pPr>
        <w:spacing w:line="295" w:lineRule="auto" w:before="57"/>
        <w:ind w:left="117" w:right="975" w:firstLine="0"/>
        <w:jc w:val="both"/>
        <w:rPr>
          <w:rFonts w:ascii="Century" w:hAnsi="Century"/>
          <w:sz w:val="18"/>
        </w:rPr>
      </w:pPr>
      <w:r>
        <w:rPr>
          <w:rFonts w:ascii="Century" w:hAnsi="Century"/>
          <w:sz w:val="18"/>
        </w:rPr>
        <w:t>Cumulative</w:t>
      </w:r>
      <w:r>
        <w:rPr>
          <w:rFonts w:ascii="Century" w:hAnsi="Century"/>
          <w:spacing w:val="-10"/>
          <w:sz w:val="18"/>
        </w:rPr>
        <w:t> </w:t>
      </w:r>
      <w:r>
        <w:rPr>
          <w:rFonts w:ascii="Century" w:hAnsi="Century"/>
          <w:sz w:val="18"/>
        </w:rPr>
        <w:t>excess</w:t>
      </w:r>
      <w:r>
        <w:rPr>
          <w:rFonts w:ascii="Century" w:hAnsi="Century"/>
          <w:spacing w:val="-10"/>
          <w:sz w:val="18"/>
        </w:rPr>
        <w:t> </w:t>
      </w:r>
      <w:r>
        <w:rPr>
          <w:rFonts w:ascii="Century" w:hAnsi="Century"/>
          <w:sz w:val="18"/>
        </w:rPr>
        <w:t>return</w:t>
      </w:r>
      <w:r>
        <w:rPr>
          <w:rFonts w:ascii="Century" w:hAnsi="Century"/>
          <w:spacing w:val="-10"/>
          <w:sz w:val="18"/>
        </w:rPr>
        <w:t> </w:t>
      </w:r>
      <w:r>
        <w:rPr>
          <w:rFonts w:ascii="Century" w:hAnsi="Century"/>
          <w:sz w:val="18"/>
        </w:rPr>
        <w:t>of</w:t>
      </w:r>
      <w:r>
        <w:rPr>
          <w:rFonts w:ascii="Century" w:hAnsi="Century"/>
          <w:spacing w:val="-10"/>
          <w:sz w:val="18"/>
        </w:rPr>
        <w:t> </w:t>
      </w:r>
      <w:r>
        <w:rPr>
          <w:rFonts w:ascii="Century" w:hAnsi="Century"/>
          <w:sz w:val="18"/>
        </w:rPr>
        <w:t>decile</w:t>
      </w:r>
      <w:r>
        <w:rPr>
          <w:rFonts w:ascii="Century" w:hAnsi="Century"/>
          <w:spacing w:val="-10"/>
          <w:sz w:val="18"/>
        </w:rPr>
        <w:t> </w:t>
      </w:r>
      <w:r>
        <w:rPr>
          <w:rFonts w:ascii="Century" w:hAnsi="Century"/>
          <w:sz w:val="18"/>
        </w:rPr>
        <w:t>sorted</w:t>
      </w:r>
      <w:r>
        <w:rPr>
          <w:rFonts w:ascii="Century" w:hAnsi="Century"/>
          <w:spacing w:val="-10"/>
          <w:sz w:val="18"/>
        </w:rPr>
        <w:t> </w:t>
      </w:r>
      <w:r>
        <w:rPr>
          <w:rFonts w:ascii="Century" w:hAnsi="Century"/>
          <w:sz w:val="18"/>
        </w:rPr>
        <w:t>portfolios</w:t>
      </w:r>
      <w:r>
        <w:rPr>
          <w:rFonts w:ascii="Century" w:hAnsi="Century"/>
          <w:spacing w:val="-10"/>
          <w:sz w:val="18"/>
        </w:rPr>
        <w:t> </w:t>
      </w:r>
      <w:r>
        <w:rPr>
          <w:rFonts w:ascii="Century" w:hAnsi="Century"/>
          <w:sz w:val="18"/>
        </w:rPr>
        <w:t>based</w:t>
      </w:r>
      <w:r>
        <w:rPr>
          <w:rFonts w:ascii="Century" w:hAnsi="Century"/>
          <w:spacing w:val="-10"/>
          <w:sz w:val="18"/>
        </w:rPr>
        <w:t> </w:t>
      </w:r>
      <w:r>
        <w:rPr>
          <w:rFonts w:ascii="Century" w:hAnsi="Century"/>
          <w:sz w:val="18"/>
        </w:rPr>
        <w:t>on</w:t>
      </w:r>
      <w:r>
        <w:rPr>
          <w:rFonts w:ascii="Century" w:hAnsi="Century"/>
          <w:spacing w:val="-10"/>
          <w:sz w:val="18"/>
        </w:rPr>
        <w:t> </w:t>
      </w:r>
      <w:r>
        <w:rPr>
          <w:rFonts w:ascii="Century" w:hAnsi="Century"/>
          <w:sz w:val="18"/>
        </w:rPr>
        <w:t>the</w:t>
      </w:r>
      <w:r>
        <w:rPr>
          <w:rFonts w:ascii="Century" w:hAnsi="Century"/>
          <w:spacing w:val="-10"/>
          <w:sz w:val="18"/>
        </w:rPr>
        <w:t> </w:t>
      </w:r>
      <w:r>
        <w:rPr>
          <w:rFonts w:ascii="Century" w:hAnsi="Century"/>
          <w:sz w:val="18"/>
        </w:rPr>
        <w:t>risk</w:t>
      </w:r>
      <w:r>
        <w:rPr>
          <w:rFonts w:ascii="Century" w:hAnsi="Century"/>
          <w:spacing w:val="-10"/>
          <w:sz w:val="18"/>
        </w:rPr>
        <w:t> </w:t>
      </w:r>
      <w:r>
        <w:rPr>
          <w:rFonts w:ascii="Century" w:hAnsi="Century"/>
          <w:sz w:val="18"/>
        </w:rPr>
        <w:t>loadings</w:t>
      </w:r>
      <w:r>
        <w:rPr>
          <w:rFonts w:ascii="Century" w:hAnsi="Century"/>
          <w:spacing w:val="-10"/>
          <w:sz w:val="18"/>
        </w:rPr>
        <w:t> </w:t>
      </w:r>
      <w:r>
        <w:rPr>
          <w:rFonts w:ascii="Arial" w:hAnsi="Arial"/>
          <w:i/>
          <w:sz w:val="18"/>
        </w:rPr>
        <w:t>β</w:t>
      </w:r>
      <w:r>
        <w:rPr>
          <w:rFonts w:ascii="Arial" w:hAnsi="Arial"/>
          <w:i/>
          <w:spacing w:val="-4"/>
          <w:sz w:val="18"/>
        </w:rPr>
        <w:t> </w:t>
      </w:r>
      <w:r>
        <w:rPr>
          <w:rFonts w:ascii="Century" w:hAnsi="Century"/>
          <w:sz w:val="18"/>
        </w:rPr>
        <w:t>for</w:t>
      </w:r>
      <w:r>
        <w:rPr>
          <w:rFonts w:ascii="Century" w:hAnsi="Century"/>
          <w:spacing w:val="-10"/>
          <w:sz w:val="18"/>
        </w:rPr>
        <w:t> </w:t>
      </w:r>
      <w:r>
        <w:rPr>
          <w:rFonts w:ascii="Century" w:hAnsi="Century"/>
          <w:sz w:val="18"/>
        </w:rPr>
        <w:t>EN.</w:t>
      </w:r>
      <w:r>
        <w:rPr>
          <w:rFonts w:ascii="Century" w:hAnsi="Century"/>
          <w:spacing w:val="-10"/>
          <w:sz w:val="18"/>
        </w:rPr>
        <w:t> </w:t>
      </w:r>
      <w:r>
        <w:rPr>
          <w:rFonts w:ascii="Century" w:hAnsi="Century"/>
          <w:sz w:val="18"/>
        </w:rPr>
        <w:t>The</w:t>
      </w:r>
      <w:r>
        <w:rPr>
          <w:rFonts w:ascii="Century" w:hAnsi="Century"/>
          <w:spacing w:val="-10"/>
          <w:sz w:val="18"/>
        </w:rPr>
        <w:t> </w:t>
      </w:r>
      <w:r>
        <w:rPr>
          <w:rFonts w:ascii="Century" w:hAnsi="Century"/>
          <w:sz w:val="18"/>
        </w:rPr>
        <w:t>first</w:t>
      </w:r>
      <w:r>
        <w:rPr>
          <w:rFonts w:ascii="Century" w:hAnsi="Century"/>
          <w:spacing w:val="-10"/>
          <w:sz w:val="18"/>
        </w:rPr>
        <w:t> </w:t>
      </w:r>
      <w:r>
        <w:rPr>
          <w:rFonts w:ascii="Century" w:hAnsi="Century"/>
          <w:sz w:val="18"/>
        </w:rPr>
        <w:t>portfolio</w:t>
      </w:r>
      <w:r>
        <w:rPr>
          <w:rFonts w:ascii="Century" w:hAnsi="Century"/>
          <w:spacing w:val="-10"/>
          <w:sz w:val="18"/>
        </w:rPr>
        <w:t> </w:t>
      </w:r>
      <w:r>
        <w:rPr>
          <w:rFonts w:ascii="Century" w:hAnsi="Century"/>
          <w:sz w:val="18"/>
        </w:rPr>
        <w:t>is</w:t>
      </w:r>
      <w:r>
        <w:rPr>
          <w:rFonts w:ascii="Century" w:hAnsi="Century"/>
          <w:spacing w:val="-10"/>
          <w:sz w:val="18"/>
        </w:rPr>
        <w:t> </w:t>
      </w:r>
      <w:r>
        <w:rPr>
          <w:rFonts w:ascii="Century" w:hAnsi="Century"/>
          <w:sz w:val="18"/>
        </w:rPr>
        <w:t>based on</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smallest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of</w:t>
      </w:r>
      <w:r>
        <w:rPr>
          <w:rFonts w:ascii="Century" w:hAnsi="Century"/>
          <w:spacing w:val="-6"/>
          <w:sz w:val="18"/>
        </w:rPr>
        <w:t> </w:t>
      </w:r>
      <w:r>
        <w:rPr>
          <w:rFonts w:ascii="Century" w:hAnsi="Century"/>
          <w:sz w:val="18"/>
        </w:rPr>
        <w:t>risk</w:t>
      </w:r>
      <w:r>
        <w:rPr>
          <w:rFonts w:ascii="Century" w:hAnsi="Century"/>
          <w:spacing w:val="-6"/>
          <w:sz w:val="18"/>
        </w:rPr>
        <w:t> </w:t>
      </w:r>
      <w:r>
        <w:rPr>
          <w:rFonts w:ascii="Century" w:hAnsi="Century"/>
          <w:sz w:val="18"/>
        </w:rPr>
        <w:t>loadings,</w:t>
      </w:r>
      <w:r>
        <w:rPr>
          <w:rFonts w:ascii="Century" w:hAnsi="Century"/>
          <w:spacing w:val="-4"/>
          <w:sz w:val="18"/>
        </w:rPr>
        <w:t> </w:t>
      </w:r>
      <w:r>
        <w:rPr>
          <w:rFonts w:ascii="Century" w:hAnsi="Century"/>
          <w:sz w:val="18"/>
        </w:rPr>
        <w:t>while</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portfolio</w:t>
      </w:r>
      <w:r>
        <w:rPr>
          <w:rFonts w:ascii="Century" w:hAnsi="Century"/>
          <w:spacing w:val="-6"/>
          <w:sz w:val="18"/>
        </w:rPr>
        <w:t> </w:t>
      </w:r>
      <w:r>
        <w:rPr>
          <w:rFonts w:ascii="Century" w:hAnsi="Century"/>
          <w:sz w:val="18"/>
        </w:rPr>
        <w:t>is</w:t>
      </w:r>
      <w:r>
        <w:rPr>
          <w:rFonts w:ascii="Century" w:hAnsi="Century"/>
          <w:spacing w:val="-6"/>
          <w:sz w:val="18"/>
        </w:rPr>
        <w:t> </w:t>
      </w:r>
      <w:r>
        <w:rPr>
          <w:rFonts w:ascii="Century" w:hAnsi="Century"/>
          <w:sz w:val="18"/>
        </w:rPr>
        <w:t>constructed</w:t>
      </w:r>
      <w:r>
        <w:rPr>
          <w:rFonts w:ascii="Century" w:hAnsi="Century"/>
          <w:spacing w:val="-6"/>
          <w:sz w:val="18"/>
        </w:rPr>
        <w:t> </w:t>
      </w:r>
      <w:r>
        <w:rPr>
          <w:rFonts w:ascii="Century" w:hAnsi="Century"/>
          <w:sz w:val="18"/>
        </w:rPr>
        <w:t>with</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largest</w:t>
      </w:r>
      <w:r>
        <w:rPr>
          <w:rFonts w:ascii="Century" w:hAnsi="Century"/>
          <w:spacing w:val="-6"/>
          <w:sz w:val="18"/>
        </w:rPr>
        <w:t> </w:t>
      </w:r>
      <w:r>
        <w:rPr>
          <w:rFonts w:ascii="Century" w:hAnsi="Century"/>
          <w:sz w:val="18"/>
        </w:rPr>
        <w:t>loading</w:t>
      </w:r>
      <w:r>
        <w:rPr>
          <w:rFonts w:ascii="Century" w:hAnsi="Century"/>
          <w:spacing w:val="-5"/>
          <w:sz w:val="18"/>
        </w:rPr>
        <w:t> </w:t>
      </w:r>
      <w:r>
        <w:rPr>
          <w:rFonts w:ascii="Century" w:hAnsi="Century"/>
          <w:sz w:val="18"/>
        </w:rPr>
        <w:t>decile. Within</w:t>
      </w:r>
      <w:r>
        <w:rPr>
          <w:rFonts w:ascii="Century" w:hAnsi="Century"/>
          <w:spacing w:val="-19"/>
          <w:sz w:val="18"/>
        </w:rPr>
        <w:t> </w:t>
      </w:r>
      <w:r>
        <w:rPr>
          <w:rFonts w:ascii="Century" w:hAnsi="Century"/>
          <w:sz w:val="18"/>
        </w:rPr>
        <w:t>each</w:t>
      </w:r>
      <w:r>
        <w:rPr>
          <w:rFonts w:ascii="Century" w:hAnsi="Century"/>
          <w:spacing w:val="-19"/>
          <w:sz w:val="18"/>
        </w:rPr>
        <w:t> </w:t>
      </w:r>
      <w:r>
        <w:rPr>
          <w:rFonts w:ascii="Century" w:hAnsi="Century"/>
          <w:sz w:val="18"/>
        </w:rPr>
        <w:t>decile</w:t>
      </w:r>
      <w:r>
        <w:rPr>
          <w:rFonts w:ascii="Century" w:hAnsi="Century"/>
          <w:spacing w:val="-19"/>
          <w:sz w:val="18"/>
        </w:rPr>
        <w:t> </w:t>
      </w:r>
      <w:r>
        <w:rPr>
          <w:rFonts w:ascii="Century" w:hAnsi="Century"/>
          <w:sz w:val="18"/>
        </w:rPr>
        <w:t>the</w:t>
      </w:r>
      <w:r>
        <w:rPr>
          <w:rFonts w:ascii="Century" w:hAnsi="Century"/>
          <w:spacing w:val="-19"/>
          <w:sz w:val="18"/>
        </w:rPr>
        <w:t> </w:t>
      </w:r>
      <w:r>
        <w:rPr>
          <w:rFonts w:ascii="Century" w:hAnsi="Century"/>
          <w:sz w:val="18"/>
        </w:rPr>
        <w:t>stocks</w:t>
      </w:r>
      <w:r>
        <w:rPr>
          <w:rFonts w:ascii="Century" w:hAnsi="Century"/>
          <w:spacing w:val="-19"/>
          <w:sz w:val="18"/>
        </w:rPr>
        <w:t> </w:t>
      </w:r>
      <w:r>
        <w:rPr>
          <w:rFonts w:ascii="Century" w:hAnsi="Century"/>
          <w:sz w:val="18"/>
        </w:rPr>
        <w:t>are</w:t>
      </w:r>
      <w:r>
        <w:rPr>
          <w:rFonts w:ascii="Century" w:hAnsi="Century"/>
          <w:spacing w:val="-19"/>
          <w:sz w:val="18"/>
        </w:rPr>
        <w:t> </w:t>
      </w:r>
      <w:r>
        <w:rPr>
          <w:rFonts w:ascii="Century" w:hAnsi="Century"/>
          <w:spacing w:val="-3"/>
          <w:sz w:val="18"/>
        </w:rPr>
        <w:t>value</w:t>
      </w:r>
      <w:r>
        <w:rPr>
          <w:rFonts w:ascii="Century" w:hAnsi="Century"/>
          <w:spacing w:val="-19"/>
          <w:sz w:val="18"/>
        </w:rPr>
        <w:t> </w:t>
      </w:r>
      <w:r>
        <w:rPr>
          <w:rFonts w:ascii="Century" w:hAnsi="Century"/>
          <w:sz w:val="18"/>
        </w:rPr>
        <w:t>weighted.</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spacing w:before="8"/>
        <w:rPr>
          <w:rFonts w:ascii="Century"/>
          <w:sz w:val="13"/>
        </w:rPr>
      </w:pPr>
    </w:p>
    <w:p>
      <w:pPr>
        <w:pStyle w:val="Heading3"/>
        <w:ind w:right="859"/>
      </w:pPr>
      <w:r>
        <w:rPr>
          <w:w w:val="89"/>
        </w:rPr>
        <w:t>6</w:t>
      </w:r>
    </w:p>
    <w:p>
      <w:pPr>
        <w:spacing w:after="0"/>
        <w:sectPr>
          <w:pgSz w:w="12240" w:h="15840"/>
          <w:pgMar w:header="0" w:footer="119" w:top="1380" w:bottom="300" w:left="1320" w:right="460"/>
        </w:sectPr>
      </w:pPr>
    </w:p>
    <w:p>
      <w:pPr>
        <w:spacing w:before="29"/>
        <w:ind w:left="1541" w:right="0" w:firstLine="0"/>
        <w:jc w:val="left"/>
        <w:rPr>
          <w:rFonts w:ascii="Century" w:hAnsi="Century"/>
          <w:sz w:val="22"/>
        </w:rPr>
      </w:pPr>
      <w:r>
        <w:rPr>
          <w:b/>
          <w:sz w:val="22"/>
        </w:rPr>
        <w:t>Figure IA.5. </w:t>
      </w:r>
      <w:r>
        <w:rPr>
          <w:rFonts w:ascii="Century" w:hAnsi="Century"/>
          <w:sz w:val="22"/>
        </w:rPr>
        <w:t>Equally Weighted </w:t>
      </w:r>
      <w:r>
        <w:rPr>
          <w:rFonts w:ascii="Arial" w:hAnsi="Arial"/>
          <w:i/>
          <w:sz w:val="22"/>
        </w:rPr>
        <w:t>β </w:t>
      </w:r>
      <w:r>
        <w:rPr>
          <w:rFonts w:ascii="Century" w:hAnsi="Century"/>
          <w:sz w:val="22"/>
        </w:rPr>
        <w:t>Sorted Decile Portfolios with LS</w:t>
      </w:r>
    </w:p>
    <w:p>
      <w:pPr>
        <w:pStyle w:val="BodyText"/>
        <w:rPr>
          <w:rFonts w:ascii="Century"/>
          <w:sz w:val="20"/>
        </w:rPr>
      </w:pPr>
    </w:p>
    <w:p>
      <w:pPr>
        <w:pStyle w:val="BodyText"/>
        <w:rPr>
          <w:rFonts w:ascii="Century"/>
          <w:sz w:val="20"/>
        </w:rPr>
      </w:pPr>
    </w:p>
    <w:p>
      <w:pPr>
        <w:pStyle w:val="BodyText"/>
        <w:rPr>
          <w:rFonts w:ascii="Century"/>
          <w:sz w:val="20"/>
        </w:rPr>
      </w:pPr>
    </w:p>
    <w:p>
      <w:pPr>
        <w:pStyle w:val="BodyText"/>
        <w:spacing w:before="10"/>
        <w:rPr>
          <w:rFonts w:ascii="Century"/>
          <w:sz w:val="17"/>
        </w:rPr>
      </w:pPr>
    </w:p>
    <w:p>
      <w:pPr>
        <w:pStyle w:val="BodyText"/>
        <w:ind w:left="960"/>
        <w:rPr>
          <w:rFonts w:ascii="Arial"/>
        </w:rPr>
      </w:pPr>
      <w:r>
        <w:rPr/>
        <w:pict>
          <v:group style="position:absolute;margin-left:129.892334pt;margin-top:6.415289pt;width:363.95pt;height:266.2pt;mso-position-horizontal-relative:page;mso-position-vertical-relative:paragraph;z-index:-479728" coordorigin="2598,128" coordsize="7279,5324">
            <v:shape style="position:absolute;left:2930;top:436;width:6614;height:4523" type="#_x0000_t75" stroked="false">
              <v:imagedata r:id="rId170" o:title=""/>
            </v:shape>
            <v:shape style="position:absolute;left:2892;top:333;width:52;height:52" coordorigin="2892,333" coordsize="52,52" path="m2924,333l2910,333,2904,336,2894,345,2892,352,2892,366,2894,372,2904,382,2910,384,2924,384,2931,382,2940,372,2943,366,2943,352,2940,345,2931,336,2924,333xe" filled="true" fillcolor="#1f77b3" stroked="false">
              <v:path arrowok="t"/>
              <v:fill type="solid"/>
            </v:shape>
            <v:shape style="position:absolute;left:2892;top:333;width:52;height:52" coordorigin="2892,333" coordsize="52,52" path="m2917,384l2924,384,2931,382,2935,377,2940,372,2943,366,2943,359,2943,352,2940,345,2935,341,2931,336,2924,333,2917,333,2910,333,2904,336,2899,341,2894,345,2892,352,2892,359,2892,366,2894,372,2899,377,2904,382,2910,384,2917,384xe" filled="false" stroked="true" strokeweight=".812882pt" strokecolor="#1f77b3">
              <v:path arrowok="t"/>
              <v:stroke dashstyle="solid"/>
            </v:shape>
            <v:shape style="position:absolute;left:2892;top:563;width:52;height:52" coordorigin="2892,563" coordsize="52,52" path="m2924,563l2910,563,2904,566,2894,575,2892,582,2892,596,2894,602,2904,612,2910,614,2924,614,2931,612,2940,602,2943,596,2943,582,2940,575,2931,566,2924,563xe" filled="true" fillcolor="#ff7f0e" stroked="false">
              <v:path arrowok="t"/>
              <v:fill type="solid"/>
            </v:shape>
            <v:shape style="position:absolute;left:2892;top:563;width:52;height:52" coordorigin="2892,563" coordsize="52,52" path="m2917,614l2924,614,2931,612,2935,607,2940,602,2943,596,2943,589,2943,582,2940,575,2935,571,2931,566,2924,563,2917,563,2910,563,2904,566,2899,571,2894,575,2892,582,2892,589,2892,596,2894,602,2899,607,2904,612,2910,614,2917,614xe" filled="false" stroked="true" strokeweight=".812882pt" strokecolor="#ff7f0e">
              <v:path arrowok="t"/>
              <v:stroke dashstyle="solid"/>
            </v:shape>
            <v:shape style="position:absolute;left:2892;top:793;width:52;height:52" coordorigin="2892,793" coordsize="52,52" path="m2924,793l2910,793,2904,796,2894,805,2892,812,2892,825,2894,832,2904,842,2910,844,2924,844,2931,842,2940,832,2943,825,2943,812,2940,805,2931,796,2924,793xe" filled="true" fillcolor="#2ba02b" stroked="false">
              <v:path arrowok="t"/>
              <v:fill type="solid"/>
            </v:shape>
            <v:shape style="position:absolute;left:2892;top:793;width:52;height:52" coordorigin="2892,793" coordsize="52,52" path="m2917,844l2924,844,2931,842,2935,837,2940,832,2943,825,2943,819,2943,812,2940,805,2935,800,2931,796,2924,793,2917,793,2910,793,2904,796,2899,800,2894,805,2892,812,2892,819,2892,825,2894,832,2899,837,2904,842,2910,844,2917,844xe" filled="false" stroked="true" strokeweight=".812882pt" strokecolor="#2ba02b">
              <v:path arrowok="t"/>
              <v:stroke dashstyle="solid"/>
            </v:shape>
            <v:shape style="position:absolute;left:2892;top:1023;width:52;height:52" coordorigin="2892,1023" coordsize="52,52" path="m2924,1023l2910,1023,2904,1025,2894,1035,2892,1042,2892,1055,2894,1062,2904,1071,2910,1074,2924,1074,2931,1071,2940,1062,2943,1055,2943,1042,2940,1035,2931,1025,2924,1023xe" filled="true" fillcolor="#d62728" stroked="false">
              <v:path arrowok="t"/>
              <v:fill type="solid"/>
            </v:shape>
            <v:shape style="position:absolute;left:2892;top:1023;width:52;height:52" coordorigin="2892,1023" coordsize="52,52" path="m2917,1074l2924,1074,2931,1071,2935,1067,2940,1062,2943,1055,2943,1048,2943,1042,2940,1035,2935,1030,2931,1025,2924,1023,2917,1023,2910,1023,2904,1025,2899,1030,2894,1035,2892,1042,2892,1048,2892,1055,2894,1062,2899,1067,2904,1071,2910,1074,2917,1074xe" filled="false" stroked="true" strokeweight=".812882pt" strokecolor="#d62728">
              <v:path arrowok="t"/>
              <v:stroke dashstyle="solid"/>
            </v:shape>
            <v:shape style="position:absolute;left:2892;top:1253;width:52;height:52" coordorigin="2892,1253" coordsize="52,52" path="m2924,1253l2910,1253,2904,1255,2894,1265,2892,1272,2892,1285,2894,1292,2904,1301,2910,1304,2924,1304,2931,1301,2940,1292,2943,1285,2943,1272,2940,1265,2931,1255,2924,1253xe" filled="true" fillcolor="#9466bd" stroked="false">
              <v:path arrowok="t"/>
              <v:fill type="solid"/>
            </v:shape>
            <v:shape style="position:absolute;left:2892;top:1253;width:52;height:52" coordorigin="2892,1253" coordsize="52,52" path="m2917,1304l2924,1304,2931,1301,2935,1297,2940,1292,2943,1285,2943,1278,2943,1272,2940,1265,2935,1260,2931,1255,2924,1253,2917,1253,2910,1253,2904,1255,2899,1260,2894,1265,2892,1272,2892,1278,2892,1285,2894,1292,2899,1297,2904,1301,2910,1304,2917,1304xe" filled="false" stroked="true" strokeweight=".812882pt" strokecolor="#9466bd">
              <v:path arrowok="t"/>
              <v:stroke dashstyle="solid"/>
            </v:shape>
            <v:shape style="position:absolute;left:2892;top:1483;width:52;height:52" coordorigin="2892,1483" coordsize="52,52" path="m2924,1483l2910,1483,2904,1485,2894,1495,2892,1501,2892,1515,2894,1522,2904,1531,2910,1534,2924,1534,2931,1531,2940,1522,2943,1515,2943,1501,2940,1495,2931,1485,2924,1483xe" filled="true" fillcolor="#8b564b" stroked="false">
              <v:path arrowok="t"/>
              <v:fill type="solid"/>
            </v:shape>
            <v:shape style="position:absolute;left:2892;top:1483;width:52;height:52" coordorigin="2892,1483" coordsize="52,52" path="m2917,1534l2924,1534,2931,1531,2935,1526,2940,1522,2943,1515,2943,1508,2943,1501,2940,1495,2935,1490,2931,1485,2924,1483,2917,1483,2910,1483,2904,1485,2899,1490,2894,1495,2892,1501,2892,1508,2892,1515,2894,1522,2899,1526,2904,1531,2910,1534,2917,1534xe" filled="false" stroked="true" strokeweight=".812882pt" strokecolor="#8b564b">
              <v:path arrowok="t"/>
              <v:stroke dashstyle="solid"/>
            </v:shape>
            <v:shape style="position:absolute;left:2892;top:1712;width:52;height:52" coordorigin="2892,1712" coordsize="52,52" path="m2924,1712l2910,1712,2904,1715,2894,1725,2892,1731,2892,1745,2894,1752,2904,1761,2910,1764,2924,1764,2931,1761,2940,1752,2943,1745,2943,1731,2940,1725,2931,1715,2924,1712xe" filled="true" fillcolor="#e277c1" stroked="false">
              <v:path arrowok="t"/>
              <v:fill type="solid"/>
            </v:shape>
            <v:shape style="position:absolute;left:2892;top:1712;width:52;height:52" coordorigin="2892,1712" coordsize="52,52" path="m2917,1764l2924,1764,2931,1761,2935,1756,2940,1752,2943,1745,2943,1738,2943,1731,2940,1725,2935,1720,2931,1715,2924,1712,2917,1712,2910,1712,2904,1715,2899,1720,2894,1725,2892,1731,2892,1738,2892,1745,2894,1752,2899,1756,2904,1761,2910,1764,2917,1764xe" filled="false" stroked="true" strokeweight=".812882pt" strokecolor="#e277c1">
              <v:path arrowok="t"/>
              <v:stroke dashstyle="solid"/>
            </v:shape>
            <v:shape style="position:absolute;left:2892;top:1942;width:52;height:52" coordorigin="2892,1942" coordsize="52,52" path="m2924,1942l2910,1942,2904,1945,2894,1955,2892,1961,2892,1975,2894,1981,2904,1991,2910,1994,2924,1994,2931,1991,2940,1981,2943,1975,2943,1961,2940,1955,2931,1945,2924,1942xe" filled="true" fillcolor="#7f7f7f" stroked="false">
              <v:path arrowok="t"/>
              <v:fill type="solid"/>
            </v:shape>
            <v:shape style="position:absolute;left:2892;top:1942;width:52;height:52" coordorigin="2892,1942" coordsize="52,52" path="m2917,1994l2924,1994,2931,1991,2935,1986,2940,1981,2943,1975,2943,1968,2943,1961,2940,1955,2935,1950,2931,1945,2924,1942,2917,1942,2910,1942,2904,1945,2899,1950,2894,1955,2892,1961,2892,1968,2892,1975,2894,1981,2899,1986,2904,1991,2910,1994,2917,1994xe" filled="false" stroked="true" strokeweight=".812882pt" strokecolor="#7f7f7f">
              <v:path arrowok="t"/>
              <v:stroke dashstyle="solid"/>
            </v:shape>
            <v:shape style="position:absolute;left:2892;top:2172;width:52;height:52" coordorigin="2892,2172" coordsize="52,52" path="m2924,2172l2910,2172,2904,2175,2894,2185,2892,2191,2892,2205,2894,2211,2904,2221,2910,2224,2924,2224,2931,2221,2940,2211,2943,2205,2943,2191,2940,2185,2931,2175,2924,2172xe" filled="true" fillcolor="#bcbd21" stroked="false">
              <v:path arrowok="t"/>
              <v:fill type="solid"/>
            </v:shape>
            <v:shape style="position:absolute;left:2892;top:2172;width:52;height:52" coordorigin="2892,2172" coordsize="52,52" path="m2917,2224l2924,2224,2931,2221,2935,2216,2940,2211,2943,2205,2943,2198,2943,2191,2940,2185,2935,2180,2931,2175,2924,2172,2917,2172,2910,2172,2904,2175,2899,2180,2894,2185,2892,2191,2892,2198,2892,2205,2894,2211,2899,2216,2904,2221,2910,2224,2917,2224xe" filled="false" stroked="true" strokeweight=".812882pt" strokecolor="#bcbd21">
              <v:path arrowok="t"/>
              <v:stroke dashstyle="solid"/>
            </v:shape>
            <v:shape style="position:absolute;left:2892;top:2402;width:52;height:52" coordorigin="2892,2402" coordsize="52,52" path="m2924,2402l2910,2402,2904,2405,2894,2414,2892,2421,2892,2435,2894,2441,2904,2451,2910,2454,2924,2454,2931,2451,2940,2441,2943,2435,2943,2421,2940,2414,2931,2405,2924,2402xe" filled="true" fillcolor="#16bdcf" stroked="false">
              <v:path arrowok="t"/>
              <v:fill type="solid"/>
            </v:shape>
            <v:shape style="position:absolute;left:2892;top:2402;width:52;height:52" coordorigin="2892,2402" coordsize="52,52" path="m2917,2454l2924,2454,2931,2451,2935,2446,2940,2441,2943,2435,2943,2428,2943,2421,2940,2414,2935,2410,2931,2405,2924,2402,2917,2402,2910,2402,2904,2405,2899,2410,2894,2414,2892,2421,2892,2428,2892,2435,2894,2441,2899,2446,2904,2451,2910,2454,2917,2454xe" filled="false" stroked="true" strokeweight=".812882pt" strokecolor="#16bdcf">
              <v:path arrowok="t"/>
              <v:stroke dashstyle="solid"/>
            </v:shape>
            <v:shape style="position:absolute;left:2608;top:139;width:7258;height:5303" type="#_x0000_t202" filled="false" stroked="true" strokeweight="1.016102pt" strokecolor="#262626">
              <v:textbox inset="0,0,0,0">
                <w:txbxContent>
                  <w:p>
                    <w:pPr>
                      <w:spacing w:line="236" w:lineRule="exact" w:before="55"/>
                      <w:ind w:left="591" w:right="0" w:firstLine="0"/>
                      <w:jc w:val="left"/>
                      <w:rPr>
                        <w:rFonts w:ascii="Arial"/>
                        <w:sz w:val="21"/>
                      </w:rPr>
                    </w:pPr>
                    <w:r>
                      <w:rPr>
                        <w:rFonts w:ascii="Arial"/>
                        <w:color w:val="262626"/>
                        <w:w w:val="80"/>
                        <w:sz w:val="21"/>
                      </w:rPr>
                      <w:t>decile 1</w:t>
                    </w:r>
                  </w:p>
                  <w:p>
                    <w:pPr>
                      <w:spacing w:line="230" w:lineRule="exact" w:before="0"/>
                      <w:ind w:left="591" w:right="0" w:firstLine="0"/>
                      <w:jc w:val="left"/>
                      <w:rPr>
                        <w:rFonts w:ascii="Arial"/>
                        <w:sz w:val="21"/>
                      </w:rPr>
                    </w:pPr>
                    <w:r>
                      <w:rPr>
                        <w:rFonts w:ascii="Arial"/>
                        <w:color w:val="262626"/>
                        <w:w w:val="80"/>
                        <w:sz w:val="21"/>
                      </w:rPr>
                      <w:t>decile 2</w:t>
                    </w:r>
                  </w:p>
                  <w:p>
                    <w:pPr>
                      <w:spacing w:line="230" w:lineRule="exact" w:before="0"/>
                      <w:ind w:left="591" w:right="0" w:firstLine="0"/>
                      <w:jc w:val="left"/>
                      <w:rPr>
                        <w:rFonts w:ascii="Arial"/>
                        <w:sz w:val="21"/>
                      </w:rPr>
                    </w:pPr>
                    <w:r>
                      <w:rPr>
                        <w:rFonts w:ascii="Arial"/>
                        <w:color w:val="262626"/>
                        <w:w w:val="80"/>
                        <w:sz w:val="21"/>
                      </w:rPr>
                      <w:t>decile 3</w:t>
                    </w:r>
                  </w:p>
                  <w:p>
                    <w:pPr>
                      <w:spacing w:line="230" w:lineRule="exact" w:before="0"/>
                      <w:ind w:left="591" w:right="0" w:firstLine="0"/>
                      <w:jc w:val="left"/>
                      <w:rPr>
                        <w:rFonts w:ascii="Arial"/>
                        <w:sz w:val="21"/>
                      </w:rPr>
                    </w:pPr>
                    <w:r>
                      <w:rPr>
                        <w:rFonts w:ascii="Arial"/>
                        <w:color w:val="262626"/>
                        <w:w w:val="80"/>
                        <w:sz w:val="21"/>
                      </w:rPr>
                      <w:t>decile 4</w:t>
                    </w:r>
                  </w:p>
                  <w:p>
                    <w:pPr>
                      <w:spacing w:line="230" w:lineRule="exact" w:before="0"/>
                      <w:ind w:left="591" w:right="0" w:firstLine="0"/>
                      <w:jc w:val="left"/>
                      <w:rPr>
                        <w:rFonts w:ascii="Arial"/>
                        <w:sz w:val="21"/>
                      </w:rPr>
                    </w:pPr>
                    <w:r>
                      <w:rPr>
                        <w:rFonts w:ascii="Arial"/>
                        <w:color w:val="262626"/>
                        <w:w w:val="80"/>
                        <w:sz w:val="21"/>
                      </w:rPr>
                      <w:t>decile 5</w:t>
                    </w:r>
                  </w:p>
                  <w:p>
                    <w:pPr>
                      <w:spacing w:line="230" w:lineRule="exact" w:before="0"/>
                      <w:ind w:left="591" w:right="0" w:firstLine="0"/>
                      <w:jc w:val="left"/>
                      <w:rPr>
                        <w:rFonts w:ascii="Arial"/>
                        <w:sz w:val="21"/>
                      </w:rPr>
                    </w:pPr>
                    <w:r>
                      <w:rPr>
                        <w:rFonts w:ascii="Arial"/>
                        <w:color w:val="262626"/>
                        <w:w w:val="80"/>
                        <w:sz w:val="21"/>
                      </w:rPr>
                      <w:t>decile 6</w:t>
                    </w:r>
                  </w:p>
                  <w:p>
                    <w:pPr>
                      <w:spacing w:line="230" w:lineRule="exact" w:before="0"/>
                      <w:ind w:left="591" w:right="0" w:firstLine="0"/>
                      <w:jc w:val="left"/>
                      <w:rPr>
                        <w:rFonts w:ascii="Arial"/>
                        <w:sz w:val="21"/>
                      </w:rPr>
                    </w:pPr>
                    <w:r>
                      <w:rPr>
                        <w:rFonts w:ascii="Arial"/>
                        <w:color w:val="262626"/>
                        <w:w w:val="80"/>
                        <w:sz w:val="21"/>
                      </w:rPr>
                      <w:t>decile 7</w:t>
                    </w:r>
                  </w:p>
                  <w:p>
                    <w:pPr>
                      <w:spacing w:line="230" w:lineRule="exact" w:before="0"/>
                      <w:ind w:left="591" w:right="0" w:firstLine="0"/>
                      <w:jc w:val="left"/>
                      <w:rPr>
                        <w:rFonts w:ascii="Arial"/>
                        <w:sz w:val="21"/>
                      </w:rPr>
                    </w:pPr>
                    <w:r>
                      <w:rPr>
                        <w:rFonts w:ascii="Arial"/>
                        <w:color w:val="262626"/>
                        <w:w w:val="80"/>
                        <w:sz w:val="21"/>
                      </w:rPr>
                      <w:t>decile 8</w:t>
                    </w:r>
                  </w:p>
                  <w:p>
                    <w:pPr>
                      <w:spacing w:line="230" w:lineRule="exact" w:before="0"/>
                      <w:ind w:left="591" w:right="0" w:firstLine="0"/>
                      <w:jc w:val="left"/>
                      <w:rPr>
                        <w:rFonts w:ascii="Arial"/>
                        <w:sz w:val="21"/>
                      </w:rPr>
                    </w:pPr>
                    <w:r>
                      <w:rPr>
                        <w:rFonts w:ascii="Arial"/>
                        <w:color w:val="262626"/>
                        <w:w w:val="80"/>
                        <w:sz w:val="21"/>
                      </w:rPr>
                      <w:t>decile 9</w:t>
                    </w:r>
                  </w:p>
                  <w:p>
                    <w:pPr>
                      <w:spacing w:line="236" w:lineRule="exact" w:before="0"/>
                      <w:ind w:left="591" w:right="0" w:firstLine="0"/>
                      <w:jc w:val="left"/>
                      <w:rPr>
                        <w:rFonts w:ascii="Arial"/>
                        <w:sz w:val="21"/>
                      </w:rPr>
                    </w:pPr>
                    <w:r>
                      <w:rPr>
                        <w:rFonts w:ascii="Arial"/>
                        <w:color w:val="262626"/>
                        <w:w w:val="80"/>
                        <w:sz w:val="21"/>
                      </w:rPr>
                      <w:t>decile 10</w:t>
                    </w:r>
                  </w:p>
                </w:txbxContent>
              </v:textbox>
              <v:stroke dashstyle="solid"/>
              <w10:wrap type="none"/>
            </v:shape>
            <w10:wrap type="none"/>
          </v:group>
        </w:pict>
      </w:r>
      <w:r>
        <w:rPr>
          <w:rFonts w:ascii="Arial"/>
          <w:color w:val="262626"/>
          <w:w w:val="85"/>
        </w:rPr>
        <w:t>125</w:t>
      </w:r>
    </w:p>
    <w:p>
      <w:pPr>
        <w:pStyle w:val="BodyText"/>
        <w:rPr>
          <w:rFonts w:ascii="Arial"/>
          <w:sz w:val="20"/>
        </w:rPr>
      </w:pPr>
    </w:p>
    <w:p>
      <w:pPr>
        <w:pStyle w:val="BodyText"/>
        <w:spacing w:before="191"/>
        <w:ind w:left="960"/>
        <w:rPr>
          <w:rFonts w:ascii="Arial"/>
        </w:rPr>
      </w:pPr>
      <w:r>
        <w:rPr>
          <w:rFonts w:ascii="Arial"/>
          <w:color w:val="262626"/>
          <w:w w:val="85"/>
        </w:rPr>
        <w:t>100</w:t>
      </w:r>
    </w:p>
    <w:p>
      <w:pPr>
        <w:pStyle w:val="BodyText"/>
        <w:rPr>
          <w:rFonts w:ascii="Arial"/>
          <w:sz w:val="20"/>
        </w:rPr>
      </w:pPr>
    </w:p>
    <w:p>
      <w:pPr>
        <w:pStyle w:val="BodyText"/>
        <w:spacing w:before="191"/>
        <w:ind w:left="1050"/>
        <w:rPr>
          <w:rFonts w:ascii="Arial"/>
        </w:rPr>
      </w:pPr>
      <w:r>
        <w:rPr>
          <w:rFonts w:ascii="Arial"/>
          <w:color w:val="262626"/>
          <w:w w:val="85"/>
        </w:rPr>
        <w:t>75</w:t>
      </w:r>
    </w:p>
    <w:p>
      <w:pPr>
        <w:pStyle w:val="BodyText"/>
        <w:rPr>
          <w:rFonts w:ascii="Arial"/>
          <w:sz w:val="20"/>
        </w:rPr>
      </w:pPr>
    </w:p>
    <w:p>
      <w:pPr>
        <w:pStyle w:val="BodyText"/>
        <w:spacing w:before="191"/>
        <w:ind w:left="1050"/>
        <w:rPr>
          <w:rFonts w:ascii="Arial"/>
        </w:rPr>
      </w:pPr>
      <w:r>
        <w:rPr/>
        <w:pict>
          <v:shape style="position:absolute;margin-left:99.736481pt;margin-top:.756041pt;width:12.85pt;height:97.8pt;mso-position-horizontal-relative:page;mso-position-vertical-relative:paragraph;z-index:21256" type="#_x0000_t202" filled="false" stroked="false">
            <v:textbox inset="0,0,0,0" style="layout-flow:vertical;mso-layout-flow-alt:bottom-to-top">
              <w:txbxContent>
                <w:p>
                  <w:pPr>
                    <w:pStyle w:val="BodyText"/>
                    <w:spacing w:line="228" w:lineRule="exact"/>
                    <w:ind w:left="20" w:right="-597"/>
                    <w:rPr>
                      <w:rFonts w:ascii="Arial"/>
                    </w:rPr>
                  </w:pPr>
                  <w:r>
                    <w:rPr>
                      <w:rFonts w:ascii="Arial"/>
                      <w:color w:val="262626"/>
                      <w:w w:val="77"/>
                    </w:rPr>
                    <w:t>Cumulative</w:t>
                  </w:r>
                  <w:r>
                    <w:rPr>
                      <w:rFonts w:ascii="Arial"/>
                      <w:color w:val="262626"/>
                      <w:spacing w:val="-14"/>
                    </w:rPr>
                    <w:t> </w:t>
                  </w:r>
                  <w:r>
                    <w:rPr>
                      <w:rFonts w:ascii="Arial"/>
                      <w:color w:val="262626"/>
                      <w:w w:val="77"/>
                    </w:rPr>
                    <w:t>Excess</w:t>
                  </w:r>
                  <w:r>
                    <w:rPr>
                      <w:rFonts w:ascii="Arial"/>
                      <w:color w:val="262626"/>
                      <w:spacing w:val="-14"/>
                    </w:rPr>
                    <w:t> </w:t>
                  </w:r>
                  <w:r>
                    <w:rPr>
                      <w:rFonts w:ascii="Arial"/>
                      <w:color w:val="262626"/>
                      <w:w w:val="77"/>
                    </w:rPr>
                    <w:t>Return</w:t>
                  </w:r>
                </w:p>
              </w:txbxContent>
            </v:textbox>
            <w10:wrap type="none"/>
          </v:shape>
        </w:pict>
      </w:r>
      <w:r>
        <w:rPr>
          <w:rFonts w:ascii="Arial"/>
          <w:color w:val="262626"/>
          <w:w w:val="85"/>
        </w:rPr>
        <w:t>50</w:t>
      </w:r>
    </w:p>
    <w:p>
      <w:pPr>
        <w:pStyle w:val="BodyText"/>
        <w:rPr>
          <w:rFonts w:ascii="Arial"/>
          <w:sz w:val="20"/>
        </w:rPr>
      </w:pPr>
    </w:p>
    <w:p>
      <w:pPr>
        <w:pStyle w:val="BodyText"/>
        <w:spacing w:before="191"/>
        <w:ind w:left="1050"/>
        <w:rPr>
          <w:rFonts w:ascii="Arial"/>
        </w:rPr>
      </w:pPr>
      <w:r>
        <w:rPr>
          <w:rFonts w:ascii="Arial"/>
          <w:color w:val="262626"/>
          <w:w w:val="85"/>
        </w:rPr>
        <w:t>25</w:t>
      </w:r>
    </w:p>
    <w:p>
      <w:pPr>
        <w:pStyle w:val="BodyText"/>
        <w:rPr>
          <w:rFonts w:ascii="Arial"/>
          <w:sz w:val="20"/>
        </w:rPr>
      </w:pPr>
    </w:p>
    <w:p>
      <w:pPr>
        <w:pStyle w:val="BodyText"/>
        <w:spacing w:before="191"/>
        <w:ind w:left="1141"/>
        <w:rPr>
          <w:rFonts w:ascii="Arial"/>
        </w:rPr>
      </w:pPr>
      <w:r>
        <w:rPr>
          <w:rFonts w:ascii="Arial"/>
          <w:color w:val="262626"/>
          <w:w w:val="77"/>
        </w:rPr>
        <w:t>0</w:t>
      </w:r>
    </w:p>
    <w:p>
      <w:pPr>
        <w:pStyle w:val="BodyText"/>
        <w:rPr>
          <w:rFonts w:ascii="Arial"/>
          <w:sz w:val="20"/>
        </w:rPr>
      </w:pPr>
    </w:p>
    <w:p>
      <w:pPr>
        <w:pStyle w:val="BodyText"/>
        <w:spacing w:before="191"/>
        <w:ind w:left="1050"/>
        <w:rPr>
          <w:rFonts w:ascii="Arial"/>
        </w:rPr>
      </w:pPr>
      <w:r>
        <w:rPr/>
        <w:pict>
          <v:line style="position:absolute;mso-position-horizontal-relative:page;mso-position-vertical-relative:paragraph;z-index:21184" from="114.233871pt,16.529409pt" to="118.070674pt,16.529409pt" stroked="true" strokeweight=".666563pt" strokecolor="#262626">
            <v:stroke dashstyle="solid"/>
            <w10:wrap type="none"/>
          </v:line>
        </w:pict>
      </w:r>
      <w:r>
        <w:rPr>
          <w:rFonts w:ascii="Arial"/>
          <w:color w:val="262626"/>
          <w:w w:val="85"/>
        </w:rPr>
        <w:t>25</w:t>
      </w:r>
    </w:p>
    <w:p>
      <w:pPr>
        <w:pStyle w:val="BodyText"/>
        <w:rPr>
          <w:rFonts w:ascii="Arial"/>
          <w:sz w:val="20"/>
        </w:rPr>
      </w:pPr>
    </w:p>
    <w:p>
      <w:pPr>
        <w:pStyle w:val="BodyText"/>
        <w:spacing w:before="191"/>
        <w:ind w:left="1050"/>
        <w:rPr>
          <w:rFonts w:ascii="Arial"/>
        </w:rPr>
      </w:pPr>
      <w:r>
        <w:rPr/>
        <w:pict>
          <v:line style="position:absolute;mso-position-horizontal-relative:page;mso-position-vertical-relative:paragraph;z-index:21160" from="114.233871pt,16.5294pt" to="118.070674pt,16.5294pt" stroked="true" strokeweight=".666563pt" strokecolor="#262626">
            <v:stroke dashstyle="solid"/>
            <w10:wrap type="none"/>
          </v:line>
        </w:pict>
      </w:r>
      <w:r>
        <w:rPr>
          <w:rFonts w:ascii="Arial"/>
          <w:color w:val="262626"/>
          <w:w w:val="85"/>
        </w:rPr>
        <w:t>50</w:t>
      </w:r>
    </w:p>
    <w:p>
      <w:pPr>
        <w:pStyle w:val="BodyText"/>
        <w:rPr>
          <w:rFonts w:ascii="Arial"/>
          <w:sz w:val="20"/>
        </w:rPr>
      </w:pPr>
    </w:p>
    <w:p>
      <w:pPr>
        <w:pStyle w:val="BodyText"/>
        <w:tabs>
          <w:tab w:pos="1594" w:val="left" w:leader="none"/>
          <w:tab w:pos="2905" w:val="left" w:leader="none"/>
          <w:tab w:pos="4216" w:val="left" w:leader="none"/>
          <w:tab w:pos="5528" w:val="left" w:leader="none"/>
          <w:tab w:pos="6839" w:val="left" w:leader="none"/>
          <w:tab w:pos="8151" w:val="left" w:leader="none"/>
        </w:tabs>
        <w:spacing w:before="186"/>
        <w:ind w:left="1050"/>
        <w:rPr>
          <w:rFonts w:ascii="Arial"/>
        </w:rPr>
      </w:pPr>
      <w:r>
        <w:rPr/>
        <w:pict>
          <v:line style="position:absolute;mso-position-horizontal-relative:page;mso-position-vertical-relative:paragraph;z-index:21136" from="114.233871pt,16.525726pt" to="118.070674pt,16.525726pt" stroked="true" strokeweight=".666563pt" strokecolor="#262626">
            <v:stroke dashstyle="solid"/>
            <w10:wrap type="none"/>
          </v:line>
        </w:pict>
      </w:r>
      <w:r>
        <w:rPr>
          <w:rFonts w:ascii="Arial"/>
          <w:color w:val="262626"/>
          <w:w w:val="85"/>
          <w:position w:val="12"/>
        </w:rPr>
        <w:t>75</w:t>
        <w:tab/>
      </w:r>
      <w:r>
        <w:rPr>
          <w:rFonts w:ascii="Arial"/>
          <w:color w:val="262626"/>
          <w:w w:val="85"/>
        </w:rPr>
        <w:t>1968</w:t>
        <w:tab/>
        <w:t>1978</w:t>
        <w:tab/>
        <w:t>1988</w:t>
        <w:tab/>
        <w:t>1998</w:t>
        <w:tab/>
        <w:t>2008</w:t>
        <w:tab/>
        <w:t>2018</w:t>
      </w:r>
    </w:p>
    <w:p>
      <w:pPr>
        <w:pStyle w:val="BodyText"/>
        <w:rPr>
          <w:rFonts w:ascii="Arial"/>
          <w:sz w:val="20"/>
        </w:rPr>
      </w:pPr>
    </w:p>
    <w:p>
      <w:pPr>
        <w:pStyle w:val="BodyText"/>
        <w:rPr>
          <w:rFonts w:ascii="Arial"/>
          <w:sz w:val="20"/>
        </w:rPr>
      </w:pPr>
    </w:p>
    <w:p>
      <w:pPr>
        <w:pStyle w:val="BodyText"/>
        <w:spacing w:before="1"/>
        <w:rPr>
          <w:rFonts w:ascii="Arial"/>
          <w:sz w:val="20"/>
        </w:rPr>
      </w:pPr>
    </w:p>
    <w:p>
      <w:pPr>
        <w:spacing w:line="295" w:lineRule="auto" w:before="57"/>
        <w:ind w:left="117" w:right="715" w:firstLine="0"/>
        <w:jc w:val="both"/>
        <w:rPr>
          <w:rFonts w:ascii="Century" w:hAnsi="Century"/>
          <w:sz w:val="18"/>
        </w:rPr>
      </w:pPr>
      <w:r>
        <w:rPr>
          <w:rFonts w:ascii="Century" w:hAnsi="Century"/>
          <w:sz w:val="18"/>
        </w:rPr>
        <w:t>Cumulative</w:t>
      </w:r>
      <w:r>
        <w:rPr>
          <w:rFonts w:ascii="Century" w:hAnsi="Century"/>
          <w:spacing w:val="-8"/>
          <w:sz w:val="18"/>
        </w:rPr>
        <w:t> </w:t>
      </w:r>
      <w:r>
        <w:rPr>
          <w:rFonts w:ascii="Century" w:hAnsi="Century"/>
          <w:sz w:val="18"/>
        </w:rPr>
        <w:t>excess</w:t>
      </w:r>
      <w:r>
        <w:rPr>
          <w:rFonts w:ascii="Century" w:hAnsi="Century"/>
          <w:spacing w:val="-8"/>
          <w:sz w:val="18"/>
        </w:rPr>
        <w:t> </w:t>
      </w:r>
      <w:r>
        <w:rPr>
          <w:rFonts w:ascii="Century" w:hAnsi="Century"/>
          <w:sz w:val="18"/>
        </w:rPr>
        <w:t>return</w:t>
      </w:r>
      <w:r>
        <w:rPr>
          <w:rFonts w:ascii="Century" w:hAnsi="Century"/>
          <w:spacing w:val="-8"/>
          <w:sz w:val="18"/>
        </w:rPr>
        <w:t> </w:t>
      </w:r>
      <w:r>
        <w:rPr>
          <w:rFonts w:ascii="Century" w:hAnsi="Century"/>
          <w:sz w:val="18"/>
        </w:rPr>
        <w:t>of</w:t>
      </w:r>
      <w:r>
        <w:rPr>
          <w:rFonts w:ascii="Century" w:hAnsi="Century"/>
          <w:spacing w:val="-8"/>
          <w:sz w:val="18"/>
        </w:rPr>
        <w:t> </w:t>
      </w:r>
      <w:r>
        <w:rPr>
          <w:rFonts w:ascii="Century" w:hAnsi="Century"/>
          <w:sz w:val="18"/>
        </w:rPr>
        <w:t>decile</w:t>
      </w:r>
      <w:r>
        <w:rPr>
          <w:rFonts w:ascii="Century" w:hAnsi="Century"/>
          <w:spacing w:val="-8"/>
          <w:sz w:val="18"/>
        </w:rPr>
        <w:t> </w:t>
      </w:r>
      <w:r>
        <w:rPr>
          <w:rFonts w:ascii="Century" w:hAnsi="Century"/>
          <w:sz w:val="18"/>
        </w:rPr>
        <w:t>sorted</w:t>
      </w:r>
      <w:r>
        <w:rPr>
          <w:rFonts w:ascii="Century" w:hAnsi="Century"/>
          <w:spacing w:val="-8"/>
          <w:sz w:val="18"/>
        </w:rPr>
        <w:t> </w:t>
      </w:r>
      <w:r>
        <w:rPr>
          <w:rFonts w:ascii="Century" w:hAnsi="Century"/>
          <w:sz w:val="18"/>
        </w:rPr>
        <w:t>portfolios</w:t>
      </w:r>
      <w:r>
        <w:rPr>
          <w:rFonts w:ascii="Century" w:hAnsi="Century"/>
          <w:spacing w:val="-8"/>
          <w:sz w:val="18"/>
        </w:rPr>
        <w:t> </w:t>
      </w:r>
      <w:r>
        <w:rPr>
          <w:rFonts w:ascii="Century" w:hAnsi="Century"/>
          <w:sz w:val="18"/>
        </w:rPr>
        <w:t>based</w:t>
      </w:r>
      <w:r>
        <w:rPr>
          <w:rFonts w:ascii="Century" w:hAnsi="Century"/>
          <w:spacing w:val="-8"/>
          <w:sz w:val="18"/>
        </w:rPr>
        <w:t> </w:t>
      </w:r>
      <w:r>
        <w:rPr>
          <w:rFonts w:ascii="Century" w:hAnsi="Century"/>
          <w:sz w:val="18"/>
        </w:rPr>
        <w:t>on</w:t>
      </w:r>
      <w:r>
        <w:rPr>
          <w:rFonts w:ascii="Century" w:hAnsi="Century"/>
          <w:spacing w:val="-8"/>
          <w:sz w:val="18"/>
        </w:rPr>
        <w:t> </w:t>
      </w:r>
      <w:r>
        <w:rPr>
          <w:rFonts w:ascii="Century" w:hAnsi="Century"/>
          <w:sz w:val="18"/>
        </w:rPr>
        <w:t>the</w:t>
      </w:r>
      <w:r>
        <w:rPr>
          <w:rFonts w:ascii="Century" w:hAnsi="Century"/>
          <w:spacing w:val="-8"/>
          <w:sz w:val="18"/>
        </w:rPr>
        <w:t> </w:t>
      </w:r>
      <w:r>
        <w:rPr>
          <w:rFonts w:ascii="Century" w:hAnsi="Century"/>
          <w:sz w:val="18"/>
        </w:rPr>
        <w:t>risk</w:t>
      </w:r>
      <w:r>
        <w:rPr>
          <w:rFonts w:ascii="Century" w:hAnsi="Century"/>
          <w:spacing w:val="-8"/>
          <w:sz w:val="18"/>
        </w:rPr>
        <w:t> </w:t>
      </w:r>
      <w:r>
        <w:rPr>
          <w:rFonts w:ascii="Century" w:hAnsi="Century"/>
          <w:sz w:val="18"/>
        </w:rPr>
        <w:t>loadings</w:t>
      </w:r>
      <w:r>
        <w:rPr>
          <w:rFonts w:ascii="Century" w:hAnsi="Century"/>
          <w:spacing w:val="-8"/>
          <w:sz w:val="18"/>
        </w:rPr>
        <w:t> </w:t>
      </w:r>
      <w:r>
        <w:rPr>
          <w:rFonts w:ascii="Arial" w:hAnsi="Arial"/>
          <w:i/>
          <w:sz w:val="18"/>
        </w:rPr>
        <w:t>β</w:t>
      </w:r>
      <w:r>
        <w:rPr>
          <w:rFonts w:ascii="Arial" w:hAnsi="Arial"/>
          <w:i/>
          <w:spacing w:val="-2"/>
          <w:sz w:val="18"/>
        </w:rPr>
        <w:t> </w:t>
      </w:r>
      <w:r>
        <w:rPr>
          <w:rFonts w:ascii="Century" w:hAnsi="Century"/>
          <w:sz w:val="18"/>
        </w:rPr>
        <w:t>for</w:t>
      </w:r>
      <w:r>
        <w:rPr>
          <w:rFonts w:ascii="Century" w:hAnsi="Century"/>
          <w:spacing w:val="-8"/>
          <w:sz w:val="18"/>
        </w:rPr>
        <w:t> </w:t>
      </w:r>
      <w:r>
        <w:rPr>
          <w:rFonts w:ascii="Century" w:hAnsi="Century"/>
          <w:sz w:val="18"/>
        </w:rPr>
        <w:t>LS.</w:t>
      </w:r>
      <w:r>
        <w:rPr>
          <w:rFonts w:ascii="Century" w:hAnsi="Century"/>
          <w:spacing w:val="-8"/>
          <w:sz w:val="18"/>
        </w:rPr>
        <w:t> </w:t>
      </w:r>
      <w:r>
        <w:rPr>
          <w:rFonts w:ascii="Century" w:hAnsi="Century"/>
          <w:sz w:val="18"/>
        </w:rPr>
        <w:t>The</w:t>
      </w:r>
      <w:r>
        <w:rPr>
          <w:rFonts w:ascii="Century" w:hAnsi="Century"/>
          <w:spacing w:val="-8"/>
          <w:sz w:val="18"/>
        </w:rPr>
        <w:t> </w:t>
      </w:r>
      <w:r>
        <w:rPr>
          <w:rFonts w:ascii="Century" w:hAnsi="Century"/>
          <w:sz w:val="18"/>
        </w:rPr>
        <w:t>first</w:t>
      </w:r>
      <w:r>
        <w:rPr>
          <w:rFonts w:ascii="Century" w:hAnsi="Century"/>
          <w:spacing w:val="-8"/>
          <w:sz w:val="18"/>
        </w:rPr>
        <w:t> </w:t>
      </w:r>
      <w:r>
        <w:rPr>
          <w:rFonts w:ascii="Century" w:hAnsi="Century"/>
          <w:sz w:val="18"/>
        </w:rPr>
        <w:t>portfolio</w:t>
      </w:r>
      <w:r>
        <w:rPr>
          <w:rFonts w:ascii="Century" w:hAnsi="Century"/>
          <w:spacing w:val="-8"/>
          <w:sz w:val="18"/>
        </w:rPr>
        <w:t> </w:t>
      </w:r>
      <w:r>
        <w:rPr>
          <w:rFonts w:ascii="Century" w:hAnsi="Century"/>
          <w:sz w:val="18"/>
        </w:rPr>
        <w:t>is</w:t>
      </w:r>
      <w:r>
        <w:rPr>
          <w:rFonts w:ascii="Century" w:hAnsi="Century"/>
          <w:spacing w:val="-8"/>
          <w:sz w:val="18"/>
        </w:rPr>
        <w:t> </w:t>
      </w:r>
      <w:r>
        <w:rPr>
          <w:rFonts w:ascii="Century" w:hAnsi="Century"/>
          <w:sz w:val="18"/>
        </w:rPr>
        <w:t>based on</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smallest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of</w:t>
      </w:r>
      <w:r>
        <w:rPr>
          <w:rFonts w:ascii="Century" w:hAnsi="Century"/>
          <w:spacing w:val="-6"/>
          <w:sz w:val="18"/>
        </w:rPr>
        <w:t> </w:t>
      </w:r>
      <w:r>
        <w:rPr>
          <w:rFonts w:ascii="Century" w:hAnsi="Century"/>
          <w:sz w:val="18"/>
        </w:rPr>
        <w:t>risk</w:t>
      </w:r>
      <w:r>
        <w:rPr>
          <w:rFonts w:ascii="Century" w:hAnsi="Century"/>
          <w:spacing w:val="-6"/>
          <w:sz w:val="18"/>
        </w:rPr>
        <w:t> </w:t>
      </w:r>
      <w:r>
        <w:rPr>
          <w:rFonts w:ascii="Century" w:hAnsi="Century"/>
          <w:sz w:val="18"/>
        </w:rPr>
        <w:t>loadings,</w:t>
      </w:r>
      <w:r>
        <w:rPr>
          <w:rFonts w:ascii="Century" w:hAnsi="Century"/>
          <w:spacing w:val="-4"/>
          <w:sz w:val="18"/>
        </w:rPr>
        <w:t> </w:t>
      </w:r>
      <w:r>
        <w:rPr>
          <w:rFonts w:ascii="Century" w:hAnsi="Century"/>
          <w:sz w:val="18"/>
        </w:rPr>
        <w:t>while</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portfolio</w:t>
      </w:r>
      <w:r>
        <w:rPr>
          <w:rFonts w:ascii="Century" w:hAnsi="Century"/>
          <w:spacing w:val="-6"/>
          <w:sz w:val="18"/>
        </w:rPr>
        <w:t> </w:t>
      </w:r>
      <w:r>
        <w:rPr>
          <w:rFonts w:ascii="Century" w:hAnsi="Century"/>
          <w:sz w:val="18"/>
        </w:rPr>
        <w:t>is</w:t>
      </w:r>
      <w:r>
        <w:rPr>
          <w:rFonts w:ascii="Century" w:hAnsi="Century"/>
          <w:spacing w:val="-6"/>
          <w:sz w:val="18"/>
        </w:rPr>
        <w:t> </w:t>
      </w:r>
      <w:r>
        <w:rPr>
          <w:rFonts w:ascii="Century" w:hAnsi="Century"/>
          <w:sz w:val="18"/>
        </w:rPr>
        <w:t>constructed</w:t>
      </w:r>
      <w:r>
        <w:rPr>
          <w:rFonts w:ascii="Century" w:hAnsi="Century"/>
          <w:spacing w:val="-6"/>
          <w:sz w:val="18"/>
        </w:rPr>
        <w:t> </w:t>
      </w:r>
      <w:r>
        <w:rPr>
          <w:rFonts w:ascii="Century" w:hAnsi="Century"/>
          <w:sz w:val="18"/>
        </w:rPr>
        <w:t>with</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largest</w:t>
      </w:r>
      <w:r>
        <w:rPr>
          <w:rFonts w:ascii="Century" w:hAnsi="Century"/>
          <w:spacing w:val="-6"/>
          <w:sz w:val="18"/>
        </w:rPr>
        <w:t> </w:t>
      </w:r>
      <w:r>
        <w:rPr>
          <w:rFonts w:ascii="Century" w:hAnsi="Century"/>
          <w:sz w:val="18"/>
        </w:rPr>
        <w:t>loading</w:t>
      </w:r>
      <w:r>
        <w:rPr>
          <w:rFonts w:ascii="Century" w:hAnsi="Century"/>
          <w:spacing w:val="-5"/>
          <w:sz w:val="18"/>
        </w:rPr>
        <w:t> </w:t>
      </w:r>
      <w:r>
        <w:rPr>
          <w:rFonts w:ascii="Century" w:hAnsi="Century"/>
          <w:sz w:val="18"/>
        </w:rPr>
        <w:t>decile. Within</w:t>
      </w:r>
      <w:r>
        <w:rPr>
          <w:rFonts w:ascii="Century" w:hAnsi="Century"/>
          <w:spacing w:val="-20"/>
          <w:sz w:val="18"/>
        </w:rPr>
        <w:t> </w:t>
      </w:r>
      <w:r>
        <w:rPr>
          <w:rFonts w:ascii="Century" w:hAnsi="Century"/>
          <w:sz w:val="18"/>
        </w:rPr>
        <w:t>each</w:t>
      </w:r>
      <w:r>
        <w:rPr>
          <w:rFonts w:ascii="Century" w:hAnsi="Century"/>
          <w:spacing w:val="-20"/>
          <w:sz w:val="18"/>
        </w:rPr>
        <w:t> </w:t>
      </w:r>
      <w:r>
        <w:rPr>
          <w:rFonts w:ascii="Century" w:hAnsi="Century"/>
          <w:sz w:val="18"/>
        </w:rPr>
        <w:t>decile</w:t>
      </w:r>
      <w:r>
        <w:rPr>
          <w:rFonts w:ascii="Century" w:hAnsi="Century"/>
          <w:spacing w:val="-20"/>
          <w:sz w:val="18"/>
        </w:rPr>
        <w:t> </w:t>
      </w:r>
      <w:r>
        <w:rPr>
          <w:rFonts w:ascii="Century" w:hAnsi="Century"/>
          <w:sz w:val="18"/>
        </w:rPr>
        <w:t>the</w:t>
      </w:r>
      <w:r>
        <w:rPr>
          <w:rFonts w:ascii="Century" w:hAnsi="Century"/>
          <w:spacing w:val="-20"/>
          <w:sz w:val="18"/>
        </w:rPr>
        <w:t> </w:t>
      </w:r>
      <w:r>
        <w:rPr>
          <w:rFonts w:ascii="Century" w:hAnsi="Century"/>
          <w:sz w:val="18"/>
        </w:rPr>
        <w:t>stocks</w:t>
      </w:r>
      <w:r>
        <w:rPr>
          <w:rFonts w:ascii="Century" w:hAnsi="Century"/>
          <w:spacing w:val="-20"/>
          <w:sz w:val="18"/>
        </w:rPr>
        <w:t> </w:t>
      </w:r>
      <w:r>
        <w:rPr>
          <w:rFonts w:ascii="Century" w:hAnsi="Century"/>
          <w:sz w:val="18"/>
        </w:rPr>
        <w:t>are</w:t>
      </w:r>
      <w:r>
        <w:rPr>
          <w:rFonts w:ascii="Century" w:hAnsi="Century"/>
          <w:spacing w:val="-20"/>
          <w:sz w:val="18"/>
        </w:rPr>
        <w:t> </w:t>
      </w:r>
      <w:r>
        <w:rPr>
          <w:rFonts w:ascii="Century" w:hAnsi="Century"/>
          <w:sz w:val="18"/>
        </w:rPr>
        <w:t>equally</w:t>
      </w:r>
      <w:r>
        <w:rPr>
          <w:rFonts w:ascii="Century" w:hAnsi="Century"/>
          <w:spacing w:val="-20"/>
          <w:sz w:val="18"/>
        </w:rPr>
        <w:t> </w:t>
      </w:r>
      <w:r>
        <w:rPr>
          <w:rFonts w:ascii="Century" w:hAnsi="Century"/>
          <w:sz w:val="18"/>
        </w:rPr>
        <w:t>weighted.</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spacing w:before="1"/>
        <w:rPr>
          <w:rFonts w:ascii="Century"/>
          <w:sz w:val="17"/>
        </w:rPr>
      </w:pPr>
    </w:p>
    <w:p>
      <w:pPr>
        <w:pStyle w:val="Heading3"/>
        <w:spacing w:before="1"/>
        <w:ind w:right="599"/>
      </w:pPr>
      <w:r>
        <w:rPr>
          <w:w w:val="89"/>
        </w:rPr>
        <w:t>7</w:t>
      </w:r>
    </w:p>
    <w:p>
      <w:pPr>
        <w:spacing w:after="0"/>
        <w:sectPr>
          <w:pgSz w:w="12240" w:h="15840"/>
          <w:pgMar w:header="0" w:footer="119" w:top="1380" w:bottom="300" w:left="1320" w:right="720"/>
        </w:sectPr>
      </w:pPr>
    </w:p>
    <w:p>
      <w:pPr>
        <w:spacing w:before="29"/>
        <w:ind w:left="1639" w:right="0" w:firstLine="0"/>
        <w:jc w:val="left"/>
        <w:rPr>
          <w:rFonts w:ascii="Century" w:hAnsi="Century"/>
          <w:sz w:val="22"/>
        </w:rPr>
      </w:pPr>
      <w:r>
        <w:rPr>
          <w:b/>
          <w:sz w:val="22"/>
        </w:rPr>
        <w:t>Figure IA.6. </w:t>
      </w:r>
      <w:r>
        <w:rPr>
          <w:rFonts w:ascii="Century" w:hAnsi="Century"/>
          <w:sz w:val="22"/>
        </w:rPr>
        <w:t>Value Weighted </w:t>
      </w:r>
      <w:r>
        <w:rPr>
          <w:rFonts w:ascii="Arial" w:hAnsi="Arial"/>
          <w:i/>
          <w:sz w:val="22"/>
        </w:rPr>
        <w:t>β </w:t>
      </w:r>
      <w:r>
        <w:rPr>
          <w:rFonts w:ascii="Century" w:hAnsi="Century"/>
          <w:sz w:val="22"/>
        </w:rPr>
        <w:t>Sorted Decile Portfolios with LS</w:t>
      </w:r>
    </w:p>
    <w:p>
      <w:pPr>
        <w:pStyle w:val="BodyText"/>
        <w:rPr>
          <w:rFonts w:ascii="Century"/>
          <w:sz w:val="20"/>
        </w:rPr>
      </w:pPr>
    </w:p>
    <w:p>
      <w:pPr>
        <w:pStyle w:val="BodyText"/>
        <w:rPr>
          <w:rFonts w:ascii="Century"/>
          <w:sz w:val="20"/>
        </w:rPr>
      </w:pPr>
    </w:p>
    <w:p>
      <w:pPr>
        <w:pStyle w:val="BodyText"/>
        <w:spacing w:before="2"/>
        <w:rPr>
          <w:rFonts w:ascii="Century"/>
          <w:sz w:val="26"/>
        </w:rPr>
      </w:pPr>
    </w:p>
    <w:p>
      <w:pPr>
        <w:spacing w:before="69"/>
        <w:ind w:left="1344" w:right="0" w:firstLine="0"/>
        <w:jc w:val="left"/>
        <w:rPr>
          <w:rFonts w:ascii="Arial"/>
          <w:sz w:val="19"/>
        </w:rPr>
      </w:pPr>
      <w:r>
        <w:rPr/>
        <w:pict>
          <v:group style="position:absolute;margin-left:160.345108pt;margin-top:18.110817pt;width:3.1pt;height:3.1pt;mso-position-horizontal-relative:page;mso-position-vertical-relative:paragraph;z-index:21280;mso-wrap-distance-left:0;mso-wrap-distance-right:0" coordorigin="3207,362" coordsize="62,62">
            <v:shape style="position:absolute;left:3214;top:370;width:47;height:47" coordorigin="3214,370" coordsize="47,47" path="m3244,370l3231,370,3226,372,3217,381,3214,387,3214,399,3217,405,3226,414,3231,416,3244,416,3250,414,3258,405,3261,399,3261,387,3258,381,3250,372,3244,370xe" filled="true" fillcolor="#1f77b3" stroked="false">
              <v:path arrowok="t"/>
              <v:fill type="solid"/>
            </v:shape>
            <v:shape style="position:absolute;left:3214;top:370;width:47;height:47" coordorigin="3214,370" coordsize="47,47" path="m3238,416l3244,416,3250,414,3254,409,3258,405,3261,399,3261,393,3261,387,3258,381,3254,376,3250,372,3244,370,3238,370,3231,370,3226,372,3221,376,3217,381,3214,387,3214,393,3214,399,3217,405,3221,409,3226,414,3231,416,3238,416xe" filled="false" stroked="true" strokeweight=".731594pt" strokecolor="#1f77b3">
              <v:path arrowok="t"/>
              <v:stroke dashstyle="solid"/>
            </v:shape>
            <w10:wrap type="topAndBottom"/>
          </v:group>
        </w:pict>
      </w:r>
      <w:r>
        <w:rPr/>
        <w:pict>
          <v:group style="position:absolute;margin-left:160.345108pt;margin-top:28.456009pt;width:3.1pt;height:3.1pt;mso-position-horizontal-relative:page;mso-position-vertical-relative:paragraph;z-index:21304;mso-wrap-distance-left:0;mso-wrap-distance-right:0" coordorigin="3207,569" coordsize="62,62">
            <v:shape style="position:absolute;left:3214;top:577;width:47;height:47" coordorigin="3214,577" coordsize="47,47" path="m3244,577l3231,577,3226,579,3217,588,3214,594,3214,606,3217,612,3226,620,3231,623,3244,623,3250,620,3258,612,3261,606,3261,594,3258,588,3250,579,3244,577xe" filled="true" fillcolor="#ff7f0e" stroked="false">
              <v:path arrowok="t"/>
              <v:fill type="solid"/>
            </v:shape>
            <v:shape style="position:absolute;left:3214;top:577;width:47;height:47" coordorigin="3214,577" coordsize="47,47" path="m3238,623l3244,623,3250,620,3254,616,3258,612,3261,606,3261,600,3261,594,3258,588,3254,583,3250,579,3244,577,3238,577,3231,577,3226,579,3221,583,3217,588,3214,594,3214,600,3214,606,3217,612,3221,616,3226,620,3231,623,3238,623xe" filled="false" stroked="true" strokeweight=".731594pt" strokecolor="#ff7f0e">
              <v:path arrowok="t"/>
              <v:stroke dashstyle="solid"/>
            </v:shape>
            <w10:wrap type="topAndBottom"/>
          </v:group>
        </w:pict>
      </w:r>
      <w:r>
        <w:rPr/>
        <w:pict>
          <v:group style="position:absolute;margin-left:147.501587pt;margin-top:9.268192pt;width:327.55pt;height:239.6pt;mso-position-horizontal-relative:page;mso-position-vertical-relative:paragraph;z-index:-479536" coordorigin="2950,185" coordsize="6551,4792">
            <v:shape style="position:absolute;left:3249;top:1114;width:5953;height:3022" type="#_x0000_t75" stroked="false">
              <v:imagedata r:id="rId171" o:title=""/>
            </v:shape>
            <v:shape style="position:absolute;left:3214;top:1197;width:47;height:47" coordorigin="3214,1197" coordsize="47,47" path="m3244,1197l3231,1197,3226,1200,3217,1208,3214,1214,3214,1227,3217,1232,3226,1241,3231,1244,3244,1244,3250,1241,3258,1232,3261,1227,3261,1214,3258,1208,3250,1200,3244,1197xe" filled="true" fillcolor="#9466bd" stroked="false">
              <v:path arrowok="t"/>
              <v:fill type="solid"/>
            </v:shape>
            <v:shape style="position:absolute;left:3214;top:1197;width:47;height:47" coordorigin="3214,1197" coordsize="47,47" path="m3238,1244l3244,1244,3250,1241,3254,1237,3258,1232,3261,1227,3261,1220,3261,1214,3258,1208,3254,1204,3250,1200,3244,1197,3238,1197,3231,1197,3226,1200,3221,1204,3217,1208,3214,1214,3214,1220,3214,1227,3217,1232,3221,1237,3226,1241,3231,1244,3238,1244xe" filled="false" stroked="true" strokeweight=".731594pt" strokecolor="#9466bd">
              <v:path arrowok="t"/>
              <v:stroke dashstyle="solid"/>
            </v:shape>
            <v:shape style="position:absolute;left:3214;top:1404;width:47;height:47" coordorigin="3214,1404" coordsize="47,47" path="m3244,1404l3231,1404,3226,1407,3217,1415,3214,1421,3214,1434,3217,1439,3226,1448,3231,1451,3244,1451,3250,1448,3258,1439,3261,1434,3261,1421,3258,1415,3250,1407,3244,1404xe" filled="true" fillcolor="#8b564b" stroked="false">
              <v:path arrowok="t"/>
              <v:fill type="solid"/>
            </v:shape>
            <v:shape style="position:absolute;left:3214;top:1404;width:47;height:47" coordorigin="3214,1404" coordsize="47,47" path="m3238,1451l3244,1451,3250,1448,3254,1444,3258,1439,3261,1434,3261,1427,3261,1421,3258,1415,3254,1411,3250,1407,3244,1404,3238,1404,3231,1404,3226,1407,3221,1411,3217,1415,3214,1421,3214,1427,3214,1434,3217,1439,3221,1444,3226,1448,3231,1451,3238,1451xe" filled="false" stroked="true" strokeweight=".731594pt" strokecolor="#8b564b">
              <v:path arrowok="t"/>
              <v:stroke dashstyle="solid"/>
            </v:shape>
            <v:shape style="position:absolute;left:3214;top:1611;width:47;height:47" coordorigin="3214,1611" coordsize="47,47" path="m3244,1611l3231,1611,3226,1614,3217,1622,3214,1628,3214,1640,3217,1646,3226,1655,3231,1657,3244,1657,3250,1655,3258,1646,3261,1640,3261,1628,3258,1622,3250,1614,3244,1611xe" filled="true" fillcolor="#e277c1" stroked="false">
              <v:path arrowok="t"/>
              <v:fill type="solid"/>
            </v:shape>
            <v:shape style="position:absolute;left:3214;top:1611;width:47;height:47" coordorigin="3214,1611" coordsize="47,47" path="m3238,1657l3244,1657,3250,1655,3254,1651,3258,1646,3261,1640,3261,1634,3261,1628,3258,1622,3254,1618,3250,1614,3244,1611,3238,1611,3231,1611,3226,1614,3221,1618,3217,1622,3214,1628,3214,1634,3214,1640,3217,1646,3221,1651,3226,1655,3231,1657,3238,1657xe" filled="false" stroked="true" strokeweight=".731594pt" strokecolor="#e277c1">
              <v:path arrowok="t"/>
              <v:stroke dashstyle="solid"/>
            </v:shape>
            <v:shape style="position:absolute;left:3214;top:1818;width:47;height:47" coordorigin="3214,1818" coordsize="47,47" path="m3244,1818l3231,1818,3226,1820,3217,1829,3214,1835,3214,1847,3217,1853,3226,1862,3231,1864,3244,1864,3250,1862,3258,1853,3261,1847,3261,1835,3258,1829,3250,1820,3244,1818xe" filled="true" fillcolor="#7f7f7f" stroked="false">
              <v:path arrowok="t"/>
              <v:fill type="solid"/>
            </v:shape>
            <v:shape style="position:absolute;left:3214;top:1818;width:47;height:47" coordorigin="3214,1818" coordsize="47,47" path="m3238,1864l3244,1864,3250,1862,3254,1858,3258,1853,3261,1847,3261,1841,3261,1835,3258,1829,3254,1825,3250,1820,3244,1818,3238,1818,3231,1818,3226,1820,3221,1825,3217,1829,3214,1835,3214,1841,3214,1847,3217,1853,3221,1858,3226,1862,3231,1864,3238,1864xe" filled="false" stroked="true" strokeweight=".731594pt" strokecolor="#7f7f7f">
              <v:path arrowok="t"/>
              <v:stroke dashstyle="solid"/>
            </v:shape>
            <v:shape style="position:absolute;left:3214;top:2025;width:47;height:47" coordorigin="3214,2025" coordsize="47,47" path="m3244,2025l3231,2025,3226,2027,3217,2036,3214,2042,3214,2054,3217,2060,3226,2069,3231,2071,3244,2071,3250,2069,3258,2060,3261,2054,3261,2042,3258,2036,3250,2027,3244,2025xe" filled="true" fillcolor="#bcbd21" stroked="false">
              <v:path arrowok="t"/>
              <v:fill type="solid"/>
            </v:shape>
            <v:shape style="position:absolute;left:3214;top:2025;width:47;height:47" coordorigin="3214,2025" coordsize="47,47" path="m3238,2071l3244,2071,3250,2069,3254,2064,3258,2060,3261,2054,3261,2048,3261,2042,3258,2036,3254,2032,3250,2027,3244,2025,3238,2025,3231,2025,3226,2027,3221,2032,3217,2036,3214,2042,3214,2048,3214,2054,3217,2060,3221,2064,3226,2069,3231,2071,3238,2071xe" filled="false" stroked="true" strokeweight=".731594pt" strokecolor="#bcbd21">
              <v:path arrowok="t"/>
              <v:stroke dashstyle="solid"/>
            </v:shape>
            <v:shape style="position:absolute;left:3214;top:2232;width:47;height:47" coordorigin="3214,2232" coordsize="47,47" path="m3244,2232l3231,2232,3226,2234,3217,2243,3214,2249,3214,2261,3217,2267,3226,2276,3231,2278,3244,2278,3250,2276,3258,2267,3261,2261,3261,2249,3258,2243,3250,2234,3244,2232xe" filled="true" fillcolor="#16bdcf" stroked="false">
              <v:path arrowok="t"/>
              <v:fill type="solid"/>
            </v:shape>
            <v:shape style="position:absolute;left:3214;top:2232;width:47;height:47" coordorigin="3214,2232" coordsize="47,47" path="m3238,2278l3244,2278,3250,2276,3254,2271,3258,2267,3261,2261,3261,2255,3261,2249,3258,2243,3254,2239,3250,2234,3244,2232,3238,2232,3231,2232,3226,2234,3221,2239,3217,2243,3214,2249,3214,2255,3214,2261,3217,2267,3221,2271,3226,2276,3231,2278,3238,2278xe" filled="false" stroked="true" strokeweight=".731594pt" strokecolor="#16bdcf">
              <v:path arrowok="t"/>
              <v:stroke dashstyle="solid"/>
            </v:shape>
            <v:shape style="position:absolute;left:2960;top:195;width:6532;height:4773" type="#_x0000_t202" filled="false" stroked="true" strokeweight=".914492pt" strokecolor="#262626">
              <v:textbox inset="0,0,0,0">
                <w:txbxContent>
                  <w:p>
                    <w:pPr>
                      <w:spacing w:line="213" w:lineRule="exact" w:before="49"/>
                      <w:ind w:left="532" w:right="0" w:firstLine="0"/>
                      <w:jc w:val="left"/>
                      <w:rPr>
                        <w:rFonts w:ascii="Arial"/>
                        <w:sz w:val="19"/>
                      </w:rPr>
                    </w:pPr>
                    <w:r>
                      <w:rPr>
                        <w:rFonts w:ascii="Arial"/>
                        <w:color w:val="262626"/>
                        <w:w w:val="80"/>
                        <w:sz w:val="19"/>
                      </w:rPr>
                      <w:t>decile 1</w:t>
                    </w:r>
                  </w:p>
                  <w:p>
                    <w:pPr>
                      <w:spacing w:line="207" w:lineRule="exact" w:before="0"/>
                      <w:ind w:left="532" w:right="0" w:firstLine="0"/>
                      <w:jc w:val="left"/>
                      <w:rPr>
                        <w:rFonts w:ascii="Arial"/>
                        <w:sz w:val="19"/>
                      </w:rPr>
                    </w:pPr>
                    <w:r>
                      <w:rPr>
                        <w:rFonts w:ascii="Arial"/>
                        <w:color w:val="262626"/>
                        <w:w w:val="80"/>
                        <w:sz w:val="19"/>
                      </w:rPr>
                      <w:t>decile 2</w:t>
                    </w:r>
                  </w:p>
                  <w:p>
                    <w:pPr>
                      <w:spacing w:line="207" w:lineRule="exact" w:before="0"/>
                      <w:ind w:left="532" w:right="0" w:firstLine="0"/>
                      <w:jc w:val="left"/>
                      <w:rPr>
                        <w:rFonts w:ascii="Arial"/>
                        <w:sz w:val="19"/>
                      </w:rPr>
                    </w:pPr>
                    <w:r>
                      <w:rPr>
                        <w:rFonts w:ascii="Arial"/>
                        <w:color w:val="262626"/>
                        <w:w w:val="80"/>
                        <w:sz w:val="19"/>
                      </w:rPr>
                      <w:t>decile 3</w:t>
                    </w:r>
                  </w:p>
                  <w:p>
                    <w:pPr>
                      <w:spacing w:line="207" w:lineRule="exact" w:before="0"/>
                      <w:ind w:left="532" w:right="0" w:firstLine="0"/>
                      <w:jc w:val="left"/>
                      <w:rPr>
                        <w:rFonts w:ascii="Arial"/>
                        <w:sz w:val="19"/>
                      </w:rPr>
                    </w:pPr>
                    <w:r>
                      <w:rPr>
                        <w:rFonts w:ascii="Arial"/>
                        <w:color w:val="262626"/>
                        <w:w w:val="80"/>
                        <w:sz w:val="19"/>
                      </w:rPr>
                      <w:t>decile 4</w:t>
                    </w:r>
                  </w:p>
                  <w:p>
                    <w:pPr>
                      <w:spacing w:line="207" w:lineRule="exact" w:before="0"/>
                      <w:ind w:left="532" w:right="0" w:firstLine="0"/>
                      <w:jc w:val="left"/>
                      <w:rPr>
                        <w:rFonts w:ascii="Arial"/>
                        <w:sz w:val="19"/>
                      </w:rPr>
                    </w:pPr>
                    <w:r>
                      <w:rPr>
                        <w:rFonts w:ascii="Arial"/>
                        <w:color w:val="262626"/>
                        <w:w w:val="80"/>
                        <w:sz w:val="19"/>
                      </w:rPr>
                      <w:t>decile 5</w:t>
                    </w:r>
                  </w:p>
                  <w:p>
                    <w:pPr>
                      <w:spacing w:line="207" w:lineRule="exact" w:before="0"/>
                      <w:ind w:left="532" w:right="0" w:firstLine="0"/>
                      <w:jc w:val="left"/>
                      <w:rPr>
                        <w:rFonts w:ascii="Arial"/>
                        <w:sz w:val="19"/>
                      </w:rPr>
                    </w:pPr>
                    <w:r>
                      <w:rPr>
                        <w:rFonts w:ascii="Arial"/>
                        <w:color w:val="262626"/>
                        <w:w w:val="80"/>
                        <w:sz w:val="19"/>
                      </w:rPr>
                      <w:t>decile 6</w:t>
                    </w:r>
                  </w:p>
                  <w:p>
                    <w:pPr>
                      <w:spacing w:line="207" w:lineRule="exact" w:before="0"/>
                      <w:ind w:left="532" w:right="0" w:firstLine="0"/>
                      <w:jc w:val="left"/>
                      <w:rPr>
                        <w:rFonts w:ascii="Arial"/>
                        <w:sz w:val="19"/>
                      </w:rPr>
                    </w:pPr>
                    <w:r>
                      <w:rPr>
                        <w:rFonts w:ascii="Arial"/>
                        <w:color w:val="262626"/>
                        <w:w w:val="80"/>
                        <w:sz w:val="19"/>
                      </w:rPr>
                      <w:t>decile 7</w:t>
                    </w:r>
                  </w:p>
                  <w:p>
                    <w:pPr>
                      <w:spacing w:line="207" w:lineRule="exact" w:before="0"/>
                      <w:ind w:left="532" w:right="0" w:firstLine="0"/>
                      <w:jc w:val="left"/>
                      <w:rPr>
                        <w:rFonts w:ascii="Arial"/>
                        <w:sz w:val="19"/>
                      </w:rPr>
                    </w:pPr>
                    <w:r>
                      <w:rPr>
                        <w:rFonts w:ascii="Arial"/>
                        <w:color w:val="262626"/>
                        <w:w w:val="80"/>
                        <w:sz w:val="19"/>
                      </w:rPr>
                      <w:t>decile 8</w:t>
                    </w:r>
                  </w:p>
                  <w:p>
                    <w:pPr>
                      <w:spacing w:line="207" w:lineRule="exact" w:before="0"/>
                      <w:ind w:left="532" w:right="0" w:firstLine="0"/>
                      <w:jc w:val="left"/>
                      <w:rPr>
                        <w:rFonts w:ascii="Arial"/>
                        <w:sz w:val="19"/>
                      </w:rPr>
                    </w:pPr>
                    <w:r>
                      <w:rPr>
                        <w:rFonts w:ascii="Arial"/>
                        <w:color w:val="262626"/>
                        <w:w w:val="80"/>
                        <w:sz w:val="19"/>
                      </w:rPr>
                      <w:t>decile 9</w:t>
                    </w:r>
                  </w:p>
                  <w:p>
                    <w:pPr>
                      <w:spacing w:line="213" w:lineRule="exact" w:before="0"/>
                      <w:ind w:left="532" w:right="0" w:firstLine="0"/>
                      <w:jc w:val="left"/>
                      <w:rPr>
                        <w:rFonts w:ascii="Arial"/>
                        <w:sz w:val="19"/>
                      </w:rPr>
                    </w:pPr>
                    <w:r>
                      <w:rPr>
                        <w:rFonts w:ascii="Arial"/>
                        <w:color w:val="262626"/>
                        <w:w w:val="80"/>
                        <w:sz w:val="19"/>
                      </w:rPr>
                      <w:t>decile 10</w:t>
                    </w:r>
                  </w:p>
                </w:txbxContent>
              </v:textbox>
              <v:stroke dashstyle="solid"/>
              <w10:wrap type="none"/>
            </v:shape>
            <w10:wrap type="none"/>
          </v:group>
        </w:pict>
      </w:r>
      <w:r>
        <w:rPr/>
        <w:pict>
          <v:group style="position:absolute;margin-left:160.345108pt;margin-top:38.801201pt;width:3.1pt;height:3.1pt;mso-position-horizontal-relative:page;mso-position-vertical-relative:paragraph;z-index:21448" coordorigin="3207,776" coordsize="62,62">
            <v:shape style="position:absolute;left:3214;top:784;width:47;height:47" coordorigin="3214,784" coordsize="47,47" path="m3244,784l3231,784,3226,786,3217,795,3214,801,3214,813,3217,819,3226,827,3231,830,3244,830,3250,827,3258,819,3261,813,3261,801,3258,795,3250,786,3244,784xe" filled="true" fillcolor="#2ba02b" stroked="false">
              <v:path arrowok="t"/>
              <v:fill type="solid"/>
            </v:shape>
            <v:shape style="position:absolute;left:3214;top:784;width:47;height:47" coordorigin="3214,784" coordsize="47,47" path="m3238,830l3244,830,3250,827,3254,823,3258,819,3261,813,3261,807,3261,801,3258,795,3254,790,3250,786,3244,784,3238,784,3231,784,3226,786,3221,790,3217,795,3214,801,3214,807,3214,813,3217,819,3221,823,3226,827,3231,830,3238,830xe" filled="false" stroked="true" strokeweight=".731594pt" strokecolor="#2ba02b">
              <v:path arrowok="t"/>
              <v:stroke dashstyle="solid"/>
            </v:shape>
            <w10:wrap type="none"/>
          </v:group>
        </w:pict>
      </w:r>
      <w:r>
        <w:rPr>
          <w:rFonts w:ascii="Arial"/>
          <w:color w:val="262626"/>
          <w:w w:val="85"/>
          <w:sz w:val="19"/>
        </w:rPr>
        <w:t>100</w:t>
      </w:r>
    </w:p>
    <w:p>
      <w:pPr>
        <w:pStyle w:val="BodyText"/>
        <w:spacing w:before="8"/>
        <w:rPr>
          <w:rFonts w:ascii="Arial"/>
          <w:sz w:val="6"/>
        </w:rPr>
      </w:pPr>
    </w:p>
    <w:p>
      <w:pPr>
        <w:spacing w:before="46" w:after="59"/>
        <w:ind w:left="1425" w:right="0" w:firstLine="0"/>
        <w:jc w:val="left"/>
        <w:rPr>
          <w:rFonts w:ascii="Arial"/>
          <w:sz w:val="19"/>
        </w:rPr>
      </w:pPr>
      <w:r>
        <w:rPr>
          <w:rFonts w:ascii="Arial"/>
          <w:color w:val="262626"/>
          <w:w w:val="85"/>
          <w:sz w:val="19"/>
        </w:rPr>
        <w:t>80</w:t>
      </w:r>
    </w:p>
    <w:p>
      <w:pPr>
        <w:pStyle w:val="BodyText"/>
        <w:spacing w:line="61" w:lineRule="exact"/>
        <w:ind w:left="1886"/>
        <w:rPr>
          <w:rFonts w:ascii="Arial"/>
          <w:sz w:val="6"/>
        </w:rPr>
      </w:pPr>
      <w:r>
        <w:rPr>
          <w:rFonts w:ascii="Arial"/>
          <w:position w:val="0"/>
          <w:sz w:val="6"/>
        </w:rPr>
        <w:pict>
          <v:group style="width:3.1pt;height:3.1pt;mso-position-horizontal-relative:char;mso-position-vertical-relative:line" coordorigin="0,0" coordsize="62,62">
            <v:shape style="position:absolute;left:8;top:8;width:47;height:47" coordorigin="8,8" coordsize="47,47" path="m37,8l24,8,19,10,10,19,8,24,8,37,10,43,19,51,24,54,37,54,43,51,51,43,54,37,54,24,51,19,43,10,37,8xe" filled="true" fillcolor="#d62728" stroked="false">
              <v:path arrowok="t"/>
              <v:fill type="solid"/>
            </v:shape>
            <v:shape style="position:absolute;left:8;top:8;width:47;height:47" coordorigin="8,8" coordsize="47,47" path="m31,54l37,54,43,51,47,47,51,43,54,37,54,31,54,24,51,19,47,14,43,10,37,8,31,8,24,8,19,10,14,14,10,19,8,24,8,31,8,37,10,43,14,47,19,51,24,54,31,54xe" filled="false" stroked="true" strokeweight=".731594pt" strokecolor="#d62728">
              <v:path arrowok="t"/>
              <v:stroke dashstyle="solid"/>
            </v:shape>
          </v:group>
        </w:pict>
      </w:r>
      <w:r>
        <w:rPr>
          <w:rFonts w:ascii="Arial"/>
          <w:position w:val="0"/>
          <w:sz w:val="6"/>
        </w:rPr>
      </w:r>
    </w:p>
    <w:p>
      <w:pPr>
        <w:pStyle w:val="BodyText"/>
        <w:spacing w:before="10"/>
        <w:rPr>
          <w:rFonts w:ascii="Arial"/>
          <w:sz w:val="19"/>
        </w:rPr>
      </w:pPr>
    </w:p>
    <w:p>
      <w:pPr>
        <w:spacing w:before="69"/>
        <w:ind w:left="1425" w:right="0" w:firstLine="0"/>
        <w:jc w:val="left"/>
        <w:rPr>
          <w:rFonts w:ascii="Arial"/>
          <w:sz w:val="19"/>
        </w:rPr>
      </w:pPr>
      <w:r>
        <w:rPr>
          <w:rFonts w:ascii="Arial"/>
          <w:color w:val="262626"/>
          <w:w w:val="85"/>
          <w:sz w:val="19"/>
        </w:rPr>
        <w:t>60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pict>
          <v:shape style="position:absolute;margin-left:120.263809pt;margin-top:-13.883072pt;width:11.75pt;height:88.2pt;mso-position-horizontal-relative:page;mso-position-vertical-relative:paragraph;z-index:21472" type="#_x0000_t202" filled="false" stroked="false">
            <v:textbox inset="0,0,0,0" style="layout-flow:vertical;mso-layout-flow-alt:bottom-to-top">
              <w:txbxContent>
                <w:p>
                  <w:pPr>
                    <w:spacing w:line="207" w:lineRule="exact" w:before="0"/>
                    <w:ind w:left="20" w:right="-537" w:firstLine="0"/>
                    <w:jc w:val="left"/>
                    <w:rPr>
                      <w:rFonts w:ascii="Arial"/>
                      <w:sz w:val="19"/>
                    </w:rPr>
                  </w:pPr>
                  <w:r>
                    <w:rPr>
                      <w:rFonts w:ascii="Arial"/>
                      <w:color w:val="262626"/>
                      <w:w w:val="76"/>
                      <w:sz w:val="19"/>
                    </w:rPr>
                    <w:t>Cumulative</w:t>
                  </w:r>
                  <w:r>
                    <w:rPr>
                      <w:rFonts w:ascii="Arial"/>
                      <w:color w:val="262626"/>
                      <w:spacing w:val="-13"/>
                      <w:sz w:val="19"/>
                    </w:rPr>
                    <w:t> </w:t>
                  </w:r>
                  <w:r>
                    <w:rPr>
                      <w:rFonts w:ascii="Arial"/>
                      <w:color w:val="262626"/>
                      <w:w w:val="77"/>
                      <w:sz w:val="19"/>
                    </w:rPr>
                    <w:t>Excess</w:t>
                  </w:r>
                  <w:r>
                    <w:rPr>
                      <w:rFonts w:ascii="Arial"/>
                      <w:color w:val="262626"/>
                      <w:spacing w:val="-13"/>
                      <w:sz w:val="19"/>
                    </w:rPr>
                    <w:t> </w:t>
                  </w:r>
                  <w:r>
                    <w:rPr>
                      <w:rFonts w:ascii="Arial"/>
                      <w:color w:val="262626"/>
                      <w:w w:val="76"/>
                      <w:sz w:val="19"/>
                    </w:rPr>
                    <w:t>Return</w:t>
                  </w:r>
                </w:p>
              </w:txbxContent>
            </v:textbox>
            <w10:wrap type="none"/>
          </v:shape>
        </w:pict>
      </w:r>
      <w:r>
        <w:rPr>
          <w:rFonts w:ascii="Arial"/>
          <w:color w:val="262626"/>
          <w:w w:val="85"/>
          <w:sz w:val="19"/>
        </w:rPr>
        <w:t>40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rFonts w:ascii="Arial"/>
          <w:color w:val="262626"/>
          <w:w w:val="85"/>
          <w:sz w:val="19"/>
        </w:rPr>
        <w:t>20</w:t>
      </w:r>
    </w:p>
    <w:p>
      <w:pPr>
        <w:pStyle w:val="BodyText"/>
        <w:rPr>
          <w:rFonts w:ascii="Arial"/>
          <w:sz w:val="20"/>
        </w:rPr>
      </w:pPr>
    </w:p>
    <w:p>
      <w:pPr>
        <w:pStyle w:val="BodyText"/>
        <w:spacing w:before="3"/>
        <w:rPr>
          <w:rFonts w:ascii="Arial"/>
          <w:sz w:val="16"/>
        </w:rPr>
      </w:pPr>
    </w:p>
    <w:p>
      <w:pPr>
        <w:spacing w:before="1"/>
        <w:ind w:left="1506" w:right="0" w:firstLine="0"/>
        <w:jc w:val="left"/>
        <w:rPr>
          <w:rFonts w:ascii="Arial"/>
          <w:sz w:val="19"/>
        </w:rPr>
      </w:pPr>
      <w:r>
        <w:rPr>
          <w:rFonts w:ascii="Arial"/>
          <w:color w:val="262626"/>
          <w:w w:val="76"/>
          <w:sz w:val="19"/>
        </w:rPr>
        <w:t>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pict>
          <v:line style="position:absolute;mso-position-horizontal-relative:page;mso-position-vertical-relative:paragraph;z-index:21376" from="133.411469pt,6.37836pt" to="136.864591pt,6.37836pt" stroked="true" strokeweight=".599907pt" strokecolor="#262626">
            <v:stroke dashstyle="solid"/>
            <w10:wrap type="none"/>
          </v:line>
        </w:pict>
      </w:r>
      <w:r>
        <w:rPr>
          <w:rFonts w:ascii="Arial"/>
          <w:color w:val="262626"/>
          <w:w w:val="85"/>
          <w:sz w:val="19"/>
        </w:rPr>
        <w:t>20</w:t>
      </w:r>
    </w:p>
    <w:p>
      <w:pPr>
        <w:pStyle w:val="BodyText"/>
        <w:rPr>
          <w:rFonts w:ascii="Arial"/>
          <w:sz w:val="20"/>
        </w:rPr>
      </w:pPr>
    </w:p>
    <w:p>
      <w:pPr>
        <w:pStyle w:val="BodyText"/>
        <w:spacing w:before="3"/>
        <w:rPr>
          <w:rFonts w:ascii="Arial"/>
          <w:sz w:val="16"/>
        </w:rPr>
      </w:pPr>
    </w:p>
    <w:p>
      <w:pPr>
        <w:spacing w:before="1"/>
        <w:ind w:left="1425" w:right="0" w:firstLine="0"/>
        <w:jc w:val="left"/>
        <w:rPr>
          <w:rFonts w:ascii="Arial"/>
          <w:sz w:val="19"/>
        </w:rPr>
      </w:pPr>
      <w:r>
        <w:rPr/>
        <w:pict>
          <v:line style="position:absolute;mso-position-horizontal-relative:page;mso-position-vertical-relative:paragraph;z-index:21352" from="133.411469pt,6.378354pt" to="136.864591pt,6.378354pt" stroked="true" strokeweight=".599907pt" strokecolor="#262626">
            <v:stroke dashstyle="solid"/>
            <w10:wrap type="none"/>
          </v:line>
        </w:pict>
      </w:r>
      <w:r>
        <w:rPr>
          <w:rFonts w:ascii="Arial"/>
          <w:color w:val="262626"/>
          <w:w w:val="85"/>
          <w:sz w:val="19"/>
        </w:rPr>
        <w:t>40</w:t>
      </w:r>
    </w:p>
    <w:p>
      <w:pPr>
        <w:pStyle w:val="BodyText"/>
        <w:spacing w:before="7"/>
        <w:rPr>
          <w:rFonts w:ascii="Arial"/>
          <w:sz w:val="11"/>
        </w:rPr>
      </w:pPr>
    </w:p>
    <w:p>
      <w:pPr>
        <w:tabs>
          <w:tab w:pos="3095" w:val="left" w:leader="none"/>
          <w:tab w:pos="4275" w:val="left" w:leader="none"/>
          <w:tab w:pos="5455" w:val="left" w:leader="none"/>
          <w:tab w:pos="6635" w:val="left" w:leader="none"/>
          <w:tab w:pos="7816" w:val="left" w:leader="none"/>
        </w:tabs>
        <w:spacing w:before="69"/>
        <w:ind w:left="1914" w:right="0" w:firstLine="0"/>
        <w:jc w:val="left"/>
        <w:rPr>
          <w:rFonts w:ascii="Arial"/>
          <w:sz w:val="19"/>
        </w:rPr>
      </w:pPr>
      <w:r>
        <w:rPr>
          <w:rFonts w:ascii="Arial"/>
          <w:color w:val="262626"/>
          <w:w w:val="85"/>
          <w:sz w:val="19"/>
        </w:rPr>
        <w:t>1968</w:t>
        <w:tab/>
        <w:t>1978</w:t>
        <w:tab/>
        <w:t>1988</w:t>
        <w:tab/>
        <w:t>1998</w:t>
        <w:tab/>
        <w:t>2008</w:t>
        <w:tab/>
        <w:t>2018</w:t>
      </w:r>
    </w:p>
    <w:p>
      <w:pPr>
        <w:pStyle w:val="BodyText"/>
        <w:rPr>
          <w:rFonts w:ascii="Arial"/>
          <w:sz w:val="20"/>
        </w:rPr>
      </w:pPr>
    </w:p>
    <w:p>
      <w:pPr>
        <w:pStyle w:val="BodyText"/>
        <w:spacing w:before="9"/>
        <w:rPr>
          <w:rFonts w:ascii="Arial"/>
          <w:sz w:val="23"/>
        </w:rPr>
      </w:pPr>
    </w:p>
    <w:p>
      <w:pPr>
        <w:spacing w:line="295" w:lineRule="auto" w:before="57"/>
        <w:ind w:left="117" w:right="975" w:firstLine="0"/>
        <w:jc w:val="both"/>
        <w:rPr>
          <w:rFonts w:ascii="Century" w:hAnsi="Century"/>
          <w:sz w:val="18"/>
        </w:rPr>
      </w:pPr>
      <w:r>
        <w:rPr>
          <w:rFonts w:ascii="Century" w:hAnsi="Century"/>
          <w:sz w:val="18"/>
        </w:rPr>
        <w:t>Cumulative</w:t>
      </w:r>
      <w:r>
        <w:rPr>
          <w:rFonts w:ascii="Century" w:hAnsi="Century"/>
          <w:spacing w:val="-8"/>
          <w:sz w:val="18"/>
        </w:rPr>
        <w:t> </w:t>
      </w:r>
      <w:r>
        <w:rPr>
          <w:rFonts w:ascii="Century" w:hAnsi="Century"/>
          <w:sz w:val="18"/>
        </w:rPr>
        <w:t>excess</w:t>
      </w:r>
      <w:r>
        <w:rPr>
          <w:rFonts w:ascii="Century" w:hAnsi="Century"/>
          <w:spacing w:val="-8"/>
          <w:sz w:val="18"/>
        </w:rPr>
        <w:t> </w:t>
      </w:r>
      <w:r>
        <w:rPr>
          <w:rFonts w:ascii="Century" w:hAnsi="Century"/>
          <w:sz w:val="18"/>
        </w:rPr>
        <w:t>return</w:t>
      </w:r>
      <w:r>
        <w:rPr>
          <w:rFonts w:ascii="Century" w:hAnsi="Century"/>
          <w:spacing w:val="-8"/>
          <w:sz w:val="18"/>
        </w:rPr>
        <w:t> </w:t>
      </w:r>
      <w:r>
        <w:rPr>
          <w:rFonts w:ascii="Century" w:hAnsi="Century"/>
          <w:sz w:val="18"/>
        </w:rPr>
        <w:t>of</w:t>
      </w:r>
      <w:r>
        <w:rPr>
          <w:rFonts w:ascii="Century" w:hAnsi="Century"/>
          <w:spacing w:val="-8"/>
          <w:sz w:val="18"/>
        </w:rPr>
        <w:t> </w:t>
      </w:r>
      <w:r>
        <w:rPr>
          <w:rFonts w:ascii="Century" w:hAnsi="Century"/>
          <w:sz w:val="18"/>
        </w:rPr>
        <w:t>decile</w:t>
      </w:r>
      <w:r>
        <w:rPr>
          <w:rFonts w:ascii="Century" w:hAnsi="Century"/>
          <w:spacing w:val="-8"/>
          <w:sz w:val="18"/>
        </w:rPr>
        <w:t> </w:t>
      </w:r>
      <w:r>
        <w:rPr>
          <w:rFonts w:ascii="Century" w:hAnsi="Century"/>
          <w:sz w:val="18"/>
        </w:rPr>
        <w:t>sorted</w:t>
      </w:r>
      <w:r>
        <w:rPr>
          <w:rFonts w:ascii="Century" w:hAnsi="Century"/>
          <w:spacing w:val="-8"/>
          <w:sz w:val="18"/>
        </w:rPr>
        <w:t> </w:t>
      </w:r>
      <w:r>
        <w:rPr>
          <w:rFonts w:ascii="Century" w:hAnsi="Century"/>
          <w:sz w:val="18"/>
        </w:rPr>
        <w:t>portfolios</w:t>
      </w:r>
      <w:r>
        <w:rPr>
          <w:rFonts w:ascii="Century" w:hAnsi="Century"/>
          <w:spacing w:val="-8"/>
          <w:sz w:val="18"/>
        </w:rPr>
        <w:t> </w:t>
      </w:r>
      <w:r>
        <w:rPr>
          <w:rFonts w:ascii="Century" w:hAnsi="Century"/>
          <w:sz w:val="18"/>
        </w:rPr>
        <w:t>based</w:t>
      </w:r>
      <w:r>
        <w:rPr>
          <w:rFonts w:ascii="Century" w:hAnsi="Century"/>
          <w:spacing w:val="-8"/>
          <w:sz w:val="18"/>
        </w:rPr>
        <w:t> </w:t>
      </w:r>
      <w:r>
        <w:rPr>
          <w:rFonts w:ascii="Century" w:hAnsi="Century"/>
          <w:sz w:val="18"/>
        </w:rPr>
        <w:t>on</w:t>
      </w:r>
      <w:r>
        <w:rPr>
          <w:rFonts w:ascii="Century" w:hAnsi="Century"/>
          <w:spacing w:val="-8"/>
          <w:sz w:val="18"/>
        </w:rPr>
        <w:t> </w:t>
      </w:r>
      <w:r>
        <w:rPr>
          <w:rFonts w:ascii="Century" w:hAnsi="Century"/>
          <w:sz w:val="18"/>
        </w:rPr>
        <w:t>the</w:t>
      </w:r>
      <w:r>
        <w:rPr>
          <w:rFonts w:ascii="Century" w:hAnsi="Century"/>
          <w:spacing w:val="-8"/>
          <w:sz w:val="18"/>
        </w:rPr>
        <w:t> </w:t>
      </w:r>
      <w:r>
        <w:rPr>
          <w:rFonts w:ascii="Century" w:hAnsi="Century"/>
          <w:sz w:val="18"/>
        </w:rPr>
        <w:t>risk</w:t>
      </w:r>
      <w:r>
        <w:rPr>
          <w:rFonts w:ascii="Century" w:hAnsi="Century"/>
          <w:spacing w:val="-8"/>
          <w:sz w:val="18"/>
        </w:rPr>
        <w:t> </w:t>
      </w:r>
      <w:r>
        <w:rPr>
          <w:rFonts w:ascii="Century" w:hAnsi="Century"/>
          <w:sz w:val="18"/>
        </w:rPr>
        <w:t>loadings</w:t>
      </w:r>
      <w:r>
        <w:rPr>
          <w:rFonts w:ascii="Century" w:hAnsi="Century"/>
          <w:spacing w:val="-8"/>
          <w:sz w:val="18"/>
        </w:rPr>
        <w:t> </w:t>
      </w:r>
      <w:r>
        <w:rPr>
          <w:rFonts w:ascii="Arial" w:hAnsi="Arial"/>
          <w:i/>
          <w:sz w:val="18"/>
        </w:rPr>
        <w:t>β</w:t>
      </w:r>
      <w:r>
        <w:rPr>
          <w:rFonts w:ascii="Arial" w:hAnsi="Arial"/>
          <w:i/>
          <w:spacing w:val="-2"/>
          <w:sz w:val="18"/>
        </w:rPr>
        <w:t> </w:t>
      </w:r>
      <w:r>
        <w:rPr>
          <w:rFonts w:ascii="Century" w:hAnsi="Century"/>
          <w:sz w:val="18"/>
        </w:rPr>
        <w:t>for</w:t>
      </w:r>
      <w:r>
        <w:rPr>
          <w:rFonts w:ascii="Century" w:hAnsi="Century"/>
          <w:spacing w:val="-8"/>
          <w:sz w:val="18"/>
        </w:rPr>
        <w:t> </w:t>
      </w:r>
      <w:r>
        <w:rPr>
          <w:rFonts w:ascii="Century" w:hAnsi="Century"/>
          <w:sz w:val="18"/>
        </w:rPr>
        <w:t>LS.</w:t>
      </w:r>
      <w:r>
        <w:rPr>
          <w:rFonts w:ascii="Century" w:hAnsi="Century"/>
          <w:spacing w:val="-8"/>
          <w:sz w:val="18"/>
        </w:rPr>
        <w:t> </w:t>
      </w:r>
      <w:r>
        <w:rPr>
          <w:rFonts w:ascii="Century" w:hAnsi="Century"/>
          <w:sz w:val="18"/>
        </w:rPr>
        <w:t>The</w:t>
      </w:r>
      <w:r>
        <w:rPr>
          <w:rFonts w:ascii="Century" w:hAnsi="Century"/>
          <w:spacing w:val="-8"/>
          <w:sz w:val="18"/>
        </w:rPr>
        <w:t> </w:t>
      </w:r>
      <w:r>
        <w:rPr>
          <w:rFonts w:ascii="Century" w:hAnsi="Century"/>
          <w:sz w:val="18"/>
        </w:rPr>
        <w:t>first</w:t>
      </w:r>
      <w:r>
        <w:rPr>
          <w:rFonts w:ascii="Century" w:hAnsi="Century"/>
          <w:spacing w:val="-8"/>
          <w:sz w:val="18"/>
        </w:rPr>
        <w:t> </w:t>
      </w:r>
      <w:r>
        <w:rPr>
          <w:rFonts w:ascii="Century" w:hAnsi="Century"/>
          <w:sz w:val="18"/>
        </w:rPr>
        <w:t>portfolio</w:t>
      </w:r>
      <w:r>
        <w:rPr>
          <w:rFonts w:ascii="Century" w:hAnsi="Century"/>
          <w:spacing w:val="-8"/>
          <w:sz w:val="18"/>
        </w:rPr>
        <w:t> </w:t>
      </w:r>
      <w:r>
        <w:rPr>
          <w:rFonts w:ascii="Century" w:hAnsi="Century"/>
          <w:sz w:val="18"/>
        </w:rPr>
        <w:t>is</w:t>
      </w:r>
      <w:r>
        <w:rPr>
          <w:rFonts w:ascii="Century" w:hAnsi="Century"/>
          <w:spacing w:val="-8"/>
          <w:sz w:val="18"/>
        </w:rPr>
        <w:t> </w:t>
      </w:r>
      <w:r>
        <w:rPr>
          <w:rFonts w:ascii="Century" w:hAnsi="Century"/>
          <w:sz w:val="18"/>
        </w:rPr>
        <w:t>based on</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smallest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of</w:t>
      </w:r>
      <w:r>
        <w:rPr>
          <w:rFonts w:ascii="Century" w:hAnsi="Century"/>
          <w:spacing w:val="-6"/>
          <w:sz w:val="18"/>
        </w:rPr>
        <w:t> </w:t>
      </w:r>
      <w:r>
        <w:rPr>
          <w:rFonts w:ascii="Century" w:hAnsi="Century"/>
          <w:sz w:val="18"/>
        </w:rPr>
        <w:t>risk</w:t>
      </w:r>
      <w:r>
        <w:rPr>
          <w:rFonts w:ascii="Century" w:hAnsi="Century"/>
          <w:spacing w:val="-6"/>
          <w:sz w:val="18"/>
        </w:rPr>
        <w:t> </w:t>
      </w:r>
      <w:r>
        <w:rPr>
          <w:rFonts w:ascii="Century" w:hAnsi="Century"/>
          <w:sz w:val="18"/>
        </w:rPr>
        <w:t>loadings,</w:t>
      </w:r>
      <w:r>
        <w:rPr>
          <w:rFonts w:ascii="Century" w:hAnsi="Century"/>
          <w:spacing w:val="-4"/>
          <w:sz w:val="18"/>
        </w:rPr>
        <w:t> </w:t>
      </w:r>
      <w:r>
        <w:rPr>
          <w:rFonts w:ascii="Century" w:hAnsi="Century"/>
          <w:sz w:val="18"/>
        </w:rPr>
        <w:t>while</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last</w:t>
      </w:r>
      <w:r>
        <w:rPr>
          <w:rFonts w:ascii="Century" w:hAnsi="Century"/>
          <w:spacing w:val="-6"/>
          <w:sz w:val="18"/>
        </w:rPr>
        <w:t> </w:t>
      </w:r>
      <w:r>
        <w:rPr>
          <w:rFonts w:ascii="Century" w:hAnsi="Century"/>
          <w:sz w:val="18"/>
        </w:rPr>
        <w:t>decile</w:t>
      </w:r>
      <w:r>
        <w:rPr>
          <w:rFonts w:ascii="Century" w:hAnsi="Century"/>
          <w:spacing w:val="-6"/>
          <w:sz w:val="18"/>
        </w:rPr>
        <w:t> </w:t>
      </w:r>
      <w:r>
        <w:rPr>
          <w:rFonts w:ascii="Century" w:hAnsi="Century"/>
          <w:sz w:val="18"/>
        </w:rPr>
        <w:t>portfolio</w:t>
      </w:r>
      <w:r>
        <w:rPr>
          <w:rFonts w:ascii="Century" w:hAnsi="Century"/>
          <w:spacing w:val="-6"/>
          <w:sz w:val="18"/>
        </w:rPr>
        <w:t> </w:t>
      </w:r>
      <w:r>
        <w:rPr>
          <w:rFonts w:ascii="Century" w:hAnsi="Century"/>
          <w:sz w:val="18"/>
        </w:rPr>
        <w:t>is</w:t>
      </w:r>
      <w:r>
        <w:rPr>
          <w:rFonts w:ascii="Century" w:hAnsi="Century"/>
          <w:spacing w:val="-6"/>
          <w:sz w:val="18"/>
        </w:rPr>
        <w:t> </w:t>
      </w:r>
      <w:r>
        <w:rPr>
          <w:rFonts w:ascii="Century" w:hAnsi="Century"/>
          <w:sz w:val="18"/>
        </w:rPr>
        <w:t>constructed</w:t>
      </w:r>
      <w:r>
        <w:rPr>
          <w:rFonts w:ascii="Century" w:hAnsi="Century"/>
          <w:spacing w:val="-6"/>
          <w:sz w:val="18"/>
        </w:rPr>
        <w:t> </w:t>
      </w:r>
      <w:r>
        <w:rPr>
          <w:rFonts w:ascii="Century" w:hAnsi="Century"/>
          <w:sz w:val="18"/>
        </w:rPr>
        <w:t>with</w:t>
      </w:r>
      <w:r>
        <w:rPr>
          <w:rFonts w:ascii="Century" w:hAnsi="Century"/>
          <w:spacing w:val="-6"/>
          <w:sz w:val="18"/>
        </w:rPr>
        <w:t> </w:t>
      </w:r>
      <w:r>
        <w:rPr>
          <w:rFonts w:ascii="Century" w:hAnsi="Century"/>
          <w:sz w:val="18"/>
        </w:rPr>
        <w:t>the</w:t>
      </w:r>
      <w:r>
        <w:rPr>
          <w:rFonts w:ascii="Century" w:hAnsi="Century"/>
          <w:spacing w:val="-6"/>
          <w:sz w:val="18"/>
        </w:rPr>
        <w:t> </w:t>
      </w:r>
      <w:r>
        <w:rPr>
          <w:rFonts w:ascii="Century" w:hAnsi="Century"/>
          <w:sz w:val="18"/>
        </w:rPr>
        <w:t>largest</w:t>
      </w:r>
      <w:r>
        <w:rPr>
          <w:rFonts w:ascii="Century" w:hAnsi="Century"/>
          <w:spacing w:val="-6"/>
          <w:sz w:val="18"/>
        </w:rPr>
        <w:t> </w:t>
      </w:r>
      <w:r>
        <w:rPr>
          <w:rFonts w:ascii="Century" w:hAnsi="Century"/>
          <w:sz w:val="18"/>
        </w:rPr>
        <w:t>loading</w:t>
      </w:r>
      <w:r>
        <w:rPr>
          <w:rFonts w:ascii="Century" w:hAnsi="Century"/>
          <w:spacing w:val="-5"/>
          <w:sz w:val="18"/>
        </w:rPr>
        <w:t> </w:t>
      </w:r>
      <w:r>
        <w:rPr>
          <w:rFonts w:ascii="Century" w:hAnsi="Century"/>
          <w:sz w:val="18"/>
        </w:rPr>
        <w:t>decile. Within</w:t>
      </w:r>
      <w:r>
        <w:rPr>
          <w:rFonts w:ascii="Century" w:hAnsi="Century"/>
          <w:spacing w:val="-19"/>
          <w:sz w:val="18"/>
        </w:rPr>
        <w:t> </w:t>
      </w:r>
      <w:r>
        <w:rPr>
          <w:rFonts w:ascii="Century" w:hAnsi="Century"/>
          <w:sz w:val="18"/>
        </w:rPr>
        <w:t>each</w:t>
      </w:r>
      <w:r>
        <w:rPr>
          <w:rFonts w:ascii="Century" w:hAnsi="Century"/>
          <w:spacing w:val="-19"/>
          <w:sz w:val="18"/>
        </w:rPr>
        <w:t> </w:t>
      </w:r>
      <w:r>
        <w:rPr>
          <w:rFonts w:ascii="Century" w:hAnsi="Century"/>
          <w:sz w:val="18"/>
        </w:rPr>
        <w:t>decile</w:t>
      </w:r>
      <w:r>
        <w:rPr>
          <w:rFonts w:ascii="Century" w:hAnsi="Century"/>
          <w:spacing w:val="-19"/>
          <w:sz w:val="18"/>
        </w:rPr>
        <w:t> </w:t>
      </w:r>
      <w:r>
        <w:rPr>
          <w:rFonts w:ascii="Century" w:hAnsi="Century"/>
          <w:sz w:val="18"/>
        </w:rPr>
        <w:t>the</w:t>
      </w:r>
      <w:r>
        <w:rPr>
          <w:rFonts w:ascii="Century" w:hAnsi="Century"/>
          <w:spacing w:val="-19"/>
          <w:sz w:val="18"/>
        </w:rPr>
        <w:t> </w:t>
      </w:r>
      <w:r>
        <w:rPr>
          <w:rFonts w:ascii="Century" w:hAnsi="Century"/>
          <w:sz w:val="18"/>
        </w:rPr>
        <w:t>stocks</w:t>
      </w:r>
      <w:r>
        <w:rPr>
          <w:rFonts w:ascii="Century" w:hAnsi="Century"/>
          <w:spacing w:val="-19"/>
          <w:sz w:val="18"/>
        </w:rPr>
        <w:t> </w:t>
      </w:r>
      <w:r>
        <w:rPr>
          <w:rFonts w:ascii="Century" w:hAnsi="Century"/>
          <w:sz w:val="18"/>
        </w:rPr>
        <w:t>are</w:t>
      </w:r>
      <w:r>
        <w:rPr>
          <w:rFonts w:ascii="Century" w:hAnsi="Century"/>
          <w:spacing w:val="-19"/>
          <w:sz w:val="18"/>
        </w:rPr>
        <w:t> </w:t>
      </w:r>
      <w:r>
        <w:rPr>
          <w:rFonts w:ascii="Century" w:hAnsi="Century"/>
          <w:spacing w:val="-3"/>
          <w:sz w:val="18"/>
        </w:rPr>
        <w:t>value</w:t>
      </w:r>
      <w:r>
        <w:rPr>
          <w:rFonts w:ascii="Century" w:hAnsi="Century"/>
          <w:spacing w:val="-19"/>
          <w:sz w:val="18"/>
        </w:rPr>
        <w:t> </w:t>
      </w:r>
      <w:r>
        <w:rPr>
          <w:rFonts w:ascii="Century" w:hAnsi="Century"/>
          <w:sz w:val="18"/>
        </w:rPr>
        <w:t>weighted.</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spacing w:before="8"/>
        <w:rPr>
          <w:rFonts w:ascii="Century"/>
          <w:sz w:val="13"/>
        </w:rPr>
      </w:pPr>
    </w:p>
    <w:p>
      <w:pPr>
        <w:pStyle w:val="Heading3"/>
        <w:ind w:right="859"/>
      </w:pPr>
      <w:r>
        <w:rPr>
          <w:w w:val="89"/>
        </w:rPr>
        <w:t>8</w:t>
      </w:r>
    </w:p>
    <w:p>
      <w:pPr>
        <w:spacing w:after="0"/>
        <w:sectPr>
          <w:pgSz w:w="12240" w:h="15840"/>
          <w:pgMar w:header="0" w:footer="119" w:top="1380" w:bottom="300" w:left="1320" w:right="460"/>
        </w:sectPr>
      </w:pPr>
    </w:p>
    <w:p>
      <w:pPr>
        <w:tabs>
          <w:tab w:pos="1114" w:val="left" w:leader="none"/>
        </w:tabs>
        <w:spacing w:before="39"/>
        <w:ind w:left="0" w:right="0" w:firstLine="0"/>
        <w:jc w:val="center"/>
        <w:rPr>
          <w:b/>
          <w:sz w:val="28"/>
        </w:rPr>
      </w:pPr>
      <w:r>
        <w:rPr>
          <w:b/>
          <w:sz w:val="28"/>
        </w:rPr>
        <w:t>IA.D.</w:t>
        <w:tab/>
      </w:r>
      <w:r>
        <w:rPr>
          <w:b/>
          <w:w w:val="95"/>
          <w:sz w:val="28"/>
        </w:rPr>
        <w:t>Portfolio</w:t>
      </w:r>
      <w:r>
        <w:rPr>
          <w:b/>
          <w:spacing w:val="66"/>
          <w:w w:val="95"/>
          <w:sz w:val="28"/>
        </w:rPr>
        <w:t> </w:t>
      </w:r>
      <w:r>
        <w:rPr>
          <w:b/>
          <w:w w:val="95"/>
          <w:sz w:val="28"/>
        </w:rPr>
        <w:t>Pricing</w:t>
      </w:r>
    </w:p>
    <w:p>
      <w:pPr>
        <w:pStyle w:val="BodyText"/>
        <w:spacing w:before="2"/>
        <w:rPr>
          <w:b/>
          <w:sz w:val="37"/>
        </w:rPr>
      </w:pPr>
    </w:p>
    <w:p>
      <w:pPr>
        <w:spacing w:before="0"/>
        <w:ind w:left="0" w:right="0" w:firstLine="0"/>
        <w:jc w:val="center"/>
        <w:rPr>
          <w:rFonts w:ascii="Century"/>
          <w:sz w:val="22"/>
        </w:rPr>
      </w:pPr>
      <w:r>
        <w:rPr/>
        <w:pict>
          <v:group style="position:absolute;margin-left:171.387787pt;margin-top:24.870394pt;width:269.25pt;height:337.85pt;mso-position-horizontal-relative:page;mso-position-vertical-relative:paragraph;z-index:-479296" coordorigin="3428,497" coordsize="5385,6757">
            <v:line style="position:absolute" from="3437,506" to="8803,506" stroked="true" strokeweight=".87341pt" strokecolor="#000000">
              <v:stroke dashstyle="solid"/>
            </v:line>
            <v:line style="position:absolute" from="6737,815" to="6737,576" stroked="true" strokeweight=".398187pt" strokecolor="#000000">
              <v:stroke dashstyle="solid"/>
            </v:line>
            <v:line style="position:absolute" from="6784,815" to="6784,576" stroked="true" strokeweight=".398187pt" strokecolor="#000000">
              <v:stroke dashstyle="solid"/>
            </v:line>
            <v:line style="position:absolute" from="4746,856" to="8803,856" stroked="true" strokeweight=".327154pt" strokecolor="#000000">
              <v:stroke dashstyle="solid"/>
            </v:line>
            <v:line style="position:absolute" from="6737,1160" to="6737,921" stroked="true" strokeweight=".398187pt" strokecolor="#000000">
              <v:stroke dashstyle="solid"/>
            </v:line>
            <v:line style="position:absolute" from="3437,1203" to="8803,1203" stroked="true" strokeweight=".545256pt" strokecolor="#000000">
              <v:stroke dashstyle="solid"/>
            </v:line>
            <v:line style="position:absolute" from="6737,1509" to="6737,1269" stroked="true" strokeweight=".398187pt" strokecolor="#000000">
              <v:stroke dashstyle="solid"/>
            </v:line>
            <v:line style="position:absolute" from="6784,1509" to="6784,1269" stroked="true" strokeweight=".398187pt" strokecolor="#000000">
              <v:stroke dashstyle="solid"/>
            </v:line>
            <v:line style="position:absolute" from="6737,1748" to="6737,1509" stroked="true" strokeweight=".398187pt" strokecolor="#000000">
              <v:stroke dashstyle="solid"/>
            </v:line>
            <v:line style="position:absolute" from="6784,1748" to="6784,1509" stroked="true" strokeweight=".398187pt" strokecolor="#000000">
              <v:stroke dashstyle="solid"/>
            </v:line>
            <v:line style="position:absolute" from="6737,1987" to="6737,1748" stroked="true" strokeweight=".398187pt" strokecolor="#000000">
              <v:stroke dashstyle="solid"/>
            </v:line>
            <v:line style="position:absolute" from="6784,1987" to="6784,1748" stroked="true" strokeweight=".398187pt" strokecolor="#000000">
              <v:stroke dashstyle="solid"/>
            </v:line>
            <v:line style="position:absolute" from="6737,2226" to="6737,1987" stroked="true" strokeweight=".398187pt" strokecolor="#000000">
              <v:stroke dashstyle="solid"/>
            </v:line>
            <v:line style="position:absolute" from="6784,2226" to="6784,1987" stroked="true" strokeweight=".398187pt" strokecolor="#000000">
              <v:stroke dashstyle="solid"/>
            </v:line>
            <v:line style="position:absolute" from="6737,2466" to="6737,2226" stroked="true" strokeweight=".398187pt" strokecolor="#000000">
              <v:stroke dashstyle="solid"/>
            </v:line>
            <v:line style="position:absolute" from="6784,2466" to="6784,2226" stroked="true" strokeweight=".398187pt" strokecolor="#000000">
              <v:stroke dashstyle="solid"/>
            </v:line>
            <v:line style="position:absolute" from="6737,2705" to="6737,2466" stroked="true" strokeweight=".398187pt" strokecolor="#000000">
              <v:stroke dashstyle="solid"/>
            </v:line>
            <v:line style="position:absolute" from="6784,2705" to="6784,2466" stroked="true" strokeweight=".398187pt" strokecolor="#000000">
              <v:stroke dashstyle="solid"/>
            </v:line>
            <v:line style="position:absolute" from="6737,2944" to="6737,2705" stroked="true" strokeweight=".398187pt" strokecolor="#000000">
              <v:stroke dashstyle="solid"/>
            </v:line>
            <v:line style="position:absolute" from="6784,2944" to="6784,2705" stroked="true" strokeweight=".398187pt" strokecolor="#000000">
              <v:stroke dashstyle="solid"/>
            </v:line>
            <v:line style="position:absolute" from="6737,3183" to="6737,2944" stroked="true" strokeweight=".398187pt" strokecolor="#000000">
              <v:stroke dashstyle="solid"/>
            </v:line>
            <v:line style="position:absolute" from="6784,3183" to="6784,2944" stroked="true" strokeweight=".398187pt" strokecolor="#000000">
              <v:stroke dashstyle="solid"/>
            </v:line>
            <v:line style="position:absolute" from="6737,3422" to="6737,3183" stroked="true" strokeweight=".398187pt" strokecolor="#000000">
              <v:stroke dashstyle="solid"/>
            </v:line>
            <v:line style="position:absolute" from="6784,3422" to="6784,3183" stroked="true" strokeweight=".398187pt" strokecolor="#000000">
              <v:stroke dashstyle="solid"/>
            </v:line>
            <v:line style="position:absolute" from="6737,3662" to="6737,3422" stroked="true" strokeweight=".398187pt" strokecolor="#000000">
              <v:stroke dashstyle="solid"/>
            </v:line>
            <v:line style="position:absolute" from="6784,3662" to="6784,3422" stroked="true" strokeweight=".398187pt" strokecolor="#000000">
              <v:stroke dashstyle="solid"/>
            </v:line>
            <v:line style="position:absolute" from="6737,3901" to="6737,3662" stroked="true" strokeweight=".398187pt" strokecolor="#000000">
              <v:stroke dashstyle="solid"/>
            </v:line>
            <v:line style="position:absolute" from="6784,3901" to="6784,3662" stroked="true" strokeweight=".398187pt" strokecolor="#000000">
              <v:stroke dashstyle="solid"/>
            </v:line>
            <v:line style="position:absolute" from="6737,4140" to="6737,3901" stroked="true" strokeweight=".398187pt" strokecolor="#000000">
              <v:stroke dashstyle="solid"/>
            </v:line>
            <v:line style="position:absolute" from="6784,4140" to="6784,3901" stroked="true" strokeweight=".398187pt" strokecolor="#000000">
              <v:stroke dashstyle="solid"/>
            </v:line>
            <v:line style="position:absolute" from="6737,4379" to="6737,4140" stroked="true" strokeweight=".398187pt" strokecolor="#000000">
              <v:stroke dashstyle="solid"/>
            </v:line>
            <v:line style="position:absolute" from="6784,4379" to="6784,4140" stroked="true" strokeweight=".398187pt" strokecolor="#000000">
              <v:stroke dashstyle="solid"/>
            </v:line>
            <v:line style="position:absolute" from="6737,4618" to="6737,4379" stroked="true" strokeweight=".398187pt" strokecolor="#000000">
              <v:stroke dashstyle="solid"/>
            </v:line>
            <v:line style="position:absolute" from="6784,4618" to="6784,4379" stroked="true" strokeweight=".398187pt" strokecolor="#000000">
              <v:stroke dashstyle="solid"/>
            </v:line>
            <v:line style="position:absolute" from="6737,4858" to="6737,4618" stroked="true" strokeweight=".398187pt" strokecolor="#000000">
              <v:stroke dashstyle="solid"/>
            </v:line>
            <v:line style="position:absolute" from="6784,4858" to="6784,4618" stroked="true" strokeweight=".398187pt" strokecolor="#000000">
              <v:stroke dashstyle="solid"/>
            </v:line>
            <v:line style="position:absolute" from="6737,5097" to="6737,4858" stroked="true" strokeweight=".398187pt" strokecolor="#000000">
              <v:stroke dashstyle="solid"/>
            </v:line>
            <v:line style="position:absolute" from="6784,5097" to="6784,4858" stroked="true" strokeweight=".398187pt" strokecolor="#000000">
              <v:stroke dashstyle="solid"/>
            </v:line>
            <v:line style="position:absolute" from="6737,5336" to="6737,5097" stroked="true" strokeweight=".398187pt" strokecolor="#000000">
              <v:stroke dashstyle="solid"/>
            </v:line>
            <v:line style="position:absolute" from="6784,5336" to="6784,5097" stroked="true" strokeweight=".398187pt" strokecolor="#000000">
              <v:stroke dashstyle="solid"/>
            </v:line>
            <v:line style="position:absolute" from="6737,5575" to="6737,5336" stroked="true" strokeweight=".398187pt" strokecolor="#000000">
              <v:stroke dashstyle="solid"/>
            </v:line>
            <v:line style="position:absolute" from="6784,5575" to="6784,5336" stroked="true" strokeweight=".398187pt" strokecolor="#000000">
              <v:stroke dashstyle="solid"/>
            </v:line>
            <v:line style="position:absolute" from="6737,5815" to="6737,5575" stroked="true" strokeweight=".398187pt" strokecolor="#000000">
              <v:stroke dashstyle="solid"/>
            </v:line>
            <v:line style="position:absolute" from="6784,5815" to="6784,5575" stroked="true" strokeweight=".398187pt" strokecolor="#000000">
              <v:stroke dashstyle="solid"/>
            </v:line>
            <v:line style="position:absolute" from="6737,6054" to="6737,5815" stroked="true" strokeweight=".398187pt" strokecolor="#000000">
              <v:stroke dashstyle="solid"/>
            </v:line>
            <v:line style="position:absolute" from="6784,6054" to="6784,5815" stroked="true" strokeweight=".398187pt" strokecolor="#000000">
              <v:stroke dashstyle="solid"/>
            </v:line>
            <v:line style="position:absolute" from="6737,6293" to="6737,6054" stroked="true" strokeweight=".398187pt" strokecolor="#000000">
              <v:stroke dashstyle="solid"/>
            </v:line>
            <v:line style="position:absolute" from="6784,6293" to="6784,6054" stroked="true" strokeweight=".398187pt" strokecolor="#000000">
              <v:stroke dashstyle="solid"/>
            </v:line>
            <v:line style="position:absolute" from="6737,6532" to="6737,6293" stroked="true" strokeweight=".398187pt" strokecolor="#000000">
              <v:stroke dashstyle="solid"/>
            </v:line>
            <v:line style="position:absolute" from="6784,6532" to="6784,6293" stroked="true" strokeweight=".398187pt" strokecolor="#000000">
              <v:stroke dashstyle="solid"/>
            </v:line>
            <v:line style="position:absolute" from="6737,6771" to="6737,6532" stroked="true" strokeweight=".398187pt" strokecolor="#000000">
              <v:stroke dashstyle="solid"/>
            </v:line>
            <v:line style="position:absolute" from="6784,6771" to="6784,6532" stroked="true" strokeweight=".398187pt" strokecolor="#000000">
              <v:stroke dashstyle="solid"/>
            </v:line>
            <v:line style="position:absolute" from="6737,7011" to="6737,6771" stroked="true" strokeweight=".398187pt" strokecolor="#000000">
              <v:stroke dashstyle="solid"/>
            </v:line>
            <v:line style="position:absolute" from="6784,7011" to="6784,6771" stroked="true" strokeweight=".398187pt" strokecolor="#000000">
              <v:stroke dashstyle="solid"/>
            </v:line>
            <v:line style="position:absolute" from="6737,7250" to="6737,7011" stroked="true" strokeweight=".398187pt" strokecolor="#000000">
              <v:stroke dashstyle="solid"/>
            </v:line>
            <v:line style="position:absolute" from="6784,7250" to="6784,7011" stroked="true" strokeweight=".398187pt" strokecolor="#000000">
              <v:stroke dashstyle="solid"/>
            </v:line>
            <v:shape style="position:absolute;left:4900;top:594;width:1709;height:200" type="#_x0000_t202" filled="false" stroked="false">
              <v:textbox inset="0,0,0,0">
                <w:txbxContent>
                  <w:p>
                    <w:pPr>
                      <w:tabs>
                        <w:tab w:pos="559" w:val="left" w:leader="none"/>
                        <w:tab w:pos="1232" w:val="left" w:leader="none"/>
                      </w:tabs>
                      <w:spacing w:line="193" w:lineRule="exact" w:before="0"/>
                      <w:ind w:left="0" w:right="0" w:firstLine="0"/>
                      <w:jc w:val="left"/>
                      <w:rPr>
                        <w:rFonts w:ascii="Century"/>
                        <w:sz w:val="20"/>
                      </w:rPr>
                    </w:pPr>
                    <w:r>
                      <w:rPr>
                        <w:rFonts w:ascii="Century"/>
                        <w:sz w:val="20"/>
                      </w:rPr>
                      <w:t>EN</w:t>
                      <w:tab/>
                      <w:t>FFN</w:t>
                      <w:tab/>
                      <w:t>GAN</w:t>
                    </w:r>
                  </w:p>
                </w:txbxContent>
              </v:textbox>
              <w10:wrap type="none"/>
            </v:shape>
            <v:shape style="position:absolute;left:6976;top:594;width:306;height:200" type="#_x0000_t202" filled="false" stroked="false">
              <v:textbox inset="0,0,0,0">
                <w:txbxContent>
                  <w:p>
                    <w:pPr>
                      <w:spacing w:line="193" w:lineRule="exact" w:before="0"/>
                      <w:ind w:left="0" w:right="0" w:firstLine="0"/>
                      <w:jc w:val="left"/>
                      <w:rPr>
                        <w:rFonts w:ascii="Century"/>
                        <w:sz w:val="20"/>
                      </w:rPr>
                    </w:pPr>
                    <w:r>
                      <w:rPr>
                        <w:rFonts w:ascii="Century"/>
                        <w:w w:val="95"/>
                        <w:sz w:val="20"/>
                      </w:rPr>
                      <w:t>EN</w:t>
                    </w:r>
                  </w:p>
                </w:txbxContent>
              </v:textbox>
              <w10:wrap type="none"/>
            </v:shape>
            <v:shape style="position:absolute;left:7574;top:594;width:1131;height:200" type="#_x0000_t202" filled="false" stroked="false">
              <v:textbox inset="0,0,0,0">
                <w:txbxContent>
                  <w:p>
                    <w:pPr>
                      <w:tabs>
                        <w:tab w:pos="654" w:val="left" w:leader="none"/>
                      </w:tabs>
                      <w:spacing w:line="193" w:lineRule="exact" w:before="0"/>
                      <w:ind w:left="0" w:right="0" w:firstLine="0"/>
                      <w:jc w:val="left"/>
                      <w:rPr>
                        <w:rFonts w:ascii="Century"/>
                        <w:sz w:val="20"/>
                      </w:rPr>
                    </w:pPr>
                    <w:r>
                      <w:rPr>
                        <w:rFonts w:ascii="Century"/>
                        <w:sz w:val="20"/>
                      </w:rPr>
                      <w:t>FFN</w:t>
                      <w:tab/>
                      <w:t>GAN</w:t>
                    </w:r>
                  </w:p>
                </w:txbxContent>
              </v:textbox>
              <w10:wrap type="none"/>
            </v:shape>
            <w10:wrap type="none"/>
          </v:group>
        </w:pict>
      </w:r>
      <w:r>
        <w:rPr>
          <w:b/>
          <w:w w:val="95"/>
          <w:sz w:val="22"/>
        </w:rPr>
        <w:t>Table IA.III </w:t>
      </w:r>
      <w:r>
        <w:rPr>
          <w:rFonts w:ascii="Century"/>
          <w:w w:val="95"/>
          <w:sz w:val="22"/>
        </w:rPr>
        <w:t>Explained Variation and Pricing Errors for Size and Dividend Yield Sorted Portfolios</w:t>
      </w:r>
    </w:p>
    <w:p>
      <w:pPr>
        <w:pStyle w:val="BodyText"/>
        <w:rPr>
          <w:rFonts w:ascii="Century"/>
          <w:sz w:val="20"/>
        </w:rPr>
      </w:pPr>
    </w:p>
    <w:p>
      <w:pPr>
        <w:pStyle w:val="BodyText"/>
        <w:rPr>
          <w:rFonts w:ascii="Century"/>
          <w:sz w:val="20"/>
        </w:rPr>
      </w:pPr>
    </w:p>
    <w:p>
      <w:pPr>
        <w:pStyle w:val="BodyText"/>
        <w:spacing w:before="6"/>
        <w:rPr>
          <w:rFonts w:ascii="Century"/>
          <w:sz w:val="14"/>
        </w:rPr>
      </w:pPr>
    </w:p>
    <w:tbl>
      <w:tblPr>
        <w:tblW w:w="0" w:type="auto"/>
        <w:jc w:val="left"/>
        <w:tblInd w:w="2116"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865"/>
        <w:gridCol w:w="444"/>
        <w:gridCol w:w="594"/>
        <w:gridCol w:w="662"/>
        <w:gridCol w:w="736"/>
        <w:gridCol w:w="712"/>
        <w:gridCol w:w="660"/>
        <w:gridCol w:w="695"/>
      </w:tblGrid>
      <w:tr>
        <w:trPr>
          <w:trHeight w:val="367" w:hRule="exact"/>
        </w:trPr>
        <w:tc>
          <w:tcPr>
            <w:tcW w:w="3300" w:type="dxa"/>
            <w:gridSpan w:val="5"/>
            <w:tcBorders>
              <w:right w:val="single" w:sz="3" w:space="0" w:color="000000"/>
            </w:tcBorders>
          </w:tcPr>
          <w:p>
            <w:pPr>
              <w:pStyle w:val="TableParagraph"/>
              <w:tabs>
                <w:tab w:pos="801" w:val="left" w:leader="none"/>
                <w:tab w:pos="1428" w:val="left" w:leader="none"/>
              </w:tabs>
              <w:spacing w:line="211" w:lineRule="exact"/>
              <w:rPr>
                <w:rFonts w:ascii="Century"/>
                <w:sz w:val="20"/>
              </w:rPr>
            </w:pPr>
            <w:r>
              <w:rPr>
                <w:rFonts w:ascii="Century"/>
                <w:sz w:val="20"/>
              </w:rPr>
              <w:t>LME</w:t>
              <w:tab/>
              <w:t>D2P</w:t>
              <w:tab/>
            </w:r>
            <w:r>
              <w:rPr>
                <w:rFonts w:ascii="Century"/>
                <w:w w:val="90"/>
                <w:sz w:val="20"/>
              </w:rPr>
              <w:t>Explained </w:t>
            </w:r>
            <w:r>
              <w:rPr>
                <w:rFonts w:ascii="Century"/>
                <w:spacing w:val="4"/>
                <w:w w:val="90"/>
                <w:sz w:val="20"/>
              </w:rPr>
              <w:t> </w:t>
            </w:r>
            <w:r>
              <w:rPr>
                <w:rFonts w:ascii="Century"/>
                <w:w w:val="90"/>
                <w:sz w:val="20"/>
              </w:rPr>
              <w:t>Variation</w:t>
            </w:r>
          </w:p>
        </w:tc>
        <w:tc>
          <w:tcPr>
            <w:tcW w:w="712" w:type="dxa"/>
            <w:tcBorders>
              <w:left w:val="single" w:sz="3" w:space="0" w:color="000000"/>
            </w:tcBorders>
          </w:tcPr>
          <w:p>
            <w:pPr/>
          </w:p>
        </w:tc>
        <w:tc>
          <w:tcPr>
            <w:tcW w:w="1355" w:type="dxa"/>
            <w:gridSpan w:val="2"/>
          </w:tcPr>
          <w:p>
            <w:pPr>
              <w:pStyle w:val="TableParagraph"/>
              <w:spacing w:line="211" w:lineRule="exact"/>
              <w:ind w:left="84"/>
              <w:rPr>
                <w:rFonts w:ascii="Century"/>
                <w:sz w:val="20"/>
              </w:rPr>
            </w:pPr>
            <w:r>
              <w:rPr>
                <w:rFonts w:ascii="Century"/>
                <w:sz w:val="20"/>
              </w:rPr>
              <w:t>Alpha</w:t>
            </w:r>
          </w:p>
        </w:tc>
      </w:tr>
      <w:tr>
        <w:trPr>
          <w:trHeight w:val="219" w:hRule="exact"/>
        </w:trPr>
        <w:tc>
          <w:tcPr>
            <w:tcW w:w="865" w:type="dxa"/>
          </w:tcPr>
          <w:p>
            <w:pPr>
              <w:pStyle w:val="TableParagraph"/>
              <w:spacing w:line="193" w:lineRule="exact"/>
              <w:ind w:left="291"/>
              <w:rPr>
                <w:rFonts w:ascii="Century"/>
                <w:sz w:val="20"/>
              </w:rPr>
            </w:pPr>
            <w:r>
              <w:rPr>
                <w:rFonts w:ascii="Century"/>
                <w:w w:val="89"/>
                <w:sz w:val="20"/>
              </w:rPr>
              <w:t>1</w:t>
            </w:r>
          </w:p>
        </w:tc>
        <w:tc>
          <w:tcPr>
            <w:tcW w:w="444" w:type="dxa"/>
          </w:tcPr>
          <w:p>
            <w:pPr>
              <w:pStyle w:val="TableParagraph"/>
              <w:spacing w:line="193" w:lineRule="exact"/>
              <w:ind w:left="80"/>
              <w:rPr>
                <w:rFonts w:ascii="Century"/>
                <w:sz w:val="20"/>
              </w:rPr>
            </w:pPr>
            <w:r>
              <w:rPr>
                <w:rFonts w:ascii="Century"/>
                <w:w w:val="89"/>
                <w:sz w:val="20"/>
              </w:rPr>
              <w:t>1</w:t>
            </w:r>
          </w:p>
        </w:tc>
        <w:tc>
          <w:tcPr>
            <w:tcW w:w="594" w:type="dxa"/>
          </w:tcPr>
          <w:p>
            <w:pPr>
              <w:pStyle w:val="TableParagraph"/>
              <w:spacing w:line="193" w:lineRule="exact"/>
              <w:ind w:left="82" w:right="82"/>
              <w:jc w:val="center"/>
              <w:rPr>
                <w:rFonts w:ascii="Century"/>
                <w:sz w:val="20"/>
              </w:rPr>
            </w:pPr>
            <w:r>
              <w:rPr>
                <w:rFonts w:ascii="Century"/>
                <w:sz w:val="20"/>
              </w:rPr>
              <w:t>0.82</w:t>
            </w:r>
          </w:p>
        </w:tc>
        <w:tc>
          <w:tcPr>
            <w:tcW w:w="662" w:type="dxa"/>
          </w:tcPr>
          <w:p>
            <w:pPr>
              <w:pStyle w:val="TableParagraph"/>
              <w:spacing w:line="193" w:lineRule="exact"/>
              <w:ind w:left="111" w:right="121"/>
              <w:jc w:val="center"/>
              <w:rPr>
                <w:rFonts w:ascii="Century"/>
                <w:sz w:val="20"/>
              </w:rPr>
            </w:pPr>
            <w:r>
              <w:rPr>
                <w:rFonts w:ascii="Century"/>
                <w:sz w:val="20"/>
              </w:rPr>
              <w:t>0.78</w:t>
            </w:r>
          </w:p>
        </w:tc>
        <w:tc>
          <w:tcPr>
            <w:tcW w:w="736" w:type="dxa"/>
          </w:tcPr>
          <w:p>
            <w:pPr>
              <w:pStyle w:val="TableParagraph"/>
              <w:spacing w:line="193" w:lineRule="exact"/>
              <w:ind w:left="146" w:right="160"/>
              <w:jc w:val="center"/>
              <w:rPr>
                <w:rFonts w:ascii="Century"/>
                <w:sz w:val="20"/>
              </w:rPr>
            </w:pPr>
            <w:r>
              <w:rPr>
                <w:rFonts w:ascii="Century"/>
                <w:sz w:val="20"/>
              </w:rPr>
              <w:t>0.83</w:t>
            </w:r>
          </w:p>
        </w:tc>
        <w:tc>
          <w:tcPr>
            <w:tcW w:w="712" w:type="dxa"/>
          </w:tcPr>
          <w:p>
            <w:pPr>
              <w:pStyle w:val="TableParagraph"/>
              <w:spacing w:line="193" w:lineRule="exact"/>
              <w:ind w:left="133" w:right="82"/>
              <w:jc w:val="center"/>
              <w:rPr>
                <w:rFonts w:ascii="Century"/>
                <w:sz w:val="20"/>
              </w:rPr>
            </w:pPr>
            <w:r>
              <w:rPr>
                <w:rFonts w:ascii="Century"/>
                <w:sz w:val="20"/>
              </w:rPr>
              <w:t>-0.01</w:t>
            </w:r>
          </w:p>
        </w:tc>
        <w:tc>
          <w:tcPr>
            <w:tcW w:w="660" w:type="dxa"/>
          </w:tcPr>
          <w:p>
            <w:pPr>
              <w:pStyle w:val="TableParagraph"/>
              <w:spacing w:line="193" w:lineRule="exact"/>
              <w:ind w:left="82" w:right="82"/>
              <w:jc w:val="center"/>
              <w:rPr>
                <w:rFonts w:ascii="Century"/>
                <w:sz w:val="20"/>
              </w:rPr>
            </w:pPr>
            <w:r>
              <w:rPr>
                <w:rFonts w:ascii="Century"/>
                <w:sz w:val="20"/>
              </w:rPr>
              <w:t>-0.01</w:t>
            </w:r>
          </w:p>
        </w:tc>
        <w:tc>
          <w:tcPr>
            <w:tcW w:w="695" w:type="dxa"/>
          </w:tcPr>
          <w:p>
            <w:pPr>
              <w:pStyle w:val="TableParagraph"/>
              <w:spacing w:line="193" w:lineRule="exact"/>
              <w:ind w:left="99" w:right="99"/>
              <w:jc w:val="center"/>
              <w:rPr>
                <w:rFonts w:ascii="Century"/>
                <w:sz w:val="20"/>
              </w:rPr>
            </w:pPr>
            <w:r>
              <w:rPr>
                <w:rFonts w:ascii="Century"/>
                <w:sz w:val="20"/>
              </w:rPr>
              <w:t>-0.02</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1</w:t>
            </w:r>
          </w:p>
        </w:tc>
        <w:tc>
          <w:tcPr>
            <w:tcW w:w="444" w:type="dxa"/>
          </w:tcPr>
          <w:p>
            <w:pPr>
              <w:pStyle w:val="TableParagraph"/>
              <w:spacing w:line="213" w:lineRule="exact"/>
              <w:ind w:left="80"/>
              <w:rPr>
                <w:rFonts w:ascii="Century"/>
                <w:sz w:val="20"/>
              </w:rPr>
            </w:pPr>
            <w:r>
              <w:rPr>
                <w:rFonts w:ascii="Century"/>
                <w:w w:val="89"/>
                <w:sz w:val="20"/>
              </w:rPr>
              <w:t>2</w:t>
            </w:r>
          </w:p>
        </w:tc>
        <w:tc>
          <w:tcPr>
            <w:tcW w:w="594" w:type="dxa"/>
          </w:tcPr>
          <w:p>
            <w:pPr>
              <w:pStyle w:val="TableParagraph"/>
              <w:spacing w:line="213" w:lineRule="exact"/>
              <w:ind w:left="82" w:right="82"/>
              <w:jc w:val="center"/>
              <w:rPr>
                <w:rFonts w:ascii="Century"/>
                <w:sz w:val="20"/>
              </w:rPr>
            </w:pPr>
            <w:r>
              <w:rPr>
                <w:rFonts w:ascii="Century"/>
                <w:sz w:val="20"/>
              </w:rPr>
              <w:t>0.79</w:t>
            </w:r>
          </w:p>
        </w:tc>
        <w:tc>
          <w:tcPr>
            <w:tcW w:w="662" w:type="dxa"/>
          </w:tcPr>
          <w:p>
            <w:pPr>
              <w:pStyle w:val="TableParagraph"/>
              <w:spacing w:line="213" w:lineRule="exact"/>
              <w:ind w:left="111" w:right="121"/>
              <w:jc w:val="center"/>
              <w:rPr>
                <w:rFonts w:ascii="Century"/>
                <w:sz w:val="20"/>
              </w:rPr>
            </w:pPr>
            <w:r>
              <w:rPr>
                <w:rFonts w:ascii="Century"/>
                <w:sz w:val="20"/>
              </w:rPr>
              <w:t>0.72</w:t>
            </w:r>
          </w:p>
        </w:tc>
        <w:tc>
          <w:tcPr>
            <w:tcW w:w="736" w:type="dxa"/>
          </w:tcPr>
          <w:p>
            <w:pPr>
              <w:pStyle w:val="TableParagraph"/>
              <w:spacing w:line="213" w:lineRule="exact"/>
              <w:ind w:left="146" w:right="160"/>
              <w:jc w:val="center"/>
              <w:rPr>
                <w:rFonts w:ascii="Century"/>
                <w:sz w:val="20"/>
              </w:rPr>
            </w:pPr>
            <w:r>
              <w:rPr>
                <w:rFonts w:ascii="Century"/>
                <w:sz w:val="20"/>
              </w:rPr>
              <w:t>0.78</w:t>
            </w:r>
          </w:p>
        </w:tc>
        <w:tc>
          <w:tcPr>
            <w:tcW w:w="712" w:type="dxa"/>
          </w:tcPr>
          <w:p>
            <w:pPr>
              <w:pStyle w:val="TableParagraph"/>
              <w:spacing w:line="213" w:lineRule="exact"/>
              <w:ind w:left="133" w:right="82"/>
              <w:jc w:val="center"/>
              <w:rPr>
                <w:rFonts w:ascii="Century"/>
                <w:sz w:val="20"/>
              </w:rPr>
            </w:pPr>
            <w:r>
              <w:rPr>
                <w:rFonts w:ascii="Century"/>
                <w:sz w:val="20"/>
              </w:rPr>
              <w:t>0.01</w:t>
            </w:r>
          </w:p>
        </w:tc>
        <w:tc>
          <w:tcPr>
            <w:tcW w:w="660" w:type="dxa"/>
          </w:tcPr>
          <w:p>
            <w:pPr>
              <w:pStyle w:val="TableParagraph"/>
              <w:spacing w:line="213" w:lineRule="exact"/>
              <w:ind w:left="82" w:right="82"/>
              <w:jc w:val="center"/>
              <w:rPr>
                <w:rFonts w:ascii="Century"/>
                <w:sz w:val="20"/>
              </w:rPr>
            </w:pPr>
            <w:r>
              <w:rPr>
                <w:rFonts w:ascii="Century"/>
                <w:sz w:val="20"/>
              </w:rPr>
              <w:t>0.01</w:t>
            </w:r>
          </w:p>
        </w:tc>
        <w:tc>
          <w:tcPr>
            <w:tcW w:w="695" w:type="dxa"/>
          </w:tcPr>
          <w:p>
            <w:pPr>
              <w:pStyle w:val="TableParagraph"/>
              <w:spacing w:line="213" w:lineRule="exact"/>
              <w:ind w:left="99" w:right="99"/>
              <w:jc w:val="center"/>
              <w:rPr>
                <w:rFonts w:ascii="Century"/>
                <w:sz w:val="20"/>
              </w:rPr>
            </w:pPr>
            <w:r>
              <w:rPr>
                <w:rFonts w:ascii="Century"/>
                <w:sz w:val="20"/>
              </w:rPr>
              <w:t>-0.01</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1</w:t>
            </w:r>
          </w:p>
        </w:tc>
        <w:tc>
          <w:tcPr>
            <w:tcW w:w="444" w:type="dxa"/>
          </w:tcPr>
          <w:p>
            <w:pPr>
              <w:pStyle w:val="TableParagraph"/>
              <w:spacing w:line="213" w:lineRule="exact"/>
              <w:ind w:left="80"/>
              <w:rPr>
                <w:rFonts w:ascii="Century"/>
                <w:sz w:val="20"/>
              </w:rPr>
            </w:pPr>
            <w:r>
              <w:rPr>
                <w:rFonts w:ascii="Century"/>
                <w:w w:val="89"/>
                <w:sz w:val="20"/>
              </w:rPr>
              <w:t>3</w:t>
            </w:r>
          </w:p>
        </w:tc>
        <w:tc>
          <w:tcPr>
            <w:tcW w:w="594" w:type="dxa"/>
          </w:tcPr>
          <w:p>
            <w:pPr>
              <w:pStyle w:val="TableParagraph"/>
              <w:spacing w:line="213" w:lineRule="exact"/>
              <w:ind w:left="82" w:right="82"/>
              <w:jc w:val="center"/>
              <w:rPr>
                <w:rFonts w:ascii="Century"/>
                <w:sz w:val="20"/>
              </w:rPr>
            </w:pPr>
            <w:r>
              <w:rPr>
                <w:rFonts w:ascii="Century"/>
                <w:sz w:val="20"/>
              </w:rPr>
              <w:t>0.74</w:t>
            </w:r>
          </w:p>
        </w:tc>
        <w:tc>
          <w:tcPr>
            <w:tcW w:w="662" w:type="dxa"/>
          </w:tcPr>
          <w:p>
            <w:pPr>
              <w:pStyle w:val="TableParagraph"/>
              <w:spacing w:line="213" w:lineRule="exact"/>
              <w:ind w:left="111" w:right="121"/>
              <w:jc w:val="center"/>
              <w:rPr>
                <w:rFonts w:ascii="Century"/>
                <w:sz w:val="20"/>
              </w:rPr>
            </w:pPr>
            <w:r>
              <w:rPr>
                <w:rFonts w:ascii="Century"/>
                <w:sz w:val="20"/>
              </w:rPr>
              <w:t>0.71</w:t>
            </w:r>
          </w:p>
        </w:tc>
        <w:tc>
          <w:tcPr>
            <w:tcW w:w="736" w:type="dxa"/>
          </w:tcPr>
          <w:p>
            <w:pPr>
              <w:pStyle w:val="TableParagraph"/>
              <w:spacing w:line="213" w:lineRule="exact"/>
              <w:ind w:left="146" w:right="160"/>
              <w:jc w:val="center"/>
              <w:rPr>
                <w:rFonts w:ascii="Century"/>
                <w:sz w:val="20"/>
              </w:rPr>
            </w:pPr>
            <w:r>
              <w:rPr>
                <w:rFonts w:ascii="Century"/>
                <w:sz w:val="20"/>
              </w:rPr>
              <w:t>0.77</w:t>
            </w:r>
          </w:p>
        </w:tc>
        <w:tc>
          <w:tcPr>
            <w:tcW w:w="712" w:type="dxa"/>
          </w:tcPr>
          <w:p>
            <w:pPr>
              <w:pStyle w:val="TableParagraph"/>
              <w:spacing w:line="213" w:lineRule="exact"/>
              <w:ind w:left="133" w:right="82"/>
              <w:jc w:val="center"/>
              <w:rPr>
                <w:rFonts w:ascii="Century"/>
                <w:sz w:val="20"/>
              </w:rPr>
            </w:pPr>
            <w:r>
              <w:rPr>
                <w:rFonts w:ascii="Century"/>
                <w:sz w:val="20"/>
              </w:rPr>
              <w:t>0.04</w:t>
            </w:r>
          </w:p>
        </w:tc>
        <w:tc>
          <w:tcPr>
            <w:tcW w:w="660" w:type="dxa"/>
          </w:tcPr>
          <w:p>
            <w:pPr>
              <w:pStyle w:val="TableParagraph"/>
              <w:spacing w:line="213" w:lineRule="exact"/>
              <w:ind w:left="82" w:right="82"/>
              <w:jc w:val="center"/>
              <w:rPr>
                <w:rFonts w:ascii="Century"/>
                <w:sz w:val="20"/>
              </w:rPr>
            </w:pPr>
            <w:r>
              <w:rPr>
                <w:rFonts w:ascii="Century"/>
                <w:sz w:val="20"/>
              </w:rPr>
              <w:t>0.02</w:t>
            </w:r>
          </w:p>
        </w:tc>
        <w:tc>
          <w:tcPr>
            <w:tcW w:w="695" w:type="dxa"/>
          </w:tcPr>
          <w:p>
            <w:pPr>
              <w:pStyle w:val="TableParagraph"/>
              <w:spacing w:line="213" w:lineRule="exact"/>
              <w:ind w:left="99" w:right="99"/>
              <w:jc w:val="center"/>
              <w:rPr>
                <w:rFonts w:ascii="Century"/>
                <w:sz w:val="20"/>
              </w:rPr>
            </w:pPr>
            <w:r>
              <w:rPr>
                <w:rFonts w:ascii="Century"/>
                <w:sz w:val="20"/>
              </w:rPr>
              <w:t>-0.00</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1</w:t>
            </w:r>
          </w:p>
        </w:tc>
        <w:tc>
          <w:tcPr>
            <w:tcW w:w="444" w:type="dxa"/>
          </w:tcPr>
          <w:p>
            <w:pPr>
              <w:pStyle w:val="TableParagraph"/>
              <w:spacing w:line="213" w:lineRule="exact"/>
              <w:ind w:left="80"/>
              <w:rPr>
                <w:rFonts w:ascii="Century"/>
                <w:sz w:val="20"/>
              </w:rPr>
            </w:pPr>
            <w:r>
              <w:rPr>
                <w:rFonts w:ascii="Century"/>
                <w:w w:val="89"/>
                <w:sz w:val="20"/>
              </w:rPr>
              <w:t>4</w:t>
            </w:r>
          </w:p>
        </w:tc>
        <w:tc>
          <w:tcPr>
            <w:tcW w:w="594" w:type="dxa"/>
          </w:tcPr>
          <w:p>
            <w:pPr>
              <w:pStyle w:val="TableParagraph"/>
              <w:spacing w:line="213" w:lineRule="exact"/>
              <w:ind w:left="82" w:right="82"/>
              <w:jc w:val="center"/>
              <w:rPr>
                <w:rFonts w:ascii="Century"/>
                <w:sz w:val="20"/>
              </w:rPr>
            </w:pPr>
            <w:r>
              <w:rPr>
                <w:rFonts w:ascii="Century"/>
                <w:sz w:val="20"/>
              </w:rPr>
              <w:t>0.29</w:t>
            </w:r>
          </w:p>
        </w:tc>
        <w:tc>
          <w:tcPr>
            <w:tcW w:w="662" w:type="dxa"/>
          </w:tcPr>
          <w:p>
            <w:pPr>
              <w:pStyle w:val="TableParagraph"/>
              <w:spacing w:line="213" w:lineRule="exact"/>
              <w:ind w:left="111" w:right="121"/>
              <w:jc w:val="center"/>
              <w:rPr>
                <w:rFonts w:ascii="Century"/>
                <w:sz w:val="20"/>
              </w:rPr>
            </w:pPr>
            <w:r>
              <w:rPr>
                <w:rFonts w:ascii="Century"/>
                <w:sz w:val="20"/>
              </w:rPr>
              <w:t>0.30</w:t>
            </w:r>
          </w:p>
        </w:tc>
        <w:tc>
          <w:tcPr>
            <w:tcW w:w="736" w:type="dxa"/>
          </w:tcPr>
          <w:p>
            <w:pPr>
              <w:pStyle w:val="TableParagraph"/>
              <w:spacing w:line="213" w:lineRule="exact"/>
              <w:ind w:left="146" w:right="160"/>
              <w:jc w:val="center"/>
              <w:rPr>
                <w:rFonts w:ascii="Century"/>
                <w:sz w:val="20"/>
              </w:rPr>
            </w:pPr>
            <w:r>
              <w:rPr>
                <w:rFonts w:ascii="Century"/>
                <w:sz w:val="20"/>
              </w:rPr>
              <w:t>0.31</w:t>
            </w:r>
          </w:p>
        </w:tc>
        <w:tc>
          <w:tcPr>
            <w:tcW w:w="712" w:type="dxa"/>
          </w:tcPr>
          <w:p>
            <w:pPr>
              <w:pStyle w:val="TableParagraph"/>
              <w:spacing w:line="213" w:lineRule="exact"/>
              <w:ind w:left="133" w:right="82"/>
              <w:jc w:val="center"/>
              <w:rPr>
                <w:rFonts w:ascii="Century"/>
                <w:sz w:val="20"/>
              </w:rPr>
            </w:pPr>
            <w:r>
              <w:rPr>
                <w:rFonts w:ascii="Century"/>
                <w:sz w:val="20"/>
              </w:rPr>
              <w:t>0.09</w:t>
            </w:r>
          </w:p>
        </w:tc>
        <w:tc>
          <w:tcPr>
            <w:tcW w:w="660" w:type="dxa"/>
          </w:tcPr>
          <w:p>
            <w:pPr>
              <w:pStyle w:val="TableParagraph"/>
              <w:spacing w:line="213" w:lineRule="exact"/>
              <w:ind w:left="82" w:right="82"/>
              <w:jc w:val="center"/>
              <w:rPr>
                <w:rFonts w:ascii="Century"/>
                <w:sz w:val="20"/>
              </w:rPr>
            </w:pPr>
            <w:r>
              <w:rPr>
                <w:rFonts w:ascii="Century"/>
                <w:sz w:val="20"/>
              </w:rPr>
              <w:t>0.04</w:t>
            </w:r>
          </w:p>
        </w:tc>
        <w:tc>
          <w:tcPr>
            <w:tcW w:w="695" w:type="dxa"/>
          </w:tcPr>
          <w:p>
            <w:pPr>
              <w:pStyle w:val="TableParagraph"/>
              <w:spacing w:line="213" w:lineRule="exact"/>
              <w:ind w:left="99" w:right="99"/>
              <w:jc w:val="center"/>
              <w:rPr>
                <w:rFonts w:ascii="Century"/>
                <w:sz w:val="20"/>
              </w:rPr>
            </w:pPr>
            <w:r>
              <w:rPr>
                <w:rFonts w:ascii="Century"/>
                <w:sz w:val="20"/>
              </w:rPr>
              <w:t>0.07</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1</w:t>
            </w:r>
          </w:p>
        </w:tc>
        <w:tc>
          <w:tcPr>
            <w:tcW w:w="444" w:type="dxa"/>
          </w:tcPr>
          <w:p>
            <w:pPr>
              <w:pStyle w:val="TableParagraph"/>
              <w:spacing w:line="213" w:lineRule="exact"/>
              <w:ind w:left="80"/>
              <w:rPr>
                <w:rFonts w:ascii="Century"/>
                <w:sz w:val="20"/>
              </w:rPr>
            </w:pPr>
            <w:r>
              <w:rPr>
                <w:rFonts w:ascii="Century"/>
                <w:w w:val="89"/>
                <w:sz w:val="20"/>
              </w:rPr>
              <w:t>5</w:t>
            </w:r>
          </w:p>
        </w:tc>
        <w:tc>
          <w:tcPr>
            <w:tcW w:w="594" w:type="dxa"/>
          </w:tcPr>
          <w:p>
            <w:pPr>
              <w:pStyle w:val="TableParagraph"/>
              <w:spacing w:line="213" w:lineRule="exact"/>
              <w:ind w:left="82" w:right="82"/>
              <w:jc w:val="center"/>
              <w:rPr>
                <w:rFonts w:ascii="Century"/>
                <w:sz w:val="20"/>
              </w:rPr>
            </w:pPr>
            <w:r>
              <w:rPr>
                <w:rFonts w:ascii="Century"/>
                <w:sz w:val="20"/>
              </w:rPr>
              <w:t>0.21</w:t>
            </w:r>
          </w:p>
        </w:tc>
        <w:tc>
          <w:tcPr>
            <w:tcW w:w="662" w:type="dxa"/>
          </w:tcPr>
          <w:p>
            <w:pPr>
              <w:pStyle w:val="TableParagraph"/>
              <w:spacing w:line="213" w:lineRule="exact"/>
              <w:ind w:left="111" w:right="121"/>
              <w:jc w:val="center"/>
              <w:rPr>
                <w:rFonts w:ascii="Century"/>
                <w:sz w:val="20"/>
              </w:rPr>
            </w:pPr>
            <w:r>
              <w:rPr>
                <w:rFonts w:ascii="Century"/>
                <w:sz w:val="20"/>
              </w:rPr>
              <w:t>0.13</w:t>
            </w:r>
          </w:p>
        </w:tc>
        <w:tc>
          <w:tcPr>
            <w:tcW w:w="736" w:type="dxa"/>
          </w:tcPr>
          <w:p>
            <w:pPr>
              <w:pStyle w:val="TableParagraph"/>
              <w:spacing w:line="213" w:lineRule="exact"/>
              <w:ind w:left="146" w:right="160"/>
              <w:jc w:val="center"/>
              <w:rPr>
                <w:rFonts w:ascii="Century"/>
                <w:sz w:val="20"/>
              </w:rPr>
            </w:pPr>
            <w:r>
              <w:rPr>
                <w:rFonts w:ascii="Century"/>
                <w:sz w:val="20"/>
              </w:rPr>
              <w:t>0.44</w:t>
            </w:r>
          </w:p>
        </w:tc>
        <w:tc>
          <w:tcPr>
            <w:tcW w:w="712" w:type="dxa"/>
          </w:tcPr>
          <w:p>
            <w:pPr>
              <w:pStyle w:val="TableParagraph"/>
              <w:spacing w:line="213" w:lineRule="exact"/>
              <w:ind w:left="133" w:right="82"/>
              <w:jc w:val="center"/>
              <w:rPr>
                <w:rFonts w:ascii="Century"/>
                <w:sz w:val="20"/>
              </w:rPr>
            </w:pPr>
            <w:r>
              <w:rPr>
                <w:rFonts w:ascii="Century"/>
                <w:sz w:val="20"/>
              </w:rPr>
              <w:t>-0.10</w:t>
            </w:r>
          </w:p>
        </w:tc>
        <w:tc>
          <w:tcPr>
            <w:tcW w:w="660" w:type="dxa"/>
          </w:tcPr>
          <w:p>
            <w:pPr>
              <w:pStyle w:val="TableParagraph"/>
              <w:spacing w:line="213" w:lineRule="exact"/>
              <w:ind w:left="82" w:right="82"/>
              <w:jc w:val="center"/>
              <w:rPr>
                <w:rFonts w:ascii="Century"/>
                <w:sz w:val="20"/>
              </w:rPr>
            </w:pPr>
            <w:r>
              <w:rPr>
                <w:rFonts w:ascii="Century"/>
                <w:sz w:val="20"/>
              </w:rPr>
              <w:t>-0.11</w:t>
            </w:r>
          </w:p>
        </w:tc>
        <w:tc>
          <w:tcPr>
            <w:tcW w:w="695" w:type="dxa"/>
          </w:tcPr>
          <w:p>
            <w:pPr>
              <w:pStyle w:val="TableParagraph"/>
              <w:spacing w:line="213" w:lineRule="exact"/>
              <w:ind w:left="99" w:right="99"/>
              <w:jc w:val="center"/>
              <w:rPr>
                <w:rFonts w:ascii="Century"/>
                <w:sz w:val="20"/>
              </w:rPr>
            </w:pPr>
            <w:r>
              <w:rPr>
                <w:rFonts w:ascii="Century"/>
                <w:sz w:val="20"/>
              </w:rPr>
              <w:t>-0.04</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2</w:t>
            </w:r>
          </w:p>
        </w:tc>
        <w:tc>
          <w:tcPr>
            <w:tcW w:w="444" w:type="dxa"/>
          </w:tcPr>
          <w:p>
            <w:pPr>
              <w:pStyle w:val="TableParagraph"/>
              <w:spacing w:line="213" w:lineRule="exact"/>
              <w:ind w:left="80"/>
              <w:rPr>
                <w:rFonts w:ascii="Century"/>
                <w:sz w:val="20"/>
              </w:rPr>
            </w:pPr>
            <w:r>
              <w:rPr>
                <w:rFonts w:ascii="Century"/>
                <w:w w:val="89"/>
                <w:sz w:val="20"/>
              </w:rPr>
              <w:t>1</w:t>
            </w:r>
          </w:p>
        </w:tc>
        <w:tc>
          <w:tcPr>
            <w:tcW w:w="594" w:type="dxa"/>
          </w:tcPr>
          <w:p>
            <w:pPr>
              <w:pStyle w:val="TableParagraph"/>
              <w:spacing w:line="213" w:lineRule="exact"/>
              <w:ind w:left="82" w:right="82"/>
              <w:jc w:val="center"/>
              <w:rPr>
                <w:rFonts w:ascii="Century"/>
                <w:sz w:val="20"/>
              </w:rPr>
            </w:pPr>
            <w:r>
              <w:rPr>
                <w:rFonts w:ascii="Century"/>
                <w:sz w:val="20"/>
              </w:rPr>
              <w:t>0.82</w:t>
            </w:r>
          </w:p>
        </w:tc>
        <w:tc>
          <w:tcPr>
            <w:tcW w:w="662" w:type="dxa"/>
          </w:tcPr>
          <w:p>
            <w:pPr>
              <w:pStyle w:val="TableParagraph"/>
              <w:spacing w:line="213" w:lineRule="exact"/>
              <w:ind w:left="111" w:right="121"/>
              <w:jc w:val="center"/>
              <w:rPr>
                <w:rFonts w:ascii="Century"/>
                <w:sz w:val="20"/>
              </w:rPr>
            </w:pPr>
            <w:r>
              <w:rPr>
                <w:rFonts w:ascii="Century"/>
                <w:sz w:val="20"/>
              </w:rPr>
              <w:t>0.51</w:t>
            </w:r>
          </w:p>
        </w:tc>
        <w:tc>
          <w:tcPr>
            <w:tcW w:w="736" w:type="dxa"/>
          </w:tcPr>
          <w:p>
            <w:pPr>
              <w:pStyle w:val="TableParagraph"/>
              <w:spacing w:line="213" w:lineRule="exact"/>
              <w:ind w:left="146" w:right="160"/>
              <w:jc w:val="center"/>
              <w:rPr>
                <w:rFonts w:ascii="Century"/>
                <w:sz w:val="20"/>
              </w:rPr>
            </w:pPr>
            <w:r>
              <w:rPr>
                <w:rFonts w:ascii="Century"/>
                <w:sz w:val="20"/>
              </w:rPr>
              <w:t>0.83</w:t>
            </w:r>
          </w:p>
        </w:tc>
        <w:tc>
          <w:tcPr>
            <w:tcW w:w="712" w:type="dxa"/>
          </w:tcPr>
          <w:p>
            <w:pPr>
              <w:pStyle w:val="TableParagraph"/>
              <w:spacing w:line="213" w:lineRule="exact"/>
              <w:ind w:left="133" w:right="82"/>
              <w:jc w:val="center"/>
              <w:rPr>
                <w:rFonts w:ascii="Century"/>
                <w:sz w:val="20"/>
              </w:rPr>
            </w:pPr>
            <w:r>
              <w:rPr>
                <w:rFonts w:ascii="Century"/>
                <w:sz w:val="20"/>
              </w:rPr>
              <w:t>-0.03</w:t>
            </w:r>
          </w:p>
        </w:tc>
        <w:tc>
          <w:tcPr>
            <w:tcW w:w="660" w:type="dxa"/>
          </w:tcPr>
          <w:p>
            <w:pPr>
              <w:pStyle w:val="TableParagraph"/>
              <w:spacing w:line="213" w:lineRule="exact"/>
              <w:ind w:left="82" w:right="82"/>
              <w:jc w:val="center"/>
              <w:rPr>
                <w:rFonts w:ascii="Century"/>
                <w:sz w:val="20"/>
              </w:rPr>
            </w:pPr>
            <w:r>
              <w:rPr>
                <w:rFonts w:ascii="Century"/>
                <w:sz w:val="20"/>
              </w:rPr>
              <w:t>0.06</w:t>
            </w:r>
          </w:p>
        </w:tc>
        <w:tc>
          <w:tcPr>
            <w:tcW w:w="695" w:type="dxa"/>
          </w:tcPr>
          <w:p>
            <w:pPr>
              <w:pStyle w:val="TableParagraph"/>
              <w:spacing w:line="213" w:lineRule="exact"/>
              <w:ind w:left="99" w:right="99"/>
              <w:jc w:val="center"/>
              <w:rPr>
                <w:rFonts w:ascii="Century"/>
                <w:sz w:val="20"/>
              </w:rPr>
            </w:pPr>
            <w:r>
              <w:rPr>
                <w:rFonts w:ascii="Century"/>
                <w:sz w:val="20"/>
              </w:rPr>
              <w:t>-0.01</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2</w:t>
            </w:r>
          </w:p>
        </w:tc>
        <w:tc>
          <w:tcPr>
            <w:tcW w:w="444" w:type="dxa"/>
          </w:tcPr>
          <w:p>
            <w:pPr>
              <w:pStyle w:val="TableParagraph"/>
              <w:spacing w:line="213" w:lineRule="exact"/>
              <w:ind w:left="80"/>
              <w:rPr>
                <w:rFonts w:ascii="Century"/>
                <w:sz w:val="20"/>
              </w:rPr>
            </w:pPr>
            <w:r>
              <w:rPr>
                <w:rFonts w:ascii="Century"/>
                <w:w w:val="89"/>
                <w:sz w:val="20"/>
              </w:rPr>
              <w:t>2</w:t>
            </w:r>
          </w:p>
        </w:tc>
        <w:tc>
          <w:tcPr>
            <w:tcW w:w="594" w:type="dxa"/>
          </w:tcPr>
          <w:p>
            <w:pPr>
              <w:pStyle w:val="TableParagraph"/>
              <w:spacing w:line="213" w:lineRule="exact"/>
              <w:ind w:left="82" w:right="82"/>
              <w:jc w:val="center"/>
              <w:rPr>
                <w:rFonts w:ascii="Century"/>
                <w:sz w:val="20"/>
              </w:rPr>
            </w:pPr>
            <w:r>
              <w:rPr>
                <w:rFonts w:ascii="Century"/>
                <w:sz w:val="20"/>
              </w:rPr>
              <w:t>0.81</w:t>
            </w:r>
          </w:p>
        </w:tc>
        <w:tc>
          <w:tcPr>
            <w:tcW w:w="662" w:type="dxa"/>
          </w:tcPr>
          <w:p>
            <w:pPr>
              <w:pStyle w:val="TableParagraph"/>
              <w:spacing w:line="213" w:lineRule="exact"/>
              <w:ind w:left="111" w:right="121"/>
              <w:jc w:val="center"/>
              <w:rPr>
                <w:rFonts w:ascii="Century"/>
                <w:sz w:val="20"/>
              </w:rPr>
            </w:pPr>
            <w:r>
              <w:rPr>
                <w:rFonts w:ascii="Century"/>
                <w:sz w:val="20"/>
              </w:rPr>
              <w:t>0.56</w:t>
            </w:r>
          </w:p>
        </w:tc>
        <w:tc>
          <w:tcPr>
            <w:tcW w:w="736" w:type="dxa"/>
          </w:tcPr>
          <w:p>
            <w:pPr>
              <w:pStyle w:val="TableParagraph"/>
              <w:spacing w:line="213" w:lineRule="exact"/>
              <w:ind w:left="146" w:right="160"/>
              <w:jc w:val="center"/>
              <w:rPr>
                <w:rFonts w:ascii="Century"/>
                <w:sz w:val="20"/>
              </w:rPr>
            </w:pPr>
            <w:r>
              <w:rPr>
                <w:rFonts w:ascii="Century"/>
                <w:sz w:val="20"/>
              </w:rPr>
              <w:t>0.85</w:t>
            </w:r>
          </w:p>
        </w:tc>
        <w:tc>
          <w:tcPr>
            <w:tcW w:w="712" w:type="dxa"/>
          </w:tcPr>
          <w:p>
            <w:pPr>
              <w:pStyle w:val="TableParagraph"/>
              <w:spacing w:line="213" w:lineRule="exact"/>
              <w:ind w:left="133" w:right="82"/>
              <w:jc w:val="center"/>
              <w:rPr>
                <w:rFonts w:ascii="Century"/>
                <w:sz w:val="20"/>
              </w:rPr>
            </w:pPr>
            <w:r>
              <w:rPr>
                <w:rFonts w:ascii="Century"/>
                <w:sz w:val="20"/>
              </w:rPr>
              <w:t>0.01</w:t>
            </w:r>
          </w:p>
        </w:tc>
        <w:tc>
          <w:tcPr>
            <w:tcW w:w="660" w:type="dxa"/>
          </w:tcPr>
          <w:p>
            <w:pPr>
              <w:pStyle w:val="TableParagraph"/>
              <w:spacing w:line="213" w:lineRule="exact"/>
              <w:ind w:left="82" w:right="82"/>
              <w:jc w:val="center"/>
              <w:rPr>
                <w:rFonts w:ascii="Century"/>
                <w:sz w:val="20"/>
              </w:rPr>
            </w:pPr>
            <w:r>
              <w:rPr>
                <w:rFonts w:ascii="Century"/>
                <w:sz w:val="20"/>
              </w:rPr>
              <w:t>0.08</w:t>
            </w:r>
          </w:p>
        </w:tc>
        <w:tc>
          <w:tcPr>
            <w:tcW w:w="695" w:type="dxa"/>
          </w:tcPr>
          <w:p>
            <w:pPr>
              <w:pStyle w:val="TableParagraph"/>
              <w:spacing w:line="213" w:lineRule="exact"/>
              <w:ind w:left="99" w:right="99"/>
              <w:jc w:val="center"/>
              <w:rPr>
                <w:rFonts w:ascii="Century"/>
                <w:sz w:val="20"/>
              </w:rPr>
            </w:pPr>
            <w:r>
              <w:rPr>
                <w:rFonts w:ascii="Century"/>
                <w:sz w:val="20"/>
              </w:rPr>
              <w:t>0.01</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2</w:t>
            </w:r>
          </w:p>
        </w:tc>
        <w:tc>
          <w:tcPr>
            <w:tcW w:w="444" w:type="dxa"/>
          </w:tcPr>
          <w:p>
            <w:pPr>
              <w:pStyle w:val="TableParagraph"/>
              <w:spacing w:line="213" w:lineRule="exact"/>
              <w:ind w:left="80"/>
              <w:rPr>
                <w:rFonts w:ascii="Century"/>
                <w:sz w:val="20"/>
              </w:rPr>
            </w:pPr>
            <w:r>
              <w:rPr>
                <w:rFonts w:ascii="Century"/>
                <w:w w:val="89"/>
                <w:sz w:val="20"/>
              </w:rPr>
              <w:t>3</w:t>
            </w:r>
          </w:p>
        </w:tc>
        <w:tc>
          <w:tcPr>
            <w:tcW w:w="594" w:type="dxa"/>
          </w:tcPr>
          <w:p>
            <w:pPr>
              <w:pStyle w:val="TableParagraph"/>
              <w:spacing w:line="213" w:lineRule="exact"/>
              <w:ind w:left="82" w:right="82"/>
              <w:jc w:val="center"/>
              <w:rPr>
                <w:rFonts w:ascii="Century"/>
                <w:sz w:val="20"/>
              </w:rPr>
            </w:pPr>
            <w:r>
              <w:rPr>
                <w:rFonts w:ascii="Century"/>
                <w:sz w:val="20"/>
              </w:rPr>
              <w:t>0.72</w:t>
            </w:r>
          </w:p>
        </w:tc>
        <w:tc>
          <w:tcPr>
            <w:tcW w:w="662" w:type="dxa"/>
          </w:tcPr>
          <w:p>
            <w:pPr>
              <w:pStyle w:val="TableParagraph"/>
              <w:spacing w:line="213" w:lineRule="exact"/>
              <w:ind w:left="111" w:right="121"/>
              <w:jc w:val="center"/>
              <w:rPr>
                <w:rFonts w:ascii="Century"/>
                <w:sz w:val="20"/>
              </w:rPr>
            </w:pPr>
            <w:r>
              <w:rPr>
                <w:rFonts w:ascii="Century"/>
                <w:sz w:val="20"/>
              </w:rPr>
              <w:t>0.54</w:t>
            </w:r>
          </w:p>
        </w:tc>
        <w:tc>
          <w:tcPr>
            <w:tcW w:w="736" w:type="dxa"/>
          </w:tcPr>
          <w:p>
            <w:pPr>
              <w:pStyle w:val="TableParagraph"/>
              <w:spacing w:line="213" w:lineRule="exact"/>
              <w:ind w:left="146" w:right="160"/>
              <w:jc w:val="center"/>
              <w:rPr>
                <w:rFonts w:ascii="Century"/>
                <w:sz w:val="20"/>
              </w:rPr>
            </w:pPr>
            <w:r>
              <w:rPr>
                <w:rFonts w:ascii="Century"/>
                <w:sz w:val="20"/>
              </w:rPr>
              <w:t>0.78</w:t>
            </w:r>
          </w:p>
        </w:tc>
        <w:tc>
          <w:tcPr>
            <w:tcW w:w="712" w:type="dxa"/>
          </w:tcPr>
          <w:p>
            <w:pPr>
              <w:pStyle w:val="TableParagraph"/>
              <w:spacing w:line="213" w:lineRule="exact"/>
              <w:ind w:left="133" w:right="82"/>
              <w:jc w:val="center"/>
              <w:rPr>
                <w:rFonts w:ascii="Century"/>
                <w:sz w:val="20"/>
              </w:rPr>
            </w:pPr>
            <w:r>
              <w:rPr>
                <w:rFonts w:ascii="Century"/>
                <w:sz w:val="20"/>
              </w:rPr>
              <w:t>-0.01</w:t>
            </w:r>
          </w:p>
        </w:tc>
        <w:tc>
          <w:tcPr>
            <w:tcW w:w="660" w:type="dxa"/>
          </w:tcPr>
          <w:p>
            <w:pPr>
              <w:pStyle w:val="TableParagraph"/>
              <w:spacing w:line="213" w:lineRule="exact"/>
              <w:ind w:left="82" w:right="82"/>
              <w:jc w:val="center"/>
              <w:rPr>
                <w:rFonts w:ascii="Century"/>
                <w:sz w:val="20"/>
              </w:rPr>
            </w:pPr>
            <w:r>
              <w:rPr>
                <w:rFonts w:ascii="Century"/>
                <w:sz w:val="20"/>
              </w:rPr>
              <w:t>0.05</w:t>
            </w:r>
          </w:p>
        </w:tc>
        <w:tc>
          <w:tcPr>
            <w:tcW w:w="695" w:type="dxa"/>
          </w:tcPr>
          <w:p>
            <w:pPr>
              <w:pStyle w:val="TableParagraph"/>
              <w:spacing w:line="213" w:lineRule="exact"/>
              <w:ind w:left="99" w:right="99"/>
              <w:jc w:val="center"/>
              <w:rPr>
                <w:rFonts w:ascii="Century"/>
                <w:sz w:val="20"/>
              </w:rPr>
            </w:pPr>
            <w:r>
              <w:rPr>
                <w:rFonts w:ascii="Century"/>
                <w:sz w:val="20"/>
              </w:rPr>
              <w:t>-0.01</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2</w:t>
            </w:r>
          </w:p>
        </w:tc>
        <w:tc>
          <w:tcPr>
            <w:tcW w:w="444" w:type="dxa"/>
          </w:tcPr>
          <w:p>
            <w:pPr>
              <w:pStyle w:val="TableParagraph"/>
              <w:spacing w:line="213" w:lineRule="exact"/>
              <w:ind w:left="80"/>
              <w:rPr>
                <w:rFonts w:ascii="Century"/>
                <w:sz w:val="20"/>
              </w:rPr>
            </w:pPr>
            <w:r>
              <w:rPr>
                <w:rFonts w:ascii="Century"/>
                <w:w w:val="89"/>
                <w:sz w:val="20"/>
              </w:rPr>
              <w:t>4</w:t>
            </w:r>
          </w:p>
        </w:tc>
        <w:tc>
          <w:tcPr>
            <w:tcW w:w="594" w:type="dxa"/>
          </w:tcPr>
          <w:p>
            <w:pPr>
              <w:pStyle w:val="TableParagraph"/>
              <w:spacing w:line="213" w:lineRule="exact"/>
              <w:ind w:left="82" w:right="82"/>
              <w:jc w:val="center"/>
              <w:rPr>
                <w:rFonts w:ascii="Century"/>
                <w:sz w:val="20"/>
              </w:rPr>
            </w:pPr>
            <w:r>
              <w:rPr>
                <w:rFonts w:ascii="Century"/>
                <w:sz w:val="20"/>
              </w:rPr>
              <w:t>0.61</w:t>
            </w:r>
          </w:p>
        </w:tc>
        <w:tc>
          <w:tcPr>
            <w:tcW w:w="662" w:type="dxa"/>
          </w:tcPr>
          <w:p>
            <w:pPr>
              <w:pStyle w:val="TableParagraph"/>
              <w:spacing w:line="213" w:lineRule="exact"/>
              <w:ind w:left="111" w:right="121"/>
              <w:jc w:val="center"/>
              <w:rPr>
                <w:rFonts w:ascii="Century"/>
                <w:sz w:val="20"/>
              </w:rPr>
            </w:pPr>
            <w:r>
              <w:rPr>
                <w:rFonts w:ascii="Century"/>
                <w:sz w:val="20"/>
              </w:rPr>
              <w:t>0.52</w:t>
            </w:r>
          </w:p>
        </w:tc>
        <w:tc>
          <w:tcPr>
            <w:tcW w:w="736" w:type="dxa"/>
          </w:tcPr>
          <w:p>
            <w:pPr>
              <w:pStyle w:val="TableParagraph"/>
              <w:spacing w:line="213" w:lineRule="exact"/>
              <w:ind w:left="146" w:right="160"/>
              <w:jc w:val="center"/>
              <w:rPr>
                <w:rFonts w:ascii="Century"/>
                <w:sz w:val="20"/>
              </w:rPr>
            </w:pPr>
            <w:r>
              <w:rPr>
                <w:rFonts w:ascii="Century"/>
                <w:sz w:val="20"/>
              </w:rPr>
              <w:t>0.60</w:t>
            </w:r>
          </w:p>
        </w:tc>
        <w:tc>
          <w:tcPr>
            <w:tcW w:w="712" w:type="dxa"/>
          </w:tcPr>
          <w:p>
            <w:pPr>
              <w:pStyle w:val="TableParagraph"/>
              <w:spacing w:line="213" w:lineRule="exact"/>
              <w:ind w:left="133" w:right="82"/>
              <w:jc w:val="center"/>
              <w:rPr>
                <w:rFonts w:ascii="Century"/>
                <w:sz w:val="20"/>
              </w:rPr>
            </w:pPr>
            <w:r>
              <w:rPr>
                <w:rFonts w:ascii="Century"/>
                <w:sz w:val="20"/>
              </w:rPr>
              <w:t>-0.04</w:t>
            </w:r>
          </w:p>
        </w:tc>
        <w:tc>
          <w:tcPr>
            <w:tcW w:w="660" w:type="dxa"/>
          </w:tcPr>
          <w:p>
            <w:pPr>
              <w:pStyle w:val="TableParagraph"/>
              <w:spacing w:line="213" w:lineRule="exact"/>
              <w:ind w:left="82" w:right="82"/>
              <w:jc w:val="center"/>
              <w:rPr>
                <w:rFonts w:ascii="Century"/>
                <w:sz w:val="20"/>
              </w:rPr>
            </w:pPr>
            <w:r>
              <w:rPr>
                <w:rFonts w:ascii="Century"/>
                <w:sz w:val="20"/>
              </w:rPr>
              <w:t>-0.03</w:t>
            </w:r>
          </w:p>
        </w:tc>
        <w:tc>
          <w:tcPr>
            <w:tcW w:w="695" w:type="dxa"/>
          </w:tcPr>
          <w:p>
            <w:pPr>
              <w:pStyle w:val="TableParagraph"/>
              <w:spacing w:line="213" w:lineRule="exact"/>
              <w:ind w:left="99" w:right="99"/>
              <w:jc w:val="center"/>
              <w:rPr>
                <w:rFonts w:ascii="Century"/>
                <w:sz w:val="20"/>
              </w:rPr>
            </w:pPr>
            <w:r>
              <w:rPr>
                <w:rFonts w:ascii="Century"/>
                <w:sz w:val="20"/>
              </w:rPr>
              <w:t>-0.07</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2</w:t>
            </w:r>
          </w:p>
        </w:tc>
        <w:tc>
          <w:tcPr>
            <w:tcW w:w="444" w:type="dxa"/>
          </w:tcPr>
          <w:p>
            <w:pPr>
              <w:pStyle w:val="TableParagraph"/>
              <w:spacing w:line="213" w:lineRule="exact"/>
              <w:ind w:left="80"/>
              <w:rPr>
                <w:rFonts w:ascii="Century"/>
                <w:sz w:val="20"/>
              </w:rPr>
            </w:pPr>
            <w:r>
              <w:rPr>
                <w:rFonts w:ascii="Century"/>
                <w:w w:val="89"/>
                <w:sz w:val="20"/>
              </w:rPr>
              <w:t>5</w:t>
            </w:r>
          </w:p>
        </w:tc>
        <w:tc>
          <w:tcPr>
            <w:tcW w:w="594" w:type="dxa"/>
          </w:tcPr>
          <w:p>
            <w:pPr>
              <w:pStyle w:val="TableParagraph"/>
              <w:spacing w:line="213" w:lineRule="exact"/>
              <w:ind w:left="82" w:right="82"/>
              <w:jc w:val="center"/>
              <w:rPr>
                <w:rFonts w:ascii="Century"/>
                <w:sz w:val="20"/>
              </w:rPr>
            </w:pPr>
            <w:r>
              <w:rPr>
                <w:rFonts w:ascii="Century"/>
                <w:sz w:val="20"/>
              </w:rPr>
              <w:t>0.51</w:t>
            </w:r>
          </w:p>
        </w:tc>
        <w:tc>
          <w:tcPr>
            <w:tcW w:w="662" w:type="dxa"/>
          </w:tcPr>
          <w:p>
            <w:pPr>
              <w:pStyle w:val="TableParagraph"/>
              <w:spacing w:line="213" w:lineRule="exact"/>
              <w:ind w:left="111" w:right="121"/>
              <w:jc w:val="center"/>
              <w:rPr>
                <w:rFonts w:ascii="Century"/>
                <w:sz w:val="20"/>
              </w:rPr>
            </w:pPr>
            <w:r>
              <w:rPr>
                <w:rFonts w:ascii="Century"/>
                <w:sz w:val="20"/>
              </w:rPr>
              <w:t>0.58</w:t>
            </w:r>
          </w:p>
        </w:tc>
        <w:tc>
          <w:tcPr>
            <w:tcW w:w="736" w:type="dxa"/>
          </w:tcPr>
          <w:p>
            <w:pPr>
              <w:pStyle w:val="TableParagraph"/>
              <w:spacing w:line="213" w:lineRule="exact"/>
              <w:ind w:left="146" w:right="160"/>
              <w:jc w:val="center"/>
              <w:rPr>
                <w:rFonts w:ascii="Century"/>
                <w:sz w:val="20"/>
              </w:rPr>
            </w:pPr>
            <w:r>
              <w:rPr>
                <w:rFonts w:ascii="Century"/>
                <w:sz w:val="20"/>
              </w:rPr>
              <w:t>0.67</w:t>
            </w:r>
          </w:p>
        </w:tc>
        <w:tc>
          <w:tcPr>
            <w:tcW w:w="712" w:type="dxa"/>
          </w:tcPr>
          <w:p>
            <w:pPr>
              <w:pStyle w:val="TableParagraph"/>
              <w:spacing w:line="213" w:lineRule="exact"/>
              <w:ind w:left="133" w:right="82"/>
              <w:jc w:val="center"/>
              <w:rPr>
                <w:rFonts w:ascii="Century"/>
                <w:sz w:val="20"/>
              </w:rPr>
            </w:pPr>
            <w:r>
              <w:rPr>
                <w:rFonts w:ascii="Century"/>
                <w:sz w:val="20"/>
              </w:rPr>
              <w:t>-0.07</w:t>
            </w:r>
          </w:p>
        </w:tc>
        <w:tc>
          <w:tcPr>
            <w:tcW w:w="660" w:type="dxa"/>
          </w:tcPr>
          <w:p>
            <w:pPr>
              <w:pStyle w:val="TableParagraph"/>
              <w:spacing w:line="213" w:lineRule="exact"/>
              <w:ind w:left="82" w:right="82"/>
              <w:jc w:val="center"/>
              <w:rPr>
                <w:rFonts w:ascii="Century"/>
                <w:sz w:val="20"/>
              </w:rPr>
            </w:pPr>
            <w:r>
              <w:rPr>
                <w:rFonts w:ascii="Century"/>
                <w:sz w:val="20"/>
              </w:rPr>
              <w:t>-0.06</w:t>
            </w:r>
          </w:p>
        </w:tc>
        <w:tc>
          <w:tcPr>
            <w:tcW w:w="695" w:type="dxa"/>
          </w:tcPr>
          <w:p>
            <w:pPr>
              <w:pStyle w:val="TableParagraph"/>
              <w:spacing w:line="213" w:lineRule="exact"/>
              <w:ind w:left="99" w:right="99"/>
              <w:jc w:val="center"/>
              <w:rPr>
                <w:rFonts w:ascii="Century"/>
                <w:sz w:val="20"/>
              </w:rPr>
            </w:pPr>
            <w:r>
              <w:rPr>
                <w:rFonts w:ascii="Century"/>
                <w:sz w:val="20"/>
              </w:rPr>
              <w:t>-0.03</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3</w:t>
            </w:r>
          </w:p>
        </w:tc>
        <w:tc>
          <w:tcPr>
            <w:tcW w:w="444" w:type="dxa"/>
          </w:tcPr>
          <w:p>
            <w:pPr>
              <w:pStyle w:val="TableParagraph"/>
              <w:spacing w:line="213" w:lineRule="exact"/>
              <w:ind w:left="80"/>
              <w:rPr>
                <w:rFonts w:ascii="Century"/>
                <w:sz w:val="20"/>
              </w:rPr>
            </w:pPr>
            <w:r>
              <w:rPr>
                <w:rFonts w:ascii="Century"/>
                <w:w w:val="89"/>
                <w:sz w:val="20"/>
              </w:rPr>
              <w:t>1</w:t>
            </w:r>
          </w:p>
        </w:tc>
        <w:tc>
          <w:tcPr>
            <w:tcW w:w="594" w:type="dxa"/>
          </w:tcPr>
          <w:p>
            <w:pPr>
              <w:pStyle w:val="TableParagraph"/>
              <w:spacing w:line="213" w:lineRule="exact"/>
              <w:ind w:left="82" w:right="82"/>
              <w:jc w:val="center"/>
              <w:rPr>
                <w:rFonts w:ascii="Century"/>
                <w:sz w:val="20"/>
              </w:rPr>
            </w:pPr>
            <w:r>
              <w:rPr>
                <w:rFonts w:ascii="Century"/>
                <w:sz w:val="20"/>
              </w:rPr>
              <w:t>0.73</w:t>
            </w:r>
          </w:p>
        </w:tc>
        <w:tc>
          <w:tcPr>
            <w:tcW w:w="662" w:type="dxa"/>
          </w:tcPr>
          <w:p>
            <w:pPr>
              <w:pStyle w:val="TableParagraph"/>
              <w:spacing w:line="213" w:lineRule="exact"/>
              <w:ind w:left="111" w:right="121"/>
              <w:jc w:val="center"/>
              <w:rPr>
                <w:rFonts w:ascii="Century"/>
                <w:sz w:val="20"/>
              </w:rPr>
            </w:pPr>
            <w:r>
              <w:rPr>
                <w:rFonts w:ascii="Century"/>
                <w:sz w:val="20"/>
              </w:rPr>
              <w:t>0.46</w:t>
            </w:r>
          </w:p>
        </w:tc>
        <w:tc>
          <w:tcPr>
            <w:tcW w:w="736" w:type="dxa"/>
          </w:tcPr>
          <w:p>
            <w:pPr>
              <w:pStyle w:val="TableParagraph"/>
              <w:spacing w:line="213" w:lineRule="exact"/>
              <w:ind w:left="146" w:right="160"/>
              <w:jc w:val="center"/>
              <w:rPr>
                <w:rFonts w:ascii="Century"/>
                <w:sz w:val="20"/>
              </w:rPr>
            </w:pPr>
            <w:r>
              <w:rPr>
                <w:rFonts w:ascii="Century"/>
                <w:sz w:val="20"/>
              </w:rPr>
              <w:t>0.81</w:t>
            </w:r>
          </w:p>
        </w:tc>
        <w:tc>
          <w:tcPr>
            <w:tcW w:w="712" w:type="dxa"/>
          </w:tcPr>
          <w:p>
            <w:pPr>
              <w:pStyle w:val="TableParagraph"/>
              <w:spacing w:line="213" w:lineRule="exact"/>
              <w:ind w:left="133" w:right="82"/>
              <w:jc w:val="center"/>
              <w:rPr>
                <w:rFonts w:ascii="Century"/>
                <w:sz w:val="20"/>
              </w:rPr>
            </w:pPr>
            <w:r>
              <w:rPr>
                <w:rFonts w:ascii="Century"/>
                <w:sz w:val="20"/>
              </w:rPr>
              <w:t>0.09</w:t>
            </w:r>
          </w:p>
        </w:tc>
        <w:tc>
          <w:tcPr>
            <w:tcW w:w="660" w:type="dxa"/>
          </w:tcPr>
          <w:p>
            <w:pPr>
              <w:pStyle w:val="TableParagraph"/>
              <w:spacing w:line="213" w:lineRule="exact"/>
              <w:ind w:left="82" w:right="82"/>
              <w:jc w:val="center"/>
              <w:rPr>
                <w:rFonts w:ascii="Century"/>
                <w:sz w:val="20"/>
              </w:rPr>
            </w:pPr>
            <w:r>
              <w:rPr>
                <w:rFonts w:ascii="Century"/>
                <w:sz w:val="20"/>
              </w:rPr>
              <w:t>0.15</w:t>
            </w:r>
          </w:p>
        </w:tc>
        <w:tc>
          <w:tcPr>
            <w:tcW w:w="695" w:type="dxa"/>
          </w:tcPr>
          <w:p>
            <w:pPr>
              <w:pStyle w:val="TableParagraph"/>
              <w:spacing w:line="213" w:lineRule="exact"/>
              <w:ind w:left="99" w:right="99"/>
              <w:jc w:val="center"/>
              <w:rPr>
                <w:rFonts w:ascii="Century"/>
                <w:sz w:val="20"/>
              </w:rPr>
            </w:pPr>
            <w:r>
              <w:rPr>
                <w:rFonts w:ascii="Century"/>
                <w:sz w:val="20"/>
              </w:rPr>
              <w:t>0.06</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3</w:t>
            </w:r>
          </w:p>
        </w:tc>
        <w:tc>
          <w:tcPr>
            <w:tcW w:w="444" w:type="dxa"/>
          </w:tcPr>
          <w:p>
            <w:pPr>
              <w:pStyle w:val="TableParagraph"/>
              <w:spacing w:line="213" w:lineRule="exact"/>
              <w:ind w:left="80"/>
              <w:rPr>
                <w:rFonts w:ascii="Century"/>
                <w:sz w:val="20"/>
              </w:rPr>
            </w:pPr>
            <w:r>
              <w:rPr>
                <w:rFonts w:ascii="Century"/>
                <w:w w:val="89"/>
                <w:sz w:val="20"/>
              </w:rPr>
              <w:t>2</w:t>
            </w:r>
          </w:p>
        </w:tc>
        <w:tc>
          <w:tcPr>
            <w:tcW w:w="594" w:type="dxa"/>
          </w:tcPr>
          <w:p>
            <w:pPr>
              <w:pStyle w:val="TableParagraph"/>
              <w:spacing w:line="213" w:lineRule="exact"/>
              <w:ind w:left="82" w:right="82"/>
              <w:jc w:val="center"/>
              <w:rPr>
                <w:rFonts w:ascii="Century"/>
                <w:sz w:val="20"/>
              </w:rPr>
            </w:pPr>
            <w:r>
              <w:rPr>
                <w:rFonts w:ascii="Century"/>
                <w:sz w:val="20"/>
              </w:rPr>
              <w:t>0.76</w:t>
            </w:r>
          </w:p>
        </w:tc>
        <w:tc>
          <w:tcPr>
            <w:tcW w:w="662" w:type="dxa"/>
          </w:tcPr>
          <w:p>
            <w:pPr>
              <w:pStyle w:val="TableParagraph"/>
              <w:spacing w:line="213" w:lineRule="exact"/>
              <w:ind w:left="111" w:right="121"/>
              <w:jc w:val="center"/>
              <w:rPr>
                <w:rFonts w:ascii="Century"/>
                <w:sz w:val="20"/>
              </w:rPr>
            </w:pPr>
            <w:r>
              <w:rPr>
                <w:rFonts w:ascii="Century"/>
                <w:sz w:val="20"/>
              </w:rPr>
              <w:t>0.54</w:t>
            </w:r>
          </w:p>
        </w:tc>
        <w:tc>
          <w:tcPr>
            <w:tcW w:w="736" w:type="dxa"/>
          </w:tcPr>
          <w:p>
            <w:pPr>
              <w:pStyle w:val="TableParagraph"/>
              <w:spacing w:line="213" w:lineRule="exact"/>
              <w:ind w:left="146" w:right="160"/>
              <w:jc w:val="center"/>
              <w:rPr>
                <w:rFonts w:ascii="Century"/>
                <w:sz w:val="20"/>
              </w:rPr>
            </w:pPr>
            <w:r>
              <w:rPr>
                <w:rFonts w:ascii="Century"/>
                <w:sz w:val="20"/>
              </w:rPr>
              <w:t>0.84</w:t>
            </w:r>
          </w:p>
        </w:tc>
        <w:tc>
          <w:tcPr>
            <w:tcW w:w="712" w:type="dxa"/>
          </w:tcPr>
          <w:p>
            <w:pPr>
              <w:pStyle w:val="TableParagraph"/>
              <w:spacing w:line="213" w:lineRule="exact"/>
              <w:ind w:left="133" w:right="82"/>
              <w:jc w:val="center"/>
              <w:rPr>
                <w:rFonts w:ascii="Century"/>
                <w:sz w:val="20"/>
              </w:rPr>
            </w:pPr>
            <w:r>
              <w:rPr>
                <w:rFonts w:ascii="Century"/>
                <w:sz w:val="20"/>
              </w:rPr>
              <w:t>0.04</w:t>
            </w:r>
          </w:p>
        </w:tc>
        <w:tc>
          <w:tcPr>
            <w:tcW w:w="660" w:type="dxa"/>
          </w:tcPr>
          <w:p>
            <w:pPr>
              <w:pStyle w:val="TableParagraph"/>
              <w:spacing w:line="213" w:lineRule="exact"/>
              <w:ind w:left="82" w:right="82"/>
              <w:jc w:val="center"/>
              <w:rPr>
                <w:rFonts w:ascii="Century"/>
                <w:sz w:val="20"/>
              </w:rPr>
            </w:pPr>
            <w:r>
              <w:rPr>
                <w:rFonts w:ascii="Century"/>
                <w:sz w:val="20"/>
              </w:rPr>
              <w:t>0.11</w:t>
            </w:r>
          </w:p>
        </w:tc>
        <w:tc>
          <w:tcPr>
            <w:tcW w:w="695" w:type="dxa"/>
          </w:tcPr>
          <w:p>
            <w:pPr>
              <w:pStyle w:val="TableParagraph"/>
              <w:spacing w:line="213" w:lineRule="exact"/>
              <w:ind w:left="99" w:right="99"/>
              <w:jc w:val="center"/>
              <w:rPr>
                <w:rFonts w:ascii="Century"/>
                <w:sz w:val="20"/>
              </w:rPr>
            </w:pPr>
            <w:r>
              <w:rPr>
                <w:rFonts w:ascii="Century"/>
                <w:sz w:val="20"/>
              </w:rPr>
              <w:t>0.02</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3</w:t>
            </w:r>
          </w:p>
        </w:tc>
        <w:tc>
          <w:tcPr>
            <w:tcW w:w="444" w:type="dxa"/>
          </w:tcPr>
          <w:p>
            <w:pPr>
              <w:pStyle w:val="TableParagraph"/>
              <w:spacing w:line="213" w:lineRule="exact"/>
              <w:ind w:left="80"/>
              <w:rPr>
                <w:rFonts w:ascii="Century"/>
                <w:sz w:val="20"/>
              </w:rPr>
            </w:pPr>
            <w:r>
              <w:rPr>
                <w:rFonts w:ascii="Century"/>
                <w:w w:val="89"/>
                <w:sz w:val="20"/>
              </w:rPr>
              <w:t>3</w:t>
            </w:r>
          </w:p>
        </w:tc>
        <w:tc>
          <w:tcPr>
            <w:tcW w:w="594" w:type="dxa"/>
          </w:tcPr>
          <w:p>
            <w:pPr>
              <w:pStyle w:val="TableParagraph"/>
              <w:spacing w:line="213" w:lineRule="exact"/>
              <w:ind w:left="82" w:right="82"/>
              <w:jc w:val="center"/>
              <w:rPr>
                <w:rFonts w:ascii="Century"/>
                <w:sz w:val="20"/>
              </w:rPr>
            </w:pPr>
            <w:r>
              <w:rPr>
                <w:rFonts w:ascii="Century"/>
                <w:sz w:val="20"/>
              </w:rPr>
              <w:t>0.70</w:t>
            </w:r>
          </w:p>
        </w:tc>
        <w:tc>
          <w:tcPr>
            <w:tcW w:w="662" w:type="dxa"/>
          </w:tcPr>
          <w:p>
            <w:pPr>
              <w:pStyle w:val="TableParagraph"/>
              <w:spacing w:line="213" w:lineRule="exact"/>
              <w:ind w:left="111" w:right="121"/>
              <w:jc w:val="center"/>
              <w:rPr>
                <w:rFonts w:ascii="Century"/>
                <w:sz w:val="20"/>
              </w:rPr>
            </w:pPr>
            <w:r>
              <w:rPr>
                <w:rFonts w:ascii="Century"/>
                <w:sz w:val="20"/>
              </w:rPr>
              <w:t>0.51</w:t>
            </w:r>
          </w:p>
        </w:tc>
        <w:tc>
          <w:tcPr>
            <w:tcW w:w="736" w:type="dxa"/>
          </w:tcPr>
          <w:p>
            <w:pPr>
              <w:pStyle w:val="TableParagraph"/>
              <w:spacing w:line="213" w:lineRule="exact"/>
              <w:ind w:left="146" w:right="160"/>
              <w:jc w:val="center"/>
              <w:rPr>
                <w:rFonts w:ascii="Century"/>
                <w:sz w:val="20"/>
              </w:rPr>
            </w:pPr>
            <w:r>
              <w:rPr>
                <w:rFonts w:ascii="Century"/>
                <w:sz w:val="20"/>
              </w:rPr>
              <w:t>0.83</w:t>
            </w:r>
          </w:p>
        </w:tc>
        <w:tc>
          <w:tcPr>
            <w:tcW w:w="712" w:type="dxa"/>
          </w:tcPr>
          <w:p>
            <w:pPr>
              <w:pStyle w:val="TableParagraph"/>
              <w:spacing w:line="213" w:lineRule="exact"/>
              <w:ind w:left="133" w:right="82"/>
              <w:jc w:val="center"/>
              <w:rPr>
                <w:rFonts w:ascii="Century"/>
                <w:sz w:val="20"/>
              </w:rPr>
            </w:pPr>
            <w:r>
              <w:rPr>
                <w:rFonts w:ascii="Century"/>
                <w:sz w:val="20"/>
              </w:rPr>
              <w:t>0.09</w:t>
            </w:r>
          </w:p>
        </w:tc>
        <w:tc>
          <w:tcPr>
            <w:tcW w:w="660" w:type="dxa"/>
          </w:tcPr>
          <w:p>
            <w:pPr>
              <w:pStyle w:val="TableParagraph"/>
              <w:spacing w:line="213" w:lineRule="exact"/>
              <w:ind w:left="82" w:right="82"/>
              <w:jc w:val="center"/>
              <w:rPr>
                <w:rFonts w:ascii="Century"/>
                <w:sz w:val="20"/>
              </w:rPr>
            </w:pPr>
            <w:r>
              <w:rPr>
                <w:rFonts w:ascii="Century"/>
                <w:sz w:val="20"/>
              </w:rPr>
              <w:t>0.15</w:t>
            </w:r>
          </w:p>
        </w:tc>
        <w:tc>
          <w:tcPr>
            <w:tcW w:w="695" w:type="dxa"/>
          </w:tcPr>
          <w:p>
            <w:pPr>
              <w:pStyle w:val="TableParagraph"/>
              <w:spacing w:line="213" w:lineRule="exact"/>
              <w:ind w:left="99" w:right="99"/>
              <w:jc w:val="center"/>
              <w:rPr>
                <w:rFonts w:ascii="Century"/>
                <w:sz w:val="20"/>
              </w:rPr>
            </w:pPr>
            <w:r>
              <w:rPr>
                <w:rFonts w:ascii="Century"/>
                <w:sz w:val="20"/>
              </w:rPr>
              <w:t>0.06</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3</w:t>
            </w:r>
          </w:p>
        </w:tc>
        <w:tc>
          <w:tcPr>
            <w:tcW w:w="444" w:type="dxa"/>
          </w:tcPr>
          <w:p>
            <w:pPr>
              <w:pStyle w:val="TableParagraph"/>
              <w:spacing w:line="213" w:lineRule="exact"/>
              <w:ind w:left="80"/>
              <w:rPr>
                <w:rFonts w:ascii="Century"/>
                <w:sz w:val="20"/>
              </w:rPr>
            </w:pPr>
            <w:r>
              <w:rPr>
                <w:rFonts w:ascii="Century"/>
                <w:w w:val="89"/>
                <w:sz w:val="20"/>
              </w:rPr>
              <w:t>4</w:t>
            </w:r>
          </w:p>
        </w:tc>
        <w:tc>
          <w:tcPr>
            <w:tcW w:w="594" w:type="dxa"/>
          </w:tcPr>
          <w:p>
            <w:pPr>
              <w:pStyle w:val="TableParagraph"/>
              <w:spacing w:line="213" w:lineRule="exact"/>
              <w:ind w:left="82" w:right="82"/>
              <w:jc w:val="center"/>
              <w:rPr>
                <w:rFonts w:ascii="Century"/>
                <w:sz w:val="20"/>
              </w:rPr>
            </w:pPr>
            <w:r>
              <w:rPr>
                <w:rFonts w:ascii="Century"/>
                <w:sz w:val="20"/>
              </w:rPr>
              <w:t>0.77</w:t>
            </w:r>
          </w:p>
        </w:tc>
        <w:tc>
          <w:tcPr>
            <w:tcW w:w="662" w:type="dxa"/>
          </w:tcPr>
          <w:p>
            <w:pPr>
              <w:pStyle w:val="TableParagraph"/>
              <w:spacing w:line="213" w:lineRule="exact"/>
              <w:ind w:left="111" w:right="121"/>
              <w:jc w:val="center"/>
              <w:rPr>
                <w:rFonts w:ascii="Century"/>
                <w:sz w:val="20"/>
              </w:rPr>
            </w:pPr>
            <w:r>
              <w:rPr>
                <w:rFonts w:ascii="Century"/>
                <w:sz w:val="20"/>
              </w:rPr>
              <w:t>0.69</w:t>
            </w:r>
          </w:p>
        </w:tc>
        <w:tc>
          <w:tcPr>
            <w:tcW w:w="736" w:type="dxa"/>
          </w:tcPr>
          <w:p>
            <w:pPr>
              <w:pStyle w:val="TableParagraph"/>
              <w:spacing w:line="213" w:lineRule="exact"/>
              <w:ind w:left="146" w:right="160"/>
              <w:jc w:val="center"/>
              <w:rPr>
                <w:rFonts w:ascii="Century"/>
                <w:sz w:val="20"/>
              </w:rPr>
            </w:pPr>
            <w:r>
              <w:rPr>
                <w:rFonts w:ascii="Century"/>
                <w:sz w:val="20"/>
              </w:rPr>
              <w:t>0.83</w:t>
            </w:r>
          </w:p>
        </w:tc>
        <w:tc>
          <w:tcPr>
            <w:tcW w:w="712" w:type="dxa"/>
          </w:tcPr>
          <w:p>
            <w:pPr>
              <w:pStyle w:val="TableParagraph"/>
              <w:spacing w:line="213" w:lineRule="exact"/>
              <w:ind w:left="133" w:right="82"/>
              <w:jc w:val="center"/>
              <w:rPr>
                <w:rFonts w:ascii="Century"/>
                <w:sz w:val="20"/>
              </w:rPr>
            </w:pPr>
            <w:r>
              <w:rPr>
                <w:rFonts w:ascii="Century"/>
                <w:sz w:val="20"/>
              </w:rPr>
              <w:t>0.05</w:t>
            </w:r>
          </w:p>
        </w:tc>
        <w:tc>
          <w:tcPr>
            <w:tcW w:w="660" w:type="dxa"/>
          </w:tcPr>
          <w:p>
            <w:pPr>
              <w:pStyle w:val="TableParagraph"/>
              <w:spacing w:line="213" w:lineRule="exact"/>
              <w:ind w:left="82" w:right="82"/>
              <w:jc w:val="center"/>
              <w:rPr>
                <w:rFonts w:ascii="Century"/>
                <w:sz w:val="20"/>
              </w:rPr>
            </w:pPr>
            <w:r>
              <w:rPr>
                <w:rFonts w:ascii="Century"/>
                <w:sz w:val="20"/>
              </w:rPr>
              <w:t>0.07</w:t>
            </w:r>
          </w:p>
        </w:tc>
        <w:tc>
          <w:tcPr>
            <w:tcW w:w="695" w:type="dxa"/>
          </w:tcPr>
          <w:p>
            <w:pPr>
              <w:pStyle w:val="TableParagraph"/>
              <w:spacing w:line="213" w:lineRule="exact"/>
              <w:ind w:left="99" w:right="99"/>
              <w:jc w:val="center"/>
              <w:rPr>
                <w:rFonts w:ascii="Century"/>
                <w:sz w:val="20"/>
              </w:rPr>
            </w:pPr>
            <w:r>
              <w:rPr>
                <w:rFonts w:ascii="Century"/>
                <w:sz w:val="20"/>
              </w:rPr>
              <w:t>0.02</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3</w:t>
            </w:r>
          </w:p>
        </w:tc>
        <w:tc>
          <w:tcPr>
            <w:tcW w:w="444" w:type="dxa"/>
          </w:tcPr>
          <w:p>
            <w:pPr>
              <w:pStyle w:val="TableParagraph"/>
              <w:spacing w:line="213" w:lineRule="exact"/>
              <w:ind w:left="80"/>
              <w:rPr>
                <w:rFonts w:ascii="Century"/>
                <w:sz w:val="20"/>
              </w:rPr>
            </w:pPr>
            <w:r>
              <w:rPr>
                <w:rFonts w:ascii="Century"/>
                <w:w w:val="89"/>
                <w:sz w:val="20"/>
              </w:rPr>
              <w:t>5</w:t>
            </w:r>
          </w:p>
        </w:tc>
        <w:tc>
          <w:tcPr>
            <w:tcW w:w="594" w:type="dxa"/>
          </w:tcPr>
          <w:p>
            <w:pPr>
              <w:pStyle w:val="TableParagraph"/>
              <w:spacing w:line="213" w:lineRule="exact"/>
              <w:ind w:left="82" w:right="82"/>
              <w:jc w:val="center"/>
              <w:rPr>
                <w:rFonts w:ascii="Century"/>
                <w:sz w:val="20"/>
              </w:rPr>
            </w:pPr>
            <w:r>
              <w:rPr>
                <w:rFonts w:ascii="Century"/>
                <w:sz w:val="20"/>
              </w:rPr>
              <w:t>0.67</w:t>
            </w:r>
          </w:p>
        </w:tc>
        <w:tc>
          <w:tcPr>
            <w:tcW w:w="662" w:type="dxa"/>
          </w:tcPr>
          <w:p>
            <w:pPr>
              <w:pStyle w:val="TableParagraph"/>
              <w:spacing w:line="213" w:lineRule="exact"/>
              <w:ind w:left="111" w:right="121"/>
              <w:jc w:val="center"/>
              <w:rPr>
                <w:rFonts w:ascii="Century"/>
                <w:sz w:val="20"/>
              </w:rPr>
            </w:pPr>
            <w:r>
              <w:rPr>
                <w:rFonts w:ascii="Century"/>
                <w:sz w:val="20"/>
              </w:rPr>
              <w:t>0.70</w:t>
            </w:r>
          </w:p>
        </w:tc>
        <w:tc>
          <w:tcPr>
            <w:tcW w:w="736" w:type="dxa"/>
          </w:tcPr>
          <w:p>
            <w:pPr>
              <w:pStyle w:val="TableParagraph"/>
              <w:spacing w:line="213" w:lineRule="exact"/>
              <w:ind w:left="146" w:right="160"/>
              <w:jc w:val="center"/>
              <w:rPr>
                <w:rFonts w:ascii="Century"/>
                <w:sz w:val="20"/>
              </w:rPr>
            </w:pPr>
            <w:r>
              <w:rPr>
                <w:rFonts w:ascii="Century"/>
                <w:sz w:val="20"/>
              </w:rPr>
              <w:t>0.70</w:t>
            </w:r>
          </w:p>
        </w:tc>
        <w:tc>
          <w:tcPr>
            <w:tcW w:w="712" w:type="dxa"/>
          </w:tcPr>
          <w:p>
            <w:pPr>
              <w:pStyle w:val="TableParagraph"/>
              <w:spacing w:line="213" w:lineRule="exact"/>
              <w:ind w:left="133" w:right="82"/>
              <w:jc w:val="center"/>
              <w:rPr>
                <w:rFonts w:ascii="Century"/>
                <w:sz w:val="20"/>
              </w:rPr>
            </w:pPr>
            <w:r>
              <w:rPr>
                <w:rFonts w:ascii="Century"/>
                <w:sz w:val="20"/>
              </w:rPr>
              <w:t>-0.05</w:t>
            </w:r>
          </w:p>
        </w:tc>
        <w:tc>
          <w:tcPr>
            <w:tcW w:w="660" w:type="dxa"/>
          </w:tcPr>
          <w:p>
            <w:pPr>
              <w:pStyle w:val="TableParagraph"/>
              <w:spacing w:line="213" w:lineRule="exact"/>
              <w:ind w:left="82" w:right="82"/>
              <w:jc w:val="center"/>
              <w:rPr>
                <w:rFonts w:ascii="Century"/>
                <w:sz w:val="20"/>
              </w:rPr>
            </w:pPr>
            <w:r>
              <w:rPr>
                <w:rFonts w:ascii="Century"/>
                <w:sz w:val="20"/>
              </w:rPr>
              <w:t>-0.04</w:t>
            </w:r>
          </w:p>
        </w:tc>
        <w:tc>
          <w:tcPr>
            <w:tcW w:w="695" w:type="dxa"/>
          </w:tcPr>
          <w:p>
            <w:pPr>
              <w:pStyle w:val="TableParagraph"/>
              <w:spacing w:line="213" w:lineRule="exact"/>
              <w:ind w:left="99" w:right="99"/>
              <w:jc w:val="center"/>
              <w:rPr>
                <w:rFonts w:ascii="Century"/>
                <w:sz w:val="20"/>
              </w:rPr>
            </w:pPr>
            <w:r>
              <w:rPr>
                <w:rFonts w:ascii="Century"/>
                <w:sz w:val="20"/>
              </w:rPr>
              <w:t>-0.03</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4</w:t>
            </w:r>
          </w:p>
        </w:tc>
        <w:tc>
          <w:tcPr>
            <w:tcW w:w="444" w:type="dxa"/>
          </w:tcPr>
          <w:p>
            <w:pPr>
              <w:pStyle w:val="TableParagraph"/>
              <w:spacing w:line="213" w:lineRule="exact"/>
              <w:ind w:left="80"/>
              <w:rPr>
                <w:rFonts w:ascii="Century"/>
                <w:sz w:val="20"/>
              </w:rPr>
            </w:pPr>
            <w:r>
              <w:rPr>
                <w:rFonts w:ascii="Century"/>
                <w:w w:val="89"/>
                <w:sz w:val="20"/>
              </w:rPr>
              <w:t>1</w:t>
            </w:r>
          </w:p>
        </w:tc>
        <w:tc>
          <w:tcPr>
            <w:tcW w:w="594" w:type="dxa"/>
          </w:tcPr>
          <w:p>
            <w:pPr>
              <w:pStyle w:val="TableParagraph"/>
              <w:spacing w:line="213" w:lineRule="exact"/>
              <w:ind w:left="82" w:right="82"/>
              <w:jc w:val="center"/>
              <w:rPr>
                <w:rFonts w:ascii="Century"/>
                <w:sz w:val="20"/>
              </w:rPr>
            </w:pPr>
            <w:r>
              <w:rPr>
                <w:rFonts w:ascii="Century"/>
                <w:sz w:val="20"/>
              </w:rPr>
              <w:t>0.62</w:t>
            </w:r>
          </w:p>
        </w:tc>
        <w:tc>
          <w:tcPr>
            <w:tcW w:w="662" w:type="dxa"/>
          </w:tcPr>
          <w:p>
            <w:pPr>
              <w:pStyle w:val="TableParagraph"/>
              <w:spacing w:line="213" w:lineRule="exact"/>
              <w:ind w:left="111" w:right="121"/>
              <w:jc w:val="center"/>
              <w:rPr>
                <w:rFonts w:ascii="Century"/>
                <w:sz w:val="20"/>
              </w:rPr>
            </w:pPr>
            <w:r>
              <w:rPr>
                <w:rFonts w:ascii="Century"/>
                <w:sz w:val="20"/>
              </w:rPr>
              <w:t>0.47</w:t>
            </w:r>
          </w:p>
        </w:tc>
        <w:tc>
          <w:tcPr>
            <w:tcW w:w="736" w:type="dxa"/>
          </w:tcPr>
          <w:p>
            <w:pPr>
              <w:pStyle w:val="TableParagraph"/>
              <w:spacing w:line="213" w:lineRule="exact"/>
              <w:ind w:left="146" w:right="160"/>
              <w:jc w:val="center"/>
              <w:rPr>
                <w:rFonts w:ascii="Century"/>
                <w:sz w:val="20"/>
              </w:rPr>
            </w:pPr>
            <w:r>
              <w:rPr>
                <w:rFonts w:ascii="Century"/>
                <w:sz w:val="20"/>
              </w:rPr>
              <w:t>0.80</w:t>
            </w:r>
          </w:p>
        </w:tc>
        <w:tc>
          <w:tcPr>
            <w:tcW w:w="712" w:type="dxa"/>
          </w:tcPr>
          <w:p>
            <w:pPr>
              <w:pStyle w:val="TableParagraph"/>
              <w:spacing w:line="213" w:lineRule="exact"/>
              <w:ind w:left="133" w:right="82"/>
              <w:jc w:val="center"/>
              <w:rPr>
                <w:rFonts w:ascii="Century"/>
                <w:sz w:val="20"/>
              </w:rPr>
            </w:pPr>
            <w:r>
              <w:rPr>
                <w:rFonts w:ascii="Century"/>
                <w:sz w:val="20"/>
              </w:rPr>
              <w:t>0.12</w:t>
            </w:r>
          </w:p>
        </w:tc>
        <w:tc>
          <w:tcPr>
            <w:tcW w:w="660" w:type="dxa"/>
          </w:tcPr>
          <w:p>
            <w:pPr>
              <w:pStyle w:val="TableParagraph"/>
              <w:spacing w:line="213" w:lineRule="exact"/>
              <w:ind w:left="82" w:right="82"/>
              <w:jc w:val="center"/>
              <w:rPr>
                <w:rFonts w:ascii="Century"/>
                <w:sz w:val="20"/>
              </w:rPr>
            </w:pPr>
            <w:r>
              <w:rPr>
                <w:rFonts w:ascii="Century"/>
                <w:sz w:val="20"/>
              </w:rPr>
              <w:t>0.14</w:t>
            </w:r>
          </w:p>
        </w:tc>
        <w:tc>
          <w:tcPr>
            <w:tcW w:w="695" w:type="dxa"/>
          </w:tcPr>
          <w:p>
            <w:pPr>
              <w:pStyle w:val="TableParagraph"/>
              <w:spacing w:line="213" w:lineRule="exact"/>
              <w:ind w:left="99" w:right="99"/>
              <w:jc w:val="center"/>
              <w:rPr>
                <w:rFonts w:ascii="Century"/>
                <w:sz w:val="20"/>
              </w:rPr>
            </w:pPr>
            <w:r>
              <w:rPr>
                <w:rFonts w:ascii="Century"/>
                <w:sz w:val="20"/>
              </w:rPr>
              <w:t>0.04</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4</w:t>
            </w:r>
          </w:p>
        </w:tc>
        <w:tc>
          <w:tcPr>
            <w:tcW w:w="444" w:type="dxa"/>
          </w:tcPr>
          <w:p>
            <w:pPr>
              <w:pStyle w:val="TableParagraph"/>
              <w:spacing w:line="213" w:lineRule="exact"/>
              <w:ind w:left="80"/>
              <w:rPr>
                <w:rFonts w:ascii="Century"/>
                <w:sz w:val="20"/>
              </w:rPr>
            </w:pPr>
            <w:r>
              <w:rPr>
                <w:rFonts w:ascii="Century"/>
                <w:w w:val="89"/>
                <w:sz w:val="20"/>
              </w:rPr>
              <w:t>2</w:t>
            </w:r>
          </w:p>
        </w:tc>
        <w:tc>
          <w:tcPr>
            <w:tcW w:w="594" w:type="dxa"/>
          </w:tcPr>
          <w:p>
            <w:pPr>
              <w:pStyle w:val="TableParagraph"/>
              <w:spacing w:line="213" w:lineRule="exact"/>
              <w:ind w:left="82" w:right="82"/>
              <w:jc w:val="center"/>
              <w:rPr>
                <w:rFonts w:ascii="Century"/>
                <w:sz w:val="20"/>
              </w:rPr>
            </w:pPr>
            <w:r>
              <w:rPr>
                <w:rFonts w:ascii="Century"/>
                <w:sz w:val="20"/>
              </w:rPr>
              <w:t>0.67</w:t>
            </w:r>
          </w:p>
        </w:tc>
        <w:tc>
          <w:tcPr>
            <w:tcW w:w="662" w:type="dxa"/>
          </w:tcPr>
          <w:p>
            <w:pPr>
              <w:pStyle w:val="TableParagraph"/>
              <w:spacing w:line="213" w:lineRule="exact"/>
              <w:ind w:left="111" w:right="121"/>
              <w:jc w:val="center"/>
              <w:rPr>
                <w:rFonts w:ascii="Century"/>
                <w:sz w:val="20"/>
              </w:rPr>
            </w:pPr>
            <w:r>
              <w:rPr>
                <w:rFonts w:ascii="Century"/>
                <w:sz w:val="20"/>
              </w:rPr>
              <w:t>0.58</w:t>
            </w:r>
          </w:p>
        </w:tc>
        <w:tc>
          <w:tcPr>
            <w:tcW w:w="736" w:type="dxa"/>
          </w:tcPr>
          <w:p>
            <w:pPr>
              <w:pStyle w:val="TableParagraph"/>
              <w:spacing w:line="213" w:lineRule="exact"/>
              <w:ind w:left="146" w:right="160"/>
              <w:jc w:val="center"/>
              <w:rPr>
                <w:rFonts w:ascii="Century"/>
                <w:sz w:val="20"/>
              </w:rPr>
            </w:pPr>
            <w:r>
              <w:rPr>
                <w:rFonts w:ascii="Century"/>
                <w:sz w:val="20"/>
              </w:rPr>
              <w:t>0.83</w:t>
            </w:r>
          </w:p>
        </w:tc>
        <w:tc>
          <w:tcPr>
            <w:tcW w:w="712" w:type="dxa"/>
          </w:tcPr>
          <w:p>
            <w:pPr>
              <w:pStyle w:val="TableParagraph"/>
              <w:spacing w:line="213" w:lineRule="exact"/>
              <w:ind w:left="133" w:right="82"/>
              <w:jc w:val="center"/>
              <w:rPr>
                <w:rFonts w:ascii="Century"/>
                <w:sz w:val="20"/>
              </w:rPr>
            </w:pPr>
            <w:r>
              <w:rPr>
                <w:rFonts w:ascii="Century"/>
                <w:sz w:val="20"/>
              </w:rPr>
              <w:t>0.08</w:t>
            </w:r>
          </w:p>
        </w:tc>
        <w:tc>
          <w:tcPr>
            <w:tcW w:w="660" w:type="dxa"/>
          </w:tcPr>
          <w:p>
            <w:pPr>
              <w:pStyle w:val="TableParagraph"/>
              <w:spacing w:line="213" w:lineRule="exact"/>
              <w:ind w:left="82" w:right="82"/>
              <w:jc w:val="center"/>
              <w:rPr>
                <w:rFonts w:ascii="Century"/>
                <w:sz w:val="20"/>
              </w:rPr>
            </w:pPr>
            <w:r>
              <w:rPr>
                <w:rFonts w:ascii="Century"/>
                <w:sz w:val="20"/>
              </w:rPr>
              <w:t>0.09</w:t>
            </w:r>
          </w:p>
        </w:tc>
        <w:tc>
          <w:tcPr>
            <w:tcW w:w="695" w:type="dxa"/>
          </w:tcPr>
          <w:p>
            <w:pPr>
              <w:pStyle w:val="TableParagraph"/>
              <w:spacing w:line="213" w:lineRule="exact"/>
              <w:ind w:left="99" w:right="99"/>
              <w:jc w:val="center"/>
              <w:rPr>
                <w:rFonts w:ascii="Century"/>
                <w:sz w:val="20"/>
              </w:rPr>
            </w:pPr>
            <w:r>
              <w:rPr>
                <w:rFonts w:ascii="Century"/>
                <w:sz w:val="20"/>
              </w:rPr>
              <w:t>0.01</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4</w:t>
            </w:r>
          </w:p>
        </w:tc>
        <w:tc>
          <w:tcPr>
            <w:tcW w:w="444" w:type="dxa"/>
          </w:tcPr>
          <w:p>
            <w:pPr>
              <w:pStyle w:val="TableParagraph"/>
              <w:spacing w:line="213" w:lineRule="exact"/>
              <w:ind w:left="80"/>
              <w:rPr>
                <w:rFonts w:ascii="Century"/>
                <w:sz w:val="20"/>
              </w:rPr>
            </w:pPr>
            <w:r>
              <w:rPr>
                <w:rFonts w:ascii="Century"/>
                <w:w w:val="89"/>
                <w:sz w:val="20"/>
              </w:rPr>
              <w:t>3</w:t>
            </w:r>
          </w:p>
        </w:tc>
        <w:tc>
          <w:tcPr>
            <w:tcW w:w="594" w:type="dxa"/>
          </w:tcPr>
          <w:p>
            <w:pPr>
              <w:pStyle w:val="TableParagraph"/>
              <w:spacing w:line="213" w:lineRule="exact"/>
              <w:ind w:left="82" w:right="82"/>
              <w:jc w:val="center"/>
              <w:rPr>
                <w:rFonts w:ascii="Century"/>
                <w:sz w:val="20"/>
              </w:rPr>
            </w:pPr>
            <w:r>
              <w:rPr>
                <w:rFonts w:ascii="Century"/>
                <w:sz w:val="20"/>
              </w:rPr>
              <w:t>0.59</w:t>
            </w:r>
          </w:p>
        </w:tc>
        <w:tc>
          <w:tcPr>
            <w:tcW w:w="662" w:type="dxa"/>
          </w:tcPr>
          <w:p>
            <w:pPr>
              <w:pStyle w:val="TableParagraph"/>
              <w:spacing w:line="213" w:lineRule="exact"/>
              <w:ind w:left="111" w:right="121"/>
              <w:jc w:val="center"/>
              <w:rPr>
                <w:rFonts w:ascii="Century"/>
                <w:sz w:val="20"/>
              </w:rPr>
            </w:pPr>
            <w:r>
              <w:rPr>
                <w:rFonts w:ascii="Century"/>
                <w:sz w:val="20"/>
              </w:rPr>
              <w:t>0.52</w:t>
            </w:r>
          </w:p>
        </w:tc>
        <w:tc>
          <w:tcPr>
            <w:tcW w:w="736" w:type="dxa"/>
          </w:tcPr>
          <w:p>
            <w:pPr>
              <w:pStyle w:val="TableParagraph"/>
              <w:spacing w:line="213" w:lineRule="exact"/>
              <w:ind w:left="146" w:right="160"/>
              <w:jc w:val="center"/>
              <w:rPr>
                <w:rFonts w:ascii="Century"/>
                <w:sz w:val="20"/>
              </w:rPr>
            </w:pPr>
            <w:r>
              <w:rPr>
                <w:rFonts w:ascii="Century"/>
                <w:sz w:val="20"/>
              </w:rPr>
              <w:t>0.79</w:t>
            </w:r>
          </w:p>
        </w:tc>
        <w:tc>
          <w:tcPr>
            <w:tcW w:w="712" w:type="dxa"/>
          </w:tcPr>
          <w:p>
            <w:pPr>
              <w:pStyle w:val="TableParagraph"/>
              <w:spacing w:line="213" w:lineRule="exact"/>
              <w:ind w:left="133" w:right="82"/>
              <w:jc w:val="center"/>
              <w:rPr>
                <w:rFonts w:ascii="Century"/>
                <w:sz w:val="20"/>
              </w:rPr>
            </w:pPr>
            <w:r>
              <w:rPr>
                <w:rFonts w:ascii="Century"/>
                <w:sz w:val="20"/>
              </w:rPr>
              <w:t>0.10</w:t>
            </w:r>
          </w:p>
        </w:tc>
        <w:tc>
          <w:tcPr>
            <w:tcW w:w="660" w:type="dxa"/>
          </w:tcPr>
          <w:p>
            <w:pPr>
              <w:pStyle w:val="TableParagraph"/>
              <w:spacing w:line="213" w:lineRule="exact"/>
              <w:ind w:left="82" w:right="82"/>
              <w:jc w:val="center"/>
              <w:rPr>
                <w:rFonts w:ascii="Century"/>
                <w:sz w:val="20"/>
              </w:rPr>
            </w:pPr>
            <w:r>
              <w:rPr>
                <w:rFonts w:ascii="Century"/>
                <w:sz w:val="20"/>
              </w:rPr>
              <w:t>0.10</w:t>
            </w:r>
          </w:p>
        </w:tc>
        <w:tc>
          <w:tcPr>
            <w:tcW w:w="695" w:type="dxa"/>
          </w:tcPr>
          <w:p>
            <w:pPr>
              <w:pStyle w:val="TableParagraph"/>
              <w:spacing w:line="213" w:lineRule="exact"/>
              <w:ind w:left="99" w:right="99"/>
              <w:jc w:val="center"/>
              <w:rPr>
                <w:rFonts w:ascii="Century"/>
                <w:sz w:val="20"/>
              </w:rPr>
            </w:pPr>
            <w:r>
              <w:rPr>
                <w:rFonts w:ascii="Century"/>
                <w:sz w:val="20"/>
              </w:rPr>
              <w:t>0.02</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4</w:t>
            </w:r>
          </w:p>
        </w:tc>
        <w:tc>
          <w:tcPr>
            <w:tcW w:w="444" w:type="dxa"/>
          </w:tcPr>
          <w:p>
            <w:pPr>
              <w:pStyle w:val="TableParagraph"/>
              <w:spacing w:line="213" w:lineRule="exact"/>
              <w:ind w:left="80"/>
              <w:rPr>
                <w:rFonts w:ascii="Century"/>
                <w:sz w:val="20"/>
              </w:rPr>
            </w:pPr>
            <w:r>
              <w:rPr>
                <w:rFonts w:ascii="Century"/>
                <w:w w:val="89"/>
                <w:sz w:val="20"/>
              </w:rPr>
              <w:t>4</w:t>
            </w:r>
          </w:p>
        </w:tc>
        <w:tc>
          <w:tcPr>
            <w:tcW w:w="594" w:type="dxa"/>
          </w:tcPr>
          <w:p>
            <w:pPr>
              <w:pStyle w:val="TableParagraph"/>
              <w:spacing w:line="213" w:lineRule="exact"/>
              <w:ind w:left="82" w:right="82"/>
              <w:jc w:val="center"/>
              <w:rPr>
                <w:rFonts w:ascii="Century"/>
                <w:sz w:val="20"/>
              </w:rPr>
            </w:pPr>
            <w:r>
              <w:rPr>
                <w:rFonts w:ascii="Century"/>
                <w:sz w:val="20"/>
              </w:rPr>
              <w:t>0.77</w:t>
            </w:r>
          </w:p>
        </w:tc>
        <w:tc>
          <w:tcPr>
            <w:tcW w:w="662" w:type="dxa"/>
          </w:tcPr>
          <w:p>
            <w:pPr>
              <w:pStyle w:val="TableParagraph"/>
              <w:spacing w:line="213" w:lineRule="exact"/>
              <w:ind w:left="111" w:right="121"/>
              <w:jc w:val="center"/>
              <w:rPr>
                <w:rFonts w:ascii="Century"/>
                <w:sz w:val="20"/>
              </w:rPr>
            </w:pPr>
            <w:r>
              <w:rPr>
                <w:rFonts w:ascii="Century"/>
                <w:sz w:val="20"/>
              </w:rPr>
              <w:t>0.78</w:t>
            </w:r>
          </w:p>
        </w:tc>
        <w:tc>
          <w:tcPr>
            <w:tcW w:w="736" w:type="dxa"/>
          </w:tcPr>
          <w:p>
            <w:pPr>
              <w:pStyle w:val="TableParagraph"/>
              <w:spacing w:line="213" w:lineRule="exact"/>
              <w:ind w:left="146" w:right="160"/>
              <w:jc w:val="center"/>
              <w:rPr>
                <w:rFonts w:ascii="Century"/>
                <w:sz w:val="20"/>
              </w:rPr>
            </w:pPr>
            <w:r>
              <w:rPr>
                <w:rFonts w:ascii="Century"/>
                <w:sz w:val="20"/>
              </w:rPr>
              <w:t>0.78</w:t>
            </w:r>
          </w:p>
        </w:tc>
        <w:tc>
          <w:tcPr>
            <w:tcW w:w="712" w:type="dxa"/>
          </w:tcPr>
          <w:p>
            <w:pPr>
              <w:pStyle w:val="TableParagraph"/>
              <w:spacing w:line="213" w:lineRule="exact"/>
              <w:ind w:left="133" w:right="82"/>
              <w:jc w:val="center"/>
              <w:rPr>
                <w:rFonts w:ascii="Century"/>
                <w:sz w:val="20"/>
              </w:rPr>
            </w:pPr>
            <w:r>
              <w:rPr>
                <w:rFonts w:ascii="Century"/>
                <w:sz w:val="20"/>
              </w:rPr>
              <w:t>0.03</w:t>
            </w:r>
          </w:p>
        </w:tc>
        <w:tc>
          <w:tcPr>
            <w:tcW w:w="660" w:type="dxa"/>
          </w:tcPr>
          <w:p>
            <w:pPr>
              <w:pStyle w:val="TableParagraph"/>
              <w:spacing w:line="213" w:lineRule="exact"/>
              <w:ind w:left="82" w:right="82"/>
              <w:jc w:val="center"/>
              <w:rPr>
                <w:rFonts w:ascii="Century"/>
                <w:sz w:val="20"/>
              </w:rPr>
            </w:pPr>
            <w:r>
              <w:rPr>
                <w:rFonts w:ascii="Century"/>
                <w:sz w:val="20"/>
              </w:rPr>
              <w:t>-0.00</w:t>
            </w:r>
          </w:p>
        </w:tc>
        <w:tc>
          <w:tcPr>
            <w:tcW w:w="695" w:type="dxa"/>
          </w:tcPr>
          <w:p>
            <w:pPr>
              <w:pStyle w:val="TableParagraph"/>
              <w:spacing w:line="213" w:lineRule="exact"/>
              <w:ind w:left="99" w:right="99"/>
              <w:jc w:val="center"/>
              <w:rPr>
                <w:rFonts w:ascii="Century"/>
                <w:sz w:val="20"/>
              </w:rPr>
            </w:pPr>
            <w:r>
              <w:rPr>
                <w:rFonts w:ascii="Century"/>
                <w:sz w:val="20"/>
              </w:rPr>
              <w:t>-0.02</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4</w:t>
            </w:r>
          </w:p>
        </w:tc>
        <w:tc>
          <w:tcPr>
            <w:tcW w:w="444" w:type="dxa"/>
          </w:tcPr>
          <w:p>
            <w:pPr>
              <w:pStyle w:val="TableParagraph"/>
              <w:spacing w:line="213" w:lineRule="exact"/>
              <w:ind w:left="80"/>
              <w:rPr>
                <w:rFonts w:ascii="Century"/>
                <w:sz w:val="20"/>
              </w:rPr>
            </w:pPr>
            <w:r>
              <w:rPr>
                <w:rFonts w:ascii="Century"/>
                <w:w w:val="89"/>
                <w:sz w:val="20"/>
              </w:rPr>
              <w:t>5</w:t>
            </w:r>
          </w:p>
        </w:tc>
        <w:tc>
          <w:tcPr>
            <w:tcW w:w="594" w:type="dxa"/>
          </w:tcPr>
          <w:p>
            <w:pPr>
              <w:pStyle w:val="TableParagraph"/>
              <w:spacing w:line="213" w:lineRule="exact"/>
              <w:ind w:left="82" w:right="82"/>
              <w:jc w:val="center"/>
              <w:rPr>
                <w:rFonts w:ascii="Century"/>
                <w:sz w:val="20"/>
              </w:rPr>
            </w:pPr>
            <w:r>
              <w:rPr>
                <w:rFonts w:ascii="Century"/>
                <w:sz w:val="20"/>
              </w:rPr>
              <w:t>0.56</w:t>
            </w:r>
          </w:p>
        </w:tc>
        <w:tc>
          <w:tcPr>
            <w:tcW w:w="662" w:type="dxa"/>
          </w:tcPr>
          <w:p>
            <w:pPr>
              <w:pStyle w:val="TableParagraph"/>
              <w:spacing w:line="213" w:lineRule="exact"/>
              <w:ind w:left="111" w:right="121"/>
              <w:jc w:val="center"/>
              <w:rPr>
                <w:rFonts w:ascii="Century"/>
                <w:sz w:val="20"/>
              </w:rPr>
            </w:pPr>
            <w:r>
              <w:rPr>
                <w:rFonts w:ascii="Century"/>
                <w:sz w:val="20"/>
              </w:rPr>
              <w:t>0.54</w:t>
            </w:r>
          </w:p>
        </w:tc>
        <w:tc>
          <w:tcPr>
            <w:tcW w:w="736" w:type="dxa"/>
          </w:tcPr>
          <w:p>
            <w:pPr>
              <w:pStyle w:val="TableParagraph"/>
              <w:spacing w:line="213" w:lineRule="exact"/>
              <w:ind w:left="146" w:right="160"/>
              <w:jc w:val="center"/>
              <w:rPr>
                <w:rFonts w:ascii="Century"/>
                <w:sz w:val="20"/>
              </w:rPr>
            </w:pPr>
            <w:r>
              <w:rPr>
                <w:rFonts w:ascii="Century"/>
                <w:sz w:val="20"/>
              </w:rPr>
              <w:t>0.54</w:t>
            </w:r>
          </w:p>
        </w:tc>
        <w:tc>
          <w:tcPr>
            <w:tcW w:w="712" w:type="dxa"/>
          </w:tcPr>
          <w:p>
            <w:pPr>
              <w:pStyle w:val="TableParagraph"/>
              <w:spacing w:line="213" w:lineRule="exact"/>
              <w:ind w:left="133" w:right="82"/>
              <w:jc w:val="center"/>
              <w:rPr>
                <w:rFonts w:ascii="Century"/>
                <w:sz w:val="20"/>
              </w:rPr>
            </w:pPr>
            <w:r>
              <w:rPr>
                <w:rFonts w:ascii="Century"/>
                <w:sz w:val="20"/>
              </w:rPr>
              <w:t>-0.07</w:t>
            </w:r>
          </w:p>
        </w:tc>
        <w:tc>
          <w:tcPr>
            <w:tcW w:w="660" w:type="dxa"/>
          </w:tcPr>
          <w:p>
            <w:pPr>
              <w:pStyle w:val="TableParagraph"/>
              <w:spacing w:line="213" w:lineRule="exact"/>
              <w:ind w:left="82" w:right="82"/>
              <w:jc w:val="center"/>
              <w:rPr>
                <w:rFonts w:ascii="Century"/>
                <w:sz w:val="20"/>
              </w:rPr>
            </w:pPr>
            <w:r>
              <w:rPr>
                <w:rFonts w:ascii="Century"/>
                <w:sz w:val="20"/>
              </w:rPr>
              <w:t>-0.09</w:t>
            </w:r>
          </w:p>
        </w:tc>
        <w:tc>
          <w:tcPr>
            <w:tcW w:w="695" w:type="dxa"/>
          </w:tcPr>
          <w:p>
            <w:pPr>
              <w:pStyle w:val="TableParagraph"/>
              <w:spacing w:line="213" w:lineRule="exact"/>
              <w:ind w:left="99" w:right="99"/>
              <w:jc w:val="center"/>
              <w:rPr>
                <w:rFonts w:ascii="Century"/>
                <w:sz w:val="20"/>
              </w:rPr>
            </w:pPr>
            <w:r>
              <w:rPr>
                <w:rFonts w:ascii="Century"/>
                <w:sz w:val="20"/>
              </w:rPr>
              <w:t>-0.07</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5</w:t>
            </w:r>
          </w:p>
        </w:tc>
        <w:tc>
          <w:tcPr>
            <w:tcW w:w="444" w:type="dxa"/>
          </w:tcPr>
          <w:p>
            <w:pPr>
              <w:pStyle w:val="TableParagraph"/>
              <w:spacing w:line="213" w:lineRule="exact"/>
              <w:ind w:left="80"/>
              <w:rPr>
                <w:rFonts w:ascii="Century"/>
                <w:sz w:val="20"/>
              </w:rPr>
            </w:pPr>
            <w:r>
              <w:rPr>
                <w:rFonts w:ascii="Century"/>
                <w:w w:val="89"/>
                <w:sz w:val="20"/>
              </w:rPr>
              <w:t>1</w:t>
            </w:r>
          </w:p>
        </w:tc>
        <w:tc>
          <w:tcPr>
            <w:tcW w:w="594" w:type="dxa"/>
          </w:tcPr>
          <w:p>
            <w:pPr>
              <w:pStyle w:val="TableParagraph"/>
              <w:spacing w:line="213" w:lineRule="exact"/>
              <w:ind w:left="82" w:right="82"/>
              <w:jc w:val="center"/>
              <w:rPr>
                <w:rFonts w:ascii="Century"/>
                <w:sz w:val="20"/>
              </w:rPr>
            </w:pPr>
            <w:r>
              <w:rPr>
                <w:rFonts w:ascii="Century"/>
                <w:sz w:val="20"/>
              </w:rPr>
              <w:t>0.15</w:t>
            </w:r>
          </w:p>
        </w:tc>
        <w:tc>
          <w:tcPr>
            <w:tcW w:w="662" w:type="dxa"/>
          </w:tcPr>
          <w:p>
            <w:pPr>
              <w:pStyle w:val="TableParagraph"/>
              <w:spacing w:line="213" w:lineRule="exact"/>
              <w:ind w:left="111" w:right="121"/>
              <w:jc w:val="center"/>
              <w:rPr>
                <w:rFonts w:ascii="Century"/>
                <w:sz w:val="20"/>
              </w:rPr>
            </w:pPr>
            <w:r>
              <w:rPr>
                <w:rFonts w:ascii="Century"/>
                <w:sz w:val="20"/>
              </w:rPr>
              <w:t>0.35</w:t>
            </w:r>
          </w:p>
        </w:tc>
        <w:tc>
          <w:tcPr>
            <w:tcW w:w="736" w:type="dxa"/>
          </w:tcPr>
          <w:p>
            <w:pPr>
              <w:pStyle w:val="TableParagraph"/>
              <w:spacing w:line="213" w:lineRule="exact"/>
              <w:ind w:left="146" w:right="160"/>
              <w:jc w:val="center"/>
              <w:rPr>
                <w:rFonts w:ascii="Century"/>
                <w:sz w:val="20"/>
              </w:rPr>
            </w:pPr>
            <w:r>
              <w:rPr>
                <w:rFonts w:ascii="Century"/>
                <w:sz w:val="20"/>
              </w:rPr>
              <w:t>0.53</w:t>
            </w:r>
          </w:p>
        </w:tc>
        <w:tc>
          <w:tcPr>
            <w:tcW w:w="712" w:type="dxa"/>
          </w:tcPr>
          <w:p>
            <w:pPr>
              <w:pStyle w:val="TableParagraph"/>
              <w:spacing w:line="213" w:lineRule="exact"/>
              <w:ind w:left="133" w:right="82"/>
              <w:jc w:val="center"/>
              <w:rPr>
                <w:rFonts w:ascii="Century"/>
                <w:sz w:val="20"/>
              </w:rPr>
            </w:pPr>
            <w:r>
              <w:rPr>
                <w:rFonts w:ascii="Century"/>
                <w:sz w:val="20"/>
              </w:rPr>
              <w:t>0.11</w:t>
            </w:r>
          </w:p>
        </w:tc>
        <w:tc>
          <w:tcPr>
            <w:tcW w:w="660" w:type="dxa"/>
          </w:tcPr>
          <w:p>
            <w:pPr>
              <w:pStyle w:val="TableParagraph"/>
              <w:spacing w:line="213" w:lineRule="exact"/>
              <w:ind w:left="82" w:right="82"/>
              <w:jc w:val="center"/>
              <w:rPr>
                <w:rFonts w:ascii="Century"/>
                <w:sz w:val="20"/>
              </w:rPr>
            </w:pPr>
            <w:r>
              <w:rPr>
                <w:rFonts w:ascii="Century"/>
                <w:sz w:val="20"/>
              </w:rPr>
              <w:t>0.07</w:t>
            </w:r>
          </w:p>
        </w:tc>
        <w:tc>
          <w:tcPr>
            <w:tcW w:w="695" w:type="dxa"/>
          </w:tcPr>
          <w:p>
            <w:pPr>
              <w:pStyle w:val="TableParagraph"/>
              <w:spacing w:line="213" w:lineRule="exact"/>
              <w:ind w:left="99" w:right="99"/>
              <w:jc w:val="center"/>
              <w:rPr>
                <w:rFonts w:ascii="Century"/>
                <w:sz w:val="20"/>
              </w:rPr>
            </w:pPr>
            <w:r>
              <w:rPr>
                <w:rFonts w:ascii="Century"/>
                <w:sz w:val="20"/>
              </w:rPr>
              <w:t>0.01</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5</w:t>
            </w:r>
          </w:p>
        </w:tc>
        <w:tc>
          <w:tcPr>
            <w:tcW w:w="444" w:type="dxa"/>
          </w:tcPr>
          <w:p>
            <w:pPr>
              <w:pStyle w:val="TableParagraph"/>
              <w:spacing w:line="213" w:lineRule="exact"/>
              <w:ind w:left="80"/>
              <w:rPr>
                <w:rFonts w:ascii="Century"/>
                <w:sz w:val="20"/>
              </w:rPr>
            </w:pPr>
            <w:r>
              <w:rPr>
                <w:rFonts w:ascii="Century"/>
                <w:w w:val="89"/>
                <w:sz w:val="20"/>
              </w:rPr>
              <w:t>2</w:t>
            </w:r>
          </w:p>
        </w:tc>
        <w:tc>
          <w:tcPr>
            <w:tcW w:w="594" w:type="dxa"/>
          </w:tcPr>
          <w:p>
            <w:pPr>
              <w:pStyle w:val="TableParagraph"/>
              <w:spacing w:line="213" w:lineRule="exact"/>
              <w:ind w:left="82" w:right="82"/>
              <w:jc w:val="center"/>
              <w:rPr>
                <w:rFonts w:ascii="Century"/>
                <w:sz w:val="20"/>
              </w:rPr>
            </w:pPr>
            <w:r>
              <w:rPr>
                <w:rFonts w:ascii="Century"/>
                <w:sz w:val="20"/>
              </w:rPr>
              <w:t>0.23</w:t>
            </w:r>
          </w:p>
        </w:tc>
        <w:tc>
          <w:tcPr>
            <w:tcW w:w="662" w:type="dxa"/>
          </w:tcPr>
          <w:p>
            <w:pPr>
              <w:pStyle w:val="TableParagraph"/>
              <w:spacing w:line="213" w:lineRule="exact"/>
              <w:ind w:left="111" w:right="121"/>
              <w:jc w:val="center"/>
              <w:rPr>
                <w:rFonts w:ascii="Century"/>
                <w:sz w:val="20"/>
              </w:rPr>
            </w:pPr>
            <w:r>
              <w:rPr>
                <w:rFonts w:ascii="Century"/>
                <w:sz w:val="20"/>
              </w:rPr>
              <w:t>0.39</w:t>
            </w:r>
          </w:p>
        </w:tc>
        <w:tc>
          <w:tcPr>
            <w:tcW w:w="736" w:type="dxa"/>
          </w:tcPr>
          <w:p>
            <w:pPr>
              <w:pStyle w:val="TableParagraph"/>
              <w:spacing w:line="213" w:lineRule="exact"/>
              <w:ind w:left="146" w:right="160"/>
              <w:jc w:val="center"/>
              <w:rPr>
                <w:rFonts w:ascii="Century"/>
                <w:sz w:val="20"/>
              </w:rPr>
            </w:pPr>
            <w:r>
              <w:rPr>
                <w:rFonts w:ascii="Century"/>
                <w:sz w:val="20"/>
              </w:rPr>
              <w:t>0.60</w:t>
            </w:r>
          </w:p>
        </w:tc>
        <w:tc>
          <w:tcPr>
            <w:tcW w:w="712" w:type="dxa"/>
          </w:tcPr>
          <w:p>
            <w:pPr>
              <w:pStyle w:val="TableParagraph"/>
              <w:spacing w:line="213" w:lineRule="exact"/>
              <w:ind w:left="133" w:right="82"/>
              <w:jc w:val="center"/>
              <w:rPr>
                <w:rFonts w:ascii="Century"/>
                <w:sz w:val="20"/>
              </w:rPr>
            </w:pPr>
            <w:r>
              <w:rPr>
                <w:rFonts w:ascii="Century"/>
                <w:sz w:val="20"/>
              </w:rPr>
              <w:t>0.09</w:t>
            </w:r>
          </w:p>
        </w:tc>
        <w:tc>
          <w:tcPr>
            <w:tcW w:w="660" w:type="dxa"/>
          </w:tcPr>
          <w:p>
            <w:pPr>
              <w:pStyle w:val="TableParagraph"/>
              <w:spacing w:line="213" w:lineRule="exact"/>
              <w:ind w:left="82" w:right="82"/>
              <w:jc w:val="center"/>
              <w:rPr>
                <w:rFonts w:ascii="Century"/>
                <w:sz w:val="20"/>
              </w:rPr>
            </w:pPr>
            <w:r>
              <w:rPr>
                <w:rFonts w:ascii="Century"/>
                <w:sz w:val="20"/>
              </w:rPr>
              <w:t>0.05</w:t>
            </w:r>
          </w:p>
        </w:tc>
        <w:tc>
          <w:tcPr>
            <w:tcW w:w="695" w:type="dxa"/>
          </w:tcPr>
          <w:p>
            <w:pPr>
              <w:pStyle w:val="TableParagraph"/>
              <w:spacing w:line="213" w:lineRule="exact"/>
              <w:ind w:left="99" w:right="99"/>
              <w:jc w:val="center"/>
              <w:rPr>
                <w:rFonts w:ascii="Century"/>
                <w:sz w:val="20"/>
              </w:rPr>
            </w:pPr>
            <w:r>
              <w:rPr>
                <w:rFonts w:ascii="Century"/>
                <w:sz w:val="20"/>
              </w:rPr>
              <w:t>0.00</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5</w:t>
            </w:r>
          </w:p>
        </w:tc>
        <w:tc>
          <w:tcPr>
            <w:tcW w:w="444" w:type="dxa"/>
          </w:tcPr>
          <w:p>
            <w:pPr>
              <w:pStyle w:val="TableParagraph"/>
              <w:spacing w:line="213" w:lineRule="exact"/>
              <w:ind w:left="80"/>
              <w:rPr>
                <w:rFonts w:ascii="Century"/>
                <w:sz w:val="20"/>
              </w:rPr>
            </w:pPr>
            <w:r>
              <w:rPr>
                <w:rFonts w:ascii="Century"/>
                <w:w w:val="89"/>
                <w:sz w:val="20"/>
              </w:rPr>
              <w:t>3</w:t>
            </w:r>
          </w:p>
        </w:tc>
        <w:tc>
          <w:tcPr>
            <w:tcW w:w="594" w:type="dxa"/>
          </w:tcPr>
          <w:p>
            <w:pPr>
              <w:pStyle w:val="TableParagraph"/>
              <w:spacing w:line="213" w:lineRule="exact"/>
              <w:ind w:left="82" w:right="82"/>
              <w:jc w:val="center"/>
              <w:rPr>
                <w:rFonts w:ascii="Century"/>
                <w:sz w:val="20"/>
              </w:rPr>
            </w:pPr>
            <w:r>
              <w:rPr>
                <w:rFonts w:ascii="Century"/>
                <w:sz w:val="20"/>
              </w:rPr>
              <w:t>0.23</w:t>
            </w:r>
          </w:p>
        </w:tc>
        <w:tc>
          <w:tcPr>
            <w:tcW w:w="662" w:type="dxa"/>
          </w:tcPr>
          <w:p>
            <w:pPr>
              <w:pStyle w:val="TableParagraph"/>
              <w:spacing w:line="213" w:lineRule="exact"/>
              <w:ind w:left="111" w:right="121"/>
              <w:jc w:val="center"/>
              <w:rPr>
                <w:rFonts w:ascii="Century"/>
                <w:sz w:val="20"/>
              </w:rPr>
            </w:pPr>
            <w:r>
              <w:rPr>
                <w:rFonts w:ascii="Century"/>
                <w:sz w:val="20"/>
              </w:rPr>
              <w:t>0.21</w:t>
            </w:r>
          </w:p>
        </w:tc>
        <w:tc>
          <w:tcPr>
            <w:tcW w:w="736" w:type="dxa"/>
          </w:tcPr>
          <w:p>
            <w:pPr>
              <w:pStyle w:val="TableParagraph"/>
              <w:spacing w:line="213" w:lineRule="exact"/>
              <w:ind w:left="146" w:right="160"/>
              <w:jc w:val="center"/>
              <w:rPr>
                <w:rFonts w:ascii="Century"/>
                <w:sz w:val="20"/>
              </w:rPr>
            </w:pPr>
            <w:r>
              <w:rPr>
                <w:rFonts w:ascii="Century"/>
                <w:sz w:val="20"/>
              </w:rPr>
              <w:t>0.51</w:t>
            </w:r>
          </w:p>
        </w:tc>
        <w:tc>
          <w:tcPr>
            <w:tcW w:w="712" w:type="dxa"/>
          </w:tcPr>
          <w:p>
            <w:pPr>
              <w:pStyle w:val="TableParagraph"/>
              <w:spacing w:line="213" w:lineRule="exact"/>
              <w:ind w:left="133" w:right="82"/>
              <w:jc w:val="center"/>
              <w:rPr>
                <w:rFonts w:ascii="Century"/>
                <w:sz w:val="20"/>
              </w:rPr>
            </w:pPr>
            <w:r>
              <w:rPr>
                <w:rFonts w:ascii="Century"/>
                <w:sz w:val="20"/>
              </w:rPr>
              <w:t>0.03</w:t>
            </w:r>
          </w:p>
        </w:tc>
        <w:tc>
          <w:tcPr>
            <w:tcW w:w="660" w:type="dxa"/>
          </w:tcPr>
          <w:p>
            <w:pPr>
              <w:pStyle w:val="TableParagraph"/>
              <w:spacing w:line="213" w:lineRule="exact"/>
              <w:ind w:left="82" w:right="82"/>
              <w:jc w:val="center"/>
              <w:rPr>
                <w:rFonts w:ascii="Century"/>
                <w:sz w:val="20"/>
              </w:rPr>
            </w:pPr>
            <w:r>
              <w:rPr>
                <w:rFonts w:ascii="Century"/>
                <w:sz w:val="20"/>
              </w:rPr>
              <w:t>-0.05</w:t>
            </w:r>
          </w:p>
        </w:tc>
        <w:tc>
          <w:tcPr>
            <w:tcW w:w="695" w:type="dxa"/>
          </w:tcPr>
          <w:p>
            <w:pPr>
              <w:pStyle w:val="TableParagraph"/>
              <w:spacing w:line="213" w:lineRule="exact"/>
              <w:ind w:left="99" w:right="99"/>
              <w:jc w:val="center"/>
              <w:rPr>
                <w:rFonts w:ascii="Century"/>
                <w:sz w:val="20"/>
              </w:rPr>
            </w:pPr>
            <w:r>
              <w:rPr>
                <w:rFonts w:ascii="Century"/>
                <w:sz w:val="20"/>
              </w:rPr>
              <w:t>-0.06</w:t>
            </w:r>
          </w:p>
        </w:tc>
      </w:tr>
      <w:tr>
        <w:trPr>
          <w:trHeight w:val="239" w:hRule="exact"/>
        </w:trPr>
        <w:tc>
          <w:tcPr>
            <w:tcW w:w="865" w:type="dxa"/>
          </w:tcPr>
          <w:p>
            <w:pPr>
              <w:pStyle w:val="TableParagraph"/>
              <w:spacing w:line="213" w:lineRule="exact"/>
              <w:ind w:left="291"/>
              <w:rPr>
                <w:rFonts w:ascii="Century"/>
                <w:sz w:val="20"/>
              </w:rPr>
            </w:pPr>
            <w:r>
              <w:rPr>
                <w:rFonts w:ascii="Century"/>
                <w:w w:val="89"/>
                <w:sz w:val="20"/>
              </w:rPr>
              <w:t>5</w:t>
            </w:r>
          </w:p>
        </w:tc>
        <w:tc>
          <w:tcPr>
            <w:tcW w:w="444" w:type="dxa"/>
          </w:tcPr>
          <w:p>
            <w:pPr>
              <w:pStyle w:val="TableParagraph"/>
              <w:spacing w:line="213" w:lineRule="exact"/>
              <w:ind w:left="80"/>
              <w:rPr>
                <w:rFonts w:ascii="Century"/>
                <w:sz w:val="20"/>
              </w:rPr>
            </w:pPr>
            <w:r>
              <w:rPr>
                <w:rFonts w:ascii="Century"/>
                <w:w w:val="89"/>
                <w:sz w:val="20"/>
              </w:rPr>
              <w:t>4</w:t>
            </w:r>
          </w:p>
        </w:tc>
        <w:tc>
          <w:tcPr>
            <w:tcW w:w="594" w:type="dxa"/>
          </w:tcPr>
          <w:p>
            <w:pPr>
              <w:pStyle w:val="TableParagraph"/>
              <w:spacing w:line="213" w:lineRule="exact"/>
              <w:ind w:left="82" w:right="82"/>
              <w:jc w:val="center"/>
              <w:rPr>
                <w:rFonts w:ascii="Century"/>
                <w:sz w:val="20"/>
              </w:rPr>
            </w:pPr>
            <w:r>
              <w:rPr>
                <w:rFonts w:ascii="Century"/>
                <w:sz w:val="20"/>
              </w:rPr>
              <w:t>0.40</w:t>
            </w:r>
          </w:p>
        </w:tc>
        <w:tc>
          <w:tcPr>
            <w:tcW w:w="662" w:type="dxa"/>
          </w:tcPr>
          <w:p>
            <w:pPr>
              <w:pStyle w:val="TableParagraph"/>
              <w:spacing w:line="213" w:lineRule="exact"/>
              <w:ind w:left="111" w:right="121"/>
              <w:jc w:val="center"/>
              <w:rPr>
                <w:rFonts w:ascii="Century"/>
                <w:sz w:val="20"/>
              </w:rPr>
            </w:pPr>
            <w:r>
              <w:rPr>
                <w:rFonts w:ascii="Century"/>
                <w:sz w:val="20"/>
              </w:rPr>
              <w:t>0.22</w:t>
            </w:r>
          </w:p>
        </w:tc>
        <w:tc>
          <w:tcPr>
            <w:tcW w:w="736" w:type="dxa"/>
          </w:tcPr>
          <w:p>
            <w:pPr>
              <w:pStyle w:val="TableParagraph"/>
              <w:spacing w:line="213" w:lineRule="exact"/>
              <w:ind w:left="146" w:right="160"/>
              <w:jc w:val="center"/>
              <w:rPr>
                <w:rFonts w:ascii="Century"/>
                <w:sz w:val="20"/>
              </w:rPr>
            </w:pPr>
            <w:r>
              <w:rPr>
                <w:rFonts w:ascii="Century"/>
                <w:sz w:val="20"/>
              </w:rPr>
              <w:t>0.36</w:t>
            </w:r>
          </w:p>
        </w:tc>
        <w:tc>
          <w:tcPr>
            <w:tcW w:w="712" w:type="dxa"/>
          </w:tcPr>
          <w:p>
            <w:pPr>
              <w:pStyle w:val="TableParagraph"/>
              <w:spacing w:line="213" w:lineRule="exact"/>
              <w:ind w:left="133" w:right="82"/>
              <w:jc w:val="center"/>
              <w:rPr>
                <w:rFonts w:ascii="Century"/>
                <w:sz w:val="20"/>
              </w:rPr>
            </w:pPr>
            <w:r>
              <w:rPr>
                <w:rFonts w:ascii="Century"/>
                <w:sz w:val="20"/>
              </w:rPr>
              <w:t>-0.03</w:t>
            </w:r>
          </w:p>
        </w:tc>
        <w:tc>
          <w:tcPr>
            <w:tcW w:w="660" w:type="dxa"/>
          </w:tcPr>
          <w:p>
            <w:pPr>
              <w:pStyle w:val="TableParagraph"/>
              <w:spacing w:line="213" w:lineRule="exact"/>
              <w:ind w:left="82" w:right="82"/>
              <w:jc w:val="center"/>
              <w:rPr>
                <w:rFonts w:ascii="Century"/>
                <w:sz w:val="20"/>
              </w:rPr>
            </w:pPr>
            <w:r>
              <w:rPr>
                <w:rFonts w:ascii="Century"/>
                <w:sz w:val="20"/>
              </w:rPr>
              <w:t>-0.09</w:t>
            </w:r>
          </w:p>
        </w:tc>
        <w:tc>
          <w:tcPr>
            <w:tcW w:w="695" w:type="dxa"/>
          </w:tcPr>
          <w:p>
            <w:pPr>
              <w:pStyle w:val="TableParagraph"/>
              <w:spacing w:line="213" w:lineRule="exact"/>
              <w:ind w:left="99" w:right="99"/>
              <w:jc w:val="center"/>
              <w:rPr>
                <w:rFonts w:ascii="Century"/>
                <w:sz w:val="20"/>
              </w:rPr>
            </w:pPr>
            <w:r>
              <w:rPr>
                <w:rFonts w:ascii="Century"/>
                <w:sz w:val="20"/>
              </w:rPr>
              <w:t>-0.06</w:t>
            </w:r>
          </w:p>
        </w:tc>
      </w:tr>
      <w:tr>
        <w:trPr>
          <w:trHeight w:val="284" w:hRule="exact"/>
        </w:trPr>
        <w:tc>
          <w:tcPr>
            <w:tcW w:w="865" w:type="dxa"/>
            <w:tcBorders>
              <w:bottom w:val="single" w:sz="4" w:space="0" w:color="000000"/>
            </w:tcBorders>
          </w:tcPr>
          <w:p>
            <w:pPr>
              <w:pStyle w:val="TableParagraph"/>
              <w:spacing w:line="213" w:lineRule="exact"/>
              <w:ind w:left="291"/>
              <w:rPr>
                <w:rFonts w:ascii="Century"/>
                <w:sz w:val="20"/>
              </w:rPr>
            </w:pPr>
            <w:r>
              <w:rPr>
                <w:rFonts w:ascii="Century"/>
                <w:w w:val="89"/>
                <w:sz w:val="20"/>
              </w:rPr>
              <w:t>5</w:t>
            </w:r>
          </w:p>
        </w:tc>
        <w:tc>
          <w:tcPr>
            <w:tcW w:w="444" w:type="dxa"/>
            <w:tcBorders>
              <w:bottom w:val="single" w:sz="4" w:space="0" w:color="000000"/>
            </w:tcBorders>
          </w:tcPr>
          <w:p>
            <w:pPr>
              <w:pStyle w:val="TableParagraph"/>
              <w:spacing w:line="213" w:lineRule="exact"/>
              <w:ind w:left="80"/>
              <w:rPr>
                <w:rFonts w:ascii="Century"/>
                <w:sz w:val="20"/>
              </w:rPr>
            </w:pPr>
            <w:r>
              <w:rPr>
                <w:rFonts w:ascii="Century"/>
                <w:w w:val="89"/>
                <w:sz w:val="20"/>
              </w:rPr>
              <w:t>5</w:t>
            </w:r>
          </w:p>
        </w:tc>
        <w:tc>
          <w:tcPr>
            <w:tcW w:w="594" w:type="dxa"/>
            <w:tcBorders>
              <w:bottom w:val="single" w:sz="4" w:space="0" w:color="000000"/>
            </w:tcBorders>
          </w:tcPr>
          <w:p>
            <w:pPr>
              <w:pStyle w:val="TableParagraph"/>
              <w:spacing w:line="213" w:lineRule="exact"/>
              <w:ind w:left="82" w:right="82"/>
              <w:jc w:val="center"/>
              <w:rPr>
                <w:rFonts w:ascii="Century"/>
                <w:sz w:val="20"/>
              </w:rPr>
            </w:pPr>
            <w:r>
              <w:rPr>
                <w:rFonts w:ascii="Century"/>
                <w:sz w:val="20"/>
              </w:rPr>
              <w:t>0.36</w:t>
            </w:r>
          </w:p>
        </w:tc>
        <w:tc>
          <w:tcPr>
            <w:tcW w:w="662" w:type="dxa"/>
            <w:tcBorders>
              <w:bottom w:val="single" w:sz="4" w:space="0" w:color="000000"/>
            </w:tcBorders>
          </w:tcPr>
          <w:p>
            <w:pPr>
              <w:pStyle w:val="TableParagraph"/>
              <w:spacing w:line="213" w:lineRule="exact"/>
              <w:ind w:left="111" w:right="121"/>
              <w:jc w:val="center"/>
              <w:rPr>
                <w:rFonts w:ascii="Century"/>
                <w:sz w:val="20"/>
              </w:rPr>
            </w:pPr>
            <w:r>
              <w:rPr>
                <w:rFonts w:ascii="Century"/>
                <w:sz w:val="20"/>
              </w:rPr>
              <w:t>0.38</w:t>
            </w:r>
          </w:p>
        </w:tc>
        <w:tc>
          <w:tcPr>
            <w:tcW w:w="736" w:type="dxa"/>
            <w:tcBorders>
              <w:bottom w:val="single" w:sz="4" w:space="0" w:color="000000"/>
            </w:tcBorders>
          </w:tcPr>
          <w:p>
            <w:pPr>
              <w:pStyle w:val="TableParagraph"/>
              <w:spacing w:line="213" w:lineRule="exact"/>
              <w:ind w:left="146" w:right="160"/>
              <w:jc w:val="center"/>
              <w:rPr>
                <w:rFonts w:ascii="Century"/>
                <w:sz w:val="20"/>
              </w:rPr>
            </w:pPr>
            <w:r>
              <w:rPr>
                <w:rFonts w:ascii="Century"/>
                <w:sz w:val="20"/>
              </w:rPr>
              <w:t>0.43</w:t>
            </w:r>
          </w:p>
        </w:tc>
        <w:tc>
          <w:tcPr>
            <w:tcW w:w="712" w:type="dxa"/>
            <w:tcBorders>
              <w:bottom w:val="single" w:sz="4" w:space="0" w:color="000000"/>
            </w:tcBorders>
          </w:tcPr>
          <w:p>
            <w:pPr>
              <w:pStyle w:val="TableParagraph"/>
              <w:spacing w:line="213" w:lineRule="exact"/>
              <w:ind w:left="133" w:right="82"/>
              <w:jc w:val="center"/>
              <w:rPr>
                <w:rFonts w:ascii="Century"/>
                <w:sz w:val="20"/>
              </w:rPr>
            </w:pPr>
            <w:r>
              <w:rPr>
                <w:rFonts w:ascii="Century"/>
                <w:sz w:val="20"/>
              </w:rPr>
              <w:t>-0.00</w:t>
            </w:r>
          </w:p>
        </w:tc>
        <w:tc>
          <w:tcPr>
            <w:tcW w:w="660" w:type="dxa"/>
            <w:tcBorders>
              <w:bottom w:val="single" w:sz="4" w:space="0" w:color="000000"/>
            </w:tcBorders>
          </w:tcPr>
          <w:p>
            <w:pPr>
              <w:pStyle w:val="TableParagraph"/>
              <w:spacing w:line="213" w:lineRule="exact"/>
              <w:ind w:left="82" w:right="82"/>
              <w:jc w:val="center"/>
              <w:rPr>
                <w:rFonts w:ascii="Century"/>
                <w:sz w:val="20"/>
              </w:rPr>
            </w:pPr>
            <w:r>
              <w:rPr>
                <w:rFonts w:ascii="Century"/>
                <w:sz w:val="20"/>
              </w:rPr>
              <w:t>-0.06</w:t>
            </w:r>
          </w:p>
        </w:tc>
        <w:tc>
          <w:tcPr>
            <w:tcW w:w="695" w:type="dxa"/>
            <w:tcBorders>
              <w:bottom w:val="single" w:sz="4" w:space="0" w:color="000000"/>
            </w:tcBorders>
          </w:tcPr>
          <w:p>
            <w:pPr>
              <w:pStyle w:val="TableParagraph"/>
              <w:spacing w:line="213" w:lineRule="exact"/>
              <w:ind w:left="99" w:right="99"/>
              <w:jc w:val="center"/>
              <w:rPr>
                <w:rFonts w:ascii="Century"/>
                <w:sz w:val="20"/>
              </w:rPr>
            </w:pPr>
            <w:r>
              <w:rPr>
                <w:rFonts w:ascii="Century"/>
                <w:sz w:val="20"/>
              </w:rPr>
              <w:t>-0.03</w:t>
            </w:r>
          </w:p>
        </w:tc>
      </w:tr>
    </w:tbl>
    <w:p>
      <w:pPr>
        <w:pStyle w:val="BodyText"/>
        <w:spacing w:before="10"/>
        <w:rPr>
          <w:rFonts w:ascii="Century"/>
          <w:sz w:val="3"/>
        </w:rPr>
      </w:pPr>
    </w:p>
    <w:p>
      <w:pPr>
        <w:pStyle w:val="BodyText"/>
        <w:ind w:left="2107"/>
        <w:rPr>
          <w:rFonts w:ascii="Century"/>
          <w:sz w:val="20"/>
        </w:rPr>
      </w:pPr>
      <w:r>
        <w:rPr>
          <w:rFonts w:ascii="Century"/>
          <w:sz w:val="20"/>
        </w:rPr>
        <w:pict>
          <v:group style="width:269.25pt;height:27.2pt;mso-position-horizontal-relative:char;mso-position-vertical-relative:line" coordorigin="0,0" coordsize="5385,544">
            <v:line style="position:absolute" from="3309,249" to="3309,10" stroked="true" strokeweight=".398187pt" strokecolor="#000000">
              <v:stroke dashstyle="solid"/>
            </v:line>
            <v:line style="position:absolute" from="3357,249" to="3357,10" stroked="true" strokeweight=".398187pt" strokecolor="#000000">
              <v:stroke dashstyle="solid"/>
            </v:line>
            <v:line style="position:absolute" from="3309,488" to="3309,249" stroked="true" strokeweight=".398187pt" strokecolor="#000000">
              <v:stroke dashstyle="solid"/>
            </v:line>
            <v:line style="position:absolute" from="3357,488" to="3357,249" stroked="true" strokeweight=".398187pt" strokecolor="#000000">
              <v:stroke dashstyle="solid"/>
            </v:line>
            <v:line style="position:absolute" from="9,534" to="5375,534" stroked="true" strokeweight=".87341pt" strokecolor="#000000">
              <v:stroke dashstyle="solid"/>
            </v:line>
            <v:shape style="position:absolute;left:1438;top:28;width:1767;height:200" type="#_x0000_t202" filled="false" stroked="false">
              <v:textbox inset="0,0,0,0">
                <w:txbxContent>
                  <w:p>
                    <w:pPr>
                      <w:spacing w:line="193" w:lineRule="exact" w:before="0"/>
                      <w:ind w:left="0" w:right="0" w:firstLine="0"/>
                      <w:jc w:val="left"/>
                      <w:rPr>
                        <w:rFonts w:ascii="Century"/>
                        <w:sz w:val="20"/>
                      </w:rPr>
                    </w:pPr>
                    <w:r>
                      <w:rPr>
                        <w:rFonts w:ascii="Century"/>
                        <w:w w:val="90"/>
                        <w:sz w:val="20"/>
                      </w:rPr>
                      <w:t>Explained  Variation</w:t>
                    </w:r>
                  </w:p>
                </w:txbxContent>
              </v:textbox>
              <w10:wrap type="none"/>
            </v:shape>
            <v:shape style="position:absolute;left:3548;top:0;width:1651;height:227" type="#_x0000_t202" filled="false" stroked="false">
              <v:textbox inset="0,0,0,0">
                <w:txbxContent>
                  <w:p>
                    <w:pPr>
                      <w:spacing w:line="220" w:lineRule="exact" w:before="0"/>
                      <w:ind w:left="0" w:right="0" w:firstLine="0"/>
                      <w:jc w:val="left"/>
                      <w:rPr>
                        <w:rFonts w:ascii="Maiandra GD"/>
                        <w:sz w:val="14"/>
                      </w:rPr>
                    </w:pPr>
                    <w:r>
                      <w:rPr>
                        <w:rFonts w:ascii="Century"/>
                        <w:w w:val="95"/>
                        <w:sz w:val="20"/>
                      </w:rPr>
                      <w:t>Cross-Sectional </w:t>
                    </w:r>
                    <w:r>
                      <w:rPr>
                        <w:rFonts w:ascii="Arial"/>
                        <w:i/>
                        <w:w w:val="95"/>
                        <w:sz w:val="20"/>
                      </w:rPr>
                      <w:t>R</w:t>
                    </w:r>
                    <w:r>
                      <w:rPr>
                        <w:rFonts w:ascii="Maiandra GD"/>
                        <w:w w:val="95"/>
                        <w:position w:val="7"/>
                        <w:sz w:val="14"/>
                      </w:rPr>
                      <w:t>2</w:t>
                    </w:r>
                  </w:p>
                </w:txbxContent>
              </v:textbox>
              <w10:wrap type="none"/>
            </v:shape>
            <v:shape style="position:absolute;left:533;top:267;width:4692;height:200" type="#_x0000_t202" filled="false" stroked="false">
              <v:textbox inset="0,0,0,0">
                <w:txbxContent>
                  <w:p>
                    <w:pPr>
                      <w:tabs>
                        <w:tab w:pos="904" w:val="left" w:leader="none"/>
                        <w:tab w:pos="1525" w:val="left" w:leader="none"/>
                        <w:tab w:pos="2222" w:val="left" w:leader="none"/>
                        <w:tab w:pos="2980" w:val="left" w:leader="none"/>
                        <w:tab w:pos="3640" w:val="left" w:leader="none"/>
                        <w:tab w:pos="4317" w:val="left" w:leader="none"/>
                      </w:tabs>
                      <w:spacing w:line="193" w:lineRule="exact" w:before="0"/>
                      <w:ind w:left="0" w:right="0" w:firstLine="0"/>
                      <w:jc w:val="left"/>
                      <w:rPr>
                        <w:rFonts w:ascii="Century"/>
                        <w:sz w:val="20"/>
                      </w:rPr>
                    </w:pPr>
                    <w:r>
                      <w:rPr>
                        <w:rFonts w:ascii="Century"/>
                        <w:sz w:val="20"/>
                      </w:rPr>
                      <w:t>All</w:t>
                      <w:tab/>
                      <w:t>0.58</w:t>
                      <w:tab/>
                      <w:t>0.50</w:t>
                      <w:tab/>
                      <w:t>0.67</w:t>
                      <w:tab/>
                      <w:t>0.89</w:t>
                      <w:tab/>
                      <w:t>0.84</w:t>
                      <w:tab/>
                    </w:r>
                    <w:r>
                      <w:rPr>
                        <w:rFonts w:ascii="Century"/>
                        <w:w w:val="90"/>
                        <w:sz w:val="20"/>
                      </w:rPr>
                      <w:t>0.96</w:t>
                    </w:r>
                  </w:p>
                </w:txbxContent>
              </v:textbox>
              <w10:wrap type="none"/>
            </v:shape>
          </v:group>
        </w:pict>
      </w:r>
      <w:r>
        <w:rPr>
          <w:rFonts w:ascii="Century"/>
          <w:sz w:val="20"/>
        </w:rPr>
      </w:r>
    </w:p>
    <w:p>
      <w:pPr>
        <w:pStyle w:val="BodyText"/>
        <w:spacing w:before="10"/>
        <w:rPr>
          <w:rFonts w:ascii="Century"/>
          <w:sz w:val="17"/>
        </w:rPr>
      </w:pPr>
    </w:p>
    <w:p>
      <w:pPr>
        <w:spacing w:line="242" w:lineRule="auto" w:before="57"/>
        <w:ind w:left="117" w:right="0" w:firstLine="0"/>
        <w:jc w:val="left"/>
        <w:rPr>
          <w:rFonts w:ascii="Century"/>
          <w:sz w:val="18"/>
        </w:rPr>
      </w:pPr>
      <w:r>
        <w:rPr>
          <w:rFonts w:ascii="Century"/>
          <w:sz w:val="18"/>
        </w:rPr>
        <w:t>Out-of-sample</w:t>
      </w:r>
      <w:r>
        <w:rPr>
          <w:rFonts w:ascii="Century"/>
          <w:spacing w:val="-17"/>
          <w:sz w:val="18"/>
        </w:rPr>
        <w:t> </w:t>
      </w:r>
      <w:r>
        <w:rPr>
          <w:rFonts w:ascii="Century"/>
          <w:sz w:val="18"/>
        </w:rPr>
        <w:t>explained</w:t>
      </w:r>
      <w:r>
        <w:rPr>
          <w:rFonts w:ascii="Century"/>
          <w:spacing w:val="-17"/>
          <w:sz w:val="18"/>
        </w:rPr>
        <w:t> </w:t>
      </w:r>
      <w:r>
        <w:rPr>
          <w:rFonts w:ascii="Century"/>
          <w:sz w:val="18"/>
        </w:rPr>
        <w:t>variation</w:t>
      </w:r>
      <w:r>
        <w:rPr>
          <w:rFonts w:ascii="Century"/>
          <w:spacing w:val="-18"/>
          <w:sz w:val="18"/>
        </w:rPr>
        <w:t> </w:t>
      </w:r>
      <w:r>
        <w:rPr>
          <w:rFonts w:ascii="Century"/>
          <w:sz w:val="18"/>
        </w:rPr>
        <w:t>and</w:t>
      </w:r>
      <w:r>
        <w:rPr>
          <w:rFonts w:ascii="Century"/>
          <w:spacing w:val="-18"/>
          <w:sz w:val="18"/>
        </w:rPr>
        <w:t> </w:t>
      </w:r>
      <w:r>
        <w:rPr>
          <w:rFonts w:ascii="Century"/>
          <w:sz w:val="18"/>
        </w:rPr>
        <w:t>pricing</w:t>
      </w:r>
      <w:r>
        <w:rPr>
          <w:rFonts w:ascii="Century"/>
          <w:spacing w:val="-18"/>
          <w:sz w:val="18"/>
        </w:rPr>
        <w:t> </w:t>
      </w:r>
      <w:r>
        <w:rPr>
          <w:rFonts w:ascii="Century"/>
          <w:sz w:val="18"/>
        </w:rPr>
        <w:t>errors</w:t>
      </w:r>
      <w:r>
        <w:rPr>
          <w:rFonts w:ascii="Century"/>
          <w:spacing w:val="-18"/>
          <w:sz w:val="18"/>
        </w:rPr>
        <w:t> </w:t>
      </w:r>
      <w:r>
        <w:rPr>
          <w:rFonts w:ascii="Century"/>
          <w:sz w:val="18"/>
        </w:rPr>
        <w:t>for</w:t>
      </w:r>
      <w:r>
        <w:rPr>
          <w:rFonts w:ascii="Century"/>
          <w:spacing w:val="-18"/>
          <w:sz w:val="18"/>
        </w:rPr>
        <w:t> </w:t>
      </w:r>
      <w:r>
        <w:rPr>
          <w:rFonts w:ascii="Century"/>
          <w:sz w:val="18"/>
        </w:rPr>
        <w:t>double</w:t>
      </w:r>
      <w:r>
        <w:rPr>
          <w:rFonts w:ascii="Century"/>
          <w:spacing w:val="-18"/>
          <w:sz w:val="18"/>
        </w:rPr>
        <w:t> </w:t>
      </w:r>
      <w:r>
        <w:rPr>
          <w:rFonts w:ascii="Century"/>
          <w:sz w:val="18"/>
        </w:rPr>
        <w:t>sorted</w:t>
      </w:r>
      <w:r>
        <w:rPr>
          <w:rFonts w:ascii="Century"/>
          <w:spacing w:val="-18"/>
          <w:sz w:val="18"/>
        </w:rPr>
        <w:t> </w:t>
      </w:r>
      <w:r>
        <w:rPr>
          <w:rFonts w:ascii="Century"/>
          <w:sz w:val="18"/>
        </w:rPr>
        <w:t>portfolios</w:t>
      </w:r>
      <w:r>
        <w:rPr>
          <w:rFonts w:ascii="Century"/>
          <w:spacing w:val="-18"/>
          <w:sz w:val="18"/>
        </w:rPr>
        <w:t> </w:t>
      </w:r>
      <w:r>
        <w:rPr>
          <w:rFonts w:ascii="Century"/>
          <w:sz w:val="18"/>
        </w:rPr>
        <w:t>based</w:t>
      </w:r>
      <w:r>
        <w:rPr>
          <w:rFonts w:ascii="Century"/>
          <w:spacing w:val="-18"/>
          <w:sz w:val="18"/>
        </w:rPr>
        <w:t> </w:t>
      </w:r>
      <w:r>
        <w:rPr>
          <w:rFonts w:ascii="Century"/>
          <w:sz w:val="18"/>
        </w:rPr>
        <w:t>on</w:t>
      </w:r>
      <w:r>
        <w:rPr>
          <w:rFonts w:ascii="Century"/>
          <w:spacing w:val="-18"/>
          <w:sz w:val="18"/>
        </w:rPr>
        <w:t> </w:t>
      </w:r>
      <w:r>
        <w:rPr>
          <w:rFonts w:ascii="Century"/>
          <w:sz w:val="18"/>
        </w:rPr>
        <w:t>Size</w:t>
      </w:r>
      <w:r>
        <w:rPr>
          <w:rFonts w:ascii="Century"/>
          <w:spacing w:val="-18"/>
          <w:sz w:val="18"/>
        </w:rPr>
        <w:t> </w:t>
      </w:r>
      <w:r>
        <w:rPr>
          <w:rFonts w:ascii="Century"/>
          <w:sz w:val="18"/>
        </w:rPr>
        <w:t>(LME)</w:t>
      </w:r>
      <w:r>
        <w:rPr>
          <w:rFonts w:ascii="Century"/>
          <w:spacing w:val="-18"/>
          <w:sz w:val="18"/>
        </w:rPr>
        <w:t> </w:t>
      </w:r>
      <w:r>
        <w:rPr>
          <w:rFonts w:ascii="Century"/>
          <w:sz w:val="18"/>
        </w:rPr>
        <w:t>and</w:t>
      </w:r>
      <w:r>
        <w:rPr>
          <w:rFonts w:ascii="Century"/>
          <w:spacing w:val="-17"/>
          <w:sz w:val="18"/>
        </w:rPr>
        <w:t> </w:t>
      </w:r>
      <w:r>
        <w:rPr>
          <w:rFonts w:ascii="Century"/>
          <w:sz w:val="18"/>
        </w:rPr>
        <w:t>Dividend Yield</w:t>
      </w:r>
      <w:r>
        <w:rPr>
          <w:rFonts w:ascii="Century"/>
          <w:spacing w:val="24"/>
          <w:sz w:val="18"/>
        </w:rPr>
        <w:t> </w:t>
      </w:r>
      <w:r>
        <w:rPr>
          <w:rFonts w:ascii="Century"/>
          <w:sz w:val="18"/>
        </w:rPr>
        <w:t>(D2P).</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Heading3"/>
        <w:spacing w:before="117"/>
      </w:pPr>
      <w:r>
        <w:rPr>
          <w:w w:val="89"/>
        </w:rPr>
        <w:t>9</w:t>
      </w:r>
    </w:p>
    <w:p>
      <w:pPr>
        <w:spacing w:after="0"/>
        <w:sectPr>
          <w:pgSz w:w="12240" w:h="15840"/>
          <w:pgMar w:header="0" w:footer="119" w:top="1360" w:bottom="300" w:left="1320" w:right="1320"/>
        </w:sectPr>
      </w:pPr>
    </w:p>
    <w:p>
      <w:pPr>
        <w:pStyle w:val="BodyText"/>
        <w:rPr>
          <w:rFonts w:ascii="Century"/>
          <w:sz w:val="20"/>
        </w:rPr>
      </w:pPr>
    </w:p>
    <w:p>
      <w:pPr>
        <w:pStyle w:val="BodyText"/>
        <w:spacing w:before="4"/>
        <w:rPr>
          <w:rFonts w:ascii="Century"/>
          <w:sz w:val="17"/>
        </w:rPr>
      </w:pPr>
    </w:p>
    <w:p>
      <w:pPr>
        <w:spacing w:line="244" w:lineRule="auto" w:before="47"/>
        <w:ind w:left="117" w:right="109" w:firstLine="0"/>
        <w:jc w:val="left"/>
        <w:rPr>
          <w:rFonts w:ascii="Century"/>
          <w:sz w:val="22"/>
        </w:rPr>
      </w:pPr>
      <w:r>
        <w:rPr/>
        <w:pict>
          <v:group style="position:absolute;margin-left:184.665955pt;margin-top:61.738495pt;width:242.7pt;height:137.450pt;mso-position-horizontal-relative:page;mso-position-vertical-relative:paragraph;z-index:-478792" coordorigin="3693,1235" coordsize="4854,2749">
            <v:line style="position:absolute" from="6475,1478" to="6475,1239" stroked="true" strokeweight=".398187pt" strokecolor="#000000">
              <v:stroke dashstyle="solid"/>
            </v:line>
            <v:line style="position:absolute" from="6522,1478" to="6522,1239" stroked="true" strokeweight=".398187pt" strokecolor="#000000">
              <v:stroke dashstyle="solid"/>
            </v:line>
            <v:line style="position:absolute" from="3699,1521" to="8541,1521" stroked="true" strokeweight=".545256pt" strokecolor="#000000">
              <v:stroke dashstyle="solid"/>
            </v:line>
            <v:line style="position:absolute" from="6475,1827" to="6475,1588" stroked="true" strokeweight=".398187pt" strokecolor="#000000">
              <v:stroke dashstyle="solid"/>
            </v:line>
            <v:line style="position:absolute" from="6475,2066" to="6475,1827" stroked="true" strokeweight=".398187pt" strokecolor="#000000">
              <v:stroke dashstyle="solid"/>
            </v:line>
            <v:line style="position:absolute" from="6475,2305" to="6475,2066" stroked="true" strokeweight=".398187pt" strokecolor="#000000">
              <v:stroke dashstyle="solid"/>
            </v:line>
            <v:line style="position:absolute" from="6475,2544" to="6475,2305" stroked="true" strokeweight=".398187pt" strokecolor="#000000">
              <v:stroke dashstyle="solid"/>
            </v:line>
            <v:line style="position:absolute" from="6475,2784" to="6475,2544" stroked="true" strokeweight=".398187pt" strokecolor="#000000">
              <v:stroke dashstyle="solid"/>
            </v:line>
            <v:line style="position:absolute" from="6475,3023" to="6475,2784" stroked="true" strokeweight=".398187pt" strokecolor="#000000">
              <v:stroke dashstyle="solid"/>
            </v:line>
            <v:line style="position:absolute" from="6475,3262" to="6475,3023" stroked="true" strokeweight=".398187pt" strokecolor="#000000">
              <v:stroke dashstyle="solid"/>
            </v:line>
            <v:line style="position:absolute" from="6475,3501" to="6475,3262" stroked="true" strokeweight=".398187pt" strokecolor="#000000">
              <v:stroke dashstyle="solid"/>
            </v:line>
            <v:line style="position:absolute" from="6475,3741" to="6475,3501" stroked="true" strokeweight=".398187pt" strokecolor="#000000">
              <v:stroke dashstyle="solid"/>
            </v:line>
            <v:line style="position:absolute" from="6475,3980" to="6475,3741" stroked="true" strokeweight=".398187pt" strokecolor="#000000">
              <v:stroke dashstyle="solid"/>
            </v:line>
            <w10:wrap type="none"/>
          </v:group>
        </w:pict>
      </w:r>
      <w:r>
        <w:rPr>
          <w:b/>
          <w:spacing w:val="-5"/>
          <w:sz w:val="22"/>
        </w:rPr>
        <w:t>Table</w:t>
      </w:r>
      <w:r>
        <w:rPr>
          <w:b/>
          <w:spacing w:val="-11"/>
          <w:sz w:val="22"/>
        </w:rPr>
        <w:t> </w:t>
      </w:r>
      <w:r>
        <w:rPr>
          <w:b/>
          <w:sz w:val="22"/>
        </w:rPr>
        <w:t>IA.IV</w:t>
      </w:r>
      <w:r>
        <w:rPr>
          <w:b/>
          <w:spacing w:val="-17"/>
          <w:sz w:val="22"/>
        </w:rPr>
        <w:t> </w:t>
      </w:r>
      <w:r>
        <w:rPr>
          <w:rFonts w:ascii="Century"/>
          <w:sz w:val="22"/>
        </w:rPr>
        <w:t>Explained</w:t>
      </w:r>
      <w:r>
        <w:rPr>
          <w:rFonts w:ascii="Century"/>
          <w:spacing w:val="-22"/>
          <w:sz w:val="22"/>
        </w:rPr>
        <w:t> </w:t>
      </w:r>
      <w:r>
        <w:rPr>
          <w:rFonts w:ascii="Century"/>
          <w:spacing w:val="-3"/>
          <w:sz w:val="22"/>
        </w:rPr>
        <w:t>Variation</w:t>
      </w:r>
      <w:r>
        <w:rPr>
          <w:rFonts w:ascii="Century"/>
          <w:spacing w:val="-22"/>
          <w:sz w:val="22"/>
        </w:rPr>
        <w:t> </w:t>
      </w:r>
      <w:r>
        <w:rPr>
          <w:rFonts w:ascii="Century"/>
          <w:sz w:val="22"/>
        </w:rPr>
        <w:t>and</w:t>
      </w:r>
      <w:r>
        <w:rPr>
          <w:rFonts w:ascii="Century"/>
          <w:spacing w:val="-22"/>
          <w:sz w:val="22"/>
        </w:rPr>
        <w:t> </w:t>
      </w:r>
      <w:r>
        <w:rPr>
          <w:rFonts w:ascii="Century"/>
          <w:sz w:val="22"/>
        </w:rPr>
        <w:t>Pricing</w:t>
      </w:r>
      <w:r>
        <w:rPr>
          <w:rFonts w:ascii="Century"/>
          <w:spacing w:val="-22"/>
          <w:sz w:val="22"/>
        </w:rPr>
        <w:t> </w:t>
      </w:r>
      <w:r>
        <w:rPr>
          <w:rFonts w:ascii="Century"/>
          <w:sz w:val="22"/>
        </w:rPr>
        <w:t>Errors</w:t>
      </w:r>
      <w:r>
        <w:rPr>
          <w:rFonts w:ascii="Century"/>
          <w:spacing w:val="-22"/>
          <w:sz w:val="22"/>
        </w:rPr>
        <w:t> </w:t>
      </w:r>
      <w:r>
        <w:rPr>
          <w:rFonts w:ascii="Century"/>
          <w:sz w:val="22"/>
        </w:rPr>
        <w:t>for</w:t>
      </w:r>
      <w:r>
        <w:rPr>
          <w:rFonts w:ascii="Century"/>
          <w:spacing w:val="-22"/>
          <w:sz w:val="22"/>
        </w:rPr>
        <w:t> </w:t>
      </w:r>
      <w:r>
        <w:rPr>
          <w:rFonts w:ascii="Century"/>
          <w:sz w:val="22"/>
        </w:rPr>
        <w:t>Standard</w:t>
      </w:r>
      <w:r>
        <w:rPr>
          <w:rFonts w:ascii="Century"/>
          <w:spacing w:val="-22"/>
          <w:sz w:val="22"/>
        </w:rPr>
        <w:t> </w:t>
      </w:r>
      <w:r>
        <w:rPr>
          <w:rFonts w:ascii="Century"/>
          <w:sz w:val="22"/>
        </w:rPr>
        <w:t>Unexplained</w:t>
      </w:r>
      <w:r>
        <w:rPr>
          <w:rFonts w:ascii="Century"/>
          <w:spacing w:val="-22"/>
          <w:sz w:val="22"/>
        </w:rPr>
        <w:t> </w:t>
      </w:r>
      <w:r>
        <w:rPr>
          <w:rFonts w:ascii="Century"/>
          <w:spacing w:val="-4"/>
          <w:sz w:val="22"/>
        </w:rPr>
        <w:t>Volume</w:t>
      </w:r>
      <w:r>
        <w:rPr>
          <w:rFonts w:ascii="Century"/>
          <w:spacing w:val="-22"/>
          <w:sz w:val="22"/>
        </w:rPr>
        <w:t> </w:t>
      </w:r>
      <w:r>
        <w:rPr>
          <w:rFonts w:ascii="Century"/>
          <w:sz w:val="22"/>
        </w:rPr>
        <w:t>Sorted Portfolios</w:t>
      </w:r>
    </w:p>
    <w:p>
      <w:pPr>
        <w:pStyle w:val="BodyText"/>
        <w:spacing w:before="8"/>
        <w:rPr>
          <w:rFonts w:ascii="Century"/>
          <w:sz w:val="15"/>
        </w:rPr>
      </w:pPr>
      <w:r>
        <w:rPr/>
        <w:pict>
          <v:group style="position:absolute;margin-left:184.490952pt;margin-top:11.382409pt;width:243.05pt;height:16.1500pt;mso-position-horizontal-relative:page;mso-position-vertical-relative:paragraph;z-index:21808;mso-wrap-distance-left:0;mso-wrap-distance-right:0" coordorigin="3690,228" coordsize="4861,323">
            <v:line style="position:absolute" from="3699,237" to="8541,237" stroked="true" strokeweight=".87341pt" strokecolor="#000000">
              <v:stroke dashstyle="solid"/>
            </v:line>
            <v:line style="position:absolute" from="6475,546" to="6475,306" stroked="true" strokeweight=".398187pt" strokecolor="#000000">
              <v:stroke dashstyle="solid"/>
            </v:line>
            <v:line style="position:absolute" from="6522,546" to="6522,306" stroked="true" strokeweight=".398187pt" strokecolor="#000000">
              <v:stroke dashstyle="solid"/>
            </v:line>
            <v:shape style="position:absolute;left:3878;top:324;width:430;height:200" type="#_x0000_t202" filled="false" stroked="false">
              <v:textbox inset="0,0,0,0">
                <w:txbxContent>
                  <w:p>
                    <w:pPr>
                      <w:spacing w:line="193" w:lineRule="exact" w:before="0"/>
                      <w:ind w:left="0" w:right="0" w:firstLine="0"/>
                      <w:jc w:val="left"/>
                      <w:rPr>
                        <w:rFonts w:ascii="Century"/>
                        <w:sz w:val="20"/>
                      </w:rPr>
                    </w:pPr>
                    <w:r>
                      <w:rPr>
                        <w:rFonts w:ascii="Century"/>
                        <w:w w:val="95"/>
                        <w:sz w:val="20"/>
                      </w:rPr>
                      <w:t>SUV</w:t>
                    </w:r>
                  </w:p>
                </w:txbxContent>
              </v:textbox>
              <w10:wrap type="none"/>
            </v:shape>
            <v:shape style="position:absolute;left:4654;top:324;width:306;height:200" type="#_x0000_t202" filled="false" stroked="false">
              <v:textbox inset="0,0,0,0">
                <w:txbxContent>
                  <w:p>
                    <w:pPr>
                      <w:spacing w:line="193" w:lineRule="exact" w:before="0"/>
                      <w:ind w:left="0" w:right="0" w:firstLine="0"/>
                      <w:jc w:val="left"/>
                      <w:rPr>
                        <w:rFonts w:ascii="Century"/>
                        <w:sz w:val="20"/>
                      </w:rPr>
                    </w:pPr>
                    <w:r>
                      <w:rPr>
                        <w:rFonts w:ascii="Century"/>
                        <w:w w:val="95"/>
                        <w:sz w:val="20"/>
                      </w:rPr>
                      <w:t>EN</w:t>
                    </w:r>
                  </w:p>
                </w:txbxContent>
              </v:textbox>
              <w10:wrap type="none"/>
            </v:shape>
            <v:shape style="position:absolute;left:5247;top:324;width:1125;height:200" type="#_x0000_t202" filled="false" stroked="false">
              <v:textbox inset="0,0,0,0">
                <w:txbxContent>
                  <w:p>
                    <w:pPr>
                      <w:tabs>
                        <w:tab w:pos="648" w:val="left" w:leader="none"/>
                      </w:tabs>
                      <w:spacing w:line="193" w:lineRule="exact" w:before="0"/>
                      <w:ind w:left="0" w:right="0" w:firstLine="0"/>
                      <w:jc w:val="left"/>
                      <w:rPr>
                        <w:rFonts w:ascii="Century"/>
                        <w:sz w:val="20"/>
                      </w:rPr>
                    </w:pPr>
                    <w:r>
                      <w:rPr>
                        <w:rFonts w:ascii="Century"/>
                        <w:sz w:val="20"/>
                      </w:rPr>
                      <w:t>FFN</w:t>
                      <w:tab/>
                      <w:t>GAN</w:t>
                    </w:r>
                  </w:p>
                </w:txbxContent>
              </v:textbox>
              <w10:wrap type="none"/>
            </v:shape>
            <v:shape style="position:absolute;left:6714;top:324;width:306;height:200" type="#_x0000_t202" filled="false" stroked="false">
              <v:textbox inset="0,0,0,0">
                <w:txbxContent>
                  <w:p>
                    <w:pPr>
                      <w:spacing w:line="193" w:lineRule="exact" w:before="0"/>
                      <w:ind w:left="0" w:right="0" w:firstLine="0"/>
                      <w:jc w:val="left"/>
                      <w:rPr>
                        <w:rFonts w:ascii="Century"/>
                        <w:sz w:val="20"/>
                      </w:rPr>
                    </w:pPr>
                    <w:r>
                      <w:rPr>
                        <w:rFonts w:ascii="Century"/>
                        <w:w w:val="95"/>
                        <w:sz w:val="20"/>
                      </w:rPr>
                      <w:t>EN</w:t>
                    </w:r>
                  </w:p>
                </w:txbxContent>
              </v:textbox>
              <w10:wrap type="none"/>
            </v:shape>
            <v:shape style="position:absolute;left:7312;top:324;width:1131;height:200" type="#_x0000_t202" filled="false" stroked="false">
              <v:textbox inset="0,0,0,0">
                <w:txbxContent>
                  <w:p>
                    <w:pPr>
                      <w:tabs>
                        <w:tab w:pos="654" w:val="left" w:leader="none"/>
                      </w:tabs>
                      <w:spacing w:line="193" w:lineRule="exact" w:before="0"/>
                      <w:ind w:left="0" w:right="0" w:firstLine="0"/>
                      <w:jc w:val="left"/>
                      <w:rPr>
                        <w:rFonts w:ascii="Century"/>
                        <w:sz w:val="20"/>
                      </w:rPr>
                    </w:pPr>
                    <w:r>
                      <w:rPr>
                        <w:rFonts w:ascii="Century"/>
                        <w:sz w:val="20"/>
                      </w:rPr>
                      <w:t>FFN</w:t>
                      <w:tab/>
                      <w:t>GAN</w:t>
                    </w:r>
                  </w:p>
                </w:txbxContent>
              </v:textbox>
              <w10:wrap type="none"/>
            </v:shape>
            <w10:wrap type="topAndBottom"/>
          </v:group>
        </w:pict>
      </w:r>
    </w:p>
    <w:tbl>
      <w:tblPr>
        <w:tblW w:w="0" w:type="auto"/>
        <w:jc w:val="left"/>
        <w:tblInd w:w="237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68"/>
        <w:gridCol w:w="674"/>
        <w:gridCol w:w="647"/>
        <w:gridCol w:w="687"/>
        <w:gridCol w:w="712"/>
        <w:gridCol w:w="669"/>
        <w:gridCol w:w="686"/>
      </w:tblGrid>
      <w:tr>
        <w:trPr>
          <w:trHeight w:val="431" w:hRule="exact"/>
        </w:trPr>
        <w:tc>
          <w:tcPr>
            <w:tcW w:w="2776" w:type="dxa"/>
            <w:gridSpan w:val="4"/>
          </w:tcPr>
          <w:p>
            <w:pPr>
              <w:pStyle w:val="TableParagraph"/>
              <w:tabs>
                <w:tab w:pos="895" w:val="left" w:leader="none"/>
              </w:tabs>
              <w:spacing w:before="34"/>
              <w:rPr>
                <w:rFonts w:ascii="Century"/>
                <w:sz w:val="20"/>
              </w:rPr>
            </w:pPr>
            <w:r>
              <w:rPr>
                <w:rFonts w:ascii="Century"/>
                <w:sz w:val="20"/>
              </w:rPr>
              <w:t>Decile</w:t>
              <w:tab/>
            </w:r>
            <w:r>
              <w:rPr>
                <w:rFonts w:ascii="Century"/>
                <w:w w:val="90"/>
                <w:sz w:val="20"/>
              </w:rPr>
              <w:t>Explained </w:t>
            </w:r>
            <w:r>
              <w:rPr>
                <w:rFonts w:ascii="Century"/>
                <w:spacing w:val="5"/>
                <w:w w:val="90"/>
                <w:sz w:val="20"/>
              </w:rPr>
              <w:t> </w:t>
            </w:r>
            <w:r>
              <w:rPr>
                <w:rFonts w:ascii="Century"/>
                <w:w w:val="90"/>
                <w:sz w:val="20"/>
              </w:rPr>
              <w:t>Variation</w:t>
            </w:r>
          </w:p>
        </w:tc>
        <w:tc>
          <w:tcPr>
            <w:tcW w:w="712" w:type="dxa"/>
            <w:tcBorders>
              <w:top w:val="single" w:sz="3" w:space="0" w:color="000000"/>
            </w:tcBorders>
          </w:tcPr>
          <w:p>
            <w:pPr/>
          </w:p>
        </w:tc>
        <w:tc>
          <w:tcPr>
            <w:tcW w:w="1355" w:type="dxa"/>
            <w:gridSpan w:val="2"/>
            <w:tcBorders>
              <w:top w:val="single" w:sz="3" w:space="0" w:color="000000"/>
            </w:tcBorders>
          </w:tcPr>
          <w:p>
            <w:pPr>
              <w:pStyle w:val="TableParagraph"/>
              <w:spacing w:before="31"/>
              <w:ind w:left="84"/>
              <w:rPr>
                <w:rFonts w:ascii="Century"/>
                <w:sz w:val="20"/>
              </w:rPr>
            </w:pPr>
            <w:r>
              <w:rPr>
                <w:rFonts w:ascii="Century"/>
                <w:sz w:val="20"/>
              </w:rPr>
              <w:t>Alpha</w:t>
            </w:r>
          </w:p>
        </w:tc>
      </w:tr>
      <w:tr>
        <w:trPr>
          <w:trHeight w:val="219" w:hRule="exact"/>
        </w:trPr>
        <w:tc>
          <w:tcPr>
            <w:tcW w:w="768" w:type="dxa"/>
          </w:tcPr>
          <w:p>
            <w:pPr>
              <w:pStyle w:val="TableParagraph"/>
              <w:spacing w:line="193" w:lineRule="exact"/>
              <w:ind w:left="0"/>
              <w:jc w:val="center"/>
              <w:rPr>
                <w:rFonts w:ascii="Century"/>
                <w:sz w:val="20"/>
              </w:rPr>
            </w:pPr>
            <w:r>
              <w:rPr>
                <w:rFonts w:ascii="Century"/>
                <w:w w:val="89"/>
                <w:sz w:val="20"/>
              </w:rPr>
              <w:t>1</w:t>
            </w:r>
          </w:p>
        </w:tc>
        <w:tc>
          <w:tcPr>
            <w:tcW w:w="674" w:type="dxa"/>
          </w:tcPr>
          <w:p>
            <w:pPr>
              <w:pStyle w:val="TableParagraph"/>
              <w:spacing w:line="193" w:lineRule="exact"/>
              <w:rPr>
                <w:rFonts w:ascii="Century"/>
                <w:sz w:val="20"/>
              </w:rPr>
            </w:pPr>
            <w:r>
              <w:rPr>
                <w:rFonts w:ascii="Century"/>
                <w:sz w:val="20"/>
              </w:rPr>
              <w:t>-0.22</w:t>
            </w:r>
          </w:p>
        </w:tc>
        <w:tc>
          <w:tcPr>
            <w:tcW w:w="647" w:type="dxa"/>
          </w:tcPr>
          <w:p>
            <w:pPr>
              <w:pStyle w:val="TableParagraph"/>
              <w:spacing w:line="193" w:lineRule="exact"/>
              <w:ind w:left="97" w:right="120"/>
              <w:jc w:val="center"/>
              <w:rPr>
                <w:rFonts w:ascii="Century"/>
                <w:sz w:val="20"/>
              </w:rPr>
            </w:pPr>
            <w:r>
              <w:rPr>
                <w:rFonts w:ascii="Century"/>
                <w:sz w:val="20"/>
              </w:rPr>
              <w:t>0.50</w:t>
            </w:r>
          </w:p>
        </w:tc>
        <w:tc>
          <w:tcPr>
            <w:tcW w:w="687" w:type="dxa"/>
            <w:tcBorders>
              <w:right w:val="single" w:sz="3" w:space="0" w:color="000000"/>
            </w:tcBorders>
          </w:tcPr>
          <w:p>
            <w:pPr>
              <w:pStyle w:val="TableParagraph"/>
              <w:spacing w:line="193" w:lineRule="exact"/>
              <w:ind w:left="122" w:right="131"/>
              <w:jc w:val="center"/>
              <w:rPr>
                <w:rFonts w:ascii="Century"/>
                <w:sz w:val="20"/>
              </w:rPr>
            </w:pPr>
            <w:r>
              <w:rPr>
                <w:rFonts w:ascii="Century"/>
                <w:sz w:val="20"/>
              </w:rPr>
              <w:t>0.78</w:t>
            </w:r>
          </w:p>
        </w:tc>
        <w:tc>
          <w:tcPr>
            <w:tcW w:w="712" w:type="dxa"/>
            <w:tcBorders>
              <w:left w:val="single" w:sz="3" w:space="0" w:color="000000"/>
            </w:tcBorders>
          </w:tcPr>
          <w:p>
            <w:pPr>
              <w:pStyle w:val="TableParagraph"/>
              <w:spacing w:line="193" w:lineRule="exact"/>
              <w:ind w:left="129" w:right="82"/>
              <w:jc w:val="center"/>
              <w:rPr>
                <w:rFonts w:ascii="Century"/>
                <w:sz w:val="20"/>
              </w:rPr>
            </w:pPr>
            <w:r>
              <w:rPr>
                <w:rFonts w:ascii="Century"/>
                <w:sz w:val="20"/>
              </w:rPr>
              <w:t>0.28</w:t>
            </w:r>
          </w:p>
        </w:tc>
        <w:tc>
          <w:tcPr>
            <w:tcW w:w="669" w:type="dxa"/>
          </w:tcPr>
          <w:p>
            <w:pPr>
              <w:pStyle w:val="TableParagraph"/>
              <w:spacing w:line="193" w:lineRule="exact"/>
              <w:ind w:left="152"/>
              <w:rPr>
                <w:rFonts w:ascii="Century"/>
                <w:sz w:val="20"/>
              </w:rPr>
            </w:pPr>
            <w:r>
              <w:rPr>
                <w:rFonts w:ascii="Century"/>
                <w:sz w:val="20"/>
              </w:rPr>
              <w:t>0.00</w:t>
            </w:r>
          </w:p>
        </w:tc>
        <w:tc>
          <w:tcPr>
            <w:tcW w:w="686" w:type="dxa"/>
          </w:tcPr>
          <w:p>
            <w:pPr>
              <w:pStyle w:val="TableParagraph"/>
              <w:spacing w:line="193" w:lineRule="exact"/>
              <w:ind w:left="92" w:right="98"/>
              <w:jc w:val="center"/>
              <w:rPr>
                <w:rFonts w:ascii="Century"/>
                <w:sz w:val="20"/>
              </w:rPr>
            </w:pPr>
            <w:r>
              <w:rPr>
                <w:rFonts w:ascii="Century"/>
                <w:sz w:val="20"/>
              </w:rPr>
              <w:t>-0.06</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2</w:t>
            </w:r>
          </w:p>
        </w:tc>
        <w:tc>
          <w:tcPr>
            <w:tcW w:w="674" w:type="dxa"/>
          </w:tcPr>
          <w:p>
            <w:pPr>
              <w:pStyle w:val="TableParagraph"/>
              <w:spacing w:line="213" w:lineRule="exact"/>
              <w:rPr>
                <w:rFonts w:ascii="Century"/>
                <w:sz w:val="20"/>
              </w:rPr>
            </w:pPr>
            <w:r>
              <w:rPr>
                <w:rFonts w:ascii="Century"/>
                <w:sz w:val="20"/>
              </w:rPr>
              <w:t>-0.03</w:t>
            </w:r>
          </w:p>
        </w:tc>
        <w:tc>
          <w:tcPr>
            <w:tcW w:w="647" w:type="dxa"/>
          </w:tcPr>
          <w:p>
            <w:pPr>
              <w:pStyle w:val="TableParagraph"/>
              <w:spacing w:line="213" w:lineRule="exact"/>
              <w:ind w:left="97" w:right="120"/>
              <w:jc w:val="center"/>
              <w:rPr>
                <w:rFonts w:ascii="Century"/>
                <w:sz w:val="20"/>
              </w:rPr>
            </w:pPr>
            <w:r>
              <w:rPr>
                <w:rFonts w:ascii="Century"/>
                <w:sz w:val="20"/>
              </w:rPr>
              <w:t>0.64</w:t>
            </w:r>
          </w:p>
        </w:tc>
        <w:tc>
          <w:tcPr>
            <w:tcW w:w="687" w:type="dxa"/>
            <w:tcBorders>
              <w:right w:val="single" w:sz="3" w:space="0" w:color="000000"/>
            </w:tcBorders>
          </w:tcPr>
          <w:p>
            <w:pPr>
              <w:pStyle w:val="TableParagraph"/>
              <w:spacing w:line="213" w:lineRule="exact"/>
              <w:ind w:left="122" w:right="131"/>
              <w:jc w:val="center"/>
              <w:rPr>
                <w:rFonts w:ascii="Century"/>
                <w:sz w:val="20"/>
              </w:rPr>
            </w:pPr>
            <w:r>
              <w:rPr>
                <w:rFonts w:ascii="Century"/>
                <w:sz w:val="20"/>
              </w:rPr>
              <w:t>0.82</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0.33</w:t>
            </w:r>
          </w:p>
        </w:tc>
        <w:tc>
          <w:tcPr>
            <w:tcW w:w="669" w:type="dxa"/>
          </w:tcPr>
          <w:p>
            <w:pPr>
              <w:pStyle w:val="TableParagraph"/>
              <w:spacing w:line="213" w:lineRule="exact"/>
              <w:ind w:left="152"/>
              <w:rPr>
                <w:rFonts w:ascii="Century"/>
                <w:sz w:val="20"/>
              </w:rPr>
            </w:pPr>
            <w:r>
              <w:rPr>
                <w:rFonts w:ascii="Century"/>
                <w:sz w:val="20"/>
              </w:rPr>
              <w:t>0.10</w:t>
            </w:r>
          </w:p>
        </w:tc>
        <w:tc>
          <w:tcPr>
            <w:tcW w:w="686" w:type="dxa"/>
          </w:tcPr>
          <w:p>
            <w:pPr>
              <w:pStyle w:val="TableParagraph"/>
              <w:spacing w:line="213" w:lineRule="exact"/>
              <w:ind w:left="91" w:right="98"/>
              <w:jc w:val="center"/>
              <w:rPr>
                <w:rFonts w:ascii="Century"/>
                <w:sz w:val="20"/>
              </w:rPr>
            </w:pPr>
            <w:r>
              <w:rPr>
                <w:rFonts w:ascii="Century"/>
                <w:sz w:val="20"/>
              </w:rPr>
              <w:t>0.03</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3</w:t>
            </w:r>
          </w:p>
        </w:tc>
        <w:tc>
          <w:tcPr>
            <w:tcW w:w="674" w:type="dxa"/>
          </w:tcPr>
          <w:p>
            <w:pPr>
              <w:pStyle w:val="TableParagraph"/>
              <w:spacing w:line="213" w:lineRule="exact"/>
              <w:ind w:left="152"/>
              <w:rPr>
                <w:rFonts w:ascii="Century"/>
                <w:sz w:val="20"/>
              </w:rPr>
            </w:pPr>
            <w:r>
              <w:rPr>
                <w:rFonts w:ascii="Century"/>
                <w:sz w:val="20"/>
              </w:rPr>
              <w:t>0.11</w:t>
            </w:r>
          </w:p>
        </w:tc>
        <w:tc>
          <w:tcPr>
            <w:tcW w:w="647" w:type="dxa"/>
          </w:tcPr>
          <w:p>
            <w:pPr>
              <w:pStyle w:val="TableParagraph"/>
              <w:spacing w:line="213" w:lineRule="exact"/>
              <w:ind w:left="97" w:right="120"/>
              <w:jc w:val="center"/>
              <w:rPr>
                <w:rFonts w:ascii="Century"/>
                <w:sz w:val="20"/>
              </w:rPr>
            </w:pPr>
            <w:r>
              <w:rPr>
                <w:rFonts w:ascii="Century"/>
                <w:sz w:val="20"/>
              </w:rPr>
              <w:t>0.69</w:t>
            </w:r>
          </w:p>
        </w:tc>
        <w:tc>
          <w:tcPr>
            <w:tcW w:w="687" w:type="dxa"/>
            <w:tcBorders>
              <w:right w:val="single" w:sz="3" w:space="0" w:color="000000"/>
            </w:tcBorders>
          </w:tcPr>
          <w:p>
            <w:pPr>
              <w:pStyle w:val="TableParagraph"/>
              <w:spacing w:line="213" w:lineRule="exact"/>
              <w:ind w:left="122" w:right="131"/>
              <w:jc w:val="center"/>
              <w:rPr>
                <w:rFonts w:ascii="Century"/>
                <w:sz w:val="20"/>
              </w:rPr>
            </w:pPr>
            <w:r>
              <w:rPr>
                <w:rFonts w:ascii="Century"/>
                <w:sz w:val="20"/>
              </w:rPr>
              <w:t>0.80</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0.26</w:t>
            </w:r>
          </w:p>
        </w:tc>
        <w:tc>
          <w:tcPr>
            <w:tcW w:w="669" w:type="dxa"/>
          </w:tcPr>
          <w:p>
            <w:pPr>
              <w:pStyle w:val="TableParagraph"/>
              <w:spacing w:line="213" w:lineRule="exact"/>
              <w:ind w:left="152"/>
              <w:rPr>
                <w:rFonts w:ascii="Century"/>
                <w:sz w:val="20"/>
              </w:rPr>
            </w:pPr>
            <w:r>
              <w:rPr>
                <w:rFonts w:ascii="Century"/>
                <w:sz w:val="20"/>
              </w:rPr>
              <w:t>0.06</w:t>
            </w:r>
          </w:p>
        </w:tc>
        <w:tc>
          <w:tcPr>
            <w:tcW w:w="686" w:type="dxa"/>
          </w:tcPr>
          <w:p>
            <w:pPr>
              <w:pStyle w:val="TableParagraph"/>
              <w:spacing w:line="213" w:lineRule="exact"/>
              <w:ind w:left="91" w:right="98"/>
              <w:jc w:val="center"/>
              <w:rPr>
                <w:rFonts w:ascii="Century"/>
                <w:sz w:val="20"/>
              </w:rPr>
            </w:pPr>
            <w:r>
              <w:rPr>
                <w:rFonts w:ascii="Century"/>
                <w:sz w:val="20"/>
              </w:rPr>
              <w:t>0.02</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4</w:t>
            </w:r>
          </w:p>
        </w:tc>
        <w:tc>
          <w:tcPr>
            <w:tcW w:w="674" w:type="dxa"/>
          </w:tcPr>
          <w:p>
            <w:pPr>
              <w:pStyle w:val="TableParagraph"/>
              <w:spacing w:line="213" w:lineRule="exact"/>
              <w:ind w:left="152"/>
              <w:rPr>
                <w:rFonts w:ascii="Century"/>
                <w:sz w:val="20"/>
              </w:rPr>
            </w:pPr>
            <w:r>
              <w:rPr>
                <w:rFonts w:ascii="Century"/>
                <w:sz w:val="20"/>
              </w:rPr>
              <w:t>0.28</w:t>
            </w:r>
          </w:p>
        </w:tc>
        <w:tc>
          <w:tcPr>
            <w:tcW w:w="647" w:type="dxa"/>
          </w:tcPr>
          <w:p>
            <w:pPr>
              <w:pStyle w:val="TableParagraph"/>
              <w:spacing w:line="213" w:lineRule="exact"/>
              <w:ind w:left="97" w:right="120"/>
              <w:jc w:val="center"/>
              <w:rPr>
                <w:rFonts w:ascii="Century"/>
                <w:sz w:val="20"/>
              </w:rPr>
            </w:pPr>
            <w:r>
              <w:rPr>
                <w:rFonts w:ascii="Century"/>
                <w:sz w:val="20"/>
              </w:rPr>
              <w:t>0.71</w:t>
            </w:r>
          </w:p>
        </w:tc>
        <w:tc>
          <w:tcPr>
            <w:tcW w:w="687" w:type="dxa"/>
            <w:tcBorders>
              <w:right w:val="single" w:sz="3" w:space="0" w:color="000000"/>
            </w:tcBorders>
          </w:tcPr>
          <w:p>
            <w:pPr>
              <w:pStyle w:val="TableParagraph"/>
              <w:spacing w:line="213" w:lineRule="exact"/>
              <w:ind w:left="122" w:right="131"/>
              <w:jc w:val="center"/>
              <w:rPr>
                <w:rFonts w:ascii="Century"/>
                <w:sz w:val="20"/>
              </w:rPr>
            </w:pPr>
            <w:r>
              <w:rPr>
                <w:rFonts w:ascii="Century"/>
                <w:sz w:val="20"/>
              </w:rPr>
              <w:t>0.80</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0.21</w:t>
            </w:r>
          </w:p>
        </w:tc>
        <w:tc>
          <w:tcPr>
            <w:tcW w:w="669" w:type="dxa"/>
          </w:tcPr>
          <w:p>
            <w:pPr>
              <w:pStyle w:val="TableParagraph"/>
              <w:spacing w:line="213" w:lineRule="exact"/>
              <w:ind w:left="152"/>
              <w:rPr>
                <w:rFonts w:ascii="Century"/>
                <w:sz w:val="20"/>
              </w:rPr>
            </w:pPr>
            <w:r>
              <w:rPr>
                <w:rFonts w:ascii="Century"/>
                <w:sz w:val="20"/>
              </w:rPr>
              <w:t>0.03</w:t>
            </w:r>
          </w:p>
        </w:tc>
        <w:tc>
          <w:tcPr>
            <w:tcW w:w="686" w:type="dxa"/>
          </w:tcPr>
          <w:p>
            <w:pPr>
              <w:pStyle w:val="TableParagraph"/>
              <w:spacing w:line="213" w:lineRule="exact"/>
              <w:ind w:left="92" w:right="98"/>
              <w:jc w:val="center"/>
              <w:rPr>
                <w:rFonts w:ascii="Century"/>
                <w:sz w:val="20"/>
              </w:rPr>
            </w:pPr>
            <w:r>
              <w:rPr>
                <w:rFonts w:ascii="Century"/>
                <w:sz w:val="20"/>
              </w:rPr>
              <w:t>-0.01</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5</w:t>
            </w:r>
          </w:p>
        </w:tc>
        <w:tc>
          <w:tcPr>
            <w:tcW w:w="674" w:type="dxa"/>
          </w:tcPr>
          <w:p>
            <w:pPr>
              <w:pStyle w:val="TableParagraph"/>
              <w:spacing w:line="213" w:lineRule="exact"/>
              <w:ind w:left="152"/>
              <w:rPr>
                <w:rFonts w:ascii="Century"/>
                <w:sz w:val="20"/>
              </w:rPr>
            </w:pPr>
            <w:r>
              <w:rPr>
                <w:rFonts w:ascii="Century"/>
                <w:sz w:val="20"/>
              </w:rPr>
              <w:t>0.49</w:t>
            </w:r>
          </w:p>
        </w:tc>
        <w:tc>
          <w:tcPr>
            <w:tcW w:w="647" w:type="dxa"/>
          </w:tcPr>
          <w:p>
            <w:pPr>
              <w:pStyle w:val="TableParagraph"/>
              <w:spacing w:line="213" w:lineRule="exact"/>
              <w:ind w:left="97" w:right="120"/>
              <w:jc w:val="center"/>
              <w:rPr>
                <w:rFonts w:ascii="Century"/>
                <w:sz w:val="20"/>
              </w:rPr>
            </w:pPr>
            <w:r>
              <w:rPr>
                <w:rFonts w:ascii="Century"/>
                <w:sz w:val="20"/>
              </w:rPr>
              <w:t>0.79</w:t>
            </w:r>
          </w:p>
        </w:tc>
        <w:tc>
          <w:tcPr>
            <w:tcW w:w="687" w:type="dxa"/>
            <w:tcBorders>
              <w:right w:val="single" w:sz="3" w:space="0" w:color="000000"/>
            </w:tcBorders>
          </w:tcPr>
          <w:p>
            <w:pPr>
              <w:pStyle w:val="TableParagraph"/>
              <w:spacing w:line="213" w:lineRule="exact"/>
              <w:ind w:left="122" w:right="131"/>
              <w:jc w:val="center"/>
              <w:rPr>
                <w:rFonts w:ascii="Century"/>
                <w:sz w:val="20"/>
              </w:rPr>
            </w:pPr>
            <w:r>
              <w:rPr>
                <w:rFonts w:ascii="Century"/>
                <w:sz w:val="20"/>
              </w:rPr>
              <w:t>0.83</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0.16</w:t>
            </w:r>
          </w:p>
        </w:tc>
        <w:tc>
          <w:tcPr>
            <w:tcW w:w="669" w:type="dxa"/>
          </w:tcPr>
          <w:p>
            <w:pPr>
              <w:pStyle w:val="TableParagraph"/>
              <w:spacing w:line="213" w:lineRule="exact"/>
              <w:ind w:left="152"/>
              <w:rPr>
                <w:rFonts w:ascii="Century"/>
                <w:sz w:val="20"/>
              </w:rPr>
            </w:pPr>
            <w:r>
              <w:rPr>
                <w:rFonts w:ascii="Century"/>
                <w:sz w:val="20"/>
              </w:rPr>
              <w:t>0.02</w:t>
            </w:r>
          </w:p>
        </w:tc>
        <w:tc>
          <w:tcPr>
            <w:tcW w:w="686" w:type="dxa"/>
          </w:tcPr>
          <w:p>
            <w:pPr>
              <w:pStyle w:val="TableParagraph"/>
              <w:spacing w:line="213" w:lineRule="exact"/>
              <w:ind w:left="91" w:right="98"/>
              <w:jc w:val="center"/>
              <w:rPr>
                <w:rFonts w:ascii="Century"/>
                <w:sz w:val="20"/>
              </w:rPr>
            </w:pPr>
            <w:r>
              <w:rPr>
                <w:rFonts w:ascii="Century"/>
                <w:sz w:val="20"/>
              </w:rPr>
              <w:t>0.01</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6</w:t>
            </w:r>
          </w:p>
        </w:tc>
        <w:tc>
          <w:tcPr>
            <w:tcW w:w="674" w:type="dxa"/>
          </w:tcPr>
          <w:p>
            <w:pPr>
              <w:pStyle w:val="TableParagraph"/>
              <w:spacing w:line="213" w:lineRule="exact"/>
              <w:ind w:left="152"/>
              <w:rPr>
                <w:rFonts w:ascii="Century"/>
                <w:sz w:val="20"/>
              </w:rPr>
            </w:pPr>
            <w:r>
              <w:rPr>
                <w:rFonts w:ascii="Century"/>
                <w:sz w:val="20"/>
              </w:rPr>
              <w:t>0.58</w:t>
            </w:r>
          </w:p>
        </w:tc>
        <w:tc>
          <w:tcPr>
            <w:tcW w:w="647" w:type="dxa"/>
          </w:tcPr>
          <w:p>
            <w:pPr>
              <w:pStyle w:val="TableParagraph"/>
              <w:spacing w:line="213" w:lineRule="exact"/>
              <w:ind w:left="97" w:right="120"/>
              <w:jc w:val="center"/>
              <w:rPr>
                <w:rFonts w:ascii="Century"/>
                <w:sz w:val="20"/>
              </w:rPr>
            </w:pPr>
            <w:r>
              <w:rPr>
                <w:rFonts w:ascii="Century"/>
                <w:sz w:val="20"/>
              </w:rPr>
              <w:t>0.84</w:t>
            </w:r>
          </w:p>
        </w:tc>
        <w:tc>
          <w:tcPr>
            <w:tcW w:w="687" w:type="dxa"/>
            <w:tcBorders>
              <w:right w:val="single" w:sz="3" w:space="0" w:color="000000"/>
            </w:tcBorders>
          </w:tcPr>
          <w:p>
            <w:pPr>
              <w:pStyle w:val="TableParagraph"/>
              <w:spacing w:line="213" w:lineRule="exact"/>
              <w:ind w:left="122" w:right="131"/>
              <w:jc w:val="center"/>
              <w:rPr>
                <w:rFonts w:ascii="Century"/>
                <w:sz w:val="20"/>
              </w:rPr>
            </w:pPr>
            <w:r>
              <w:rPr>
                <w:rFonts w:ascii="Century"/>
                <w:sz w:val="20"/>
              </w:rPr>
              <w:t>0.87</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0.10</w:t>
            </w:r>
          </w:p>
        </w:tc>
        <w:tc>
          <w:tcPr>
            <w:tcW w:w="669" w:type="dxa"/>
          </w:tcPr>
          <w:p>
            <w:pPr>
              <w:pStyle w:val="TableParagraph"/>
              <w:spacing w:line="213" w:lineRule="exact"/>
              <w:rPr>
                <w:rFonts w:ascii="Century"/>
                <w:sz w:val="20"/>
              </w:rPr>
            </w:pPr>
            <w:r>
              <w:rPr>
                <w:rFonts w:ascii="Century"/>
                <w:sz w:val="20"/>
              </w:rPr>
              <w:t>-0.04</w:t>
            </w:r>
          </w:p>
        </w:tc>
        <w:tc>
          <w:tcPr>
            <w:tcW w:w="686" w:type="dxa"/>
          </w:tcPr>
          <w:p>
            <w:pPr>
              <w:pStyle w:val="TableParagraph"/>
              <w:spacing w:line="213" w:lineRule="exact"/>
              <w:ind w:left="92" w:right="98"/>
              <w:jc w:val="center"/>
              <w:rPr>
                <w:rFonts w:ascii="Century"/>
                <w:sz w:val="20"/>
              </w:rPr>
            </w:pPr>
            <w:r>
              <w:rPr>
                <w:rFonts w:ascii="Century"/>
                <w:sz w:val="20"/>
              </w:rPr>
              <w:t>-0.04</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7</w:t>
            </w:r>
          </w:p>
        </w:tc>
        <w:tc>
          <w:tcPr>
            <w:tcW w:w="674" w:type="dxa"/>
          </w:tcPr>
          <w:p>
            <w:pPr>
              <w:pStyle w:val="TableParagraph"/>
              <w:spacing w:line="213" w:lineRule="exact"/>
              <w:ind w:left="152"/>
              <w:rPr>
                <w:rFonts w:ascii="Century"/>
                <w:sz w:val="20"/>
              </w:rPr>
            </w:pPr>
            <w:r>
              <w:rPr>
                <w:rFonts w:ascii="Century"/>
                <w:sz w:val="20"/>
              </w:rPr>
              <w:t>0.72</w:t>
            </w:r>
          </w:p>
        </w:tc>
        <w:tc>
          <w:tcPr>
            <w:tcW w:w="647" w:type="dxa"/>
          </w:tcPr>
          <w:p>
            <w:pPr>
              <w:pStyle w:val="TableParagraph"/>
              <w:spacing w:line="213" w:lineRule="exact"/>
              <w:ind w:left="97" w:right="120"/>
              <w:jc w:val="center"/>
              <w:rPr>
                <w:rFonts w:ascii="Century"/>
                <w:sz w:val="20"/>
              </w:rPr>
            </w:pPr>
            <w:r>
              <w:rPr>
                <w:rFonts w:ascii="Century"/>
                <w:sz w:val="20"/>
              </w:rPr>
              <w:t>0.84</w:t>
            </w:r>
          </w:p>
        </w:tc>
        <w:tc>
          <w:tcPr>
            <w:tcW w:w="687" w:type="dxa"/>
            <w:tcBorders>
              <w:right w:val="single" w:sz="3" w:space="0" w:color="000000"/>
            </w:tcBorders>
          </w:tcPr>
          <w:p>
            <w:pPr>
              <w:pStyle w:val="TableParagraph"/>
              <w:spacing w:line="213" w:lineRule="exact"/>
              <w:ind w:left="122" w:right="131"/>
              <w:jc w:val="center"/>
              <w:rPr>
                <w:rFonts w:ascii="Century"/>
                <w:sz w:val="20"/>
              </w:rPr>
            </w:pPr>
            <w:r>
              <w:rPr>
                <w:rFonts w:ascii="Century"/>
                <w:sz w:val="20"/>
              </w:rPr>
              <w:t>0.86</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0.11</w:t>
            </w:r>
          </w:p>
        </w:tc>
        <w:tc>
          <w:tcPr>
            <w:tcW w:w="669" w:type="dxa"/>
          </w:tcPr>
          <w:p>
            <w:pPr>
              <w:pStyle w:val="TableParagraph"/>
              <w:spacing w:line="213" w:lineRule="exact"/>
              <w:ind w:left="152"/>
              <w:rPr>
                <w:rFonts w:ascii="Century"/>
                <w:sz w:val="20"/>
              </w:rPr>
            </w:pPr>
            <w:r>
              <w:rPr>
                <w:rFonts w:ascii="Century"/>
                <w:sz w:val="20"/>
              </w:rPr>
              <w:t>0.00</w:t>
            </w:r>
          </w:p>
        </w:tc>
        <w:tc>
          <w:tcPr>
            <w:tcW w:w="686" w:type="dxa"/>
          </w:tcPr>
          <w:p>
            <w:pPr>
              <w:pStyle w:val="TableParagraph"/>
              <w:spacing w:line="213" w:lineRule="exact"/>
              <w:ind w:left="91" w:right="98"/>
              <w:jc w:val="center"/>
              <w:rPr>
                <w:rFonts w:ascii="Century"/>
                <w:sz w:val="20"/>
              </w:rPr>
            </w:pPr>
            <w:r>
              <w:rPr>
                <w:rFonts w:ascii="Century"/>
                <w:sz w:val="20"/>
              </w:rPr>
              <w:t>0.03</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8</w:t>
            </w:r>
          </w:p>
        </w:tc>
        <w:tc>
          <w:tcPr>
            <w:tcW w:w="674" w:type="dxa"/>
          </w:tcPr>
          <w:p>
            <w:pPr>
              <w:pStyle w:val="TableParagraph"/>
              <w:spacing w:line="213" w:lineRule="exact"/>
              <w:ind w:left="152"/>
              <w:rPr>
                <w:rFonts w:ascii="Century"/>
                <w:sz w:val="20"/>
              </w:rPr>
            </w:pPr>
            <w:r>
              <w:rPr>
                <w:rFonts w:ascii="Century"/>
                <w:sz w:val="20"/>
              </w:rPr>
              <w:t>0.78</w:t>
            </w:r>
          </w:p>
        </w:tc>
        <w:tc>
          <w:tcPr>
            <w:tcW w:w="647" w:type="dxa"/>
          </w:tcPr>
          <w:p>
            <w:pPr>
              <w:pStyle w:val="TableParagraph"/>
              <w:spacing w:line="213" w:lineRule="exact"/>
              <w:ind w:left="97" w:right="120"/>
              <w:jc w:val="center"/>
              <w:rPr>
                <w:rFonts w:ascii="Century"/>
                <w:sz w:val="20"/>
              </w:rPr>
            </w:pPr>
            <w:r>
              <w:rPr>
                <w:rFonts w:ascii="Century"/>
                <w:sz w:val="20"/>
              </w:rPr>
              <w:t>0.82</w:t>
            </w:r>
          </w:p>
        </w:tc>
        <w:tc>
          <w:tcPr>
            <w:tcW w:w="687" w:type="dxa"/>
            <w:tcBorders>
              <w:right w:val="single" w:sz="3" w:space="0" w:color="000000"/>
            </w:tcBorders>
          </w:tcPr>
          <w:p>
            <w:pPr>
              <w:pStyle w:val="TableParagraph"/>
              <w:spacing w:line="213" w:lineRule="exact"/>
              <w:ind w:left="122" w:right="131"/>
              <w:jc w:val="center"/>
              <w:rPr>
                <w:rFonts w:ascii="Century"/>
                <w:sz w:val="20"/>
              </w:rPr>
            </w:pPr>
            <w:r>
              <w:rPr>
                <w:rFonts w:ascii="Century"/>
                <w:sz w:val="20"/>
              </w:rPr>
              <w:t>0.85</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0.03</w:t>
            </w:r>
          </w:p>
        </w:tc>
        <w:tc>
          <w:tcPr>
            <w:tcW w:w="669" w:type="dxa"/>
          </w:tcPr>
          <w:p>
            <w:pPr>
              <w:pStyle w:val="TableParagraph"/>
              <w:spacing w:line="213" w:lineRule="exact"/>
              <w:rPr>
                <w:rFonts w:ascii="Century"/>
                <w:sz w:val="20"/>
              </w:rPr>
            </w:pPr>
            <w:r>
              <w:rPr>
                <w:rFonts w:ascii="Century"/>
                <w:sz w:val="20"/>
              </w:rPr>
              <w:t>-0.01</w:t>
            </w:r>
          </w:p>
        </w:tc>
        <w:tc>
          <w:tcPr>
            <w:tcW w:w="686" w:type="dxa"/>
          </w:tcPr>
          <w:p>
            <w:pPr>
              <w:pStyle w:val="TableParagraph"/>
              <w:spacing w:line="213" w:lineRule="exact"/>
              <w:ind w:left="92" w:right="98"/>
              <w:jc w:val="center"/>
              <w:rPr>
                <w:rFonts w:ascii="Century"/>
                <w:sz w:val="20"/>
              </w:rPr>
            </w:pPr>
            <w:r>
              <w:rPr>
                <w:rFonts w:ascii="Century"/>
                <w:sz w:val="20"/>
              </w:rPr>
              <w:t>0.01</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9</w:t>
            </w:r>
          </w:p>
        </w:tc>
        <w:tc>
          <w:tcPr>
            <w:tcW w:w="674" w:type="dxa"/>
          </w:tcPr>
          <w:p>
            <w:pPr>
              <w:pStyle w:val="TableParagraph"/>
              <w:spacing w:line="213" w:lineRule="exact"/>
              <w:ind w:left="152"/>
              <w:rPr>
                <w:rFonts w:ascii="Century"/>
                <w:sz w:val="20"/>
              </w:rPr>
            </w:pPr>
            <w:r>
              <w:rPr>
                <w:rFonts w:ascii="Century"/>
                <w:sz w:val="20"/>
              </w:rPr>
              <w:t>0.76</w:t>
            </w:r>
          </w:p>
        </w:tc>
        <w:tc>
          <w:tcPr>
            <w:tcW w:w="647" w:type="dxa"/>
          </w:tcPr>
          <w:p>
            <w:pPr>
              <w:pStyle w:val="TableParagraph"/>
              <w:spacing w:line="213" w:lineRule="exact"/>
              <w:ind w:left="97" w:right="120"/>
              <w:jc w:val="center"/>
              <w:rPr>
                <w:rFonts w:ascii="Century"/>
                <w:sz w:val="20"/>
              </w:rPr>
            </w:pPr>
            <w:r>
              <w:rPr>
                <w:rFonts w:ascii="Century"/>
                <w:sz w:val="20"/>
              </w:rPr>
              <w:t>0.78</w:t>
            </w:r>
          </w:p>
        </w:tc>
        <w:tc>
          <w:tcPr>
            <w:tcW w:w="687" w:type="dxa"/>
            <w:tcBorders>
              <w:right w:val="single" w:sz="3" w:space="0" w:color="000000"/>
            </w:tcBorders>
          </w:tcPr>
          <w:p>
            <w:pPr>
              <w:pStyle w:val="TableParagraph"/>
              <w:spacing w:line="213" w:lineRule="exact"/>
              <w:ind w:left="122" w:right="131"/>
              <w:jc w:val="center"/>
              <w:rPr>
                <w:rFonts w:ascii="Century"/>
                <w:sz w:val="20"/>
              </w:rPr>
            </w:pPr>
            <w:r>
              <w:rPr>
                <w:rFonts w:ascii="Century"/>
                <w:sz w:val="20"/>
              </w:rPr>
              <w:t>0.83</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-0.03</w:t>
            </w:r>
          </w:p>
        </w:tc>
        <w:tc>
          <w:tcPr>
            <w:tcW w:w="669" w:type="dxa"/>
          </w:tcPr>
          <w:p>
            <w:pPr>
              <w:pStyle w:val="TableParagraph"/>
              <w:spacing w:line="213" w:lineRule="exact"/>
              <w:rPr>
                <w:rFonts w:ascii="Century"/>
                <w:sz w:val="20"/>
              </w:rPr>
            </w:pPr>
            <w:r>
              <w:rPr>
                <w:rFonts w:ascii="Century"/>
                <w:sz w:val="20"/>
              </w:rPr>
              <w:t>-0.09</w:t>
            </w:r>
          </w:p>
        </w:tc>
        <w:tc>
          <w:tcPr>
            <w:tcW w:w="686" w:type="dxa"/>
          </w:tcPr>
          <w:p>
            <w:pPr>
              <w:pStyle w:val="TableParagraph"/>
              <w:spacing w:line="213" w:lineRule="exact"/>
              <w:ind w:left="92" w:right="98"/>
              <w:jc w:val="center"/>
              <w:rPr>
                <w:rFonts w:ascii="Century"/>
                <w:sz w:val="20"/>
              </w:rPr>
            </w:pPr>
            <w:r>
              <w:rPr>
                <w:rFonts w:ascii="Century"/>
                <w:sz w:val="20"/>
              </w:rPr>
              <w:t>-0.02</w:t>
            </w:r>
          </w:p>
        </w:tc>
      </w:tr>
      <w:tr>
        <w:trPr>
          <w:trHeight w:val="284" w:hRule="exact"/>
        </w:trPr>
        <w:tc>
          <w:tcPr>
            <w:tcW w:w="768" w:type="dxa"/>
            <w:tcBorders>
              <w:bottom w:val="single" w:sz="4" w:space="0" w:color="000000"/>
            </w:tcBorders>
          </w:tcPr>
          <w:p>
            <w:pPr>
              <w:pStyle w:val="TableParagraph"/>
              <w:spacing w:line="213" w:lineRule="exact"/>
              <w:ind w:left="252" w:right="252"/>
              <w:jc w:val="center"/>
              <w:rPr>
                <w:rFonts w:ascii="Century"/>
                <w:sz w:val="20"/>
              </w:rPr>
            </w:pPr>
            <w:r>
              <w:rPr>
                <w:rFonts w:ascii="Century"/>
                <w:sz w:val="20"/>
              </w:rPr>
              <w:t>10</w:t>
            </w:r>
          </w:p>
        </w:tc>
        <w:tc>
          <w:tcPr>
            <w:tcW w:w="674" w:type="dxa"/>
            <w:tcBorders>
              <w:bottom w:val="single" w:sz="4" w:space="0" w:color="000000"/>
            </w:tcBorders>
          </w:tcPr>
          <w:p>
            <w:pPr>
              <w:pStyle w:val="TableParagraph"/>
              <w:spacing w:line="213" w:lineRule="exact"/>
              <w:ind w:left="152"/>
              <w:rPr>
                <w:rFonts w:ascii="Century"/>
                <w:sz w:val="20"/>
              </w:rPr>
            </w:pPr>
            <w:r>
              <w:rPr>
                <w:rFonts w:ascii="Century"/>
                <w:sz w:val="20"/>
              </w:rPr>
              <w:t>0.76</w:t>
            </w:r>
          </w:p>
        </w:tc>
        <w:tc>
          <w:tcPr>
            <w:tcW w:w="647" w:type="dxa"/>
            <w:tcBorders>
              <w:bottom w:val="single" w:sz="4" w:space="0" w:color="000000"/>
            </w:tcBorders>
          </w:tcPr>
          <w:p>
            <w:pPr>
              <w:pStyle w:val="TableParagraph"/>
              <w:spacing w:line="213" w:lineRule="exact"/>
              <w:ind w:left="97" w:right="120"/>
              <w:jc w:val="center"/>
              <w:rPr>
                <w:rFonts w:ascii="Century"/>
                <w:sz w:val="20"/>
              </w:rPr>
            </w:pPr>
            <w:r>
              <w:rPr>
                <w:rFonts w:ascii="Century"/>
                <w:sz w:val="20"/>
              </w:rPr>
              <w:t>0.83</w:t>
            </w:r>
          </w:p>
        </w:tc>
        <w:tc>
          <w:tcPr>
            <w:tcW w:w="687" w:type="dxa"/>
            <w:tcBorders>
              <w:bottom w:val="single" w:sz="4" w:space="0" w:color="000000"/>
              <w:right w:val="single" w:sz="3" w:space="0" w:color="000000"/>
            </w:tcBorders>
          </w:tcPr>
          <w:p>
            <w:pPr>
              <w:pStyle w:val="TableParagraph"/>
              <w:spacing w:line="213" w:lineRule="exact"/>
              <w:ind w:left="122" w:right="131"/>
              <w:jc w:val="center"/>
              <w:rPr>
                <w:rFonts w:ascii="Century"/>
                <w:sz w:val="20"/>
              </w:rPr>
            </w:pPr>
            <w:r>
              <w:rPr>
                <w:rFonts w:ascii="Century"/>
                <w:sz w:val="20"/>
              </w:rPr>
              <w:t>0.85</w:t>
            </w:r>
          </w:p>
        </w:tc>
        <w:tc>
          <w:tcPr>
            <w:tcW w:w="712" w:type="dxa"/>
            <w:tcBorders>
              <w:left w:val="single" w:sz="3" w:space="0" w:color="000000"/>
              <w:bottom w:val="single" w:sz="4" w:space="0" w:color="000000"/>
            </w:tcBorders>
          </w:tcPr>
          <w:p>
            <w:pPr>
              <w:pStyle w:val="TableParagraph"/>
              <w:spacing w:line="213" w:lineRule="exact"/>
              <w:ind w:left="129" w:right="82"/>
              <w:jc w:val="center"/>
              <w:rPr>
                <w:rFonts w:ascii="Century"/>
                <w:sz w:val="20"/>
              </w:rPr>
            </w:pPr>
            <w:r>
              <w:rPr>
                <w:rFonts w:ascii="Century"/>
                <w:sz w:val="20"/>
              </w:rPr>
              <w:t>-0.13</w:t>
            </w:r>
          </w:p>
        </w:tc>
        <w:tc>
          <w:tcPr>
            <w:tcW w:w="669" w:type="dxa"/>
            <w:tcBorders>
              <w:bottom w:val="single" w:sz="4" w:space="0" w:color="000000"/>
            </w:tcBorders>
          </w:tcPr>
          <w:p>
            <w:pPr>
              <w:pStyle w:val="TableParagraph"/>
              <w:spacing w:line="213" w:lineRule="exact"/>
              <w:rPr>
                <w:rFonts w:ascii="Century"/>
                <w:sz w:val="20"/>
              </w:rPr>
            </w:pPr>
            <w:r>
              <w:rPr>
                <w:rFonts w:ascii="Century"/>
                <w:sz w:val="20"/>
              </w:rPr>
              <w:t>-0.06</w:t>
            </w:r>
          </w:p>
        </w:tc>
        <w:tc>
          <w:tcPr>
            <w:tcW w:w="686" w:type="dxa"/>
            <w:tcBorders>
              <w:bottom w:val="single" w:sz="4" w:space="0" w:color="000000"/>
            </w:tcBorders>
          </w:tcPr>
          <w:p>
            <w:pPr>
              <w:pStyle w:val="TableParagraph"/>
              <w:spacing w:line="213" w:lineRule="exact"/>
              <w:ind w:left="92" w:right="98"/>
              <w:jc w:val="center"/>
              <w:rPr>
                <w:rFonts w:ascii="Century"/>
                <w:sz w:val="20"/>
              </w:rPr>
            </w:pPr>
            <w:r>
              <w:rPr>
                <w:rFonts w:ascii="Century"/>
                <w:sz w:val="20"/>
              </w:rPr>
              <w:t>-0.00</w:t>
            </w:r>
          </w:p>
        </w:tc>
      </w:tr>
    </w:tbl>
    <w:p>
      <w:pPr>
        <w:pStyle w:val="BodyText"/>
        <w:spacing w:before="5"/>
        <w:rPr>
          <w:rFonts w:ascii="Century"/>
          <w:sz w:val="4"/>
        </w:rPr>
      </w:pPr>
    </w:p>
    <w:p>
      <w:pPr>
        <w:pStyle w:val="BodyText"/>
        <w:ind w:left="2369"/>
        <w:rPr>
          <w:rFonts w:ascii="Century"/>
          <w:sz w:val="20"/>
        </w:rPr>
      </w:pPr>
      <w:r>
        <w:rPr>
          <w:rFonts w:ascii="Century"/>
          <w:sz w:val="20"/>
        </w:rPr>
        <w:pict>
          <v:group style="width:243.05pt;height:27.2pt;mso-position-horizontal-relative:char;mso-position-vertical-relative:line" coordorigin="0,0" coordsize="4861,544">
            <v:line style="position:absolute" from="2785,249" to="2785,10" stroked="true" strokeweight=".398187pt" strokecolor="#000000">
              <v:stroke dashstyle="solid"/>
            </v:line>
            <v:line style="position:absolute" from="2833,249" to="2833,10" stroked="true" strokeweight=".398187pt" strokecolor="#000000">
              <v:stroke dashstyle="solid"/>
            </v:line>
            <v:line style="position:absolute" from="2785,488" to="2785,249" stroked="true" strokeweight=".398187pt" strokecolor="#000000">
              <v:stroke dashstyle="solid"/>
            </v:line>
            <v:line style="position:absolute" from="2833,488" to="2833,249" stroked="true" strokeweight=".398187pt" strokecolor="#000000">
              <v:stroke dashstyle="solid"/>
            </v:line>
            <v:line style="position:absolute" from="9,534" to="4851,534" stroked="true" strokeweight=".87341pt" strokecolor="#000000">
              <v:stroke dashstyle="solid"/>
            </v:line>
            <v:shape style="position:absolute;left:905;top:27;width:1767;height:200" type="#_x0000_t202" filled="false" stroked="false">
              <v:textbox inset="0,0,0,0">
                <w:txbxContent>
                  <w:p>
                    <w:pPr>
                      <w:spacing w:line="193" w:lineRule="exact" w:before="0"/>
                      <w:ind w:left="0" w:right="0" w:firstLine="0"/>
                      <w:jc w:val="left"/>
                      <w:rPr>
                        <w:rFonts w:ascii="Century"/>
                        <w:sz w:val="20"/>
                      </w:rPr>
                    </w:pPr>
                    <w:r>
                      <w:rPr>
                        <w:rFonts w:ascii="Century"/>
                        <w:w w:val="90"/>
                        <w:sz w:val="20"/>
                      </w:rPr>
                      <w:t>Explained  Variation</w:t>
                    </w:r>
                  </w:p>
                </w:txbxContent>
              </v:textbox>
              <w10:wrap type="none"/>
            </v:shape>
            <v:shape style="position:absolute;left:3024;top:0;width:1651;height:227" type="#_x0000_t202" filled="false" stroked="false">
              <v:textbox inset="0,0,0,0">
                <w:txbxContent>
                  <w:p>
                    <w:pPr>
                      <w:spacing w:line="220" w:lineRule="exact" w:before="0"/>
                      <w:ind w:left="0" w:right="0" w:firstLine="0"/>
                      <w:jc w:val="left"/>
                      <w:rPr>
                        <w:rFonts w:ascii="Maiandra GD"/>
                        <w:sz w:val="14"/>
                      </w:rPr>
                    </w:pPr>
                    <w:r>
                      <w:rPr>
                        <w:rFonts w:ascii="Century"/>
                        <w:w w:val="95"/>
                        <w:sz w:val="20"/>
                      </w:rPr>
                      <w:t>Cross-Sectional </w:t>
                    </w:r>
                    <w:r>
                      <w:rPr>
                        <w:rFonts w:ascii="Arial"/>
                        <w:i/>
                        <w:w w:val="95"/>
                        <w:sz w:val="20"/>
                      </w:rPr>
                      <w:t>R</w:t>
                    </w:r>
                    <w:r>
                      <w:rPr>
                        <w:rFonts w:ascii="Maiandra GD"/>
                        <w:w w:val="95"/>
                        <w:position w:val="7"/>
                        <w:sz w:val="14"/>
                      </w:rPr>
                      <w:t>2</w:t>
                    </w:r>
                  </w:p>
                </w:txbxContent>
              </v:textbox>
              <w10:wrap type="none"/>
            </v:shape>
            <v:shape style="position:absolute;left:263;top:267;width:280;height:200" type="#_x0000_t202" filled="false" stroked="false">
              <v:textbox inset="0,0,0,0">
                <w:txbxContent>
                  <w:p>
                    <w:pPr>
                      <w:spacing w:line="193" w:lineRule="exact" w:before="0"/>
                      <w:ind w:left="0" w:right="0" w:firstLine="0"/>
                      <w:jc w:val="left"/>
                      <w:rPr>
                        <w:rFonts w:ascii="Century"/>
                        <w:sz w:val="20"/>
                      </w:rPr>
                    </w:pPr>
                    <w:r>
                      <w:rPr>
                        <w:rFonts w:ascii="Century"/>
                        <w:sz w:val="20"/>
                      </w:rPr>
                      <w:t>All</w:t>
                    </w:r>
                  </w:p>
                </w:txbxContent>
              </v:textbox>
              <w10:wrap type="none"/>
            </v:shape>
            <v:shape style="position:absolute;left:930;top:267;width:375;height:200" type="#_x0000_t202" filled="false" stroked="false">
              <v:textbox inset="0,0,0,0">
                <w:txbxContent>
                  <w:p>
                    <w:pPr>
                      <w:spacing w:line="193" w:lineRule="exact" w:before="0"/>
                      <w:ind w:left="0" w:right="0" w:firstLine="0"/>
                      <w:jc w:val="left"/>
                      <w:rPr>
                        <w:rFonts w:ascii="Century"/>
                        <w:sz w:val="20"/>
                      </w:rPr>
                    </w:pPr>
                    <w:r>
                      <w:rPr>
                        <w:rFonts w:ascii="Century"/>
                        <w:w w:val="90"/>
                        <w:sz w:val="20"/>
                      </w:rPr>
                      <w:t>0.42</w:t>
                    </w:r>
                  </w:p>
                </w:txbxContent>
              </v:textbox>
              <w10:wrap type="none"/>
            </v:shape>
            <v:shape style="position:absolute;left:1584;top:267;width:375;height:200" type="#_x0000_t202" filled="false" stroked="false">
              <v:textbox inset="0,0,0,0">
                <w:txbxContent>
                  <w:p>
                    <w:pPr>
                      <w:spacing w:line="193" w:lineRule="exact" w:before="0"/>
                      <w:ind w:left="0" w:right="0" w:firstLine="0"/>
                      <w:jc w:val="left"/>
                      <w:rPr>
                        <w:rFonts w:ascii="Century"/>
                        <w:sz w:val="20"/>
                      </w:rPr>
                    </w:pPr>
                    <w:r>
                      <w:rPr>
                        <w:rFonts w:ascii="Century"/>
                        <w:w w:val="90"/>
                        <w:sz w:val="20"/>
                      </w:rPr>
                      <w:t>0.75</w:t>
                    </w:r>
                  </w:p>
                </w:txbxContent>
              </v:textbox>
              <w10:wrap type="none"/>
            </v:shape>
            <v:shape style="position:absolute;left:2256;top:267;width:375;height:200" type="#_x0000_t202" filled="false" stroked="false">
              <v:textbox inset="0,0,0,0">
                <w:txbxContent>
                  <w:p>
                    <w:pPr>
                      <w:spacing w:line="193" w:lineRule="exact" w:before="0"/>
                      <w:ind w:left="0" w:right="0" w:firstLine="0"/>
                      <w:jc w:val="left"/>
                      <w:rPr>
                        <w:rFonts w:ascii="Century"/>
                        <w:sz w:val="20"/>
                      </w:rPr>
                    </w:pPr>
                    <w:r>
                      <w:rPr>
                        <w:rFonts w:ascii="Century"/>
                        <w:w w:val="90"/>
                        <w:sz w:val="20"/>
                      </w:rPr>
                      <w:t>0.83</w:t>
                    </w:r>
                  </w:p>
                </w:txbxContent>
              </v:textbox>
              <w10:wrap type="none"/>
            </v:shape>
            <v:shape style="position:absolute;left:2989;top:267;width:375;height:200" type="#_x0000_t202" filled="false" stroked="false">
              <v:textbox inset="0,0,0,0">
                <w:txbxContent>
                  <w:p>
                    <w:pPr>
                      <w:spacing w:line="193" w:lineRule="exact" w:before="0"/>
                      <w:ind w:left="0" w:right="0" w:firstLine="0"/>
                      <w:jc w:val="left"/>
                      <w:rPr>
                        <w:rFonts w:ascii="Century"/>
                        <w:sz w:val="20"/>
                      </w:rPr>
                    </w:pPr>
                    <w:r>
                      <w:rPr>
                        <w:rFonts w:ascii="Century"/>
                        <w:w w:val="90"/>
                        <w:sz w:val="20"/>
                      </w:rPr>
                      <w:t>0.64</w:t>
                    </w:r>
                  </w:p>
                </w:txbxContent>
              </v:textbox>
              <w10:wrap type="none"/>
            </v:shape>
            <v:shape style="position:absolute;left:3649;top:267;width:375;height:200" type="#_x0000_t202" filled="false" stroked="false">
              <v:textbox inset="0,0,0,0">
                <w:txbxContent>
                  <w:p>
                    <w:pPr>
                      <w:spacing w:line="193" w:lineRule="exact" w:before="0"/>
                      <w:ind w:left="0" w:right="0" w:firstLine="0"/>
                      <w:jc w:val="left"/>
                      <w:rPr>
                        <w:rFonts w:ascii="Century"/>
                        <w:sz w:val="20"/>
                      </w:rPr>
                    </w:pPr>
                    <w:r>
                      <w:rPr>
                        <w:rFonts w:ascii="Century"/>
                        <w:w w:val="90"/>
                        <w:sz w:val="20"/>
                      </w:rPr>
                      <w:t>0.97</w:t>
                    </w:r>
                  </w:p>
                </w:txbxContent>
              </v:textbox>
              <w10:wrap type="none"/>
            </v:shape>
            <v:shape style="position:absolute;left:4327;top:267;width:375;height:200" type="#_x0000_t202" filled="false" stroked="false">
              <v:textbox inset="0,0,0,0">
                <w:txbxContent>
                  <w:p>
                    <w:pPr>
                      <w:spacing w:line="193" w:lineRule="exact" w:before="0"/>
                      <w:ind w:left="0" w:right="0" w:firstLine="0"/>
                      <w:jc w:val="left"/>
                      <w:rPr>
                        <w:rFonts w:ascii="Century"/>
                        <w:sz w:val="20"/>
                      </w:rPr>
                    </w:pPr>
                    <w:r>
                      <w:rPr>
                        <w:rFonts w:ascii="Century"/>
                        <w:w w:val="90"/>
                        <w:sz w:val="20"/>
                      </w:rPr>
                      <w:t>0.99</w:t>
                    </w:r>
                  </w:p>
                </w:txbxContent>
              </v:textbox>
              <w10:wrap type="none"/>
            </v:shape>
          </v:group>
        </w:pict>
      </w:r>
      <w:r>
        <w:rPr>
          <w:rFonts w:ascii="Century"/>
          <w:sz w:val="20"/>
        </w:rPr>
      </w:r>
    </w:p>
    <w:p>
      <w:pPr>
        <w:pStyle w:val="BodyText"/>
        <w:spacing w:before="1"/>
        <w:rPr>
          <w:rFonts w:ascii="Century"/>
          <w:sz w:val="17"/>
        </w:rPr>
      </w:pPr>
    </w:p>
    <w:p>
      <w:pPr>
        <w:spacing w:line="242" w:lineRule="auto" w:before="57"/>
        <w:ind w:left="117" w:right="0" w:firstLine="0"/>
        <w:jc w:val="left"/>
        <w:rPr>
          <w:rFonts w:ascii="Century"/>
          <w:sz w:val="18"/>
        </w:rPr>
      </w:pPr>
      <w:r>
        <w:rPr>
          <w:rFonts w:ascii="Century"/>
          <w:sz w:val="18"/>
        </w:rPr>
        <w:t>Out-of-sample explained variation and pricing errors for decile sorted portfolios based on Standard Unexplained Volume (SUV).</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spacing w:before="10"/>
        <w:rPr>
          <w:rFonts w:ascii="Century"/>
          <w:sz w:val="25"/>
        </w:rPr>
      </w:pPr>
    </w:p>
    <w:p>
      <w:pPr>
        <w:pStyle w:val="Heading3"/>
        <w:spacing w:before="1"/>
        <w:ind w:left="193"/>
        <w:jc w:val="left"/>
      </w:pPr>
      <w:r>
        <w:rPr/>
        <w:pict>
          <v:group style="position:absolute;margin-left:184.913147pt;margin-top:24.920414pt;width:242.2pt;height:158.450pt;mso-position-horizontal-relative:page;mso-position-vertical-relative:paragraph;z-index:-478672" coordorigin="3698,498" coordsize="4844,3169">
            <v:line style="position:absolute" from="3707,507" to="8533,507" stroked="true" strokeweight=".87341pt" strokecolor="#000000">
              <v:stroke dashstyle="solid"/>
            </v:line>
            <v:line style="position:absolute" from="6466,816" to="6466,577" stroked="true" strokeweight=".398187pt" strokecolor="#000000">
              <v:stroke dashstyle="solid"/>
            </v:line>
            <v:line style="position:absolute" from="6514,816" to="6514,577" stroked="true" strokeweight=".398187pt" strokecolor="#000000">
              <v:stroke dashstyle="solid"/>
            </v:line>
            <v:line style="position:absolute" from="4475,857" to="8533,857" stroked="true" strokeweight=".327154pt" strokecolor="#000000">
              <v:stroke dashstyle="solid"/>
            </v:line>
            <v:line style="position:absolute" from="6466,1161" to="6466,922" stroked="true" strokeweight=".398187pt" strokecolor="#000000">
              <v:stroke dashstyle="solid"/>
            </v:line>
            <v:line style="position:absolute" from="6514,1161" to="6514,922" stroked="true" strokeweight=".398187pt" strokecolor="#000000">
              <v:stroke dashstyle="solid"/>
            </v:line>
            <v:line style="position:absolute" from="3707,1204" to="8533,1204" stroked="true" strokeweight=".545256pt" strokecolor="#000000">
              <v:stroke dashstyle="solid"/>
            </v:line>
            <v:line style="position:absolute" from="6466,1510" to="6466,1270" stroked="true" strokeweight=".398187pt" strokecolor="#000000">
              <v:stroke dashstyle="solid"/>
            </v:line>
            <v:line style="position:absolute" from="6466,1749" to="6466,1510" stroked="true" strokeweight=".398187pt" strokecolor="#000000">
              <v:stroke dashstyle="solid"/>
            </v:line>
            <v:line style="position:absolute" from="6466,1988" to="6466,1749" stroked="true" strokeweight=".398187pt" strokecolor="#000000">
              <v:stroke dashstyle="solid"/>
            </v:line>
            <v:line style="position:absolute" from="6466,2227" to="6466,1988" stroked="true" strokeweight=".398187pt" strokecolor="#000000">
              <v:stroke dashstyle="solid"/>
            </v:line>
            <v:line style="position:absolute" from="6466,2467" to="6466,2227" stroked="true" strokeweight=".398187pt" strokecolor="#000000">
              <v:stroke dashstyle="solid"/>
            </v:line>
            <v:line style="position:absolute" from="6466,2706" to="6466,2467" stroked="true" strokeweight=".398187pt" strokecolor="#000000">
              <v:stroke dashstyle="solid"/>
            </v:line>
            <v:line style="position:absolute" from="6466,2945" to="6466,2706" stroked="true" strokeweight=".398187pt" strokecolor="#000000">
              <v:stroke dashstyle="solid"/>
            </v:line>
            <v:line style="position:absolute" from="6466,3184" to="6466,2945" stroked="true" strokeweight=".398187pt" strokecolor="#000000">
              <v:stroke dashstyle="solid"/>
            </v:line>
            <v:line style="position:absolute" from="6466,3423" to="6466,3184" stroked="true" strokeweight=".398187pt" strokecolor="#000000">
              <v:stroke dashstyle="solid"/>
            </v:line>
            <v:line style="position:absolute" from="6466,3663" to="6466,3423" stroked="true" strokeweight=".398187pt" strokecolor="#000000">
              <v:stroke dashstyle="solid"/>
            </v:line>
            <v:shape style="position:absolute;left:3867;top:595;width:469;height:200" type="#_x0000_t202" filled="false" stroked="false">
              <v:textbox inset="0,0,0,0">
                <w:txbxContent>
                  <w:p>
                    <w:pPr>
                      <w:spacing w:line="193" w:lineRule="exact" w:before="0"/>
                      <w:ind w:left="0" w:right="0" w:firstLine="0"/>
                      <w:jc w:val="left"/>
                      <w:rPr>
                        <w:rFonts w:ascii="Century"/>
                        <w:sz w:val="20"/>
                      </w:rPr>
                    </w:pPr>
                    <w:r>
                      <w:rPr>
                        <w:rFonts w:ascii="Century"/>
                        <w:w w:val="95"/>
                        <w:sz w:val="20"/>
                      </w:rPr>
                      <w:t>NOA</w:t>
                    </w:r>
                  </w:p>
                </w:txbxContent>
              </v:textbox>
              <w10:wrap type="none"/>
            </v:shape>
            <v:shape style="position:absolute;left:4629;top:595;width:1709;height:200" type="#_x0000_t202" filled="false" stroked="false">
              <v:textbox inset="0,0,0,0">
                <w:txbxContent>
                  <w:p>
                    <w:pPr>
                      <w:tabs>
                        <w:tab w:pos="559" w:val="left" w:leader="none"/>
                        <w:tab w:pos="1232" w:val="left" w:leader="none"/>
                      </w:tabs>
                      <w:spacing w:line="193" w:lineRule="exact" w:before="0"/>
                      <w:ind w:left="0" w:right="0" w:firstLine="0"/>
                      <w:jc w:val="left"/>
                      <w:rPr>
                        <w:rFonts w:ascii="Century"/>
                        <w:sz w:val="20"/>
                      </w:rPr>
                    </w:pPr>
                    <w:r>
                      <w:rPr>
                        <w:rFonts w:ascii="Century"/>
                        <w:sz w:val="20"/>
                      </w:rPr>
                      <w:t>EN</w:t>
                      <w:tab/>
                      <w:t>FFN</w:t>
                      <w:tab/>
                      <w:t>GAN</w:t>
                    </w:r>
                  </w:p>
                </w:txbxContent>
              </v:textbox>
              <w10:wrap type="none"/>
            </v:shape>
            <v:shape style="position:absolute;left:6705;top:595;width:306;height:200" type="#_x0000_t202" filled="false" stroked="false">
              <v:textbox inset="0,0,0,0">
                <w:txbxContent>
                  <w:p>
                    <w:pPr>
                      <w:spacing w:line="193" w:lineRule="exact" w:before="0"/>
                      <w:ind w:left="0" w:right="0" w:firstLine="0"/>
                      <w:jc w:val="left"/>
                      <w:rPr>
                        <w:rFonts w:ascii="Century"/>
                        <w:sz w:val="20"/>
                      </w:rPr>
                    </w:pPr>
                    <w:r>
                      <w:rPr>
                        <w:rFonts w:ascii="Century"/>
                        <w:w w:val="95"/>
                        <w:sz w:val="20"/>
                      </w:rPr>
                      <w:t>EN</w:t>
                    </w:r>
                  </w:p>
                </w:txbxContent>
              </v:textbox>
              <w10:wrap type="none"/>
            </v:shape>
            <v:shape style="position:absolute;left:7303;top:595;width:1131;height:200" type="#_x0000_t202" filled="false" stroked="false">
              <v:textbox inset="0,0,0,0">
                <w:txbxContent>
                  <w:p>
                    <w:pPr>
                      <w:tabs>
                        <w:tab w:pos="654" w:val="left" w:leader="none"/>
                      </w:tabs>
                      <w:spacing w:line="193" w:lineRule="exact" w:before="0"/>
                      <w:ind w:left="0" w:right="0" w:firstLine="0"/>
                      <w:jc w:val="left"/>
                      <w:rPr>
                        <w:rFonts w:ascii="Century"/>
                        <w:sz w:val="20"/>
                      </w:rPr>
                    </w:pPr>
                    <w:r>
                      <w:rPr>
                        <w:rFonts w:ascii="Century"/>
                        <w:sz w:val="20"/>
                      </w:rPr>
                      <w:t>FFN</w:t>
                      <w:tab/>
                      <w:t>GAN</w:t>
                    </w:r>
                  </w:p>
                </w:txbxContent>
              </v:textbox>
              <w10:wrap type="none"/>
            </v:shape>
            <w10:wrap type="none"/>
          </v:group>
        </w:pict>
      </w:r>
      <w:r>
        <w:rPr>
          <w:rFonts w:ascii="Georgia"/>
          <w:b/>
          <w:spacing w:val="-5"/>
        </w:rPr>
        <w:t>Table</w:t>
      </w:r>
      <w:r>
        <w:rPr>
          <w:rFonts w:ascii="Georgia"/>
          <w:b/>
          <w:spacing w:val="-24"/>
        </w:rPr>
        <w:t> </w:t>
      </w:r>
      <w:r>
        <w:rPr>
          <w:rFonts w:ascii="Georgia"/>
          <w:b/>
        </w:rPr>
        <w:t>IA.V</w:t>
      </w:r>
      <w:r>
        <w:rPr>
          <w:rFonts w:ascii="Georgia"/>
          <w:b/>
          <w:spacing w:val="-28"/>
        </w:rPr>
        <w:t> </w:t>
      </w:r>
      <w:r>
        <w:rPr/>
        <w:t>Explained</w:t>
      </w:r>
      <w:r>
        <w:rPr>
          <w:spacing w:val="-33"/>
        </w:rPr>
        <w:t> </w:t>
      </w:r>
      <w:r>
        <w:rPr>
          <w:spacing w:val="-3"/>
        </w:rPr>
        <w:t>Variation</w:t>
      </w:r>
      <w:r>
        <w:rPr>
          <w:spacing w:val="-33"/>
        </w:rPr>
        <w:t> </w:t>
      </w:r>
      <w:r>
        <w:rPr/>
        <w:t>and</w:t>
      </w:r>
      <w:r>
        <w:rPr>
          <w:spacing w:val="-33"/>
        </w:rPr>
        <w:t> </w:t>
      </w:r>
      <w:r>
        <w:rPr/>
        <w:t>Pricing</w:t>
      </w:r>
      <w:r>
        <w:rPr>
          <w:spacing w:val="-33"/>
        </w:rPr>
        <w:t> </w:t>
      </w:r>
      <w:r>
        <w:rPr/>
        <w:t>Errors</w:t>
      </w:r>
      <w:r>
        <w:rPr>
          <w:spacing w:val="-33"/>
        </w:rPr>
        <w:t> </w:t>
      </w:r>
      <w:r>
        <w:rPr/>
        <w:t>for</w:t>
      </w:r>
      <w:r>
        <w:rPr>
          <w:spacing w:val="-33"/>
        </w:rPr>
        <w:t> </w:t>
      </w:r>
      <w:r>
        <w:rPr/>
        <w:t>Net</w:t>
      </w:r>
      <w:r>
        <w:rPr>
          <w:spacing w:val="-33"/>
        </w:rPr>
        <w:t> </w:t>
      </w:r>
      <w:r>
        <w:rPr/>
        <w:t>Operating</w:t>
      </w:r>
      <w:r>
        <w:rPr>
          <w:spacing w:val="-33"/>
        </w:rPr>
        <w:t> </w:t>
      </w:r>
      <w:r>
        <w:rPr/>
        <w:t>Assets</w:t>
      </w:r>
      <w:r>
        <w:rPr>
          <w:spacing w:val="-33"/>
        </w:rPr>
        <w:t> </w:t>
      </w:r>
      <w:r>
        <w:rPr/>
        <w:t>Sorted</w:t>
      </w:r>
      <w:r>
        <w:rPr>
          <w:spacing w:val="-33"/>
        </w:rPr>
        <w:t> </w:t>
      </w:r>
      <w:r>
        <w:rPr/>
        <w:t>Portfolios</w:t>
      </w:r>
    </w:p>
    <w:p>
      <w:pPr>
        <w:pStyle w:val="BodyText"/>
        <w:rPr>
          <w:rFonts w:ascii="Century"/>
          <w:sz w:val="20"/>
        </w:rPr>
      </w:pPr>
    </w:p>
    <w:p>
      <w:pPr>
        <w:pStyle w:val="BodyText"/>
        <w:rPr>
          <w:rFonts w:ascii="Century"/>
          <w:sz w:val="20"/>
        </w:rPr>
      </w:pPr>
    </w:p>
    <w:p>
      <w:pPr>
        <w:pStyle w:val="BodyText"/>
        <w:spacing w:before="6"/>
        <w:rPr>
          <w:rFonts w:ascii="Century"/>
          <w:sz w:val="14"/>
        </w:rPr>
      </w:pPr>
    </w:p>
    <w:tbl>
      <w:tblPr>
        <w:tblW w:w="0" w:type="auto"/>
        <w:jc w:val="left"/>
        <w:tblInd w:w="23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768"/>
        <w:gridCol w:w="594"/>
        <w:gridCol w:w="662"/>
        <w:gridCol w:w="736"/>
        <w:gridCol w:w="712"/>
        <w:gridCol w:w="660"/>
        <w:gridCol w:w="695"/>
      </w:tblGrid>
      <w:tr>
        <w:trPr>
          <w:trHeight w:val="367" w:hRule="exact"/>
        </w:trPr>
        <w:tc>
          <w:tcPr>
            <w:tcW w:w="2759" w:type="dxa"/>
            <w:gridSpan w:val="4"/>
          </w:tcPr>
          <w:p>
            <w:pPr>
              <w:pStyle w:val="TableParagraph"/>
              <w:tabs>
                <w:tab w:pos="887" w:val="left" w:leader="none"/>
              </w:tabs>
              <w:spacing w:line="211" w:lineRule="exact"/>
              <w:rPr>
                <w:rFonts w:ascii="Century"/>
                <w:sz w:val="20"/>
              </w:rPr>
            </w:pPr>
            <w:r>
              <w:rPr>
                <w:rFonts w:ascii="Century"/>
                <w:sz w:val="20"/>
              </w:rPr>
              <w:t>Decile</w:t>
              <w:tab/>
            </w:r>
            <w:r>
              <w:rPr>
                <w:rFonts w:ascii="Century"/>
                <w:w w:val="90"/>
                <w:sz w:val="20"/>
              </w:rPr>
              <w:t>Explained </w:t>
            </w:r>
            <w:r>
              <w:rPr>
                <w:rFonts w:ascii="Century"/>
                <w:spacing w:val="4"/>
                <w:w w:val="90"/>
                <w:sz w:val="20"/>
              </w:rPr>
              <w:t> </w:t>
            </w:r>
            <w:r>
              <w:rPr>
                <w:rFonts w:ascii="Century"/>
                <w:w w:val="90"/>
                <w:sz w:val="20"/>
              </w:rPr>
              <w:t>Variation</w:t>
            </w:r>
          </w:p>
        </w:tc>
        <w:tc>
          <w:tcPr>
            <w:tcW w:w="712" w:type="dxa"/>
          </w:tcPr>
          <w:p>
            <w:pPr/>
          </w:p>
        </w:tc>
        <w:tc>
          <w:tcPr>
            <w:tcW w:w="1355" w:type="dxa"/>
            <w:gridSpan w:val="2"/>
          </w:tcPr>
          <w:p>
            <w:pPr>
              <w:pStyle w:val="TableParagraph"/>
              <w:spacing w:line="211" w:lineRule="exact"/>
              <w:ind w:left="84"/>
              <w:rPr>
                <w:rFonts w:ascii="Century"/>
                <w:sz w:val="20"/>
              </w:rPr>
            </w:pPr>
            <w:r>
              <w:rPr>
                <w:rFonts w:ascii="Century"/>
                <w:sz w:val="20"/>
              </w:rPr>
              <w:t>Alpha</w:t>
            </w:r>
          </w:p>
        </w:tc>
      </w:tr>
      <w:tr>
        <w:trPr>
          <w:trHeight w:val="219" w:hRule="exact"/>
        </w:trPr>
        <w:tc>
          <w:tcPr>
            <w:tcW w:w="768" w:type="dxa"/>
          </w:tcPr>
          <w:p>
            <w:pPr>
              <w:pStyle w:val="TableParagraph"/>
              <w:spacing w:line="193" w:lineRule="exact"/>
              <w:ind w:left="0"/>
              <w:jc w:val="center"/>
              <w:rPr>
                <w:rFonts w:ascii="Century"/>
                <w:sz w:val="20"/>
              </w:rPr>
            </w:pPr>
            <w:r>
              <w:rPr>
                <w:rFonts w:ascii="Century"/>
                <w:w w:val="89"/>
                <w:sz w:val="20"/>
              </w:rPr>
              <w:t>1</w:t>
            </w:r>
          </w:p>
        </w:tc>
        <w:tc>
          <w:tcPr>
            <w:tcW w:w="594" w:type="dxa"/>
          </w:tcPr>
          <w:p>
            <w:pPr>
              <w:pStyle w:val="TableParagraph"/>
              <w:spacing w:line="193" w:lineRule="exact"/>
              <w:ind w:left="82" w:right="82"/>
              <w:jc w:val="center"/>
              <w:rPr>
                <w:rFonts w:ascii="Century"/>
                <w:sz w:val="20"/>
              </w:rPr>
            </w:pPr>
            <w:r>
              <w:rPr>
                <w:rFonts w:ascii="Century"/>
                <w:sz w:val="20"/>
              </w:rPr>
              <w:t>0.41</w:t>
            </w:r>
          </w:p>
        </w:tc>
        <w:tc>
          <w:tcPr>
            <w:tcW w:w="662" w:type="dxa"/>
          </w:tcPr>
          <w:p>
            <w:pPr>
              <w:pStyle w:val="TableParagraph"/>
              <w:spacing w:line="193" w:lineRule="exact"/>
              <w:ind w:left="111" w:right="121"/>
              <w:jc w:val="center"/>
              <w:rPr>
                <w:rFonts w:ascii="Century"/>
                <w:sz w:val="20"/>
              </w:rPr>
            </w:pPr>
            <w:r>
              <w:rPr>
                <w:rFonts w:ascii="Century"/>
                <w:sz w:val="20"/>
              </w:rPr>
              <w:t>0.55</w:t>
            </w:r>
          </w:p>
        </w:tc>
        <w:tc>
          <w:tcPr>
            <w:tcW w:w="736" w:type="dxa"/>
            <w:tcBorders>
              <w:right w:val="single" w:sz="3" w:space="0" w:color="000000"/>
            </w:tcBorders>
          </w:tcPr>
          <w:p>
            <w:pPr>
              <w:pStyle w:val="TableParagraph"/>
              <w:spacing w:line="193" w:lineRule="exact"/>
              <w:ind w:left="182"/>
              <w:rPr>
                <w:rFonts w:ascii="Century"/>
                <w:sz w:val="20"/>
              </w:rPr>
            </w:pPr>
            <w:r>
              <w:rPr>
                <w:rFonts w:ascii="Century"/>
                <w:sz w:val="20"/>
              </w:rPr>
              <w:t>0.66</w:t>
            </w:r>
          </w:p>
        </w:tc>
        <w:tc>
          <w:tcPr>
            <w:tcW w:w="712" w:type="dxa"/>
            <w:tcBorders>
              <w:left w:val="single" w:sz="3" w:space="0" w:color="000000"/>
            </w:tcBorders>
          </w:tcPr>
          <w:p>
            <w:pPr>
              <w:pStyle w:val="TableParagraph"/>
              <w:spacing w:line="193" w:lineRule="exact"/>
              <w:ind w:left="129" w:right="82"/>
              <w:jc w:val="center"/>
              <w:rPr>
                <w:rFonts w:ascii="Century"/>
                <w:sz w:val="20"/>
              </w:rPr>
            </w:pPr>
            <w:r>
              <w:rPr>
                <w:rFonts w:ascii="Century"/>
                <w:sz w:val="20"/>
              </w:rPr>
              <w:t>0.17</w:t>
            </w:r>
          </w:p>
        </w:tc>
        <w:tc>
          <w:tcPr>
            <w:tcW w:w="660" w:type="dxa"/>
          </w:tcPr>
          <w:p>
            <w:pPr>
              <w:pStyle w:val="TableParagraph"/>
              <w:spacing w:line="193" w:lineRule="exact"/>
              <w:ind w:left="152"/>
              <w:rPr>
                <w:rFonts w:ascii="Century"/>
                <w:sz w:val="20"/>
              </w:rPr>
            </w:pPr>
            <w:r>
              <w:rPr>
                <w:rFonts w:ascii="Century"/>
                <w:sz w:val="20"/>
              </w:rPr>
              <w:t>0.10</w:t>
            </w:r>
          </w:p>
        </w:tc>
        <w:tc>
          <w:tcPr>
            <w:tcW w:w="695" w:type="dxa"/>
          </w:tcPr>
          <w:p>
            <w:pPr>
              <w:pStyle w:val="TableParagraph"/>
              <w:spacing w:line="193" w:lineRule="exact"/>
              <w:ind w:left="99" w:right="99"/>
              <w:jc w:val="center"/>
              <w:rPr>
                <w:rFonts w:ascii="Century"/>
                <w:sz w:val="20"/>
              </w:rPr>
            </w:pPr>
            <w:r>
              <w:rPr>
                <w:rFonts w:ascii="Century"/>
                <w:sz w:val="20"/>
              </w:rPr>
              <w:t>0.09</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2</w:t>
            </w:r>
          </w:p>
        </w:tc>
        <w:tc>
          <w:tcPr>
            <w:tcW w:w="594" w:type="dxa"/>
          </w:tcPr>
          <w:p>
            <w:pPr>
              <w:pStyle w:val="TableParagraph"/>
              <w:spacing w:line="213" w:lineRule="exact"/>
              <w:ind w:left="82" w:right="82"/>
              <w:jc w:val="center"/>
              <w:rPr>
                <w:rFonts w:ascii="Century"/>
                <w:sz w:val="20"/>
              </w:rPr>
            </w:pPr>
            <w:r>
              <w:rPr>
                <w:rFonts w:ascii="Century"/>
                <w:sz w:val="20"/>
              </w:rPr>
              <w:t>0.57</w:t>
            </w:r>
          </w:p>
        </w:tc>
        <w:tc>
          <w:tcPr>
            <w:tcW w:w="662" w:type="dxa"/>
          </w:tcPr>
          <w:p>
            <w:pPr>
              <w:pStyle w:val="TableParagraph"/>
              <w:spacing w:line="213" w:lineRule="exact"/>
              <w:ind w:left="111" w:right="121"/>
              <w:jc w:val="center"/>
              <w:rPr>
                <w:rFonts w:ascii="Century"/>
                <w:sz w:val="20"/>
              </w:rPr>
            </w:pPr>
            <w:r>
              <w:rPr>
                <w:rFonts w:ascii="Century"/>
                <w:sz w:val="20"/>
              </w:rPr>
              <w:t>0.72</w:t>
            </w:r>
          </w:p>
        </w:tc>
        <w:tc>
          <w:tcPr>
            <w:tcW w:w="736" w:type="dxa"/>
            <w:tcBorders>
              <w:right w:val="single" w:sz="3" w:space="0" w:color="000000"/>
            </w:tcBorders>
          </w:tcPr>
          <w:p>
            <w:pPr>
              <w:pStyle w:val="TableParagraph"/>
              <w:spacing w:line="213" w:lineRule="exact"/>
              <w:ind w:left="182"/>
              <w:rPr>
                <w:rFonts w:ascii="Century"/>
                <w:sz w:val="20"/>
              </w:rPr>
            </w:pPr>
            <w:r>
              <w:rPr>
                <w:rFonts w:ascii="Century"/>
                <w:sz w:val="20"/>
              </w:rPr>
              <w:t>0.80</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0.05</w:t>
            </w:r>
          </w:p>
        </w:tc>
        <w:tc>
          <w:tcPr>
            <w:tcW w:w="660" w:type="dxa"/>
          </w:tcPr>
          <w:p>
            <w:pPr>
              <w:pStyle w:val="TableParagraph"/>
              <w:spacing w:line="213" w:lineRule="exact"/>
              <w:rPr>
                <w:rFonts w:ascii="Century"/>
                <w:sz w:val="20"/>
              </w:rPr>
            </w:pPr>
            <w:r>
              <w:rPr>
                <w:rFonts w:ascii="Century"/>
                <w:sz w:val="20"/>
              </w:rPr>
              <w:t>-0.01</w:t>
            </w:r>
          </w:p>
        </w:tc>
        <w:tc>
          <w:tcPr>
            <w:tcW w:w="695" w:type="dxa"/>
          </w:tcPr>
          <w:p>
            <w:pPr>
              <w:pStyle w:val="TableParagraph"/>
              <w:spacing w:line="213" w:lineRule="exact"/>
              <w:ind w:left="99" w:right="99"/>
              <w:jc w:val="center"/>
              <w:rPr>
                <w:rFonts w:ascii="Century"/>
                <w:sz w:val="20"/>
              </w:rPr>
            </w:pPr>
            <w:r>
              <w:rPr>
                <w:rFonts w:ascii="Century"/>
                <w:sz w:val="20"/>
              </w:rPr>
              <w:t>0.04</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3</w:t>
            </w:r>
          </w:p>
        </w:tc>
        <w:tc>
          <w:tcPr>
            <w:tcW w:w="594" w:type="dxa"/>
          </w:tcPr>
          <w:p>
            <w:pPr>
              <w:pStyle w:val="TableParagraph"/>
              <w:spacing w:line="213" w:lineRule="exact"/>
              <w:ind w:left="82" w:right="82"/>
              <w:jc w:val="center"/>
              <w:rPr>
                <w:rFonts w:ascii="Century"/>
                <w:sz w:val="20"/>
              </w:rPr>
            </w:pPr>
            <w:r>
              <w:rPr>
                <w:rFonts w:ascii="Century"/>
                <w:sz w:val="20"/>
              </w:rPr>
              <w:t>0.58</w:t>
            </w:r>
          </w:p>
        </w:tc>
        <w:tc>
          <w:tcPr>
            <w:tcW w:w="662" w:type="dxa"/>
          </w:tcPr>
          <w:p>
            <w:pPr>
              <w:pStyle w:val="TableParagraph"/>
              <w:spacing w:line="213" w:lineRule="exact"/>
              <w:ind w:left="111" w:right="121"/>
              <w:jc w:val="center"/>
              <w:rPr>
                <w:rFonts w:ascii="Century"/>
                <w:sz w:val="20"/>
              </w:rPr>
            </w:pPr>
            <w:r>
              <w:rPr>
                <w:rFonts w:ascii="Century"/>
                <w:sz w:val="20"/>
              </w:rPr>
              <w:t>0.79</w:t>
            </w:r>
          </w:p>
        </w:tc>
        <w:tc>
          <w:tcPr>
            <w:tcW w:w="736" w:type="dxa"/>
            <w:tcBorders>
              <w:right w:val="single" w:sz="3" w:space="0" w:color="000000"/>
            </w:tcBorders>
          </w:tcPr>
          <w:p>
            <w:pPr>
              <w:pStyle w:val="TableParagraph"/>
              <w:spacing w:line="213" w:lineRule="exact"/>
              <w:ind w:left="182"/>
              <w:rPr>
                <w:rFonts w:ascii="Century"/>
                <w:sz w:val="20"/>
              </w:rPr>
            </w:pPr>
            <w:r>
              <w:rPr>
                <w:rFonts w:ascii="Century"/>
                <w:sz w:val="20"/>
              </w:rPr>
              <w:t>0.84</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-0.06</w:t>
            </w:r>
          </w:p>
        </w:tc>
        <w:tc>
          <w:tcPr>
            <w:tcW w:w="660" w:type="dxa"/>
          </w:tcPr>
          <w:p>
            <w:pPr>
              <w:pStyle w:val="TableParagraph"/>
              <w:spacing w:line="213" w:lineRule="exact"/>
              <w:rPr>
                <w:rFonts w:ascii="Century"/>
                <w:sz w:val="20"/>
              </w:rPr>
            </w:pPr>
            <w:r>
              <w:rPr>
                <w:rFonts w:ascii="Century"/>
                <w:sz w:val="20"/>
              </w:rPr>
              <w:t>-0.07</w:t>
            </w:r>
          </w:p>
        </w:tc>
        <w:tc>
          <w:tcPr>
            <w:tcW w:w="695" w:type="dxa"/>
          </w:tcPr>
          <w:p>
            <w:pPr>
              <w:pStyle w:val="TableParagraph"/>
              <w:spacing w:line="213" w:lineRule="exact"/>
              <w:ind w:left="99" w:right="99"/>
              <w:jc w:val="center"/>
              <w:rPr>
                <w:rFonts w:ascii="Century"/>
                <w:sz w:val="20"/>
              </w:rPr>
            </w:pPr>
            <w:r>
              <w:rPr>
                <w:rFonts w:ascii="Century"/>
                <w:sz w:val="20"/>
              </w:rPr>
              <w:t>-0.03</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4</w:t>
            </w:r>
          </w:p>
        </w:tc>
        <w:tc>
          <w:tcPr>
            <w:tcW w:w="594" w:type="dxa"/>
          </w:tcPr>
          <w:p>
            <w:pPr>
              <w:pStyle w:val="TableParagraph"/>
              <w:spacing w:line="213" w:lineRule="exact"/>
              <w:ind w:left="82" w:right="82"/>
              <w:jc w:val="center"/>
              <w:rPr>
                <w:rFonts w:ascii="Century"/>
                <w:sz w:val="20"/>
              </w:rPr>
            </w:pPr>
            <w:r>
              <w:rPr>
                <w:rFonts w:ascii="Century"/>
                <w:sz w:val="20"/>
              </w:rPr>
              <w:t>0.69</w:t>
            </w:r>
          </w:p>
        </w:tc>
        <w:tc>
          <w:tcPr>
            <w:tcW w:w="662" w:type="dxa"/>
          </w:tcPr>
          <w:p>
            <w:pPr>
              <w:pStyle w:val="TableParagraph"/>
              <w:spacing w:line="213" w:lineRule="exact"/>
              <w:ind w:left="111" w:right="121"/>
              <w:jc w:val="center"/>
              <w:rPr>
                <w:rFonts w:ascii="Century"/>
                <w:sz w:val="20"/>
              </w:rPr>
            </w:pPr>
            <w:r>
              <w:rPr>
                <w:rFonts w:ascii="Century"/>
                <w:sz w:val="20"/>
              </w:rPr>
              <w:t>0.76</w:t>
            </w:r>
          </w:p>
        </w:tc>
        <w:tc>
          <w:tcPr>
            <w:tcW w:w="736" w:type="dxa"/>
            <w:tcBorders>
              <w:right w:val="single" w:sz="3" w:space="0" w:color="000000"/>
            </w:tcBorders>
          </w:tcPr>
          <w:p>
            <w:pPr>
              <w:pStyle w:val="TableParagraph"/>
              <w:spacing w:line="213" w:lineRule="exact"/>
              <w:ind w:left="182"/>
              <w:rPr>
                <w:rFonts w:ascii="Century"/>
                <w:sz w:val="20"/>
              </w:rPr>
            </w:pPr>
            <w:r>
              <w:rPr>
                <w:rFonts w:ascii="Century"/>
                <w:sz w:val="20"/>
              </w:rPr>
              <w:t>0.78</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0.02</w:t>
            </w:r>
          </w:p>
        </w:tc>
        <w:tc>
          <w:tcPr>
            <w:tcW w:w="660" w:type="dxa"/>
          </w:tcPr>
          <w:p>
            <w:pPr>
              <w:pStyle w:val="TableParagraph"/>
              <w:spacing w:line="213" w:lineRule="exact"/>
              <w:ind w:left="152"/>
              <w:rPr>
                <w:rFonts w:ascii="Century"/>
                <w:sz w:val="20"/>
              </w:rPr>
            </w:pPr>
            <w:r>
              <w:rPr>
                <w:rFonts w:ascii="Century"/>
                <w:sz w:val="20"/>
              </w:rPr>
              <w:t>0.01</w:t>
            </w:r>
          </w:p>
        </w:tc>
        <w:tc>
          <w:tcPr>
            <w:tcW w:w="695" w:type="dxa"/>
          </w:tcPr>
          <w:p>
            <w:pPr>
              <w:pStyle w:val="TableParagraph"/>
              <w:spacing w:line="213" w:lineRule="exact"/>
              <w:ind w:left="99" w:right="99"/>
              <w:jc w:val="center"/>
              <w:rPr>
                <w:rFonts w:ascii="Century"/>
                <w:sz w:val="20"/>
              </w:rPr>
            </w:pPr>
            <w:r>
              <w:rPr>
                <w:rFonts w:ascii="Century"/>
                <w:sz w:val="20"/>
              </w:rPr>
              <w:t>0.05</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5</w:t>
            </w:r>
          </w:p>
        </w:tc>
        <w:tc>
          <w:tcPr>
            <w:tcW w:w="594" w:type="dxa"/>
          </w:tcPr>
          <w:p>
            <w:pPr>
              <w:pStyle w:val="TableParagraph"/>
              <w:spacing w:line="213" w:lineRule="exact"/>
              <w:ind w:left="82" w:right="82"/>
              <w:jc w:val="center"/>
              <w:rPr>
                <w:rFonts w:ascii="Century"/>
                <w:sz w:val="20"/>
              </w:rPr>
            </w:pPr>
            <w:r>
              <w:rPr>
                <w:rFonts w:ascii="Century"/>
                <w:sz w:val="20"/>
              </w:rPr>
              <w:t>0.73</w:t>
            </w:r>
          </w:p>
        </w:tc>
        <w:tc>
          <w:tcPr>
            <w:tcW w:w="662" w:type="dxa"/>
          </w:tcPr>
          <w:p>
            <w:pPr>
              <w:pStyle w:val="TableParagraph"/>
              <w:spacing w:line="213" w:lineRule="exact"/>
              <w:ind w:left="111" w:right="121"/>
              <w:jc w:val="center"/>
              <w:rPr>
                <w:rFonts w:ascii="Century"/>
                <w:sz w:val="20"/>
              </w:rPr>
            </w:pPr>
            <w:r>
              <w:rPr>
                <w:rFonts w:ascii="Century"/>
                <w:sz w:val="20"/>
              </w:rPr>
              <w:t>0.75</w:t>
            </w:r>
          </w:p>
        </w:tc>
        <w:tc>
          <w:tcPr>
            <w:tcW w:w="736" w:type="dxa"/>
            <w:tcBorders>
              <w:right w:val="single" w:sz="3" w:space="0" w:color="000000"/>
            </w:tcBorders>
          </w:tcPr>
          <w:p>
            <w:pPr>
              <w:pStyle w:val="TableParagraph"/>
              <w:spacing w:line="213" w:lineRule="exact"/>
              <w:ind w:left="182"/>
              <w:rPr>
                <w:rFonts w:ascii="Century"/>
                <w:sz w:val="20"/>
              </w:rPr>
            </w:pPr>
            <w:r>
              <w:rPr>
                <w:rFonts w:ascii="Century"/>
                <w:sz w:val="20"/>
              </w:rPr>
              <w:t>0.77</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-0.03</w:t>
            </w:r>
          </w:p>
        </w:tc>
        <w:tc>
          <w:tcPr>
            <w:tcW w:w="660" w:type="dxa"/>
          </w:tcPr>
          <w:p>
            <w:pPr>
              <w:pStyle w:val="TableParagraph"/>
              <w:spacing w:line="213" w:lineRule="exact"/>
              <w:rPr>
                <w:rFonts w:ascii="Century"/>
                <w:sz w:val="20"/>
              </w:rPr>
            </w:pPr>
            <w:r>
              <w:rPr>
                <w:rFonts w:ascii="Century"/>
                <w:sz w:val="20"/>
              </w:rPr>
              <w:t>-0.04</w:t>
            </w:r>
          </w:p>
        </w:tc>
        <w:tc>
          <w:tcPr>
            <w:tcW w:w="695" w:type="dxa"/>
          </w:tcPr>
          <w:p>
            <w:pPr>
              <w:pStyle w:val="TableParagraph"/>
              <w:spacing w:line="213" w:lineRule="exact"/>
              <w:ind w:left="99" w:right="99"/>
              <w:jc w:val="center"/>
              <w:rPr>
                <w:rFonts w:ascii="Century"/>
                <w:sz w:val="20"/>
              </w:rPr>
            </w:pPr>
            <w:r>
              <w:rPr>
                <w:rFonts w:ascii="Century"/>
                <w:sz w:val="20"/>
              </w:rPr>
              <w:t>0.00</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6</w:t>
            </w:r>
          </w:p>
        </w:tc>
        <w:tc>
          <w:tcPr>
            <w:tcW w:w="594" w:type="dxa"/>
          </w:tcPr>
          <w:p>
            <w:pPr>
              <w:pStyle w:val="TableParagraph"/>
              <w:spacing w:line="213" w:lineRule="exact"/>
              <w:ind w:left="82" w:right="82"/>
              <w:jc w:val="center"/>
              <w:rPr>
                <w:rFonts w:ascii="Century"/>
                <w:sz w:val="20"/>
              </w:rPr>
            </w:pPr>
            <w:r>
              <w:rPr>
                <w:rFonts w:ascii="Century"/>
                <w:sz w:val="20"/>
              </w:rPr>
              <w:t>0.64</w:t>
            </w:r>
          </w:p>
        </w:tc>
        <w:tc>
          <w:tcPr>
            <w:tcW w:w="662" w:type="dxa"/>
          </w:tcPr>
          <w:p>
            <w:pPr>
              <w:pStyle w:val="TableParagraph"/>
              <w:spacing w:line="213" w:lineRule="exact"/>
              <w:ind w:left="111" w:right="121"/>
              <w:jc w:val="center"/>
              <w:rPr>
                <w:rFonts w:ascii="Century"/>
                <w:sz w:val="20"/>
              </w:rPr>
            </w:pPr>
            <w:r>
              <w:rPr>
                <w:rFonts w:ascii="Century"/>
                <w:sz w:val="20"/>
              </w:rPr>
              <w:t>0.75</w:t>
            </w:r>
          </w:p>
        </w:tc>
        <w:tc>
          <w:tcPr>
            <w:tcW w:w="736" w:type="dxa"/>
            <w:tcBorders>
              <w:right w:val="single" w:sz="3" w:space="0" w:color="000000"/>
            </w:tcBorders>
          </w:tcPr>
          <w:p>
            <w:pPr>
              <w:pStyle w:val="TableParagraph"/>
              <w:spacing w:line="213" w:lineRule="exact"/>
              <w:ind w:left="182"/>
              <w:rPr>
                <w:rFonts w:ascii="Century"/>
                <w:sz w:val="20"/>
              </w:rPr>
            </w:pPr>
            <w:r>
              <w:rPr>
                <w:rFonts w:ascii="Century"/>
                <w:sz w:val="20"/>
              </w:rPr>
              <w:t>0.75</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0.06</w:t>
            </w:r>
          </w:p>
        </w:tc>
        <w:tc>
          <w:tcPr>
            <w:tcW w:w="660" w:type="dxa"/>
          </w:tcPr>
          <w:p>
            <w:pPr>
              <w:pStyle w:val="TableParagraph"/>
              <w:spacing w:line="213" w:lineRule="exact"/>
              <w:ind w:left="152"/>
              <w:rPr>
                <w:rFonts w:ascii="Century"/>
                <w:sz w:val="20"/>
              </w:rPr>
            </w:pPr>
            <w:r>
              <w:rPr>
                <w:rFonts w:ascii="Century"/>
                <w:sz w:val="20"/>
              </w:rPr>
              <w:t>0.03</w:t>
            </w:r>
          </w:p>
        </w:tc>
        <w:tc>
          <w:tcPr>
            <w:tcW w:w="695" w:type="dxa"/>
          </w:tcPr>
          <w:p>
            <w:pPr>
              <w:pStyle w:val="TableParagraph"/>
              <w:spacing w:line="213" w:lineRule="exact"/>
              <w:ind w:left="99" w:right="99"/>
              <w:jc w:val="center"/>
              <w:rPr>
                <w:rFonts w:ascii="Century"/>
                <w:sz w:val="20"/>
              </w:rPr>
            </w:pPr>
            <w:r>
              <w:rPr>
                <w:rFonts w:ascii="Century"/>
                <w:sz w:val="20"/>
              </w:rPr>
              <w:t>0.05</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7</w:t>
            </w:r>
          </w:p>
        </w:tc>
        <w:tc>
          <w:tcPr>
            <w:tcW w:w="594" w:type="dxa"/>
          </w:tcPr>
          <w:p>
            <w:pPr>
              <w:pStyle w:val="TableParagraph"/>
              <w:spacing w:line="213" w:lineRule="exact"/>
              <w:ind w:left="82" w:right="82"/>
              <w:jc w:val="center"/>
              <w:rPr>
                <w:rFonts w:ascii="Century"/>
                <w:sz w:val="20"/>
              </w:rPr>
            </w:pPr>
            <w:r>
              <w:rPr>
                <w:rFonts w:ascii="Century"/>
                <w:sz w:val="20"/>
              </w:rPr>
              <w:t>0.72</w:t>
            </w:r>
          </w:p>
        </w:tc>
        <w:tc>
          <w:tcPr>
            <w:tcW w:w="662" w:type="dxa"/>
          </w:tcPr>
          <w:p>
            <w:pPr>
              <w:pStyle w:val="TableParagraph"/>
              <w:spacing w:line="213" w:lineRule="exact"/>
              <w:ind w:left="111" w:right="121"/>
              <w:jc w:val="center"/>
              <w:rPr>
                <w:rFonts w:ascii="Century"/>
                <w:sz w:val="20"/>
              </w:rPr>
            </w:pPr>
            <w:r>
              <w:rPr>
                <w:rFonts w:ascii="Century"/>
                <w:sz w:val="20"/>
              </w:rPr>
              <w:t>0.82</w:t>
            </w:r>
          </w:p>
        </w:tc>
        <w:tc>
          <w:tcPr>
            <w:tcW w:w="736" w:type="dxa"/>
            <w:tcBorders>
              <w:right w:val="single" w:sz="3" w:space="0" w:color="000000"/>
            </w:tcBorders>
          </w:tcPr>
          <w:p>
            <w:pPr>
              <w:pStyle w:val="TableParagraph"/>
              <w:spacing w:line="213" w:lineRule="exact"/>
              <w:ind w:left="182"/>
              <w:rPr>
                <w:rFonts w:ascii="Century"/>
                <w:sz w:val="20"/>
              </w:rPr>
            </w:pPr>
            <w:r>
              <w:rPr>
                <w:rFonts w:ascii="Century"/>
                <w:sz w:val="20"/>
              </w:rPr>
              <w:t>0.83</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0.02</w:t>
            </w:r>
          </w:p>
        </w:tc>
        <w:tc>
          <w:tcPr>
            <w:tcW w:w="660" w:type="dxa"/>
          </w:tcPr>
          <w:p>
            <w:pPr>
              <w:pStyle w:val="TableParagraph"/>
              <w:spacing w:line="213" w:lineRule="exact"/>
              <w:rPr>
                <w:rFonts w:ascii="Century"/>
                <w:sz w:val="20"/>
              </w:rPr>
            </w:pPr>
            <w:r>
              <w:rPr>
                <w:rFonts w:ascii="Century"/>
                <w:sz w:val="20"/>
              </w:rPr>
              <w:t>-0.01</w:t>
            </w:r>
          </w:p>
        </w:tc>
        <w:tc>
          <w:tcPr>
            <w:tcW w:w="695" w:type="dxa"/>
          </w:tcPr>
          <w:p>
            <w:pPr>
              <w:pStyle w:val="TableParagraph"/>
              <w:spacing w:line="213" w:lineRule="exact"/>
              <w:ind w:left="99" w:right="99"/>
              <w:jc w:val="center"/>
              <w:rPr>
                <w:rFonts w:ascii="Century"/>
                <w:sz w:val="20"/>
              </w:rPr>
            </w:pPr>
            <w:r>
              <w:rPr>
                <w:rFonts w:ascii="Century"/>
                <w:sz w:val="20"/>
              </w:rPr>
              <w:t>-0.00</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8</w:t>
            </w:r>
          </w:p>
        </w:tc>
        <w:tc>
          <w:tcPr>
            <w:tcW w:w="594" w:type="dxa"/>
          </w:tcPr>
          <w:p>
            <w:pPr>
              <w:pStyle w:val="TableParagraph"/>
              <w:spacing w:line="213" w:lineRule="exact"/>
              <w:ind w:left="82" w:right="82"/>
              <w:jc w:val="center"/>
              <w:rPr>
                <w:rFonts w:ascii="Century"/>
                <w:sz w:val="20"/>
              </w:rPr>
            </w:pPr>
            <w:r>
              <w:rPr>
                <w:rFonts w:ascii="Century"/>
                <w:sz w:val="20"/>
              </w:rPr>
              <w:t>0.67</w:t>
            </w:r>
          </w:p>
        </w:tc>
        <w:tc>
          <w:tcPr>
            <w:tcW w:w="662" w:type="dxa"/>
          </w:tcPr>
          <w:p>
            <w:pPr>
              <w:pStyle w:val="TableParagraph"/>
              <w:spacing w:line="213" w:lineRule="exact"/>
              <w:ind w:left="111" w:right="121"/>
              <w:jc w:val="center"/>
              <w:rPr>
                <w:rFonts w:ascii="Century"/>
                <w:sz w:val="20"/>
              </w:rPr>
            </w:pPr>
            <w:r>
              <w:rPr>
                <w:rFonts w:ascii="Century"/>
                <w:sz w:val="20"/>
              </w:rPr>
              <w:t>0.75</w:t>
            </w:r>
          </w:p>
        </w:tc>
        <w:tc>
          <w:tcPr>
            <w:tcW w:w="736" w:type="dxa"/>
            <w:tcBorders>
              <w:right w:val="single" w:sz="3" w:space="0" w:color="000000"/>
            </w:tcBorders>
          </w:tcPr>
          <w:p>
            <w:pPr>
              <w:pStyle w:val="TableParagraph"/>
              <w:spacing w:line="213" w:lineRule="exact"/>
              <w:ind w:left="182"/>
              <w:rPr>
                <w:rFonts w:ascii="Century"/>
                <w:sz w:val="20"/>
              </w:rPr>
            </w:pPr>
            <w:r>
              <w:rPr>
                <w:rFonts w:ascii="Century"/>
                <w:sz w:val="20"/>
              </w:rPr>
              <w:t>0.84</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-0.08</w:t>
            </w:r>
          </w:p>
        </w:tc>
        <w:tc>
          <w:tcPr>
            <w:tcW w:w="660" w:type="dxa"/>
          </w:tcPr>
          <w:p>
            <w:pPr>
              <w:pStyle w:val="TableParagraph"/>
              <w:spacing w:line="213" w:lineRule="exact"/>
              <w:rPr>
                <w:rFonts w:ascii="Century"/>
                <w:sz w:val="20"/>
              </w:rPr>
            </w:pPr>
            <w:r>
              <w:rPr>
                <w:rFonts w:ascii="Century"/>
                <w:sz w:val="20"/>
              </w:rPr>
              <w:t>-0.12</w:t>
            </w:r>
          </w:p>
        </w:tc>
        <w:tc>
          <w:tcPr>
            <w:tcW w:w="695" w:type="dxa"/>
          </w:tcPr>
          <w:p>
            <w:pPr>
              <w:pStyle w:val="TableParagraph"/>
              <w:spacing w:line="213" w:lineRule="exact"/>
              <w:ind w:left="99" w:right="99"/>
              <w:jc w:val="center"/>
              <w:rPr>
                <w:rFonts w:ascii="Century"/>
                <w:sz w:val="20"/>
              </w:rPr>
            </w:pPr>
            <w:r>
              <w:rPr>
                <w:rFonts w:ascii="Century"/>
                <w:sz w:val="20"/>
              </w:rPr>
              <w:t>-0.13</w:t>
            </w:r>
          </w:p>
        </w:tc>
      </w:tr>
      <w:tr>
        <w:trPr>
          <w:trHeight w:val="239" w:hRule="exact"/>
        </w:trPr>
        <w:tc>
          <w:tcPr>
            <w:tcW w:w="768" w:type="dxa"/>
          </w:tcPr>
          <w:p>
            <w:pPr>
              <w:pStyle w:val="TableParagraph"/>
              <w:spacing w:line="213" w:lineRule="exact"/>
              <w:ind w:left="0"/>
              <w:jc w:val="center"/>
              <w:rPr>
                <w:rFonts w:ascii="Century"/>
                <w:sz w:val="20"/>
              </w:rPr>
            </w:pPr>
            <w:r>
              <w:rPr>
                <w:rFonts w:ascii="Century"/>
                <w:w w:val="89"/>
                <w:sz w:val="20"/>
              </w:rPr>
              <w:t>9</w:t>
            </w:r>
          </w:p>
        </w:tc>
        <w:tc>
          <w:tcPr>
            <w:tcW w:w="594" w:type="dxa"/>
          </w:tcPr>
          <w:p>
            <w:pPr>
              <w:pStyle w:val="TableParagraph"/>
              <w:spacing w:line="213" w:lineRule="exact"/>
              <w:ind w:left="82" w:right="82"/>
              <w:jc w:val="center"/>
              <w:rPr>
                <w:rFonts w:ascii="Century"/>
                <w:sz w:val="20"/>
              </w:rPr>
            </w:pPr>
            <w:r>
              <w:rPr>
                <w:rFonts w:ascii="Century"/>
                <w:sz w:val="20"/>
              </w:rPr>
              <w:t>0.66</w:t>
            </w:r>
          </w:p>
        </w:tc>
        <w:tc>
          <w:tcPr>
            <w:tcW w:w="662" w:type="dxa"/>
          </w:tcPr>
          <w:p>
            <w:pPr>
              <w:pStyle w:val="TableParagraph"/>
              <w:spacing w:line="213" w:lineRule="exact"/>
              <w:ind w:left="111" w:right="121"/>
              <w:jc w:val="center"/>
              <w:rPr>
                <w:rFonts w:ascii="Century"/>
                <w:sz w:val="20"/>
              </w:rPr>
            </w:pPr>
            <w:r>
              <w:rPr>
                <w:rFonts w:ascii="Century"/>
                <w:sz w:val="20"/>
              </w:rPr>
              <w:t>0.79</w:t>
            </w:r>
          </w:p>
        </w:tc>
        <w:tc>
          <w:tcPr>
            <w:tcW w:w="736" w:type="dxa"/>
            <w:tcBorders>
              <w:right w:val="single" w:sz="3" w:space="0" w:color="000000"/>
            </w:tcBorders>
          </w:tcPr>
          <w:p>
            <w:pPr>
              <w:pStyle w:val="TableParagraph"/>
              <w:spacing w:line="213" w:lineRule="exact"/>
              <w:ind w:left="182"/>
              <w:rPr>
                <w:rFonts w:ascii="Century"/>
                <w:sz w:val="20"/>
              </w:rPr>
            </w:pPr>
            <w:r>
              <w:rPr>
                <w:rFonts w:ascii="Century"/>
                <w:sz w:val="20"/>
              </w:rPr>
              <w:t>0.85</w:t>
            </w:r>
          </w:p>
        </w:tc>
        <w:tc>
          <w:tcPr>
            <w:tcW w:w="712" w:type="dxa"/>
            <w:tcBorders>
              <w:left w:val="single" w:sz="3" w:space="0" w:color="000000"/>
            </w:tcBorders>
          </w:tcPr>
          <w:p>
            <w:pPr>
              <w:pStyle w:val="TableParagraph"/>
              <w:spacing w:line="213" w:lineRule="exact"/>
              <w:ind w:left="129" w:right="82"/>
              <w:jc w:val="center"/>
              <w:rPr>
                <w:rFonts w:ascii="Century"/>
                <w:sz w:val="20"/>
              </w:rPr>
            </w:pPr>
            <w:r>
              <w:rPr>
                <w:rFonts w:ascii="Century"/>
                <w:sz w:val="20"/>
              </w:rPr>
              <w:t>0.10</w:t>
            </w:r>
          </w:p>
        </w:tc>
        <w:tc>
          <w:tcPr>
            <w:tcW w:w="660" w:type="dxa"/>
          </w:tcPr>
          <w:p>
            <w:pPr>
              <w:pStyle w:val="TableParagraph"/>
              <w:spacing w:line="213" w:lineRule="exact"/>
              <w:ind w:left="152"/>
              <w:rPr>
                <w:rFonts w:ascii="Century"/>
                <w:sz w:val="20"/>
              </w:rPr>
            </w:pPr>
            <w:r>
              <w:rPr>
                <w:rFonts w:ascii="Century"/>
                <w:sz w:val="20"/>
              </w:rPr>
              <w:t>0.07</w:t>
            </w:r>
          </w:p>
        </w:tc>
        <w:tc>
          <w:tcPr>
            <w:tcW w:w="695" w:type="dxa"/>
          </w:tcPr>
          <w:p>
            <w:pPr>
              <w:pStyle w:val="TableParagraph"/>
              <w:spacing w:line="213" w:lineRule="exact"/>
              <w:ind w:left="99" w:right="99"/>
              <w:jc w:val="center"/>
              <w:rPr>
                <w:rFonts w:ascii="Century"/>
                <w:sz w:val="20"/>
              </w:rPr>
            </w:pPr>
            <w:r>
              <w:rPr>
                <w:rFonts w:ascii="Century"/>
                <w:sz w:val="20"/>
              </w:rPr>
              <w:t>0.02</w:t>
            </w:r>
          </w:p>
        </w:tc>
      </w:tr>
      <w:tr>
        <w:trPr>
          <w:trHeight w:val="284" w:hRule="exact"/>
        </w:trPr>
        <w:tc>
          <w:tcPr>
            <w:tcW w:w="768" w:type="dxa"/>
            <w:tcBorders>
              <w:bottom w:val="single" w:sz="4" w:space="0" w:color="000000"/>
            </w:tcBorders>
          </w:tcPr>
          <w:p>
            <w:pPr>
              <w:pStyle w:val="TableParagraph"/>
              <w:spacing w:line="213" w:lineRule="exact"/>
              <w:ind w:left="252" w:right="252"/>
              <w:jc w:val="center"/>
              <w:rPr>
                <w:rFonts w:ascii="Century"/>
                <w:sz w:val="20"/>
              </w:rPr>
            </w:pPr>
            <w:r>
              <w:rPr>
                <w:rFonts w:ascii="Century"/>
                <w:sz w:val="20"/>
              </w:rPr>
              <w:t>10</w:t>
            </w:r>
          </w:p>
        </w:tc>
        <w:tc>
          <w:tcPr>
            <w:tcW w:w="594" w:type="dxa"/>
            <w:tcBorders>
              <w:bottom w:val="single" w:sz="4" w:space="0" w:color="000000"/>
            </w:tcBorders>
          </w:tcPr>
          <w:p>
            <w:pPr>
              <w:pStyle w:val="TableParagraph"/>
              <w:spacing w:line="213" w:lineRule="exact"/>
              <w:ind w:left="82" w:right="82"/>
              <w:jc w:val="center"/>
              <w:rPr>
                <w:rFonts w:ascii="Century"/>
                <w:sz w:val="20"/>
              </w:rPr>
            </w:pPr>
            <w:r>
              <w:rPr>
                <w:rFonts w:ascii="Century"/>
                <w:sz w:val="20"/>
              </w:rPr>
              <w:t>0.43</w:t>
            </w:r>
          </w:p>
        </w:tc>
        <w:tc>
          <w:tcPr>
            <w:tcW w:w="662" w:type="dxa"/>
            <w:tcBorders>
              <w:bottom w:val="single" w:sz="4" w:space="0" w:color="000000"/>
            </w:tcBorders>
          </w:tcPr>
          <w:p>
            <w:pPr>
              <w:pStyle w:val="TableParagraph"/>
              <w:spacing w:line="213" w:lineRule="exact"/>
              <w:ind w:left="111" w:right="121"/>
              <w:jc w:val="center"/>
              <w:rPr>
                <w:rFonts w:ascii="Century"/>
                <w:sz w:val="20"/>
              </w:rPr>
            </w:pPr>
            <w:r>
              <w:rPr>
                <w:rFonts w:ascii="Century"/>
                <w:sz w:val="20"/>
              </w:rPr>
              <w:t>0.47</w:t>
            </w:r>
          </w:p>
        </w:tc>
        <w:tc>
          <w:tcPr>
            <w:tcW w:w="736" w:type="dxa"/>
            <w:tcBorders>
              <w:bottom w:val="single" w:sz="4" w:space="0" w:color="000000"/>
              <w:right w:val="single" w:sz="3" w:space="0" w:color="000000"/>
            </w:tcBorders>
          </w:tcPr>
          <w:p>
            <w:pPr>
              <w:pStyle w:val="TableParagraph"/>
              <w:spacing w:line="213" w:lineRule="exact"/>
              <w:ind w:left="182"/>
              <w:rPr>
                <w:rFonts w:ascii="Century"/>
                <w:sz w:val="20"/>
              </w:rPr>
            </w:pPr>
            <w:r>
              <w:rPr>
                <w:rFonts w:ascii="Century"/>
                <w:sz w:val="20"/>
              </w:rPr>
              <w:t>0.75</w:t>
            </w:r>
          </w:p>
        </w:tc>
        <w:tc>
          <w:tcPr>
            <w:tcW w:w="712" w:type="dxa"/>
            <w:tcBorders>
              <w:left w:val="single" w:sz="3" w:space="0" w:color="000000"/>
              <w:bottom w:val="single" w:sz="4" w:space="0" w:color="000000"/>
            </w:tcBorders>
          </w:tcPr>
          <w:p>
            <w:pPr>
              <w:pStyle w:val="TableParagraph"/>
              <w:spacing w:line="213" w:lineRule="exact"/>
              <w:ind w:left="129" w:right="82"/>
              <w:jc w:val="center"/>
              <w:rPr>
                <w:rFonts w:ascii="Century"/>
                <w:sz w:val="20"/>
              </w:rPr>
            </w:pPr>
            <w:r>
              <w:rPr>
                <w:rFonts w:ascii="Century"/>
                <w:sz w:val="20"/>
              </w:rPr>
              <w:t>-0.04</w:t>
            </w:r>
          </w:p>
        </w:tc>
        <w:tc>
          <w:tcPr>
            <w:tcW w:w="660" w:type="dxa"/>
            <w:tcBorders>
              <w:bottom w:val="single" w:sz="4" w:space="0" w:color="000000"/>
            </w:tcBorders>
          </w:tcPr>
          <w:p>
            <w:pPr>
              <w:pStyle w:val="TableParagraph"/>
              <w:spacing w:line="213" w:lineRule="exact"/>
              <w:rPr>
                <w:rFonts w:ascii="Century"/>
                <w:sz w:val="20"/>
              </w:rPr>
            </w:pPr>
            <w:r>
              <w:rPr>
                <w:rFonts w:ascii="Century"/>
                <w:sz w:val="20"/>
              </w:rPr>
              <w:t>-0.06</w:t>
            </w:r>
          </w:p>
        </w:tc>
        <w:tc>
          <w:tcPr>
            <w:tcW w:w="695" w:type="dxa"/>
            <w:tcBorders>
              <w:bottom w:val="single" w:sz="4" w:space="0" w:color="000000"/>
            </w:tcBorders>
          </w:tcPr>
          <w:p>
            <w:pPr>
              <w:pStyle w:val="TableParagraph"/>
              <w:spacing w:line="213" w:lineRule="exact"/>
              <w:ind w:left="99" w:right="99"/>
              <w:jc w:val="center"/>
              <w:rPr>
                <w:rFonts w:ascii="Century"/>
                <w:sz w:val="20"/>
              </w:rPr>
            </w:pPr>
            <w:r>
              <w:rPr>
                <w:rFonts w:ascii="Century"/>
                <w:sz w:val="20"/>
              </w:rPr>
              <w:t>-0.15</w:t>
            </w:r>
          </w:p>
        </w:tc>
      </w:tr>
    </w:tbl>
    <w:p>
      <w:pPr>
        <w:pStyle w:val="BodyText"/>
        <w:spacing w:before="10"/>
        <w:rPr>
          <w:rFonts w:ascii="Century"/>
          <w:sz w:val="3"/>
        </w:rPr>
      </w:pPr>
    </w:p>
    <w:p>
      <w:pPr>
        <w:pStyle w:val="BodyText"/>
        <w:ind w:left="2378"/>
        <w:rPr>
          <w:rFonts w:ascii="Century"/>
          <w:sz w:val="20"/>
        </w:rPr>
      </w:pPr>
      <w:r>
        <w:rPr>
          <w:rFonts w:ascii="Century"/>
          <w:sz w:val="20"/>
        </w:rPr>
        <w:pict>
          <v:group style="width:242.2pt;height:27.2pt;mso-position-horizontal-relative:char;mso-position-vertical-relative:line" coordorigin="0,0" coordsize="4844,544">
            <v:line style="position:absolute" from="2768,249" to="2768,10" stroked="true" strokeweight=".398187pt" strokecolor="#000000">
              <v:stroke dashstyle="solid"/>
            </v:line>
            <v:line style="position:absolute" from="2816,249" to="2816,10" stroked="true" strokeweight=".398187pt" strokecolor="#000000">
              <v:stroke dashstyle="solid"/>
            </v:line>
            <v:line style="position:absolute" from="2768,488" to="2768,249" stroked="true" strokeweight=".398187pt" strokecolor="#000000">
              <v:stroke dashstyle="solid"/>
            </v:line>
            <v:line style="position:absolute" from="2816,488" to="2816,249" stroked="true" strokeweight=".398187pt" strokecolor="#000000">
              <v:stroke dashstyle="solid"/>
            </v:line>
            <v:line style="position:absolute" from="9,534" to="4834,534" stroked="true" strokeweight=".87341pt" strokecolor="#000000">
              <v:stroke dashstyle="solid"/>
            </v:line>
            <v:shape style="position:absolute;left:897;top:28;width:1767;height:200" type="#_x0000_t202" filled="false" stroked="false">
              <v:textbox inset="0,0,0,0">
                <w:txbxContent>
                  <w:p>
                    <w:pPr>
                      <w:spacing w:line="193" w:lineRule="exact" w:before="0"/>
                      <w:ind w:left="0" w:right="0" w:firstLine="0"/>
                      <w:jc w:val="left"/>
                      <w:rPr>
                        <w:rFonts w:ascii="Century"/>
                        <w:sz w:val="20"/>
                      </w:rPr>
                    </w:pPr>
                    <w:r>
                      <w:rPr>
                        <w:rFonts w:ascii="Century"/>
                        <w:w w:val="90"/>
                        <w:sz w:val="20"/>
                      </w:rPr>
                      <w:t>Explained  Variation</w:t>
                    </w:r>
                  </w:p>
                </w:txbxContent>
              </v:textbox>
              <w10:wrap type="none"/>
            </v:shape>
            <v:shape style="position:absolute;left:3007;top:0;width:1651;height:227" type="#_x0000_t202" filled="false" stroked="false">
              <v:textbox inset="0,0,0,0">
                <w:txbxContent>
                  <w:p>
                    <w:pPr>
                      <w:spacing w:line="220" w:lineRule="exact" w:before="0"/>
                      <w:ind w:left="0" w:right="0" w:firstLine="0"/>
                      <w:jc w:val="left"/>
                      <w:rPr>
                        <w:rFonts w:ascii="Maiandra GD"/>
                        <w:sz w:val="14"/>
                      </w:rPr>
                    </w:pPr>
                    <w:r>
                      <w:rPr>
                        <w:rFonts w:ascii="Century"/>
                        <w:w w:val="95"/>
                        <w:sz w:val="20"/>
                      </w:rPr>
                      <w:t>Cross-Sectional </w:t>
                    </w:r>
                    <w:r>
                      <w:rPr>
                        <w:rFonts w:ascii="Arial"/>
                        <w:i/>
                        <w:w w:val="95"/>
                        <w:sz w:val="20"/>
                      </w:rPr>
                      <w:t>R</w:t>
                    </w:r>
                    <w:r>
                      <w:rPr>
                        <w:rFonts w:ascii="Maiandra GD"/>
                        <w:w w:val="95"/>
                        <w:position w:val="7"/>
                        <w:sz w:val="14"/>
                      </w:rPr>
                      <w:t>2</w:t>
                    </w:r>
                  </w:p>
                </w:txbxContent>
              </v:textbox>
              <w10:wrap type="none"/>
            </v:shape>
            <v:shape style="position:absolute;left:263;top:267;width:4422;height:200" type="#_x0000_t202" filled="false" stroked="false">
              <v:textbox inset="0,0,0,0">
                <w:txbxContent>
                  <w:p>
                    <w:pPr>
                      <w:tabs>
                        <w:tab w:pos="633" w:val="left" w:leader="none"/>
                        <w:tab w:pos="1254" w:val="left" w:leader="none"/>
                        <w:tab w:pos="1951" w:val="left" w:leader="none"/>
                        <w:tab w:pos="2709" w:val="left" w:leader="none"/>
                        <w:tab w:pos="3369" w:val="left" w:leader="none"/>
                        <w:tab w:pos="4046" w:val="left" w:leader="none"/>
                      </w:tabs>
                      <w:spacing w:line="193" w:lineRule="exact" w:before="0"/>
                      <w:ind w:left="0" w:right="0" w:firstLine="0"/>
                      <w:jc w:val="left"/>
                      <w:rPr>
                        <w:rFonts w:ascii="Century"/>
                        <w:sz w:val="20"/>
                      </w:rPr>
                    </w:pPr>
                    <w:r>
                      <w:rPr>
                        <w:rFonts w:ascii="Century"/>
                        <w:sz w:val="20"/>
                      </w:rPr>
                      <w:t>All</w:t>
                      <w:tab/>
                      <w:t>0.58</w:t>
                      <w:tab/>
                      <w:t>0.69</w:t>
                      <w:tab/>
                      <w:t>0.78</w:t>
                      <w:tab/>
                      <w:t>0.94</w:t>
                      <w:tab/>
                      <w:t>0.96</w:t>
                      <w:tab/>
                    </w:r>
                    <w:r>
                      <w:rPr>
                        <w:rFonts w:ascii="Century"/>
                        <w:w w:val="90"/>
                        <w:sz w:val="20"/>
                      </w:rPr>
                      <w:t>0.95</w:t>
                    </w:r>
                  </w:p>
                </w:txbxContent>
              </v:textbox>
              <w10:wrap type="none"/>
            </v:shape>
          </v:group>
        </w:pict>
      </w:r>
      <w:r>
        <w:rPr>
          <w:rFonts w:ascii="Century"/>
          <w:sz w:val="20"/>
        </w:rPr>
      </w:r>
    </w:p>
    <w:p>
      <w:pPr>
        <w:pStyle w:val="BodyText"/>
        <w:rPr>
          <w:rFonts w:ascii="Century"/>
          <w:sz w:val="17"/>
        </w:rPr>
      </w:pPr>
    </w:p>
    <w:p>
      <w:pPr>
        <w:spacing w:line="242" w:lineRule="auto" w:before="57"/>
        <w:ind w:left="117" w:right="0" w:firstLine="0"/>
        <w:jc w:val="left"/>
        <w:rPr>
          <w:rFonts w:ascii="Century"/>
          <w:sz w:val="18"/>
        </w:rPr>
      </w:pPr>
      <w:r>
        <w:rPr>
          <w:rFonts w:ascii="Century"/>
          <w:sz w:val="18"/>
        </w:rPr>
        <w:t>Out-of-sample explained variation and pricing errors for decile sorted portfolios based on Net Operating Assets (NOA).</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spacing w:before="9"/>
        <w:rPr>
          <w:rFonts w:ascii="Century"/>
          <w:sz w:val="15"/>
        </w:rPr>
      </w:pPr>
    </w:p>
    <w:p>
      <w:pPr>
        <w:pStyle w:val="Heading3"/>
      </w:pPr>
      <w:r>
        <w:rPr/>
        <w:t>10</w:t>
      </w:r>
    </w:p>
    <w:p>
      <w:pPr>
        <w:spacing w:after="0"/>
        <w:sectPr>
          <w:pgSz w:w="12240" w:h="15840"/>
          <w:pgMar w:header="0" w:footer="119" w:top="1500" w:bottom="300" w:left="1320" w:right="1320"/>
        </w:sectPr>
      </w:pPr>
    </w:p>
    <w:p>
      <w:pPr>
        <w:tabs>
          <w:tab w:pos="1078" w:val="left" w:leader="none"/>
        </w:tabs>
        <w:spacing w:before="39"/>
        <w:ind w:left="0" w:right="978" w:firstLine="0"/>
        <w:jc w:val="center"/>
        <w:rPr>
          <w:b/>
          <w:sz w:val="28"/>
        </w:rPr>
      </w:pPr>
      <w:r>
        <w:rPr>
          <w:b/>
          <w:sz w:val="28"/>
        </w:rPr>
        <w:t>IA.E.</w:t>
        <w:tab/>
        <w:t>SDF</w:t>
      </w:r>
      <w:r>
        <w:rPr>
          <w:b/>
          <w:spacing w:val="22"/>
          <w:sz w:val="28"/>
        </w:rPr>
        <w:t> </w:t>
      </w:r>
      <w:r>
        <w:rPr>
          <w:b/>
          <w:sz w:val="28"/>
        </w:rPr>
        <w:t>Structure</w:t>
      </w:r>
    </w:p>
    <w:p>
      <w:pPr>
        <w:pStyle w:val="BodyText"/>
        <w:spacing w:before="6"/>
        <w:rPr>
          <w:b/>
          <w:sz w:val="23"/>
        </w:rPr>
      </w:pPr>
    </w:p>
    <w:p>
      <w:pPr>
        <w:tabs>
          <w:tab w:pos="1114" w:val="left" w:leader="none"/>
        </w:tabs>
        <w:spacing w:before="1"/>
        <w:ind w:left="117" w:right="0" w:firstLine="0"/>
        <w:jc w:val="left"/>
        <w:rPr>
          <w:rFonts w:ascii="Arial"/>
          <w:i/>
          <w:sz w:val="24"/>
        </w:rPr>
      </w:pPr>
      <w:r>
        <w:rPr>
          <w:rFonts w:ascii="Arial"/>
          <w:i/>
          <w:sz w:val="24"/>
        </w:rPr>
        <w:t>IA.E.1.</w:t>
        <w:tab/>
      </w:r>
      <w:r>
        <w:rPr>
          <w:rFonts w:ascii="Arial"/>
          <w:i/>
          <w:w w:val="95"/>
          <w:sz w:val="24"/>
        </w:rPr>
        <w:t>One-Dimensional</w:t>
      </w:r>
      <w:r>
        <w:rPr>
          <w:rFonts w:ascii="Arial"/>
          <w:i/>
          <w:spacing w:val="36"/>
          <w:w w:val="95"/>
          <w:sz w:val="24"/>
        </w:rPr>
        <w:t> </w:t>
      </w:r>
      <w:r>
        <w:rPr>
          <w:rFonts w:ascii="Arial"/>
          <w:i/>
          <w:w w:val="95"/>
          <w:sz w:val="24"/>
        </w:rPr>
        <w:t>Relationship</w:t>
      </w:r>
    </w:p>
    <w:p>
      <w:pPr>
        <w:pStyle w:val="BodyText"/>
        <w:rPr>
          <w:rFonts w:ascii="Arial"/>
          <w:i/>
          <w:sz w:val="32"/>
        </w:rPr>
      </w:pPr>
    </w:p>
    <w:p>
      <w:pPr>
        <w:spacing w:before="0"/>
        <w:ind w:left="0" w:right="977" w:firstLine="0"/>
        <w:jc w:val="center"/>
        <w:rPr>
          <w:rFonts w:ascii="Century" w:hAnsi="Century"/>
          <w:sz w:val="22"/>
        </w:rPr>
      </w:pPr>
      <w:r>
        <w:rPr>
          <w:b/>
          <w:sz w:val="22"/>
        </w:rPr>
        <w:t>Figure IA.7. </w:t>
      </w:r>
      <w:r>
        <w:rPr>
          <w:rFonts w:ascii="Century" w:hAnsi="Century"/>
          <w:sz w:val="22"/>
        </w:rPr>
        <w:t>SDF weight </w:t>
      </w:r>
      <w:r>
        <w:rPr>
          <w:rFonts w:ascii="Arial" w:hAnsi="Arial"/>
          <w:i/>
          <w:sz w:val="22"/>
        </w:rPr>
        <w:t>ω </w:t>
      </w:r>
      <w:r>
        <w:rPr>
          <w:rFonts w:ascii="Century" w:hAnsi="Century"/>
          <w:sz w:val="22"/>
        </w:rPr>
        <w:t>as a Function of Covariates for GAN</w:t>
      </w:r>
    </w:p>
    <w:p>
      <w:pPr>
        <w:pStyle w:val="BodyText"/>
        <w:rPr>
          <w:rFonts w:ascii="Century"/>
          <w:sz w:val="12"/>
        </w:rPr>
      </w:pPr>
    </w:p>
    <w:p>
      <w:pPr>
        <w:spacing w:after="0"/>
        <w:rPr>
          <w:rFonts w:ascii="Century"/>
          <w:sz w:val="12"/>
        </w:rPr>
        <w:sectPr>
          <w:pgSz w:w="12240" w:h="15840"/>
          <w:pgMar w:header="0" w:footer="119" w:top="1360" w:bottom="300" w:left="1320" w:right="340"/>
        </w:sectPr>
      </w:pPr>
    </w:p>
    <w:p>
      <w:pPr>
        <w:spacing w:before="75"/>
        <w:ind w:left="0" w:right="0" w:firstLine="0"/>
        <w:jc w:val="right"/>
        <w:rPr>
          <w:rFonts w:ascii="Arial"/>
          <w:sz w:val="15"/>
        </w:rPr>
      </w:pPr>
      <w:r>
        <w:rPr>
          <w:rFonts w:ascii="Arial"/>
          <w:color w:val="262626"/>
          <w:w w:val="75"/>
          <w:sz w:val="15"/>
        </w:rPr>
        <w:t>0.03</w:t>
      </w:r>
    </w:p>
    <w:p>
      <w:pPr>
        <w:spacing w:before="86"/>
        <w:ind w:left="0" w:right="0" w:firstLine="0"/>
        <w:jc w:val="right"/>
        <w:rPr>
          <w:rFonts w:ascii="Arial"/>
          <w:sz w:val="15"/>
        </w:rPr>
      </w:pPr>
      <w:r>
        <w:rPr>
          <w:rFonts w:ascii="Arial"/>
          <w:color w:val="262626"/>
          <w:w w:val="75"/>
          <w:sz w:val="15"/>
        </w:rPr>
        <w:t>0.02</w:t>
      </w:r>
    </w:p>
    <w:p>
      <w:pPr>
        <w:spacing w:before="86"/>
        <w:ind w:left="0" w:right="0" w:firstLine="0"/>
        <w:jc w:val="right"/>
        <w:rPr>
          <w:rFonts w:ascii="Arial"/>
          <w:sz w:val="15"/>
        </w:rPr>
      </w:pPr>
      <w:r>
        <w:rPr>
          <w:rFonts w:ascii="Arial"/>
          <w:color w:val="262626"/>
          <w:w w:val="75"/>
          <w:sz w:val="15"/>
        </w:rPr>
        <w:t>0.01</w:t>
      </w:r>
    </w:p>
    <w:p>
      <w:pPr>
        <w:spacing w:before="86"/>
        <w:ind w:left="0" w:right="0" w:firstLine="0"/>
        <w:jc w:val="right"/>
        <w:rPr>
          <w:rFonts w:ascii="Arial"/>
          <w:sz w:val="15"/>
        </w:rPr>
      </w:pPr>
      <w:r>
        <w:rPr/>
        <w:pict>
          <v:shape style="position:absolute;margin-left:135.251694pt;margin-top:12.257875pt;width:9.65pt;height:18.55pt;mso-position-horizontal-relative:page;mso-position-vertical-relative:paragraph;z-index:23440" type="#_x0000_t202" filled="false" stroked="false">
            <v:textbox inset="0,0,0,0" style="layout-flow:vertical;mso-layout-flow-alt:bottom-to-top">
              <w:txbxContent>
                <w:p>
                  <w:pPr>
                    <w:spacing w:line="167" w:lineRule="exact" w:before="0"/>
                    <w:ind w:left="20" w:right="0" w:firstLine="0"/>
                    <w:jc w:val="left"/>
                    <w:rPr>
                      <w:rFonts w:ascii="Arial"/>
                      <w:sz w:val="15"/>
                    </w:rPr>
                  </w:pPr>
                  <w:r>
                    <w:rPr>
                      <w:rFonts w:ascii="Arial"/>
                      <w:color w:val="262626"/>
                      <w:w w:val="76"/>
                      <w:sz w:val="15"/>
                    </w:rPr>
                    <w:t>weight</w:t>
                  </w:r>
                </w:p>
              </w:txbxContent>
            </v:textbox>
            <w10:wrap type="none"/>
          </v:shape>
        </w:pict>
      </w:r>
      <w:r>
        <w:rPr>
          <w:rFonts w:ascii="Arial"/>
          <w:color w:val="262626"/>
          <w:w w:val="75"/>
          <w:sz w:val="15"/>
        </w:rPr>
        <w:t>0.00</w:t>
      </w:r>
    </w:p>
    <w:p>
      <w:pPr>
        <w:spacing w:before="86"/>
        <w:ind w:left="0" w:right="0" w:firstLine="0"/>
        <w:jc w:val="right"/>
        <w:rPr>
          <w:rFonts w:ascii="Arial"/>
          <w:sz w:val="15"/>
        </w:rPr>
      </w:pPr>
      <w:r>
        <w:rPr/>
        <w:pict>
          <v:line style="position:absolute;mso-position-horizontal-relative:page;mso-position-vertical-relative:paragraph;z-index:22552" from="144.79747pt,9.316123pt" to="147.496813pt,9.316123pt" stroked="true" strokeweight=".468954pt" strokecolor="#262626">
            <v:stroke dashstyle="solid"/>
            <w10:wrap type="none"/>
          </v:line>
        </w:pict>
      </w:r>
      <w:r>
        <w:rPr>
          <w:rFonts w:ascii="Arial"/>
          <w:color w:val="262626"/>
          <w:w w:val="75"/>
          <w:sz w:val="15"/>
        </w:rPr>
        <w:t>0.01</w:t>
      </w:r>
    </w:p>
    <w:p>
      <w:pPr>
        <w:spacing w:before="86"/>
        <w:ind w:left="0" w:right="0" w:firstLine="0"/>
        <w:jc w:val="right"/>
        <w:rPr>
          <w:rFonts w:ascii="Arial"/>
          <w:sz w:val="15"/>
        </w:rPr>
      </w:pPr>
      <w:r>
        <w:rPr/>
        <w:pict>
          <v:line style="position:absolute;mso-position-horizontal-relative:page;mso-position-vertical-relative:paragraph;z-index:22528" from="144.79747pt,9.316107pt" to="147.496813pt,9.316107pt" stroked="true" strokeweight=".468954pt" strokecolor="#262626">
            <v:stroke dashstyle="solid"/>
            <w10:wrap type="none"/>
          </v:line>
        </w:pict>
      </w:r>
      <w:r>
        <w:rPr>
          <w:rFonts w:ascii="Arial"/>
          <w:color w:val="262626"/>
          <w:w w:val="75"/>
          <w:sz w:val="15"/>
        </w:rPr>
        <w:t>0.02</w:t>
      </w:r>
    </w:p>
    <w:p>
      <w:pPr>
        <w:spacing w:before="86"/>
        <w:ind w:left="0" w:right="0" w:firstLine="0"/>
        <w:jc w:val="right"/>
        <w:rPr>
          <w:rFonts w:ascii="Arial"/>
          <w:sz w:val="15"/>
        </w:rPr>
      </w:pPr>
      <w:r>
        <w:rPr/>
        <w:pict>
          <v:line style="position:absolute;mso-position-horizontal-relative:page;mso-position-vertical-relative:paragraph;z-index:22504" from="144.79747pt,9.316153pt" to="147.496813pt,9.316153pt" stroked="true" strokeweight=".468954pt" strokecolor="#262626">
            <v:stroke dashstyle="solid"/>
            <w10:wrap type="none"/>
          </v:line>
        </w:pict>
      </w:r>
      <w:r>
        <w:rPr>
          <w:rFonts w:ascii="Arial"/>
          <w:color w:val="262626"/>
          <w:w w:val="75"/>
          <w:sz w:val="15"/>
        </w:rPr>
        <w:t>0.03</w:t>
      </w:r>
    </w:p>
    <w:p>
      <w:pPr>
        <w:spacing w:before="86"/>
        <w:ind w:left="0" w:right="0" w:firstLine="0"/>
        <w:jc w:val="right"/>
        <w:rPr>
          <w:rFonts w:ascii="Arial"/>
          <w:sz w:val="15"/>
        </w:rPr>
      </w:pPr>
      <w:r>
        <w:rPr/>
        <w:pict>
          <v:line style="position:absolute;mso-position-horizontal-relative:page;mso-position-vertical-relative:paragraph;z-index:22480" from="144.79747pt,9.316136pt" to="147.496813pt,9.316136pt" stroked="true" strokeweight=".468954pt" strokecolor="#262626">
            <v:stroke dashstyle="solid"/>
            <w10:wrap type="none"/>
          </v:line>
        </w:pict>
      </w:r>
      <w:r>
        <w:rPr>
          <w:rFonts w:ascii="Arial"/>
          <w:color w:val="262626"/>
          <w:w w:val="75"/>
          <w:sz w:val="15"/>
        </w:rPr>
        <w:t>0.04</w:t>
      </w:r>
    </w:p>
    <w:p>
      <w:pPr>
        <w:pStyle w:val="BodyText"/>
        <w:rPr>
          <w:rFonts w:ascii="Arial"/>
          <w:sz w:val="14"/>
        </w:rPr>
      </w:pPr>
    </w:p>
    <w:p>
      <w:pPr>
        <w:pStyle w:val="BodyText"/>
        <w:rPr>
          <w:rFonts w:ascii="Arial"/>
          <w:sz w:val="14"/>
        </w:rPr>
      </w:pPr>
    </w:p>
    <w:p>
      <w:pPr>
        <w:pStyle w:val="BodyText"/>
        <w:rPr>
          <w:rFonts w:ascii="Arial"/>
          <w:sz w:val="14"/>
        </w:rPr>
      </w:pPr>
    </w:p>
    <w:p>
      <w:pPr>
        <w:spacing w:before="111"/>
        <w:ind w:left="0" w:right="0" w:firstLine="0"/>
        <w:jc w:val="right"/>
        <w:rPr>
          <w:rFonts w:ascii="Arial"/>
          <w:sz w:val="15"/>
        </w:rPr>
      </w:pPr>
      <w:r>
        <w:rPr>
          <w:rFonts w:ascii="Arial"/>
          <w:color w:val="262626"/>
          <w:w w:val="75"/>
          <w:sz w:val="15"/>
        </w:rPr>
        <w:t>0.04</w:t>
      </w:r>
    </w:p>
    <w:p>
      <w:pPr>
        <w:spacing w:before="86"/>
        <w:ind w:left="0" w:right="0" w:firstLine="0"/>
        <w:jc w:val="right"/>
        <w:rPr>
          <w:rFonts w:ascii="Arial"/>
          <w:sz w:val="15"/>
        </w:rPr>
      </w:pPr>
      <w:r>
        <w:rPr>
          <w:rFonts w:ascii="Arial"/>
          <w:color w:val="262626"/>
          <w:w w:val="75"/>
          <w:sz w:val="15"/>
        </w:rPr>
        <w:t>0.03</w:t>
      </w:r>
    </w:p>
    <w:p>
      <w:pPr>
        <w:spacing w:before="86"/>
        <w:ind w:left="0" w:right="0" w:firstLine="0"/>
        <w:jc w:val="right"/>
        <w:rPr>
          <w:rFonts w:ascii="Arial"/>
          <w:sz w:val="15"/>
        </w:rPr>
      </w:pPr>
      <w:r>
        <w:rPr>
          <w:rFonts w:ascii="Arial"/>
          <w:color w:val="262626"/>
          <w:w w:val="75"/>
          <w:sz w:val="15"/>
        </w:rPr>
        <w:t>0.02</w:t>
      </w:r>
    </w:p>
    <w:p>
      <w:pPr>
        <w:spacing w:before="86"/>
        <w:ind w:left="0" w:right="0" w:firstLine="0"/>
        <w:jc w:val="right"/>
        <w:rPr>
          <w:rFonts w:ascii="Arial"/>
          <w:sz w:val="15"/>
        </w:rPr>
      </w:pPr>
      <w:r>
        <w:rPr/>
        <w:pict>
          <v:shape style="position:absolute;margin-left:135.251694pt;margin-top:5.371794pt;width:9.65pt;height:18.55pt;mso-position-horizontal-relative:page;mso-position-vertical-relative:paragraph;z-index:23416" type="#_x0000_t202" filled="false" stroked="false">
            <v:textbox inset="0,0,0,0" style="layout-flow:vertical;mso-layout-flow-alt:bottom-to-top">
              <w:txbxContent>
                <w:p>
                  <w:pPr>
                    <w:spacing w:line="167" w:lineRule="exact" w:before="0"/>
                    <w:ind w:left="20" w:right="0" w:firstLine="0"/>
                    <w:jc w:val="left"/>
                    <w:rPr>
                      <w:rFonts w:ascii="Arial"/>
                      <w:sz w:val="15"/>
                    </w:rPr>
                  </w:pPr>
                  <w:r>
                    <w:rPr>
                      <w:rFonts w:ascii="Arial"/>
                      <w:color w:val="262626"/>
                      <w:w w:val="76"/>
                      <w:sz w:val="15"/>
                    </w:rPr>
                    <w:t>weight</w:t>
                  </w:r>
                </w:p>
              </w:txbxContent>
            </v:textbox>
            <w10:wrap type="none"/>
          </v:shape>
        </w:pict>
      </w:r>
      <w:r>
        <w:rPr>
          <w:rFonts w:ascii="Arial"/>
          <w:color w:val="262626"/>
          <w:w w:val="75"/>
          <w:sz w:val="15"/>
        </w:rPr>
        <w:t>0.01</w:t>
      </w:r>
    </w:p>
    <w:p>
      <w:pPr>
        <w:spacing w:before="86"/>
        <w:ind w:left="0" w:right="0" w:firstLine="0"/>
        <w:jc w:val="right"/>
        <w:rPr>
          <w:rFonts w:ascii="Arial"/>
          <w:sz w:val="15"/>
        </w:rPr>
      </w:pPr>
      <w:r>
        <w:rPr>
          <w:rFonts w:ascii="Arial"/>
          <w:color w:val="262626"/>
          <w:w w:val="75"/>
          <w:sz w:val="15"/>
        </w:rPr>
        <w:t>0.00</w:t>
      </w:r>
    </w:p>
    <w:p>
      <w:pPr>
        <w:spacing w:before="86"/>
        <w:ind w:left="0" w:right="0" w:firstLine="0"/>
        <w:jc w:val="right"/>
        <w:rPr>
          <w:rFonts w:ascii="Arial"/>
          <w:sz w:val="15"/>
        </w:rPr>
      </w:pPr>
      <w:r>
        <w:rPr/>
        <w:pict>
          <v:line style="position:absolute;mso-position-horizontal-relative:page;mso-position-vertical-relative:paragraph;z-index:22768" from="144.79747pt,9.31611pt" to="147.496813pt,9.31611pt" stroked="true" strokeweight=".468954pt" strokecolor="#262626">
            <v:stroke dashstyle="solid"/>
            <w10:wrap type="none"/>
          </v:line>
        </w:pict>
      </w:r>
      <w:r>
        <w:rPr>
          <w:rFonts w:ascii="Arial"/>
          <w:color w:val="262626"/>
          <w:w w:val="75"/>
          <w:sz w:val="15"/>
        </w:rPr>
        <w:t>0.01</w:t>
      </w:r>
    </w:p>
    <w:p>
      <w:pPr>
        <w:spacing w:before="86"/>
        <w:ind w:left="0" w:right="0" w:firstLine="0"/>
        <w:jc w:val="right"/>
        <w:rPr>
          <w:rFonts w:ascii="Arial"/>
          <w:sz w:val="15"/>
        </w:rPr>
      </w:pPr>
      <w:r>
        <w:rPr/>
        <w:pict>
          <v:line style="position:absolute;mso-position-horizontal-relative:page;mso-position-vertical-relative:paragraph;z-index:22744" from="144.79747pt,9.316124pt" to="147.496813pt,9.316124pt" stroked="true" strokeweight=".468954pt" strokecolor="#262626">
            <v:stroke dashstyle="solid"/>
            <w10:wrap type="none"/>
          </v:line>
        </w:pict>
      </w:r>
      <w:r>
        <w:rPr>
          <w:rFonts w:ascii="Arial"/>
          <w:color w:val="262626"/>
          <w:w w:val="75"/>
          <w:sz w:val="15"/>
        </w:rPr>
        <w:t>0.02</w:t>
      </w:r>
    </w:p>
    <w:p>
      <w:pPr>
        <w:spacing w:before="86"/>
        <w:ind w:left="0" w:right="0" w:firstLine="0"/>
        <w:jc w:val="right"/>
        <w:rPr>
          <w:rFonts w:ascii="Arial"/>
          <w:sz w:val="15"/>
        </w:rPr>
      </w:pPr>
      <w:r>
        <w:rPr/>
        <w:pict>
          <v:line style="position:absolute;mso-position-horizontal-relative:page;mso-position-vertical-relative:paragraph;z-index:22720" from="144.79747pt,9.316138pt" to="147.496813pt,9.316138pt" stroked="true" strokeweight=".468954pt" strokecolor="#262626">
            <v:stroke dashstyle="solid"/>
            <w10:wrap type="none"/>
          </v:line>
        </w:pict>
      </w:r>
      <w:r>
        <w:rPr>
          <w:rFonts w:ascii="Arial"/>
          <w:color w:val="262626"/>
          <w:w w:val="75"/>
          <w:sz w:val="15"/>
        </w:rPr>
        <w:t>0.03</w:t>
      </w:r>
    </w:p>
    <w:p>
      <w:pPr>
        <w:pStyle w:val="BodyText"/>
        <w:rPr>
          <w:rFonts w:ascii="Arial"/>
          <w:sz w:val="14"/>
        </w:rPr>
      </w:pPr>
    </w:p>
    <w:p>
      <w:pPr>
        <w:pStyle w:val="BodyText"/>
        <w:spacing w:before="4"/>
        <w:rPr>
          <w:rFonts w:ascii="Arial"/>
          <w:sz w:val="18"/>
        </w:rPr>
      </w:pPr>
    </w:p>
    <w:p>
      <w:pPr>
        <w:spacing w:before="0"/>
        <w:ind w:left="0" w:right="0" w:firstLine="0"/>
        <w:jc w:val="right"/>
        <w:rPr>
          <w:rFonts w:ascii="Arial"/>
          <w:sz w:val="15"/>
        </w:rPr>
      </w:pPr>
      <w:r>
        <w:rPr>
          <w:rFonts w:ascii="Arial"/>
          <w:color w:val="262626"/>
          <w:w w:val="75"/>
          <w:sz w:val="15"/>
        </w:rPr>
        <w:t>0.04</w:t>
      </w:r>
    </w:p>
    <w:p>
      <w:pPr>
        <w:spacing w:before="86"/>
        <w:ind w:left="0" w:right="0" w:firstLine="0"/>
        <w:jc w:val="right"/>
        <w:rPr>
          <w:rFonts w:ascii="Arial"/>
          <w:sz w:val="15"/>
        </w:rPr>
      </w:pPr>
      <w:r>
        <w:rPr>
          <w:rFonts w:ascii="Arial"/>
          <w:color w:val="262626"/>
          <w:w w:val="75"/>
          <w:sz w:val="15"/>
        </w:rPr>
        <w:t>0.03</w:t>
      </w:r>
    </w:p>
    <w:p>
      <w:pPr>
        <w:spacing w:before="86"/>
        <w:ind w:left="0" w:right="0" w:firstLine="0"/>
        <w:jc w:val="right"/>
        <w:rPr>
          <w:rFonts w:ascii="Arial"/>
          <w:sz w:val="15"/>
        </w:rPr>
      </w:pPr>
      <w:r>
        <w:rPr>
          <w:rFonts w:ascii="Arial"/>
          <w:color w:val="262626"/>
          <w:w w:val="75"/>
          <w:sz w:val="15"/>
        </w:rPr>
        <w:t>0.02</w:t>
      </w:r>
    </w:p>
    <w:p>
      <w:pPr>
        <w:spacing w:before="86"/>
        <w:ind w:left="0" w:right="0" w:firstLine="0"/>
        <w:jc w:val="right"/>
        <w:rPr>
          <w:rFonts w:ascii="Arial"/>
          <w:sz w:val="15"/>
        </w:rPr>
      </w:pPr>
      <w:r>
        <w:rPr/>
        <w:pict>
          <v:shape style="position:absolute;margin-left:135.251694pt;margin-top:9.523482pt;width:9.65pt;height:18.55pt;mso-position-horizontal-relative:page;mso-position-vertical-relative:paragraph;z-index:23392" type="#_x0000_t202" filled="false" stroked="false">
            <v:textbox inset="0,0,0,0" style="layout-flow:vertical;mso-layout-flow-alt:bottom-to-top">
              <w:txbxContent>
                <w:p>
                  <w:pPr>
                    <w:spacing w:line="167" w:lineRule="exact" w:before="0"/>
                    <w:ind w:left="20" w:right="0" w:firstLine="0"/>
                    <w:jc w:val="left"/>
                    <w:rPr>
                      <w:rFonts w:ascii="Arial"/>
                      <w:sz w:val="15"/>
                    </w:rPr>
                  </w:pPr>
                  <w:r>
                    <w:rPr>
                      <w:rFonts w:ascii="Arial"/>
                      <w:color w:val="262626"/>
                      <w:w w:val="76"/>
                      <w:sz w:val="15"/>
                    </w:rPr>
                    <w:t>weight</w:t>
                  </w:r>
                </w:p>
              </w:txbxContent>
            </v:textbox>
            <w10:wrap type="none"/>
          </v:shape>
        </w:pict>
      </w:r>
      <w:r>
        <w:rPr>
          <w:rFonts w:ascii="Arial"/>
          <w:color w:val="262626"/>
          <w:w w:val="75"/>
          <w:sz w:val="15"/>
        </w:rPr>
        <w:t>0.01</w:t>
      </w:r>
    </w:p>
    <w:p>
      <w:pPr>
        <w:spacing w:before="86"/>
        <w:ind w:left="0" w:right="0" w:firstLine="0"/>
        <w:jc w:val="right"/>
        <w:rPr>
          <w:rFonts w:ascii="Arial"/>
          <w:sz w:val="15"/>
        </w:rPr>
      </w:pPr>
      <w:r>
        <w:rPr>
          <w:rFonts w:ascii="Arial"/>
          <w:color w:val="262626"/>
          <w:w w:val="75"/>
          <w:sz w:val="15"/>
        </w:rPr>
        <w:t>0.00</w:t>
      </w:r>
    </w:p>
    <w:p>
      <w:pPr>
        <w:spacing w:before="86"/>
        <w:ind w:left="0" w:right="0" w:firstLine="0"/>
        <w:jc w:val="right"/>
        <w:rPr>
          <w:rFonts w:ascii="Arial"/>
          <w:sz w:val="15"/>
        </w:rPr>
      </w:pPr>
      <w:r>
        <w:rPr/>
        <w:pict>
          <v:line style="position:absolute;mso-position-horizontal-relative:page;mso-position-vertical-relative:paragraph;z-index:22984" from="144.79747pt,9.316113pt" to="147.496813pt,9.316113pt" stroked="true" strokeweight=".468954pt" strokecolor="#262626">
            <v:stroke dashstyle="solid"/>
            <w10:wrap type="none"/>
          </v:line>
        </w:pict>
      </w:r>
      <w:r>
        <w:rPr>
          <w:rFonts w:ascii="Arial"/>
          <w:color w:val="262626"/>
          <w:w w:val="75"/>
          <w:sz w:val="15"/>
        </w:rPr>
        <w:t>0.01</w:t>
      </w:r>
    </w:p>
    <w:p>
      <w:pPr>
        <w:spacing w:before="86"/>
        <w:ind w:left="0" w:right="0" w:firstLine="0"/>
        <w:jc w:val="right"/>
        <w:rPr>
          <w:rFonts w:ascii="Arial"/>
          <w:sz w:val="15"/>
        </w:rPr>
      </w:pPr>
      <w:r>
        <w:rPr/>
        <w:pict>
          <v:line style="position:absolute;mso-position-horizontal-relative:page;mso-position-vertical-relative:paragraph;z-index:22960" from="144.79747pt,9.316127pt" to="147.496813pt,9.316127pt" stroked="true" strokeweight=".468954pt" strokecolor="#262626">
            <v:stroke dashstyle="solid"/>
            <w10:wrap type="none"/>
          </v:line>
        </w:pict>
      </w:r>
      <w:r>
        <w:rPr>
          <w:rFonts w:ascii="Arial"/>
          <w:color w:val="262626"/>
          <w:w w:val="75"/>
          <w:sz w:val="15"/>
        </w:rPr>
        <w:t>0.02</w:t>
      </w:r>
    </w:p>
    <w:p>
      <w:pPr>
        <w:spacing w:before="86"/>
        <w:ind w:left="0" w:right="0" w:firstLine="0"/>
        <w:jc w:val="right"/>
        <w:rPr>
          <w:rFonts w:ascii="Arial"/>
          <w:sz w:val="15"/>
        </w:rPr>
      </w:pPr>
      <w:r>
        <w:rPr/>
        <w:pict>
          <v:line style="position:absolute;mso-position-horizontal-relative:page;mso-position-vertical-relative:paragraph;z-index:22936" from="144.79747pt,9.316111pt" to="147.496813pt,9.316111pt" stroked="true" strokeweight=".468954pt" strokecolor="#262626">
            <v:stroke dashstyle="solid"/>
            <w10:wrap type="none"/>
          </v:line>
        </w:pict>
      </w:r>
      <w:r>
        <w:rPr>
          <w:rFonts w:ascii="Arial"/>
          <w:color w:val="262626"/>
          <w:w w:val="75"/>
          <w:sz w:val="15"/>
        </w:rPr>
        <w:t>0.03</w:t>
      </w: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10"/>
        <w:rPr>
          <w:rFonts w:ascii="Arial"/>
          <w:sz w:val="12"/>
        </w:rPr>
      </w:pPr>
    </w:p>
    <w:p>
      <w:pPr>
        <w:spacing w:before="0"/>
        <w:ind w:left="0" w:right="0" w:firstLine="0"/>
        <w:jc w:val="right"/>
        <w:rPr>
          <w:rFonts w:ascii="Arial"/>
          <w:sz w:val="15"/>
        </w:rPr>
      </w:pPr>
      <w:r>
        <w:rPr>
          <w:rFonts w:ascii="Arial"/>
          <w:color w:val="262626"/>
          <w:w w:val="75"/>
          <w:sz w:val="15"/>
        </w:rPr>
        <w:t>0.03</w:t>
      </w:r>
    </w:p>
    <w:p>
      <w:pPr>
        <w:spacing w:before="86"/>
        <w:ind w:left="0" w:right="0" w:firstLine="0"/>
        <w:jc w:val="right"/>
        <w:rPr>
          <w:rFonts w:ascii="Arial"/>
          <w:sz w:val="15"/>
        </w:rPr>
      </w:pPr>
      <w:r>
        <w:rPr>
          <w:rFonts w:ascii="Arial"/>
          <w:color w:val="262626"/>
          <w:w w:val="75"/>
          <w:sz w:val="15"/>
        </w:rPr>
        <w:t>0.02</w:t>
      </w:r>
    </w:p>
    <w:p>
      <w:pPr>
        <w:spacing w:before="86"/>
        <w:ind w:left="0" w:right="0" w:firstLine="0"/>
        <w:jc w:val="right"/>
        <w:rPr>
          <w:rFonts w:ascii="Arial"/>
          <w:sz w:val="15"/>
        </w:rPr>
      </w:pPr>
      <w:r>
        <w:rPr/>
        <w:pict>
          <v:shape style="position:absolute;margin-left:135.251694pt;margin-top:13.658691pt;width:9.65pt;height:18.55pt;mso-position-horizontal-relative:page;mso-position-vertical-relative:paragraph;z-index:23368" type="#_x0000_t202" filled="false" stroked="false">
            <v:textbox inset="0,0,0,0" style="layout-flow:vertical;mso-layout-flow-alt:bottom-to-top">
              <w:txbxContent>
                <w:p>
                  <w:pPr>
                    <w:spacing w:line="167" w:lineRule="exact" w:before="0"/>
                    <w:ind w:left="20" w:right="0" w:firstLine="0"/>
                    <w:jc w:val="left"/>
                    <w:rPr>
                      <w:rFonts w:ascii="Arial"/>
                      <w:sz w:val="15"/>
                    </w:rPr>
                  </w:pPr>
                  <w:r>
                    <w:rPr>
                      <w:rFonts w:ascii="Arial"/>
                      <w:color w:val="262626"/>
                      <w:w w:val="76"/>
                      <w:sz w:val="15"/>
                    </w:rPr>
                    <w:t>weight</w:t>
                  </w:r>
                </w:p>
              </w:txbxContent>
            </v:textbox>
            <w10:wrap type="none"/>
          </v:shape>
        </w:pict>
      </w:r>
      <w:r>
        <w:rPr>
          <w:rFonts w:ascii="Arial"/>
          <w:color w:val="262626"/>
          <w:w w:val="75"/>
          <w:sz w:val="15"/>
        </w:rPr>
        <w:t>0.01</w:t>
      </w:r>
    </w:p>
    <w:p>
      <w:pPr>
        <w:spacing w:before="86"/>
        <w:ind w:left="0" w:right="0" w:firstLine="0"/>
        <w:jc w:val="right"/>
        <w:rPr>
          <w:rFonts w:ascii="Arial"/>
          <w:sz w:val="15"/>
        </w:rPr>
      </w:pPr>
      <w:r>
        <w:rPr>
          <w:rFonts w:ascii="Arial"/>
          <w:color w:val="262626"/>
          <w:w w:val="75"/>
          <w:sz w:val="15"/>
        </w:rPr>
        <w:t>0.00</w:t>
      </w:r>
    </w:p>
    <w:p>
      <w:pPr>
        <w:spacing w:before="86"/>
        <w:ind w:left="0" w:right="0" w:firstLine="0"/>
        <w:jc w:val="right"/>
        <w:rPr>
          <w:rFonts w:ascii="Arial"/>
          <w:sz w:val="15"/>
        </w:rPr>
      </w:pPr>
      <w:r>
        <w:rPr/>
        <w:pict>
          <v:line style="position:absolute;mso-position-horizontal-relative:page;mso-position-vertical-relative:paragraph;z-index:23200" from="144.79747pt,9.316124pt" to="147.496813pt,9.316124pt" stroked="true" strokeweight=".468954pt" strokecolor="#262626">
            <v:stroke dashstyle="solid"/>
            <w10:wrap type="none"/>
          </v:line>
        </w:pict>
      </w:r>
      <w:r>
        <w:rPr>
          <w:rFonts w:ascii="Arial"/>
          <w:color w:val="262626"/>
          <w:w w:val="75"/>
          <w:sz w:val="15"/>
        </w:rPr>
        <w:t>0.01</w:t>
      </w:r>
    </w:p>
    <w:p>
      <w:pPr>
        <w:spacing w:before="86"/>
        <w:ind w:left="0" w:right="0" w:firstLine="0"/>
        <w:jc w:val="right"/>
        <w:rPr>
          <w:rFonts w:ascii="Arial"/>
          <w:sz w:val="15"/>
        </w:rPr>
      </w:pPr>
      <w:r>
        <w:rPr/>
        <w:pict>
          <v:line style="position:absolute;mso-position-horizontal-relative:page;mso-position-vertical-relative:paragraph;z-index:23176" from="144.79747pt,9.316124pt" to="147.496813pt,9.316124pt" stroked="true" strokeweight=".468954pt" strokecolor="#262626">
            <v:stroke dashstyle="solid"/>
            <w10:wrap type="none"/>
          </v:line>
        </w:pict>
      </w:r>
      <w:r>
        <w:rPr>
          <w:rFonts w:ascii="Arial"/>
          <w:color w:val="262626"/>
          <w:w w:val="75"/>
          <w:sz w:val="15"/>
        </w:rPr>
        <w:t>0.02</w:t>
      </w:r>
    </w:p>
    <w:p>
      <w:pPr>
        <w:spacing w:before="86"/>
        <w:ind w:left="0" w:right="0" w:firstLine="0"/>
        <w:jc w:val="right"/>
        <w:rPr>
          <w:rFonts w:ascii="Arial"/>
          <w:sz w:val="15"/>
        </w:rPr>
      </w:pPr>
      <w:r>
        <w:rPr/>
        <w:pict>
          <v:line style="position:absolute;mso-position-horizontal-relative:page;mso-position-vertical-relative:paragraph;z-index:23152" from="144.79747pt,9.316123pt" to="147.496813pt,9.316123pt" stroked="true" strokeweight=".468954pt" strokecolor="#262626">
            <v:stroke dashstyle="solid"/>
            <w10:wrap type="none"/>
          </v:line>
        </w:pict>
      </w:r>
      <w:r>
        <w:rPr>
          <w:rFonts w:ascii="Arial"/>
          <w:color w:val="262626"/>
          <w:w w:val="75"/>
          <w:sz w:val="15"/>
        </w:rPr>
        <w:t>0.03</w:t>
      </w:r>
    </w:p>
    <w:p>
      <w:pPr>
        <w:spacing w:before="86"/>
        <w:ind w:left="0" w:right="0" w:firstLine="0"/>
        <w:jc w:val="right"/>
        <w:rPr>
          <w:rFonts w:ascii="Arial"/>
          <w:sz w:val="15"/>
        </w:rPr>
      </w:pPr>
      <w:r>
        <w:rPr/>
        <w:pict>
          <v:line style="position:absolute;mso-position-horizontal-relative:page;mso-position-vertical-relative:paragraph;z-index:23128" from="144.79747pt,9.316122pt" to="147.496813pt,9.316122pt" stroked="true" strokeweight=".468954pt" strokecolor="#262626">
            <v:stroke dashstyle="solid"/>
            <w10:wrap type="none"/>
          </v:line>
        </w:pict>
      </w:r>
      <w:r>
        <w:rPr>
          <w:rFonts w:ascii="Arial"/>
          <w:color w:val="262626"/>
          <w:w w:val="75"/>
          <w:sz w:val="15"/>
        </w:rPr>
        <w:t>0.04</w:t>
      </w:r>
    </w:p>
    <w:p>
      <w:pPr>
        <w:pStyle w:val="BodyText"/>
        <w:spacing w:before="4" w:after="40"/>
        <w:rPr>
          <w:rFonts w:ascii="Arial"/>
          <w:sz w:val="29"/>
        </w:rPr>
      </w:pPr>
      <w:r>
        <w:rPr/>
        <w:br w:type="column"/>
      </w:r>
      <w:r>
        <w:rPr>
          <w:rFonts w:ascii="Arial"/>
          <w:sz w:val="29"/>
        </w:rPr>
      </w:r>
    </w:p>
    <w:p>
      <w:pPr>
        <w:pStyle w:val="BodyText"/>
        <w:ind w:left="106" w:right="-34"/>
        <w:rPr>
          <w:rFonts w:ascii="Arial"/>
          <w:sz w:val="20"/>
        </w:rPr>
      </w:pPr>
      <w:r>
        <w:rPr>
          <w:rFonts w:ascii="Arial"/>
          <w:sz w:val="20"/>
        </w:rPr>
        <w:drawing>
          <wp:inline distT="0" distB="0" distL="0" distR="0">
            <wp:extent cx="1640055" cy="1038225"/>
            <wp:effectExtent l="0" t="0" r="0" b="0"/>
            <wp:docPr id="69" name="image155.png" descr=""/>
            <wp:cNvGraphicFramePr>
              <a:graphicFrameLocks noChangeAspect="1"/>
            </wp:cNvGraphicFramePr>
            <a:graphic>
              <a:graphicData uri="http://schemas.openxmlformats.org/drawingml/2006/picture">
                <pic:pic>
                  <pic:nvPicPr>
                    <pic:cNvPr id="70" name="image155.png"/>
                    <pic:cNvPicPr/>
                  </pic:nvPicPr>
                  <pic:blipFill>
                    <a:blip r:embed="rId172" cstate="print"/>
                    <a:stretch>
                      <a:fillRect/>
                    </a:stretch>
                  </pic:blipFill>
                  <pic:spPr>
                    <a:xfrm>
                      <a:off x="0" y="0"/>
                      <a:ext cx="1640055" cy="1038225"/>
                    </a:xfrm>
                    <a:prstGeom prst="rect">
                      <a:avLst/>
                    </a:prstGeom>
                  </pic:spPr>
                </pic:pic>
              </a:graphicData>
            </a:graphic>
          </wp:inline>
        </w:drawing>
      </w:r>
      <w:r>
        <w:rPr>
          <w:rFonts w:ascii="Arial"/>
          <w:sz w:val="20"/>
        </w:rPr>
      </w:r>
    </w:p>
    <w:p>
      <w:pPr>
        <w:pStyle w:val="BodyText"/>
        <w:rPr>
          <w:rFonts w:ascii="Arial"/>
          <w:sz w:val="16"/>
        </w:rPr>
      </w:pPr>
    </w:p>
    <w:p>
      <w:pPr>
        <w:tabs>
          <w:tab w:pos="648" w:val="left" w:leader="none"/>
          <w:tab w:pos="1123" w:val="left" w:leader="none"/>
          <w:tab w:pos="1632" w:val="left" w:leader="none"/>
          <w:tab w:pos="2141" w:val="left" w:leader="none"/>
        </w:tabs>
        <w:spacing w:line="152" w:lineRule="exact" w:before="0"/>
        <w:ind w:left="139" w:right="0" w:firstLine="0"/>
        <w:jc w:val="center"/>
        <w:rPr>
          <w:rFonts w:ascii="Arial"/>
          <w:sz w:val="15"/>
        </w:rPr>
      </w:pPr>
      <w:r>
        <w:rPr>
          <w:rFonts w:ascii="Arial"/>
          <w:color w:val="262626"/>
          <w:w w:val="85"/>
          <w:sz w:val="15"/>
        </w:rPr>
        <w:t>0.4</w:t>
        <w:tab/>
        <w:t>0.2</w:t>
        <w:tab/>
        <w:t>0.0</w:t>
        <w:tab/>
        <w:t>0.2</w:t>
        <w:tab/>
        <w:t>0.4</w:t>
      </w:r>
    </w:p>
    <w:p>
      <w:pPr>
        <w:spacing w:line="152" w:lineRule="exact" w:before="0"/>
        <w:ind w:left="106" w:right="0" w:firstLine="0"/>
        <w:jc w:val="center"/>
        <w:rPr>
          <w:rFonts w:ascii="Arial"/>
          <w:sz w:val="15"/>
        </w:rPr>
      </w:pPr>
      <w:r>
        <w:rPr/>
        <w:drawing>
          <wp:anchor distT="0" distB="0" distL="0" distR="0" allowOverlap="1" layoutInCell="1" locked="0" behindDoc="0" simplePos="0" relativeHeight="22792">
            <wp:simplePos x="0" y="0"/>
            <wp:positionH relativeFrom="page">
              <wp:posOffset>2111440</wp:posOffset>
            </wp:positionH>
            <wp:positionV relativeFrom="paragraph">
              <wp:posOffset>580914</wp:posOffset>
            </wp:positionV>
            <wp:extent cx="1657124" cy="481012"/>
            <wp:effectExtent l="0" t="0" r="0" b="0"/>
            <wp:wrapNone/>
            <wp:docPr id="71" name="image156.png" descr=""/>
            <wp:cNvGraphicFramePr>
              <a:graphicFrameLocks noChangeAspect="1"/>
            </wp:cNvGraphicFramePr>
            <a:graphic>
              <a:graphicData uri="http://schemas.openxmlformats.org/drawingml/2006/picture">
                <pic:pic>
                  <pic:nvPicPr>
                    <pic:cNvPr id="72" name="image156.png"/>
                    <pic:cNvPicPr/>
                  </pic:nvPicPr>
                  <pic:blipFill>
                    <a:blip r:embed="rId173" cstate="print"/>
                    <a:stretch>
                      <a:fillRect/>
                    </a:stretch>
                  </pic:blipFill>
                  <pic:spPr>
                    <a:xfrm>
                      <a:off x="0" y="0"/>
                      <a:ext cx="1657124" cy="481012"/>
                    </a:xfrm>
                    <a:prstGeom prst="rect">
                      <a:avLst/>
                    </a:prstGeom>
                  </pic:spPr>
                </pic:pic>
              </a:graphicData>
            </a:graphic>
          </wp:anchor>
        </w:drawing>
      </w:r>
      <w:r>
        <w:rPr>
          <w:rFonts w:ascii="Arial"/>
          <w:color w:val="262626"/>
          <w:w w:val="85"/>
          <w:sz w:val="15"/>
        </w:rPr>
        <w:t>ST_REV</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11"/>
        <w:rPr>
          <w:rFonts w:ascii="Arial"/>
          <w:sz w:val="17"/>
        </w:rPr>
      </w:pPr>
    </w:p>
    <w:p>
      <w:pPr>
        <w:tabs>
          <w:tab w:pos="648" w:val="left" w:leader="none"/>
          <w:tab w:pos="1123" w:val="left" w:leader="none"/>
          <w:tab w:pos="1632" w:val="left" w:leader="none"/>
          <w:tab w:pos="2141" w:val="left" w:leader="none"/>
        </w:tabs>
        <w:spacing w:line="151" w:lineRule="exact" w:before="0"/>
        <w:ind w:left="139" w:right="0" w:firstLine="0"/>
        <w:jc w:val="center"/>
        <w:rPr>
          <w:rFonts w:ascii="Arial"/>
          <w:sz w:val="15"/>
        </w:rPr>
      </w:pPr>
      <w:r>
        <w:rPr>
          <w:rFonts w:ascii="Arial"/>
          <w:color w:val="262626"/>
          <w:w w:val="85"/>
          <w:sz w:val="15"/>
        </w:rPr>
        <w:t>0.4</w:t>
        <w:tab/>
        <w:t>0.2</w:t>
        <w:tab/>
        <w:t>0.0</w:t>
        <w:tab/>
        <w:t>0.2</w:t>
        <w:tab/>
        <w:t>0.4</w:t>
      </w:r>
    </w:p>
    <w:p>
      <w:pPr>
        <w:spacing w:line="151" w:lineRule="exact" w:before="0"/>
        <w:ind w:left="105" w:right="0" w:firstLine="0"/>
        <w:jc w:val="center"/>
        <w:rPr>
          <w:rFonts w:ascii="Arial"/>
          <w:sz w:val="15"/>
        </w:rPr>
      </w:pPr>
      <w:r>
        <w:rPr>
          <w:rFonts w:ascii="Arial"/>
          <w:color w:val="262626"/>
          <w:w w:val="85"/>
          <w:sz w:val="15"/>
        </w:rPr>
        <w:t>r12_2</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7"/>
        </w:rPr>
      </w:pPr>
      <w:r>
        <w:rPr/>
        <w:drawing>
          <wp:anchor distT="0" distB="0" distL="0" distR="0" allowOverlap="1" layoutInCell="1" locked="0" behindDoc="0" simplePos="0" relativeHeight="22312">
            <wp:simplePos x="0" y="0"/>
            <wp:positionH relativeFrom="page">
              <wp:posOffset>2111440</wp:posOffset>
            </wp:positionH>
            <wp:positionV relativeFrom="paragraph">
              <wp:posOffset>148983</wp:posOffset>
            </wp:positionV>
            <wp:extent cx="1636972" cy="270700"/>
            <wp:effectExtent l="0" t="0" r="0" b="0"/>
            <wp:wrapTopAndBottom/>
            <wp:docPr id="73" name="image157.png" descr=""/>
            <wp:cNvGraphicFramePr>
              <a:graphicFrameLocks noChangeAspect="1"/>
            </wp:cNvGraphicFramePr>
            <a:graphic>
              <a:graphicData uri="http://schemas.openxmlformats.org/drawingml/2006/picture">
                <pic:pic>
                  <pic:nvPicPr>
                    <pic:cNvPr id="74" name="image157.png"/>
                    <pic:cNvPicPr/>
                  </pic:nvPicPr>
                  <pic:blipFill>
                    <a:blip r:embed="rId174" cstate="print"/>
                    <a:stretch>
                      <a:fillRect/>
                    </a:stretch>
                  </pic:blipFill>
                  <pic:spPr>
                    <a:xfrm>
                      <a:off x="0" y="0"/>
                      <a:ext cx="1636972" cy="270700"/>
                    </a:xfrm>
                    <a:prstGeom prst="rect">
                      <a:avLst/>
                    </a:prstGeom>
                  </pic:spPr>
                </pic:pic>
              </a:graphicData>
            </a:graphic>
          </wp:anchor>
        </w:drawing>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tabs>
          <w:tab w:pos="648" w:val="left" w:leader="none"/>
          <w:tab w:pos="1123" w:val="left" w:leader="none"/>
          <w:tab w:pos="1632" w:val="left" w:leader="none"/>
          <w:tab w:pos="2141" w:val="left" w:leader="none"/>
        </w:tabs>
        <w:spacing w:line="151" w:lineRule="exact" w:before="114"/>
        <w:ind w:left="139" w:right="0" w:firstLine="0"/>
        <w:jc w:val="center"/>
        <w:rPr>
          <w:rFonts w:ascii="Arial"/>
          <w:sz w:val="15"/>
        </w:rPr>
      </w:pPr>
      <w:r>
        <w:rPr>
          <w:rFonts w:ascii="Arial"/>
          <w:color w:val="262626"/>
          <w:w w:val="85"/>
          <w:sz w:val="15"/>
        </w:rPr>
        <w:t>0.4</w:t>
        <w:tab/>
        <w:t>0.2</w:t>
        <w:tab/>
        <w:t>0.0</w:t>
        <w:tab/>
        <w:t>0.2</w:t>
        <w:tab/>
        <w:t>0.4</w:t>
      </w:r>
    </w:p>
    <w:p>
      <w:pPr>
        <w:spacing w:line="151" w:lineRule="exact" w:before="0"/>
        <w:ind w:left="106" w:right="0" w:firstLine="0"/>
        <w:jc w:val="center"/>
        <w:rPr>
          <w:rFonts w:ascii="Arial"/>
          <w:sz w:val="15"/>
        </w:rPr>
      </w:pPr>
      <w:r>
        <w:rPr>
          <w:rFonts w:ascii="Arial"/>
          <w:color w:val="262626"/>
          <w:w w:val="85"/>
          <w:sz w:val="15"/>
        </w:rPr>
        <w:t>SGA2S</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8"/>
        </w:rPr>
      </w:pPr>
      <w:r>
        <w:rPr/>
        <w:drawing>
          <wp:anchor distT="0" distB="0" distL="0" distR="0" allowOverlap="1" layoutInCell="1" locked="0" behindDoc="0" simplePos="0" relativeHeight="22336">
            <wp:simplePos x="0" y="0"/>
            <wp:positionH relativeFrom="page">
              <wp:posOffset>2111440</wp:posOffset>
            </wp:positionH>
            <wp:positionV relativeFrom="paragraph">
              <wp:posOffset>233772</wp:posOffset>
            </wp:positionV>
            <wp:extent cx="1639631" cy="102012"/>
            <wp:effectExtent l="0" t="0" r="0" b="0"/>
            <wp:wrapTopAndBottom/>
            <wp:docPr id="75" name="image158.png" descr=""/>
            <wp:cNvGraphicFramePr>
              <a:graphicFrameLocks noChangeAspect="1"/>
            </wp:cNvGraphicFramePr>
            <a:graphic>
              <a:graphicData uri="http://schemas.openxmlformats.org/drawingml/2006/picture">
                <pic:pic>
                  <pic:nvPicPr>
                    <pic:cNvPr id="76" name="image158.png"/>
                    <pic:cNvPicPr/>
                  </pic:nvPicPr>
                  <pic:blipFill>
                    <a:blip r:embed="rId175" cstate="print"/>
                    <a:stretch>
                      <a:fillRect/>
                    </a:stretch>
                  </pic:blipFill>
                  <pic:spPr>
                    <a:xfrm>
                      <a:off x="0" y="0"/>
                      <a:ext cx="1639631" cy="102012"/>
                    </a:xfrm>
                    <a:prstGeom prst="rect">
                      <a:avLst/>
                    </a:prstGeom>
                  </pic:spPr>
                </pic:pic>
              </a:graphicData>
            </a:graphic>
          </wp:anchor>
        </w:drawing>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tabs>
          <w:tab w:pos="648" w:val="left" w:leader="none"/>
          <w:tab w:pos="1123" w:val="left" w:leader="none"/>
          <w:tab w:pos="1632" w:val="left" w:leader="none"/>
          <w:tab w:pos="2141" w:val="left" w:leader="none"/>
        </w:tabs>
        <w:spacing w:line="151" w:lineRule="exact" w:before="85"/>
        <w:ind w:left="139" w:right="0" w:firstLine="0"/>
        <w:jc w:val="center"/>
        <w:rPr>
          <w:rFonts w:ascii="Arial"/>
          <w:sz w:val="15"/>
        </w:rPr>
      </w:pPr>
      <w:r>
        <w:rPr>
          <w:rFonts w:ascii="Arial"/>
          <w:color w:val="262626"/>
          <w:w w:val="85"/>
          <w:sz w:val="15"/>
        </w:rPr>
        <w:t>0.4</w:t>
        <w:tab/>
        <w:t>0.2</w:t>
        <w:tab/>
        <w:t>0.0</w:t>
        <w:tab/>
        <w:t>0.2</w:t>
        <w:tab/>
        <w:t>0.4</w:t>
      </w:r>
    </w:p>
    <w:p>
      <w:pPr>
        <w:spacing w:line="151" w:lineRule="exact" w:before="0"/>
        <w:ind w:left="106" w:right="0" w:firstLine="0"/>
        <w:jc w:val="center"/>
        <w:rPr>
          <w:rFonts w:ascii="Arial"/>
          <w:sz w:val="15"/>
        </w:rPr>
      </w:pPr>
      <w:r>
        <w:rPr>
          <w:rFonts w:ascii="Arial"/>
          <w:color w:val="262626"/>
          <w:w w:val="85"/>
          <w:sz w:val="15"/>
        </w:rPr>
        <w:t>RNA</w:t>
      </w:r>
    </w:p>
    <w:p>
      <w:pPr>
        <w:pStyle w:val="BodyText"/>
        <w:rPr>
          <w:rFonts w:ascii="Arial"/>
          <w:sz w:val="14"/>
        </w:rPr>
      </w:pPr>
      <w:r>
        <w:rPr/>
        <w:br w:type="column"/>
      </w:r>
      <w:r>
        <w:rPr>
          <w:rFonts w:ascii="Arial"/>
          <w:sz w:val="14"/>
        </w:rPr>
      </w:r>
    </w:p>
    <w:p>
      <w:pPr>
        <w:pStyle w:val="BodyText"/>
        <w:spacing w:before="5"/>
        <w:rPr>
          <w:rFonts w:ascii="Arial"/>
          <w:sz w:val="11"/>
        </w:rPr>
      </w:pPr>
    </w:p>
    <w:p>
      <w:pPr>
        <w:spacing w:before="0"/>
        <w:ind w:left="0" w:right="0" w:firstLine="0"/>
        <w:jc w:val="right"/>
        <w:rPr>
          <w:rFonts w:ascii="Arial"/>
          <w:sz w:val="15"/>
        </w:rPr>
      </w:pPr>
      <w:r>
        <w:rPr>
          <w:rFonts w:ascii="Arial"/>
          <w:color w:val="262626"/>
          <w:w w:val="75"/>
          <w:sz w:val="15"/>
        </w:rPr>
        <w:t>0.03</w:t>
      </w:r>
    </w:p>
    <w:p>
      <w:pPr>
        <w:spacing w:before="86"/>
        <w:ind w:left="0" w:right="0" w:firstLine="0"/>
        <w:jc w:val="right"/>
        <w:rPr>
          <w:rFonts w:ascii="Arial"/>
          <w:sz w:val="15"/>
        </w:rPr>
      </w:pPr>
      <w:r>
        <w:rPr/>
        <w:pict>
          <v:group style="position:absolute;margin-left:159.865311pt;margin-top:-15.473769pt;width:142.25pt;height:107.3pt;mso-position-horizontal-relative:page;mso-position-vertical-relative:paragraph;z-index:-478504" coordorigin="3197,-309" coordsize="2845,2146">
            <v:shape style="position:absolute;left:3495;top:1831;width:563;height:2" coordorigin="3495,1831" coordsize="563,0" path="m3495,1831l3549,1831m4004,1831l4058,1831e" filled="false" stroked="true" strokeweight=".468954pt" strokecolor="#262626">
              <v:path arrowok="t"/>
              <v:stroke dashstyle="solid"/>
            </v:shape>
            <v:shape style="position:absolute;left:1539;top:4854;width:8928;height:6524" coordorigin="1539,4854" coordsize="8928,6524" path="m3201,1767l3201,-305m6038,1767l6038,-305m3201,1767l6038,1767m3201,-305l6038,-305e" filled="false" stroked="true" strokeweight=".397149pt" strokecolor="#262626">
              <v:path arrowok="t"/>
              <v:stroke dashstyle="solid"/>
            </v:shape>
            <w10:wrap type="none"/>
          </v:group>
        </w:pict>
      </w:r>
      <w:r>
        <w:rPr>
          <w:rFonts w:ascii="Arial"/>
          <w:color w:val="262626"/>
          <w:w w:val="75"/>
          <w:sz w:val="15"/>
        </w:rPr>
        <w:t>0.02</w:t>
      </w:r>
    </w:p>
    <w:p>
      <w:pPr>
        <w:spacing w:before="86"/>
        <w:ind w:left="0" w:right="0" w:firstLine="0"/>
        <w:jc w:val="right"/>
        <w:rPr>
          <w:rFonts w:ascii="Arial"/>
          <w:sz w:val="15"/>
        </w:rPr>
      </w:pPr>
      <w:r>
        <w:rPr/>
        <w:pict>
          <v:shape style="position:absolute;margin-left:307.448578pt;margin-top:14.396407pt;width:9.65pt;height:18.55pt;mso-position-horizontal-relative:page;mso-position-vertical-relative:paragraph;z-index:23536" type="#_x0000_t202" filled="false" stroked="false">
            <v:textbox inset="0,0,0,0" style="layout-flow:vertical;mso-layout-flow-alt:bottom-to-top">
              <w:txbxContent>
                <w:p>
                  <w:pPr>
                    <w:spacing w:line="167" w:lineRule="exact" w:before="0"/>
                    <w:ind w:left="20" w:right="0" w:firstLine="0"/>
                    <w:jc w:val="left"/>
                    <w:rPr>
                      <w:rFonts w:ascii="Arial"/>
                      <w:sz w:val="15"/>
                    </w:rPr>
                  </w:pPr>
                  <w:r>
                    <w:rPr>
                      <w:rFonts w:ascii="Arial"/>
                      <w:color w:val="262626"/>
                      <w:w w:val="76"/>
                      <w:sz w:val="15"/>
                    </w:rPr>
                    <w:t>weight</w:t>
                  </w:r>
                </w:p>
              </w:txbxContent>
            </v:textbox>
            <w10:wrap type="none"/>
          </v:shape>
        </w:pict>
      </w:r>
      <w:r>
        <w:rPr>
          <w:rFonts w:ascii="Arial"/>
          <w:color w:val="262626"/>
          <w:w w:val="75"/>
          <w:sz w:val="15"/>
        </w:rPr>
        <w:t>0.01</w:t>
      </w:r>
    </w:p>
    <w:p>
      <w:pPr>
        <w:spacing w:before="86"/>
        <w:ind w:left="0" w:right="0" w:firstLine="0"/>
        <w:jc w:val="right"/>
        <w:rPr>
          <w:rFonts w:ascii="Arial"/>
          <w:sz w:val="15"/>
        </w:rPr>
      </w:pPr>
      <w:r>
        <w:rPr>
          <w:rFonts w:ascii="Arial"/>
          <w:color w:val="262626"/>
          <w:w w:val="75"/>
          <w:sz w:val="15"/>
        </w:rPr>
        <w:t>0.00</w:t>
      </w:r>
    </w:p>
    <w:p>
      <w:pPr>
        <w:spacing w:before="86"/>
        <w:ind w:left="0" w:right="0" w:firstLine="0"/>
        <w:jc w:val="right"/>
        <w:rPr>
          <w:rFonts w:ascii="Arial"/>
          <w:sz w:val="15"/>
        </w:rPr>
      </w:pPr>
      <w:r>
        <w:rPr/>
        <w:pict>
          <v:line style="position:absolute;mso-position-horizontal-relative:page;mso-position-vertical-relative:paragraph;z-index:22672" from="316.994354pt,9.316117pt" to="319.693697pt,9.316117pt" stroked="true" strokeweight=".468954pt" strokecolor="#262626">
            <v:stroke dashstyle="solid"/>
            <w10:wrap type="none"/>
          </v:line>
        </w:pict>
      </w:r>
      <w:r>
        <w:rPr>
          <w:rFonts w:ascii="Arial"/>
          <w:color w:val="262626"/>
          <w:w w:val="75"/>
          <w:sz w:val="15"/>
        </w:rPr>
        <w:t>0.01</w:t>
      </w:r>
    </w:p>
    <w:p>
      <w:pPr>
        <w:spacing w:before="86"/>
        <w:ind w:left="0" w:right="0" w:firstLine="0"/>
        <w:jc w:val="right"/>
        <w:rPr>
          <w:rFonts w:ascii="Arial"/>
          <w:sz w:val="15"/>
        </w:rPr>
      </w:pPr>
      <w:r>
        <w:rPr/>
        <w:pict>
          <v:line style="position:absolute;mso-position-horizontal-relative:page;mso-position-vertical-relative:paragraph;z-index:22648" from="316.994354pt,9.316101pt" to="319.693697pt,9.316101pt" stroked="true" strokeweight=".468954pt" strokecolor="#262626">
            <v:stroke dashstyle="solid"/>
            <w10:wrap type="none"/>
          </v:line>
        </w:pict>
      </w:r>
      <w:r>
        <w:rPr>
          <w:rFonts w:ascii="Arial"/>
          <w:color w:val="262626"/>
          <w:w w:val="75"/>
          <w:sz w:val="15"/>
        </w:rPr>
        <w:t>0.02</w:t>
      </w:r>
    </w:p>
    <w:p>
      <w:pPr>
        <w:spacing w:before="86"/>
        <w:ind w:left="0" w:right="0" w:firstLine="0"/>
        <w:jc w:val="right"/>
        <w:rPr>
          <w:rFonts w:ascii="Arial"/>
          <w:sz w:val="15"/>
        </w:rPr>
      </w:pPr>
      <w:r>
        <w:rPr/>
        <w:pict>
          <v:line style="position:absolute;mso-position-horizontal-relative:page;mso-position-vertical-relative:paragraph;z-index:22624" from="316.994354pt,9.316146pt" to="319.693697pt,9.316146pt" stroked="true" strokeweight=".468954pt" strokecolor="#262626">
            <v:stroke dashstyle="solid"/>
            <w10:wrap type="none"/>
          </v:line>
        </w:pict>
      </w:r>
      <w:r>
        <w:rPr>
          <w:rFonts w:ascii="Arial"/>
          <w:color w:val="262626"/>
          <w:w w:val="75"/>
          <w:sz w:val="15"/>
        </w:rPr>
        <w:t>0.03</w:t>
      </w:r>
    </w:p>
    <w:p>
      <w:pPr>
        <w:spacing w:before="86"/>
        <w:ind w:left="0" w:right="0" w:firstLine="0"/>
        <w:jc w:val="right"/>
        <w:rPr>
          <w:rFonts w:ascii="Arial"/>
          <w:sz w:val="15"/>
        </w:rPr>
      </w:pPr>
      <w:r>
        <w:rPr/>
        <w:pict>
          <v:line style="position:absolute;mso-position-horizontal-relative:page;mso-position-vertical-relative:paragraph;z-index:22600" from="316.994354pt,9.316130pt" to="319.693697pt,9.316130pt" stroked="true" strokeweight=".468954pt" strokecolor="#262626">
            <v:stroke dashstyle="solid"/>
            <w10:wrap type="none"/>
          </v:line>
        </w:pict>
      </w:r>
      <w:r>
        <w:rPr>
          <w:rFonts w:ascii="Arial"/>
          <w:color w:val="262626"/>
          <w:w w:val="75"/>
          <w:sz w:val="15"/>
        </w:rPr>
        <w:t>0.04</w:t>
      </w:r>
    </w:p>
    <w:p>
      <w:pPr>
        <w:pStyle w:val="BodyText"/>
        <w:rPr>
          <w:rFonts w:ascii="Arial"/>
          <w:sz w:val="14"/>
        </w:rPr>
      </w:pPr>
    </w:p>
    <w:p>
      <w:pPr>
        <w:pStyle w:val="BodyText"/>
        <w:spacing w:before="11"/>
        <w:rPr>
          <w:rFonts w:ascii="Arial"/>
          <w:sz w:val="11"/>
        </w:rPr>
      </w:pPr>
    </w:p>
    <w:p>
      <w:pPr>
        <w:spacing w:before="0"/>
        <w:ind w:left="0" w:right="0" w:firstLine="0"/>
        <w:jc w:val="right"/>
        <w:rPr>
          <w:rFonts w:ascii="Arial"/>
          <w:sz w:val="15"/>
        </w:rPr>
      </w:pPr>
      <w:r>
        <w:rPr/>
        <w:pict>
          <v:group style="position:absolute;margin-left:159.865311pt;margin-top:1.068909pt;width:142.25pt;height:107.3pt;mso-position-horizontal-relative:page;mso-position-vertical-relative:paragraph;z-index:-478264" coordorigin="3197,21" coordsize="2845,2146">
            <v:shape style="position:absolute;left:3495;top:2162;width:563;height:2" coordorigin="3495,2162" coordsize="563,0" path="m3495,2162l3549,2162m4004,2162l4058,2162e" filled="false" stroked="true" strokeweight=".468954pt" strokecolor="#262626">
              <v:path arrowok="t"/>
              <v:stroke dashstyle="solid"/>
            </v:shape>
            <v:shape style="position:absolute;left:1539;top:2746;width:8928;height:6524" coordorigin="1539,2746" coordsize="8928,6524" path="m3201,2098l3201,25m6038,2098l6038,25m3201,2098l6038,2098m3201,25l6038,25e" filled="false" stroked="true" strokeweight=".397149pt" strokecolor="#262626">
              <v:path arrowok="t"/>
              <v:stroke dashstyle="solid"/>
            </v:shape>
            <w10:wrap type="none"/>
          </v:group>
        </w:pict>
      </w:r>
      <w:r>
        <w:rPr>
          <w:rFonts w:ascii="Arial"/>
          <w:color w:val="262626"/>
          <w:w w:val="75"/>
          <w:sz w:val="15"/>
        </w:rPr>
        <w:t>0.04</w:t>
      </w:r>
    </w:p>
    <w:p>
      <w:pPr>
        <w:spacing w:before="86"/>
        <w:ind w:left="0" w:right="0" w:firstLine="0"/>
        <w:jc w:val="right"/>
        <w:rPr>
          <w:rFonts w:ascii="Arial"/>
          <w:sz w:val="15"/>
        </w:rPr>
      </w:pPr>
      <w:r>
        <w:rPr>
          <w:rFonts w:ascii="Arial"/>
          <w:color w:val="262626"/>
          <w:w w:val="75"/>
          <w:sz w:val="15"/>
        </w:rPr>
        <w:t>0.03</w:t>
      </w:r>
    </w:p>
    <w:p>
      <w:pPr>
        <w:spacing w:before="86"/>
        <w:ind w:left="0" w:right="0" w:firstLine="0"/>
        <w:jc w:val="right"/>
        <w:rPr>
          <w:rFonts w:ascii="Arial"/>
          <w:sz w:val="15"/>
        </w:rPr>
      </w:pPr>
      <w:r>
        <w:rPr>
          <w:rFonts w:ascii="Arial"/>
          <w:color w:val="262626"/>
          <w:w w:val="75"/>
          <w:sz w:val="15"/>
        </w:rPr>
        <w:t>0.02</w:t>
      </w:r>
    </w:p>
    <w:p>
      <w:pPr>
        <w:spacing w:before="86"/>
        <w:ind w:left="0" w:right="0" w:firstLine="0"/>
        <w:jc w:val="right"/>
        <w:rPr>
          <w:rFonts w:ascii="Arial"/>
          <w:sz w:val="15"/>
        </w:rPr>
      </w:pPr>
      <w:r>
        <w:rPr/>
        <w:pict>
          <v:shape style="position:absolute;margin-left:307.448578pt;margin-top:9.277587pt;width:9.65pt;height:18.55pt;mso-position-horizontal-relative:page;mso-position-vertical-relative:paragraph;z-index:23512" type="#_x0000_t202" filled="false" stroked="false">
            <v:textbox inset="0,0,0,0" style="layout-flow:vertical;mso-layout-flow-alt:bottom-to-top">
              <w:txbxContent>
                <w:p>
                  <w:pPr>
                    <w:spacing w:line="167" w:lineRule="exact" w:before="0"/>
                    <w:ind w:left="20" w:right="0" w:firstLine="0"/>
                    <w:jc w:val="left"/>
                    <w:rPr>
                      <w:rFonts w:ascii="Arial"/>
                      <w:sz w:val="15"/>
                    </w:rPr>
                  </w:pPr>
                  <w:r>
                    <w:rPr>
                      <w:rFonts w:ascii="Arial"/>
                      <w:color w:val="262626"/>
                      <w:w w:val="76"/>
                      <w:sz w:val="15"/>
                    </w:rPr>
                    <w:t>weight</w:t>
                  </w:r>
                </w:p>
              </w:txbxContent>
            </v:textbox>
            <w10:wrap type="none"/>
          </v:shape>
        </w:pict>
      </w:r>
      <w:r>
        <w:rPr>
          <w:rFonts w:ascii="Arial"/>
          <w:color w:val="262626"/>
          <w:w w:val="75"/>
          <w:sz w:val="15"/>
        </w:rPr>
        <w:t>0.01</w:t>
      </w:r>
    </w:p>
    <w:p>
      <w:pPr>
        <w:spacing w:before="86"/>
        <w:ind w:left="0" w:right="0" w:firstLine="0"/>
        <w:jc w:val="right"/>
        <w:rPr>
          <w:rFonts w:ascii="Arial"/>
          <w:sz w:val="15"/>
        </w:rPr>
      </w:pPr>
      <w:r>
        <w:rPr>
          <w:rFonts w:ascii="Arial"/>
          <w:color w:val="262626"/>
          <w:w w:val="75"/>
          <w:sz w:val="15"/>
        </w:rPr>
        <w:t>0.00</w:t>
      </w:r>
    </w:p>
    <w:p>
      <w:pPr>
        <w:spacing w:before="86"/>
        <w:ind w:left="0" w:right="0" w:firstLine="0"/>
        <w:jc w:val="right"/>
        <w:rPr>
          <w:rFonts w:ascii="Arial"/>
          <w:sz w:val="15"/>
        </w:rPr>
      </w:pPr>
      <w:r>
        <w:rPr/>
        <w:pict>
          <v:line style="position:absolute;mso-position-horizontal-relative:page;mso-position-vertical-relative:paragraph;z-index:22888" from="316.994354pt,9.316118pt" to="319.693697pt,9.316118pt" stroked="true" strokeweight=".468954pt" strokecolor="#262626">
            <v:stroke dashstyle="solid"/>
            <w10:wrap type="none"/>
          </v:line>
        </w:pict>
      </w:r>
      <w:r>
        <w:rPr>
          <w:rFonts w:ascii="Arial"/>
          <w:color w:val="262626"/>
          <w:w w:val="75"/>
          <w:sz w:val="15"/>
        </w:rPr>
        <w:t>0.01</w:t>
      </w:r>
    </w:p>
    <w:p>
      <w:pPr>
        <w:spacing w:before="86"/>
        <w:ind w:left="0" w:right="0" w:firstLine="0"/>
        <w:jc w:val="right"/>
        <w:rPr>
          <w:rFonts w:ascii="Arial"/>
          <w:sz w:val="15"/>
        </w:rPr>
      </w:pPr>
      <w:r>
        <w:rPr/>
        <w:pict>
          <v:line style="position:absolute;mso-position-horizontal-relative:page;mso-position-vertical-relative:paragraph;z-index:22864" from="316.994354pt,9.316133pt" to="319.693697pt,9.316133pt" stroked="true" strokeweight=".468954pt" strokecolor="#262626">
            <v:stroke dashstyle="solid"/>
            <w10:wrap type="none"/>
          </v:line>
        </w:pict>
      </w:r>
      <w:r>
        <w:rPr>
          <w:rFonts w:ascii="Arial"/>
          <w:color w:val="262626"/>
          <w:w w:val="75"/>
          <w:sz w:val="15"/>
        </w:rPr>
        <w:t>0.02</w:t>
      </w:r>
    </w:p>
    <w:p>
      <w:pPr>
        <w:spacing w:before="86"/>
        <w:ind w:left="0" w:right="0" w:firstLine="0"/>
        <w:jc w:val="right"/>
        <w:rPr>
          <w:rFonts w:ascii="Arial"/>
          <w:sz w:val="15"/>
        </w:rPr>
      </w:pPr>
      <w:r>
        <w:rPr/>
        <w:pict>
          <v:line style="position:absolute;mso-position-horizontal-relative:page;mso-position-vertical-relative:paragraph;z-index:22840" from="316.994354pt,9.316116pt" to="319.693697pt,9.316116pt" stroked="true" strokeweight=".468954pt" strokecolor="#262626">
            <v:stroke dashstyle="solid"/>
            <w10:wrap type="none"/>
          </v:line>
        </w:pict>
      </w:r>
      <w:r>
        <w:rPr>
          <w:rFonts w:ascii="Arial"/>
          <w:color w:val="262626"/>
          <w:w w:val="75"/>
          <w:sz w:val="15"/>
        </w:rPr>
        <w:t>0.03</w:t>
      </w:r>
    </w:p>
    <w:p>
      <w:pPr>
        <w:pStyle w:val="BodyText"/>
        <w:rPr>
          <w:rFonts w:ascii="Arial"/>
          <w:sz w:val="14"/>
        </w:rPr>
      </w:pPr>
    </w:p>
    <w:p>
      <w:pPr>
        <w:pStyle w:val="BodyText"/>
        <w:rPr>
          <w:rFonts w:ascii="Arial"/>
          <w:sz w:val="14"/>
        </w:rPr>
      </w:pPr>
    </w:p>
    <w:p>
      <w:pPr>
        <w:pStyle w:val="BodyText"/>
        <w:spacing w:before="6"/>
        <w:rPr>
          <w:rFonts w:ascii="Arial"/>
          <w:sz w:val="11"/>
        </w:rPr>
      </w:pPr>
    </w:p>
    <w:p>
      <w:pPr>
        <w:spacing w:before="0"/>
        <w:ind w:left="0" w:right="0" w:firstLine="0"/>
        <w:jc w:val="right"/>
        <w:rPr>
          <w:rFonts w:ascii="Arial"/>
          <w:sz w:val="15"/>
        </w:rPr>
      </w:pPr>
      <w:r>
        <w:rPr/>
        <w:pict>
          <v:group style="position:absolute;margin-left:159.865311pt;margin-top:1.068162pt;width:142.25pt;height:107.3pt;mso-position-horizontal-relative:page;mso-position-vertical-relative:paragraph;z-index:-478048" coordorigin="3197,21" coordsize="2845,2146">
            <v:shape style="position:absolute;left:3495;top:2162;width:563;height:2" coordorigin="3495,2162" coordsize="563,0" path="m3495,2162l3549,2162m4004,2162l4058,2162e" filled="false" stroked="true" strokeweight=".468954pt" strokecolor="#262626">
              <v:path arrowok="t"/>
              <v:stroke dashstyle="solid"/>
            </v:shape>
            <v:shape style="position:absolute;left:1539;top:306;width:8928;height:6524" coordorigin="1539,306" coordsize="8928,6524" path="m3201,2098l3201,25m6038,2098l6038,25m3201,2098l6038,2098m3201,25l6038,25e" filled="false" stroked="true" strokeweight=".397149pt" strokecolor="#262626">
              <v:path arrowok="t"/>
              <v:stroke dashstyle="solid"/>
            </v:shape>
            <w10:wrap type="none"/>
          </v:group>
        </w:pict>
      </w:r>
      <w:r>
        <w:rPr>
          <w:rFonts w:ascii="Arial"/>
          <w:color w:val="262626"/>
          <w:w w:val="75"/>
          <w:sz w:val="15"/>
        </w:rPr>
        <w:t>0.04</w:t>
      </w:r>
    </w:p>
    <w:p>
      <w:pPr>
        <w:spacing w:before="86"/>
        <w:ind w:left="0" w:right="0" w:firstLine="0"/>
        <w:jc w:val="right"/>
        <w:rPr>
          <w:rFonts w:ascii="Arial"/>
          <w:sz w:val="15"/>
        </w:rPr>
      </w:pPr>
      <w:r>
        <w:rPr>
          <w:rFonts w:ascii="Arial"/>
          <w:color w:val="262626"/>
          <w:w w:val="75"/>
          <w:sz w:val="15"/>
        </w:rPr>
        <w:t>0.03</w:t>
      </w:r>
    </w:p>
    <w:p>
      <w:pPr>
        <w:spacing w:before="86"/>
        <w:ind w:left="0" w:right="0" w:firstLine="0"/>
        <w:jc w:val="right"/>
        <w:rPr>
          <w:rFonts w:ascii="Arial"/>
          <w:sz w:val="15"/>
        </w:rPr>
      </w:pPr>
      <w:r>
        <w:rPr>
          <w:rFonts w:ascii="Arial"/>
          <w:color w:val="262626"/>
          <w:w w:val="75"/>
          <w:sz w:val="15"/>
        </w:rPr>
        <w:t>0.02</w:t>
      </w:r>
    </w:p>
    <w:p>
      <w:pPr>
        <w:spacing w:before="86"/>
        <w:ind w:left="0" w:right="0" w:firstLine="0"/>
        <w:jc w:val="right"/>
        <w:rPr>
          <w:rFonts w:ascii="Arial"/>
          <w:sz w:val="15"/>
        </w:rPr>
      </w:pPr>
      <w:r>
        <w:rPr/>
        <w:pict>
          <v:shape style="position:absolute;margin-left:307.448578pt;margin-top:9.261947pt;width:9.65pt;height:18.55pt;mso-position-horizontal-relative:page;mso-position-vertical-relative:paragraph;z-index:23488" type="#_x0000_t202" filled="false" stroked="false">
            <v:textbox inset="0,0,0,0" style="layout-flow:vertical;mso-layout-flow-alt:bottom-to-top">
              <w:txbxContent>
                <w:p>
                  <w:pPr>
                    <w:spacing w:line="167" w:lineRule="exact" w:before="0"/>
                    <w:ind w:left="20" w:right="0" w:firstLine="0"/>
                    <w:jc w:val="left"/>
                    <w:rPr>
                      <w:rFonts w:ascii="Arial"/>
                      <w:sz w:val="15"/>
                    </w:rPr>
                  </w:pPr>
                  <w:r>
                    <w:rPr>
                      <w:rFonts w:ascii="Arial"/>
                      <w:color w:val="262626"/>
                      <w:w w:val="76"/>
                      <w:sz w:val="15"/>
                    </w:rPr>
                    <w:t>weight</w:t>
                  </w:r>
                </w:p>
              </w:txbxContent>
            </v:textbox>
            <w10:wrap type="none"/>
          </v:shape>
        </w:pict>
      </w:r>
      <w:r>
        <w:rPr>
          <w:rFonts w:ascii="Arial"/>
          <w:color w:val="262626"/>
          <w:w w:val="75"/>
          <w:sz w:val="15"/>
        </w:rPr>
        <w:t>0.01</w:t>
      </w:r>
    </w:p>
    <w:p>
      <w:pPr>
        <w:spacing w:before="86"/>
        <w:ind w:left="0" w:right="0" w:firstLine="0"/>
        <w:jc w:val="right"/>
        <w:rPr>
          <w:rFonts w:ascii="Arial"/>
          <w:sz w:val="15"/>
        </w:rPr>
      </w:pPr>
      <w:r>
        <w:rPr>
          <w:rFonts w:ascii="Arial"/>
          <w:color w:val="262626"/>
          <w:w w:val="75"/>
          <w:sz w:val="15"/>
        </w:rPr>
        <w:t>0.00</w:t>
      </w:r>
    </w:p>
    <w:p>
      <w:pPr>
        <w:spacing w:before="86"/>
        <w:ind w:left="0" w:right="0" w:firstLine="0"/>
        <w:jc w:val="right"/>
        <w:rPr>
          <w:rFonts w:ascii="Arial"/>
          <w:sz w:val="15"/>
        </w:rPr>
      </w:pPr>
      <w:r>
        <w:rPr/>
        <w:pict>
          <v:line style="position:absolute;mso-position-horizontal-relative:page;mso-position-vertical-relative:paragraph;z-index:23080" from="316.994354pt,9.316111pt" to="319.693697pt,9.316111pt" stroked="true" strokeweight=".468954pt" strokecolor="#262626">
            <v:stroke dashstyle="solid"/>
            <w10:wrap type="none"/>
          </v:line>
        </w:pict>
      </w:r>
      <w:r>
        <w:rPr>
          <w:rFonts w:ascii="Arial"/>
          <w:color w:val="262626"/>
          <w:w w:val="75"/>
          <w:sz w:val="15"/>
        </w:rPr>
        <w:t>0.01</w:t>
      </w:r>
    </w:p>
    <w:p>
      <w:pPr>
        <w:spacing w:before="86"/>
        <w:ind w:left="0" w:right="0" w:firstLine="0"/>
        <w:jc w:val="right"/>
        <w:rPr>
          <w:rFonts w:ascii="Arial"/>
          <w:sz w:val="15"/>
        </w:rPr>
      </w:pPr>
      <w:r>
        <w:rPr/>
        <w:pict>
          <v:line style="position:absolute;mso-position-horizontal-relative:page;mso-position-vertical-relative:paragraph;z-index:23056" from="316.994354pt,9.316125pt" to="319.693697pt,9.316125pt" stroked="true" strokeweight=".468954pt" strokecolor="#262626">
            <v:stroke dashstyle="solid"/>
            <w10:wrap type="none"/>
          </v:line>
        </w:pict>
      </w:r>
      <w:r>
        <w:rPr>
          <w:rFonts w:ascii="Arial"/>
          <w:color w:val="262626"/>
          <w:w w:val="75"/>
          <w:sz w:val="15"/>
        </w:rPr>
        <w:t>0.02</w:t>
      </w:r>
    </w:p>
    <w:p>
      <w:pPr>
        <w:spacing w:before="86"/>
        <w:ind w:left="0" w:right="0" w:firstLine="0"/>
        <w:jc w:val="right"/>
        <w:rPr>
          <w:rFonts w:ascii="Arial"/>
          <w:sz w:val="15"/>
        </w:rPr>
      </w:pPr>
      <w:r>
        <w:rPr/>
        <w:pict>
          <v:line style="position:absolute;mso-position-horizontal-relative:page;mso-position-vertical-relative:paragraph;z-index:23032" from="316.994354pt,9.316109pt" to="319.693697pt,9.316109pt" stroked="true" strokeweight=".468954pt" strokecolor="#262626">
            <v:stroke dashstyle="solid"/>
            <w10:wrap type="none"/>
          </v:line>
        </w:pict>
      </w:r>
      <w:r>
        <w:rPr>
          <w:rFonts w:ascii="Arial"/>
          <w:color w:val="262626"/>
          <w:w w:val="75"/>
          <w:sz w:val="15"/>
        </w:rPr>
        <w:t>0.03</w:t>
      </w:r>
    </w:p>
    <w:p>
      <w:pPr>
        <w:pStyle w:val="BodyText"/>
        <w:rPr>
          <w:rFonts w:ascii="Arial"/>
          <w:sz w:val="14"/>
        </w:rPr>
      </w:pPr>
    </w:p>
    <w:p>
      <w:pPr>
        <w:pStyle w:val="BodyText"/>
        <w:rPr>
          <w:rFonts w:ascii="Arial"/>
          <w:sz w:val="14"/>
        </w:rPr>
      </w:pPr>
    </w:p>
    <w:p>
      <w:pPr>
        <w:pStyle w:val="BodyText"/>
        <w:rPr>
          <w:rFonts w:ascii="Arial"/>
          <w:sz w:val="12"/>
        </w:rPr>
      </w:pPr>
    </w:p>
    <w:p>
      <w:pPr>
        <w:spacing w:before="1"/>
        <w:ind w:left="0" w:right="0" w:firstLine="0"/>
        <w:jc w:val="right"/>
        <w:rPr>
          <w:rFonts w:ascii="Arial"/>
          <w:sz w:val="15"/>
        </w:rPr>
      </w:pPr>
      <w:r>
        <w:rPr/>
        <w:pict>
          <v:group style="position:absolute;margin-left:159.865311pt;margin-top:.820784pt;width:142.25pt;height:107.3pt;mso-position-horizontal-relative:page;mso-position-vertical-relative:paragraph;z-index:-477856" coordorigin="3197,16" coordsize="2845,2146">
            <v:shape style="position:absolute;left:3495;top:2157;width:563;height:2" coordorigin="3495,2157" coordsize="563,0" path="m3495,2157l3549,2157m4004,2157l4058,2157e" filled="false" stroked="true" strokeweight=".468954pt" strokecolor="#262626">
              <v:path arrowok="t"/>
              <v:stroke dashstyle="solid"/>
            </v:shape>
            <v:shape style="position:absolute;left:1539;top:-2140;width:8928;height:6524" coordorigin="1539,-2140" coordsize="8928,6524" path="m3201,2093l3201,20m6038,2093l6038,20m3201,2093l6038,2093m3201,20l6038,20e" filled="false" stroked="true" strokeweight=".397149pt" strokecolor="#262626">
              <v:path arrowok="t"/>
              <v:stroke dashstyle="solid"/>
            </v:shape>
            <w10:wrap type="none"/>
          </v:group>
        </w:pict>
      </w:r>
      <w:r>
        <w:rPr>
          <w:rFonts w:ascii="Arial"/>
          <w:color w:val="262626"/>
          <w:w w:val="75"/>
          <w:sz w:val="15"/>
        </w:rPr>
        <w:t>0.04</w:t>
      </w:r>
    </w:p>
    <w:p>
      <w:pPr>
        <w:spacing w:before="86"/>
        <w:ind w:left="0" w:right="0" w:firstLine="0"/>
        <w:jc w:val="right"/>
        <w:rPr>
          <w:rFonts w:ascii="Arial"/>
          <w:sz w:val="15"/>
        </w:rPr>
      </w:pPr>
      <w:r>
        <w:rPr>
          <w:rFonts w:ascii="Arial"/>
          <w:color w:val="262626"/>
          <w:w w:val="75"/>
          <w:sz w:val="15"/>
        </w:rPr>
        <w:t>0.03</w:t>
      </w:r>
    </w:p>
    <w:p>
      <w:pPr>
        <w:spacing w:before="86"/>
        <w:ind w:left="0" w:right="0" w:firstLine="0"/>
        <w:jc w:val="right"/>
        <w:rPr>
          <w:rFonts w:ascii="Arial"/>
          <w:sz w:val="15"/>
        </w:rPr>
      </w:pPr>
      <w:r>
        <w:rPr>
          <w:rFonts w:ascii="Arial"/>
          <w:color w:val="262626"/>
          <w:w w:val="75"/>
          <w:sz w:val="15"/>
        </w:rPr>
        <w:t>0.02</w:t>
      </w:r>
    </w:p>
    <w:p>
      <w:pPr>
        <w:spacing w:before="86"/>
        <w:ind w:left="0" w:right="0" w:firstLine="0"/>
        <w:jc w:val="right"/>
        <w:rPr>
          <w:rFonts w:ascii="Arial"/>
          <w:sz w:val="15"/>
        </w:rPr>
      </w:pPr>
      <w:r>
        <w:rPr/>
        <w:pict>
          <v:shape style="position:absolute;margin-left:307.448578pt;margin-top:8.964584pt;width:9.65pt;height:18.55pt;mso-position-horizontal-relative:page;mso-position-vertical-relative:paragraph;z-index:23464" type="#_x0000_t202" filled="false" stroked="false">
            <v:textbox inset="0,0,0,0" style="layout-flow:vertical;mso-layout-flow-alt:bottom-to-top">
              <w:txbxContent>
                <w:p>
                  <w:pPr>
                    <w:spacing w:line="167" w:lineRule="exact" w:before="0"/>
                    <w:ind w:left="20" w:right="0" w:firstLine="0"/>
                    <w:jc w:val="left"/>
                    <w:rPr>
                      <w:rFonts w:ascii="Arial"/>
                      <w:sz w:val="15"/>
                    </w:rPr>
                  </w:pPr>
                  <w:r>
                    <w:rPr>
                      <w:rFonts w:ascii="Arial"/>
                      <w:color w:val="262626"/>
                      <w:w w:val="76"/>
                      <w:sz w:val="15"/>
                    </w:rPr>
                    <w:t>weight</w:t>
                  </w:r>
                </w:p>
              </w:txbxContent>
            </v:textbox>
            <w10:wrap type="none"/>
          </v:shape>
        </w:pict>
      </w:r>
      <w:r>
        <w:rPr>
          <w:rFonts w:ascii="Arial"/>
          <w:color w:val="262626"/>
          <w:w w:val="75"/>
          <w:sz w:val="15"/>
        </w:rPr>
        <w:t>0.01</w:t>
      </w:r>
    </w:p>
    <w:p>
      <w:pPr>
        <w:spacing w:before="86"/>
        <w:ind w:left="0" w:right="0" w:firstLine="0"/>
        <w:jc w:val="right"/>
        <w:rPr>
          <w:rFonts w:ascii="Arial"/>
          <w:sz w:val="15"/>
        </w:rPr>
      </w:pPr>
      <w:r>
        <w:rPr>
          <w:rFonts w:ascii="Arial"/>
          <w:color w:val="262626"/>
          <w:w w:val="75"/>
          <w:sz w:val="15"/>
        </w:rPr>
        <w:t>0.00</w:t>
      </w:r>
    </w:p>
    <w:p>
      <w:pPr>
        <w:spacing w:before="86"/>
        <w:ind w:left="0" w:right="0" w:firstLine="0"/>
        <w:jc w:val="right"/>
        <w:rPr>
          <w:rFonts w:ascii="Arial"/>
          <w:sz w:val="15"/>
        </w:rPr>
      </w:pPr>
      <w:r>
        <w:rPr/>
        <w:pict>
          <v:line style="position:absolute;mso-position-horizontal-relative:page;mso-position-vertical-relative:paragraph;z-index:23296" from="316.994354pt,9.31612pt" to="319.693697pt,9.31612pt" stroked="true" strokeweight=".468954pt" strokecolor="#262626">
            <v:stroke dashstyle="solid"/>
            <w10:wrap type="none"/>
          </v:line>
        </w:pict>
      </w:r>
      <w:r>
        <w:rPr>
          <w:rFonts w:ascii="Arial"/>
          <w:color w:val="262626"/>
          <w:w w:val="75"/>
          <w:sz w:val="15"/>
        </w:rPr>
        <w:t>0.01</w:t>
      </w:r>
    </w:p>
    <w:p>
      <w:pPr>
        <w:spacing w:before="86"/>
        <w:ind w:left="0" w:right="0" w:firstLine="0"/>
        <w:jc w:val="right"/>
        <w:rPr>
          <w:rFonts w:ascii="Arial"/>
          <w:sz w:val="15"/>
        </w:rPr>
      </w:pPr>
      <w:r>
        <w:rPr/>
        <w:pict>
          <v:line style="position:absolute;mso-position-horizontal-relative:page;mso-position-vertical-relative:paragraph;z-index:23272" from="316.994354pt,9.316119pt" to="319.693697pt,9.316119pt" stroked="true" strokeweight=".468954pt" strokecolor="#262626">
            <v:stroke dashstyle="solid"/>
            <w10:wrap type="none"/>
          </v:line>
        </w:pict>
      </w:r>
      <w:r>
        <w:rPr>
          <w:rFonts w:ascii="Arial"/>
          <w:color w:val="262626"/>
          <w:w w:val="75"/>
          <w:sz w:val="15"/>
        </w:rPr>
        <w:t>0.02</w:t>
      </w:r>
    </w:p>
    <w:p>
      <w:pPr>
        <w:spacing w:before="86"/>
        <w:ind w:left="0" w:right="0" w:firstLine="0"/>
        <w:jc w:val="right"/>
        <w:rPr>
          <w:rFonts w:ascii="Arial"/>
          <w:sz w:val="15"/>
        </w:rPr>
      </w:pPr>
      <w:r>
        <w:rPr/>
        <w:pict>
          <v:line style="position:absolute;mso-position-horizontal-relative:page;mso-position-vertical-relative:paragraph;z-index:23248" from="316.994354pt,9.316119pt" to="319.693697pt,9.316119pt" stroked="true" strokeweight=".468954pt" strokecolor="#262626">
            <v:stroke dashstyle="solid"/>
            <w10:wrap type="none"/>
          </v:line>
        </w:pict>
      </w:r>
      <w:r>
        <w:rPr>
          <w:rFonts w:ascii="Arial"/>
          <w:color w:val="262626"/>
          <w:w w:val="75"/>
          <w:sz w:val="15"/>
        </w:rPr>
        <w:t>0.03</w:t>
      </w:r>
    </w:p>
    <w:p>
      <w:pPr>
        <w:pStyle w:val="BodyText"/>
        <w:rPr>
          <w:rFonts w:ascii="Arial"/>
          <w:sz w:val="20"/>
        </w:rPr>
      </w:pPr>
      <w:r>
        <w:rPr/>
        <w:br w:type="column"/>
      </w:r>
      <w:r>
        <w:rPr>
          <w:rFonts w:ascii="Arial"/>
          <w:sz w:val="20"/>
        </w:rPr>
      </w:r>
    </w:p>
    <w:p>
      <w:pPr>
        <w:pStyle w:val="BodyText"/>
        <w:rPr>
          <w:rFonts w:ascii="Arial"/>
          <w:sz w:val="20"/>
        </w:rPr>
      </w:pPr>
    </w:p>
    <w:p>
      <w:pPr>
        <w:pStyle w:val="BodyText"/>
        <w:spacing w:before="6"/>
        <w:rPr>
          <w:rFonts w:ascii="Arial"/>
        </w:rPr>
      </w:pPr>
      <w:r>
        <w:rPr/>
        <w:drawing>
          <wp:anchor distT="0" distB="0" distL="0" distR="0" allowOverlap="1" layoutInCell="1" locked="0" behindDoc="0" simplePos="0" relativeHeight="22360">
            <wp:simplePos x="0" y="0"/>
            <wp:positionH relativeFrom="page">
              <wp:posOffset>4298340</wp:posOffset>
            </wp:positionH>
            <wp:positionV relativeFrom="paragraph">
              <wp:posOffset>182283</wp:posOffset>
            </wp:positionV>
            <wp:extent cx="1640186" cy="571500"/>
            <wp:effectExtent l="0" t="0" r="0" b="0"/>
            <wp:wrapTopAndBottom/>
            <wp:docPr id="77" name="image159.png" descr=""/>
            <wp:cNvGraphicFramePr>
              <a:graphicFrameLocks noChangeAspect="1"/>
            </wp:cNvGraphicFramePr>
            <a:graphic>
              <a:graphicData uri="http://schemas.openxmlformats.org/drawingml/2006/picture">
                <pic:pic>
                  <pic:nvPicPr>
                    <pic:cNvPr id="78" name="image159.png"/>
                    <pic:cNvPicPr/>
                  </pic:nvPicPr>
                  <pic:blipFill>
                    <a:blip r:embed="rId176" cstate="print"/>
                    <a:stretch>
                      <a:fillRect/>
                    </a:stretch>
                  </pic:blipFill>
                  <pic:spPr>
                    <a:xfrm>
                      <a:off x="0" y="0"/>
                      <a:ext cx="1640186" cy="571500"/>
                    </a:xfrm>
                    <a:prstGeom prst="rect">
                      <a:avLst/>
                    </a:prstGeom>
                  </pic:spPr>
                </pic:pic>
              </a:graphicData>
            </a:graphic>
          </wp:anchor>
        </w:drawing>
      </w:r>
    </w:p>
    <w:p>
      <w:pPr>
        <w:pStyle w:val="BodyText"/>
        <w:rPr>
          <w:rFonts w:ascii="Arial"/>
          <w:sz w:val="14"/>
        </w:rPr>
      </w:pPr>
    </w:p>
    <w:p>
      <w:pPr>
        <w:pStyle w:val="BodyText"/>
        <w:rPr>
          <w:rFonts w:ascii="Arial"/>
          <w:sz w:val="14"/>
        </w:rPr>
      </w:pPr>
    </w:p>
    <w:p>
      <w:pPr>
        <w:pStyle w:val="BodyText"/>
        <w:spacing w:before="4"/>
        <w:rPr>
          <w:rFonts w:ascii="Arial"/>
          <w:sz w:val="17"/>
        </w:rPr>
      </w:pPr>
    </w:p>
    <w:p>
      <w:pPr>
        <w:tabs>
          <w:tab w:pos="508" w:val="left" w:leader="none"/>
          <w:tab w:pos="984" w:val="left" w:leader="none"/>
          <w:tab w:pos="1493" w:val="left" w:leader="none"/>
          <w:tab w:pos="2002" w:val="left" w:leader="none"/>
        </w:tabs>
        <w:spacing w:line="151" w:lineRule="exact" w:before="0"/>
        <w:ind w:left="0" w:right="2400" w:firstLine="0"/>
        <w:jc w:val="center"/>
        <w:rPr>
          <w:rFonts w:ascii="Arial"/>
          <w:sz w:val="15"/>
        </w:rPr>
      </w:pPr>
      <w:r>
        <w:rPr>
          <w:rFonts w:ascii="Arial"/>
          <w:color w:val="262626"/>
          <w:w w:val="85"/>
          <w:sz w:val="15"/>
        </w:rPr>
        <w:t>0.4</w:t>
        <w:tab/>
        <w:t>0.2</w:t>
        <w:tab/>
        <w:t>0.0</w:t>
        <w:tab/>
        <w:t>0.2</w:t>
        <w:tab/>
        <w:t>0.4</w:t>
      </w:r>
    </w:p>
    <w:p>
      <w:pPr>
        <w:spacing w:line="151" w:lineRule="exact" w:before="0"/>
        <w:ind w:left="0" w:right="2433" w:firstLine="0"/>
        <w:jc w:val="center"/>
        <w:rPr>
          <w:rFonts w:ascii="Arial"/>
          <w:sz w:val="15"/>
        </w:rPr>
      </w:pPr>
      <w:r>
        <w:rPr/>
        <w:pict>
          <v:group style="position:absolute;margin-left:332.062195pt;margin-top:-109.563828pt;width:142.25pt;height:107.3pt;mso-position-horizontal-relative:page;mso-position-vertical-relative:paragraph;z-index:-478384" coordorigin="6641,-2191" coordsize="2845,2146">
            <v:shape style="position:absolute;left:6939;top:-51;width:563;height:2" coordorigin="6939,-51" coordsize="563,0" path="m6939,-51l6993,-51m7448,-51l7502,-51e" filled="false" stroked="true" strokeweight=".468954pt" strokecolor="#262626">
              <v:path arrowok="t"/>
              <v:stroke dashstyle="solid"/>
            </v:shape>
            <v:shape style="position:absolute;left:1539;top:2975;width:8928;height:6524" coordorigin="1539,2975" coordsize="8928,6524" path="m6645,-115l6645,-2187m9482,-115l9482,-2187m6645,-115l9482,-115m6645,-2187l9482,-2187e" filled="false" stroked="true" strokeweight=".397149pt" strokecolor="#262626">
              <v:path arrowok="t"/>
              <v:stroke dashstyle="solid"/>
            </v:shape>
            <w10:wrap type="none"/>
          </v:group>
        </w:pict>
      </w:r>
      <w:r>
        <w:rPr/>
        <w:pict>
          <v:group style="position:absolute;margin-left:332.062195pt;margin-top:12.495515pt;width:142.25pt;height:107.3pt;mso-position-horizontal-relative:page;mso-position-vertical-relative:paragraph;z-index:-478144" coordorigin="6641,250" coordsize="2845,2146">
            <v:shape style="position:absolute;left:6939;top:2390;width:563;height:2" coordorigin="6939,2390" coordsize="563,0" path="m6939,2390l6993,2390m7448,2390l7502,2390e" filled="false" stroked="true" strokeweight=".468954pt" strokecolor="#262626">
              <v:path arrowok="t"/>
              <v:stroke dashstyle="solid"/>
            </v:shape>
            <v:shape style="position:absolute;left:1539;top:2975;width:8928;height:6524" coordorigin="1539,2975" coordsize="8928,6524" path="m6645,2326l6645,254m9482,2326l9482,254m6645,2326l9482,2326m6645,254l9482,254e" filled="false" stroked="true" strokeweight=".397149pt" strokecolor="#262626">
              <v:path arrowok="t"/>
              <v:stroke dashstyle="solid"/>
            </v:shape>
            <w10:wrap type="none"/>
          </v:group>
        </w:pict>
      </w:r>
      <w:r>
        <w:rPr>
          <w:rFonts w:ascii="Arial"/>
          <w:color w:val="262626"/>
          <w:w w:val="85"/>
          <w:sz w:val="15"/>
        </w:rPr>
        <w:t>SUV</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16"/>
        </w:rPr>
      </w:pPr>
      <w:r>
        <w:rPr/>
        <w:drawing>
          <wp:anchor distT="0" distB="0" distL="0" distR="0" allowOverlap="1" layoutInCell="1" locked="0" behindDoc="0" simplePos="0" relativeHeight="22384">
            <wp:simplePos x="0" y="0"/>
            <wp:positionH relativeFrom="page">
              <wp:posOffset>4298340</wp:posOffset>
            </wp:positionH>
            <wp:positionV relativeFrom="paragraph">
              <wp:posOffset>144092</wp:posOffset>
            </wp:positionV>
            <wp:extent cx="1638104" cy="280987"/>
            <wp:effectExtent l="0" t="0" r="0" b="0"/>
            <wp:wrapTopAndBottom/>
            <wp:docPr id="79" name="image160.png" descr=""/>
            <wp:cNvGraphicFramePr>
              <a:graphicFrameLocks noChangeAspect="1"/>
            </wp:cNvGraphicFramePr>
            <a:graphic>
              <a:graphicData uri="http://schemas.openxmlformats.org/drawingml/2006/picture">
                <pic:pic>
                  <pic:nvPicPr>
                    <pic:cNvPr id="80" name="image160.png"/>
                    <pic:cNvPicPr/>
                  </pic:nvPicPr>
                  <pic:blipFill>
                    <a:blip r:embed="rId177" cstate="print"/>
                    <a:stretch>
                      <a:fillRect/>
                    </a:stretch>
                  </pic:blipFill>
                  <pic:spPr>
                    <a:xfrm>
                      <a:off x="0" y="0"/>
                      <a:ext cx="1638104" cy="280987"/>
                    </a:xfrm>
                    <a:prstGeom prst="rect">
                      <a:avLst/>
                    </a:prstGeom>
                  </pic:spPr>
                </pic:pic>
              </a:graphicData>
            </a:graphic>
          </wp:anchor>
        </w:drawing>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tabs>
          <w:tab w:pos="508" w:val="left" w:leader="none"/>
          <w:tab w:pos="984" w:val="left" w:leader="none"/>
          <w:tab w:pos="1493" w:val="left" w:leader="none"/>
          <w:tab w:pos="2002" w:val="left" w:leader="none"/>
        </w:tabs>
        <w:spacing w:line="151" w:lineRule="exact" w:before="106"/>
        <w:ind w:left="0" w:right="2400" w:firstLine="0"/>
        <w:jc w:val="center"/>
        <w:rPr>
          <w:rFonts w:ascii="Arial"/>
          <w:sz w:val="15"/>
        </w:rPr>
      </w:pPr>
      <w:r>
        <w:rPr>
          <w:rFonts w:ascii="Arial"/>
          <w:color w:val="262626"/>
          <w:w w:val="85"/>
          <w:sz w:val="15"/>
        </w:rPr>
        <w:t>0.4</w:t>
        <w:tab/>
        <w:t>0.2</w:t>
        <w:tab/>
        <w:t>0.0</w:t>
        <w:tab/>
        <w:t>0.2</w:t>
        <w:tab/>
        <w:t>0.4</w:t>
      </w:r>
    </w:p>
    <w:p>
      <w:pPr>
        <w:spacing w:line="151" w:lineRule="exact" w:before="0"/>
        <w:ind w:left="0" w:right="2433" w:firstLine="0"/>
        <w:jc w:val="center"/>
        <w:rPr>
          <w:rFonts w:ascii="Arial"/>
          <w:sz w:val="15"/>
        </w:rPr>
      </w:pPr>
      <w:r>
        <w:rPr/>
        <w:pict>
          <v:group style="position:absolute;margin-left:332.062195pt;margin-top:12.481523pt;width:142.25pt;height:107.3pt;mso-position-horizontal-relative:page;mso-position-vertical-relative:paragraph;z-index:-477952" coordorigin="6641,250" coordsize="2845,2146">
            <v:shape style="position:absolute;left:6939;top:2390;width:563;height:2" coordorigin="6939,2390" coordsize="563,0" path="m6939,2390l6993,2390m7448,2390l7502,2390e" filled="false" stroked="true" strokeweight=".468954pt" strokecolor="#262626">
              <v:path arrowok="t"/>
              <v:stroke dashstyle="solid"/>
            </v:shape>
            <v:shape style="position:absolute;left:1539;top:534;width:8928;height:6524" coordorigin="1539,534" coordsize="8928,6524" path="m6645,2326l6645,254m9482,2326l9482,254m6645,2326l9482,2326m6645,254l9482,254e" filled="false" stroked="true" strokeweight=".397149pt" strokecolor="#262626">
              <v:path arrowok="t"/>
              <v:stroke dashstyle="solid"/>
            </v:shape>
            <w10:wrap type="none"/>
          </v:group>
        </w:pict>
      </w:r>
      <w:r>
        <w:rPr>
          <w:rFonts w:ascii="Arial"/>
          <w:color w:val="262626"/>
          <w:w w:val="85"/>
          <w:sz w:val="15"/>
        </w:rPr>
        <w:t>NOA</w:t>
      </w:r>
    </w:p>
    <w:p>
      <w:pPr>
        <w:pStyle w:val="BodyText"/>
        <w:rPr>
          <w:rFonts w:ascii="Arial"/>
          <w:sz w:val="20"/>
        </w:rPr>
      </w:pPr>
    </w:p>
    <w:p>
      <w:pPr>
        <w:pStyle w:val="BodyText"/>
        <w:rPr>
          <w:rFonts w:ascii="Arial"/>
          <w:sz w:val="20"/>
        </w:rPr>
      </w:pPr>
    </w:p>
    <w:p>
      <w:pPr>
        <w:pStyle w:val="BodyText"/>
        <w:spacing w:before="8"/>
        <w:rPr>
          <w:rFonts w:ascii="Arial"/>
          <w:sz w:val="25"/>
        </w:rPr>
      </w:pPr>
      <w:r>
        <w:rPr/>
        <w:drawing>
          <wp:anchor distT="0" distB="0" distL="0" distR="0" allowOverlap="1" layoutInCell="1" locked="0" behindDoc="0" simplePos="0" relativeHeight="22408">
            <wp:simplePos x="0" y="0"/>
            <wp:positionH relativeFrom="page">
              <wp:posOffset>4298340</wp:posOffset>
            </wp:positionH>
            <wp:positionV relativeFrom="paragraph">
              <wp:posOffset>212476</wp:posOffset>
            </wp:positionV>
            <wp:extent cx="1648518" cy="438150"/>
            <wp:effectExtent l="0" t="0" r="0" b="0"/>
            <wp:wrapTopAndBottom/>
            <wp:docPr id="81" name="image161.png" descr=""/>
            <wp:cNvGraphicFramePr>
              <a:graphicFrameLocks noChangeAspect="1"/>
            </wp:cNvGraphicFramePr>
            <a:graphic>
              <a:graphicData uri="http://schemas.openxmlformats.org/drawingml/2006/picture">
                <pic:pic>
                  <pic:nvPicPr>
                    <pic:cNvPr id="82" name="image161.png"/>
                    <pic:cNvPicPr/>
                  </pic:nvPicPr>
                  <pic:blipFill>
                    <a:blip r:embed="rId178" cstate="print"/>
                    <a:stretch>
                      <a:fillRect/>
                    </a:stretch>
                  </pic:blipFill>
                  <pic:spPr>
                    <a:xfrm>
                      <a:off x="0" y="0"/>
                      <a:ext cx="1648518" cy="438150"/>
                    </a:xfrm>
                    <a:prstGeom prst="rect">
                      <a:avLst/>
                    </a:prstGeom>
                  </pic:spPr>
                </pic:pic>
              </a:graphicData>
            </a:graphic>
          </wp:anchor>
        </w:drawing>
      </w: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3"/>
        <w:rPr>
          <w:rFonts w:ascii="Arial"/>
          <w:sz w:val="12"/>
        </w:rPr>
      </w:pPr>
    </w:p>
    <w:p>
      <w:pPr>
        <w:tabs>
          <w:tab w:pos="508" w:val="left" w:leader="none"/>
          <w:tab w:pos="984" w:val="left" w:leader="none"/>
          <w:tab w:pos="1493" w:val="left" w:leader="none"/>
          <w:tab w:pos="2002" w:val="left" w:leader="none"/>
        </w:tabs>
        <w:spacing w:line="151" w:lineRule="exact" w:before="1"/>
        <w:ind w:left="0" w:right="2400" w:firstLine="0"/>
        <w:jc w:val="center"/>
        <w:rPr>
          <w:rFonts w:ascii="Arial"/>
          <w:sz w:val="15"/>
        </w:rPr>
      </w:pPr>
      <w:r>
        <w:rPr>
          <w:rFonts w:ascii="Arial"/>
          <w:color w:val="262626"/>
          <w:w w:val="85"/>
          <w:sz w:val="15"/>
        </w:rPr>
        <w:t>0.4</w:t>
        <w:tab/>
        <w:t>0.2</w:t>
        <w:tab/>
        <w:t>0.0</w:t>
        <w:tab/>
        <w:t>0.2</w:t>
        <w:tab/>
        <w:t>0.4</w:t>
      </w:r>
    </w:p>
    <w:p>
      <w:pPr>
        <w:spacing w:line="151" w:lineRule="exact" w:before="0"/>
        <w:ind w:left="0" w:right="2433" w:firstLine="0"/>
        <w:jc w:val="center"/>
        <w:rPr>
          <w:rFonts w:ascii="Arial"/>
          <w:sz w:val="15"/>
        </w:rPr>
      </w:pPr>
      <w:r>
        <w:rPr/>
        <w:pict>
          <v:group style="position:absolute;margin-left:332.062195pt;margin-top:12.481524pt;width:142.25pt;height:107.3pt;mso-position-horizontal-relative:page;mso-position-vertical-relative:paragraph;z-index:-477736" coordorigin="6641,250" coordsize="2845,2146">
            <v:shape style="position:absolute;left:6939;top:2390;width:563;height:2" coordorigin="6939,2390" coordsize="563,0" path="m6939,2390l6993,2390m7448,2390l7502,2390e" filled="false" stroked="true" strokeweight=".468954pt" strokecolor="#262626">
              <v:path arrowok="t"/>
              <v:stroke dashstyle="solid"/>
            </v:shape>
            <v:shape style="position:absolute;left:1539;top:-1907;width:8928;height:6524" coordorigin="1539,-1907" coordsize="8928,6524" path="m6645,2326l6645,254m9482,2326l9482,254m6645,2326l9482,2326m6645,254l9482,254e" filled="false" stroked="true" strokeweight=".397149pt" strokecolor="#262626">
              <v:path arrowok="t"/>
              <v:stroke dashstyle="solid"/>
            </v:shape>
            <w10:wrap type="none"/>
          </v:group>
        </w:pict>
      </w:r>
      <w:r>
        <w:rPr>
          <w:rFonts w:ascii="Arial"/>
          <w:color w:val="262626"/>
          <w:w w:val="85"/>
          <w:sz w:val="15"/>
        </w:rPr>
        <w:t>LME</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2"/>
        </w:rPr>
      </w:pPr>
      <w:r>
        <w:rPr/>
        <w:drawing>
          <wp:anchor distT="0" distB="0" distL="0" distR="0" allowOverlap="1" layoutInCell="1" locked="0" behindDoc="0" simplePos="0" relativeHeight="22432">
            <wp:simplePos x="0" y="0"/>
            <wp:positionH relativeFrom="page">
              <wp:posOffset>4298340</wp:posOffset>
            </wp:positionH>
            <wp:positionV relativeFrom="paragraph">
              <wp:posOffset>186199</wp:posOffset>
            </wp:positionV>
            <wp:extent cx="1658468" cy="199167"/>
            <wp:effectExtent l="0" t="0" r="0" b="0"/>
            <wp:wrapTopAndBottom/>
            <wp:docPr id="83" name="image162.png" descr=""/>
            <wp:cNvGraphicFramePr>
              <a:graphicFrameLocks noChangeAspect="1"/>
            </wp:cNvGraphicFramePr>
            <a:graphic>
              <a:graphicData uri="http://schemas.openxmlformats.org/drawingml/2006/picture">
                <pic:pic>
                  <pic:nvPicPr>
                    <pic:cNvPr id="84" name="image162.png"/>
                    <pic:cNvPicPr/>
                  </pic:nvPicPr>
                  <pic:blipFill>
                    <a:blip r:embed="rId179" cstate="print"/>
                    <a:stretch>
                      <a:fillRect/>
                    </a:stretch>
                  </pic:blipFill>
                  <pic:spPr>
                    <a:xfrm>
                      <a:off x="0" y="0"/>
                      <a:ext cx="1658468" cy="199167"/>
                    </a:xfrm>
                    <a:prstGeom prst="rect">
                      <a:avLst/>
                    </a:prstGeom>
                  </pic:spPr>
                </pic:pic>
              </a:graphicData>
            </a:graphic>
          </wp:anchor>
        </w:drawing>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7"/>
        <w:rPr>
          <w:rFonts w:ascii="Arial"/>
          <w:sz w:val="14"/>
        </w:rPr>
      </w:pPr>
    </w:p>
    <w:p>
      <w:pPr>
        <w:tabs>
          <w:tab w:pos="508" w:val="left" w:leader="none"/>
          <w:tab w:pos="984" w:val="left" w:leader="none"/>
          <w:tab w:pos="1493" w:val="left" w:leader="none"/>
          <w:tab w:pos="2002" w:val="left" w:leader="none"/>
        </w:tabs>
        <w:spacing w:line="151" w:lineRule="exact" w:before="0"/>
        <w:ind w:left="0" w:right="2400" w:firstLine="0"/>
        <w:jc w:val="center"/>
        <w:rPr>
          <w:rFonts w:ascii="Arial"/>
          <w:sz w:val="15"/>
        </w:rPr>
      </w:pPr>
      <w:r>
        <w:rPr>
          <w:rFonts w:ascii="Arial"/>
          <w:color w:val="262626"/>
          <w:w w:val="85"/>
          <w:sz w:val="15"/>
        </w:rPr>
        <w:t>0.4</w:t>
        <w:tab/>
        <w:t>0.2</w:t>
        <w:tab/>
        <w:t>0.0</w:t>
        <w:tab/>
        <w:t>0.2</w:t>
        <w:tab/>
        <w:t>0.4</w:t>
      </w:r>
    </w:p>
    <w:p>
      <w:pPr>
        <w:spacing w:line="151" w:lineRule="exact" w:before="0"/>
        <w:ind w:left="0" w:right="2434" w:firstLine="0"/>
        <w:jc w:val="center"/>
        <w:rPr>
          <w:rFonts w:ascii="Arial"/>
          <w:sz w:val="15"/>
        </w:rPr>
      </w:pPr>
      <w:r>
        <w:rPr>
          <w:rFonts w:ascii="Arial"/>
          <w:color w:val="262626"/>
          <w:w w:val="85"/>
          <w:sz w:val="15"/>
        </w:rPr>
        <w:t>LTurnover</w:t>
      </w:r>
    </w:p>
    <w:p>
      <w:pPr>
        <w:spacing w:after="0" w:line="151" w:lineRule="exact"/>
        <w:jc w:val="center"/>
        <w:rPr>
          <w:rFonts w:ascii="Arial"/>
          <w:sz w:val="15"/>
        </w:rPr>
        <w:sectPr>
          <w:type w:val="continuous"/>
          <w:pgSz w:w="12240" w:h="15840"/>
          <w:pgMar w:top="1500" w:bottom="300" w:left="1320" w:right="340"/>
          <w:cols w:num="4" w:equalWidth="0">
            <w:col w:w="1859" w:space="40"/>
            <w:col w:w="2696" w:space="40"/>
            <w:col w:w="669" w:space="40"/>
            <w:col w:w="5236"/>
          </w:cols>
        </w:sectPr>
      </w:pPr>
    </w:p>
    <w:p>
      <w:pPr>
        <w:pStyle w:val="BodyText"/>
        <w:spacing w:before="8"/>
        <w:rPr>
          <w:rFonts w:ascii="Arial"/>
          <w:sz w:val="26"/>
        </w:rPr>
      </w:pPr>
    </w:p>
    <w:p>
      <w:pPr>
        <w:spacing w:line="295" w:lineRule="auto" w:before="57"/>
        <w:ind w:left="117" w:right="1095" w:firstLine="0"/>
        <w:jc w:val="both"/>
        <w:rPr>
          <w:rFonts w:ascii="Century" w:hAnsi="Century"/>
          <w:sz w:val="18"/>
        </w:rPr>
      </w:pPr>
      <w:r>
        <w:rPr/>
        <w:pict>
          <v:line style="position:absolute;mso-position-horizontal-relative:page;mso-position-vertical-relative:paragraph;z-index:-477640" from="232.912491pt,24.82711pt" to="235.678791pt,24.82711pt" stroked="true" strokeweight=".398187pt" strokecolor="#000000">
            <v:stroke dashstyle="solid"/>
            <w10:wrap type="none"/>
          </v:line>
        </w:pict>
      </w:r>
      <w:r>
        <w:rPr/>
        <w:pict>
          <v:line style="position:absolute;mso-position-horizontal-relative:page;mso-position-vertical-relative:paragraph;z-index:-477616" from="490.156342pt,24.82711pt" to="492.922641pt,24.82711pt" stroked="true" strokeweight=".398187pt" strokecolor="#000000">
            <v:stroke dashstyle="solid"/>
            <w10:wrap type="none"/>
          </v:line>
        </w:pict>
      </w:r>
      <w:r>
        <w:rPr>
          <w:rFonts w:ascii="Century" w:hAnsi="Century"/>
          <w:sz w:val="18"/>
        </w:rPr>
        <w:t>SDF weight </w:t>
      </w:r>
      <w:r>
        <w:rPr>
          <w:rFonts w:ascii="Arial" w:hAnsi="Arial"/>
          <w:i/>
          <w:sz w:val="18"/>
        </w:rPr>
        <w:t>ω </w:t>
      </w:r>
      <w:r>
        <w:rPr>
          <w:rFonts w:ascii="Century" w:hAnsi="Century"/>
          <w:sz w:val="18"/>
        </w:rPr>
        <w:t>as a one-dimensional function of covariates keeping the other covariates at their mean level. The covariates</w:t>
      </w:r>
      <w:r>
        <w:rPr>
          <w:rFonts w:ascii="Century" w:hAnsi="Century"/>
          <w:spacing w:val="-8"/>
          <w:sz w:val="18"/>
        </w:rPr>
        <w:t> </w:t>
      </w:r>
      <w:r>
        <w:rPr>
          <w:rFonts w:ascii="Century" w:hAnsi="Century"/>
          <w:sz w:val="18"/>
        </w:rPr>
        <w:t>are</w:t>
      </w:r>
      <w:r>
        <w:rPr>
          <w:rFonts w:ascii="Century" w:hAnsi="Century"/>
          <w:spacing w:val="-8"/>
          <w:sz w:val="18"/>
        </w:rPr>
        <w:t> </w:t>
      </w:r>
      <w:r>
        <w:rPr>
          <w:rFonts w:ascii="Century" w:hAnsi="Century"/>
          <w:sz w:val="18"/>
        </w:rPr>
        <w:t>Short-Term</w:t>
      </w:r>
      <w:r>
        <w:rPr>
          <w:rFonts w:ascii="Century" w:hAnsi="Century"/>
          <w:spacing w:val="-8"/>
          <w:sz w:val="18"/>
        </w:rPr>
        <w:t> </w:t>
      </w:r>
      <w:r>
        <w:rPr>
          <w:rFonts w:ascii="Century" w:hAnsi="Century"/>
          <w:sz w:val="18"/>
        </w:rPr>
        <w:t>Reversal</w:t>
      </w:r>
      <w:r>
        <w:rPr>
          <w:rFonts w:ascii="Century" w:hAnsi="Century"/>
          <w:spacing w:val="-8"/>
          <w:sz w:val="18"/>
        </w:rPr>
        <w:t> </w:t>
      </w:r>
      <w:r>
        <w:rPr>
          <w:rFonts w:ascii="Century" w:hAnsi="Century"/>
          <w:sz w:val="18"/>
        </w:rPr>
        <w:t>(ST</w:t>
      </w:r>
      <w:r>
        <w:rPr>
          <w:rFonts w:ascii="Century" w:hAnsi="Century"/>
          <w:spacing w:val="-6"/>
          <w:sz w:val="18"/>
        </w:rPr>
        <w:t> </w:t>
      </w:r>
      <w:r>
        <w:rPr>
          <w:rFonts w:ascii="Century" w:hAnsi="Century"/>
          <w:sz w:val="18"/>
        </w:rPr>
        <w:t>REV),</w:t>
      </w:r>
      <w:r>
        <w:rPr>
          <w:rFonts w:ascii="Century" w:hAnsi="Century"/>
          <w:spacing w:val="-8"/>
          <w:sz w:val="18"/>
        </w:rPr>
        <w:t> </w:t>
      </w:r>
      <w:r>
        <w:rPr>
          <w:rFonts w:ascii="Century" w:hAnsi="Century"/>
          <w:sz w:val="18"/>
        </w:rPr>
        <w:t>Standard</w:t>
      </w:r>
      <w:r>
        <w:rPr>
          <w:rFonts w:ascii="Century" w:hAnsi="Century"/>
          <w:spacing w:val="-8"/>
          <w:sz w:val="18"/>
        </w:rPr>
        <w:t> </w:t>
      </w:r>
      <w:r>
        <w:rPr>
          <w:rFonts w:ascii="Century" w:hAnsi="Century"/>
          <w:sz w:val="18"/>
        </w:rPr>
        <w:t>Unexplained</w:t>
      </w:r>
      <w:r>
        <w:rPr>
          <w:rFonts w:ascii="Century" w:hAnsi="Century"/>
          <w:spacing w:val="-8"/>
          <w:sz w:val="18"/>
        </w:rPr>
        <w:t> </w:t>
      </w:r>
      <w:r>
        <w:rPr>
          <w:rFonts w:ascii="Century" w:hAnsi="Century"/>
          <w:spacing w:val="-3"/>
          <w:sz w:val="18"/>
        </w:rPr>
        <w:t>Volume</w:t>
      </w:r>
      <w:r>
        <w:rPr>
          <w:rFonts w:ascii="Century" w:hAnsi="Century"/>
          <w:spacing w:val="-8"/>
          <w:sz w:val="18"/>
        </w:rPr>
        <w:t> </w:t>
      </w:r>
      <w:r>
        <w:rPr>
          <w:rFonts w:ascii="Century" w:hAnsi="Century"/>
          <w:sz w:val="18"/>
        </w:rPr>
        <w:t>(SUV),</w:t>
      </w:r>
      <w:r>
        <w:rPr>
          <w:rFonts w:ascii="Century" w:hAnsi="Century"/>
          <w:spacing w:val="-8"/>
          <w:sz w:val="18"/>
        </w:rPr>
        <w:t> </w:t>
      </w:r>
      <w:r>
        <w:rPr>
          <w:rFonts w:ascii="Century" w:hAnsi="Century"/>
          <w:sz w:val="18"/>
        </w:rPr>
        <w:t>Momentum</w:t>
      </w:r>
      <w:r>
        <w:rPr>
          <w:rFonts w:ascii="Century" w:hAnsi="Century"/>
          <w:spacing w:val="-8"/>
          <w:sz w:val="18"/>
        </w:rPr>
        <w:t> </w:t>
      </w:r>
      <w:r>
        <w:rPr>
          <w:rFonts w:ascii="Century" w:hAnsi="Century"/>
          <w:sz w:val="18"/>
        </w:rPr>
        <w:t>(r12</w:t>
      </w:r>
      <w:r>
        <w:rPr>
          <w:rFonts w:ascii="Century" w:hAnsi="Century"/>
          <w:spacing w:val="-6"/>
          <w:sz w:val="18"/>
        </w:rPr>
        <w:t> </w:t>
      </w:r>
      <w:r>
        <w:rPr>
          <w:rFonts w:ascii="Century" w:hAnsi="Century"/>
          <w:sz w:val="18"/>
        </w:rPr>
        <w:t>2),</w:t>
      </w:r>
      <w:r>
        <w:rPr>
          <w:rFonts w:ascii="Century" w:hAnsi="Century"/>
          <w:spacing w:val="-7"/>
          <w:sz w:val="18"/>
        </w:rPr>
        <w:t> </w:t>
      </w:r>
      <w:r>
        <w:rPr>
          <w:rFonts w:ascii="Century" w:hAnsi="Century"/>
          <w:sz w:val="18"/>
        </w:rPr>
        <w:t>Net</w:t>
      </w:r>
      <w:r>
        <w:rPr>
          <w:rFonts w:ascii="Century" w:hAnsi="Century"/>
          <w:spacing w:val="-8"/>
          <w:sz w:val="18"/>
        </w:rPr>
        <w:t> </w:t>
      </w:r>
      <w:r>
        <w:rPr>
          <w:rFonts w:ascii="Century" w:hAnsi="Century"/>
          <w:sz w:val="18"/>
        </w:rPr>
        <w:t>Op- erating</w:t>
      </w:r>
      <w:r>
        <w:rPr>
          <w:rFonts w:ascii="Century" w:hAnsi="Century"/>
          <w:spacing w:val="-13"/>
          <w:sz w:val="18"/>
        </w:rPr>
        <w:t> </w:t>
      </w:r>
      <w:r>
        <w:rPr>
          <w:rFonts w:ascii="Century" w:hAnsi="Century"/>
          <w:sz w:val="18"/>
        </w:rPr>
        <w:t>Assets</w:t>
      </w:r>
      <w:r>
        <w:rPr>
          <w:rFonts w:ascii="Century" w:hAnsi="Century"/>
          <w:spacing w:val="-13"/>
          <w:sz w:val="18"/>
        </w:rPr>
        <w:t> </w:t>
      </w:r>
      <w:r>
        <w:rPr>
          <w:rFonts w:ascii="Century" w:hAnsi="Century"/>
          <w:sz w:val="18"/>
        </w:rPr>
        <w:t>(NOA),</w:t>
      </w:r>
      <w:r>
        <w:rPr>
          <w:rFonts w:ascii="Century" w:hAnsi="Century"/>
          <w:spacing w:val="-13"/>
          <w:sz w:val="18"/>
        </w:rPr>
        <w:t> </w:t>
      </w:r>
      <w:r>
        <w:rPr>
          <w:rFonts w:ascii="Century" w:hAnsi="Century"/>
          <w:sz w:val="18"/>
        </w:rPr>
        <w:t>Selling,</w:t>
      </w:r>
      <w:r>
        <w:rPr>
          <w:rFonts w:ascii="Century" w:hAnsi="Century"/>
          <w:spacing w:val="-13"/>
          <w:sz w:val="18"/>
        </w:rPr>
        <w:t> </w:t>
      </w:r>
      <w:r>
        <w:rPr>
          <w:rFonts w:ascii="Century" w:hAnsi="Century"/>
          <w:sz w:val="18"/>
        </w:rPr>
        <w:t>General</w:t>
      </w:r>
      <w:r>
        <w:rPr>
          <w:rFonts w:ascii="Century" w:hAnsi="Century"/>
          <w:spacing w:val="-13"/>
          <w:sz w:val="18"/>
        </w:rPr>
        <w:t> </w:t>
      </w:r>
      <w:r>
        <w:rPr>
          <w:rFonts w:ascii="Century" w:hAnsi="Century"/>
          <w:sz w:val="18"/>
        </w:rPr>
        <w:t>and</w:t>
      </w:r>
      <w:r>
        <w:rPr>
          <w:rFonts w:ascii="Century" w:hAnsi="Century"/>
          <w:spacing w:val="-13"/>
          <w:sz w:val="18"/>
        </w:rPr>
        <w:t> </w:t>
      </w:r>
      <w:r>
        <w:rPr>
          <w:rFonts w:ascii="Century" w:hAnsi="Century"/>
          <w:sz w:val="18"/>
        </w:rPr>
        <w:t>Administrative</w:t>
      </w:r>
      <w:r>
        <w:rPr>
          <w:rFonts w:ascii="Century" w:hAnsi="Century"/>
          <w:spacing w:val="-13"/>
          <w:sz w:val="18"/>
        </w:rPr>
        <w:t> </w:t>
      </w:r>
      <w:r>
        <w:rPr>
          <w:rFonts w:ascii="Century" w:hAnsi="Century"/>
          <w:sz w:val="18"/>
        </w:rPr>
        <w:t>Expenses</w:t>
      </w:r>
      <w:r>
        <w:rPr>
          <w:rFonts w:ascii="Century" w:hAnsi="Century"/>
          <w:spacing w:val="-13"/>
          <w:sz w:val="18"/>
        </w:rPr>
        <w:t> </w:t>
      </w:r>
      <w:r>
        <w:rPr>
          <w:rFonts w:ascii="Century" w:hAnsi="Century"/>
          <w:sz w:val="18"/>
        </w:rPr>
        <w:t>to</w:t>
      </w:r>
      <w:r>
        <w:rPr>
          <w:rFonts w:ascii="Century" w:hAnsi="Century"/>
          <w:spacing w:val="-13"/>
          <w:sz w:val="18"/>
        </w:rPr>
        <w:t> </w:t>
      </w:r>
      <w:r>
        <w:rPr>
          <w:rFonts w:ascii="Century" w:hAnsi="Century"/>
          <w:sz w:val="18"/>
        </w:rPr>
        <w:t>Sales</w:t>
      </w:r>
      <w:r>
        <w:rPr>
          <w:rFonts w:ascii="Century" w:hAnsi="Century"/>
          <w:spacing w:val="-13"/>
          <w:sz w:val="18"/>
        </w:rPr>
        <w:t> </w:t>
      </w:r>
      <w:r>
        <w:rPr>
          <w:rFonts w:ascii="Century" w:hAnsi="Century"/>
          <w:sz w:val="18"/>
        </w:rPr>
        <w:t>(SGA2S),</w:t>
      </w:r>
      <w:r>
        <w:rPr>
          <w:rFonts w:ascii="Century" w:hAnsi="Century"/>
          <w:spacing w:val="-13"/>
          <w:sz w:val="18"/>
        </w:rPr>
        <w:t> </w:t>
      </w:r>
      <w:r>
        <w:rPr>
          <w:rFonts w:ascii="Century" w:hAnsi="Century"/>
          <w:sz w:val="18"/>
        </w:rPr>
        <w:t>Size</w:t>
      </w:r>
      <w:r>
        <w:rPr>
          <w:rFonts w:ascii="Century" w:hAnsi="Century"/>
          <w:spacing w:val="-13"/>
          <w:sz w:val="18"/>
        </w:rPr>
        <w:t> </w:t>
      </w:r>
      <w:r>
        <w:rPr>
          <w:rFonts w:ascii="Century" w:hAnsi="Century"/>
          <w:sz w:val="18"/>
        </w:rPr>
        <w:t>(LME),</w:t>
      </w:r>
      <w:r>
        <w:rPr>
          <w:rFonts w:ascii="Century" w:hAnsi="Century"/>
          <w:spacing w:val="-13"/>
          <w:sz w:val="18"/>
        </w:rPr>
        <w:t> </w:t>
      </w:r>
      <w:r>
        <w:rPr>
          <w:rFonts w:ascii="Century" w:hAnsi="Century"/>
          <w:sz w:val="18"/>
        </w:rPr>
        <w:t>Return</w:t>
      </w:r>
      <w:r>
        <w:rPr>
          <w:rFonts w:ascii="Century" w:hAnsi="Century"/>
          <w:spacing w:val="-13"/>
          <w:sz w:val="18"/>
        </w:rPr>
        <w:t> </w:t>
      </w:r>
      <w:r>
        <w:rPr>
          <w:rFonts w:ascii="Century" w:hAnsi="Century"/>
          <w:sz w:val="18"/>
        </w:rPr>
        <w:t>on</w:t>
      </w:r>
      <w:r>
        <w:rPr>
          <w:rFonts w:ascii="Century" w:hAnsi="Century"/>
          <w:spacing w:val="-13"/>
          <w:sz w:val="18"/>
        </w:rPr>
        <w:t> </w:t>
      </w:r>
      <w:r>
        <w:rPr>
          <w:rFonts w:ascii="Century" w:hAnsi="Century"/>
          <w:sz w:val="18"/>
        </w:rPr>
        <w:t>Net Operating Assets (RNA) and </w:t>
      </w:r>
      <w:r>
        <w:rPr>
          <w:rFonts w:ascii="Century" w:hAnsi="Century"/>
          <w:spacing w:val="-4"/>
          <w:sz w:val="18"/>
        </w:rPr>
        <w:t>Turnover</w:t>
      </w:r>
      <w:r>
        <w:rPr>
          <w:rFonts w:ascii="Century" w:hAnsi="Century"/>
          <w:spacing w:val="-15"/>
          <w:sz w:val="18"/>
        </w:rPr>
        <w:t> </w:t>
      </w:r>
      <w:r>
        <w:rPr>
          <w:rFonts w:ascii="Century" w:hAnsi="Century"/>
          <w:spacing w:val="-4"/>
          <w:sz w:val="18"/>
        </w:rPr>
        <w:t>(LTurnover).</w:t>
      </w:r>
    </w:p>
    <w:p>
      <w:pPr>
        <w:pStyle w:val="BodyText"/>
        <w:rPr>
          <w:rFonts w:ascii="Century"/>
          <w:sz w:val="18"/>
        </w:rPr>
      </w:pPr>
    </w:p>
    <w:p>
      <w:pPr>
        <w:pStyle w:val="BodyText"/>
        <w:spacing w:before="11"/>
        <w:rPr>
          <w:rFonts w:ascii="Century"/>
          <w:sz w:val="22"/>
        </w:rPr>
      </w:pPr>
    </w:p>
    <w:p>
      <w:pPr>
        <w:pStyle w:val="Heading3"/>
        <w:ind w:right="978"/>
      </w:pPr>
      <w:r>
        <w:rPr/>
        <w:t>11</w:t>
      </w:r>
    </w:p>
    <w:p>
      <w:pPr>
        <w:spacing w:after="0"/>
        <w:sectPr>
          <w:type w:val="continuous"/>
          <w:pgSz w:w="12240" w:h="15840"/>
          <w:pgMar w:top="1500" w:bottom="300" w:left="1320" w:right="340"/>
        </w:sectPr>
      </w:pPr>
    </w:p>
    <w:p>
      <w:pPr>
        <w:pStyle w:val="BodyText"/>
        <w:rPr>
          <w:rFonts w:ascii="Century"/>
          <w:sz w:val="20"/>
        </w:rPr>
      </w:pPr>
    </w:p>
    <w:p>
      <w:pPr>
        <w:pStyle w:val="BodyText"/>
        <w:spacing w:before="2"/>
        <w:rPr>
          <w:rFonts w:ascii="Century"/>
          <w:sz w:val="20"/>
        </w:rPr>
      </w:pPr>
    </w:p>
    <w:p>
      <w:pPr>
        <w:spacing w:before="47"/>
        <w:ind w:left="1634" w:right="0" w:firstLine="0"/>
        <w:jc w:val="left"/>
        <w:rPr>
          <w:rFonts w:ascii="Century" w:hAnsi="Century"/>
          <w:sz w:val="22"/>
        </w:rPr>
      </w:pPr>
      <w:r>
        <w:rPr>
          <w:b/>
          <w:sz w:val="22"/>
        </w:rPr>
        <w:t>Figure IA.8. </w:t>
      </w:r>
      <w:r>
        <w:rPr>
          <w:rFonts w:ascii="Century" w:hAnsi="Century"/>
          <w:sz w:val="22"/>
        </w:rPr>
        <w:t>SDF weight </w:t>
      </w:r>
      <w:r>
        <w:rPr>
          <w:rFonts w:ascii="Arial" w:hAnsi="Arial"/>
          <w:i/>
          <w:sz w:val="22"/>
        </w:rPr>
        <w:t>ω </w:t>
      </w:r>
      <w:r>
        <w:rPr>
          <w:rFonts w:ascii="Century" w:hAnsi="Century"/>
          <w:sz w:val="22"/>
        </w:rPr>
        <w:t>as a Function of Covariates for FFN</w:t>
      </w:r>
    </w:p>
    <w:p>
      <w:pPr>
        <w:pStyle w:val="BodyText"/>
        <w:spacing w:before="9"/>
        <w:rPr>
          <w:rFonts w:ascii="Century"/>
          <w:sz w:val="19"/>
        </w:rPr>
      </w:pPr>
    </w:p>
    <w:p>
      <w:pPr>
        <w:spacing w:after="0"/>
        <w:rPr>
          <w:rFonts w:ascii="Century"/>
          <w:sz w:val="19"/>
        </w:rPr>
        <w:sectPr>
          <w:pgSz w:w="12240" w:h="15840"/>
          <w:pgMar w:header="0" w:footer="119" w:top="1500" w:bottom="300" w:left="1320" w:right="0"/>
        </w:sectPr>
      </w:pPr>
    </w:p>
    <w:p>
      <w:pPr>
        <w:spacing w:before="79"/>
        <w:ind w:left="0" w:right="0" w:firstLine="0"/>
        <w:jc w:val="right"/>
        <w:rPr>
          <w:rFonts w:ascii="Arial"/>
          <w:sz w:val="15"/>
        </w:rPr>
      </w:pPr>
      <w:r>
        <w:rPr>
          <w:rFonts w:ascii="Arial"/>
          <w:color w:val="262626"/>
          <w:w w:val="75"/>
          <w:sz w:val="15"/>
        </w:rPr>
        <w:t>0.020</w:t>
      </w:r>
    </w:p>
    <w:p>
      <w:pPr>
        <w:pStyle w:val="BodyText"/>
        <w:spacing w:before="1"/>
        <w:rPr>
          <w:rFonts w:ascii="Arial"/>
          <w:sz w:val="16"/>
        </w:rPr>
      </w:pPr>
    </w:p>
    <w:p>
      <w:pPr>
        <w:spacing w:before="0"/>
        <w:ind w:left="0" w:right="0" w:firstLine="0"/>
        <w:jc w:val="right"/>
        <w:rPr>
          <w:rFonts w:ascii="Arial"/>
          <w:sz w:val="15"/>
        </w:rPr>
      </w:pPr>
      <w:r>
        <w:rPr>
          <w:rFonts w:ascii="Arial"/>
          <w:color w:val="262626"/>
          <w:w w:val="75"/>
          <w:sz w:val="15"/>
        </w:rPr>
        <w:t>0.015</w:t>
      </w:r>
    </w:p>
    <w:p>
      <w:pPr>
        <w:pStyle w:val="BodyText"/>
        <w:spacing w:before="1"/>
        <w:rPr>
          <w:rFonts w:ascii="Arial"/>
          <w:sz w:val="16"/>
        </w:rPr>
      </w:pPr>
    </w:p>
    <w:p>
      <w:pPr>
        <w:spacing w:before="0"/>
        <w:ind w:left="0" w:right="0" w:firstLine="0"/>
        <w:jc w:val="right"/>
        <w:rPr>
          <w:rFonts w:ascii="Arial"/>
          <w:sz w:val="15"/>
        </w:rPr>
      </w:pPr>
      <w:r>
        <w:rPr/>
        <w:pict>
          <v:shape style="position:absolute;margin-left:125.90799pt;margin-top:6.516299pt;width:9.9pt;height:19.150pt;mso-position-horizontal-relative:page;mso-position-vertical-relative:paragraph;z-index:24256" type="#_x0000_t202" filled="false" stroked="false">
            <v:textbox inset="0,0,0,0" style="layout-flow:vertical;mso-layout-flow-alt:bottom-to-top">
              <w:txbxContent>
                <w:p>
                  <w:pPr>
                    <w:spacing w:line="171" w:lineRule="exact" w:before="0"/>
                    <w:ind w:left="20" w:right="0" w:firstLine="0"/>
                    <w:jc w:val="left"/>
                    <w:rPr>
                      <w:rFonts w:ascii="Arial"/>
                      <w:sz w:val="15"/>
                    </w:rPr>
                  </w:pPr>
                  <w:r>
                    <w:rPr>
                      <w:rFonts w:ascii="Arial"/>
                      <w:color w:val="262626"/>
                      <w:w w:val="78"/>
                      <w:sz w:val="15"/>
                    </w:rPr>
                    <w:t>weight</w:t>
                  </w:r>
                </w:p>
              </w:txbxContent>
            </v:textbox>
            <w10:wrap type="none"/>
          </v:shape>
        </w:pict>
      </w:r>
      <w:r>
        <w:rPr>
          <w:rFonts w:ascii="Arial"/>
          <w:color w:val="262626"/>
          <w:w w:val="75"/>
          <w:sz w:val="15"/>
        </w:rPr>
        <w:t>0.010</w:t>
      </w:r>
    </w:p>
    <w:p>
      <w:pPr>
        <w:pStyle w:val="BodyText"/>
        <w:spacing w:before="1"/>
        <w:rPr>
          <w:rFonts w:ascii="Arial"/>
          <w:sz w:val="16"/>
        </w:rPr>
      </w:pPr>
    </w:p>
    <w:p>
      <w:pPr>
        <w:spacing w:before="0"/>
        <w:ind w:left="0" w:right="0" w:firstLine="0"/>
        <w:jc w:val="right"/>
        <w:rPr>
          <w:rFonts w:ascii="Arial"/>
          <w:sz w:val="15"/>
        </w:rPr>
      </w:pPr>
      <w:r>
        <w:rPr>
          <w:rFonts w:ascii="Arial"/>
          <w:color w:val="262626"/>
          <w:w w:val="75"/>
          <w:sz w:val="15"/>
        </w:rPr>
        <w:t>0.005</w:t>
      </w:r>
    </w:p>
    <w:p>
      <w:pPr>
        <w:pStyle w:val="BodyText"/>
        <w:spacing w:before="1"/>
        <w:rPr>
          <w:rFonts w:ascii="Arial"/>
          <w:sz w:val="16"/>
        </w:rPr>
      </w:pPr>
    </w:p>
    <w:p>
      <w:pPr>
        <w:spacing w:before="0"/>
        <w:ind w:left="0" w:right="0" w:firstLine="0"/>
        <w:jc w:val="right"/>
        <w:rPr>
          <w:rFonts w:ascii="Arial"/>
          <w:sz w:val="15"/>
        </w:rPr>
      </w:pPr>
      <w:r>
        <w:rPr>
          <w:rFonts w:ascii="Arial"/>
          <w:color w:val="262626"/>
          <w:w w:val="75"/>
          <w:sz w:val="15"/>
        </w:rPr>
        <w:t>0.000</w:t>
      </w:r>
    </w:p>
    <w:p>
      <w:pPr>
        <w:pStyle w:val="BodyText"/>
        <w:spacing w:before="1"/>
        <w:rPr>
          <w:rFonts w:ascii="Arial"/>
          <w:sz w:val="16"/>
        </w:rPr>
      </w:pPr>
    </w:p>
    <w:p>
      <w:pPr>
        <w:spacing w:before="0"/>
        <w:ind w:left="0" w:right="0" w:firstLine="0"/>
        <w:jc w:val="right"/>
        <w:rPr>
          <w:rFonts w:ascii="Arial"/>
          <w:sz w:val="15"/>
        </w:rPr>
      </w:pPr>
      <w:r>
        <w:rPr/>
        <w:pict>
          <v:line style="position:absolute;mso-position-horizontal-relative:page;mso-position-vertical-relative:paragraph;z-index:23728" from="135.761612pt,4.943409pt" to="138.558195pt,4.943409pt" stroked="true" strokeweight=".485847pt" strokecolor="#262626">
            <v:stroke dashstyle="solid"/>
            <w10:wrap type="none"/>
          </v:line>
        </w:pict>
      </w:r>
      <w:r>
        <w:rPr>
          <w:rFonts w:ascii="Arial"/>
          <w:color w:val="262626"/>
          <w:w w:val="75"/>
          <w:sz w:val="15"/>
        </w:rPr>
        <w:t>0.005</w:t>
      </w:r>
    </w:p>
    <w:p>
      <w:pPr>
        <w:pStyle w:val="BodyText"/>
        <w:rPr>
          <w:rFonts w:ascii="Arial"/>
          <w:sz w:val="16"/>
        </w:rPr>
      </w:pPr>
    </w:p>
    <w:p>
      <w:pPr>
        <w:pStyle w:val="BodyText"/>
        <w:rPr>
          <w:rFonts w:ascii="Arial"/>
          <w:sz w:val="16"/>
        </w:rPr>
      </w:pPr>
    </w:p>
    <w:p>
      <w:pPr>
        <w:pStyle w:val="BodyText"/>
        <w:spacing w:before="2"/>
        <w:rPr>
          <w:rFonts w:ascii="Arial"/>
        </w:rPr>
      </w:pPr>
    </w:p>
    <w:p>
      <w:pPr>
        <w:spacing w:before="0"/>
        <w:ind w:left="0" w:right="0" w:firstLine="0"/>
        <w:jc w:val="right"/>
        <w:rPr>
          <w:rFonts w:ascii="Arial"/>
          <w:sz w:val="15"/>
        </w:rPr>
      </w:pPr>
      <w:r>
        <w:rPr>
          <w:rFonts w:ascii="Arial"/>
          <w:color w:val="262626"/>
          <w:w w:val="75"/>
          <w:sz w:val="15"/>
        </w:rPr>
        <w:t>0.020</w:t>
      </w:r>
    </w:p>
    <w:p>
      <w:pPr>
        <w:pStyle w:val="BodyText"/>
        <w:spacing w:before="1"/>
        <w:rPr>
          <w:rFonts w:ascii="Arial"/>
          <w:sz w:val="16"/>
        </w:rPr>
      </w:pPr>
    </w:p>
    <w:p>
      <w:pPr>
        <w:spacing w:before="0"/>
        <w:ind w:left="0" w:right="0" w:firstLine="0"/>
        <w:jc w:val="right"/>
        <w:rPr>
          <w:rFonts w:ascii="Arial"/>
          <w:sz w:val="15"/>
        </w:rPr>
      </w:pPr>
      <w:r>
        <w:rPr>
          <w:rFonts w:ascii="Arial"/>
          <w:color w:val="262626"/>
          <w:w w:val="75"/>
          <w:sz w:val="15"/>
        </w:rPr>
        <w:t>0.015</w:t>
      </w:r>
    </w:p>
    <w:p>
      <w:pPr>
        <w:pStyle w:val="BodyText"/>
        <w:spacing w:before="1"/>
        <w:rPr>
          <w:rFonts w:ascii="Arial"/>
          <w:sz w:val="16"/>
        </w:rPr>
      </w:pPr>
    </w:p>
    <w:p>
      <w:pPr>
        <w:spacing w:before="0"/>
        <w:ind w:left="0" w:right="0" w:firstLine="0"/>
        <w:jc w:val="right"/>
        <w:rPr>
          <w:rFonts w:ascii="Arial"/>
          <w:sz w:val="15"/>
        </w:rPr>
      </w:pPr>
      <w:r>
        <w:rPr/>
        <w:pict>
          <v:shape style="position:absolute;margin-left:125.90799pt;margin-top:4.319148pt;width:9.9pt;height:19.150pt;mso-position-horizontal-relative:page;mso-position-vertical-relative:paragraph;z-index:24232" type="#_x0000_t202" filled="false" stroked="false">
            <v:textbox inset="0,0,0,0" style="layout-flow:vertical;mso-layout-flow-alt:bottom-to-top">
              <w:txbxContent>
                <w:p>
                  <w:pPr>
                    <w:spacing w:line="171" w:lineRule="exact" w:before="0"/>
                    <w:ind w:left="20" w:right="0" w:firstLine="0"/>
                    <w:jc w:val="left"/>
                    <w:rPr>
                      <w:rFonts w:ascii="Arial"/>
                      <w:sz w:val="15"/>
                    </w:rPr>
                  </w:pPr>
                  <w:r>
                    <w:rPr>
                      <w:rFonts w:ascii="Arial"/>
                      <w:color w:val="262626"/>
                      <w:w w:val="78"/>
                      <w:sz w:val="15"/>
                    </w:rPr>
                    <w:t>weight</w:t>
                  </w:r>
                </w:p>
              </w:txbxContent>
            </v:textbox>
            <w10:wrap type="none"/>
          </v:shape>
        </w:pict>
      </w:r>
      <w:r>
        <w:rPr>
          <w:rFonts w:ascii="Arial"/>
          <w:color w:val="262626"/>
          <w:w w:val="75"/>
          <w:sz w:val="15"/>
        </w:rPr>
        <w:t>0.010</w:t>
      </w:r>
    </w:p>
    <w:p>
      <w:pPr>
        <w:pStyle w:val="BodyText"/>
        <w:spacing w:before="1"/>
        <w:rPr>
          <w:rFonts w:ascii="Arial"/>
          <w:sz w:val="16"/>
        </w:rPr>
      </w:pPr>
    </w:p>
    <w:p>
      <w:pPr>
        <w:spacing w:before="0"/>
        <w:ind w:left="0" w:right="0" w:firstLine="0"/>
        <w:jc w:val="right"/>
        <w:rPr>
          <w:rFonts w:ascii="Arial"/>
          <w:sz w:val="15"/>
        </w:rPr>
      </w:pPr>
      <w:r>
        <w:rPr>
          <w:rFonts w:ascii="Arial"/>
          <w:color w:val="262626"/>
          <w:w w:val="75"/>
          <w:sz w:val="15"/>
        </w:rPr>
        <w:t>0.005</w:t>
      </w:r>
    </w:p>
    <w:p>
      <w:pPr>
        <w:pStyle w:val="BodyText"/>
        <w:spacing w:before="1"/>
        <w:rPr>
          <w:rFonts w:ascii="Arial"/>
          <w:sz w:val="16"/>
        </w:rPr>
      </w:pPr>
    </w:p>
    <w:p>
      <w:pPr>
        <w:spacing w:before="0"/>
        <w:ind w:left="0" w:right="0" w:firstLine="0"/>
        <w:jc w:val="right"/>
        <w:rPr>
          <w:rFonts w:ascii="Arial"/>
          <w:sz w:val="15"/>
        </w:rPr>
      </w:pPr>
      <w:r>
        <w:rPr>
          <w:rFonts w:ascii="Arial"/>
          <w:color w:val="262626"/>
          <w:w w:val="75"/>
          <w:sz w:val="15"/>
        </w:rPr>
        <w:t>0.000</w:t>
      </w:r>
    </w:p>
    <w:p>
      <w:pPr>
        <w:pStyle w:val="BodyText"/>
        <w:spacing w:before="1"/>
        <w:rPr>
          <w:rFonts w:ascii="Arial"/>
          <w:sz w:val="16"/>
        </w:rPr>
      </w:pPr>
    </w:p>
    <w:p>
      <w:pPr>
        <w:spacing w:before="0"/>
        <w:ind w:left="0" w:right="0" w:firstLine="0"/>
        <w:jc w:val="right"/>
        <w:rPr>
          <w:rFonts w:ascii="Arial"/>
          <w:sz w:val="15"/>
        </w:rPr>
      </w:pPr>
      <w:r>
        <w:rPr/>
        <w:pict>
          <v:line style="position:absolute;mso-position-horizontal-relative:page;mso-position-vertical-relative:paragraph;z-index:23824" from="135.761612pt,4.943414pt" to="138.558195pt,4.943414pt" stroked="true" strokeweight=".485847pt" strokecolor="#262626">
            <v:stroke dashstyle="solid"/>
            <w10:wrap type="none"/>
          </v:line>
        </w:pict>
      </w:r>
      <w:r>
        <w:rPr>
          <w:rFonts w:ascii="Arial"/>
          <w:color w:val="262626"/>
          <w:w w:val="75"/>
          <w:sz w:val="15"/>
        </w:rPr>
        <w:t>0.005</w:t>
      </w:r>
    </w:p>
    <w:p>
      <w:pPr>
        <w:pStyle w:val="BodyText"/>
        <w:rPr>
          <w:rFonts w:ascii="Arial"/>
          <w:sz w:val="20"/>
        </w:rPr>
      </w:pPr>
      <w:r>
        <w:rPr/>
        <w:br w:type="column"/>
      </w:r>
      <w:r>
        <w:rPr>
          <w:rFonts w:ascii="Arial"/>
          <w:sz w:val="20"/>
        </w:rPr>
      </w:r>
    </w:p>
    <w:p>
      <w:pPr>
        <w:pStyle w:val="BodyText"/>
        <w:spacing w:before="5"/>
        <w:rPr>
          <w:rFonts w:ascii="Arial"/>
          <w:sz w:val="12"/>
        </w:rPr>
      </w:pPr>
      <w:r>
        <w:rPr/>
        <w:drawing>
          <wp:anchor distT="0" distB="0" distL="0" distR="0" allowOverlap="1" layoutInCell="1" locked="0" behindDoc="0" simplePos="0" relativeHeight="23560">
            <wp:simplePos x="0" y="0"/>
            <wp:positionH relativeFrom="page">
              <wp:posOffset>2048370</wp:posOffset>
            </wp:positionH>
            <wp:positionV relativeFrom="paragraph">
              <wp:posOffset>115687</wp:posOffset>
            </wp:positionV>
            <wp:extent cx="1696905" cy="890587"/>
            <wp:effectExtent l="0" t="0" r="0" b="0"/>
            <wp:wrapTopAndBottom/>
            <wp:docPr id="85" name="image163.png" descr=""/>
            <wp:cNvGraphicFramePr>
              <a:graphicFrameLocks noChangeAspect="1"/>
            </wp:cNvGraphicFramePr>
            <a:graphic>
              <a:graphicData uri="http://schemas.openxmlformats.org/drawingml/2006/picture">
                <pic:pic>
                  <pic:nvPicPr>
                    <pic:cNvPr id="86" name="image163.png"/>
                    <pic:cNvPicPr/>
                  </pic:nvPicPr>
                  <pic:blipFill>
                    <a:blip r:embed="rId180" cstate="print"/>
                    <a:stretch>
                      <a:fillRect/>
                    </a:stretch>
                  </pic:blipFill>
                  <pic:spPr>
                    <a:xfrm>
                      <a:off x="0" y="0"/>
                      <a:ext cx="1696905" cy="890587"/>
                    </a:xfrm>
                    <a:prstGeom prst="rect">
                      <a:avLst/>
                    </a:prstGeom>
                  </pic:spPr>
                </pic:pic>
              </a:graphicData>
            </a:graphic>
          </wp:anchor>
        </w:drawing>
      </w:r>
    </w:p>
    <w:p>
      <w:pPr>
        <w:pStyle w:val="BodyText"/>
        <w:rPr>
          <w:rFonts w:ascii="Arial"/>
          <w:sz w:val="16"/>
        </w:rPr>
      </w:pPr>
    </w:p>
    <w:p>
      <w:pPr>
        <w:tabs>
          <w:tab w:pos="673" w:val="left" w:leader="none"/>
          <w:tab w:pos="1165" w:val="left" w:leader="none"/>
          <w:tab w:pos="1693" w:val="left" w:leader="none"/>
          <w:tab w:pos="2220" w:val="left" w:leader="none"/>
        </w:tabs>
        <w:spacing w:line="154" w:lineRule="exact" w:before="129"/>
        <w:ind w:left="145" w:right="0" w:firstLine="0"/>
        <w:jc w:val="center"/>
        <w:rPr>
          <w:rFonts w:ascii="Arial"/>
          <w:sz w:val="15"/>
        </w:rPr>
      </w:pPr>
      <w:r>
        <w:rPr>
          <w:rFonts w:ascii="Arial"/>
          <w:color w:val="262626"/>
          <w:w w:val="90"/>
          <w:sz w:val="15"/>
        </w:rPr>
        <w:t>0.4</w:t>
        <w:tab/>
        <w:t>0.2</w:t>
        <w:tab/>
        <w:t>0.0</w:t>
        <w:tab/>
        <w:t>0.2</w:t>
        <w:tab/>
        <w:t>0.4</w:t>
      </w:r>
    </w:p>
    <w:p>
      <w:pPr>
        <w:spacing w:line="154" w:lineRule="exact" w:before="0"/>
        <w:ind w:left="111" w:right="0" w:firstLine="0"/>
        <w:jc w:val="center"/>
        <w:rPr>
          <w:rFonts w:ascii="Arial"/>
          <w:sz w:val="15"/>
        </w:rPr>
      </w:pPr>
      <w:r>
        <w:rPr>
          <w:rFonts w:ascii="Arial"/>
          <w:color w:val="262626"/>
          <w:w w:val="90"/>
          <w:sz w:val="15"/>
        </w:rPr>
        <w:t>ST_REV</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5"/>
        </w:rPr>
      </w:pPr>
      <w:r>
        <w:rPr/>
        <w:drawing>
          <wp:anchor distT="0" distB="0" distL="0" distR="0" allowOverlap="1" layoutInCell="1" locked="0" behindDoc="0" simplePos="0" relativeHeight="23584">
            <wp:simplePos x="0" y="0"/>
            <wp:positionH relativeFrom="page">
              <wp:posOffset>2048370</wp:posOffset>
            </wp:positionH>
            <wp:positionV relativeFrom="paragraph">
              <wp:posOffset>137167</wp:posOffset>
            </wp:positionV>
            <wp:extent cx="1700818" cy="347662"/>
            <wp:effectExtent l="0" t="0" r="0" b="0"/>
            <wp:wrapTopAndBottom/>
            <wp:docPr id="87" name="image164.png" descr=""/>
            <wp:cNvGraphicFramePr>
              <a:graphicFrameLocks noChangeAspect="1"/>
            </wp:cNvGraphicFramePr>
            <a:graphic>
              <a:graphicData uri="http://schemas.openxmlformats.org/drawingml/2006/picture">
                <pic:pic>
                  <pic:nvPicPr>
                    <pic:cNvPr id="88" name="image164.png"/>
                    <pic:cNvPicPr/>
                  </pic:nvPicPr>
                  <pic:blipFill>
                    <a:blip r:embed="rId181" cstate="print"/>
                    <a:stretch>
                      <a:fillRect/>
                    </a:stretch>
                  </pic:blipFill>
                  <pic:spPr>
                    <a:xfrm>
                      <a:off x="0" y="0"/>
                      <a:ext cx="1700818" cy="347662"/>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2"/>
        <w:rPr>
          <w:rFonts w:ascii="Arial"/>
          <w:sz w:val="16"/>
        </w:rPr>
      </w:pPr>
    </w:p>
    <w:p>
      <w:pPr>
        <w:tabs>
          <w:tab w:pos="673" w:val="left" w:leader="none"/>
          <w:tab w:pos="1165" w:val="left" w:leader="none"/>
          <w:tab w:pos="1693" w:val="left" w:leader="none"/>
          <w:tab w:pos="2220" w:val="left" w:leader="none"/>
        </w:tabs>
        <w:spacing w:line="154" w:lineRule="exact" w:before="0"/>
        <w:ind w:left="145" w:right="0" w:firstLine="0"/>
        <w:jc w:val="center"/>
        <w:rPr>
          <w:rFonts w:ascii="Arial"/>
          <w:sz w:val="15"/>
        </w:rPr>
      </w:pPr>
      <w:r>
        <w:rPr>
          <w:rFonts w:ascii="Arial"/>
          <w:color w:val="262626"/>
          <w:w w:val="90"/>
          <w:sz w:val="15"/>
        </w:rPr>
        <w:t>0.4</w:t>
        <w:tab/>
        <w:t>0.2</w:t>
        <w:tab/>
        <w:t>0.0</w:t>
        <w:tab/>
        <w:t>0.2</w:t>
        <w:tab/>
        <w:t>0.4</w:t>
      </w:r>
    </w:p>
    <w:p>
      <w:pPr>
        <w:spacing w:line="154" w:lineRule="exact" w:before="0"/>
        <w:ind w:left="111" w:right="0" w:firstLine="0"/>
        <w:jc w:val="center"/>
        <w:rPr>
          <w:rFonts w:ascii="Arial"/>
          <w:sz w:val="15"/>
        </w:rPr>
      </w:pPr>
      <w:r>
        <w:rPr>
          <w:rFonts w:ascii="Arial"/>
          <w:color w:val="262626"/>
          <w:w w:val="90"/>
          <w:sz w:val="15"/>
        </w:rPr>
        <w:t>r12_2</w:t>
      </w:r>
    </w:p>
    <w:p>
      <w:pPr>
        <w:pStyle w:val="BodyText"/>
        <w:spacing w:before="5"/>
        <w:rPr>
          <w:rFonts w:ascii="Arial"/>
          <w:sz w:val="20"/>
        </w:rPr>
      </w:pPr>
      <w:r>
        <w:rPr/>
        <w:br w:type="column"/>
      </w:r>
      <w:r>
        <w:rPr>
          <w:rFonts w:ascii="Arial"/>
          <w:sz w:val="20"/>
        </w:rPr>
      </w:r>
    </w:p>
    <w:p>
      <w:pPr>
        <w:spacing w:before="0"/>
        <w:ind w:left="461" w:right="0" w:firstLine="0"/>
        <w:jc w:val="left"/>
        <w:rPr>
          <w:rFonts w:ascii="Arial"/>
          <w:sz w:val="15"/>
        </w:rPr>
      </w:pPr>
      <w:r>
        <w:rPr>
          <w:rFonts w:ascii="Arial"/>
          <w:color w:val="262626"/>
          <w:w w:val="75"/>
          <w:sz w:val="15"/>
        </w:rPr>
        <w:t>0.020</w:t>
      </w:r>
    </w:p>
    <w:p>
      <w:pPr>
        <w:pStyle w:val="BodyText"/>
        <w:spacing w:before="1"/>
        <w:rPr>
          <w:rFonts w:ascii="Arial"/>
          <w:sz w:val="16"/>
        </w:rPr>
      </w:pPr>
    </w:p>
    <w:p>
      <w:pPr>
        <w:spacing w:before="0"/>
        <w:ind w:left="461" w:right="0" w:firstLine="0"/>
        <w:jc w:val="left"/>
        <w:rPr>
          <w:rFonts w:ascii="Arial"/>
          <w:sz w:val="15"/>
        </w:rPr>
      </w:pPr>
      <w:r>
        <w:rPr/>
        <w:pict>
          <v:group style="position:absolute;margin-left:154.651245pt;margin-top:-27.775625pt;width:147.4pt;height:111.15pt;mso-position-horizontal-relative:page;mso-position-vertical-relative:paragraph;z-index:-477256" coordorigin="3093,-556" coordsize="2948,2223">
            <v:shape style="position:absolute;left:3402;top:1662;width:584;height:2" coordorigin="3402,1662" coordsize="584,0" path="m3402,1662l3458,1662m3929,1662l3985,1662e" filled="false" stroked="true" strokeweight=".485847pt" strokecolor="#262626">
              <v:path arrowok="t"/>
              <v:stroke dashstyle="solid"/>
            </v:shape>
            <v:shape style="position:absolute;left:1739;top:5234;width:8928;height:6524" coordorigin="1739,5234" coordsize="8928,6524" path="m3098,1596l3098,-551m6036,1596l6036,-551m3098,1596l6036,1596m3098,-551l6036,-551e" filled="false" stroked="true" strokeweight=".411456pt" strokecolor="#262626">
              <v:path arrowok="t"/>
              <v:stroke dashstyle="solid"/>
            </v:shape>
            <w10:wrap type="none"/>
          </v:group>
        </w:pict>
      </w:r>
      <w:r>
        <w:rPr>
          <w:rFonts w:ascii="Arial"/>
          <w:color w:val="262626"/>
          <w:w w:val="75"/>
          <w:sz w:val="15"/>
        </w:rPr>
        <w:t>0.015</w:t>
      </w:r>
    </w:p>
    <w:p>
      <w:pPr>
        <w:pStyle w:val="BodyText"/>
        <w:spacing w:before="1"/>
        <w:rPr>
          <w:rFonts w:ascii="Arial"/>
          <w:sz w:val="16"/>
        </w:rPr>
      </w:pPr>
    </w:p>
    <w:p>
      <w:pPr>
        <w:spacing w:before="0"/>
        <w:ind w:left="461" w:right="0" w:firstLine="0"/>
        <w:jc w:val="left"/>
        <w:rPr>
          <w:rFonts w:ascii="Arial"/>
          <w:sz w:val="15"/>
        </w:rPr>
      </w:pPr>
      <w:r>
        <w:rPr/>
        <w:pict>
          <v:shape style="position:absolute;margin-left:307.471283pt;margin-top:-1.248977pt;width:9.9pt;height:19.150pt;mso-position-horizontal-relative:page;mso-position-vertical-relative:paragraph;z-index:24352" type="#_x0000_t202" filled="false" stroked="false">
            <v:textbox inset="0,0,0,0" style="layout-flow:vertical;mso-layout-flow-alt:bottom-to-top">
              <w:txbxContent>
                <w:p>
                  <w:pPr>
                    <w:spacing w:line="171" w:lineRule="exact" w:before="0"/>
                    <w:ind w:left="20" w:right="0" w:firstLine="0"/>
                    <w:jc w:val="left"/>
                    <w:rPr>
                      <w:rFonts w:ascii="Arial"/>
                      <w:sz w:val="15"/>
                    </w:rPr>
                  </w:pPr>
                  <w:r>
                    <w:rPr>
                      <w:rFonts w:ascii="Arial"/>
                      <w:color w:val="262626"/>
                      <w:w w:val="78"/>
                      <w:sz w:val="15"/>
                    </w:rPr>
                    <w:t>weight</w:t>
                  </w:r>
                </w:p>
              </w:txbxContent>
            </v:textbox>
            <w10:wrap type="none"/>
          </v:shape>
        </w:pict>
      </w:r>
      <w:r>
        <w:rPr>
          <w:rFonts w:ascii="Arial"/>
          <w:color w:val="262626"/>
          <w:w w:val="75"/>
          <w:sz w:val="15"/>
        </w:rPr>
        <w:t>0.010</w:t>
      </w:r>
    </w:p>
    <w:p>
      <w:pPr>
        <w:pStyle w:val="BodyText"/>
        <w:spacing w:before="1"/>
        <w:rPr>
          <w:rFonts w:ascii="Arial"/>
          <w:sz w:val="16"/>
        </w:rPr>
      </w:pPr>
    </w:p>
    <w:p>
      <w:pPr>
        <w:spacing w:before="0"/>
        <w:ind w:left="461" w:right="0" w:firstLine="0"/>
        <w:jc w:val="left"/>
        <w:rPr>
          <w:rFonts w:ascii="Arial"/>
          <w:sz w:val="15"/>
        </w:rPr>
      </w:pPr>
      <w:r>
        <w:rPr>
          <w:rFonts w:ascii="Arial"/>
          <w:color w:val="262626"/>
          <w:w w:val="75"/>
          <w:sz w:val="15"/>
        </w:rPr>
        <w:t>0.005</w:t>
      </w:r>
    </w:p>
    <w:p>
      <w:pPr>
        <w:pStyle w:val="BodyText"/>
        <w:spacing w:before="1"/>
        <w:rPr>
          <w:rFonts w:ascii="Arial"/>
          <w:sz w:val="16"/>
        </w:rPr>
      </w:pPr>
    </w:p>
    <w:p>
      <w:pPr>
        <w:spacing w:before="0"/>
        <w:ind w:left="461" w:right="0" w:firstLine="0"/>
        <w:jc w:val="left"/>
        <w:rPr>
          <w:rFonts w:ascii="Arial"/>
          <w:sz w:val="15"/>
        </w:rPr>
      </w:pPr>
      <w:r>
        <w:rPr>
          <w:rFonts w:ascii="Arial"/>
          <w:color w:val="262626"/>
          <w:w w:val="75"/>
          <w:sz w:val="15"/>
        </w:rPr>
        <w:t>0.000</w:t>
      </w:r>
    </w:p>
    <w:p>
      <w:pPr>
        <w:pStyle w:val="BodyText"/>
        <w:spacing w:before="1"/>
        <w:rPr>
          <w:rFonts w:ascii="Arial"/>
          <w:sz w:val="16"/>
        </w:rPr>
      </w:pPr>
    </w:p>
    <w:p>
      <w:pPr>
        <w:spacing w:before="0"/>
        <w:ind w:left="461" w:right="0" w:firstLine="0"/>
        <w:jc w:val="left"/>
        <w:rPr>
          <w:rFonts w:ascii="Arial"/>
          <w:sz w:val="15"/>
        </w:rPr>
      </w:pPr>
      <w:r>
        <w:rPr/>
        <w:pict>
          <v:line style="position:absolute;mso-position-horizontal-relative:page;mso-position-vertical-relative:paragraph;z-index:23776" from="317.324921pt,4.943419pt" to="320.121503pt,4.943419pt" stroked="true" strokeweight=".485847pt" strokecolor="#262626">
            <v:stroke dashstyle="solid"/>
            <w10:wrap type="none"/>
          </v:line>
        </w:pict>
      </w:r>
      <w:r>
        <w:rPr>
          <w:rFonts w:ascii="Arial"/>
          <w:color w:val="262626"/>
          <w:w w:val="75"/>
          <w:sz w:val="15"/>
        </w:rPr>
        <w:t>0.005</w:t>
      </w:r>
    </w:p>
    <w:p>
      <w:pPr>
        <w:pStyle w:val="BodyText"/>
        <w:rPr>
          <w:rFonts w:ascii="Arial"/>
          <w:sz w:val="16"/>
        </w:rPr>
      </w:pPr>
    </w:p>
    <w:p>
      <w:pPr>
        <w:pStyle w:val="BodyText"/>
        <w:rPr>
          <w:rFonts w:ascii="Arial"/>
          <w:sz w:val="16"/>
        </w:rPr>
      </w:pPr>
    </w:p>
    <w:p>
      <w:pPr>
        <w:pStyle w:val="BodyText"/>
        <w:spacing w:before="4"/>
        <w:rPr>
          <w:rFonts w:ascii="Arial"/>
          <w:sz w:val="14"/>
        </w:rPr>
      </w:pPr>
    </w:p>
    <w:p>
      <w:pPr>
        <w:spacing w:before="0"/>
        <w:ind w:left="461" w:right="0" w:firstLine="0"/>
        <w:jc w:val="left"/>
        <w:rPr>
          <w:rFonts w:ascii="Arial"/>
          <w:sz w:val="15"/>
        </w:rPr>
      </w:pPr>
      <w:r>
        <w:rPr/>
        <w:pict>
          <v:group style="position:absolute;margin-left:154.651245pt;margin-top:-8.164762pt;width:147.4pt;height:111.15pt;mso-position-horizontal-relative:page;mso-position-vertical-relative:paragraph;z-index:-477160" coordorigin="3093,-163" coordsize="2948,2223">
            <v:shape style="position:absolute;left:3402;top:2054;width:584;height:2" coordorigin="3402,2054" coordsize="584,0" path="m3402,2054l3458,2054m3929,2054l3985,2054e" filled="false" stroked="true" strokeweight=".485847pt" strokecolor="#262626">
              <v:path arrowok="t"/>
              <v:stroke dashstyle="solid"/>
            </v:shape>
            <v:shape style="position:absolute;left:1739;top:3100;width:8928;height:6524" coordorigin="1739,3100" coordsize="8928,6524" path="m3098,1988l3098,-159m6036,1988l6036,-159m3098,1988l6036,1988m3098,-159l6036,-159e" filled="false" stroked="true" strokeweight=".411456pt" strokecolor="#262626">
              <v:path arrowok="t"/>
              <v:stroke dashstyle="solid"/>
            </v:shape>
            <w10:wrap type="none"/>
          </v:group>
        </w:pict>
      </w:r>
      <w:r>
        <w:rPr>
          <w:rFonts w:ascii="Arial"/>
          <w:color w:val="262626"/>
          <w:w w:val="75"/>
          <w:sz w:val="15"/>
        </w:rPr>
        <w:t>0.020</w:t>
      </w:r>
    </w:p>
    <w:p>
      <w:pPr>
        <w:pStyle w:val="BodyText"/>
        <w:spacing w:before="1"/>
        <w:rPr>
          <w:rFonts w:ascii="Arial"/>
          <w:sz w:val="16"/>
        </w:rPr>
      </w:pPr>
    </w:p>
    <w:p>
      <w:pPr>
        <w:spacing w:before="0"/>
        <w:ind w:left="461" w:right="0" w:firstLine="0"/>
        <w:jc w:val="left"/>
        <w:rPr>
          <w:rFonts w:ascii="Arial"/>
          <w:sz w:val="15"/>
        </w:rPr>
      </w:pPr>
      <w:r>
        <w:rPr>
          <w:rFonts w:ascii="Arial"/>
          <w:color w:val="262626"/>
          <w:w w:val="75"/>
          <w:sz w:val="15"/>
        </w:rPr>
        <w:t>0.015</w:t>
      </w:r>
    </w:p>
    <w:p>
      <w:pPr>
        <w:pStyle w:val="BodyText"/>
        <w:spacing w:before="1"/>
        <w:rPr>
          <w:rFonts w:ascii="Arial"/>
          <w:sz w:val="16"/>
        </w:rPr>
      </w:pPr>
    </w:p>
    <w:p>
      <w:pPr>
        <w:spacing w:before="0"/>
        <w:ind w:left="461" w:right="0" w:firstLine="0"/>
        <w:jc w:val="left"/>
        <w:rPr>
          <w:rFonts w:ascii="Arial"/>
          <w:sz w:val="15"/>
        </w:rPr>
      </w:pPr>
      <w:r>
        <w:rPr/>
        <w:pict>
          <v:shape style="position:absolute;margin-left:307.471283pt;margin-top:.411878pt;width:9.9pt;height:19.150pt;mso-position-horizontal-relative:page;mso-position-vertical-relative:paragraph;z-index:24328" type="#_x0000_t202" filled="false" stroked="false">
            <v:textbox inset="0,0,0,0" style="layout-flow:vertical;mso-layout-flow-alt:bottom-to-top">
              <w:txbxContent>
                <w:p>
                  <w:pPr>
                    <w:spacing w:line="171" w:lineRule="exact" w:before="0"/>
                    <w:ind w:left="20" w:right="0" w:firstLine="0"/>
                    <w:jc w:val="left"/>
                    <w:rPr>
                      <w:rFonts w:ascii="Arial"/>
                      <w:sz w:val="15"/>
                    </w:rPr>
                  </w:pPr>
                  <w:r>
                    <w:rPr>
                      <w:rFonts w:ascii="Arial"/>
                      <w:color w:val="262626"/>
                      <w:w w:val="78"/>
                      <w:sz w:val="15"/>
                    </w:rPr>
                    <w:t>weight</w:t>
                  </w:r>
                </w:p>
              </w:txbxContent>
            </v:textbox>
            <w10:wrap type="none"/>
          </v:shape>
        </w:pict>
      </w:r>
      <w:r>
        <w:rPr>
          <w:rFonts w:ascii="Arial"/>
          <w:color w:val="262626"/>
          <w:w w:val="75"/>
          <w:sz w:val="15"/>
        </w:rPr>
        <w:t>0.010</w:t>
      </w:r>
    </w:p>
    <w:p>
      <w:pPr>
        <w:pStyle w:val="BodyText"/>
        <w:spacing w:before="1"/>
        <w:rPr>
          <w:rFonts w:ascii="Arial"/>
          <w:sz w:val="16"/>
        </w:rPr>
      </w:pPr>
    </w:p>
    <w:p>
      <w:pPr>
        <w:spacing w:before="0"/>
        <w:ind w:left="461" w:right="0" w:firstLine="0"/>
        <w:jc w:val="left"/>
        <w:rPr>
          <w:rFonts w:ascii="Arial"/>
          <w:sz w:val="15"/>
        </w:rPr>
      </w:pPr>
      <w:r>
        <w:rPr>
          <w:rFonts w:ascii="Arial"/>
          <w:color w:val="262626"/>
          <w:w w:val="75"/>
          <w:sz w:val="15"/>
        </w:rPr>
        <w:t>0.005</w:t>
      </w:r>
    </w:p>
    <w:p>
      <w:pPr>
        <w:pStyle w:val="BodyText"/>
        <w:spacing w:before="1"/>
        <w:rPr>
          <w:rFonts w:ascii="Arial"/>
          <w:sz w:val="16"/>
        </w:rPr>
      </w:pPr>
    </w:p>
    <w:p>
      <w:pPr>
        <w:spacing w:before="0"/>
        <w:ind w:left="461" w:right="0" w:firstLine="0"/>
        <w:jc w:val="left"/>
        <w:rPr>
          <w:rFonts w:ascii="Arial"/>
          <w:sz w:val="15"/>
        </w:rPr>
      </w:pPr>
      <w:r>
        <w:rPr>
          <w:rFonts w:ascii="Arial"/>
          <w:color w:val="262626"/>
          <w:w w:val="75"/>
          <w:sz w:val="15"/>
        </w:rPr>
        <w:t>0.000</w:t>
      </w:r>
    </w:p>
    <w:p>
      <w:pPr>
        <w:pStyle w:val="BodyText"/>
        <w:spacing w:before="1"/>
        <w:rPr>
          <w:rFonts w:ascii="Arial"/>
          <w:sz w:val="16"/>
        </w:rPr>
      </w:pPr>
    </w:p>
    <w:p>
      <w:pPr>
        <w:spacing w:before="0"/>
        <w:ind w:left="461" w:right="0" w:firstLine="0"/>
        <w:jc w:val="left"/>
        <w:rPr>
          <w:rFonts w:ascii="Arial"/>
          <w:sz w:val="15"/>
        </w:rPr>
      </w:pPr>
      <w:r>
        <w:rPr/>
        <w:pict>
          <v:line style="position:absolute;mso-position-horizontal-relative:page;mso-position-vertical-relative:paragraph;z-index:23872" from="317.324921pt,4.943389pt" to="320.121503pt,4.943389pt" stroked="true" strokeweight=".485847pt" strokecolor="#262626">
            <v:stroke dashstyle="solid"/>
            <w10:wrap type="none"/>
          </v:line>
        </w:pict>
      </w:r>
      <w:r>
        <w:rPr>
          <w:rFonts w:ascii="Arial"/>
          <w:color w:val="262626"/>
          <w:w w:val="75"/>
          <w:sz w:val="15"/>
        </w:rPr>
        <w:t>0.005</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spacing w:before="4"/>
        <w:rPr>
          <w:rFonts w:ascii="Arial"/>
          <w:sz w:val="11"/>
        </w:rPr>
      </w:pPr>
      <w:r>
        <w:rPr/>
        <w:drawing>
          <wp:anchor distT="0" distB="0" distL="0" distR="0" allowOverlap="1" layoutInCell="1" locked="0" behindDoc="0" simplePos="0" relativeHeight="23608">
            <wp:simplePos x="0" y="0"/>
            <wp:positionH relativeFrom="page">
              <wp:posOffset>4354224</wp:posOffset>
            </wp:positionH>
            <wp:positionV relativeFrom="paragraph">
              <wp:posOffset>107972</wp:posOffset>
            </wp:positionV>
            <wp:extent cx="1711524" cy="328612"/>
            <wp:effectExtent l="0" t="0" r="0" b="0"/>
            <wp:wrapTopAndBottom/>
            <wp:docPr id="89" name="image165.png" descr=""/>
            <wp:cNvGraphicFramePr>
              <a:graphicFrameLocks noChangeAspect="1"/>
            </wp:cNvGraphicFramePr>
            <a:graphic>
              <a:graphicData uri="http://schemas.openxmlformats.org/drawingml/2006/picture">
                <pic:pic>
                  <pic:nvPicPr>
                    <pic:cNvPr id="90" name="image165.png"/>
                    <pic:cNvPicPr/>
                  </pic:nvPicPr>
                  <pic:blipFill>
                    <a:blip r:embed="rId182" cstate="print"/>
                    <a:stretch>
                      <a:fillRect/>
                    </a:stretch>
                  </pic:blipFill>
                  <pic:spPr>
                    <a:xfrm>
                      <a:off x="0" y="0"/>
                      <a:ext cx="1711524" cy="328612"/>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4"/>
        <w:rPr>
          <w:rFonts w:ascii="Arial"/>
          <w:sz w:val="17"/>
        </w:rPr>
      </w:pPr>
    </w:p>
    <w:p>
      <w:pPr>
        <w:tabs>
          <w:tab w:pos="527" w:val="left" w:leader="none"/>
          <w:tab w:pos="1019" w:val="left" w:leader="none"/>
          <w:tab w:pos="1547" w:val="left" w:leader="none"/>
          <w:tab w:pos="2074" w:val="left" w:leader="none"/>
        </w:tabs>
        <w:spacing w:line="154" w:lineRule="exact" w:before="0"/>
        <w:ind w:left="0" w:right="2552" w:firstLine="0"/>
        <w:jc w:val="center"/>
        <w:rPr>
          <w:rFonts w:ascii="Arial"/>
          <w:sz w:val="15"/>
        </w:rPr>
      </w:pPr>
      <w:r>
        <w:rPr>
          <w:rFonts w:ascii="Arial"/>
          <w:color w:val="262626"/>
          <w:w w:val="90"/>
          <w:sz w:val="15"/>
        </w:rPr>
        <w:t>0.4</w:t>
        <w:tab/>
        <w:t>0.2</w:t>
        <w:tab/>
        <w:t>0.0</w:t>
        <w:tab/>
        <w:t>0.2</w:t>
        <w:tab/>
        <w:t>0.4</w:t>
      </w:r>
    </w:p>
    <w:p>
      <w:pPr>
        <w:spacing w:line="154" w:lineRule="exact" w:before="0"/>
        <w:ind w:left="0" w:right="2587" w:firstLine="0"/>
        <w:jc w:val="center"/>
        <w:rPr>
          <w:rFonts w:ascii="Arial"/>
          <w:sz w:val="15"/>
        </w:rPr>
      </w:pPr>
      <w:r>
        <w:rPr/>
        <w:pict>
          <v:group style="position:absolute;margin-left:336.214539pt;margin-top:-113.626564pt;width:147.4pt;height:111.15pt;mso-position-horizontal-relative:page;mso-position-vertical-relative:paragraph;z-index:-477208" coordorigin="6724,-2273" coordsize="2948,2223">
            <v:shape style="position:absolute;left:7033;top:-55;width:584;height:2" coordorigin="7033,-55" coordsize="584,0" path="m7033,-55l7089,-55m7561,-55l7617,-55e" filled="false" stroked="true" strokeweight=".485847pt" strokecolor="#262626">
              <v:path arrowok="t"/>
              <v:stroke dashstyle="solid"/>
            </v:shape>
            <v:shape style="position:absolute;left:1739;top:3520;width:8928;height:6524" coordorigin="1739,3520" coordsize="8928,6524" path="m6729,-121l6729,-2268m9668,-121l9668,-2268m6729,-121l9668,-121m6729,-2268l9668,-2268e" filled="false" stroked="true" strokeweight=".411456pt" strokecolor="#262626">
              <v:path arrowok="t"/>
              <v:stroke dashstyle="solid"/>
            </v:shape>
            <w10:wrap type="none"/>
          </v:group>
        </w:pict>
      </w:r>
      <w:r>
        <w:rPr/>
        <w:pict>
          <v:group style="position:absolute;margin-left:336.214539pt;margin-top:12.795827pt;width:147.4pt;height:111.15pt;mso-position-horizontal-relative:page;mso-position-vertical-relative:paragraph;z-index:-477112" coordorigin="6724,256" coordsize="2948,2223">
            <v:shape style="position:absolute;left:7033;top:2474;width:584;height:2" coordorigin="7033,2474" coordsize="584,0" path="m7033,2474l7089,2474m7561,2474l7617,2474e" filled="false" stroked="true" strokeweight=".485847pt" strokecolor="#262626">
              <v:path arrowok="t"/>
              <v:stroke dashstyle="solid"/>
            </v:shape>
            <v:shape style="position:absolute;left:1739;top:3520;width:8928;height:6524" coordorigin="1739,3520" coordsize="8928,6524" path="m6729,2408l6729,260m9668,2408l9668,260m6729,2408l9668,2408m6729,260l9668,260e" filled="false" stroked="true" strokeweight=".411456pt" strokecolor="#262626">
              <v:path arrowok="t"/>
              <v:stroke dashstyle="solid"/>
            </v:shape>
            <w10:wrap type="none"/>
          </v:group>
        </w:pict>
      </w:r>
      <w:r>
        <w:rPr>
          <w:rFonts w:ascii="Arial"/>
          <w:color w:val="262626"/>
          <w:w w:val="90"/>
          <w:sz w:val="15"/>
        </w:rPr>
        <w:t>SUV</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2"/>
        </w:rPr>
      </w:pPr>
      <w:r>
        <w:rPr/>
        <w:drawing>
          <wp:anchor distT="0" distB="0" distL="0" distR="0" allowOverlap="1" layoutInCell="1" locked="0" behindDoc="0" simplePos="0" relativeHeight="23632">
            <wp:simplePos x="0" y="0"/>
            <wp:positionH relativeFrom="page">
              <wp:posOffset>4354224</wp:posOffset>
            </wp:positionH>
            <wp:positionV relativeFrom="paragraph">
              <wp:posOffset>112427</wp:posOffset>
            </wp:positionV>
            <wp:extent cx="1717975" cy="106870"/>
            <wp:effectExtent l="0" t="0" r="0" b="0"/>
            <wp:wrapTopAndBottom/>
            <wp:docPr id="91" name="image166.png" descr=""/>
            <wp:cNvGraphicFramePr>
              <a:graphicFrameLocks noChangeAspect="1"/>
            </wp:cNvGraphicFramePr>
            <a:graphic>
              <a:graphicData uri="http://schemas.openxmlformats.org/drawingml/2006/picture">
                <pic:pic>
                  <pic:nvPicPr>
                    <pic:cNvPr id="92" name="image166.png"/>
                    <pic:cNvPicPr/>
                  </pic:nvPicPr>
                  <pic:blipFill>
                    <a:blip r:embed="rId183" cstate="print"/>
                    <a:stretch>
                      <a:fillRect/>
                    </a:stretch>
                  </pic:blipFill>
                  <pic:spPr>
                    <a:xfrm>
                      <a:off x="0" y="0"/>
                      <a:ext cx="1717975" cy="106870"/>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7"/>
        <w:rPr>
          <w:rFonts w:ascii="Arial"/>
          <w:sz w:val="16"/>
        </w:rPr>
      </w:pPr>
    </w:p>
    <w:p>
      <w:pPr>
        <w:tabs>
          <w:tab w:pos="527" w:val="left" w:leader="none"/>
          <w:tab w:pos="1019" w:val="left" w:leader="none"/>
          <w:tab w:pos="1547" w:val="left" w:leader="none"/>
          <w:tab w:pos="2074" w:val="left" w:leader="none"/>
        </w:tabs>
        <w:spacing w:line="154" w:lineRule="exact" w:before="0"/>
        <w:ind w:left="0" w:right="2552" w:firstLine="0"/>
        <w:jc w:val="center"/>
        <w:rPr>
          <w:rFonts w:ascii="Arial"/>
          <w:sz w:val="15"/>
        </w:rPr>
      </w:pPr>
      <w:r>
        <w:rPr>
          <w:rFonts w:ascii="Arial"/>
          <w:color w:val="262626"/>
          <w:w w:val="90"/>
          <w:sz w:val="15"/>
        </w:rPr>
        <w:t>0.4</w:t>
        <w:tab/>
        <w:t>0.2</w:t>
        <w:tab/>
        <w:t>0.0</w:t>
        <w:tab/>
        <w:t>0.2</w:t>
        <w:tab/>
        <w:t>0.4</w:t>
      </w:r>
    </w:p>
    <w:p>
      <w:pPr>
        <w:spacing w:line="154" w:lineRule="exact" w:before="0"/>
        <w:ind w:left="0" w:right="2587" w:firstLine="0"/>
        <w:jc w:val="center"/>
        <w:rPr>
          <w:rFonts w:ascii="Arial"/>
          <w:sz w:val="15"/>
        </w:rPr>
      </w:pPr>
      <w:r>
        <w:rPr>
          <w:rFonts w:ascii="Arial"/>
          <w:color w:val="262626"/>
          <w:w w:val="90"/>
          <w:sz w:val="15"/>
        </w:rPr>
        <w:t>NOA</w:t>
      </w:r>
    </w:p>
    <w:p>
      <w:pPr>
        <w:spacing w:after="0" w:line="154" w:lineRule="exact"/>
        <w:jc w:val="center"/>
        <w:rPr>
          <w:rFonts w:ascii="Arial"/>
          <w:sz w:val="15"/>
        </w:rPr>
        <w:sectPr>
          <w:type w:val="continuous"/>
          <w:pgSz w:w="12240" w:h="15840"/>
          <w:pgMar w:top="1500" w:bottom="300" w:left="1320" w:right="0"/>
          <w:cols w:num="4" w:equalWidth="0">
            <w:col w:w="1755" w:space="40"/>
            <w:col w:w="2794" w:space="40"/>
            <w:col w:w="758" w:space="40"/>
            <w:col w:w="5493"/>
          </w:cols>
        </w:sectPr>
      </w:pPr>
    </w:p>
    <w:p>
      <w:pPr>
        <w:pStyle w:val="BodyText"/>
        <w:spacing w:before="7"/>
        <w:rPr>
          <w:rFonts w:ascii="Arial"/>
          <w:sz w:val="17"/>
        </w:rPr>
      </w:pPr>
    </w:p>
    <w:p>
      <w:pPr>
        <w:tabs>
          <w:tab w:pos="5089" w:val="left" w:leader="none"/>
        </w:tabs>
        <w:spacing w:before="76"/>
        <w:ind w:left="1457" w:right="0" w:firstLine="0"/>
        <w:jc w:val="left"/>
        <w:rPr>
          <w:rFonts w:ascii="Arial"/>
          <w:sz w:val="15"/>
        </w:rPr>
      </w:pPr>
      <w:r>
        <w:rPr/>
        <w:pict>
          <v:group style="position:absolute;margin-left:154.651245pt;margin-top:-5.05816pt;width:147.4pt;height:111.15pt;mso-position-horizontal-relative:page;mso-position-vertical-relative:paragraph;z-index:-477064" coordorigin="3093,-101" coordsize="2948,2223">
            <v:shape style="position:absolute;left:3402;top:2117;width:584;height:2" coordorigin="3402,2117" coordsize="584,0" path="m3402,2117l3458,2117m3929,2117l3985,2117e" filled="false" stroked="true" strokeweight=".485847pt" strokecolor="#262626">
              <v:path arrowok="t"/>
              <v:stroke dashstyle="solid"/>
            </v:shape>
            <v:shape style="position:absolute;left:1739;top:635;width:8928;height:6524" coordorigin="1739,635" coordsize="8928,6524" path="m3098,2051l3098,-97m6036,2051l6036,-97m3098,2051l6036,2051m3098,-97l6036,-97e" filled="false" stroked="true" strokeweight=".411456pt" strokecolor="#262626">
              <v:path arrowok="t"/>
              <v:stroke dashstyle="solid"/>
            </v:shape>
            <w10:wrap type="none"/>
          </v:group>
        </w:pict>
      </w:r>
      <w:r>
        <w:rPr/>
        <w:pict>
          <v:group style="position:absolute;margin-left:336.214539pt;margin-top:-5.05816pt;width:147.4pt;height:111.15pt;mso-position-horizontal-relative:page;mso-position-vertical-relative:paragraph;z-index:-476992" coordorigin="6724,-101" coordsize="2948,2223">
            <v:shape style="position:absolute;left:7033;top:2117;width:584;height:2" coordorigin="7033,2117" coordsize="584,0" path="m7033,2117l7089,2117m7561,2117l7617,2117e" filled="false" stroked="true" strokeweight=".485847pt" strokecolor="#262626">
              <v:path arrowok="t"/>
              <v:stroke dashstyle="solid"/>
            </v:shape>
            <v:shape style="position:absolute;left:1739;top:635;width:8928;height:6524" coordorigin="1739,635" coordsize="8928,6524" path="m6729,2051l6729,-97m9668,2051l9668,-97m6729,2051l9668,2051m6729,-97l9668,-97e" filled="false" stroked="true" strokeweight=".411456pt" strokecolor="#262626">
              <v:path arrowok="t"/>
              <v:stroke dashstyle="solid"/>
            </v:shape>
            <w10:wrap type="none"/>
          </v:group>
        </w:pict>
      </w:r>
      <w:r>
        <w:rPr>
          <w:rFonts w:ascii="Arial"/>
          <w:color w:val="262626"/>
          <w:w w:val="90"/>
          <w:sz w:val="15"/>
        </w:rPr>
        <w:t>0.020</w:t>
        <w:tab/>
      </w:r>
      <w:r>
        <w:rPr>
          <w:rFonts w:ascii="Arial"/>
          <w:color w:val="262626"/>
          <w:w w:val="90"/>
          <w:position w:val="1"/>
          <w:sz w:val="15"/>
        </w:rPr>
        <w:t>0.020</w:t>
      </w:r>
    </w:p>
    <w:p>
      <w:pPr>
        <w:pStyle w:val="BodyText"/>
        <w:spacing w:before="2"/>
        <w:rPr>
          <w:rFonts w:ascii="Arial"/>
          <w:sz w:val="15"/>
        </w:rPr>
      </w:pPr>
    </w:p>
    <w:p>
      <w:pPr>
        <w:tabs>
          <w:tab w:pos="5089" w:val="left" w:leader="none"/>
        </w:tabs>
        <w:spacing w:before="1"/>
        <w:ind w:left="1457" w:right="0" w:firstLine="0"/>
        <w:jc w:val="left"/>
        <w:rPr>
          <w:rFonts w:ascii="Arial"/>
          <w:sz w:val="15"/>
        </w:rPr>
      </w:pPr>
      <w:r>
        <w:rPr>
          <w:rFonts w:ascii="Arial"/>
          <w:color w:val="262626"/>
          <w:w w:val="90"/>
          <w:sz w:val="15"/>
        </w:rPr>
        <w:t>0.015</w:t>
        <w:tab/>
      </w:r>
      <w:r>
        <w:rPr>
          <w:rFonts w:ascii="Arial"/>
          <w:color w:val="262626"/>
          <w:w w:val="90"/>
          <w:position w:val="1"/>
          <w:sz w:val="15"/>
        </w:rPr>
        <w:t>0.015</w:t>
      </w:r>
    </w:p>
    <w:p>
      <w:pPr>
        <w:spacing w:after="0"/>
        <w:jc w:val="left"/>
        <w:rPr>
          <w:rFonts w:ascii="Arial"/>
          <w:sz w:val="15"/>
        </w:rPr>
        <w:sectPr>
          <w:type w:val="continuous"/>
          <w:pgSz w:w="12240" w:h="15840"/>
          <w:pgMar w:top="1500" w:bottom="300" w:left="1320" w:right="0"/>
        </w:sectPr>
      </w:pPr>
    </w:p>
    <w:p>
      <w:pPr>
        <w:pStyle w:val="BodyText"/>
        <w:spacing w:before="1"/>
        <w:rPr>
          <w:rFonts w:ascii="Arial"/>
          <w:sz w:val="16"/>
        </w:rPr>
      </w:pPr>
    </w:p>
    <w:p>
      <w:pPr>
        <w:spacing w:before="0"/>
        <w:ind w:left="1457" w:right="0" w:firstLine="0"/>
        <w:jc w:val="left"/>
        <w:rPr>
          <w:rFonts w:ascii="Arial"/>
          <w:sz w:val="15"/>
        </w:rPr>
      </w:pPr>
      <w:r>
        <w:rPr/>
        <w:drawing>
          <wp:anchor distT="0" distB="0" distL="0" distR="0" allowOverlap="1" layoutInCell="1" locked="0" behindDoc="0" simplePos="0" relativeHeight="23944">
            <wp:simplePos x="0" y="0"/>
            <wp:positionH relativeFrom="page">
              <wp:posOffset>2048370</wp:posOffset>
            </wp:positionH>
            <wp:positionV relativeFrom="paragraph">
              <wp:posOffset>83437</wp:posOffset>
            </wp:positionV>
            <wp:extent cx="1703241" cy="55634"/>
            <wp:effectExtent l="0" t="0" r="0" b="0"/>
            <wp:wrapNone/>
            <wp:docPr id="93" name="image167.png" descr=""/>
            <wp:cNvGraphicFramePr>
              <a:graphicFrameLocks noChangeAspect="1"/>
            </wp:cNvGraphicFramePr>
            <a:graphic>
              <a:graphicData uri="http://schemas.openxmlformats.org/drawingml/2006/picture">
                <pic:pic>
                  <pic:nvPicPr>
                    <pic:cNvPr id="94" name="image167.png"/>
                    <pic:cNvPicPr/>
                  </pic:nvPicPr>
                  <pic:blipFill>
                    <a:blip r:embed="rId184" cstate="print"/>
                    <a:stretch>
                      <a:fillRect/>
                    </a:stretch>
                  </pic:blipFill>
                  <pic:spPr>
                    <a:xfrm>
                      <a:off x="0" y="0"/>
                      <a:ext cx="1703241" cy="55634"/>
                    </a:xfrm>
                    <a:prstGeom prst="rect">
                      <a:avLst/>
                    </a:prstGeom>
                  </pic:spPr>
                </pic:pic>
              </a:graphicData>
            </a:graphic>
          </wp:anchor>
        </w:drawing>
      </w:r>
      <w:r>
        <w:rPr/>
        <w:pict>
          <v:shape style="position:absolute;margin-left:125.90799pt;margin-top:-.796918pt;width:9.9pt;height:19.150pt;mso-position-horizontal-relative:page;mso-position-vertical-relative:paragraph;z-index:24208" type="#_x0000_t202" filled="false" stroked="false">
            <v:textbox inset="0,0,0,0" style="layout-flow:vertical;mso-layout-flow-alt:bottom-to-top">
              <w:txbxContent>
                <w:p>
                  <w:pPr>
                    <w:spacing w:line="171" w:lineRule="exact" w:before="0"/>
                    <w:ind w:left="20" w:right="0" w:firstLine="0"/>
                    <w:jc w:val="left"/>
                    <w:rPr>
                      <w:rFonts w:ascii="Arial"/>
                      <w:sz w:val="15"/>
                    </w:rPr>
                  </w:pPr>
                  <w:r>
                    <w:rPr>
                      <w:rFonts w:ascii="Arial"/>
                      <w:color w:val="262626"/>
                      <w:w w:val="78"/>
                      <w:sz w:val="15"/>
                    </w:rPr>
                    <w:t>weight</w:t>
                  </w:r>
                </w:p>
              </w:txbxContent>
            </v:textbox>
            <w10:wrap type="none"/>
          </v:shape>
        </w:pict>
      </w:r>
      <w:r>
        <w:rPr>
          <w:rFonts w:ascii="Arial"/>
          <w:color w:val="262626"/>
          <w:w w:val="90"/>
          <w:sz w:val="15"/>
        </w:rPr>
        <w:t>0.010</w:t>
      </w:r>
    </w:p>
    <w:p>
      <w:pPr>
        <w:pStyle w:val="BodyText"/>
        <w:spacing w:before="1"/>
        <w:rPr>
          <w:rFonts w:ascii="Arial"/>
          <w:sz w:val="16"/>
        </w:rPr>
      </w:pPr>
    </w:p>
    <w:p>
      <w:pPr>
        <w:spacing w:before="0"/>
        <w:ind w:left="1457" w:right="0" w:firstLine="0"/>
        <w:jc w:val="left"/>
        <w:rPr>
          <w:rFonts w:ascii="Arial"/>
          <w:sz w:val="15"/>
        </w:rPr>
      </w:pPr>
      <w:r>
        <w:rPr>
          <w:rFonts w:ascii="Arial"/>
          <w:color w:val="262626"/>
          <w:w w:val="90"/>
          <w:sz w:val="15"/>
        </w:rPr>
        <w:t>0.005</w:t>
      </w:r>
    </w:p>
    <w:p>
      <w:pPr>
        <w:pStyle w:val="BodyText"/>
        <w:spacing w:before="5"/>
        <w:rPr>
          <w:rFonts w:ascii="Arial"/>
          <w:sz w:val="15"/>
        </w:rPr>
      </w:pPr>
      <w:r>
        <w:rPr/>
        <w:br w:type="column"/>
      </w:r>
      <w:r>
        <w:rPr>
          <w:rFonts w:ascii="Arial"/>
          <w:sz w:val="15"/>
        </w:rPr>
      </w:r>
    </w:p>
    <w:p>
      <w:pPr>
        <w:spacing w:before="0"/>
        <w:ind w:left="461" w:right="0" w:firstLine="0"/>
        <w:jc w:val="left"/>
        <w:rPr>
          <w:rFonts w:ascii="Arial"/>
          <w:sz w:val="15"/>
        </w:rPr>
      </w:pPr>
      <w:r>
        <w:rPr>
          <w:rFonts w:ascii="Arial"/>
          <w:color w:val="262626"/>
          <w:w w:val="90"/>
          <w:sz w:val="15"/>
        </w:rPr>
        <w:t>0.010</w:t>
      </w:r>
    </w:p>
    <w:p>
      <w:pPr>
        <w:pStyle w:val="BodyText"/>
        <w:spacing w:before="1"/>
        <w:rPr>
          <w:rFonts w:ascii="Arial"/>
          <w:sz w:val="16"/>
        </w:rPr>
      </w:pPr>
    </w:p>
    <w:p>
      <w:pPr>
        <w:spacing w:before="0"/>
        <w:ind w:left="461" w:right="0" w:firstLine="0"/>
        <w:jc w:val="left"/>
        <w:rPr>
          <w:rFonts w:ascii="Arial"/>
          <w:sz w:val="15"/>
        </w:rPr>
      </w:pPr>
      <w:r>
        <w:rPr/>
        <w:drawing>
          <wp:anchor distT="0" distB="0" distL="0" distR="0" allowOverlap="1" layoutInCell="1" locked="0" behindDoc="0" simplePos="0" relativeHeight="24016">
            <wp:simplePos x="0" y="0"/>
            <wp:positionH relativeFrom="page">
              <wp:posOffset>4354224</wp:posOffset>
            </wp:positionH>
            <wp:positionV relativeFrom="paragraph">
              <wp:posOffset>-173527</wp:posOffset>
            </wp:positionV>
            <wp:extent cx="1703241" cy="124214"/>
            <wp:effectExtent l="0" t="0" r="0" b="0"/>
            <wp:wrapNone/>
            <wp:docPr id="95" name="image168.png" descr=""/>
            <wp:cNvGraphicFramePr>
              <a:graphicFrameLocks noChangeAspect="1"/>
            </wp:cNvGraphicFramePr>
            <a:graphic>
              <a:graphicData uri="http://schemas.openxmlformats.org/drawingml/2006/picture">
                <pic:pic>
                  <pic:nvPicPr>
                    <pic:cNvPr id="96" name="image168.png"/>
                    <pic:cNvPicPr/>
                  </pic:nvPicPr>
                  <pic:blipFill>
                    <a:blip r:embed="rId185" cstate="print"/>
                    <a:stretch>
                      <a:fillRect/>
                    </a:stretch>
                  </pic:blipFill>
                  <pic:spPr>
                    <a:xfrm>
                      <a:off x="0" y="0"/>
                      <a:ext cx="1703241" cy="124214"/>
                    </a:xfrm>
                    <a:prstGeom prst="rect">
                      <a:avLst/>
                    </a:prstGeom>
                  </pic:spPr>
                </pic:pic>
              </a:graphicData>
            </a:graphic>
          </wp:anchor>
        </w:drawing>
      </w:r>
      <w:r>
        <w:rPr/>
        <w:pict>
          <v:shape style="position:absolute;margin-left:307.471283pt;margin-top:-18.330366pt;width:9.9pt;height:19.150pt;mso-position-horizontal-relative:page;mso-position-vertical-relative:paragraph;z-index:24304" type="#_x0000_t202" filled="false" stroked="false">
            <v:textbox inset="0,0,0,0" style="layout-flow:vertical;mso-layout-flow-alt:bottom-to-top">
              <w:txbxContent>
                <w:p>
                  <w:pPr>
                    <w:spacing w:line="171" w:lineRule="exact" w:before="0"/>
                    <w:ind w:left="20" w:right="0" w:firstLine="0"/>
                    <w:jc w:val="left"/>
                    <w:rPr>
                      <w:rFonts w:ascii="Arial"/>
                      <w:sz w:val="15"/>
                    </w:rPr>
                  </w:pPr>
                  <w:r>
                    <w:rPr>
                      <w:rFonts w:ascii="Arial"/>
                      <w:color w:val="262626"/>
                      <w:w w:val="78"/>
                      <w:sz w:val="15"/>
                    </w:rPr>
                    <w:t>weight</w:t>
                  </w:r>
                </w:p>
              </w:txbxContent>
            </v:textbox>
            <w10:wrap type="none"/>
          </v:shape>
        </w:pict>
      </w:r>
      <w:r>
        <w:rPr>
          <w:rFonts w:ascii="Arial"/>
          <w:color w:val="262626"/>
          <w:w w:val="90"/>
          <w:sz w:val="15"/>
        </w:rPr>
        <w:t>0.005</w:t>
      </w:r>
    </w:p>
    <w:p>
      <w:pPr>
        <w:spacing w:after="0"/>
        <w:jc w:val="left"/>
        <w:rPr>
          <w:rFonts w:ascii="Arial"/>
          <w:sz w:val="15"/>
        </w:rPr>
        <w:sectPr>
          <w:type w:val="continuous"/>
          <w:pgSz w:w="12240" w:h="15840"/>
          <w:pgMar w:top="1500" w:bottom="300" w:left="1320" w:right="0"/>
          <w:cols w:num="2" w:equalWidth="0">
            <w:col w:w="4589" w:space="40"/>
            <w:col w:w="6291"/>
          </w:cols>
        </w:sectPr>
      </w:pPr>
    </w:p>
    <w:p>
      <w:pPr>
        <w:pStyle w:val="BodyText"/>
        <w:spacing w:before="2"/>
        <w:rPr>
          <w:rFonts w:ascii="Arial"/>
          <w:sz w:val="15"/>
        </w:rPr>
      </w:pPr>
    </w:p>
    <w:p>
      <w:pPr>
        <w:tabs>
          <w:tab w:pos="5089" w:val="left" w:leader="none"/>
        </w:tabs>
        <w:spacing w:before="1"/>
        <w:ind w:left="1457" w:right="0" w:firstLine="0"/>
        <w:jc w:val="left"/>
        <w:rPr>
          <w:rFonts w:ascii="Arial"/>
          <w:sz w:val="15"/>
        </w:rPr>
      </w:pPr>
      <w:r>
        <w:rPr>
          <w:rFonts w:ascii="Arial"/>
          <w:color w:val="262626"/>
          <w:w w:val="90"/>
          <w:sz w:val="15"/>
        </w:rPr>
        <w:t>0.000</w:t>
        <w:tab/>
      </w:r>
      <w:r>
        <w:rPr>
          <w:rFonts w:ascii="Arial"/>
          <w:color w:val="262626"/>
          <w:w w:val="90"/>
          <w:position w:val="1"/>
          <w:sz w:val="15"/>
        </w:rPr>
        <w:t>0.000</w:t>
      </w:r>
    </w:p>
    <w:p>
      <w:pPr>
        <w:spacing w:after="0"/>
        <w:jc w:val="left"/>
        <w:rPr>
          <w:rFonts w:ascii="Arial"/>
          <w:sz w:val="15"/>
        </w:rPr>
        <w:sectPr>
          <w:type w:val="continuous"/>
          <w:pgSz w:w="12240" w:h="15840"/>
          <w:pgMar w:top="1500" w:bottom="300" w:left="1320" w:right="0"/>
        </w:sectPr>
      </w:pPr>
    </w:p>
    <w:p>
      <w:pPr>
        <w:pStyle w:val="BodyText"/>
        <w:spacing w:before="1"/>
        <w:rPr>
          <w:rFonts w:ascii="Arial"/>
          <w:sz w:val="16"/>
        </w:rPr>
      </w:pPr>
    </w:p>
    <w:p>
      <w:pPr>
        <w:spacing w:line="157" w:lineRule="exact" w:before="0"/>
        <w:ind w:left="1457" w:right="0" w:firstLine="0"/>
        <w:jc w:val="left"/>
        <w:rPr>
          <w:rFonts w:ascii="Arial"/>
          <w:sz w:val="15"/>
        </w:rPr>
      </w:pPr>
      <w:r>
        <w:rPr/>
        <w:pict>
          <v:line style="position:absolute;mso-position-horizontal-relative:page;mso-position-vertical-relative:paragraph;z-index:23920" from="135.761612pt,4.943407pt" to="138.558195pt,4.943407pt" stroked="true" strokeweight=".485847pt" strokecolor="#262626">
            <v:stroke dashstyle="solid"/>
            <w10:wrap type="none"/>
          </v:line>
        </w:pict>
      </w:r>
      <w:r>
        <w:rPr>
          <w:rFonts w:ascii="Arial"/>
          <w:color w:val="262626"/>
          <w:w w:val="90"/>
          <w:sz w:val="15"/>
        </w:rPr>
        <w:t>0.005</w:t>
      </w:r>
    </w:p>
    <w:p>
      <w:pPr>
        <w:tabs>
          <w:tab w:pos="2671" w:val="left" w:leader="none"/>
          <w:tab w:pos="3164" w:val="left" w:leader="none"/>
          <w:tab w:pos="3691" w:val="left" w:leader="none"/>
          <w:tab w:pos="4218" w:val="left" w:leader="none"/>
        </w:tabs>
        <w:spacing w:line="139" w:lineRule="exact" w:before="0"/>
        <w:ind w:left="2144" w:right="0" w:firstLine="0"/>
        <w:jc w:val="center"/>
        <w:rPr>
          <w:rFonts w:ascii="Arial"/>
          <w:sz w:val="15"/>
        </w:rPr>
      </w:pPr>
      <w:r>
        <w:rPr>
          <w:rFonts w:ascii="Arial"/>
          <w:color w:val="262626"/>
          <w:w w:val="90"/>
          <w:sz w:val="15"/>
        </w:rPr>
        <w:t>0.4</w:t>
        <w:tab/>
        <w:t>0.2</w:t>
        <w:tab/>
        <w:t>0.0</w:t>
        <w:tab/>
        <w:t>0.2</w:t>
        <w:tab/>
      </w:r>
      <w:r>
        <w:rPr>
          <w:rFonts w:ascii="Arial"/>
          <w:color w:val="262626"/>
          <w:w w:val="75"/>
          <w:sz w:val="15"/>
        </w:rPr>
        <w:t>0.4</w:t>
      </w:r>
    </w:p>
    <w:p>
      <w:pPr>
        <w:spacing w:line="154" w:lineRule="exact" w:before="0"/>
        <w:ind w:left="0" w:right="937" w:firstLine="0"/>
        <w:jc w:val="right"/>
        <w:rPr>
          <w:rFonts w:ascii="Arial"/>
          <w:sz w:val="15"/>
        </w:rPr>
      </w:pPr>
      <w:r>
        <w:rPr>
          <w:rFonts w:ascii="Arial"/>
          <w:color w:val="262626"/>
          <w:w w:val="75"/>
          <w:sz w:val="15"/>
        </w:rPr>
        <w:t>SGA2S</w:t>
      </w:r>
    </w:p>
    <w:p>
      <w:pPr>
        <w:pStyle w:val="BodyText"/>
        <w:spacing w:before="5"/>
        <w:rPr>
          <w:rFonts w:ascii="Arial"/>
          <w:sz w:val="15"/>
        </w:rPr>
      </w:pPr>
      <w:r>
        <w:rPr/>
        <w:br w:type="column"/>
      </w:r>
      <w:r>
        <w:rPr>
          <w:rFonts w:ascii="Arial"/>
          <w:sz w:val="15"/>
        </w:rPr>
      </w:r>
    </w:p>
    <w:p>
      <w:pPr>
        <w:spacing w:before="0"/>
        <w:ind w:left="0" w:right="0" w:firstLine="0"/>
        <w:jc w:val="right"/>
        <w:rPr>
          <w:rFonts w:ascii="Arial"/>
          <w:sz w:val="15"/>
        </w:rPr>
      </w:pPr>
      <w:r>
        <w:rPr>
          <w:rFonts w:ascii="Arial"/>
          <w:color w:val="262626"/>
          <w:w w:val="75"/>
          <w:sz w:val="15"/>
        </w:rPr>
        <w:t>0.005</w:t>
      </w:r>
    </w:p>
    <w:p>
      <w:pPr>
        <w:pStyle w:val="BodyText"/>
        <w:rPr>
          <w:rFonts w:ascii="Arial"/>
          <w:sz w:val="16"/>
        </w:rPr>
      </w:pPr>
      <w:r>
        <w:rPr/>
        <w:br w:type="column"/>
      </w:r>
      <w:r>
        <w:rPr>
          <w:rFonts w:ascii="Arial"/>
          <w:sz w:val="16"/>
        </w:rPr>
      </w:r>
    </w:p>
    <w:p>
      <w:pPr>
        <w:tabs>
          <w:tab w:pos="527" w:val="left" w:leader="none"/>
          <w:tab w:pos="1019" w:val="left" w:leader="none"/>
          <w:tab w:pos="1547" w:val="left" w:leader="none"/>
          <w:tab w:pos="2074" w:val="left" w:leader="none"/>
        </w:tabs>
        <w:spacing w:line="154" w:lineRule="exact" w:before="144"/>
        <w:ind w:left="0" w:right="2552" w:firstLine="0"/>
        <w:jc w:val="center"/>
        <w:rPr>
          <w:rFonts w:ascii="Arial"/>
          <w:sz w:val="15"/>
        </w:rPr>
      </w:pPr>
      <w:r>
        <w:rPr/>
        <w:pict>
          <v:line style="position:absolute;mso-position-horizontal-relative:page;mso-position-vertical-relative:paragraph;z-index:23992" from="317.324921pt,4.662935pt" to="320.121503pt,4.662935pt" stroked="true" strokeweight=".485847pt" strokecolor="#262626">
            <v:stroke dashstyle="solid"/>
            <w10:wrap type="none"/>
          </v:line>
        </w:pict>
      </w:r>
      <w:r>
        <w:rPr>
          <w:rFonts w:ascii="Arial"/>
          <w:color w:val="262626"/>
          <w:w w:val="90"/>
          <w:sz w:val="15"/>
        </w:rPr>
        <w:t>0.4</w:t>
        <w:tab/>
        <w:t>0.2</w:t>
        <w:tab/>
        <w:t>0.0</w:t>
        <w:tab/>
        <w:t>0.2</w:t>
        <w:tab/>
        <w:t>0.4</w:t>
      </w:r>
    </w:p>
    <w:p>
      <w:pPr>
        <w:spacing w:line="154" w:lineRule="exact" w:before="0"/>
        <w:ind w:left="0" w:right="2587" w:firstLine="0"/>
        <w:jc w:val="center"/>
        <w:rPr>
          <w:rFonts w:ascii="Arial"/>
          <w:sz w:val="15"/>
        </w:rPr>
      </w:pPr>
      <w:r>
        <w:rPr>
          <w:rFonts w:ascii="Arial"/>
          <w:color w:val="262626"/>
          <w:w w:val="90"/>
          <w:sz w:val="15"/>
        </w:rPr>
        <w:t>LME</w:t>
      </w:r>
    </w:p>
    <w:p>
      <w:pPr>
        <w:spacing w:after="0" w:line="154" w:lineRule="exact"/>
        <w:jc w:val="center"/>
        <w:rPr>
          <w:rFonts w:ascii="Arial"/>
          <w:sz w:val="15"/>
        </w:rPr>
        <w:sectPr>
          <w:type w:val="continuous"/>
          <w:pgSz w:w="12240" w:h="15840"/>
          <w:pgMar w:top="1500" w:bottom="300" w:left="1320" w:right="0"/>
          <w:cols w:num="3" w:equalWidth="0">
            <w:col w:w="4384" w:space="40"/>
            <w:col w:w="962" w:space="40"/>
            <w:col w:w="5494"/>
          </w:cols>
        </w:sectPr>
      </w:pPr>
    </w:p>
    <w:p>
      <w:pPr>
        <w:pStyle w:val="BodyText"/>
        <w:rPr>
          <w:rFonts w:ascii="Arial"/>
          <w:sz w:val="16"/>
        </w:rPr>
      </w:pPr>
    </w:p>
    <w:p>
      <w:pPr>
        <w:spacing w:before="115"/>
        <w:ind w:left="0" w:right="0" w:firstLine="0"/>
        <w:jc w:val="right"/>
        <w:rPr>
          <w:rFonts w:ascii="Arial"/>
          <w:sz w:val="15"/>
        </w:rPr>
      </w:pPr>
      <w:r>
        <w:rPr>
          <w:rFonts w:ascii="Arial"/>
          <w:color w:val="262626"/>
          <w:w w:val="75"/>
          <w:sz w:val="15"/>
        </w:rPr>
        <w:t>0.020</w:t>
      </w:r>
    </w:p>
    <w:p>
      <w:pPr>
        <w:pStyle w:val="BodyText"/>
        <w:spacing w:before="1"/>
        <w:rPr>
          <w:rFonts w:ascii="Arial"/>
          <w:sz w:val="16"/>
        </w:rPr>
      </w:pPr>
    </w:p>
    <w:p>
      <w:pPr>
        <w:spacing w:before="0"/>
        <w:ind w:left="0" w:right="0" w:firstLine="0"/>
        <w:jc w:val="right"/>
        <w:rPr>
          <w:rFonts w:ascii="Arial"/>
          <w:sz w:val="15"/>
        </w:rPr>
      </w:pPr>
      <w:r>
        <w:rPr>
          <w:rFonts w:ascii="Arial"/>
          <w:color w:val="262626"/>
          <w:w w:val="75"/>
          <w:sz w:val="15"/>
        </w:rPr>
        <w:t>0.015</w:t>
      </w:r>
    </w:p>
    <w:p>
      <w:pPr>
        <w:pStyle w:val="BodyText"/>
        <w:spacing w:before="1"/>
        <w:rPr>
          <w:rFonts w:ascii="Arial"/>
          <w:sz w:val="16"/>
        </w:rPr>
      </w:pPr>
    </w:p>
    <w:p>
      <w:pPr>
        <w:spacing w:before="0"/>
        <w:ind w:left="0" w:right="0" w:firstLine="0"/>
        <w:jc w:val="right"/>
        <w:rPr>
          <w:rFonts w:ascii="Arial"/>
          <w:sz w:val="15"/>
        </w:rPr>
      </w:pPr>
      <w:r>
        <w:rPr/>
        <w:pict>
          <v:shape style="position:absolute;margin-left:125.90799pt;margin-top:-1.304726pt;width:9.9pt;height:19.150pt;mso-position-horizontal-relative:page;mso-position-vertical-relative:paragraph;z-index:24184" type="#_x0000_t202" filled="false" stroked="false">
            <v:textbox inset="0,0,0,0" style="layout-flow:vertical;mso-layout-flow-alt:bottom-to-top">
              <w:txbxContent>
                <w:p>
                  <w:pPr>
                    <w:spacing w:line="171" w:lineRule="exact" w:before="0"/>
                    <w:ind w:left="20" w:right="0" w:firstLine="0"/>
                    <w:jc w:val="left"/>
                    <w:rPr>
                      <w:rFonts w:ascii="Arial"/>
                      <w:sz w:val="15"/>
                    </w:rPr>
                  </w:pPr>
                  <w:r>
                    <w:rPr>
                      <w:rFonts w:ascii="Arial"/>
                      <w:color w:val="262626"/>
                      <w:w w:val="78"/>
                      <w:sz w:val="15"/>
                    </w:rPr>
                    <w:t>weight</w:t>
                  </w:r>
                </w:p>
              </w:txbxContent>
            </v:textbox>
            <w10:wrap type="none"/>
          </v:shape>
        </w:pict>
      </w:r>
      <w:r>
        <w:rPr>
          <w:rFonts w:ascii="Arial"/>
          <w:color w:val="262626"/>
          <w:w w:val="75"/>
          <w:sz w:val="15"/>
        </w:rPr>
        <w:t>0.010</w:t>
      </w:r>
    </w:p>
    <w:p>
      <w:pPr>
        <w:pStyle w:val="BodyText"/>
        <w:spacing w:before="1"/>
        <w:rPr>
          <w:rFonts w:ascii="Arial"/>
          <w:sz w:val="16"/>
        </w:rPr>
      </w:pPr>
    </w:p>
    <w:p>
      <w:pPr>
        <w:spacing w:before="0"/>
        <w:ind w:left="0" w:right="0" w:firstLine="0"/>
        <w:jc w:val="right"/>
        <w:rPr>
          <w:rFonts w:ascii="Arial"/>
          <w:sz w:val="15"/>
        </w:rPr>
      </w:pPr>
      <w:r>
        <w:rPr>
          <w:rFonts w:ascii="Arial"/>
          <w:color w:val="262626"/>
          <w:w w:val="75"/>
          <w:sz w:val="15"/>
        </w:rPr>
        <w:t>0.005</w:t>
      </w:r>
    </w:p>
    <w:p>
      <w:pPr>
        <w:pStyle w:val="BodyText"/>
        <w:spacing w:before="1"/>
        <w:rPr>
          <w:rFonts w:ascii="Arial"/>
          <w:sz w:val="16"/>
        </w:rPr>
      </w:pPr>
    </w:p>
    <w:p>
      <w:pPr>
        <w:spacing w:before="0"/>
        <w:ind w:left="0" w:right="0" w:firstLine="0"/>
        <w:jc w:val="right"/>
        <w:rPr>
          <w:rFonts w:ascii="Arial"/>
          <w:sz w:val="15"/>
        </w:rPr>
      </w:pPr>
      <w:r>
        <w:rPr>
          <w:rFonts w:ascii="Arial"/>
          <w:color w:val="262626"/>
          <w:w w:val="75"/>
          <w:sz w:val="15"/>
        </w:rPr>
        <w:t>0.000</w:t>
      </w:r>
    </w:p>
    <w:p>
      <w:pPr>
        <w:pStyle w:val="BodyText"/>
        <w:spacing w:before="1"/>
        <w:rPr>
          <w:rFonts w:ascii="Arial"/>
          <w:sz w:val="16"/>
        </w:rPr>
      </w:pPr>
    </w:p>
    <w:p>
      <w:pPr>
        <w:spacing w:before="0"/>
        <w:ind w:left="0" w:right="0" w:firstLine="0"/>
        <w:jc w:val="right"/>
        <w:rPr>
          <w:rFonts w:ascii="Arial"/>
          <w:sz w:val="15"/>
        </w:rPr>
      </w:pPr>
      <w:r>
        <w:rPr/>
        <w:pict>
          <v:line style="position:absolute;mso-position-horizontal-relative:page;mso-position-vertical-relative:paragraph;z-index:24064" from="135.761612pt,4.943404pt" to="138.558195pt,4.943404pt" stroked="true" strokeweight=".485847pt" strokecolor="#262626">
            <v:stroke dashstyle="solid"/>
            <w10:wrap type="none"/>
          </v:line>
        </w:pict>
      </w:r>
      <w:r>
        <w:rPr>
          <w:rFonts w:ascii="Arial"/>
          <w:color w:val="262626"/>
          <w:w w:val="75"/>
          <w:sz w:val="15"/>
        </w:rPr>
        <w:t>0.005</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16"/>
        </w:rPr>
      </w:pPr>
      <w:r>
        <w:rPr/>
        <w:drawing>
          <wp:anchor distT="0" distB="0" distL="0" distR="0" allowOverlap="1" layoutInCell="1" locked="0" behindDoc="0" simplePos="0" relativeHeight="23656">
            <wp:simplePos x="0" y="0"/>
            <wp:positionH relativeFrom="page">
              <wp:posOffset>2048370</wp:posOffset>
            </wp:positionH>
            <wp:positionV relativeFrom="paragraph">
              <wp:posOffset>142751</wp:posOffset>
            </wp:positionV>
            <wp:extent cx="1697312" cy="44767"/>
            <wp:effectExtent l="0" t="0" r="0" b="0"/>
            <wp:wrapTopAndBottom/>
            <wp:docPr id="97" name="image169.png" descr=""/>
            <wp:cNvGraphicFramePr>
              <a:graphicFrameLocks noChangeAspect="1"/>
            </wp:cNvGraphicFramePr>
            <a:graphic>
              <a:graphicData uri="http://schemas.openxmlformats.org/drawingml/2006/picture">
                <pic:pic>
                  <pic:nvPicPr>
                    <pic:cNvPr id="98" name="image169.png"/>
                    <pic:cNvPicPr/>
                  </pic:nvPicPr>
                  <pic:blipFill>
                    <a:blip r:embed="rId186" cstate="print"/>
                    <a:stretch>
                      <a:fillRect/>
                    </a:stretch>
                  </pic:blipFill>
                  <pic:spPr>
                    <a:xfrm>
                      <a:off x="0" y="0"/>
                      <a:ext cx="1697312" cy="44767"/>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10"/>
        <w:rPr>
          <w:rFonts w:ascii="Arial"/>
          <w:sz w:val="20"/>
        </w:rPr>
      </w:pPr>
    </w:p>
    <w:p>
      <w:pPr>
        <w:tabs>
          <w:tab w:pos="673" w:val="left" w:leader="none"/>
          <w:tab w:pos="1165" w:val="left" w:leader="none"/>
          <w:tab w:pos="1693" w:val="left" w:leader="none"/>
          <w:tab w:pos="2220" w:val="left" w:leader="none"/>
        </w:tabs>
        <w:spacing w:line="154" w:lineRule="exact" w:before="0"/>
        <w:ind w:left="145" w:right="0" w:firstLine="0"/>
        <w:jc w:val="center"/>
        <w:rPr>
          <w:rFonts w:ascii="Arial"/>
          <w:sz w:val="15"/>
        </w:rPr>
      </w:pPr>
      <w:r>
        <w:rPr>
          <w:rFonts w:ascii="Arial"/>
          <w:color w:val="262626"/>
          <w:w w:val="90"/>
          <w:sz w:val="15"/>
        </w:rPr>
        <w:t>0.4</w:t>
        <w:tab/>
        <w:t>0.2</w:t>
        <w:tab/>
        <w:t>0.0</w:t>
        <w:tab/>
        <w:t>0.2</w:t>
        <w:tab/>
        <w:t>0.4</w:t>
      </w:r>
    </w:p>
    <w:p>
      <w:pPr>
        <w:spacing w:line="154" w:lineRule="exact" w:before="0"/>
        <w:ind w:left="111" w:right="0" w:firstLine="0"/>
        <w:jc w:val="center"/>
        <w:rPr>
          <w:rFonts w:ascii="Arial"/>
          <w:sz w:val="15"/>
        </w:rPr>
      </w:pPr>
      <w:r>
        <w:rPr>
          <w:rFonts w:ascii="Arial"/>
          <w:color w:val="262626"/>
          <w:w w:val="90"/>
          <w:sz w:val="15"/>
        </w:rPr>
        <w:t>RNA</w:t>
      </w:r>
    </w:p>
    <w:p>
      <w:pPr>
        <w:pStyle w:val="BodyText"/>
        <w:spacing w:before="6"/>
        <w:rPr>
          <w:rFonts w:ascii="Arial"/>
          <w:sz w:val="14"/>
        </w:rPr>
      </w:pPr>
      <w:r>
        <w:rPr/>
        <w:br w:type="column"/>
      </w:r>
      <w:r>
        <w:rPr>
          <w:rFonts w:ascii="Arial"/>
          <w:sz w:val="14"/>
        </w:rPr>
      </w:r>
    </w:p>
    <w:p>
      <w:pPr>
        <w:spacing w:before="0"/>
        <w:ind w:left="461" w:right="0" w:firstLine="0"/>
        <w:jc w:val="left"/>
        <w:rPr>
          <w:rFonts w:ascii="Arial"/>
          <w:sz w:val="15"/>
        </w:rPr>
      </w:pPr>
      <w:r>
        <w:rPr>
          <w:rFonts w:ascii="Arial"/>
          <w:color w:val="262626"/>
          <w:w w:val="75"/>
          <w:sz w:val="15"/>
        </w:rPr>
        <w:t>0.020</w:t>
      </w:r>
    </w:p>
    <w:p>
      <w:pPr>
        <w:pStyle w:val="BodyText"/>
        <w:spacing w:before="1"/>
        <w:rPr>
          <w:rFonts w:ascii="Arial"/>
          <w:sz w:val="16"/>
        </w:rPr>
      </w:pPr>
    </w:p>
    <w:p>
      <w:pPr>
        <w:spacing w:before="0"/>
        <w:ind w:left="461" w:right="0" w:firstLine="0"/>
        <w:jc w:val="left"/>
        <w:rPr>
          <w:rFonts w:ascii="Arial"/>
          <w:sz w:val="15"/>
        </w:rPr>
      </w:pPr>
      <w:r>
        <w:rPr/>
        <w:pict>
          <v:group style="position:absolute;margin-left:154.651245pt;margin-top:-21.155886pt;width:147.4pt;height:111.15pt;mso-position-horizontal-relative:page;mso-position-vertical-relative:paragraph;z-index:-476920" coordorigin="3093,-423" coordsize="2948,2223">
            <v:shape style="position:absolute;left:3402;top:1795;width:584;height:2" coordorigin="3402,1795" coordsize="584,0" path="m3402,1795l3458,1795m3929,1795l3985,1795e" filled="false" stroked="true" strokeweight=".485847pt" strokecolor="#262626">
              <v:path arrowok="t"/>
              <v:stroke dashstyle="solid"/>
            </v:shape>
            <v:shape style="position:absolute;left:1739;top:-2216;width:8928;height:6524" coordorigin="1739,-2216" coordsize="8928,6524" path="m3098,1729l3098,-419m6036,1729l6036,-419m3098,1729l6036,1729m3098,-419l6036,-419e" filled="false" stroked="true" strokeweight=".411456pt" strokecolor="#262626">
              <v:path arrowok="t"/>
              <v:stroke dashstyle="solid"/>
            </v:shape>
            <w10:wrap type="none"/>
          </v:group>
        </w:pict>
      </w:r>
      <w:r>
        <w:rPr>
          <w:rFonts w:ascii="Arial"/>
          <w:color w:val="262626"/>
          <w:w w:val="75"/>
          <w:sz w:val="15"/>
        </w:rPr>
        <w:t>0.015</w:t>
      </w:r>
    </w:p>
    <w:p>
      <w:pPr>
        <w:pStyle w:val="BodyText"/>
        <w:spacing w:before="1"/>
        <w:rPr>
          <w:rFonts w:ascii="Arial"/>
          <w:sz w:val="16"/>
        </w:rPr>
      </w:pPr>
    </w:p>
    <w:p>
      <w:pPr>
        <w:spacing w:before="0"/>
        <w:ind w:left="461" w:right="0" w:firstLine="0"/>
        <w:jc w:val="left"/>
        <w:rPr>
          <w:rFonts w:ascii="Arial"/>
          <w:sz w:val="15"/>
        </w:rPr>
      </w:pPr>
      <w:r>
        <w:rPr/>
        <w:pict>
          <v:shape style="position:absolute;margin-left:307.471283pt;margin-top:5.298743pt;width:9.9pt;height:19.150pt;mso-position-horizontal-relative:page;mso-position-vertical-relative:paragraph;z-index:24280" type="#_x0000_t202" filled="false" stroked="false">
            <v:textbox inset="0,0,0,0" style="layout-flow:vertical;mso-layout-flow-alt:bottom-to-top">
              <w:txbxContent>
                <w:p>
                  <w:pPr>
                    <w:spacing w:line="171" w:lineRule="exact" w:before="0"/>
                    <w:ind w:left="20" w:right="0" w:firstLine="0"/>
                    <w:jc w:val="left"/>
                    <w:rPr>
                      <w:rFonts w:ascii="Arial"/>
                      <w:sz w:val="15"/>
                    </w:rPr>
                  </w:pPr>
                  <w:r>
                    <w:rPr>
                      <w:rFonts w:ascii="Arial"/>
                      <w:color w:val="262626"/>
                      <w:w w:val="78"/>
                      <w:sz w:val="15"/>
                    </w:rPr>
                    <w:t>weight</w:t>
                  </w:r>
                </w:p>
              </w:txbxContent>
            </v:textbox>
            <w10:wrap type="none"/>
          </v:shape>
        </w:pict>
      </w:r>
      <w:r>
        <w:rPr>
          <w:rFonts w:ascii="Arial"/>
          <w:color w:val="262626"/>
          <w:w w:val="75"/>
          <w:sz w:val="15"/>
        </w:rPr>
        <w:t>0.010</w:t>
      </w:r>
    </w:p>
    <w:p>
      <w:pPr>
        <w:pStyle w:val="BodyText"/>
        <w:spacing w:before="1"/>
        <w:rPr>
          <w:rFonts w:ascii="Arial"/>
          <w:sz w:val="16"/>
        </w:rPr>
      </w:pPr>
    </w:p>
    <w:p>
      <w:pPr>
        <w:spacing w:before="0"/>
        <w:ind w:left="461" w:right="0" w:firstLine="0"/>
        <w:jc w:val="left"/>
        <w:rPr>
          <w:rFonts w:ascii="Arial"/>
          <w:sz w:val="15"/>
        </w:rPr>
      </w:pPr>
      <w:r>
        <w:rPr>
          <w:rFonts w:ascii="Arial"/>
          <w:color w:val="262626"/>
          <w:w w:val="75"/>
          <w:sz w:val="15"/>
        </w:rPr>
        <w:t>0.005</w:t>
      </w:r>
    </w:p>
    <w:p>
      <w:pPr>
        <w:pStyle w:val="BodyText"/>
        <w:spacing w:before="1"/>
        <w:rPr>
          <w:rFonts w:ascii="Arial"/>
          <w:sz w:val="16"/>
        </w:rPr>
      </w:pPr>
    </w:p>
    <w:p>
      <w:pPr>
        <w:spacing w:before="0"/>
        <w:ind w:left="461" w:right="0" w:firstLine="0"/>
        <w:jc w:val="left"/>
        <w:rPr>
          <w:rFonts w:ascii="Arial"/>
          <w:sz w:val="15"/>
        </w:rPr>
      </w:pPr>
      <w:r>
        <w:rPr>
          <w:rFonts w:ascii="Arial"/>
          <w:color w:val="262626"/>
          <w:w w:val="75"/>
          <w:sz w:val="15"/>
        </w:rPr>
        <w:t>0.000</w:t>
      </w:r>
    </w:p>
    <w:p>
      <w:pPr>
        <w:pStyle w:val="BodyText"/>
        <w:spacing w:before="1"/>
        <w:rPr>
          <w:rFonts w:ascii="Arial"/>
          <w:sz w:val="16"/>
        </w:rPr>
      </w:pPr>
    </w:p>
    <w:p>
      <w:pPr>
        <w:spacing w:before="0"/>
        <w:ind w:left="461" w:right="0" w:firstLine="0"/>
        <w:jc w:val="left"/>
        <w:rPr>
          <w:rFonts w:ascii="Arial"/>
          <w:sz w:val="15"/>
        </w:rPr>
      </w:pPr>
      <w:r>
        <w:rPr/>
        <w:pict>
          <v:line style="position:absolute;mso-position-horizontal-relative:page;mso-position-vertical-relative:paragraph;z-index:24112" from="317.324921pt,4.943393pt" to="320.121503pt,4.943393pt" stroked="true" strokeweight=".485847pt" strokecolor="#262626">
            <v:stroke dashstyle="solid"/>
            <w10:wrap type="none"/>
          </v:line>
        </w:pict>
      </w:r>
      <w:r>
        <w:rPr>
          <w:rFonts w:ascii="Arial"/>
          <w:color w:val="262626"/>
          <w:w w:val="75"/>
          <w:sz w:val="15"/>
        </w:rPr>
        <w:t>0.005</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spacing w:before="11"/>
        <w:rPr>
          <w:rFonts w:ascii="Arial"/>
          <w:sz w:val="23"/>
        </w:rPr>
      </w:pPr>
      <w:r>
        <w:rPr/>
        <w:drawing>
          <wp:anchor distT="0" distB="0" distL="0" distR="0" allowOverlap="1" layoutInCell="1" locked="0" behindDoc="0" simplePos="0" relativeHeight="23680">
            <wp:simplePos x="0" y="0"/>
            <wp:positionH relativeFrom="page">
              <wp:posOffset>4354224</wp:posOffset>
            </wp:positionH>
            <wp:positionV relativeFrom="paragraph">
              <wp:posOffset>199971</wp:posOffset>
            </wp:positionV>
            <wp:extent cx="1710105" cy="223456"/>
            <wp:effectExtent l="0" t="0" r="0" b="0"/>
            <wp:wrapTopAndBottom/>
            <wp:docPr id="99" name="image170.png" descr=""/>
            <wp:cNvGraphicFramePr>
              <a:graphicFrameLocks noChangeAspect="1"/>
            </wp:cNvGraphicFramePr>
            <a:graphic>
              <a:graphicData uri="http://schemas.openxmlformats.org/drawingml/2006/picture">
                <pic:pic>
                  <pic:nvPicPr>
                    <pic:cNvPr id="100" name="image170.png"/>
                    <pic:cNvPicPr/>
                  </pic:nvPicPr>
                  <pic:blipFill>
                    <a:blip r:embed="rId187" cstate="print"/>
                    <a:stretch>
                      <a:fillRect/>
                    </a:stretch>
                  </pic:blipFill>
                  <pic:spPr>
                    <a:xfrm>
                      <a:off x="0" y="0"/>
                      <a:ext cx="1710105" cy="223456"/>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tabs>
          <w:tab w:pos="527" w:val="left" w:leader="none"/>
          <w:tab w:pos="1019" w:val="left" w:leader="none"/>
          <w:tab w:pos="1547" w:val="left" w:leader="none"/>
          <w:tab w:pos="2074" w:val="left" w:leader="none"/>
        </w:tabs>
        <w:spacing w:line="154" w:lineRule="exact" w:before="99"/>
        <w:ind w:left="0" w:right="2552" w:firstLine="0"/>
        <w:jc w:val="center"/>
        <w:rPr>
          <w:rFonts w:ascii="Arial"/>
          <w:sz w:val="15"/>
        </w:rPr>
      </w:pPr>
      <w:r>
        <w:rPr/>
        <w:pict>
          <v:group style="position:absolute;margin-left:336.214539pt;margin-top:-100.995636pt;width:147.4pt;height:111.15pt;mso-position-horizontal-relative:page;mso-position-vertical-relative:paragraph;z-index:-476872" coordorigin="6724,-2020" coordsize="2948,2223">
            <v:shape style="position:absolute;left:7033;top:198;width:584;height:2" coordorigin="7033,198" coordsize="584,0" path="m7033,198l7089,198m7561,198l7617,198e" filled="false" stroked="true" strokeweight=".485847pt" strokecolor="#262626">
              <v:path arrowok="t"/>
              <v:stroke dashstyle="solid"/>
            </v:shape>
            <v:shape style="position:absolute;left:1739;top:-3812;width:8928;height:6524" coordorigin="1739,-3812" coordsize="8928,6524" path="m6729,132l6729,-2015m9668,132l9668,-2015m6729,132l9668,132m6729,-2015l9668,-2015e" filled="false" stroked="true" strokeweight=".411456pt" strokecolor="#262626">
              <v:path arrowok="t"/>
              <v:stroke dashstyle="solid"/>
            </v:shape>
            <w10:wrap type="none"/>
          </v:group>
        </w:pict>
      </w:r>
      <w:r>
        <w:rPr>
          <w:rFonts w:ascii="Arial"/>
          <w:color w:val="262626"/>
          <w:w w:val="90"/>
          <w:sz w:val="15"/>
        </w:rPr>
        <w:t>0.4</w:t>
        <w:tab/>
        <w:t>0.2</w:t>
        <w:tab/>
        <w:t>0.0</w:t>
        <w:tab/>
        <w:t>0.2</w:t>
        <w:tab/>
        <w:t>0.4</w:t>
      </w:r>
    </w:p>
    <w:p>
      <w:pPr>
        <w:spacing w:line="154" w:lineRule="exact" w:before="0"/>
        <w:ind w:left="0" w:right="2587" w:firstLine="0"/>
        <w:jc w:val="center"/>
        <w:rPr>
          <w:rFonts w:ascii="Arial"/>
          <w:sz w:val="15"/>
        </w:rPr>
      </w:pPr>
      <w:r>
        <w:rPr>
          <w:rFonts w:ascii="Arial"/>
          <w:color w:val="262626"/>
          <w:w w:val="90"/>
          <w:sz w:val="15"/>
        </w:rPr>
        <w:t>LTurnover</w:t>
      </w:r>
    </w:p>
    <w:p>
      <w:pPr>
        <w:spacing w:after="0" w:line="154" w:lineRule="exact"/>
        <w:jc w:val="center"/>
        <w:rPr>
          <w:rFonts w:ascii="Arial"/>
          <w:sz w:val="15"/>
        </w:rPr>
        <w:sectPr>
          <w:type w:val="continuous"/>
          <w:pgSz w:w="12240" w:h="15840"/>
          <w:pgMar w:top="1500" w:bottom="300" w:left="1320" w:right="0"/>
          <w:cols w:num="4" w:equalWidth="0">
            <w:col w:w="1755" w:space="40"/>
            <w:col w:w="2794" w:space="40"/>
            <w:col w:w="758" w:space="40"/>
            <w:col w:w="5493"/>
          </w:cols>
        </w:sectPr>
      </w:pPr>
    </w:p>
    <w:p>
      <w:pPr>
        <w:pStyle w:val="BodyText"/>
        <w:spacing w:before="10"/>
        <w:rPr>
          <w:rFonts w:ascii="Arial"/>
          <w:sz w:val="22"/>
        </w:rPr>
      </w:pPr>
    </w:p>
    <w:p>
      <w:pPr>
        <w:spacing w:line="242" w:lineRule="auto" w:before="57"/>
        <w:ind w:left="117" w:right="1435" w:firstLine="0"/>
        <w:jc w:val="both"/>
        <w:rPr>
          <w:rFonts w:ascii="Century" w:hAnsi="Century"/>
          <w:sz w:val="18"/>
        </w:rPr>
      </w:pPr>
      <w:r>
        <w:rPr/>
        <w:pict>
          <v:line style="position:absolute;mso-position-horizontal-relative:page;mso-position-vertical-relative:paragraph;z-index:-476824" from="232.912491pt,22.492002pt" to="235.678791pt,22.492002pt" stroked="true" strokeweight=".398187pt" strokecolor="#000000">
            <v:stroke dashstyle="solid"/>
            <w10:wrap type="none"/>
          </v:line>
        </w:pict>
      </w:r>
      <w:r>
        <w:rPr/>
        <w:pict>
          <v:line style="position:absolute;mso-position-horizontal-relative:page;mso-position-vertical-relative:paragraph;z-index:-476800" from="490.156342pt,22.492002pt" to="492.922641pt,22.492002pt" stroked="true" strokeweight=".398187pt" strokecolor="#000000">
            <v:stroke dashstyle="solid"/>
            <w10:wrap type="none"/>
          </v:line>
        </w:pict>
      </w:r>
      <w:r>
        <w:rPr>
          <w:rFonts w:ascii="Century" w:hAnsi="Century"/>
          <w:sz w:val="18"/>
        </w:rPr>
        <w:t>SDF weight </w:t>
      </w:r>
      <w:r>
        <w:rPr>
          <w:rFonts w:ascii="Arial" w:hAnsi="Arial"/>
          <w:i/>
          <w:sz w:val="18"/>
        </w:rPr>
        <w:t>ω </w:t>
      </w:r>
      <w:r>
        <w:rPr>
          <w:rFonts w:ascii="Century" w:hAnsi="Century"/>
          <w:sz w:val="18"/>
        </w:rPr>
        <w:t>as a one-dimensional function of covariates keeping the other covariates at their mean level. The covariates</w:t>
      </w:r>
      <w:r>
        <w:rPr>
          <w:rFonts w:ascii="Century" w:hAnsi="Century"/>
          <w:spacing w:val="-8"/>
          <w:sz w:val="18"/>
        </w:rPr>
        <w:t> </w:t>
      </w:r>
      <w:r>
        <w:rPr>
          <w:rFonts w:ascii="Century" w:hAnsi="Century"/>
          <w:sz w:val="18"/>
        </w:rPr>
        <w:t>are</w:t>
      </w:r>
      <w:r>
        <w:rPr>
          <w:rFonts w:ascii="Century" w:hAnsi="Century"/>
          <w:spacing w:val="-8"/>
          <w:sz w:val="18"/>
        </w:rPr>
        <w:t> </w:t>
      </w:r>
      <w:r>
        <w:rPr>
          <w:rFonts w:ascii="Century" w:hAnsi="Century"/>
          <w:sz w:val="18"/>
        </w:rPr>
        <w:t>Short-Term</w:t>
      </w:r>
      <w:r>
        <w:rPr>
          <w:rFonts w:ascii="Century" w:hAnsi="Century"/>
          <w:spacing w:val="-8"/>
          <w:sz w:val="18"/>
        </w:rPr>
        <w:t> </w:t>
      </w:r>
      <w:r>
        <w:rPr>
          <w:rFonts w:ascii="Century" w:hAnsi="Century"/>
          <w:sz w:val="18"/>
        </w:rPr>
        <w:t>Reversal</w:t>
      </w:r>
      <w:r>
        <w:rPr>
          <w:rFonts w:ascii="Century" w:hAnsi="Century"/>
          <w:spacing w:val="-8"/>
          <w:sz w:val="18"/>
        </w:rPr>
        <w:t> </w:t>
      </w:r>
      <w:r>
        <w:rPr>
          <w:rFonts w:ascii="Century" w:hAnsi="Century"/>
          <w:sz w:val="18"/>
        </w:rPr>
        <w:t>(ST</w:t>
      </w:r>
      <w:r>
        <w:rPr>
          <w:rFonts w:ascii="Century" w:hAnsi="Century"/>
          <w:spacing w:val="-6"/>
          <w:sz w:val="18"/>
        </w:rPr>
        <w:t> </w:t>
      </w:r>
      <w:r>
        <w:rPr>
          <w:rFonts w:ascii="Century" w:hAnsi="Century"/>
          <w:sz w:val="18"/>
        </w:rPr>
        <w:t>REV),</w:t>
      </w:r>
      <w:r>
        <w:rPr>
          <w:rFonts w:ascii="Century" w:hAnsi="Century"/>
          <w:spacing w:val="-8"/>
          <w:sz w:val="18"/>
        </w:rPr>
        <w:t> </w:t>
      </w:r>
      <w:r>
        <w:rPr>
          <w:rFonts w:ascii="Century" w:hAnsi="Century"/>
          <w:sz w:val="18"/>
        </w:rPr>
        <w:t>Standard</w:t>
      </w:r>
      <w:r>
        <w:rPr>
          <w:rFonts w:ascii="Century" w:hAnsi="Century"/>
          <w:spacing w:val="-8"/>
          <w:sz w:val="18"/>
        </w:rPr>
        <w:t> </w:t>
      </w:r>
      <w:r>
        <w:rPr>
          <w:rFonts w:ascii="Century" w:hAnsi="Century"/>
          <w:sz w:val="18"/>
        </w:rPr>
        <w:t>Unexplained</w:t>
      </w:r>
      <w:r>
        <w:rPr>
          <w:rFonts w:ascii="Century" w:hAnsi="Century"/>
          <w:spacing w:val="-8"/>
          <w:sz w:val="18"/>
        </w:rPr>
        <w:t> </w:t>
      </w:r>
      <w:r>
        <w:rPr>
          <w:rFonts w:ascii="Century" w:hAnsi="Century"/>
          <w:spacing w:val="-3"/>
          <w:sz w:val="18"/>
        </w:rPr>
        <w:t>Volume</w:t>
      </w:r>
      <w:r>
        <w:rPr>
          <w:rFonts w:ascii="Century" w:hAnsi="Century"/>
          <w:spacing w:val="-8"/>
          <w:sz w:val="18"/>
        </w:rPr>
        <w:t> </w:t>
      </w:r>
      <w:r>
        <w:rPr>
          <w:rFonts w:ascii="Century" w:hAnsi="Century"/>
          <w:sz w:val="18"/>
        </w:rPr>
        <w:t>(SUV),</w:t>
      </w:r>
      <w:r>
        <w:rPr>
          <w:rFonts w:ascii="Century" w:hAnsi="Century"/>
          <w:spacing w:val="-8"/>
          <w:sz w:val="18"/>
        </w:rPr>
        <w:t> </w:t>
      </w:r>
      <w:r>
        <w:rPr>
          <w:rFonts w:ascii="Century" w:hAnsi="Century"/>
          <w:sz w:val="18"/>
        </w:rPr>
        <w:t>Momentum</w:t>
      </w:r>
      <w:r>
        <w:rPr>
          <w:rFonts w:ascii="Century" w:hAnsi="Century"/>
          <w:spacing w:val="-8"/>
          <w:sz w:val="18"/>
        </w:rPr>
        <w:t> </w:t>
      </w:r>
      <w:r>
        <w:rPr>
          <w:rFonts w:ascii="Century" w:hAnsi="Century"/>
          <w:sz w:val="18"/>
        </w:rPr>
        <w:t>(r12</w:t>
      </w:r>
      <w:r>
        <w:rPr>
          <w:rFonts w:ascii="Century" w:hAnsi="Century"/>
          <w:spacing w:val="-6"/>
          <w:sz w:val="18"/>
        </w:rPr>
        <w:t> </w:t>
      </w:r>
      <w:r>
        <w:rPr>
          <w:rFonts w:ascii="Century" w:hAnsi="Century"/>
          <w:sz w:val="18"/>
        </w:rPr>
        <w:t>2),</w:t>
      </w:r>
      <w:r>
        <w:rPr>
          <w:rFonts w:ascii="Century" w:hAnsi="Century"/>
          <w:spacing w:val="-7"/>
          <w:sz w:val="18"/>
        </w:rPr>
        <w:t> </w:t>
      </w:r>
      <w:r>
        <w:rPr>
          <w:rFonts w:ascii="Century" w:hAnsi="Century"/>
          <w:sz w:val="18"/>
        </w:rPr>
        <w:t>Net</w:t>
      </w:r>
      <w:r>
        <w:rPr>
          <w:rFonts w:ascii="Century" w:hAnsi="Century"/>
          <w:spacing w:val="-8"/>
          <w:sz w:val="18"/>
        </w:rPr>
        <w:t> </w:t>
      </w:r>
      <w:r>
        <w:rPr>
          <w:rFonts w:ascii="Century" w:hAnsi="Century"/>
          <w:sz w:val="18"/>
        </w:rPr>
        <w:t>Op- erating</w:t>
      </w:r>
      <w:r>
        <w:rPr>
          <w:rFonts w:ascii="Century" w:hAnsi="Century"/>
          <w:spacing w:val="-13"/>
          <w:sz w:val="18"/>
        </w:rPr>
        <w:t> </w:t>
      </w:r>
      <w:r>
        <w:rPr>
          <w:rFonts w:ascii="Century" w:hAnsi="Century"/>
          <w:sz w:val="18"/>
        </w:rPr>
        <w:t>Assets</w:t>
      </w:r>
      <w:r>
        <w:rPr>
          <w:rFonts w:ascii="Century" w:hAnsi="Century"/>
          <w:spacing w:val="-13"/>
          <w:sz w:val="18"/>
        </w:rPr>
        <w:t> </w:t>
      </w:r>
      <w:r>
        <w:rPr>
          <w:rFonts w:ascii="Century" w:hAnsi="Century"/>
          <w:sz w:val="18"/>
        </w:rPr>
        <w:t>(NOA),</w:t>
      </w:r>
      <w:r>
        <w:rPr>
          <w:rFonts w:ascii="Century" w:hAnsi="Century"/>
          <w:spacing w:val="-13"/>
          <w:sz w:val="18"/>
        </w:rPr>
        <w:t> </w:t>
      </w:r>
      <w:r>
        <w:rPr>
          <w:rFonts w:ascii="Century" w:hAnsi="Century"/>
          <w:sz w:val="18"/>
        </w:rPr>
        <w:t>Selling,</w:t>
      </w:r>
      <w:r>
        <w:rPr>
          <w:rFonts w:ascii="Century" w:hAnsi="Century"/>
          <w:spacing w:val="-13"/>
          <w:sz w:val="18"/>
        </w:rPr>
        <w:t> </w:t>
      </w:r>
      <w:r>
        <w:rPr>
          <w:rFonts w:ascii="Century" w:hAnsi="Century"/>
          <w:sz w:val="18"/>
        </w:rPr>
        <w:t>General</w:t>
      </w:r>
      <w:r>
        <w:rPr>
          <w:rFonts w:ascii="Century" w:hAnsi="Century"/>
          <w:spacing w:val="-13"/>
          <w:sz w:val="18"/>
        </w:rPr>
        <w:t> </w:t>
      </w:r>
      <w:r>
        <w:rPr>
          <w:rFonts w:ascii="Century" w:hAnsi="Century"/>
          <w:sz w:val="18"/>
        </w:rPr>
        <w:t>and</w:t>
      </w:r>
      <w:r>
        <w:rPr>
          <w:rFonts w:ascii="Century" w:hAnsi="Century"/>
          <w:spacing w:val="-13"/>
          <w:sz w:val="18"/>
        </w:rPr>
        <w:t> </w:t>
      </w:r>
      <w:r>
        <w:rPr>
          <w:rFonts w:ascii="Century" w:hAnsi="Century"/>
          <w:sz w:val="18"/>
        </w:rPr>
        <w:t>Administrative</w:t>
      </w:r>
      <w:r>
        <w:rPr>
          <w:rFonts w:ascii="Century" w:hAnsi="Century"/>
          <w:spacing w:val="-13"/>
          <w:sz w:val="18"/>
        </w:rPr>
        <w:t> </w:t>
      </w:r>
      <w:r>
        <w:rPr>
          <w:rFonts w:ascii="Century" w:hAnsi="Century"/>
          <w:sz w:val="18"/>
        </w:rPr>
        <w:t>Expenses</w:t>
      </w:r>
      <w:r>
        <w:rPr>
          <w:rFonts w:ascii="Century" w:hAnsi="Century"/>
          <w:spacing w:val="-13"/>
          <w:sz w:val="18"/>
        </w:rPr>
        <w:t> </w:t>
      </w:r>
      <w:r>
        <w:rPr>
          <w:rFonts w:ascii="Century" w:hAnsi="Century"/>
          <w:sz w:val="18"/>
        </w:rPr>
        <w:t>to</w:t>
      </w:r>
      <w:r>
        <w:rPr>
          <w:rFonts w:ascii="Century" w:hAnsi="Century"/>
          <w:spacing w:val="-13"/>
          <w:sz w:val="18"/>
        </w:rPr>
        <w:t> </w:t>
      </w:r>
      <w:r>
        <w:rPr>
          <w:rFonts w:ascii="Century" w:hAnsi="Century"/>
          <w:sz w:val="18"/>
        </w:rPr>
        <w:t>Sales</w:t>
      </w:r>
      <w:r>
        <w:rPr>
          <w:rFonts w:ascii="Century" w:hAnsi="Century"/>
          <w:spacing w:val="-13"/>
          <w:sz w:val="18"/>
        </w:rPr>
        <w:t> </w:t>
      </w:r>
      <w:r>
        <w:rPr>
          <w:rFonts w:ascii="Century" w:hAnsi="Century"/>
          <w:sz w:val="18"/>
        </w:rPr>
        <w:t>(SGA2S),</w:t>
      </w:r>
      <w:r>
        <w:rPr>
          <w:rFonts w:ascii="Century" w:hAnsi="Century"/>
          <w:spacing w:val="-13"/>
          <w:sz w:val="18"/>
        </w:rPr>
        <w:t> </w:t>
      </w:r>
      <w:r>
        <w:rPr>
          <w:rFonts w:ascii="Century" w:hAnsi="Century"/>
          <w:sz w:val="18"/>
        </w:rPr>
        <w:t>Size</w:t>
      </w:r>
      <w:r>
        <w:rPr>
          <w:rFonts w:ascii="Century" w:hAnsi="Century"/>
          <w:spacing w:val="-13"/>
          <w:sz w:val="18"/>
        </w:rPr>
        <w:t> </w:t>
      </w:r>
      <w:r>
        <w:rPr>
          <w:rFonts w:ascii="Century" w:hAnsi="Century"/>
          <w:sz w:val="18"/>
        </w:rPr>
        <w:t>(LME),</w:t>
      </w:r>
      <w:r>
        <w:rPr>
          <w:rFonts w:ascii="Century" w:hAnsi="Century"/>
          <w:spacing w:val="-13"/>
          <w:sz w:val="18"/>
        </w:rPr>
        <w:t> </w:t>
      </w:r>
      <w:r>
        <w:rPr>
          <w:rFonts w:ascii="Century" w:hAnsi="Century"/>
          <w:sz w:val="18"/>
        </w:rPr>
        <w:t>Return</w:t>
      </w:r>
      <w:r>
        <w:rPr>
          <w:rFonts w:ascii="Century" w:hAnsi="Century"/>
          <w:spacing w:val="-13"/>
          <w:sz w:val="18"/>
        </w:rPr>
        <w:t> </w:t>
      </w:r>
      <w:r>
        <w:rPr>
          <w:rFonts w:ascii="Century" w:hAnsi="Century"/>
          <w:sz w:val="18"/>
        </w:rPr>
        <w:t>on</w:t>
      </w:r>
      <w:r>
        <w:rPr>
          <w:rFonts w:ascii="Century" w:hAnsi="Century"/>
          <w:spacing w:val="-13"/>
          <w:sz w:val="18"/>
        </w:rPr>
        <w:t> </w:t>
      </w:r>
      <w:r>
        <w:rPr>
          <w:rFonts w:ascii="Century" w:hAnsi="Century"/>
          <w:sz w:val="18"/>
        </w:rPr>
        <w:t>Net Operating Assets (RNA) and </w:t>
      </w:r>
      <w:r>
        <w:rPr>
          <w:rFonts w:ascii="Century" w:hAnsi="Century"/>
          <w:spacing w:val="-4"/>
          <w:sz w:val="18"/>
        </w:rPr>
        <w:t>Turnover</w:t>
      </w:r>
      <w:r>
        <w:rPr>
          <w:rFonts w:ascii="Century" w:hAnsi="Century"/>
          <w:spacing w:val="-15"/>
          <w:sz w:val="18"/>
        </w:rPr>
        <w:t> </w:t>
      </w:r>
      <w:r>
        <w:rPr>
          <w:rFonts w:ascii="Century" w:hAnsi="Century"/>
          <w:spacing w:val="-4"/>
          <w:sz w:val="18"/>
        </w:rPr>
        <w:t>(LTurnover).</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Heading3"/>
        <w:spacing w:before="139"/>
        <w:ind w:left="4293" w:right="5611"/>
      </w:pPr>
      <w:r>
        <w:rPr/>
        <w:t>12</w:t>
      </w:r>
    </w:p>
    <w:p>
      <w:pPr>
        <w:spacing w:after="0"/>
        <w:sectPr>
          <w:type w:val="continuous"/>
          <w:pgSz w:w="12240" w:h="15840"/>
          <w:pgMar w:top="1500" w:bottom="300" w:left="1320" w:right="0"/>
        </w:sectPr>
      </w:pPr>
    </w:p>
    <w:p>
      <w:pPr>
        <w:pStyle w:val="BodyText"/>
        <w:rPr>
          <w:rFonts w:ascii="Century"/>
          <w:sz w:val="20"/>
        </w:rPr>
      </w:pPr>
    </w:p>
    <w:p>
      <w:pPr>
        <w:spacing w:before="182"/>
        <w:ind w:left="1703" w:right="0" w:firstLine="0"/>
        <w:jc w:val="left"/>
        <w:rPr>
          <w:rFonts w:ascii="Century" w:hAnsi="Century"/>
          <w:sz w:val="22"/>
        </w:rPr>
      </w:pPr>
      <w:r>
        <w:rPr>
          <w:b/>
          <w:sz w:val="22"/>
        </w:rPr>
        <w:t>Figure IA.9. </w:t>
      </w:r>
      <w:r>
        <w:rPr>
          <w:rFonts w:ascii="Century" w:hAnsi="Century"/>
          <w:sz w:val="22"/>
        </w:rPr>
        <w:t>SDF weight </w:t>
      </w:r>
      <w:r>
        <w:rPr>
          <w:rFonts w:ascii="Arial" w:hAnsi="Arial"/>
          <w:i/>
          <w:sz w:val="22"/>
        </w:rPr>
        <w:t>ω </w:t>
      </w:r>
      <w:r>
        <w:rPr>
          <w:rFonts w:ascii="Century" w:hAnsi="Century"/>
          <w:sz w:val="22"/>
        </w:rPr>
        <w:t>as a Function of Covariates for EN</w:t>
      </w:r>
    </w:p>
    <w:p>
      <w:pPr>
        <w:pStyle w:val="BodyText"/>
        <w:spacing w:before="1"/>
        <w:rPr>
          <w:rFonts w:ascii="Century"/>
          <w:sz w:val="12"/>
        </w:rPr>
      </w:pPr>
    </w:p>
    <w:p>
      <w:pPr>
        <w:spacing w:after="0"/>
        <w:rPr>
          <w:rFonts w:ascii="Century"/>
          <w:sz w:val="12"/>
        </w:rPr>
        <w:sectPr>
          <w:footerReference w:type="default" r:id="rId188"/>
          <w:pgSz w:w="12240" w:h="15840"/>
          <w:pgMar w:footer="3022" w:header="0" w:top="1500" w:bottom="3220" w:left="1320" w:right="0"/>
        </w:sectPr>
      </w:pPr>
    </w:p>
    <w:p>
      <w:pPr>
        <w:spacing w:before="72"/>
        <w:ind w:left="0" w:right="0" w:firstLine="0"/>
        <w:jc w:val="right"/>
        <w:rPr>
          <w:rFonts w:ascii="Arial"/>
          <w:sz w:val="16"/>
        </w:rPr>
      </w:pPr>
      <w:r>
        <w:rPr>
          <w:rFonts w:ascii="Arial"/>
          <w:color w:val="262626"/>
          <w:w w:val="75"/>
          <w:sz w:val="16"/>
        </w:rPr>
        <w:t>0.08</w:t>
      </w:r>
    </w:p>
    <w:p>
      <w:pPr>
        <w:pStyle w:val="BodyText"/>
        <w:spacing w:before="8"/>
        <w:rPr>
          <w:rFonts w:ascii="Arial"/>
          <w:sz w:val="15"/>
        </w:rPr>
      </w:pPr>
    </w:p>
    <w:p>
      <w:pPr>
        <w:spacing w:before="0"/>
        <w:ind w:left="0" w:right="0" w:firstLine="0"/>
        <w:jc w:val="right"/>
        <w:rPr>
          <w:rFonts w:ascii="Arial"/>
          <w:sz w:val="16"/>
        </w:rPr>
      </w:pPr>
      <w:r>
        <w:rPr/>
        <w:drawing>
          <wp:anchor distT="0" distB="0" distL="0" distR="0" allowOverlap="1" layoutInCell="1" locked="0" behindDoc="0" simplePos="0" relativeHeight="24496">
            <wp:simplePos x="0" y="0"/>
            <wp:positionH relativeFrom="page">
              <wp:posOffset>2014084</wp:posOffset>
            </wp:positionH>
            <wp:positionV relativeFrom="paragraph">
              <wp:posOffset>-18844</wp:posOffset>
            </wp:positionV>
            <wp:extent cx="1740471" cy="1057275"/>
            <wp:effectExtent l="0" t="0" r="0" b="0"/>
            <wp:wrapNone/>
            <wp:docPr id="101" name="image171.png" descr=""/>
            <wp:cNvGraphicFramePr>
              <a:graphicFrameLocks noChangeAspect="1"/>
            </wp:cNvGraphicFramePr>
            <a:graphic>
              <a:graphicData uri="http://schemas.openxmlformats.org/drawingml/2006/picture">
                <pic:pic>
                  <pic:nvPicPr>
                    <pic:cNvPr id="102" name="image171.png"/>
                    <pic:cNvPicPr/>
                  </pic:nvPicPr>
                  <pic:blipFill>
                    <a:blip r:embed="rId189" cstate="print"/>
                    <a:stretch>
                      <a:fillRect/>
                    </a:stretch>
                  </pic:blipFill>
                  <pic:spPr>
                    <a:xfrm>
                      <a:off x="0" y="0"/>
                      <a:ext cx="1740471" cy="1057275"/>
                    </a:xfrm>
                    <a:prstGeom prst="rect">
                      <a:avLst/>
                    </a:prstGeom>
                  </pic:spPr>
                </pic:pic>
              </a:graphicData>
            </a:graphic>
          </wp:anchor>
        </w:drawing>
      </w:r>
      <w:r>
        <w:rPr>
          <w:rFonts w:ascii="Arial"/>
          <w:color w:val="262626"/>
          <w:w w:val="75"/>
          <w:sz w:val="16"/>
        </w:rPr>
        <w:t>0.06</w:t>
      </w:r>
    </w:p>
    <w:p>
      <w:pPr>
        <w:pStyle w:val="BodyText"/>
        <w:spacing w:before="8"/>
        <w:rPr>
          <w:rFonts w:ascii="Arial"/>
          <w:sz w:val="15"/>
        </w:rPr>
      </w:pPr>
    </w:p>
    <w:p>
      <w:pPr>
        <w:spacing w:before="0"/>
        <w:ind w:left="0" w:right="0" w:firstLine="0"/>
        <w:jc w:val="right"/>
        <w:rPr>
          <w:rFonts w:ascii="Arial"/>
          <w:sz w:val="16"/>
        </w:rPr>
      </w:pPr>
      <w:r>
        <w:rPr/>
        <w:pict>
          <v:shape style="position:absolute;margin-left:125.920265pt;margin-top:12.069031pt;width:10.050pt;height:19.45pt;mso-position-horizontal-relative:page;mso-position-vertical-relative:paragraph;z-index:25480" type="#_x0000_t202" filled="false" stroked="false">
            <v:textbox inset="0,0,0,0" style="layout-flow:vertical;mso-layout-flow-alt:bottom-to-top">
              <w:txbxContent>
                <w:p>
                  <w:pPr>
                    <w:spacing w:line="175" w:lineRule="exact" w:before="0"/>
                    <w:ind w:left="20" w:right="0" w:firstLine="0"/>
                    <w:jc w:val="left"/>
                    <w:rPr>
                      <w:rFonts w:ascii="Arial"/>
                      <w:sz w:val="16"/>
                    </w:rPr>
                  </w:pPr>
                  <w:r>
                    <w:rPr>
                      <w:rFonts w:ascii="Arial"/>
                      <w:color w:val="262626"/>
                      <w:w w:val="75"/>
                      <w:sz w:val="16"/>
                    </w:rPr>
                    <w:t>weight</w:t>
                  </w:r>
                </w:p>
              </w:txbxContent>
            </v:textbox>
            <w10:wrap type="none"/>
          </v:shape>
        </w:pict>
      </w:r>
      <w:r>
        <w:rPr>
          <w:rFonts w:ascii="Arial"/>
          <w:color w:val="262626"/>
          <w:w w:val="75"/>
          <w:sz w:val="16"/>
        </w:rPr>
        <w:t>0.04</w:t>
      </w:r>
    </w:p>
    <w:p>
      <w:pPr>
        <w:pStyle w:val="BodyText"/>
        <w:spacing w:before="8"/>
        <w:rPr>
          <w:rFonts w:ascii="Arial"/>
          <w:sz w:val="15"/>
        </w:rPr>
      </w:pPr>
    </w:p>
    <w:p>
      <w:pPr>
        <w:spacing w:before="0"/>
        <w:ind w:left="0" w:right="0" w:firstLine="0"/>
        <w:jc w:val="right"/>
        <w:rPr>
          <w:rFonts w:ascii="Arial"/>
          <w:sz w:val="16"/>
        </w:rPr>
      </w:pPr>
      <w:r>
        <w:rPr>
          <w:rFonts w:ascii="Arial"/>
          <w:color w:val="262626"/>
          <w:w w:val="75"/>
          <w:sz w:val="16"/>
        </w:rPr>
        <w:t>0.02</w:t>
      </w:r>
    </w:p>
    <w:p>
      <w:pPr>
        <w:pStyle w:val="BodyText"/>
        <w:spacing w:before="8"/>
        <w:rPr>
          <w:rFonts w:ascii="Arial"/>
          <w:sz w:val="15"/>
        </w:rPr>
      </w:pPr>
    </w:p>
    <w:p>
      <w:pPr>
        <w:spacing w:before="0"/>
        <w:ind w:left="0" w:right="0" w:firstLine="0"/>
        <w:jc w:val="right"/>
        <w:rPr>
          <w:rFonts w:ascii="Arial"/>
          <w:sz w:val="16"/>
        </w:rPr>
      </w:pPr>
      <w:r>
        <w:rPr>
          <w:rFonts w:ascii="Arial"/>
          <w:color w:val="262626"/>
          <w:w w:val="75"/>
          <w:sz w:val="16"/>
        </w:rPr>
        <w:t>0.00</w:t>
      </w:r>
    </w:p>
    <w:p>
      <w:pPr>
        <w:pStyle w:val="BodyText"/>
        <w:spacing w:before="8"/>
        <w:rPr>
          <w:rFonts w:ascii="Arial"/>
          <w:sz w:val="15"/>
        </w:rPr>
      </w:pPr>
    </w:p>
    <w:p>
      <w:pPr>
        <w:spacing w:before="0"/>
        <w:ind w:left="0" w:right="0" w:firstLine="0"/>
        <w:jc w:val="right"/>
        <w:rPr>
          <w:rFonts w:ascii="Arial"/>
          <w:sz w:val="16"/>
        </w:rPr>
      </w:pPr>
      <w:r>
        <w:rPr/>
        <w:pict>
          <v:line style="position:absolute;mso-position-horizontal-relative:page;mso-position-vertical-relative:paragraph;z-index:24472" from="135.94046pt,5.373018pt" to="138.789658pt,5.373018pt" stroked="true" strokeweight=".494988pt" strokecolor="#262626">
            <v:stroke dashstyle="solid"/>
            <w10:wrap type="none"/>
          </v:line>
        </w:pict>
      </w:r>
      <w:r>
        <w:rPr>
          <w:rFonts w:ascii="Arial"/>
          <w:color w:val="262626"/>
          <w:w w:val="75"/>
          <w:sz w:val="16"/>
        </w:rPr>
        <w:t>0.02</w:t>
      </w:r>
    </w:p>
    <w:p>
      <w:pPr>
        <w:pStyle w:val="BodyText"/>
        <w:rPr>
          <w:rFonts w:ascii="Arial"/>
          <w:sz w:val="16"/>
        </w:rPr>
      </w:pPr>
    </w:p>
    <w:p>
      <w:pPr>
        <w:pStyle w:val="BodyText"/>
        <w:rPr>
          <w:rFonts w:ascii="Arial"/>
          <w:sz w:val="16"/>
        </w:rPr>
      </w:pPr>
    </w:p>
    <w:p>
      <w:pPr>
        <w:pStyle w:val="BodyText"/>
        <w:rPr>
          <w:rFonts w:ascii="Arial"/>
          <w:sz w:val="16"/>
        </w:rPr>
      </w:pPr>
    </w:p>
    <w:p>
      <w:pPr>
        <w:spacing w:before="140"/>
        <w:ind w:left="0" w:right="0" w:firstLine="0"/>
        <w:jc w:val="right"/>
        <w:rPr>
          <w:rFonts w:ascii="Arial"/>
          <w:sz w:val="16"/>
        </w:rPr>
      </w:pPr>
      <w:r>
        <w:rPr>
          <w:rFonts w:ascii="Arial"/>
          <w:color w:val="262626"/>
          <w:w w:val="75"/>
          <w:sz w:val="16"/>
        </w:rPr>
        <w:t>0.06</w:t>
      </w:r>
    </w:p>
    <w:p>
      <w:pPr>
        <w:pStyle w:val="BodyText"/>
        <w:spacing w:before="8"/>
        <w:rPr>
          <w:rFonts w:ascii="Arial"/>
          <w:sz w:val="15"/>
        </w:rPr>
      </w:pPr>
    </w:p>
    <w:p>
      <w:pPr>
        <w:spacing w:before="0"/>
        <w:ind w:left="0" w:right="0" w:firstLine="0"/>
        <w:jc w:val="right"/>
        <w:rPr>
          <w:rFonts w:ascii="Arial"/>
          <w:sz w:val="16"/>
        </w:rPr>
      </w:pPr>
      <w:r>
        <w:rPr>
          <w:rFonts w:ascii="Arial"/>
          <w:color w:val="262626"/>
          <w:w w:val="75"/>
          <w:sz w:val="16"/>
        </w:rPr>
        <w:t>0.04</w:t>
      </w:r>
    </w:p>
    <w:p>
      <w:pPr>
        <w:pStyle w:val="BodyText"/>
        <w:spacing w:before="8"/>
        <w:rPr>
          <w:rFonts w:ascii="Arial"/>
          <w:sz w:val="15"/>
        </w:rPr>
      </w:pPr>
    </w:p>
    <w:p>
      <w:pPr>
        <w:spacing w:before="0"/>
        <w:ind w:left="0" w:right="0" w:firstLine="0"/>
        <w:jc w:val="right"/>
        <w:rPr>
          <w:rFonts w:ascii="Arial"/>
          <w:sz w:val="16"/>
        </w:rPr>
      </w:pPr>
      <w:r>
        <w:rPr/>
        <w:pict>
          <v:shape style="position:absolute;margin-left:125.920265pt;margin-top:5.967659pt;width:10.050pt;height:19.45pt;mso-position-horizontal-relative:page;mso-position-vertical-relative:paragraph;z-index:25456" type="#_x0000_t202" filled="false" stroked="false">
            <v:textbox inset="0,0,0,0" style="layout-flow:vertical;mso-layout-flow-alt:bottom-to-top">
              <w:txbxContent>
                <w:p>
                  <w:pPr>
                    <w:spacing w:line="175" w:lineRule="exact" w:before="0"/>
                    <w:ind w:left="20" w:right="0" w:firstLine="0"/>
                    <w:jc w:val="left"/>
                    <w:rPr>
                      <w:rFonts w:ascii="Arial"/>
                      <w:sz w:val="16"/>
                    </w:rPr>
                  </w:pPr>
                  <w:r>
                    <w:rPr>
                      <w:rFonts w:ascii="Arial"/>
                      <w:color w:val="262626"/>
                      <w:w w:val="75"/>
                      <w:sz w:val="16"/>
                    </w:rPr>
                    <w:t>weight</w:t>
                  </w:r>
                </w:p>
              </w:txbxContent>
            </v:textbox>
            <w10:wrap type="none"/>
          </v:shape>
        </w:pict>
      </w:r>
      <w:r>
        <w:rPr>
          <w:rFonts w:ascii="Arial"/>
          <w:color w:val="262626"/>
          <w:w w:val="75"/>
          <w:sz w:val="16"/>
        </w:rPr>
        <w:t>0.02</w:t>
      </w:r>
    </w:p>
    <w:p>
      <w:pPr>
        <w:pStyle w:val="BodyText"/>
        <w:spacing w:before="8"/>
        <w:rPr>
          <w:rFonts w:ascii="Arial"/>
          <w:sz w:val="15"/>
        </w:rPr>
      </w:pPr>
    </w:p>
    <w:p>
      <w:pPr>
        <w:spacing w:before="0"/>
        <w:ind w:left="0" w:right="0" w:firstLine="0"/>
        <w:jc w:val="right"/>
        <w:rPr>
          <w:rFonts w:ascii="Arial"/>
          <w:sz w:val="16"/>
        </w:rPr>
      </w:pPr>
      <w:r>
        <w:rPr>
          <w:rFonts w:ascii="Arial"/>
          <w:color w:val="262626"/>
          <w:w w:val="75"/>
          <w:sz w:val="16"/>
        </w:rPr>
        <w:t>0.00</w:t>
      </w:r>
    </w:p>
    <w:p>
      <w:pPr>
        <w:pStyle w:val="BodyText"/>
        <w:spacing w:before="8"/>
        <w:rPr>
          <w:rFonts w:ascii="Arial"/>
          <w:sz w:val="15"/>
        </w:rPr>
      </w:pPr>
    </w:p>
    <w:p>
      <w:pPr>
        <w:spacing w:before="0"/>
        <w:ind w:left="0" w:right="0" w:firstLine="0"/>
        <w:jc w:val="right"/>
        <w:rPr>
          <w:rFonts w:ascii="Arial"/>
          <w:sz w:val="16"/>
        </w:rPr>
      </w:pPr>
      <w:r>
        <w:rPr/>
        <w:pict>
          <v:line style="position:absolute;mso-position-horizontal-relative:page;mso-position-vertical-relative:paragraph;z-index:24640" from="135.94046pt,5.373033pt" to="138.789658pt,5.373033pt" stroked="true" strokeweight=".494988pt" strokecolor="#262626">
            <v:stroke dashstyle="solid"/>
            <w10:wrap type="none"/>
          </v:line>
        </w:pict>
      </w:r>
      <w:r>
        <w:rPr>
          <w:rFonts w:ascii="Arial"/>
          <w:color w:val="262626"/>
          <w:w w:val="75"/>
          <w:sz w:val="16"/>
        </w:rPr>
        <w:t>0.02</w:t>
      </w:r>
    </w:p>
    <w:p>
      <w:pPr>
        <w:pStyle w:val="BodyText"/>
        <w:spacing w:before="8"/>
        <w:rPr>
          <w:rFonts w:ascii="Arial"/>
          <w:sz w:val="15"/>
        </w:rPr>
      </w:pPr>
    </w:p>
    <w:p>
      <w:pPr>
        <w:spacing w:before="0"/>
        <w:ind w:left="0" w:right="0" w:firstLine="0"/>
        <w:jc w:val="right"/>
        <w:rPr>
          <w:rFonts w:ascii="Arial"/>
          <w:sz w:val="16"/>
        </w:rPr>
      </w:pPr>
      <w:r>
        <w:rPr/>
        <w:pict>
          <v:line style="position:absolute;mso-position-horizontal-relative:page;mso-position-vertical-relative:paragraph;z-index:24616" from="135.94046pt,5.373058pt" to="138.789658pt,5.373058pt" stroked="true" strokeweight=".494988pt" strokecolor="#262626">
            <v:stroke dashstyle="solid"/>
            <w10:wrap type="none"/>
          </v:line>
        </w:pict>
      </w:r>
      <w:r>
        <w:rPr>
          <w:rFonts w:ascii="Arial"/>
          <w:color w:val="262626"/>
          <w:w w:val="75"/>
          <w:sz w:val="16"/>
        </w:rPr>
        <w:t>0.04</w:t>
      </w:r>
    </w:p>
    <w:p>
      <w:pPr>
        <w:pStyle w:val="BodyText"/>
        <w:rPr>
          <w:rFonts w:ascii="Arial"/>
          <w:sz w:val="16"/>
        </w:rPr>
      </w:pPr>
    </w:p>
    <w:p>
      <w:pPr>
        <w:pStyle w:val="BodyText"/>
        <w:spacing w:before="5"/>
        <w:rPr>
          <w:rFonts w:ascii="Arial"/>
          <w:sz w:val="23"/>
        </w:rPr>
      </w:pPr>
    </w:p>
    <w:p>
      <w:pPr>
        <w:spacing w:before="0"/>
        <w:ind w:left="0" w:right="0" w:firstLine="0"/>
        <w:jc w:val="right"/>
        <w:rPr>
          <w:rFonts w:ascii="Arial"/>
          <w:sz w:val="16"/>
        </w:rPr>
      </w:pPr>
      <w:r>
        <w:rPr>
          <w:rFonts w:ascii="Arial"/>
          <w:color w:val="262626"/>
          <w:w w:val="75"/>
          <w:sz w:val="16"/>
        </w:rPr>
        <w:t>0.06</w:t>
      </w:r>
    </w:p>
    <w:p>
      <w:pPr>
        <w:pStyle w:val="BodyText"/>
        <w:rPr>
          <w:rFonts w:ascii="Arial"/>
          <w:sz w:val="16"/>
        </w:rPr>
      </w:pPr>
      <w:r>
        <w:rPr/>
        <w:br w:type="column"/>
      </w:r>
      <w:r>
        <w:rPr>
          <w:rFonts w:ascii="Arial"/>
          <w:sz w:val="16"/>
        </w:rPr>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2"/>
        <w:rPr>
          <w:rFonts w:ascii="Arial"/>
          <w:sz w:val="23"/>
        </w:rPr>
      </w:pPr>
    </w:p>
    <w:p>
      <w:pPr>
        <w:tabs>
          <w:tab w:pos="686" w:val="left" w:leader="none"/>
          <w:tab w:pos="1188" w:val="left" w:leader="none"/>
          <w:tab w:pos="1725" w:val="left" w:leader="none"/>
          <w:tab w:pos="2262" w:val="left" w:leader="none"/>
        </w:tabs>
        <w:spacing w:line="161" w:lineRule="exact" w:before="0"/>
        <w:ind w:left="149" w:right="0" w:firstLine="0"/>
        <w:jc w:val="center"/>
        <w:rPr>
          <w:rFonts w:ascii="Arial"/>
          <w:sz w:val="16"/>
        </w:rPr>
      </w:pPr>
      <w:r>
        <w:rPr>
          <w:rFonts w:ascii="Arial"/>
          <w:color w:val="262626"/>
          <w:w w:val="85"/>
          <w:sz w:val="16"/>
        </w:rPr>
        <w:t>0.4</w:t>
        <w:tab/>
        <w:t>0.2</w:t>
        <w:tab/>
        <w:t>0.0</w:t>
        <w:tab/>
        <w:t>0.2</w:t>
        <w:tab/>
        <w:t>0.4</w:t>
      </w:r>
    </w:p>
    <w:p>
      <w:pPr>
        <w:spacing w:line="161" w:lineRule="exact" w:before="0"/>
        <w:ind w:left="114" w:right="0" w:firstLine="0"/>
        <w:jc w:val="center"/>
        <w:rPr>
          <w:rFonts w:ascii="Arial"/>
          <w:sz w:val="16"/>
        </w:rPr>
      </w:pPr>
      <w:r>
        <w:rPr>
          <w:rFonts w:ascii="Arial"/>
          <w:color w:val="262626"/>
          <w:w w:val="85"/>
          <w:sz w:val="16"/>
        </w:rPr>
        <w:t>ST_REV</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5"/>
        </w:rPr>
      </w:pPr>
      <w:r>
        <w:rPr/>
        <w:drawing>
          <wp:anchor distT="0" distB="0" distL="0" distR="0" allowOverlap="1" layoutInCell="1" locked="0" behindDoc="0" simplePos="0" relativeHeight="24376">
            <wp:simplePos x="0" y="0"/>
            <wp:positionH relativeFrom="page">
              <wp:posOffset>2014084</wp:posOffset>
            </wp:positionH>
            <wp:positionV relativeFrom="paragraph">
              <wp:posOffset>209103</wp:posOffset>
            </wp:positionV>
            <wp:extent cx="1724435" cy="228695"/>
            <wp:effectExtent l="0" t="0" r="0" b="0"/>
            <wp:wrapTopAndBottom/>
            <wp:docPr id="103" name="image172.png" descr=""/>
            <wp:cNvGraphicFramePr>
              <a:graphicFrameLocks noChangeAspect="1"/>
            </wp:cNvGraphicFramePr>
            <a:graphic>
              <a:graphicData uri="http://schemas.openxmlformats.org/drawingml/2006/picture">
                <pic:pic>
                  <pic:nvPicPr>
                    <pic:cNvPr id="104" name="image172.png"/>
                    <pic:cNvPicPr/>
                  </pic:nvPicPr>
                  <pic:blipFill>
                    <a:blip r:embed="rId190" cstate="print"/>
                    <a:stretch>
                      <a:fillRect/>
                    </a:stretch>
                  </pic:blipFill>
                  <pic:spPr>
                    <a:xfrm>
                      <a:off x="0" y="0"/>
                      <a:ext cx="1724435" cy="228695"/>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tabs>
          <w:tab w:pos="686" w:val="left" w:leader="none"/>
          <w:tab w:pos="1188" w:val="left" w:leader="none"/>
          <w:tab w:pos="1725" w:val="left" w:leader="none"/>
          <w:tab w:pos="2262" w:val="left" w:leader="none"/>
        </w:tabs>
        <w:spacing w:line="161" w:lineRule="exact" w:before="109"/>
        <w:ind w:left="149" w:right="0" w:firstLine="0"/>
        <w:jc w:val="center"/>
        <w:rPr>
          <w:rFonts w:ascii="Arial"/>
          <w:sz w:val="16"/>
        </w:rPr>
      </w:pPr>
      <w:r>
        <w:rPr>
          <w:rFonts w:ascii="Arial"/>
          <w:color w:val="262626"/>
          <w:w w:val="85"/>
          <w:sz w:val="16"/>
        </w:rPr>
        <w:t>0.4</w:t>
        <w:tab/>
        <w:t>0.2</w:t>
        <w:tab/>
        <w:t>0.0</w:t>
        <w:tab/>
        <w:t>0.2</w:t>
        <w:tab/>
        <w:t>0.4</w:t>
      </w:r>
    </w:p>
    <w:p>
      <w:pPr>
        <w:spacing w:line="161" w:lineRule="exact" w:before="0"/>
        <w:ind w:left="114" w:right="0" w:firstLine="0"/>
        <w:jc w:val="center"/>
        <w:rPr>
          <w:rFonts w:ascii="Arial"/>
          <w:sz w:val="16"/>
        </w:rPr>
      </w:pPr>
      <w:r>
        <w:rPr>
          <w:rFonts w:ascii="Arial"/>
          <w:color w:val="262626"/>
          <w:w w:val="85"/>
          <w:sz w:val="16"/>
        </w:rPr>
        <w:t>r12_2</w:t>
      </w:r>
    </w:p>
    <w:p>
      <w:pPr>
        <w:pStyle w:val="BodyText"/>
        <w:spacing w:before="7"/>
        <w:rPr>
          <w:rFonts w:ascii="Arial"/>
          <w:sz w:val="19"/>
        </w:rPr>
      </w:pPr>
      <w:r>
        <w:rPr/>
        <w:br w:type="column"/>
      </w:r>
      <w:r>
        <w:rPr>
          <w:rFonts w:ascii="Arial"/>
          <w:sz w:val="19"/>
        </w:rPr>
      </w:r>
    </w:p>
    <w:p>
      <w:pPr>
        <w:spacing w:before="0"/>
        <w:ind w:left="469" w:right="0" w:firstLine="0"/>
        <w:jc w:val="left"/>
        <w:rPr>
          <w:rFonts w:ascii="Arial"/>
          <w:sz w:val="16"/>
        </w:rPr>
      </w:pPr>
      <w:r>
        <w:rPr>
          <w:rFonts w:ascii="Arial"/>
          <w:color w:val="262626"/>
          <w:w w:val="75"/>
          <w:sz w:val="16"/>
        </w:rPr>
        <w:t>0.06</w:t>
      </w:r>
    </w:p>
    <w:p>
      <w:pPr>
        <w:pStyle w:val="BodyText"/>
        <w:spacing w:before="8"/>
        <w:rPr>
          <w:rFonts w:ascii="Arial"/>
          <w:sz w:val="15"/>
        </w:rPr>
      </w:pPr>
    </w:p>
    <w:p>
      <w:pPr>
        <w:spacing w:before="0"/>
        <w:ind w:left="469" w:right="0" w:firstLine="0"/>
        <w:jc w:val="left"/>
        <w:rPr>
          <w:rFonts w:ascii="Arial"/>
          <w:sz w:val="16"/>
        </w:rPr>
      </w:pPr>
      <w:r>
        <w:rPr/>
        <w:pict>
          <v:group style="position:absolute;margin-left:151.830902pt;margin-top:-22.601139pt;width:150.2pt;height:113.25pt;mso-position-horizontal-relative:page;mso-position-vertical-relative:paragraph;z-index:-476512" coordorigin="3037,-452" coordsize="3004,2265">
            <v:shape style="position:absolute;left:3351;top:1807;width:595;height:2" coordorigin="3351,1807" coordsize="595,0" path="m3351,1807l3408,1807m3889,1807l3946,1807e" filled="false" stroked="true" strokeweight=".494988pt" strokecolor="#262626">
              <v:path arrowok="t"/>
              <v:stroke dashstyle="solid"/>
            </v:shape>
            <v:shape style="position:absolute;left:1539;top:5436;width:8928;height:6524" coordorigin="1539,5436" coordsize="8928,6524" path="m3041,1740l3041,-448m6035,1740l6035,-448m3041,1740l6035,1740m3041,-448l6035,-448e" filled="false" stroked="true" strokeweight=".419197pt" strokecolor="#262626">
              <v:path arrowok="t"/>
              <v:stroke dashstyle="solid"/>
            </v:shape>
            <w10:wrap type="none"/>
          </v:group>
        </w:pict>
      </w:r>
      <w:r>
        <w:rPr>
          <w:rFonts w:ascii="Arial"/>
          <w:color w:val="262626"/>
          <w:w w:val="75"/>
          <w:sz w:val="16"/>
        </w:rPr>
        <w:t>0.04</w:t>
      </w:r>
    </w:p>
    <w:p>
      <w:pPr>
        <w:pStyle w:val="BodyText"/>
        <w:spacing w:before="8"/>
        <w:rPr>
          <w:rFonts w:ascii="Arial"/>
          <w:sz w:val="15"/>
        </w:rPr>
      </w:pPr>
    </w:p>
    <w:p>
      <w:pPr>
        <w:spacing w:before="0"/>
        <w:ind w:left="469" w:right="0" w:firstLine="0"/>
        <w:jc w:val="left"/>
        <w:rPr>
          <w:rFonts w:ascii="Arial"/>
          <w:sz w:val="16"/>
        </w:rPr>
      </w:pPr>
      <w:r>
        <w:rPr/>
        <w:pict>
          <v:shape style="position:absolute;margin-left:307.483551pt;margin-top:4.439204pt;width:10.050pt;height:19.45pt;mso-position-horizontal-relative:page;mso-position-vertical-relative:paragraph;z-index:25576" type="#_x0000_t202" filled="false" stroked="false">
            <v:textbox inset="0,0,0,0" style="layout-flow:vertical;mso-layout-flow-alt:bottom-to-top">
              <w:txbxContent>
                <w:p>
                  <w:pPr>
                    <w:spacing w:line="175" w:lineRule="exact" w:before="0"/>
                    <w:ind w:left="20" w:right="0" w:firstLine="0"/>
                    <w:jc w:val="left"/>
                    <w:rPr>
                      <w:rFonts w:ascii="Arial"/>
                      <w:sz w:val="16"/>
                    </w:rPr>
                  </w:pPr>
                  <w:r>
                    <w:rPr>
                      <w:rFonts w:ascii="Arial"/>
                      <w:color w:val="262626"/>
                      <w:w w:val="75"/>
                      <w:sz w:val="16"/>
                    </w:rPr>
                    <w:t>weight</w:t>
                  </w:r>
                </w:p>
              </w:txbxContent>
            </v:textbox>
            <w10:wrap type="none"/>
          </v:shape>
        </w:pict>
      </w:r>
      <w:r>
        <w:rPr>
          <w:rFonts w:ascii="Arial"/>
          <w:color w:val="262626"/>
          <w:w w:val="75"/>
          <w:sz w:val="16"/>
        </w:rPr>
        <w:t>0.02</w:t>
      </w:r>
    </w:p>
    <w:p>
      <w:pPr>
        <w:pStyle w:val="BodyText"/>
        <w:spacing w:before="8"/>
        <w:rPr>
          <w:rFonts w:ascii="Arial"/>
          <w:sz w:val="15"/>
        </w:rPr>
      </w:pPr>
    </w:p>
    <w:p>
      <w:pPr>
        <w:spacing w:before="0"/>
        <w:ind w:left="469" w:right="0" w:firstLine="0"/>
        <w:jc w:val="left"/>
        <w:rPr>
          <w:rFonts w:ascii="Arial"/>
          <w:sz w:val="16"/>
        </w:rPr>
      </w:pPr>
      <w:r>
        <w:rPr>
          <w:rFonts w:ascii="Arial"/>
          <w:color w:val="262626"/>
          <w:w w:val="75"/>
          <w:sz w:val="16"/>
        </w:rPr>
        <w:t>0.00</w:t>
      </w:r>
    </w:p>
    <w:p>
      <w:pPr>
        <w:pStyle w:val="BodyText"/>
        <w:spacing w:before="8"/>
        <w:rPr>
          <w:rFonts w:ascii="Arial"/>
          <w:sz w:val="15"/>
        </w:rPr>
      </w:pPr>
    </w:p>
    <w:p>
      <w:pPr>
        <w:spacing w:before="0"/>
        <w:ind w:left="469" w:right="0" w:firstLine="0"/>
        <w:jc w:val="left"/>
        <w:rPr>
          <w:rFonts w:ascii="Arial"/>
          <w:sz w:val="16"/>
        </w:rPr>
      </w:pPr>
      <w:r>
        <w:rPr/>
        <w:pict>
          <v:line style="position:absolute;mso-position-horizontal-relative:page;mso-position-vertical-relative:paragraph;z-index:24568" from="317.503754pt,5.37306pt" to="320.352951pt,5.37306pt" stroked="true" strokeweight=".494988pt" strokecolor="#262626">
            <v:stroke dashstyle="solid"/>
            <w10:wrap type="none"/>
          </v:line>
        </w:pict>
      </w:r>
      <w:r>
        <w:rPr>
          <w:rFonts w:ascii="Arial"/>
          <w:color w:val="262626"/>
          <w:w w:val="75"/>
          <w:sz w:val="16"/>
        </w:rPr>
        <w:t>0.02</w:t>
      </w:r>
    </w:p>
    <w:p>
      <w:pPr>
        <w:pStyle w:val="BodyText"/>
        <w:spacing w:before="8"/>
        <w:rPr>
          <w:rFonts w:ascii="Arial"/>
          <w:sz w:val="15"/>
        </w:rPr>
      </w:pPr>
    </w:p>
    <w:p>
      <w:pPr>
        <w:spacing w:before="0"/>
        <w:ind w:left="469" w:right="0" w:firstLine="0"/>
        <w:jc w:val="left"/>
        <w:rPr>
          <w:rFonts w:ascii="Arial"/>
          <w:sz w:val="16"/>
        </w:rPr>
      </w:pPr>
      <w:r>
        <w:rPr/>
        <w:pict>
          <v:line style="position:absolute;mso-position-horizontal-relative:page;mso-position-vertical-relative:paragraph;z-index:24544" from="317.503754pt,5.373055pt" to="320.352951pt,5.373055pt" stroked="true" strokeweight=".494988pt" strokecolor="#262626">
            <v:stroke dashstyle="solid"/>
            <w10:wrap type="none"/>
          </v:line>
        </w:pict>
      </w:r>
      <w:r>
        <w:rPr>
          <w:rFonts w:ascii="Arial"/>
          <w:color w:val="262626"/>
          <w:w w:val="75"/>
          <w:sz w:val="16"/>
        </w:rPr>
        <w:t>0.04</w:t>
      </w:r>
    </w:p>
    <w:p>
      <w:pPr>
        <w:pStyle w:val="BodyText"/>
        <w:rPr>
          <w:rFonts w:ascii="Arial"/>
          <w:sz w:val="16"/>
        </w:rPr>
      </w:pPr>
    </w:p>
    <w:p>
      <w:pPr>
        <w:pStyle w:val="BodyText"/>
        <w:rPr>
          <w:rFonts w:ascii="Arial"/>
          <w:sz w:val="16"/>
        </w:rPr>
      </w:pPr>
    </w:p>
    <w:p>
      <w:pPr>
        <w:spacing w:before="116"/>
        <w:ind w:left="469" w:right="0" w:firstLine="0"/>
        <w:jc w:val="left"/>
        <w:rPr>
          <w:rFonts w:ascii="Arial"/>
          <w:sz w:val="16"/>
        </w:rPr>
      </w:pPr>
      <w:r>
        <w:rPr/>
        <w:pict>
          <v:group style="position:absolute;margin-left:151.830902pt;margin-top:5.699631pt;width:150.2pt;height:113.25pt;mso-position-horizontal-relative:page;mso-position-vertical-relative:paragraph;z-index:-476368" coordorigin="3037,114" coordsize="3004,2265">
            <v:shape style="position:absolute;left:3351;top:2373;width:595;height:2" coordorigin="3351,2373" coordsize="595,0" path="m3351,2373l3408,2373m3889,2373l3946,2373e" filled="false" stroked="true" strokeweight=".494988pt" strokecolor="#262626">
              <v:path arrowok="t"/>
              <v:stroke dashstyle="solid"/>
            </v:shape>
            <v:shape style="position:absolute;left:1539;top:3429;width:8928;height:6524" coordorigin="1539,3429" coordsize="8928,6524" path="m3041,2306l3041,118m6035,2306l6035,118m3041,2306l6035,2306m3041,118l6035,118e" filled="false" stroked="true" strokeweight=".419197pt" strokecolor="#262626">
              <v:path arrowok="t"/>
              <v:stroke dashstyle="solid"/>
            </v:shape>
            <w10:wrap type="none"/>
          </v:group>
        </w:pict>
      </w:r>
      <w:r>
        <w:rPr>
          <w:rFonts w:ascii="Arial"/>
          <w:color w:val="262626"/>
          <w:w w:val="75"/>
          <w:sz w:val="16"/>
        </w:rPr>
        <w:t>0.04</w:t>
      </w:r>
    </w:p>
    <w:p>
      <w:pPr>
        <w:pStyle w:val="BodyText"/>
        <w:spacing w:before="8"/>
        <w:rPr>
          <w:rFonts w:ascii="Arial"/>
          <w:sz w:val="15"/>
        </w:rPr>
      </w:pPr>
    </w:p>
    <w:p>
      <w:pPr>
        <w:spacing w:before="0"/>
        <w:ind w:left="469" w:right="0" w:firstLine="0"/>
        <w:jc w:val="left"/>
        <w:rPr>
          <w:rFonts w:ascii="Arial"/>
          <w:sz w:val="16"/>
        </w:rPr>
      </w:pPr>
      <w:r>
        <w:rPr>
          <w:rFonts w:ascii="Arial"/>
          <w:color w:val="262626"/>
          <w:w w:val="75"/>
          <w:sz w:val="16"/>
        </w:rPr>
        <w:t>0.02</w:t>
      </w:r>
    </w:p>
    <w:p>
      <w:pPr>
        <w:pStyle w:val="BodyText"/>
        <w:spacing w:before="8"/>
        <w:rPr>
          <w:rFonts w:ascii="Arial"/>
          <w:sz w:val="15"/>
        </w:rPr>
      </w:pPr>
    </w:p>
    <w:p>
      <w:pPr>
        <w:spacing w:before="0"/>
        <w:ind w:left="469" w:right="0" w:firstLine="0"/>
        <w:jc w:val="left"/>
        <w:rPr>
          <w:rFonts w:ascii="Arial"/>
          <w:sz w:val="16"/>
        </w:rPr>
      </w:pPr>
      <w:r>
        <w:rPr/>
        <w:pict>
          <v:shape style="position:absolute;margin-left:307.483551pt;margin-top:8.652263pt;width:10.050pt;height:19.45pt;mso-position-horizontal-relative:page;mso-position-vertical-relative:paragraph;z-index:25552" type="#_x0000_t202" filled="false" stroked="false">
            <v:textbox inset="0,0,0,0" style="layout-flow:vertical;mso-layout-flow-alt:bottom-to-top">
              <w:txbxContent>
                <w:p>
                  <w:pPr>
                    <w:spacing w:line="175" w:lineRule="exact" w:before="0"/>
                    <w:ind w:left="20" w:right="0" w:firstLine="0"/>
                    <w:jc w:val="left"/>
                    <w:rPr>
                      <w:rFonts w:ascii="Arial"/>
                      <w:sz w:val="16"/>
                    </w:rPr>
                  </w:pPr>
                  <w:r>
                    <w:rPr>
                      <w:rFonts w:ascii="Arial"/>
                      <w:color w:val="262626"/>
                      <w:w w:val="75"/>
                      <w:sz w:val="16"/>
                    </w:rPr>
                    <w:t>weight</w:t>
                  </w:r>
                </w:p>
              </w:txbxContent>
            </v:textbox>
            <w10:wrap type="none"/>
          </v:shape>
        </w:pict>
      </w:r>
      <w:r>
        <w:rPr>
          <w:rFonts w:ascii="Arial"/>
          <w:color w:val="262626"/>
          <w:w w:val="75"/>
          <w:sz w:val="16"/>
        </w:rPr>
        <w:t>0.00</w:t>
      </w:r>
    </w:p>
    <w:p>
      <w:pPr>
        <w:pStyle w:val="BodyText"/>
        <w:spacing w:before="8"/>
        <w:rPr>
          <w:rFonts w:ascii="Arial"/>
          <w:sz w:val="15"/>
        </w:rPr>
      </w:pPr>
    </w:p>
    <w:p>
      <w:pPr>
        <w:spacing w:before="0"/>
        <w:ind w:left="469" w:right="0" w:firstLine="0"/>
        <w:jc w:val="left"/>
        <w:rPr>
          <w:rFonts w:ascii="Arial"/>
          <w:sz w:val="16"/>
        </w:rPr>
      </w:pPr>
      <w:r>
        <w:rPr/>
        <w:pict>
          <v:line style="position:absolute;mso-position-horizontal-relative:page;mso-position-vertical-relative:paragraph;z-index:24736" from="317.503754pt,5.373054pt" to="320.352951pt,5.373054pt" stroked="true" strokeweight=".494988pt" strokecolor="#262626">
            <v:stroke dashstyle="solid"/>
            <w10:wrap type="none"/>
          </v:line>
        </w:pict>
      </w:r>
      <w:r>
        <w:rPr>
          <w:rFonts w:ascii="Arial"/>
          <w:color w:val="262626"/>
          <w:w w:val="75"/>
          <w:sz w:val="16"/>
        </w:rPr>
        <w:t>0.02</w:t>
      </w:r>
    </w:p>
    <w:p>
      <w:pPr>
        <w:pStyle w:val="BodyText"/>
        <w:spacing w:before="8"/>
        <w:rPr>
          <w:rFonts w:ascii="Arial"/>
          <w:sz w:val="15"/>
        </w:rPr>
      </w:pPr>
    </w:p>
    <w:p>
      <w:pPr>
        <w:spacing w:before="0"/>
        <w:ind w:left="469" w:right="0" w:firstLine="0"/>
        <w:jc w:val="left"/>
        <w:rPr>
          <w:rFonts w:ascii="Arial"/>
          <w:sz w:val="16"/>
        </w:rPr>
      </w:pPr>
      <w:r>
        <w:rPr/>
        <w:pict>
          <v:line style="position:absolute;mso-position-horizontal-relative:page;mso-position-vertical-relative:paragraph;z-index:24712" from="317.503754pt,5.373049pt" to="320.352951pt,5.373049pt" stroked="true" strokeweight=".494988pt" strokecolor="#262626">
            <v:stroke dashstyle="solid"/>
            <w10:wrap type="none"/>
          </v:line>
        </w:pict>
      </w:r>
      <w:r>
        <w:rPr>
          <w:rFonts w:ascii="Arial"/>
          <w:color w:val="262626"/>
          <w:w w:val="75"/>
          <w:sz w:val="16"/>
        </w:rPr>
        <w:t>0.04</w:t>
      </w:r>
    </w:p>
    <w:p>
      <w:pPr>
        <w:pStyle w:val="BodyText"/>
        <w:spacing w:before="8"/>
        <w:rPr>
          <w:rFonts w:ascii="Arial"/>
          <w:sz w:val="15"/>
        </w:rPr>
      </w:pPr>
    </w:p>
    <w:p>
      <w:pPr>
        <w:spacing w:before="0"/>
        <w:ind w:left="469" w:right="0" w:firstLine="0"/>
        <w:jc w:val="left"/>
        <w:rPr>
          <w:rFonts w:ascii="Arial"/>
          <w:sz w:val="16"/>
        </w:rPr>
      </w:pPr>
      <w:r>
        <w:rPr/>
        <w:pict>
          <v:line style="position:absolute;mso-position-horizontal-relative:page;mso-position-vertical-relative:paragraph;z-index:24688" from="317.503754pt,5.373044pt" to="320.352951pt,5.373044pt" stroked="true" strokeweight=".494988pt" strokecolor="#262626">
            <v:stroke dashstyle="solid"/>
            <w10:wrap type="none"/>
          </v:line>
        </w:pict>
      </w:r>
      <w:r>
        <w:rPr>
          <w:rFonts w:ascii="Arial"/>
          <w:color w:val="262626"/>
          <w:w w:val="75"/>
          <w:sz w:val="16"/>
        </w:rPr>
        <w:t>0.06</w:t>
      </w:r>
    </w:p>
    <w:p>
      <w:pPr>
        <w:pStyle w:val="BodyText"/>
        <w:rPr>
          <w:rFonts w:ascii="Arial"/>
          <w:sz w:val="16"/>
        </w:rPr>
      </w:pPr>
    </w:p>
    <w:p>
      <w:pPr>
        <w:pStyle w:val="BodyText"/>
        <w:rPr>
          <w:rFonts w:ascii="Arial"/>
          <w:sz w:val="16"/>
        </w:rPr>
      </w:pPr>
    </w:p>
    <w:p>
      <w:pPr>
        <w:spacing w:before="143"/>
        <w:ind w:left="469" w:right="0" w:firstLine="0"/>
        <w:jc w:val="left"/>
        <w:rPr>
          <w:rFonts w:ascii="Arial"/>
          <w:sz w:val="16"/>
        </w:rPr>
      </w:pPr>
      <w:r>
        <w:rPr/>
        <w:pict>
          <v:group style="position:absolute;margin-left:151.830902pt;margin-top:10.789465pt;width:150.2pt;height:113.25pt;mso-position-horizontal-relative:page;mso-position-vertical-relative:paragraph;z-index:-476200" coordorigin="3037,216" coordsize="3004,2265">
            <v:shape style="position:absolute;left:3351;top:2475;width:595;height:2" coordorigin="3351,2475" coordsize="595,0" path="m3351,2475l3408,2475m3889,2475l3946,2475e" filled="false" stroked="true" strokeweight=".494988pt" strokecolor="#262626">
              <v:path arrowok="t"/>
              <v:stroke dashstyle="solid"/>
            </v:shape>
            <v:shape style="position:absolute;left:1539;top:938;width:8928;height:6524" coordorigin="1539,938" coordsize="8928,6524" path="m3041,2408l3041,220m6035,2408l6035,220m3041,2408l6035,2408m3041,220l6035,220e" filled="false" stroked="true" strokeweight=".419197pt" strokecolor="#262626">
              <v:path arrowok="t"/>
              <v:stroke dashstyle="solid"/>
            </v:shape>
            <w10:wrap type="none"/>
          </v:group>
        </w:pict>
      </w:r>
      <w:r>
        <w:rPr>
          <w:rFonts w:ascii="Arial"/>
          <w:color w:val="262626"/>
          <w:w w:val="75"/>
          <w:sz w:val="16"/>
        </w:rPr>
        <w:t>0.08</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spacing w:before="10"/>
        <w:rPr>
          <w:rFonts w:ascii="Arial"/>
          <w:sz w:val="25"/>
        </w:rPr>
      </w:pPr>
      <w:r>
        <w:rPr/>
        <w:drawing>
          <wp:anchor distT="0" distB="0" distL="0" distR="0" allowOverlap="1" layoutInCell="1" locked="0" behindDoc="0" simplePos="0" relativeHeight="24400">
            <wp:simplePos x="0" y="0"/>
            <wp:positionH relativeFrom="page">
              <wp:posOffset>4319938</wp:posOffset>
            </wp:positionH>
            <wp:positionV relativeFrom="paragraph">
              <wp:posOffset>213723</wp:posOffset>
            </wp:positionV>
            <wp:extent cx="1720719" cy="266700"/>
            <wp:effectExtent l="0" t="0" r="0" b="0"/>
            <wp:wrapTopAndBottom/>
            <wp:docPr id="105" name="image173.png" descr=""/>
            <wp:cNvGraphicFramePr>
              <a:graphicFrameLocks noChangeAspect="1"/>
            </wp:cNvGraphicFramePr>
            <a:graphic>
              <a:graphicData uri="http://schemas.openxmlformats.org/drawingml/2006/picture">
                <pic:pic>
                  <pic:nvPicPr>
                    <pic:cNvPr id="106" name="image173.png"/>
                    <pic:cNvPicPr/>
                  </pic:nvPicPr>
                  <pic:blipFill>
                    <a:blip r:embed="rId191" cstate="print"/>
                    <a:stretch>
                      <a:fillRect/>
                    </a:stretch>
                  </pic:blipFill>
                  <pic:spPr>
                    <a:xfrm>
                      <a:off x="0" y="0"/>
                      <a:ext cx="1720719" cy="266700"/>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23"/>
        </w:rPr>
      </w:pPr>
    </w:p>
    <w:p>
      <w:pPr>
        <w:tabs>
          <w:tab w:pos="537" w:val="left" w:leader="none"/>
          <w:tab w:pos="1038" w:val="left" w:leader="none"/>
          <w:tab w:pos="1576" w:val="left" w:leader="none"/>
          <w:tab w:pos="2113" w:val="left" w:leader="none"/>
        </w:tabs>
        <w:spacing w:line="161" w:lineRule="exact" w:before="0"/>
        <w:ind w:left="0" w:right="2552" w:firstLine="0"/>
        <w:jc w:val="center"/>
        <w:rPr>
          <w:rFonts w:ascii="Arial"/>
          <w:sz w:val="16"/>
        </w:rPr>
      </w:pPr>
      <w:r>
        <w:rPr>
          <w:rFonts w:ascii="Arial"/>
          <w:color w:val="262626"/>
          <w:w w:val="85"/>
          <w:sz w:val="16"/>
        </w:rPr>
        <w:t>0.4</w:t>
        <w:tab/>
        <w:t>0.2</w:t>
        <w:tab/>
        <w:t>0.0</w:t>
        <w:tab/>
        <w:t>0.2</w:t>
        <w:tab/>
        <w:t>0.4</w:t>
      </w:r>
    </w:p>
    <w:p>
      <w:pPr>
        <w:spacing w:line="161" w:lineRule="exact" w:before="0"/>
        <w:ind w:left="0" w:right="2587" w:firstLine="0"/>
        <w:jc w:val="center"/>
        <w:rPr>
          <w:rFonts w:ascii="Arial"/>
          <w:sz w:val="16"/>
        </w:rPr>
      </w:pPr>
      <w:r>
        <w:rPr/>
        <w:pict>
          <v:group style="position:absolute;margin-left:333.394196pt;margin-top:-115.629799pt;width:150.2pt;height:113.25pt;mso-position-horizontal-relative:page;mso-position-vertical-relative:paragraph;z-index:-476440" coordorigin="6668,-2313" coordsize="3004,2265">
            <v:shape style="position:absolute;left:6983;top:-53;width:595;height:2" coordorigin="6983,-53" coordsize="595,0" path="m6983,-53l7040,-53m7520,-53l7577,-53e" filled="false" stroked="true" strokeweight=".494988pt" strokecolor="#262626">
              <v:path arrowok="t"/>
              <v:stroke dashstyle="solid"/>
            </v:shape>
            <v:shape style="position:absolute;left:1539;top:3578;width:8928;height:6524" coordorigin="1539,3578" coordsize="8928,6524" path="m6672,-120l6672,-2308m9666,-120l9666,-2308m6672,-120l9666,-120m6672,-2308l9666,-2308e" filled="false" stroked="true" strokeweight=".419197pt" strokecolor="#262626">
              <v:path arrowok="t"/>
              <v:stroke dashstyle="solid"/>
            </v:shape>
            <w10:wrap type="none"/>
          </v:group>
        </w:pict>
      </w:r>
      <w:r>
        <w:rPr/>
        <w:pict>
          <v:group style="position:absolute;margin-left:333.394196pt;margin-top:13.154699pt;width:150.2pt;height:113.25pt;mso-position-horizontal-relative:page;mso-position-vertical-relative:paragraph;z-index:-476296" coordorigin="6668,263" coordsize="3004,2265">
            <v:shape style="position:absolute;left:6983;top:2523;width:595;height:2" coordorigin="6983,2523" coordsize="595,0" path="m6983,2523l7040,2523m7520,2523l7577,2523e" filled="false" stroked="true" strokeweight=".494988pt" strokecolor="#262626">
              <v:path arrowok="t"/>
              <v:stroke dashstyle="solid"/>
            </v:shape>
            <v:shape style="position:absolute;left:1539;top:3578;width:8928;height:6524" coordorigin="1539,3578" coordsize="8928,6524" path="m6672,2455l6672,268m9666,2455l9666,268m6672,2455l9666,2455m6672,268l9666,268e" filled="false" stroked="true" strokeweight=".419197pt" strokecolor="#262626">
              <v:path arrowok="t"/>
              <v:stroke dashstyle="solid"/>
            </v:shape>
            <w10:wrap type="none"/>
          </v:group>
        </w:pict>
      </w:r>
      <w:r>
        <w:rPr>
          <w:rFonts w:ascii="Arial"/>
          <w:color w:val="262626"/>
          <w:w w:val="85"/>
          <w:sz w:val="16"/>
        </w:rPr>
        <w:t>SUV</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16"/>
        </w:rPr>
      </w:pPr>
      <w:r>
        <w:rPr/>
        <w:drawing>
          <wp:anchor distT="0" distB="0" distL="0" distR="0" allowOverlap="1" layoutInCell="1" locked="0" behindDoc="0" simplePos="0" relativeHeight="24424">
            <wp:simplePos x="0" y="0"/>
            <wp:positionH relativeFrom="page">
              <wp:posOffset>4319938</wp:posOffset>
            </wp:positionH>
            <wp:positionV relativeFrom="paragraph">
              <wp:posOffset>144008</wp:posOffset>
            </wp:positionV>
            <wp:extent cx="1718275" cy="357187"/>
            <wp:effectExtent l="0" t="0" r="0" b="0"/>
            <wp:wrapTopAndBottom/>
            <wp:docPr id="107" name="image174.png" descr=""/>
            <wp:cNvGraphicFramePr>
              <a:graphicFrameLocks noChangeAspect="1"/>
            </wp:cNvGraphicFramePr>
            <a:graphic>
              <a:graphicData uri="http://schemas.openxmlformats.org/drawingml/2006/picture">
                <pic:pic>
                  <pic:nvPicPr>
                    <pic:cNvPr id="108" name="image174.png"/>
                    <pic:cNvPicPr/>
                  </pic:nvPicPr>
                  <pic:blipFill>
                    <a:blip r:embed="rId192" cstate="print"/>
                    <a:stretch>
                      <a:fillRect/>
                    </a:stretch>
                  </pic:blipFill>
                  <pic:spPr>
                    <a:xfrm>
                      <a:off x="0" y="0"/>
                      <a:ext cx="1718275" cy="357187"/>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10"/>
        <w:rPr>
          <w:rFonts w:ascii="Arial"/>
          <w:sz w:val="16"/>
        </w:rPr>
      </w:pPr>
    </w:p>
    <w:p>
      <w:pPr>
        <w:tabs>
          <w:tab w:pos="537" w:val="left" w:leader="none"/>
          <w:tab w:pos="1038" w:val="left" w:leader="none"/>
          <w:tab w:pos="1576" w:val="left" w:leader="none"/>
          <w:tab w:pos="2113" w:val="left" w:leader="none"/>
        </w:tabs>
        <w:spacing w:line="161" w:lineRule="exact" w:before="0"/>
        <w:ind w:left="0" w:right="2552" w:firstLine="0"/>
        <w:jc w:val="center"/>
        <w:rPr>
          <w:rFonts w:ascii="Arial"/>
          <w:sz w:val="16"/>
        </w:rPr>
      </w:pPr>
      <w:r>
        <w:rPr>
          <w:rFonts w:ascii="Arial"/>
          <w:color w:val="262626"/>
          <w:w w:val="85"/>
          <w:sz w:val="16"/>
        </w:rPr>
        <w:t>0.4</w:t>
        <w:tab/>
        <w:t>0.2</w:t>
        <w:tab/>
        <w:t>0.0</w:t>
        <w:tab/>
        <w:t>0.2</w:t>
        <w:tab/>
        <w:t>0.4</w:t>
      </w:r>
    </w:p>
    <w:p>
      <w:pPr>
        <w:spacing w:line="161" w:lineRule="exact" w:before="0"/>
        <w:ind w:left="0" w:right="2587" w:firstLine="0"/>
        <w:jc w:val="center"/>
        <w:rPr>
          <w:rFonts w:ascii="Arial"/>
          <w:sz w:val="16"/>
        </w:rPr>
      </w:pPr>
      <w:r>
        <w:rPr>
          <w:rFonts w:ascii="Arial"/>
          <w:color w:val="262626"/>
          <w:w w:val="85"/>
          <w:sz w:val="16"/>
        </w:rPr>
        <w:t>NOA</w:t>
      </w:r>
    </w:p>
    <w:p>
      <w:pPr>
        <w:spacing w:after="0" w:line="161" w:lineRule="exact"/>
        <w:jc w:val="center"/>
        <w:rPr>
          <w:rFonts w:ascii="Arial"/>
          <w:sz w:val="16"/>
        </w:rPr>
        <w:sectPr>
          <w:type w:val="continuous"/>
          <w:pgSz w:w="12240" w:h="15840"/>
          <w:pgMar w:top="1500" w:bottom="300" w:left="1320" w:right="0"/>
          <w:cols w:num="4" w:equalWidth="0">
            <w:col w:w="1698" w:space="40"/>
            <w:col w:w="2848" w:space="40"/>
            <w:col w:w="705" w:space="40"/>
            <w:col w:w="5549"/>
          </w:cols>
        </w:sectPr>
      </w:pPr>
    </w:p>
    <w:p>
      <w:pPr>
        <w:pStyle w:val="BodyText"/>
        <w:spacing w:before="1"/>
        <w:rPr>
          <w:rFonts w:ascii="Arial"/>
          <w:sz w:val="9"/>
        </w:rPr>
      </w:pPr>
    </w:p>
    <w:p>
      <w:pPr>
        <w:spacing w:after="0"/>
        <w:rPr>
          <w:rFonts w:ascii="Arial"/>
          <w:sz w:val="9"/>
        </w:rPr>
        <w:sectPr>
          <w:type w:val="continuous"/>
          <w:pgSz w:w="12240" w:h="15840"/>
          <w:pgMar w:top="1500" w:bottom="300" w:left="1320" w:right="0"/>
        </w:sectPr>
      </w:pPr>
    </w:p>
    <w:p>
      <w:pPr>
        <w:spacing w:before="72"/>
        <w:ind w:left="1462" w:right="0" w:firstLine="0"/>
        <w:jc w:val="left"/>
        <w:rPr>
          <w:rFonts w:ascii="Arial"/>
          <w:sz w:val="16"/>
        </w:rPr>
      </w:pPr>
      <w:r>
        <w:rPr>
          <w:rFonts w:ascii="Arial"/>
          <w:color w:val="262626"/>
          <w:w w:val="85"/>
          <w:sz w:val="16"/>
        </w:rPr>
        <w:t>0.04</w:t>
      </w:r>
    </w:p>
    <w:p>
      <w:pPr>
        <w:pStyle w:val="BodyText"/>
        <w:spacing w:before="8"/>
        <w:rPr>
          <w:rFonts w:ascii="Arial"/>
          <w:sz w:val="15"/>
        </w:rPr>
      </w:pPr>
    </w:p>
    <w:p>
      <w:pPr>
        <w:spacing w:before="0"/>
        <w:ind w:left="1462" w:right="0" w:firstLine="0"/>
        <w:jc w:val="left"/>
        <w:rPr>
          <w:rFonts w:ascii="Arial"/>
          <w:sz w:val="16"/>
        </w:rPr>
      </w:pPr>
      <w:r>
        <w:rPr/>
        <w:pict>
          <v:shape style="position:absolute;margin-left:125.920265pt;margin-top:12.570989pt;width:10.050pt;height:19.45pt;mso-position-horizontal-relative:page;mso-position-vertical-relative:paragraph;z-index:25432" type="#_x0000_t202" filled="false" stroked="false">
            <v:textbox inset="0,0,0,0" style="layout-flow:vertical;mso-layout-flow-alt:bottom-to-top">
              <w:txbxContent>
                <w:p>
                  <w:pPr>
                    <w:spacing w:line="175" w:lineRule="exact" w:before="0"/>
                    <w:ind w:left="20" w:right="0" w:firstLine="0"/>
                    <w:jc w:val="left"/>
                    <w:rPr>
                      <w:rFonts w:ascii="Arial"/>
                      <w:sz w:val="16"/>
                    </w:rPr>
                  </w:pPr>
                  <w:r>
                    <w:rPr>
                      <w:rFonts w:ascii="Arial"/>
                      <w:color w:val="262626"/>
                      <w:w w:val="75"/>
                      <w:sz w:val="16"/>
                    </w:rPr>
                    <w:t>weight</w:t>
                  </w:r>
                </w:p>
              </w:txbxContent>
            </v:textbox>
            <w10:wrap type="none"/>
          </v:shape>
        </w:pict>
      </w:r>
      <w:r>
        <w:rPr>
          <w:rFonts w:ascii="Arial"/>
          <w:color w:val="262626"/>
          <w:w w:val="85"/>
          <w:sz w:val="16"/>
        </w:rPr>
        <w:t>0.02</w:t>
      </w:r>
    </w:p>
    <w:p>
      <w:pPr>
        <w:pStyle w:val="BodyText"/>
        <w:spacing w:before="8"/>
        <w:rPr>
          <w:rFonts w:ascii="Arial"/>
          <w:sz w:val="15"/>
        </w:rPr>
      </w:pPr>
    </w:p>
    <w:p>
      <w:pPr>
        <w:spacing w:before="0"/>
        <w:ind w:left="1462" w:right="0" w:firstLine="0"/>
        <w:jc w:val="left"/>
        <w:rPr>
          <w:rFonts w:ascii="Arial"/>
          <w:sz w:val="16"/>
        </w:rPr>
      </w:pPr>
      <w:r>
        <w:rPr/>
        <w:drawing>
          <wp:anchor distT="0" distB="0" distL="0" distR="0" allowOverlap="1" layoutInCell="1" locked="0" behindDoc="0" simplePos="0" relativeHeight="24832">
            <wp:simplePos x="0" y="0"/>
            <wp:positionH relativeFrom="page">
              <wp:posOffset>2014084</wp:posOffset>
            </wp:positionH>
            <wp:positionV relativeFrom="paragraph">
              <wp:posOffset>20345</wp:posOffset>
            </wp:positionV>
            <wp:extent cx="1735286" cy="62409"/>
            <wp:effectExtent l="0" t="0" r="0" b="0"/>
            <wp:wrapNone/>
            <wp:docPr id="109" name="image175.png" descr=""/>
            <wp:cNvGraphicFramePr>
              <a:graphicFrameLocks noChangeAspect="1"/>
            </wp:cNvGraphicFramePr>
            <a:graphic>
              <a:graphicData uri="http://schemas.openxmlformats.org/drawingml/2006/picture">
                <pic:pic>
                  <pic:nvPicPr>
                    <pic:cNvPr id="110" name="image175.png"/>
                    <pic:cNvPicPr/>
                  </pic:nvPicPr>
                  <pic:blipFill>
                    <a:blip r:embed="rId193" cstate="print"/>
                    <a:stretch>
                      <a:fillRect/>
                    </a:stretch>
                  </pic:blipFill>
                  <pic:spPr>
                    <a:xfrm>
                      <a:off x="0" y="0"/>
                      <a:ext cx="1735286" cy="62409"/>
                    </a:xfrm>
                    <a:prstGeom prst="rect">
                      <a:avLst/>
                    </a:prstGeom>
                  </pic:spPr>
                </pic:pic>
              </a:graphicData>
            </a:graphic>
          </wp:anchor>
        </w:drawing>
      </w:r>
      <w:r>
        <w:rPr>
          <w:rFonts w:ascii="Arial"/>
          <w:color w:val="262626"/>
          <w:w w:val="85"/>
          <w:sz w:val="16"/>
        </w:rPr>
        <w:t>0.00</w:t>
      </w:r>
    </w:p>
    <w:p>
      <w:pPr>
        <w:pStyle w:val="BodyText"/>
        <w:spacing w:before="8"/>
        <w:rPr>
          <w:rFonts w:ascii="Arial"/>
          <w:sz w:val="15"/>
        </w:rPr>
      </w:pPr>
    </w:p>
    <w:p>
      <w:pPr>
        <w:spacing w:before="0"/>
        <w:ind w:left="1462" w:right="0" w:firstLine="0"/>
        <w:jc w:val="left"/>
        <w:rPr>
          <w:rFonts w:ascii="Arial"/>
          <w:sz w:val="16"/>
        </w:rPr>
      </w:pPr>
      <w:r>
        <w:rPr/>
        <w:pict>
          <v:line style="position:absolute;mso-position-horizontal-relative:page;mso-position-vertical-relative:paragraph;z-index:24808" from="135.94046pt,5.373031pt" to="138.789658pt,5.373031pt" stroked="true" strokeweight=".494988pt" strokecolor="#262626">
            <v:stroke dashstyle="solid"/>
            <w10:wrap type="none"/>
          </v:line>
        </w:pict>
      </w:r>
      <w:r>
        <w:rPr>
          <w:rFonts w:ascii="Arial"/>
          <w:color w:val="262626"/>
          <w:w w:val="85"/>
          <w:sz w:val="16"/>
        </w:rPr>
        <w:t>0.02</w:t>
      </w:r>
    </w:p>
    <w:p>
      <w:pPr>
        <w:spacing w:before="76"/>
        <w:ind w:left="469" w:right="0" w:firstLine="0"/>
        <w:jc w:val="left"/>
        <w:rPr>
          <w:rFonts w:ascii="Arial"/>
          <w:sz w:val="16"/>
        </w:rPr>
      </w:pPr>
      <w:r>
        <w:rPr/>
        <w:br w:type="column"/>
      </w:r>
      <w:r>
        <w:rPr>
          <w:rFonts w:ascii="Arial"/>
          <w:color w:val="262626"/>
          <w:w w:val="85"/>
          <w:sz w:val="16"/>
        </w:rPr>
        <w:t>0.06</w:t>
      </w:r>
    </w:p>
    <w:p>
      <w:pPr>
        <w:pStyle w:val="BodyText"/>
        <w:spacing w:before="8"/>
        <w:rPr>
          <w:rFonts w:ascii="Arial"/>
          <w:sz w:val="15"/>
        </w:rPr>
      </w:pPr>
    </w:p>
    <w:p>
      <w:pPr>
        <w:spacing w:before="0"/>
        <w:ind w:left="469" w:right="0" w:firstLine="0"/>
        <w:jc w:val="left"/>
        <w:rPr>
          <w:rFonts w:ascii="Arial"/>
          <w:sz w:val="16"/>
        </w:rPr>
      </w:pPr>
      <w:r>
        <w:rPr/>
        <w:pict>
          <v:group style="position:absolute;margin-left:333.394196pt;margin-top:-32.820587pt;width:150.2pt;height:113.25pt;mso-position-horizontal-relative:page;mso-position-vertical-relative:paragraph;z-index:-476104" coordorigin="6668,-656" coordsize="3004,2265">
            <v:shape style="position:absolute;left:6983;top:1603;width:595;height:2" coordorigin="6983,1603" coordsize="595,0" path="m6983,1603l7040,1603m7520,1603l7577,1603e" filled="false" stroked="true" strokeweight=".494988pt" strokecolor="#262626">
              <v:path arrowok="t"/>
              <v:stroke dashstyle="solid"/>
            </v:shape>
            <v:shape style="position:absolute;left:1539;top:66;width:8928;height:6524" coordorigin="1539,66" coordsize="8928,6524" path="m6672,1536l6672,-652m9666,1536l9666,-652m6672,1536l9666,1536m6672,-652l9666,-652e" filled="false" stroked="true" strokeweight=".419197pt" strokecolor="#262626">
              <v:path arrowok="t"/>
              <v:stroke dashstyle="solid"/>
            </v:shape>
            <w10:wrap type="none"/>
          </v:group>
        </w:pict>
      </w:r>
      <w:r>
        <w:rPr/>
        <w:drawing>
          <wp:anchor distT="0" distB="0" distL="0" distR="0" allowOverlap="1" layoutInCell="1" locked="0" behindDoc="0" simplePos="0" relativeHeight="24904">
            <wp:simplePos x="0" y="0"/>
            <wp:positionH relativeFrom="page">
              <wp:posOffset>4319938</wp:posOffset>
            </wp:positionH>
            <wp:positionV relativeFrom="paragraph">
              <wp:posOffset>15402</wp:posOffset>
            </wp:positionV>
            <wp:extent cx="1735286" cy="530395"/>
            <wp:effectExtent l="0" t="0" r="0" b="0"/>
            <wp:wrapNone/>
            <wp:docPr id="111" name="image176.png" descr=""/>
            <wp:cNvGraphicFramePr>
              <a:graphicFrameLocks noChangeAspect="1"/>
            </wp:cNvGraphicFramePr>
            <a:graphic>
              <a:graphicData uri="http://schemas.openxmlformats.org/drawingml/2006/picture">
                <pic:pic>
                  <pic:nvPicPr>
                    <pic:cNvPr id="112" name="image176.png"/>
                    <pic:cNvPicPr/>
                  </pic:nvPicPr>
                  <pic:blipFill>
                    <a:blip r:embed="rId194" cstate="print"/>
                    <a:stretch>
                      <a:fillRect/>
                    </a:stretch>
                  </pic:blipFill>
                  <pic:spPr>
                    <a:xfrm>
                      <a:off x="0" y="0"/>
                      <a:ext cx="1735286" cy="530395"/>
                    </a:xfrm>
                    <a:prstGeom prst="rect">
                      <a:avLst/>
                    </a:prstGeom>
                  </pic:spPr>
                </pic:pic>
              </a:graphicData>
            </a:graphic>
          </wp:anchor>
        </w:drawing>
      </w:r>
      <w:r>
        <w:rPr/>
        <w:pict>
          <v:shape style="position:absolute;margin-left:307.483551pt;margin-top:12.376378pt;width:10.050pt;height:19.45pt;mso-position-horizontal-relative:page;mso-position-vertical-relative:paragraph;z-index:25528" type="#_x0000_t202" filled="false" stroked="false">
            <v:textbox inset="0,0,0,0" style="layout-flow:vertical;mso-layout-flow-alt:bottom-to-top">
              <w:txbxContent>
                <w:p>
                  <w:pPr>
                    <w:spacing w:line="175" w:lineRule="exact" w:before="0"/>
                    <w:ind w:left="20" w:right="0" w:firstLine="0"/>
                    <w:jc w:val="left"/>
                    <w:rPr>
                      <w:rFonts w:ascii="Arial"/>
                      <w:sz w:val="16"/>
                    </w:rPr>
                  </w:pPr>
                  <w:r>
                    <w:rPr>
                      <w:rFonts w:ascii="Arial"/>
                      <w:color w:val="262626"/>
                      <w:w w:val="75"/>
                      <w:sz w:val="16"/>
                    </w:rPr>
                    <w:t>weight</w:t>
                  </w:r>
                </w:p>
              </w:txbxContent>
            </v:textbox>
            <w10:wrap type="none"/>
          </v:shape>
        </w:pict>
      </w:r>
      <w:r>
        <w:rPr>
          <w:rFonts w:ascii="Arial"/>
          <w:color w:val="262626"/>
          <w:w w:val="85"/>
          <w:sz w:val="16"/>
        </w:rPr>
        <w:t>0.04</w:t>
      </w:r>
    </w:p>
    <w:p>
      <w:pPr>
        <w:pStyle w:val="BodyText"/>
        <w:spacing w:before="8"/>
        <w:rPr>
          <w:rFonts w:ascii="Arial"/>
          <w:sz w:val="15"/>
        </w:rPr>
      </w:pPr>
    </w:p>
    <w:p>
      <w:pPr>
        <w:spacing w:before="0"/>
        <w:ind w:left="469" w:right="0" w:firstLine="0"/>
        <w:jc w:val="left"/>
        <w:rPr>
          <w:rFonts w:ascii="Arial"/>
          <w:sz w:val="16"/>
        </w:rPr>
      </w:pPr>
      <w:r>
        <w:rPr>
          <w:rFonts w:ascii="Arial"/>
          <w:color w:val="262626"/>
          <w:w w:val="85"/>
          <w:sz w:val="16"/>
        </w:rPr>
        <w:t>0.02</w:t>
      </w:r>
    </w:p>
    <w:p>
      <w:pPr>
        <w:pStyle w:val="BodyText"/>
        <w:spacing w:before="8"/>
        <w:rPr>
          <w:rFonts w:ascii="Arial"/>
          <w:sz w:val="15"/>
        </w:rPr>
      </w:pPr>
    </w:p>
    <w:p>
      <w:pPr>
        <w:spacing w:before="0"/>
        <w:ind w:left="469" w:right="0" w:firstLine="0"/>
        <w:jc w:val="left"/>
        <w:rPr>
          <w:rFonts w:ascii="Arial"/>
          <w:sz w:val="16"/>
        </w:rPr>
      </w:pPr>
      <w:r>
        <w:rPr>
          <w:rFonts w:ascii="Arial"/>
          <w:color w:val="262626"/>
          <w:w w:val="85"/>
          <w:sz w:val="16"/>
        </w:rPr>
        <w:t>0.00</w:t>
      </w:r>
    </w:p>
    <w:p>
      <w:pPr>
        <w:spacing w:after="0"/>
        <w:jc w:val="left"/>
        <w:rPr>
          <w:rFonts w:ascii="Arial"/>
          <w:sz w:val="16"/>
        </w:rPr>
        <w:sectPr>
          <w:type w:val="continuous"/>
          <w:pgSz w:w="12240" w:h="15840"/>
          <w:pgMar w:top="1500" w:bottom="300" w:left="1320" w:right="0"/>
          <w:cols w:num="2" w:equalWidth="0">
            <w:col w:w="4585" w:space="40"/>
            <w:col w:w="6295"/>
          </w:cols>
        </w:sectPr>
      </w:pPr>
    </w:p>
    <w:p>
      <w:pPr>
        <w:pStyle w:val="BodyText"/>
        <w:spacing w:before="1"/>
        <w:rPr>
          <w:rFonts w:ascii="Arial"/>
          <w:sz w:val="9"/>
        </w:rPr>
      </w:pPr>
    </w:p>
    <w:p>
      <w:pPr>
        <w:tabs>
          <w:tab w:pos="5093" w:val="left" w:leader="none"/>
        </w:tabs>
        <w:spacing w:before="76"/>
        <w:ind w:left="1462" w:right="0" w:firstLine="0"/>
        <w:jc w:val="left"/>
        <w:rPr>
          <w:rFonts w:ascii="Arial"/>
          <w:sz w:val="16"/>
        </w:rPr>
      </w:pPr>
      <w:r>
        <w:rPr/>
        <w:pict>
          <v:line style="position:absolute;mso-position-horizontal-relative:page;mso-position-vertical-relative:paragraph;z-index:24784" from="135.94046pt,8.978415pt" to="138.789658pt,8.978415pt" stroked="true" strokeweight=".494988pt" strokecolor="#262626">
            <v:stroke dashstyle="solid"/>
            <w10:wrap type="none"/>
          </v:line>
        </w:pict>
      </w:r>
      <w:r>
        <w:rPr/>
        <w:pict>
          <v:line style="position:absolute;mso-position-horizontal-relative:page;mso-position-vertical-relative:paragraph;z-index:-476080" from="317.503754pt,9.173035pt" to="320.352951pt,9.173035pt" stroked="true" strokeweight=".494988pt" strokecolor="#262626">
            <v:stroke dashstyle="solid"/>
            <w10:wrap type="none"/>
          </v:line>
        </w:pict>
      </w:r>
      <w:r>
        <w:rPr>
          <w:rFonts w:ascii="Arial"/>
          <w:color w:val="262626"/>
          <w:w w:val="85"/>
          <w:sz w:val="16"/>
        </w:rPr>
        <w:t>0.04</w:t>
        <w:tab/>
        <w:t>0.02</w:t>
      </w:r>
    </w:p>
    <w:p>
      <w:pPr>
        <w:pStyle w:val="BodyText"/>
        <w:spacing w:before="8"/>
        <w:rPr>
          <w:rFonts w:ascii="Arial"/>
          <w:sz w:val="12"/>
        </w:rPr>
      </w:pPr>
    </w:p>
    <w:p>
      <w:pPr>
        <w:spacing w:after="0"/>
        <w:rPr>
          <w:rFonts w:ascii="Arial"/>
          <w:sz w:val="12"/>
        </w:rPr>
        <w:sectPr>
          <w:type w:val="continuous"/>
          <w:pgSz w:w="12240" w:h="15840"/>
          <w:pgMar w:top="1500" w:bottom="300" w:left="1320" w:right="0"/>
        </w:sectPr>
      </w:pPr>
    </w:p>
    <w:p>
      <w:pPr>
        <w:tabs>
          <w:tab w:pos="2632" w:val="left" w:leader="none"/>
          <w:tab w:pos="3134" w:val="left" w:leader="none"/>
          <w:tab w:pos="3671" w:val="left" w:leader="none"/>
          <w:tab w:pos="4208" w:val="left" w:leader="none"/>
        </w:tabs>
        <w:spacing w:line="161" w:lineRule="exact" w:before="71"/>
        <w:ind w:left="2095" w:right="0" w:firstLine="0"/>
        <w:jc w:val="center"/>
        <w:rPr>
          <w:rFonts w:ascii="Arial"/>
          <w:sz w:val="16"/>
        </w:rPr>
      </w:pPr>
      <w:r>
        <w:rPr>
          <w:rFonts w:ascii="Arial"/>
          <w:color w:val="262626"/>
          <w:w w:val="85"/>
          <w:sz w:val="16"/>
        </w:rPr>
        <w:t>0.4</w:t>
        <w:tab/>
        <w:t>0.2</w:t>
        <w:tab/>
        <w:t>0.0</w:t>
        <w:tab/>
        <w:t>0.2</w:t>
        <w:tab/>
      </w:r>
      <w:r>
        <w:rPr>
          <w:rFonts w:ascii="Arial"/>
          <w:color w:val="262626"/>
          <w:w w:val="75"/>
          <w:sz w:val="16"/>
        </w:rPr>
        <w:t>0.4</w:t>
      </w:r>
    </w:p>
    <w:p>
      <w:pPr>
        <w:spacing w:line="161" w:lineRule="exact" w:before="0"/>
        <w:ind w:left="0" w:right="954" w:firstLine="0"/>
        <w:jc w:val="right"/>
        <w:rPr>
          <w:rFonts w:ascii="Arial"/>
          <w:sz w:val="16"/>
        </w:rPr>
      </w:pPr>
      <w:r>
        <w:rPr>
          <w:rFonts w:ascii="Arial"/>
          <w:color w:val="262626"/>
          <w:w w:val="75"/>
          <w:sz w:val="16"/>
        </w:rPr>
        <w:t>SGA2S</w:t>
      </w:r>
    </w:p>
    <w:p>
      <w:pPr>
        <w:tabs>
          <w:tab w:pos="537" w:val="left" w:leader="none"/>
          <w:tab w:pos="1038" w:val="left" w:leader="none"/>
          <w:tab w:pos="1576" w:val="left" w:leader="none"/>
          <w:tab w:pos="2113" w:val="left" w:leader="none"/>
        </w:tabs>
        <w:spacing w:line="161" w:lineRule="exact" w:before="71"/>
        <w:ind w:left="0" w:right="1600" w:firstLine="0"/>
        <w:jc w:val="center"/>
        <w:rPr>
          <w:rFonts w:ascii="Arial"/>
          <w:sz w:val="16"/>
        </w:rPr>
      </w:pPr>
      <w:r>
        <w:rPr/>
        <w:br w:type="column"/>
      </w:r>
      <w:r>
        <w:rPr>
          <w:rFonts w:ascii="Arial"/>
          <w:color w:val="262626"/>
          <w:w w:val="85"/>
          <w:sz w:val="16"/>
        </w:rPr>
        <w:t>0.4</w:t>
        <w:tab/>
        <w:t>0.2</w:t>
        <w:tab/>
        <w:t>0.0</w:t>
        <w:tab/>
        <w:t>0.2</w:t>
        <w:tab/>
        <w:t>0.4</w:t>
      </w:r>
    </w:p>
    <w:p>
      <w:pPr>
        <w:spacing w:line="161" w:lineRule="exact" w:before="0"/>
        <w:ind w:left="0" w:right="1635" w:firstLine="0"/>
        <w:jc w:val="center"/>
        <w:rPr>
          <w:rFonts w:ascii="Arial"/>
          <w:sz w:val="16"/>
        </w:rPr>
      </w:pPr>
      <w:r>
        <w:rPr>
          <w:rFonts w:ascii="Arial"/>
          <w:color w:val="262626"/>
          <w:w w:val="85"/>
          <w:sz w:val="16"/>
        </w:rPr>
        <w:t>LME</w:t>
      </w:r>
    </w:p>
    <w:p>
      <w:pPr>
        <w:spacing w:after="0" w:line="161" w:lineRule="exact"/>
        <w:jc w:val="center"/>
        <w:rPr>
          <w:rFonts w:ascii="Arial"/>
          <w:sz w:val="16"/>
        </w:rPr>
        <w:sectPr>
          <w:type w:val="continuous"/>
          <w:pgSz w:w="12240" w:h="15840"/>
          <w:pgMar w:top="1500" w:bottom="300" w:left="1320" w:right="0"/>
          <w:cols w:num="2" w:equalWidth="0">
            <w:col w:w="4377" w:space="40"/>
            <w:col w:w="6503"/>
          </w:cols>
        </w:sectPr>
      </w:pPr>
    </w:p>
    <w:p>
      <w:pPr>
        <w:pStyle w:val="BodyText"/>
        <w:spacing w:before="8"/>
        <w:rPr>
          <w:rFonts w:ascii="Arial"/>
          <w:sz w:val="18"/>
        </w:rPr>
      </w:pPr>
    </w:p>
    <w:p>
      <w:pPr>
        <w:spacing w:after="0"/>
        <w:rPr>
          <w:rFonts w:ascii="Arial"/>
          <w:sz w:val="18"/>
        </w:rPr>
        <w:sectPr>
          <w:type w:val="continuous"/>
          <w:pgSz w:w="12240" w:h="15840"/>
          <w:pgMar w:top="1500" w:bottom="300" w:left="1320" w:right="0"/>
        </w:sectPr>
      </w:pPr>
    </w:p>
    <w:p>
      <w:pPr>
        <w:spacing w:before="72"/>
        <w:ind w:left="1462" w:right="0" w:firstLine="0"/>
        <w:jc w:val="left"/>
        <w:rPr>
          <w:rFonts w:ascii="Arial"/>
          <w:sz w:val="16"/>
        </w:rPr>
      </w:pPr>
      <w:r>
        <w:rPr/>
        <w:pict>
          <v:group style="position:absolute;margin-left:151.830902pt;margin-top:-5.652717pt;width:150.2pt;height:117.1pt;mso-position-horizontal-relative:page;mso-position-vertical-relative:paragraph;z-index:-475912" coordorigin="3037,-113" coordsize="3004,2342">
            <v:shape style="position:absolute;left:3351;top:2146;width:595;height:2" coordorigin="3351,2146" coordsize="595,0" path="m3351,2146l3408,2146m3889,2146l3946,2146e" filled="false" stroked="true" strokeweight=".494988pt" strokecolor="#262626">
              <v:path arrowok="t"/>
              <v:stroke dashstyle="solid"/>
            </v:shape>
            <v:shape style="position:absolute;left:1539;top:-1966;width:8928;height:6524" coordorigin="1539,-1966" coordsize="8928,6524" path="m3041,2079l3041,-109m6035,2079l6035,-109m3041,2079l6035,2079m3041,-109l6035,-109e" filled="false" stroked="true" strokeweight=".419197pt" strokecolor="#262626">
              <v:path arrowok="t"/>
              <v:stroke dashstyle="solid"/>
            </v:shape>
            <v:shape style="position:absolute;left:3415;top:2068;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0.4</w:t>
                    </w:r>
                  </w:p>
                </w:txbxContent>
              </v:textbox>
              <w10:wrap type="none"/>
            </v:shape>
            <v:shape style="position:absolute;left:3952;top:2068;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0.2</w:t>
                    </w:r>
                  </w:p>
                </w:txbxContent>
              </v:textbox>
              <w10:wrap type="none"/>
            </v:shape>
            <v:shape style="position:absolute;left:4454;top:2068;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0.0</w:t>
                    </w:r>
                  </w:p>
                </w:txbxContent>
              </v:textbox>
              <w10:wrap type="none"/>
            </v:shape>
            <v:shape style="position:absolute;left:4991;top:2068;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0.2</w:t>
                    </w:r>
                  </w:p>
                </w:txbxContent>
              </v:textbox>
              <w10:wrap type="none"/>
            </v:shape>
            <v:shape style="position:absolute;left:5529;top:2068;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0.4</w:t>
                    </w:r>
                  </w:p>
                </w:txbxContent>
              </v:textbox>
              <w10:wrap type="none"/>
            </v:shape>
            <w10:wrap type="none"/>
          </v:group>
        </w:pict>
      </w:r>
      <w:r>
        <w:rPr>
          <w:rFonts w:ascii="Arial"/>
          <w:color w:val="262626"/>
          <w:w w:val="85"/>
          <w:sz w:val="16"/>
        </w:rPr>
        <w:t>0.04</w:t>
      </w:r>
    </w:p>
    <w:p>
      <w:pPr>
        <w:pStyle w:val="BodyText"/>
        <w:spacing w:before="8"/>
        <w:rPr>
          <w:rFonts w:ascii="Arial"/>
          <w:sz w:val="15"/>
        </w:rPr>
      </w:pPr>
    </w:p>
    <w:p>
      <w:pPr>
        <w:spacing w:before="0"/>
        <w:ind w:left="1462" w:right="0" w:firstLine="0"/>
        <w:jc w:val="left"/>
        <w:rPr>
          <w:rFonts w:ascii="Arial"/>
          <w:sz w:val="16"/>
        </w:rPr>
      </w:pPr>
      <w:r>
        <w:rPr>
          <w:rFonts w:ascii="Arial"/>
          <w:color w:val="262626"/>
          <w:w w:val="85"/>
          <w:sz w:val="16"/>
        </w:rPr>
        <w:t>0.02</w:t>
      </w:r>
    </w:p>
    <w:p>
      <w:pPr>
        <w:pStyle w:val="BodyText"/>
        <w:spacing w:before="8"/>
        <w:rPr>
          <w:rFonts w:ascii="Arial"/>
          <w:sz w:val="15"/>
        </w:rPr>
      </w:pPr>
    </w:p>
    <w:p>
      <w:pPr>
        <w:spacing w:before="0"/>
        <w:ind w:left="1462" w:right="0" w:firstLine="0"/>
        <w:jc w:val="left"/>
        <w:rPr>
          <w:rFonts w:ascii="Arial"/>
          <w:sz w:val="16"/>
        </w:rPr>
      </w:pPr>
      <w:r>
        <w:rPr/>
        <w:drawing>
          <wp:anchor distT="0" distB="0" distL="0" distR="0" allowOverlap="1" layoutInCell="1" locked="0" behindDoc="0" simplePos="0" relativeHeight="25144">
            <wp:simplePos x="0" y="0"/>
            <wp:positionH relativeFrom="page">
              <wp:posOffset>2014084</wp:posOffset>
            </wp:positionH>
            <wp:positionV relativeFrom="paragraph">
              <wp:posOffset>52942</wp:posOffset>
            </wp:positionV>
            <wp:extent cx="1735286" cy="127854"/>
            <wp:effectExtent l="0" t="0" r="0" b="0"/>
            <wp:wrapNone/>
            <wp:docPr id="113" name="image177.png" descr=""/>
            <wp:cNvGraphicFramePr>
              <a:graphicFrameLocks noChangeAspect="1"/>
            </wp:cNvGraphicFramePr>
            <a:graphic>
              <a:graphicData uri="http://schemas.openxmlformats.org/drawingml/2006/picture">
                <pic:pic>
                  <pic:nvPicPr>
                    <pic:cNvPr id="114" name="image177.png"/>
                    <pic:cNvPicPr/>
                  </pic:nvPicPr>
                  <pic:blipFill>
                    <a:blip r:embed="rId195" cstate="print"/>
                    <a:stretch>
                      <a:fillRect/>
                    </a:stretch>
                  </pic:blipFill>
                  <pic:spPr>
                    <a:xfrm>
                      <a:off x="0" y="0"/>
                      <a:ext cx="1735286" cy="127854"/>
                    </a:xfrm>
                    <a:prstGeom prst="rect">
                      <a:avLst/>
                    </a:prstGeom>
                  </pic:spPr>
                </pic:pic>
              </a:graphicData>
            </a:graphic>
          </wp:anchor>
        </w:drawing>
      </w:r>
      <w:r>
        <w:rPr/>
        <w:pict>
          <v:shape style="position:absolute;margin-left:125.920265pt;margin-top:-.515820pt;width:10.050pt;height:19.45pt;mso-position-horizontal-relative:page;mso-position-vertical-relative:paragraph;z-index:25408" type="#_x0000_t202" filled="false" stroked="false">
            <v:textbox inset="0,0,0,0" style="layout-flow:vertical;mso-layout-flow-alt:bottom-to-top">
              <w:txbxContent>
                <w:p>
                  <w:pPr>
                    <w:spacing w:line="175" w:lineRule="exact" w:before="0"/>
                    <w:ind w:left="20" w:right="0" w:firstLine="0"/>
                    <w:jc w:val="left"/>
                    <w:rPr>
                      <w:rFonts w:ascii="Arial"/>
                      <w:sz w:val="16"/>
                    </w:rPr>
                  </w:pPr>
                  <w:r>
                    <w:rPr>
                      <w:rFonts w:ascii="Arial"/>
                      <w:color w:val="262626"/>
                      <w:w w:val="75"/>
                      <w:sz w:val="16"/>
                    </w:rPr>
                    <w:t>weight</w:t>
                  </w:r>
                </w:p>
              </w:txbxContent>
            </v:textbox>
            <w10:wrap type="none"/>
          </v:shape>
        </w:pict>
      </w:r>
      <w:r>
        <w:rPr>
          <w:rFonts w:ascii="Arial"/>
          <w:color w:val="262626"/>
          <w:w w:val="85"/>
          <w:sz w:val="16"/>
        </w:rPr>
        <w:t>0.00</w:t>
      </w:r>
    </w:p>
    <w:p>
      <w:pPr>
        <w:pStyle w:val="BodyText"/>
        <w:spacing w:before="8"/>
        <w:rPr>
          <w:rFonts w:ascii="Arial"/>
          <w:sz w:val="15"/>
        </w:rPr>
      </w:pPr>
    </w:p>
    <w:p>
      <w:pPr>
        <w:spacing w:before="0"/>
        <w:ind w:left="1462" w:right="0" w:firstLine="0"/>
        <w:jc w:val="left"/>
        <w:rPr>
          <w:rFonts w:ascii="Arial"/>
          <w:sz w:val="16"/>
        </w:rPr>
      </w:pPr>
      <w:r>
        <w:rPr/>
        <w:pict>
          <v:line style="position:absolute;mso-position-horizontal-relative:page;mso-position-vertical-relative:paragraph;z-index:25120" from="135.94046pt,5.373041pt" to="138.789658pt,5.373041pt" stroked="true" strokeweight=".494988pt" strokecolor="#262626">
            <v:stroke dashstyle="solid"/>
            <w10:wrap type="none"/>
          </v:line>
        </w:pict>
      </w:r>
      <w:r>
        <w:rPr>
          <w:rFonts w:ascii="Arial"/>
          <w:color w:val="262626"/>
          <w:w w:val="85"/>
          <w:sz w:val="16"/>
        </w:rPr>
        <w:t>0.02</w:t>
      </w:r>
    </w:p>
    <w:p>
      <w:pPr>
        <w:pStyle w:val="BodyText"/>
        <w:spacing w:before="8"/>
        <w:rPr>
          <w:rFonts w:ascii="Arial"/>
          <w:sz w:val="15"/>
        </w:rPr>
      </w:pPr>
    </w:p>
    <w:p>
      <w:pPr>
        <w:spacing w:before="0"/>
        <w:ind w:left="1462" w:right="0" w:firstLine="0"/>
        <w:jc w:val="left"/>
        <w:rPr>
          <w:rFonts w:ascii="Arial"/>
          <w:sz w:val="16"/>
        </w:rPr>
      </w:pPr>
      <w:r>
        <w:rPr/>
        <w:pict>
          <v:line style="position:absolute;mso-position-horizontal-relative:page;mso-position-vertical-relative:paragraph;z-index:25096" from="135.94046pt,5.373051pt" to="138.789658pt,5.373051pt" stroked="true" strokeweight=".494988pt" strokecolor="#262626">
            <v:stroke dashstyle="solid"/>
            <w10:wrap type="none"/>
          </v:line>
        </w:pict>
      </w:r>
      <w:r>
        <w:rPr>
          <w:rFonts w:ascii="Arial"/>
          <w:color w:val="262626"/>
          <w:w w:val="85"/>
          <w:sz w:val="16"/>
        </w:rPr>
        <w:t>0.04</w:t>
      </w:r>
    </w:p>
    <w:p>
      <w:pPr>
        <w:pStyle w:val="BodyText"/>
        <w:spacing w:before="8"/>
        <w:rPr>
          <w:rFonts w:ascii="Arial"/>
          <w:sz w:val="15"/>
        </w:rPr>
      </w:pPr>
    </w:p>
    <w:p>
      <w:pPr>
        <w:spacing w:before="0"/>
        <w:ind w:left="1462" w:right="0" w:firstLine="0"/>
        <w:jc w:val="left"/>
        <w:rPr>
          <w:rFonts w:ascii="Arial"/>
          <w:sz w:val="16"/>
        </w:rPr>
      </w:pPr>
      <w:r>
        <w:rPr/>
        <w:pict>
          <v:line style="position:absolute;mso-position-horizontal-relative:page;mso-position-vertical-relative:paragraph;z-index:25072" from="135.94046pt,5.373045pt" to="138.789658pt,5.373045pt" stroked="true" strokeweight=".494988pt" strokecolor="#262626">
            <v:stroke dashstyle="solid"/>
            <w10:wrap type="none"/>
          </v:line>
        </w:pict>
      </w:r>
      <w:r>
        <w:rPr>
          <w:rFonts w:ascii="Arial"/>
          <w:color w:val="262626"/>
          <w:w w:val="85"/>
          <w:sz w:val="16"/>
        </w:rPr>
        <w:t>0.06</w:t>
      </w:r>
    </w:p>
    <w:p>
      <w:pPr>
        <w:pStyle w:val="BodyText"/>
        <w:spacing w:before="6"/>
        <w:rPr>
          <w:rFonts w:ascii="Arial"/>
          <w:sz w:val="12"/>
        </w:rPr>
      </w:pPr>
      <w:r>
        <w:rPr/>
        <w:br w:type="column"/>
      </w:r>
      <w:r>
        <w:rPr>
          <w:rFonts w:ascii="Arial"/>
          <w:sz w:val="12"/>
        </w:rPr>
      </w:r>
    </w:p>
    <w:p>
      <w:pPr>
        <w:spacing w:before="0"/>
        <w:ind w:left="469" w:right="0" w:firstLine="0"/>
        <w:jc w:val="left"/>
        <w:rPr>
          <w:rFonts w:ascii="Arial"/>
          <w:sz w:val="16"/>
        </w:rPr>
      </w:pPr>
      <w:r>
        <w:rPr>
          <w:rFonts w:ascii="Arial"/>
          <w:color w:val="262626"/>
          <w:w w:val="85"/>
          <w:sz w:val="16"/>
        </w:rPr>
        <w:t>0.04</w:t>
      </w:r>
    </w:p>
    <w:p>
      <w:pPr>
        <w:pStyle w:val="BodyText"/>
        <w:spacing w:before="8"/>
        <w:rPr>
          <w:rFonts w:ascii="Arial"/>
          <w:sz w:val="15"/>
        </w:rPr>
      </w:pPr>
    </w:p>
    <w:p>
      <w:pPr>
        <w:spacing w:before="0"/>
        <w:ind w:left="469" w:right="0" w:firstLine="0"/>
        <w:jc w:val="left"/>
        <w:rPr>
          <w:rFonts w:ascii="Arial"/>
          <w:sz w:val="16"/>
        </w:rPr>
      </w:pPr>
      <w:r>
        <w:rPr/>
        <w:pict>
          <v:group style="position:absolute;margin-left:333.394196pt;margin-top:-31.080276pt;width:150.2pt;height:117.1pt;mso-position-horizontal-relative:page;mso-position-vertical-relative:paragraph;z-index:-475672" coordorigin="6668,-622" coordsize="3004,2342">
            <v:shape style="position:absolute;left:6983;top:1638;width:595;height:2" coordorigin="6983,1638" coordsize="595,0" path="m6983,1638l7040,1638m7520,1638l7577,1638e" filled="false" stroked="true" strokeweight=".494988pt" strokecolor="#262626">
              <v:path arrowok="t"/>
              <v:stroke dashstyle="solid"/>
            </v:shape>
            <v:shape style="position:absolute;left:1539;top:-2475;width:8928;height:6524" coordorigin="1539,-2475" coordsize="8928,6524" path="m6672,1570l6672,-617m9666,1570l9666,-617m6672,1570l9666,1570m6672,-617l9666,-617e" filled="false" stroked="true" strokeweight=".419197pt" strokecolor="#262626">
              <v:path arrowok="t"/>
              <v:stroke dashstyle="solid"/>
            </v:shape>
            <v:shape style="position:absolute;left:7046;top:1559;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0.4</w:t>
                    </w:r>
                  </w:p>
                </w:txbxContent>
              </v:textbox>
              <w10:wrap type="none"/>
            </v:shape>
            <v:shape style="position:absolute;left:7584;top:1559;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0.2</w:t>
                    </w:r>
                  </w:p>
                </w:txbxContent>
              </v:textbox>
              <w10:wrap type="none"/>
            </v:shape>
            <v:shape style="position:absolute;left:8085;top:1559;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0.0</w:t>
                    </w:r>
                  </w:p>
                </w:txbxContent>
              </v:textbox>
              <w10:wrap type="none"/>
            </v:shape>
            <v:shape style="position:absolute;left:8623;top:1559;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0.2</w:t>
                    </w:r>
                  </w:p>
                </w:txbxContent>
              </v:textbox>
              <w10:wrap type="none"/>
            </v:shape>
            <v:shape style="position:absolute;left:9160;top:1559;width:188;height:161" type="#_x0000_t202" filled="false" stroked="false">
              <v:textbox inset="0,0,0,0">
                <w:txbxContent>
                  <w:p>
                    <w:pPr>
                      <w:spacing w:line="155" w:lineRule="exact" w:before="0"/>
                      <w:ind w:left="0" w:right="0" w:firstLine="0"/>
                      <w:jc w:val="left"/>
                      <w:rPr>
                        <w:rFonts w:ascii="Arial"/>
                        <w:sz w:val="16"/>
                      </w:rPr>
                    </w:pPr>
                    <w:r>
                      <w:rPr>
                        <w:rFonts w:ascii="Arial"/>
                        <w:color w:val="262626"/>
                        <w:w w:val="80"/>
                        <w:sz w:val="16"/>
                      </w:rPr>
                      <w:t>0.4</w:t>
                    </w:r>
                  </w:p>
                </w:txbxContent>
              </v:textbox>
              <w10:wrap type="none"/>
            </v:shape>
            <w10:wrap type="none"/>
          </v:group>
        </w:pict>
      </w:r>
      <w:r>
        <w:rPr>
          <w:rFonts w:ascii="Arial"/>
          <w:color w:val="262626"/>
          <w:w w:val="85"/>
          <w:sz w:val="16"/>
        </w:rPr>
        <w:t>0.02</w:t>
      </w:r>
    </w:p>
    <w:p>
      <w:pPr>
        <w:pStyle w:val="BodyText"/>
        <w:spacing w:before="8"/>
        <w:rPr>
          <w:rFonts w:ascii="Arial"/>
          <w:sz w:val="15"/>
        </w:rPr>
      </w:pPr>
    </w:p>
    <w:p>
      <w:pPr>
        <w:spacing w:before="0"/>
        <w:ind w:left="469" w:right="0" w:firstLine="0"/>
        <w:jc w:val="left"/>
        <w:rPr>
          <w:rFonts w:ascii="Arial"/>
          <w:sz w:val="16"/>
        </w:rPr>
      </w:pPr>
      <w:r>
        <w:rPr/>
        <w:drawing>
          <wp:anchor distT="0" distB="0" distL="0" distR="0" allowOverlap="1" layoutInCell="1" locked="0" behindDoc="0" simplePos="0" relativeHeight="25384">
            <wp:simplePos x="0" y="0"/>
            <wp:positionH relativeFrom="page">
              <wp:posOffset>4319938</wp:posOffset>
            </wp:positionH>
            <wp:positionV relativeFrom="paragraph">
              <wp:posOffset>52942</wp:posOffset>
            </wp:positionV>
            <wp:extent cx="1735286" cy="36477"/>
            <wp:effectExtent l="0" t="0" r="0" b="0"/>
            <wp:wrapNone/>
            <wp:docPr id="115" name="image178.png" descr=""/>
            <wp:cNvGraphicFramePr>
              <a:graphicFrameLocks noChangeAspect="1"/>
            </wp:cNvGraphicFramePr>
            <a:graphic>
              <a:graphicData uri="http://schemas.openxmlformats.org/drawingml/2006/picture">
                <pic:pic>
                  <pic:nvPicPr>
                    <pic:cNvPr id="116" name="image178.png"/>
                    <pic:cNvPicPr/>
                  </pic:nvPicPr>
                  <pic:blipFill>
                    <a:blip r:embed="rId196" cstate="print"/>
                    <a:stretch>
                      <a:fillRect/>
                    </a:stretch>
                  </pic:blipFill>
                  <pic:spPr>
                    <a:xfrm>
                      <a:off x="0" y="0"/>
                      <a:ext cx="1735286" cy="36477"/>
                    </a:xfrm>
                    <a:prstGeom prst="rect">
                      <a:avLst/>
                    </a:prstGeom>
                  </pic:spPr>
                </pic:pic>
              </a:graphicData>
            </a:graphic>
          </wp:anchor>
        </w:drawing>
      </w:r>
      <w:r>
        <w:rPr/>
        <w:pict>
          <v:shape style="position:absolute;margin-left:307.483551pt;margin-top:-4.113354pt;width:10.050pt;height:19.45pt;mso-position-horizontal-relative:page;mso-position-vertical-relative:paragraph;z-index:25504" type="#_x0000_t202" filled="false" stroked="false">
            <v:textbox inset="0,0,0,0" style="layout-flow:vertical;mso-layout-flow-alt:bottom-to-top">
              <w:txbxContent>
                <w:p>
                  <w:pPr>
                    <w:spacing w:line="175" w:lineRule="exact" w:before="0"/>
                    <w:ind w:left="20" w:right="0" w:firstLine="0"/>
                    <w:jc w:val="left"/>
                    <w:rPr>
                      <w:rFonts w:ascii="Arial"/>
                      <w:sz w:val="16"/>
                    </w:rPr>
                  </w:pPr>
                  <w:r>
                    <w:rPr>
                      <w:rFonts w:ascii="Arial"/>
                      <w:color w:val="262626"/>
                      <w:w w:val="75"/>
                      <w:sz w:val="16"/>
                    </w:rPr>
                    <w:t>weight</w:t>
                  </w:r>
                </w:p>
              </w:txbxContent>
            </v:textbox>
            <w10:wrap type="none"/>
          </v:shape>
        </w:pict>
      </w:r>
      <w:r>
        <w:rPr>
          <w:rFonts w:ascii="Arial"/>
          <w:color w:val="262626"/>
          <w:w w:val="85"/>
          <w:sz w:val="16"/>
        </w:rPr>
        <w:t>0.00</w:t>
      </w:r>
    </w:p>
    <w:p>
      <w:pPr>
        <w:pStyle w:val="BodyText"/>
        <w:spacing w:before="8"/>
        <w:rPr>
          <w:rFonts w:ascii="Arial"/>
          <w:sz w:val="15"/>
        </w:rPr>
      </w:pPr>
    </w:p>
    <w:p>
      <w:pPr>
        <w:spacing w:before="0"/>
        <w:ind w:left="469" w:right="0" w:firstLine="0"/>
        <w:jc w:val="left"/>
        <w:rPr>
          <w:rFonts w:ascii="Arial"/>
          <w:sz w:val="16"/>
        </w:rPr>
      </w:pPr>
      <w:r>
        <w:rPr/>
        <w:pict>
          <v:line style="position:absolute;mso-position-horizontal-relative:page;mso-position-vertical-relative:paragraph;z-index:25360" from="317.503754pt,5.373051pt" to="320.352951pt,5.373051pt" stroked="true" strokeweight=".494988pt" strokecolor="#262626">
            <v:stroke dashstyle="solid"/>
            <w10:wrap type="none"/>
          </v:line>
        </w:pict>
      </w:r>
      <w:r>
        <w:rPr>
          <w:rFonts w:ascii="Arial"/>
          <w:color w:val="262626"/>
          <w:w w:val="85"/>
          <w:sz w:val="16"/>
        </w:rPr>
        <w:t>0.02</w:t>
      </w:r>
    </w:p>
    <w:p>
      <w:pPr>
        <w:pStyle w:val="BodyText"/>
        <w:spacing w:before="8"/>
        <w:rPr>
          <w:rFonts w:ascii="Arial"/>
          <w:sz w:val="15"/>
        </w:rPr>
      </w:pPr>
    </w:p>
    <w:p>
      <w:pPr>
        <w:spacing w:before="0"/>
        <w:ind w:left="469" w:right="0" w:firstLine="0"/>
        <w:jc w:val="left"/>
        <w:rPr>
          <w:rFonts w:ascii="Arial"/>
          <w:sz w:val="16"/>
        </w:rPr>
      </w:pPr>
      <w:r>
        <w:rPr/>
        <w:pict>
          <v:line style="position:absolute;mso-position-horizontal-relative:page;mso-position-vertical-relative:paragraph;z-index:25336" from="317.503754pt,5.373046pt" to="320.352951pt,5.373046pt" stroked="true" strokeweight=".494988pt" strokecolor="#262626">
            <v:stroke dashstyle="solid"/>
            <w10:wrap type="none"/>
          </v:line>
        </w:pict>
      </w:r>
      <w:r>
        <w:rPr>
          <w:rFonts w:ascii="Arial"/>
          <w:color w:val="262626"/>
          <w:w w:val="85"/>
          <w:sz w:val="16"/>
        </w:rPr>
        <w:t>0.04</w:t>
      </w:r>
    </w:p>
    <w:p>
      <w:pPr>
        <w:pStyle w:val="BodyText"/>
        <w:spacing w:before="8"/>
        <w:rPr>
          <w:rFonts w:ascii="Arial"/>
          <w:sz w:val="15"/>
        </w:rPr>
      </w:pPr>
    </w:p>
    <w:p>
      <w:pPr>
        <w:spacing w:before="0"/>
        <w:ind w:left="469" w:right="0" w:firstLine="0"/>
        <w:jc w:val="left"/>
        <w:rPr>
          <w:rFonts w:ascii="Arial"/>
          <w:sz w:val="16"/>
        </w:rPr>
      </w:pPr>
      <w:r>
        <w:rPr/>
        <w:pict>
          <v:line style="position:absolute;mso-position-horizontal-relative:page;mso-position-vertical-relative:paragraph;z-index:25312" from="317.503754pt,5.37304pt" to="320.352951pt,5.37304pt" stroked="true" strokeweight=".494988pt" strokecolor="#262626">
            <v:stroke dashstyle="solid"/>
            <w10:wrap type="none"/>
          </v:line>
        </w:pict>
      </w:r>
      <w:r>
        <w:rPr>
          <w:rFonts w:ascii="Arial"/>
          <w:color w:val="262626"/>
          <w:w w:val="85"/>
          <w:sz w:val="16"/>
        </w:rPr>
        <w:t>0.06</w:t>
      </w:r>
    </w:p>
    <w:p>
      <w:pPr>
        <w:spacing w:after="0"/>
        <w:jc w:val="left"/>
        <w:rPr>
          <w:rFonts w:ascii="Arial"/>
          <w:sz w:val="16"/>
        </w:rPr>
        <w:sectPr>
          <w:type w:val="continuous"/>
          <w:pgSz w:w="12240" w:h="15840"/>
          <w:pgMar w:top="1500" w:bottom="300" w:left="1320" w:right="0"/>
          <w:cols w:num="2" w:equalWidth="0">
            <w:col w:w="4585" w:space="40"/>
            <w:col w:w="6295"/>
          </w:cols>
        </w:sectPr>
      </w:pPr>
    </w:p>
    <w:p>
      <w:pPr>
        <w:pStyle w:val="BodyText"/>
        <w:spacing w:before="9"/>
        <w:rPr>
          <w:rFonts w:ascii="Arial"/>
          <w:sz w:val="24"/>
        </w:rPr>
      </w:pPr>
    </w:p>
    <w:p>
      <w:pPr>
        <w:spacing w:before="47"/>
        <w:ind w:left="1667" w:right="0" w:firstLine="0"/>
        <w:jc w:val="left"/>
        <w:rPr>
          <w:rFonts w:ascii="Century" w:hAnsi="Century"/>
          <w:sz w:val="22"/>
        </w:rPr>
      </w:pPr>
      <w:r>
        <w:rPr>
          <w:b/>
          <w:sz w:val="22"/>
        </w:rPr>
        <w:t>Figure IA.10. </w:t>
      </w:r>
      <w:r>
        <w:rPr>
          <w:rFonts w:ascii="Century" w:hAnsi="Century"/>
          <w:sz w:val="22"/>
        </w:rPr>
        <w:t>SDF weight </w:t>
      </w:r>
      <w:r>
        <w:rPr>
          <w:rFonts w:ascii="Arial" w:hAnsi="Arial"/>
          <w:i/>
          <w:sz w:val="22"/>
        </w:rPr>
        <w:t>ω </w:t>
      </w:r>
      <w:r>
        <w:rPr>
          <w:rFonts w:ascii="Century" w:hAnsi="Century"/>
          <w:sz w:val="22"/>
        </w:rPr>
        <w:t>as a Function of Covariates for LS</w:t>
      </w:r>
    </w:p>
    <w:p>
      <w:pPr>
        <w:pStyle w:val="BodyText"/>
        <w:spacing w:before="1"/>
        <w:rPr>
          <w:rFonts w:ascii="Century"/>
          <w:sz w:val="12"/>
        </w:rPr>
      </w:pPr>
    </w:p>
    <w:p>
      <w:pPr>
        <w:spacing w:after="0"/>
        <w:rPr>
          <w:rFonts w:ascii="Century"/>
          <w:sz w:val="12"/>
        </w:rPr>
        <w:sectPr>
          <w:footerReference w:type="default" r:id="rId197"/>
          <w:pgSz w:w="12240" w:h="15840"/>
          <w:pgMar w:footer="2935" w:header="0" w:top="1500" w:bottom="3120" w:left="1320" w:right="0"/>
        </w:sectPr>
      </w:pPr>
    </w:p>
    <w:p>
      <w:pPr>
        <w:spacing w:before="74"/>
        <w:ind w:left="1467" w:right="0" w:firstLine="0"/>
        <w:jc w:val="left"/>
        <w:rPr>
          <w:rFonts w:ascii="Arial"/>
          <w:sz w:val="16"/>
        </w:rPr>
      </w:pPr>
      <w:r>
        <w:rPr/>
        <w:pict>
          <v:group style="position:absolute;margin-left:148.904587pt;margin-top:7.01217pt;width:153.050pt;height:115.45pt;mso-position-horizontal-relative:page;mso-position-vertical-relative:paragraph;z-index:-475312" coordorigin="2978,140" coordsize="3061,2309">
            <v:shape style="position:absolute;left:3299;top:2443;width:606;height:2" coordorigin="3299,2443" coordsize="606,0" path="m3299,2443l3357,2443m3846,2443l3904,2443e" filled="false" stroked="true" strokeweight=".504527pt" strokecolor="#262626">
              <v:path arrowok="t"/>
              <v:stroke dashstyle="solid"/>
            </v:shape>
            <v:shape style="position:absolute;left:1338;top:6116;width:8928;height:6524" coordorigin="1338,6116" coordsize="8928,6524" path="m2983,2375l2983,145m6034,2375l6034,145m2983,2375l6034,2375m2983,145l6034,145e" filled="false" stroked="true" strokeweight=".427276pt" strokecolor="#262626">
              <v:path arrowok="t"/>
              <v:stroke dashstyle="solid"/>
            </v:shape>
            <w10:wrap type="none"/>
          </v:group>
        </w:pict>
      </w:r>
      <w:r>
        <w:rPr>
          <w:rFonts w:ascii="Arial"/>
          <w:color w:val="262626"/>
          <w:w w:val="85"/>
          <w:sz w:val="16"/>
        </w:rPr>
        <w:t>0.3</w:t>
      </w:r>
    </w:p>
    <w:p>
      <w:pPr>
        <w:pStyle w:val="BodyText"/>
        <w:spacing w:before="3"/>
        <w:rPr>
          <w:rFonts w:ascii="Arial"/>
          <w:sz w:val="16"/>
        </w:rPr>
      </w:pPr>
    </w:p>
    <w:p>
      <w:pPr>
        <w:spacing w:before="0"/>
        <w:ind w:left="1467" w:right="0" w:firstLine="0"/>
        <w:jc w:val="left"/>
        <w:rPr>
          <w:rFonts w:ascii="Arial"/>
          <w:sz w:val="16"/>
        </w:rPr>
      </w:pPr>
      <w:r>
        <w:rPr>
          <w:rFonts w:ascii="Arial"/>
          <w:color w:val="262626"/>
          <w:w w:val="85"/>
          <w:sz w:val="16"/>
        </w:rPr>
        <w:t>0.2</w:t>
      </w:r>
    </w:p>
    <w:p>
      <w:pPr>
        <w:pStyle w:val="BodyText"/>
        <w:spacing w:before="3"/>
        <w:rPr>
          <w:rFonts w:ascii="Arial"/>
          <w:sz w:val="16"/>
        </w:rPr>
      </w:pPr>
    </w:p>
    <w:p>
      <w:pPr>
        <w:spacing w:before="0"/>
        <w:ind w:left="1467" w:right="0" w:firstLine="0"/>
        <w:jc w:val="left"/>
        <w:rPr>
          <w:rFonts w:ascii="Arial"/>
          <w:sz w:val="16"/>
        </w:rPr>
      </w:pPr>
      <w:r>
        <w:rPr>
          <w:rFonts w:ascii="Arial"/>
          <w:color w:val="262626"/>
          <w:w w:val="85"/>
          <w:sz w:val="16"/>
        </w:rPr>
        <w:t>0.1</w:t>
      </w:r>
    </w:p>
    <w:p>
      <w:pPr>
        <w:spacing w:before="78"/>
        <w:ind w:left="1467" w:right="0" w:firstLine="0"/>
        <w:jc w:val="left"/>
        <w:rPr>
          <w:rFonts w:ascii="Arial"/>
          <w:sz w:val="16"/>
        </w:rPr>
      </w:pPr>
      <w:r>
        <w:rPr/>
        <w:pict>
          <v:shape style="position:absolute;margin-left:125.933083pt;margin-top:3.003371pt;width:10.2pt;height:19.8pt;mso-position-horizontal-relative:page;mso-position-vertical-relative:paragraph;z-index:26680" type="#_x0000_t202" filled="false" stroked="false">
            <v:textbox inset="0,0,0,0" style="layout-flow:vertical;mso-layout-flow-alt:bottom-to-top">
              <w:txbxContent>
                <w:p>
                  <w:pPr>
                    <w:spacing w:line="178" w:lineRule="exact" w:before="0"/>
                    <w:ind w:left="20" w:right="0" w:firstLine="0"/>
                    <w:jc w:val="left"/>
                    <w:rPr>
                      <w:rFonts w:ascii="Arial"/>
                      <w:sz w:val="16"/>
                    </w:rPr>
                  </w:pPr>
                  <w:r>
                    <w:rPr>
                      <w:rFonts w:ascii="Arial"/>
                      <w:color w:val="262626"/>
                      <w:w w:val="76"/>
                      <w:sz w:val="16"/>
                    </w:rPr>
                    <w:t>weight</w:t>
                  </w:r>
                </w:p>
              </w:txbxContent>
            </v:textbox>
            <w10:wrap type="none"/>
          </v:shape>
        </w:pict>
      </w:r>
      <w:r>
        <w:rPr>
          <w:rFonts w:ascii="Arial"/>
          <w:color w:val="262626"/>
          <w:w w:val="75"/>
          <w:sz w:val="16"/>
        </w:rPr>
        <w:t>0.0 </w:t>
      </w:r>
      <w:r>
        <w:rPr>
          <w:rFonts w:ascii="Arial"/>
          <w:color w:val="262626"/>
          <w:spacing w:val="-21"/>
          <w:position w:val="-9"/>
          <w:sz w:val="16"/>
        </w:rPr>
        <w:drawing>
          <wp:inline distT="0" distB="0" distL="0" distR="0">
            <wp:extent cx="1768729" cy="228334"/>
            <wp:effectExtent l="0" t="0" r="0" b="0"/>
            <wp:docPr id="117" name="image179.png" descr=""/>
            <wp:cNvGraphicFramePr>
              <a:graphicFrameLocks noChangeAspect="1"/>
            </wp:cNvGraphicFramePr>
            <a:graphic>
              <a:graphicData uri="http://schemas.openxmlformats.org/drawingml/2006/picture">
                <pic:pic>
                  <pic:nvPicPr>
                    <pic:cNvPr id="118" name="image179.png"/>
                    <pic:cNvPicPr/>
                  </pic:nvPicPr>
                  <pic:blipFill>
                    <a:blip r:embed="rId198" cstate="print"/>
                    <a:stretch>
                      <a:fillRect/>
                    </a:stretch>
                  </pic:blipFill>
                  <pic:spPr>
                    <a:xfrm>
                      <a:off x="0" y="0"/>
                      <a:ext cx="1768729" cy="228334"/>
                    </a:xfrm>
                    <a:prstGeom prst="rect">
                      <a:avLst/>
                    </a:prstGeom>
                  </pic:spPr>
                </pic:pic>
              </a:graphicData>
            </a:graphic>
          </wp:inline>
        </w:drawing>
      </w:r>
      <w:r>
        <w:rPr>
          <w:rFonts w:ascii="Arial"/>
          <w:color w:val="262626"/>
          <w:spacing w:val="-21"/>
          <w:position w:val="-9"/>
          <w:sz w:val="16"/>
        </w:rPr>
      </w:r>
    </w:p>
    <w:p>
      <w:pPr>
        <w:spacing w:before="121"/>
        <w:ind w:left="1467" w:right="0" w:firstLine="0"/>
        <w:jc w:val="left"/>
        <w:rPr>
          <w:rFonts w:ascii="Arial"/>
          <w:sz w:val="16"/>
        </w:rPr>
      </w:pPr>
      <w:r>
        <w:rPr/>
        <w:pict>
          <v:line style="position:absolute;mso-position-horizontal-relative:page;mso-position-vertical-relative:paragraph;z-index:25696" from="136.127121pt,11.381952pt" to="139.031229pt,11.381952pt" stroked="true" strokeweight=".504527pt" strokecolor="#262626">
            <v:stroke dashstyle="solid"/>
            <w10:wrap type="none"/>
          </v:line>
        </w:pict>
      </w:r>
      <w:r>
        <w:rPr>
          <w:rFonts w:ascii="Arial"/>
          <w:color w:val="262626"/>
          <w:w w:val="85"/>
          <w:sz w:val="16"/>
        </w:rPr>
        <w:t>0.1</w:t>
      </w:r>
    </w:p>
    <w:p>
      <w:pPr>
        <w:pStyle w:val="BodyText"/>
        <w:spacing w:before="3"/>
        <w:rPr>
          <w:rFonts w:ascii="Arial"/>
          <w:sz w:val="16"/>
        </w:rPr>
      </w:pPr>
    </w:p>
    <w:p>
      <w:pPr>
        <w:spacing w:before="0"/>
        <w:ind w:left="1467" w:right="0" w:firstLine="0"/>
        <w:jc w:val="left"/>
        <w:rPr>
          <w:rFonts w:ascii="Arial"/>
          <w:sz w:val="16"/>
        </w:rPr>
      </w:pPr>
      <w:r>
        <w:rPr/>
        <w:pict>
          <v:line style="position:absolute;mso-position-horizontal-relative:page;mso-position-vertical-relative:paragraph;z-index:25672" from="136.127121pt,5.331959pt" to="139.031229pt,5.331959pt" stroked="true" strokeweight=".504527pt" strokecolor="#262626">
            <v:stroke dashstyle="solid"/>
            <w10:wrap type="none"/>
          </v:line>
        </w:pict>
      </w:r>
      <w:r>
        <w:rPr>
          <w:rFonts w:ascii="Arial"/>
          <w:color w:val="262626"/>
          <w:w w:val="85"/>
          <w:sz w:val="16"/>
        </w:rPr>
        <w:t>0.2</w:t>
      </w:r>
    </w:p>
    <w:p>
      <w:pPr>
        <w:spacing w:before="116"/>
        <w:ind w:left="477" w:right="0" w:firstLine="0"/>
        <w:jc w:val="left"/>
        <w:rPr>
          <w:rFonts w:ascii="Arial"/>
          <w:sz w:val="16"/>
        </w:rPr>
      </w:pPr>
      <w:r>
        <w:rPr/>
        <w:br w:type="column"/>
      </w:r>
      <w:r>
        <w:rPr>
          <w:rFonts w:ascii="Arial"/>
          <w:color w:val="262626"/>
          <w:w w:val="85"/>
          <w:sz w:val="16"/>
        </w:rPr>
        <w:t>0.3</w:t>
      </w:r>
    </w:p>
    <w:p>
      <w:pPr>
        <w:pStyle w:val="BodyText"/>
        <w:spacing w:before="3"/>
        <w:rPr>
          <w:rFonts w:ascii="Arial"/>
          <w:sz w:val="16"/>
        </w:rPr>
      </w:pPr>
    </w:p>
    <w:p>
      <w:pPr>
        <w:spacing w:before="0"/>
        <w:ind w:left="477" w:right="0" w:firstLine="0"/>
        <w:jc w:val="left"/>
        <w:rPr>
          <w:rFonts w:ascii="Arial"/>
          <w:sz w:val="16"/>
        </w:rPr>
      </w:pPr>
      <w:r>
        <w:rPr/>
        <w:pict>
          <v:group style="position:absolute;margin-left:330.467865pt;margin-top:-17.304646pt;width:153.050pt;height:115.45pt;mso-position-horizontal-relative:page;mso-position-vertical-relative:paragraph;z-index:-475240" coordorigin="6609,-346" coordsize="3061,2309">
            <v:shape style="position:absolute;left:6930;top:1957;width:606;height:2" coordorigin="6930,1957" coordsize="606,0" path="m6930,1957l6988,1957m7478,1957l7536,1957e" filled="false" stroked="true" strokeweight=".504527pt" strokecolor="#262626">
              <v:path arrowok="t"/>
              <v:stroke dashstyle="solid"/>
            </v:shape>
            <v:shape style="position:absolute;left:1338;top:5633;width:8928;height:6524" coordorigin="1338,5633" coordsize="8928,6524" path="m6614,1888l6614,-342m9666,1888l9666,-342m6614,1888l9666,1888m6614,-342l9666,-342e" filled="false" stroked="true" strokeweight=".427276pt" strokecolor="#262626">
              <v:path arrowok="t"/>
              <v:stroke dashstyle="solid"/>
            </v:shape>
            <w10:wrap type="none"/>
          </v:group>
        </w:pict>
      </w:r>
      <w:r>
        <w:rPr>
          <w:rFonts w:ascii="Arial"/>
          <w:color w:val="262626"/>
          <w:w w:val="85"/>
          <w:sz w:val="16"/>
        </w:rPr>
        <w:t>0.2</w:t>
      </w:r>
    </w:p>
    <w:p>
      <w:pPr>
        <w:pStyle w:val="BodyText"/>
        <w:spacing w:before="3"/>
        <w:rPr>
          <w:rFonts w:ascii="Arial"/>
          <w:sz w:val="16"/>
        </w:rPr>
      </w:pPr>
    </w:p>
    <w:p>
      <w:pPr>
        <w:spacing w:before="0"/>
        <w:ind w:left="477" w:right="0" w:firstLine="0"/>
        <w:jc w:val="left"/>
        <w:rPr>
          <w:rFonts w:ascii="Arial"/>
          <w:sz w:val="16"/>
        </w:rPr>
      </w:pPr>
      <w:r>
        <w:rPr/>
        <w:pict>
          <v:shape style="position:absolute;margin-left:307.496368pt;margin-top:10.196929pt;width:10.2pt;height:19.8pt;mso-position-horizontal-relative:page;mso-position-vertical-relative:paragraph;z-index:26776" type="#_x0000_t202" filled="false" stroked="false">
            <v:textbox inset="0,0,0,0" style="layout-flow:vertical;mso-layout-flow-alt:bottom-to-top">
              <w:txbxContent>
                <w:p>
                  <w:pPr>
                    <w:spacing w:line="178" w:lineRule="exact" w:before="0"/>
                    <w:ind w:left="20" w:right="0" w:firstLine="0"/>
                    <w:jc w:val="left"/>
                    <w:rPr>
                      <w:rFonts w:ascii="Arial"/>
                      <w:sz w:val="16"/>
                    </w:rPr>
                  </w:pPr>
                  <w:r>
                    <w:rPr>
                      <w:rFonts w:ascii="Arial"/>
                      <w:color w:val="262626"/>
                      <w:w w:val="76"/>
                      <w:sz w:val="16"/>
                    </w:rPr>
                    <w:t>weight</w:t>
                  </w:r>
                </w:p>
              </w:txbxContent>
            </v:textbox>
            <w10:wrap type="none"/>
          </v:shape>
        </w:pict>
      </w:r>
      <w:r>
        <w:rPr>
          <w:rFonts w:ascii="Arial"/>
          <w:color w:val="262626"/>
          <w:w w:val="85"/>
          <w:sz w:val="16"/>
        </w:rPr>
        <w:t>0.1</w:t>
      </w:r>
    </w:p>
    <w:p>
      <w:pPr>
        <w:pStyle w:val="BodyText"/>
        <w:spacing w:before="3"/>
        <w:rPr>
          <w:rFonts w:ascii="Arial"/>
          <w:sz w:val="16"/>
        </w:rPr>
      </w:pPr>
    </w:p>
    <w:p>
      <w:pPr>
        <w:spacing w:before="0"/>
        <w:ind w:left="477" w:right="0" w:firstLine="0"/>
        <w:jc w:val="left"/>
        <w:rPr>
          <w:rFonts w:ascii="Arial"/>
          <w:sz w:val="16"/>
        </w:rPr>
      </w:pPr>
      <w:r>
        <w:rPr/>
        <w:drawing>
          <wp:anchor distT="0" distB="0" distL="0" distR="0" allowOverlap="1" layoutInCell="1" locked="0" behindDoc="0" simplePos="0" relativeHeight="25792">
            <wp:simplePos x="0" y="0"/>
            <wp:positionH relativeFrom="page">
              <wp:posOffset>4284373</wp:posOffset>
            </wp:positionH>
            <wp:positionV relativeFrom="paragraph">
              <wp:posOffset>-44369</wp:posOffset>
            </wp:positionV>
            <wp:extent cx="1768729" cy="126883"/>
            <wp:effectExtent l="0" t="0" r="0" b="0"/>
            <wp:wrapNone/>
            <wp:docPr id="119" name="image180.png" descr=""/>
            <wp:cNvGraphicFramePr>
              <a:graphicFrameLocks noChangeAspect="1"/>
            </wp:cNvGraphicFramePr>
            <a:graphic>
              <a:graphicData uri="http://schemas.openxmlformats.org/drawingml/2006/picture">
                <pic:pic>
                  <pic:nvPicPr>
                    <pic:cNvPr id="120" name="image180.png"/>
                    <pic:cNvPicPr/>
                  </pic:nvPicPr>
                  <pic:blipFill>
                    <a:blip r:embed="rId199" cstate="print"/>
                    <a:stretch>
                      <a:fillRect/>
                    </a:stretch>
                  </pic:blipFill>
                  <pic:spPr>
                    <a:xfrm>
                      <a:off x="0" y="0"/>
                      <a:ext cx="1768729" cy="126883"/>
                    </a:xfrm>
                    <a:prstGeom prst="rect">
                      <a:avLst/>
                    </a:prstGeom>
                  </pic:spPr>
                </pic:pic>
              </a:graphicData>
            </a:graphic>
          </wp:anchor>
        </w:drawing>
      </w:r>
      <w:r>
        <w:rPr>
          <w:rFonts w:ascii="Arial"/>
          <w:color w:val="262626"/>
          <w:w w:val="85"/>
          <w:sz w:val="16"/>
        </w:rPr>
        <w:t>0.0</w:t>
      </w:r>
    </w:p>
    <w:p>
      <w:pPr>
        <w:pStyle w:val="BodyText"/>
        <w:spacing w:before="3"/>
        <w:rPr>
          <w:rFonts w:ascii="Arial"/>
          <w:sz w:val="16"/>
        </w:rPr>
      </w:pPr>
    </w:p>
    <w:p>
      <w:pPr>
        <w:spacing w:before="0"/>
        <w:ind w:left="477" w:right="0" w:firstLine="0"/>
        <w:jc w:val="left"/>
        <w:rPr>
          <w:rFonts w:ascii="Arial"/>
          <w:sz w:val="16"/>
        </w:rPr>
      </w:pPr>
      <w:r>
        <w:rPr/>
        <w:pict>
          <v:line style="position:absolute;mso-position-horizontal-relative:page;mso-position-vertical-relative:paragraph;z-index:25768" from="317.690399pt,5.33199pt" to="320.594507pt,5.33199pt" stroked="true" strokeweight=".504527pt" strokecolor="#262626">
            <v:stroke dashstyle="solid"/>
            <w10:wrap type="none"/>
          </v:line>
        </w:pict>
      </w:r>
      <w:r>
        <w:rPr>
          <w:rFonts w:ascii="Arial"/>
          <w:color w:val="262626"/>
          <w:w w:val="85"/>
          <w:sz w:val="16"/>
        </w:rPr>
        <w:t>0.1</w:t>
      </w:r>
    </w:p>
    <w:p>
      <w:pPr>
        <w:pStyle w:val="BodyText"/>
        <w:spacing w:before="3"/>
        <w:rPr>
          <w:rFonts w:ascii="Arial"/>
          <w:sz w:val="16"/>
        </w:rPr>
      </w:pPr>
    </w:p>
    <w:p>
      <w:pPr>
        <w:spacing w:before="0"/>
        <w:ind w:left="477" w:right="0" w:firstLine="0"/>
        <w:jc w:val="left"/>
        <w:rPr>
          <w:rFonts w:ascii="Arial"/>
          <w:sz w:val="16"/>
        </w:rPr>
      </w:pPr>
      <w:r>
        <w:rPr/>
        <w:pict>
          <v:line style="position:absolute;mso-position-horizontal-relative:page;mso-position-vertical-relative:paragraph;z-index:25744" from="317.690399pt,5.331997pt" to="320.594507pt,5.331997pt" stroked="true" strokeweight=".504527pt" strokecolor="#262626">
            <v:stroke dashstyle="solid"/>
            <w10:wrap type="none"/>
          </v:line>
        </w:pict>
      </w:r>
      <w:r>
        <w:rPr>
          <w:rFonts w:ascii="Arial"/>
          <w:color w:val="262626"/>
          <w:w w:val="85"/>
          <w:sz w:val="16"/>
        </w:rPr>
        <w:t>0.2</w:t>
      </w:r>
    </w:p>
    <w:p>
      <w:pPr>
        <w:spacing w:after="0"/>
        <w:jc w:val="left"/>
        <w:rPr>
          <w:rFonts w:ascii="Arial"/>
          <w:sz w:val="16"/>
        </w:rPr>
        <w:sectPr>
          <w:type w:val="continuous"/>
          <w:pgSz w:w="12240" w:h="15840"/>
          <w:pgMar w:top="1500" w:bottom="300" w:left="1320" w:right="0"/>
          <w:cols w:num="2" w:equalWidth="0">
            <w:col w:w="4582" w:space="40"/>
            <w:col w:w="6298"/>
          </w:cols>
        </w:sectPr>
      </w:pPr>
    </w:p>
    <w:p>
      <w:pPr>
        <w:pStyle w:val="BodyText"/>
        <w:rPr>
          <w:rFonts w:ascii="Arial"/>
          <w:sz w:val="9"/>
        </w:rPr>
      </w:pPr>
    </w:p>
    <w:p>
      <w:pPr>
        <w:spacing w:after="0"/>
        <w:rPr>
          <w:rFonts w:ascii="Arial"/>
          <w:sz w:val="9"/>
        </w:rPr>
        <w:sectPr>
          <w:type w:val="continuous"/>
          <w:pgSz w:w="12240" w:h="15840"/>
          <w:pgMar w:top="1500" w:bottom="300" w:left="1320" w:right="0"/>
        </w:sectPr>
      </w:pPr>
    </w:p>
    <w:p>
      <w:pPr>
        <w:pStyle w:val="BodyText"/>
        <w:rPr>
          <w:rFonts w:ascii="Arial"/>
          <w:sz w:val="16"/>
        </w:rPr>
      </w:pPr>
    </w:p>
    <w:p>
      <w:pPr>
        <w:pStyle w:val="BodyText"/>
        <w:rPr>
          <w:rFonts w:ascii="Arial"/>
          <w:sz w:val="16"/>
        </w:rPr>
      </w:pPr>
    </w:p>
    <w:p>
      <w:pPr>
        <w:pStyle w:val="BodyText"/>
        <w:spacing w:before="10"/>
        <w:rPr>
          <w:rFonts w:ascii="Arial"/>
          <w:sz w:val="14"/>
        </w:rPr>
      </w:pPr>
    </w:p>
    <w:p>
      <w:pPr>
        <w:spacing w:before="0"/>
        <w:ind w:left="0" w:right="0" w:firstLine="0"/>
        <w:jc w:val="right"/>
        <w:rPr>
          <w:rFonts w:ascii="Arial"/>
          <w:sz w:val="16"/>
        </w:rPr>
      </w:pPr>
      <w:r>
        <w:rPr>
          <w:rFonts w:ascii="Arial"/>
          <w:color w:val="262626"/>
          <w:w w:val="75"/>
          <w:sz w:val="16"/>
        </w:rPr>
        <w:t>0.3</w:t>
      </w:r>
    </w:p>
    <w:p>
      <w:pPr>
        <w:pStyle w:val="BodyText"/>
        <w:spacing w:before="3"/>
        <w:rPr>
          <w:rFonts w:ascii="Arial"/>
          <w:sz w:val="16"/>
        </w:rPr>
      </w:pPr>
    </w:p>
    <w:p>
      <w:pPr>
        <w:spacing w:before="0"/>
        <w:ind w:left="0" w:right="0" w:firstLine="0"/>
        <w:jc w:val="right"/>
        <w:rPr>
          <w:rFonts w:ascii="Arial"/>
          <w:sz w:val="16"/>
        </w:rPr>
      </w:pPr>
      <w:r>
        <w:rPr>
          <w:rFonts w:ascii="Arial"/>
          <w:color w:val="262626"/>
          <w:w w:val="75"/>
          <w:sz w:val="16"/>
        </w:rPr>
        <w:t>0.2</w:t>
      </w:r>
    </w:p>
    <w:p>
      <w:pPr>
        <w:pStyle w:val="BodyText"/>
        <w:spacing w:before="3"/>
        <w:rPr>
          <w:rFonts w:ascii="Arial"/>
          <w:sz w:val="16"/>
        </w:rPr>
      </w:pPr>
    </w:p>
    <w:p>
      <w:pPr>
        <w:spacing w:before="0"/>
        <w:ind w:left="0" w:right="0" w:firstLine="0"/>
        <w:jc w:val="right"/>
        <w:rPr>
          <w:rFonts w:ascii="Arial"/>
          <w:sz w:val="16"/>
        </w:rPr>
      </w:pPr>
      <w:r>
        <w:rPr/>
        <w:pict>
          <v:shape style="position:absolute;margin-left:125.933083pt;margin-top:7.161793pt;width:10.2pt;height:19.8pt;mso-position-horizontal-relative:page;mso-position-vertical-relative:paragraph;z-index:26656" type="#_x0000_t202" filled="false" stroked="false">
            <v:textbox inset="0,0,0,0" style="layout-flow:vertical;mso-layout-flow-alt:bottom-to-top">
              <w:txbxContent>
                <w:p>
                  <w:pPr>
                    <w:spacing w:line="178" w:lineRule="exact" w:before="0"/>
                    <w:ind w:left="20" w:right="0" w:firstLine="0"/>
                    <w:jc w:val="left"/>
                    <w:rPr>
                      <w:rFonts w:ascii="Arial"/>
                      <w:sz w:val="16"/>
                    </w:rPr>
                  </w:pPr>
                  <w:r>
                    <w:rPr>
                      <w:rFonts w:ascii="Arial"/>
                      <w:color w:val="262626"/>
                      <w:w w:val="76"/>
                      <w:sz w:val="16"/>
                    </w:rPr>
                    <w:t>weight</w:t>
                  </w:r>
                </w:p>
              </w:txbxContent>
            </v:textbox>
            <w10:wrap type="none"/>
          </v:shape>
        </w:pict>
      </w:r>
      <w:r>
        <w:rPr>
          <w:rFonts w:ascii="Arial"/>
          <w:color w:val="262626"/>
          <w:w w:val="75"/>
          <w:sz w:val="16"/>
        </w:rPr>
        <w:t>0.1</w:t>
      </w:r>
    </w:p>
    <w:p>
      <w:pPr>
        <w:pStyle w:val="BodyText"/>
        <w:spacing w:before="3"/>
        <w:rPr>
          <w:rFonts w:ascii="Arial"/>
          <w:sz w:val="16"/>
        </w:rPr>
      </w:pPr>
    </w:p>
    <w:p>
      <w:pPr>
        <w:spacing w:before="0"/>
        <w:ind w:left="0" w:right="0" w:firstLine="0"/>
        <w:jc w:val="right"/>
        <w:rPr>
          <w:rFonts w:ascii="Arial"/>
          <w:sz w:val="16"/>
        </w:rPr>
      </w:pPr>
      <w:r>
        <w:rPr>
          <w:rFonts w:ascii="Arial"/>
          <w:color w:val="262626"/>
          <w:w w:val="75"/>
          <w:sz w:val="16"/>
        </w:rPr>
        <w:t>0.0</w:t>
      </w:r>
    </w:p>
    <w:p>
      <w:pPr>
        <w:pStyle w:val="BodyText"/>
        <w:spacing w:before="3"/>
        <w:rPr>
          <w:rFonts w:ascii="Arial"/>
          <w:sz w:val="16"/>
        </w:rPr>
      </w:pPr>
    </w:p>
    <w:p>
      <w:pPr>
        <w:spacing w:before="0"/>
        <w:ind w:left="0" w:right="0" w:firstLine="0"/>
        <w:jc w:val="right"/>
        <w:rPr>
          <w:rFonts w:ascii="Arial"/>
          <w:sz w:val="16"/>
        </w:rPr>
      </w:pPr>
      <w:r>
        <w:rPr/>
        <w:pict>
          <v:line style="position:absolute;mso-position-horizontal-relative:page;mso-position-vertical-relative:paragraph;z-index:25864" from="136.127121pt,5.331985pt" to="139.031229pt,5.331985pt" stroked="true" strokeweight=".504527pt" strokecolor="#262626">
            <v:stroke dashstyle="solid"/>
            <w10:wrap type="none"/>
          </v:line>
        </w:pict>
      </w:r>
      <w:r>
        <w:rPr>
          <w:rFonts w:ascii="Arial"/>
          <w:color w:val="262626"/>
          <w:w w:val="75"/>
          <w:sz w:val="16"/>
        </w:rPr>
        <w:t>0.1</w:t>
      </w:r>
    </w:p>
    <w:p>
      <w:pPr>
        <w:pStyle w:val="BodyText"/>
        <w:spacing w:before="3"/>
        <w:rPr>
          <w:rFonts w:ascii="Arial"/>
          <w:sz w:val="16"/>
        </w:rPr>
      </w:pPr>
    </w:p>
    <w:p>
      <w:pPr>
        <w:spacing w:before="0"/>
        <w:ind w:left="0" w:right="0" w:firstLine="0"/>
        <w:jc w:val="right"/>
        <w:rPr>
          <w:rFonts w:ascii="Arial"/>
          <w:sz w:val="16"/>
        </w:rPr>
      </w:pPr>
      <w:r>
        <w:rPr/>
        <w:pict>
          <v:line style="position:absolute;mso-position-horizontal-relative:page;mso-position-vertical-relative:paragraph;z-index:25840" from="136.127121pt,5.331992pt" to="139.031229pt,5.331992pt" stroked="true" strokeweight=".504527pt" strokecolor="#262626">
            <v:stroke dashstyle="solid"/>
            <w10:wrap type="none"/>
          </v:line>
        </w:pict>
      </w:r>
      <w:r>
        <w:rPr>
          <w:rFonts w:ascii="Arial"/>
          <w:color w:val="262626"/>
          <w:w w:val="75"/>
          <w:sz w:val="16"/>
        </w:rPr>
        <w:t>0.2</w:t>
      </w:r>
    </w:p>
    <w:p>
      <w:pPr>
        <w:pStyle w:val="BodyText"/>
        <w:rPr>
          <w:rFonts w:ascii="Arial"/>
          <w:sz w:val="16"/>
        </w:rPr>
      </w:pPr>
    </w:p>
    <w:p>
      <w:pPr>
        <w:pStyle w:val="BodyText"/>
        <w:rPr>
          <w:rFonts w:ascii="Arial"/>
          <w:sz w:val="16"/>
        </w:rPr>
      </w:pPr>
    </w:p>
    <w:p>
      <w:pPr>
        <w:pStyle w:val="BodyText"/>
        <w:spacing w:before="10"/>
        <w:rPr>
          <w:rFonts w:ascii="Arial"/>
          <w:sz w:val="23"/>
        </w:rPr>
      </w:pPr>
    </w:p>
    <w:p>
      <w:pPr>
        <w:spacing w:before="0"/>
        <w:ind w:left="0" w:right="0" w:firstLine="0"/>
        <w:jc w:val="right"/>
        <w:rPr>
          <w:rFonts w:ascii="Arial"/>
          <w:sz w:val="16"/>
        </w:rPr>
      </w:pPr>
      <w:r>
        <w:rPr>
          <w:rFonts w:ascii="Arial"/>
          <w:color w:val="262626"/>
          <w:w w:val="75"/>
          <w:sz w:val="16"/>
        </w:rPr>
        <w:t>0.4</w:t>
      </w:r>
    </w:p>
    <w:p>
      <w:pPr>
        <w:pStyle w:val="BodyText"/>
        <w:spacing w:before="3"/>
        <w:rPr>
          <w:rFonts w:ascii="Arial"/>
          <w:sz w:val="16"/>
        </w:rPr>
      </w:pPr>
    </w:p>
    <w:p>
      <w:pPr>
        <w:spacing w:before="0"/>
        <w:ind w:left="0" w:right="0" w:firstLine="0"/>
        <w:jc w:val="right"/>
        <w:rPr>
          <w:rFonts w:ascii="Arial"/>
          <w:sz w:val="16"/>
        </w:rPr>
      </w:pPr>
      <w:r>
        <w:rPr>
          <w:rFonts w:ascii="Arial"/>
          <w:color w:val="262626"/>
          <w:w w:val="75"/>
          <w:sz w:val="16"/>
        </w:rPr>
        <w:t>0.3</w:t>
      </w:r>
    </w:p>
    <w:p>
      <w:pPr>
        <w:pStyle w:val="BodyText"/>
        <w:spacing w:before="3"/>
        <w:rPr>
          <w:rFonts w:ascii="Arial"/>
          <w:sz w:val="16"/>
        </w:rPr>
      </w:pPr>
    </w:p>
    <w:p>
      <w:pPr>
        <w:spacing w:before="0"/>
        <w:ind w:left="0" w:right="0" w:firstLine="0"/>
        <w:jc w:val="right"/>
        <w:rPr>
          <w:rFonts w:ascii="Arial"/>
          <w:sz w:val="16"/>
        </w:rPr>
      </w:pPr>
      <w:r>
        <w:rPr/>
        <w:pict>
          <v:shape style="position:absolute;margin-left:125.933083pt;margin-top:4.176484pt;width:10.2pt;height:19.8pt;mso-position-horizontal-relative:page;mso-position-vertical-relative:paragraph;z-index:26632" type="#_x0000_t202" filled="false" stroked="false">
            <v:textbox inset="0,0,0,0" style="layout-flow:vertical;mso-layout-flow-alt:bottom-to-top">
              <w:txbxContent>
                <w:p>
                  <w:pPr>
                    <w:spacing w:line="178" w:lineRule="exact" w:before="0"/>
                    <w:ind w:left="20" w:right="0" w:firstLine="0"/>
                    <w:jc w:val="left"/>
                    <w:rPr>
                      <w:rFonts w:ascii="Arial"/>
                      <w:sz w:val="16"/>
                    </w:rPr>
                  </w:pPr>
                  <w:r>
                    <w:rPr>
                      <w:rFonts w:ascii="Arial"/>
                      <w:color w:val="262626"/>
                      <w:w w:val="76"/>
                      <w:sz w:val="16"/>
                    </w:rPr>
                    <w:t>weight</w:t>
                  </w:r>
                </w:p>
              </w:txbxContent>
            </v:textbox>
            <w10:wrap type="none"/>
          </v:shape>
        </w:pict>
      </w:r>
      <w:r>
        <w:rPr>
          <w:rFonts w:ascii="Arial"/>
          <w:color w:val="262626"/>
          <w:w w:val="75"/>
          <w:sz w:val="16"/>
        </w:rPr>
        <w:t>0.2</w:t>
      </w:r>
    </w:p>
    <w:p>
      <w:pPr>
        <w:pStyle w:val="BodyText"/>
        <w:spacing w:before="3"/>
        <w:rPr>
          <w:rFonts w:ascii="Arial"/>
          <w:sz w:val="16"/>
        </w:rPr>
      </w:pPr>
    </w:p>
    <w:p>
      <w:pPr>
        <w:spacing w:before="0"/>
        <w:ind w:left="0" w:right="0" w:firstLine="0"/>
        <w:jc w:val="right"/>
        <w:rPr>
          <w:rFonts w:ascii="Arial"/>
          <w:sz w:val="16"/>
        </w:rPr>
      </w:pPr>
      <w:r>
        <w:rPr>
          <w:rFonts w:ascii="Arial"/>
          <w:color w:val="262626"/>
          <w:w w:val="75"/>
          <w:sz w:val="16"/>
        </w:rPr>
        <w:t>0.1</w:t>
      </w:r>
    </w:p>
    <w:p>
      <w:pPr>
        <w:pStyle w:val="BodyText"/>
        <w:spacing w:before="3"/>
        <w:rPr>
          <w:rFonts w:ascii="Arial"/>
          <w:sz w:val="16"/>
        </w:rPr>
      </w:pPr>
    </w:p>
    <w:p>
      <w:pPr>
        <w:spacing w:before="0"/>
        <w:ind w:left="0" w:right="0" w:firstLine="0"/>
        <w:jc w:val="right"/>
        <w:rPr>
          <w:rFonts w:ascii="Arial"/>
          <w:sz w:val="16"/>
        </w:rPr>
      </w:pPr>
      <w:r>
        <w:rPr>
          <w:rFonts w:ascii="Arial"/>
          <w:color w:val="262626"/>
          <w:w w:val="75"/>
          <w:sz w:val="16"/>
        </w:rPr>
        <w:t>0.0</w:t>
      </w:r>
    </w:p>
    <w:p>
      <w:pPr>
        <w:pStyle w:val="BodyText"/>
        <w:spacing w:before="3"/>
        <w:rPr>
          <w:rFonts w:ascii="Arial"/>
          <w:sz w:val="16"/>
        </w:rPr>
      </w:pPr>
    </w:p>
    <w:p>
      <w:pPr>
        <w:spacing w:before="0"/>
        <w:ind w:left="0" w:right="0" w:firstLine="0"/>
        <w:jc w:val="right"/>
        <w:rPr>
          <w:rFonts w:ascii="Arial"/>
          <w:sz w:val="16"/>
        </w:rPr>
      </w:pPr>
      <w:r>
        <w:rPr/>
        <w:pict>
          <v:line style="position:absolute;mso-position-horizontal-relative:page;mso-position-vertical-relative:paragraph;z-index:26032" from="136.127121pt,5.331985pt" to="139.031229pt,5.331985pt" stroked="true" strokeweight=".504527pt" strokecolor="#262626">
            <v:stroke dashstyle="solid"/>
            <w10:wrap type="none"/>
          </v:line>
        </w:pict>
      </w:r>
      <w:r>
        <w:rPr>
          <w:rFonts w:ascii="Arial"/>
          <w:color w:val="262626"/>
          <w:w w:val="75"/>
          <w:sz w:val="16"/>
        </w:rPr>
        <w:t>0.1</w:t>
      </w:r>
    </w:p>
    <w:p>
      <w:pPr>
        <w:tabs>
          <w:tab w:pos="700" w:val="left" w:leader="none"/>
          <w:tab w:pos="1212" w:val="left" w:leader="none"/>
          <w:tab w:pos="1759" w:val="left" w:leader="none"/>
          <w:tab w:pos="2307" w:val="left" w:leader="none"/>
        </w:tabs>
        <w:spacing w:line="163" w:lineRule="exact" w:before="74"/>
        <w:ind w:left="153" w:right="0" w:firstLine="0"/>
        <w:jc w:val="center"/>
        <w:rPr>
          <w:rFonts w:ascii="Arial"/>
          <w:sz w:val="16"/>
        </w:rPr>
      </w:pPr>
      <w:r>
        <w:rPr/>
        <w:br w:type="column"/>
      </w:r>
      <w:r>
        <w:rPr>
          <w:rFonts w:ascii="Arial"/>
          <w:color w:val="262626"/>
          <w:w w:val="85"/>
          <w:sz w:val="16"/>
        </w:rPr>
        <w:t>0.4</w:t>
        <w:tab/>
        <w:t>0.2</w:t>
        <w:tab/>
        <w:t>0.0</w:t>
        <w:tab/>
        <w:t>0.2</w:t>
        <w:tab/>
        <w:t>0.4</w:t>
      </w:r>
    </w:p>
    <w:p>
      <w:pPr>
        <w:spacing w:line="163" w:lineRule="exact" w:before="0"/>
        <w:ind w:left="117" w:right="0" w:firstLine="0"/>
        <w:jc w:val="center"/>
        <w:rPr>
          <w:rFonts w:ascii="Arial"/>
          <w:sz w:val="16"/>
        </w:rPr>
      </w:pPr>
      <w:r>
        <w:rPr/>
        <w:pict>
          <v:group style="position:absolute;margin-left:148.904587pt;margin-top:13.357178pt;width:153.050pt;height:115.45pt;mso-position-horizontal-relative:page;mso-position-vertical-relative:paragraph;z-index:-475144" coordorigin="2978,267" coordsize="3061,2309">
            <v:shape style="position:absolute;left:3299;top:2570;width:606;height:2" coordorigin="3299,2570" coordsize="606,0" path="m3299,2570l3357,2570m3846,2570l3904,2570e" filled="false" stroked="true" strokeweight=".504527pt" strokecolor="#262626">
              <v:path arrowok="t"/>
              <v:stroke dashstyle="solid"/>
            </v:shape>
            <v:shape style="position:absolute;left:1338;top:3621;width:8928;height:6524" coordorigin="1338,3621" coordsize="8928,6524" path="m2983,2501l2983,272m6034,2501l6034,272m2983,2501l6034,2501m2983,272l6034,272e" filled="false" stroked="true" strokeweight=".427276pt" strokecolor="#262626">
              <v:path arrowok="t"/>
              <v:stroke dashstyle="solid"/>
            </v:shape>
            <w10:wrap type="none"/>
          </v:group>
        </w:pict>
      </w:r>
      <w:r>
        <w:rPr/>
        <w:drawing>
          <wp:anchor distT="0" distB="0" distL="0" distR="0" allowOverlap="1" layoutInCell="1" locked="0" behindDoc="0" simplePos="0" relativeHeight="25888">
            <wp:simplePos x="0" y="0"/>
            <wp:positionH relativeFrom="page">
              <wp:posOffset>1978519</wp:posOffset>
            </wp:positionH>
            <wp:positionV relativeFrom="paragraph">
              <wp:posOffset>778455</wp:posOffset>
            </wp:positionV>
            <wp:extent cx="1775767" cy="204787"/>
            <wp:effectExtent l="0" t="0" r="0" b="0"/>
            <wp:wrapNone/>
            <wp:docPr id="121" name="image181.png" descr=""/>
            <wp:cNvGraphicFramePr>
              <a:graphicFrameLocks noChangeAspect="1"/>
            </wp:cNvGraphicFramePr>
            <a:graphic>
              <a:graphicData uri="http://schemas.openxmlformats.org/drawingml/2006/picture">
                <pic:pic>
                  <pic:nvPicPr>
                    <pic:cNvPr id="122" name="image181.png"/>
                    <pic:cNvPicPr/>
                  </pic:nvPicPr>
                  <pic:blipFill>
                    <a:blip r:embed="rId200" cstate="print"/>
                    <a:stretch>
                      <a:fillRect/>
                    </a:stretch>
                  </pic:blipFill>
                  <pic:spPr>
                    <a:xfrm>
                      <a:off x="0" y="0"/>
                      <a:ext cx="1775767" cy="204787"/>
                    </a:xfrm>
                    <a:prstGeom prst="rect">
                      <a:avLst/>
                    </a:prstGeom>
                  </pic:spPr>
                </pic:pic>
              </a:graphicData>
            </a:graphic>
          </wp:anchor>
        </w:drawing>
      </w:r>
      <w:r>
        <w:rPr>
          <w:rFonts w:ascii="Arial"/>
          <w:color w:val="262626"/>
          <w:w w:val="85"/>
          <w:sz w:val="16"/>
        </w:rPr>
        <w:t>ST_REV</w:t>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tabs>
          <w:tab w:pos="700" w:val="left" w:leader="none"/>
          <w:tab w:pos="1212" w:val="left" w:leader="none"/>
          <w:tab w:pos="1759" w:val="left" w:leader="none"/>
          <w:tab w:pos="2307" w:val="left" w:leader="none"/>
        </w:tabs>
        <w:spacing w:line="162" w:lineRule="exact" w:before="93"/>
        <w:ind w:left="153" w:right="0" w:firstLine="0"/>
        <w:jc w:val="center"/>
        <w:rPr>
          <w:rFonts w:ascii="Arial"/>
          <w:sz w:val="16"/>
        </w:rPr>
      </w:pPr>
      <w:r>
        <w:rPr>
          <w:rFonts w:ascii="Arial"/>
          <w:color w:val="262626"/>
          <w:w w:val="85"/>
          <w:sz w:val="16"/>
        </w:rPr>
        <w:t>0.4</w:t>
        <w:tab/>
        <w:t>0.2</w:t>
        <w:tab/>
        <w:t>0.0</w:t>
        <w:tab/>
        <w:t>0.2</w:t>
        <w:tab/>
        <w:t>0.4</w:t>
      </w:r>
    </w:p>
    <w:p>
      <w:pPr>
        <w:spacing w:line="162" w:lineRule="exact" w:before="0"/>
        <w:ind w:left="116" w:right="0" w:firstLine="0"/>
        <w:jc w:val="center"/>
        <w:rPr>
          <w:rFonts w:ascii="Arial"/>
          <w:sz w:val="16"/>
        </w:rPr>
      </w:pPr>
      <w:r>
        <w:rPr/>
        <w:pict>
          <v:group style="position:absolute;margin-left:148.904587pt;margin-top:13.326778pt;width:153.050pt;height:115.45pt;mso-position-horizontal-relative:page;mso-position-vertical-relative:paragraph;z-index:-474952" coordorigin="2978,267" coordsize="3061,2309">
            <v:shape style="position:absolute;left:3299;top:2569;width:606;height:2" coordorigin="3299,2569" coordsize="606,0" path="m3299,2569l3357,2569m3846,2569l3904,2569e" filled="false" stroked="true" strokeweight=".504527pt" strokecolor="#262626">
              <v:path arrowok="t"/>
              <v:stroke dashstyle="solid"/>
            </v:shape>
            <v:shape style="position:absolute;left:1338;top:996;width:8928;height:6524" coordorigin="1338,996" coordsize="8928,6524" path="m2983,2501l2983,271m6034,2501l6034,271m2983,2501l6034,2501m2983,271l6034,271e" filled="false" stroked="true" strokeweight=".427276pt" strokecolor="#262626">
              <v:path arrowok="t"/>
              <v:stroke dashstyle="solid"/>
            </v:shape>
            <w10:wrap type="none"/>
          </v:group>
        </w:pict>
      </w:r>
      <w:r>
        <w:rPr/>
        <w:drawing>
          <wp:anchor distT="0" distB="0" distL="0" distR="0" allowOverlap="1" layoutInCell="1" locked="0" behindDoc="0" simplePos="0" relativeHeight="26056">
            <wp:simplePos x="0" y="0"/>
            <wp:positionH relativeFrom="page">
              <wp:posOffset>1978519</wp:posOffset>
            </wp:positionH>
            <wp:positionV relativeFrom="paragraph">
              <wp:posOffset>504173</wp:posOffset>
            </wp:positionV>
            <wp:extent cx="1770389" cy="752475"/>
            <wp:effectExtent l="0" t="0" r="0" b="0"/>
            <wp:wrapNone/>
            <wp:docPr id="123" name="image182.png" descr=""/>
            <wp:cNvGraphicFramePr>
              <a:graphicFrameLocks noChangeAspect="1"/>
            </wp:cNvGraphicFramePr>
            <a:graphic>
              <a:graphicData uri="http://schemas.openxmlformats.org/drawingml/2006/picture">
                <pic:pic>
                  <pic:nvPicPr>
                    <pic:cNvPr id="124" name="image182.png"/>
                    <pic:cNvPicPr/>
                  </pic:nvPicPr>
                  <pic:blipFill>
                    <a:blip r:embed="rId201" cstate="print"/>
                    <a:stretch>
                      <a:fillRect/>
                    </a:stretch>
                  </pic:blipFill>
                  <pic:spPr>
                    <a:xfrm>
                      <a:off x="0" y="0"/>
                      <a:ext cx="1770389" cy="752475"/>
                    </a:xfrm>
                    <a:prstGeom prst="rect">
                      <a:avLst/>
                    </a:prstGeom>
                  </pic:spPr>
                </pic:pic>
              </a:graphicData>
            </a:graphic>
          </wp:anchor>
        </w:drawing>
      </w:r>
      <w:r>
        <w:rPr>
          <w:rFonts w:ascii="Arial"/>
          <w:color w:val="262626"/>
          <w:w w:val="85"/>
          <w:sz w:val="16"/>
        </w:rPr>
        <w:t>r12_2</w:t>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tabs>
          <w:tab w:pos="700" w:val="left" w:leader="none"/>
          <w:tab w:pos="1212" w:val="left" w:leader="none"/>
          <w:tab w:pos="1759" w:val="left" w:leader="none"/>
          <w:tab w:pos="2307" w:val="left" w:leader="none"/>
        </w:tabs>
        <w:spacing w:line="162" w:lineRule="exact" w:before="93"/>
        <w:ind w:left="153" w:right="0" w:firstLine="0"/>
        <w:jc w:val="center"/>
        <w:rPr>
          <w:rFonts w:ascii="Arial"/>
          <w:sz w:val="16"/>
        </w:rPr>
      </w:pPr>
      <w:r>
        <w:rPr>
          <w:rFonts w:ascii="Arial"/>
          <w:color w:val="262626"/>
          <w:w w:val="85"/>
          <w:sz w:val="16"/>
        </w:rPr>
        <w:t>0.4</w:t>
        <w:tab/>
        <w:t>0.2</w:t>
        <w:tab/>
        <w:t>0.0</w:t>
        <w:tab/>
        <w:t>0.2</w:t>
        <w:tab/>
        <w:t>0.4</w:t>
      </w:r>
    </w:p>
    <w:p>
      <w:pPr>
        <w:spacing w:line="162" w:lineRule="exact" w:before="0"/>
        <w:ind w:left="117" w:right="0" w:firstLine="0"/>
        <w:jc w:val="center"/>
        <w:rPr>
          <w:rFonts w:ascii="Arial"/>
          <w:sz w:val="16"/>
        </w:rPr>
      </w:pPr>
      <w:r>
        <w:rPr>
          <w:rFonts w:ascii="Arial"/>
          <w:color w:val="262626"/>
          <w:w w:val="85"/>
          <w:sz w:val="16"/>
        </w:rPr>
        <w:t>SGA2S</w:t>
      </w:r>
    </w:p>
    <w:p>
      <w:pPr>
        <w:pStyle w:val="BodyText"/>
        <w:rPr>
          <w:rFonts w:ascii="Arial"/>
          <w:sz w:val="16"/>
        </w:rPr>
      </w:pPr>
      <w:r>
        <w:rPr/>
        <w:br w:type="column"/>
      </w:r>
      <w:r>
        <w:rPr>
          <w:rFonts w:ascii="Arial"/>
          <w:sz w:val="16"/>
        </w:rPr>
      </w:r>
    </w:p>
    <w:p>
      <w:pPr>
        <w:pStyle w:val="BodyText"/>
        <w:rPr>
          <w:rFonts w:ascii="Arial"/>
          <w:sz w:val="16"/>
        </w:rPr>
      </w:pPr>
    </w:p>
    <w:p>
      <w:pPr>
        <w:spacing w:before="113"/>
        <w:ind w:left="0" w:right="0" w:firstLine="0"/>
        <w:jc w:val="right"/>
        <w:rPr>
          <w:rFonts w:ascii="Arial"/>
          <w:sz w:val="16"/>
        </w:rPr>
      </w:pPr>
      <w:r>
        <w:rPr>
          <w:rFonts w:ascii="Arial"/>
          <w:color w:val="262626"/>
          <w:w w:val="75"/>
          <w:sz w:val="16"/>
        </w:rPr>
        <w:t>0.2</w:t>
      </w:r>
    </w:p>
    <w:p>
      <w:pPr>
        <w:pStyle w:val="BodyText"/>
        <w:spacing w:before="3"/>
        <w:rPr>
          <w:rFonts w:ascii="Arial"/>
          <w:sz w:val="16"/>
        </w:rPr>
      </w:pPr>
    </w:p>
    <w:p>
      <w:pPr>
        <w:spacing w:before="0"/>
        <w:ind w:left="0" w:right="0" w:firstLine="0"/>
        <w:jc w:val="right"/>
        <w:rPr>
          <w:rFonts w:ascii="Arial"/>
          <w:sz w:val="16"/>
        </w:rPr>
      </w:pPr>
      <w:r>
        <w:rPr>
          <w:rFonts w:ascii="Arial"/>
          <w:color w:val="262626"/>
          <w:w w:val="75"/>
          <w:sz w:val="16"/>
        </w:rPr>
        <w:t>0.1</w:t>
      </w:r>
    </w:p>
    <w:p>
      <w:pPr>
        <w:pStyle w:val="BodyText"/>
        <w:spacing w:before="3"/>
        <w:rPr>
          <w:rFonts w:ascii="Arial"/>
          <w:sz w:val="16"/>
        </w:rPr>
      </w:pPr>
    </w:p>
    <w:p>
      <w:pPr>
        <w:spacing w:before="0"/>
        <w:ind w:left="0" w:right="0" w:firstLine="0"/>
        <w:jc w:val="right"/>
        <w:rPr>
          <w:rFonts w:ascii="Arial"/>
          <w:sz w:val="16"/>
        </w:rPr>
      </w:pPr>
      <w:r>
        <w:rPr/>
        <w:pict>
          <v:shape style="position:absolute;margin-left:307.496368pt;margin-top:10.114644pt;width:10.2pt;height:19.8pt;mso-position-horizontal-relative:page;mso-position-vertical-relative:paragraph;z-index:26752" type="#_x0000_t202" filled="false" stroked="false">
            <v:textbox inset="0,0,0,0" style="layout-flow:vertical;mso-layout-flow-alt:bottom-to-top">
              <w:txbxContent>
                <w:p>
                  <w:pPr>
                    <w:spacing w:line="178" w:lineRule="exact" w:before="0"/>
                    <w:ind w:left="20" w:right="0" w:firstLine="0"/>
                    <w:jc w:val="left"/>
                    <w:rPr>
                      <w:rFonts w:ascii="Arial"/>
                      <w:sz w:val="16"/>
                    </w:rPr>
                  </w:pPr>
                  <w:r>
                    <w:rPr>
                      <w:rFonts w:ascii="Arial"/>
                      <w:color w:val="262626"/>
                      <w:w w:val="76"/>
                      <w:sz w:val="16"/>
                    </w:rPr>
                    <w:t>weight</w:t>
                  </w:r>
                </w:p>
              </w:txbxContent>
            </v:textbox>
            <w10:wrap type="none"/>
          </v:shape>
        </w:pict>
      </w:r>
      <w:r>
        <w:rPr>
          <w:rFonts w:ascii="Arial"/>
          <w:color w:val="262626"/>
          <w:w w:val="75"/>
          <w:sz w:val="16"/>
        </w:rPr>
        <w:t>0.0</w:t>
      </w:r>
    </w:p>
    <w:p>
      <w:pPr>
        <w:pStyle w:val="BodyText"/>
        <w:spacing w:before="3"/>
        <w:rPr>
          <w:rFonts w:ascii="Arial"/>
          <w:sz w:val="16"/>
        </w:rPr>
      </w:pPr>
    </w:p>
    <w:p>
      <w:pPr>
        <w:spacing w:before="0"/>
        <w:ind w:left="0" w:right="0" w:firstLine="0"/>
        <w:jc w:val="right"/>
        <w:rPr>
          <w:rFonts w:ascii="Arial"/>
          <w:sz w:val="16"/>
        </w:rPr>
      </w:pPr>
      <w:r>
        <w:rPr/>
        <w:pict>
          <v:line style="position:absolute;mso-position-horizontal-relative:page;mso-position-vertical-relative:paragraph;z-index:25984" from="317.690399pt,5.331976pt" to="320.594507pt,5.331976pt" stroked="true" strokeweight=".504527pt" strokecolor="#262626">
            <v:stroke dashstyle="solid"/>
            <w10:wrap type="none"/>
          </v:line>
        </w:pict>
      </w:r>
      <w:r>
        <w:rPr>
          <w:rFonts w:ascii="Arial"/>
          <w:color w:val="262626"/>
          <w:w w:val="75"/>
          <w:sz w:val="16"/>
        </w:rPr>
        <w:t>0.1</w:t>
      </w:r>
    </w:p>
    <w:p>
      <w:pPr>
        <w:pStyle w:val="BodyText"/>
        <w:spacing w:before="3"/>
        <w:rPr>
          <w:rFonts w:ascii="Arial"/>
          <w:sz w:val="16"/>
        </w:rPr>
      </w:pPr>
    </w:p>
    <w:p>
      <w:pPr>
        <w:spacing w:before="0"/>
        <w:ind w:left="0" w:right="0" w:firstLine="0"/>
        <w:jc w:val="right"/>
        <w:rPr>
          <w:rFonts w:ascii="Arial"/>
          <w:sz w:val="16"/>
        </w:rPr>
      </w:pPr>
      <w:r>
        <w:rPr/>
        <w:pict>
          <v:line style="position:absolute;mso-position-horizontal-relative:page;mso-position-vertical-relative:paragraph;z-index:25960" from="317.690399pt,5.331984pt" to="320.594507pt,5.331984pt" stroked="true" strokeweight=".504527pt" strokecolor="#262626">
            <v:stroke dashstyle="solid"/>
            <w10:wrap type="none"/>
          </v:line>
        </w:pict>
      </w:r>
      <w:r>
        <w:rPr>
          <w:rFonts w:ascii="Arial"/>
          <w:color w:val="262626"/>
          <w:w w:val="75"/>
          <w:sz w:val="16"/>
        </w:rPr>
        <w:t>0.2</w:t>
      </w:r>
    </w:p>
    <w:p>
      <w:pPr>
        <w:pStyle w:val="BodyText"/>
        <w:spacing w:before="3"/>
        <w:rPr>
          <w:rFonts w:ascii="Arial"/>
          <w:sz w:val="16"/>
        </w:rPr>
      </w:pPr>
    </w:p>
    <w:p>
      <w:pPr>
        <w:spacing w:before="0"/>
        <w:ind w:left="0" w:right="0" w:firstLine="0"/>
        <w:jc w:val="right"/>
        <w:rPr>
          <w:rFonts w:ascii="Arial"/>
          <w:sz w:val="16"/>
        </w:rPr>
      </w:pPr>
      <w:r>
        <w:rPr/>
        <w:pict>
          <v:line style="position:absolute;mso-position-horizontal-relative:page;mso-position-vertical-relative:paragraph;z-index:25936" from="317.690399pt,5.33199pt" to="320.594507pt,5.33199pt" stroked="true" strokeweight=".504527pt" strokecolor="#262626">
            <v:stroke dashstyle="solid"/>
            <w10:wrap type="none"/>
          </v:line>
        </w:pict>
      </w:r>
      <w:r>
        <w:rPr>
          <w:rFonts w:ascii="Arial"/>
          <w:color w:val="262626"/>
          <w:w w:val="75"/>
          <w:sz w:val="16"/>
        </w:rPr>
        <w:t>0.3</w:t>
      </w: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5"/>
        <w:rPr>
          <w:rFonts w:ascii="Arial"/>
          <w:sz w:val="20"/>
        </w:rPr>
      </w:pPr>
    </w:p>
    <w:p>
      <w:pPr>
        <w:spacing w:before="0"/>
        <w:ind w:left="0" w:right="0" w:firstLine="0"/>
        <w:jc w:val="right"/>
        <w:rPr>
          <w:rFonts w:ascii="Arial"/>
          <w:sz w:val="16"/>
        </w:rPr>
      </w:pPr>
      <w:r>
        <w:rPr>
          <w:rFonts w:ascii="Arial"/>
          <w:color w:val="262626"/>
          <w:w w:val="75"/>
          <w:sz w:val="16"/>
        </w:rPr>
        <w:t>0.3</w:t>
      </w:r>
    </w:p>
    <w:p>
      <w:pPr>
        <w:pStyle w:val="BodyText"/>
        <w:spacing w:before="3"/>
        <w:rPr>
          <w:rFonts w:ascii="Arial"/>
          <w:sz w:val="16"/>
        </w:rPr>
      </w:pPr>
    </w:p>
    <w:p>
      <w:pPr>
        <w:spacing w:before="0"/>
        <w:ind w:left="0" w:right="0" w:firstLine="0"/>
        <w:jc w:val="right"/>
        <w:rPr>
          <w:rFonts w:ascii="Arial"/>
          <w:sz w:val="16"/>
        </w:rPr>
      </w:pPr>
      <w:r>
        <w:rPr>
          <w:rFonts w:ascii="Arial"/>
          <w:color w:val="262626"/>
          <w:w w:val="75"/>
          <w:sz w:val="16"/>
        </w:rPr>
        <w:t>0.2</w:t>
      </w:r>
    </w:p>
    <w:p>
      <w:pPr>
        <w:pStyle w:val="BodyText"/>
        <w:spacing w:before="3"/>
        <w:rPr>
          <w:rFonts w:ascii="Arial"/>
          <w:sz w:val="16"/>
        </w:rPr>
      </w:pPr>
    </w:p>
    <w:p>
      <w:pPr>
        <w:spacing w:before="0"/>
        <w:ind w:left="0" w:right="0" w:firstLine="0"/>
        <w:jc w:val="right"/>
        <w:rPr>
          <w:rFonts w:ascii="Arial"/>
          <w:sz w:val="16"/>
        </w:rPr>
      </w:pPr>
      <w:r>
        <w:rPr/>
        <w:pict>
          <v:shape style="position:absolute;margin-left:307.496368pt;margin-top:-.141205pt;width:10.2pt;height:19.8pt;mso-position-horizontal-relative:page;mso-position-vertical-relative:paragraph;z-index:26728" type="#_x0000_t202" filled="false" stroked="false">
            <v:textbox inset="0,0,0,0" style="layout-flow:vertical;mso-layout-flow-alt:bottom-to-top">
              <w:txbxContent>
                <w:p>
                  <w:pPr>
                    <w:spacing w:line="178" w:lineRule="exact" w:before="0"/>
                    <w:ind w:left="20" w:right="0" w:firstLine="0"/>
                    <w:jc w:val="left"/>
                    <w:rPr>
                      <w:rFonts w:ascii="Arial"/>
                      <w:sz w:val="16"/>
                    </w:rPr>
                  </w:pPr>
                  <w:r>
                    <w:rPr>
                      <w:rFonts w:ascii="Arial"/>
                      <w:color w:val="262626"/>
                      <w:w w:val="76"/>
                      <w:sz w:val="16"/>
                    </w:rPr>
                    <w:t>weight</w:t>
                  </w:r>
                </w:p>
              </w:txbxContent>
            </v:textbox>
            <w10:wrap type="none"/>
          </v:shape>
        </w:pict>
      </w:r>
      <w:r>
        <w:rPr>
          <w:rFonts w:ascii="Arial"/>
          <w:color w:val="262626"/>
          <w:w w:val="75"/>
          <w:sz w:val="16"/>
        </w:rPr>
        <w:t>0.1</w:t>
      </w:r>
    </w:p>
    <w:p>
      <w:pPr>
        <w:pStyle w:val="BodyText"/>
        <w:spacing w:before="3"/>
        <w:rPr>
          <w:rFonts w:ascii="Arial"/>
          <w:sz w:val="16"/>
        </w:rPr>
      </w:pPr>
    </w:p>
    <w:p>
      <w:pPr>
        <w:spacing w:before="0"/>
        <w:ind w:left="0" w:right="0" w:firstLine="0"/>
        <w:jc w:val="right"/>
        <w:rPr>
          <w:rFonts w:ascii="Arial"/>
          <w:sz w:val="16"/>
        </w:rPr>
      </w:pPr>
      <w:r>
        <w:rPr>
          <w:rFonts w:ascii="Arial"/>
          <w:color w:val="262626"/>
          <w:w w:val="75"/>
          <w:sz w:val="16"/>
        </w:rPr>
        <w:t>0.0</w:t>
      </w:r>
    </w:p>
    <w:p>
      <w:pPr>
        <w:pStyle w:val="BodyText"/>
        <w:spacing w:before="3"/>
        <w:rPr>
          <w:rFonts w:ascii="Arial"/>
          <w:sz w:val="16"/>
        </w:rPr>
      </w:pPr>
    </w:p>
    <w:p>
      <w:pPr>
        <w:spacing w:before="0"/>
        <w:ind w:left="0" w:right="0" w:firstLine="0"/>
        <w:jc w:val="right"/>
        <w:rPr>
          <w:rFonts w:ascii="Arial"/>
          <w:sz w:val="16"/>
        </w:rPr>
      </w:pPr>
      <w:r>
        <w:rPr/>
        <w:pict>
          <v:line style="position:absolute;mso-position-horizontal-relative:page;mso-position-vertical-relative:paragraph;z-index:26128" from="317.690399pt,5.331969pt" to="320.594507pt,5.331969pt" stroked="true" strokeweight=".504527pt" strokecolor="#262626">
            <v:stroke dashstyle="solid"/>
            <w10:wrap type="none"/>
          </v:line>
        </w:pict>
      </w:r>
      <w:r>
        <w:rPr>
          <w:rFonts w:ascii="Arial"/>
          <w:color w:val="262626"/>
          <w:w w:val="75"/>
          <w:sz w:val="16"/>
        </w:rPr>
        <w:t>0.1</w:t>
      </w:r>
    </w:p>
    <w:p>
      <w:pPr>
        <w:pStyle w:val="BodyText"/>
        <w:spacing w:before="3"/>
        <w:rPr>
          <w:rFonts w:ascii="Arial"/>
          <w:sz w:val="16"/>
        </w:rPr>
      </w:pPr>
    </w:p>
    <w:p>
      <w:pPr>
        <w:spacing w:before="0"/>
        <w:ind w:left="0" w:right="0" w:firstLine="0"/>
        <w:jc w:val="right"/>
        <w:rPr>
          <w:rFonts w:ascii="Arial"/>
          <w:sz w:val="16"/>
        </w:rPr>
      </w:pPr>
      <w:r>
        <w:rPr/>
        <w:pict>
          <v:line style="position:absolute;mso-position-horizontal-relative:page;mso-position-vertical-relative:paragraph;z-index:26104" from="317.690399pt,5.331975pt" to="320.594507pt,5.331975pt" stroked="true" strokeweight=".504527pt" strokecolor="#262626">
            <v:stroke dashstyle="solid"/>
            <w10:wrap type="none"/>
          </v:line>
        </w:pict>
      </w:r>
      <w:r>
        <w:rPr>
          <w:rFonts w:ascii="Arial"/>
          <w:color w:val="262626"/>
          <w:w w:val="75"/>
          <w:sz w:val="16"/>
        </w:rPr>
        <w:t>0.2</w:t>
      </w:r>
    </w:p>
    <w:p>
      <w:pPr>
        <w:tabs>
          <w:tab w:pos="547" w:val="left" w:leader="none"/>
          <w:tab w:pos="1059" w:val="left" w:leader="none"/>
          <w:tab w:pos="1606" w:val="left" w:leader="none"/>
          <w:tab w:pos="2154" w:val="left" w:leader="none"/>
        </w:tabs>
        <w:spacing w:line="162" w:lineRule="exact" w:before="76"/>
        <w:ind w:left="0" w:right="2552" w:firstLine="0"/>
        <w:jc w:val="center"/>
        <w:rPr>
          <w:rFonts w:ascii="Arial"/>
          <w:sz w:val="16"/>
        </w:rPr>
      </w:pPr>
      <w:r>
        <w:rPr/>
        <w:br w:type="column"/>
      </w:r>
      <w:r>
        <w:rPr>
          <w:rFonts w:ascii="Arial"/>
          <w:color w:val="262626"/>
          <w:w w:val="85"/>
          <w:sz w:val="16"/>
        </w:rPr>
        <w:t>0.4</w:t>
        <w:tab/>
        <w:t>0.2</w:t>
        <w:tab/>
        <w:t>0.0</w:t>
        <w:tab/>
        <w:t>0.2</w:t>
        <w:tab/>
        <w:t>0.4</w:t>
      </w:r>
    </w:p>
    <w:p>
      <w:pPr>
        <w:spacing w:line="162" w:lineRule="exact" w:before="0"/>
        <w:ind w:left="0" w:right="2588" w:firstLine="0"/>
        <w:jc w:val="center"/>
        <w:rPr>
          <w:rFonts w:ascii="Arial"/>
          <w:sz w:val="16"/>
        </w:rPr>
      </w:pPr>
      <w:r>
        <w:rPr/>
        <w:pict>
          <v:group style="position:absolute;margin-left:330.467865pt;margin-top:13.335786pt;width:153.050pt;height:115.45pt;mso-position-horizontal-relative:page;mso-position-vertical-relative:paragraph;z-index:-475048" coordorigin="6609,267" coordsize="3061,2309">
            <v:shape style="position:absolute;left:6930;top:2570;width:606;height:2" coordorigin="6930,2570" coordsize="606,0" path="m6930,2570l6988,2570m7478,2570l7536,2570e" filled="false" stroked="true" strokeweight=".504527pt" strokecolor="#262626">
              <v:path arrowok="t"/>
              <v:stroke dashstyle="solid"/>
            </v:shape>
            <v:shape style="position:absolute;left:1338;top:3621;width:8928;height:6524" coordorigin="1338,3621" coordsize="8928,6524" path="m6614,2501l6614,271m9666,2501l9666,271m6614,2501l9666,2501m6614,271l9666,271e" filled="false" stroked="true" strokeweight=".427276pt" strokecolor="#262626">
              <v:path arrowok="t"/>
              <v:stroke dashstyle="solid"/>
            </v:shape>
            <w10:wrap type="none"/>
          </v:group>
        </w:pict>
      </w:r>
      <w:r>
        <w:rPr>
          <w:rFonts w:ascii="Arial"/>
          <w:color w:val="262626"/>
          <w:w w:val="85"/>
          <w:sz w:val="16"/>
        </w:rPr>
        <w:t>SUV</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5"/>
        </w:rPr>
      </w:pPr>
      <w:r>
        <w:rPr/>
        <w:drawing>
          <wp:anchor distT="0" distB="0" distL="0" distR="0" allowOverlap="1" layoutInCell="1" locked="0" behindDoc="0" simplePos="0" relativeHeight="25600">
            <wp:simplePos x="0" y="0"/>
            <wp:positionH relativeFrom="page">
              <wp:posOffset>4284373</wp:posOffset>
            </wp:positionH>
            <wp:positionV relativeFrom="paragraph">
              <wp:posOffset>137331</wp:posOffset>
            </wp:positionV>
            <wp:extent cx="1773299" cy="404812"/>
            <wp:effectExtent l="0" t="0" r="0" b="0"/>
            <wp:wrapTopAndBottom/>
            <wp:docPr id="125" name="image183.png" descr=""/>
            <wp:cNvGraphicFramePr>
              <a:graphicFrameLocks noChangeAspect="1"/>
            </wp:cNvGraphicFramePr>
            <a:graphic>
              <a:graphicData uri="http://schemas.openxmlformats.org/drawingml/2006/picture">
                <pic:pic>
                  <pic:nvPicPr>
                    <pic:cNvPr id="126" name="image183.png"/>
                    <pic:cNvPicPr/>
                  </pic:nvPicPr>
                  <pic:blipFill>
                    <a:blip r:embed="rId202" cstate="print"/>
                    <a:stretch>
                      <a:fillRect/>
                    </a:stretch>
                  </pic:blipFill>
                  <pic:spPr>
                    <a:xfrm>
                      <a:off x="0" y="0"/>
                      <a:ext cx="1773299" cy="404812"/>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3"/>
        <w:rPr>
          <w:rFonts w:ascii="Arial"/>
          <w:sz w:val="15"/>
        </w:rPr>
      </w:pPr>
    </w:p>
    <w:p>
      <w:pPr>
        <w:tabs>
          <w:tab w:pos="547" w:val="left" w:leader="none"/>
          <w:tab w:pos="1059" w:val="left" w:leader="none"/>
          <w:tab w:pos="1606" w:val="left" w:leader="none"/>
          <w:tab w:pos="2154" w:val="left" w:leader="none"/>
        </w:tabs>
        <w:spacing w:line="162" w:lineRule="exact" w:before="1"/>
        <w:ind w:left="0" w:right="2552" w:firstLine="0"/>
        <w:jc w:val="center"/>
        <w:rPr>
          <w:rFonts w:ascii="Arial"/>
          <w:sz w:val="16"/>
        </w:rPr>
      </w:pPr>
      <w:r>
        <w:rPr>
          <w:rFonts w:ascii="Arial"/>
          <w:color w:val="262626"/>
          <w:w w:val="85"/>
          <w:sz w:val="16"/>
        </w:rPr>
        <w:t>0.4</w:t>
        <w:tab/>
        <w:t>0.2</w:t>
        <w:tab/>
        <w:t>0.0</w:t>
        <w:tab/>
        <w:t>0.2</w:t>
        <w:tab/>
        <w:t>0.4</w:t>
      </w:r>
    </w:p>
    <w:p>
      <w:pPr>
        <w:spacing w:line="162" w:lineRule="exact" w:before="0"/>
        <w:ind w:left="0" w:right="2588" w:firstLine="0"/>
        <w:jc w:val="center"/>
        <w:rPr>
          <w:rFonts w:ascii="Arial"/>
          <w:sz w:val="16"/>
        </w:rPr>
      </w:pPr>
      <w:r>
        <w:rPr/>
        <w:pict>
          <v:group style="position:absolute;margin-left:330.467865pt;margin-top:13.318768pt;width:153.050pt;height:115.45pt;mso-position-horizontal-relative:page;mso-position-vertical-relative:paragraph;z-index:-474880" coordorigin="6609,266" coordsize="3061,2309">
            <v:shape style="position:absolute;left:6930;top:2569;width:606;height:2" coordorigin="6930,2569" coordsize="606,0" path="m6930,2569l6988,2569m7478,2569l7536,2569e" filled="false" stroked="true" strokeweight=".504527pt" strokecolor="#262626">
              <v:path arrowok="t"/>
              <v:stroke dashstyle="solid"/>
            </v:shape>
            <v:shape style="position:absolute;left:1338;top:996;width:8928;height:6524" coordorigin="1338,996" coordsize="8928,6524" path="m6614,2501l6614,271m9666,2501l9666,271m6614,2501l9666,2501m6614,271l9666,271e" filled="false" stroked="true" strokeweight=".427276pt" strokecolor="#262626">
              <v:path arrowok="t"/>
              <v:stroke dashstyle="solid"/>
            </v:shape>
            <w10:wrap type="none"/>
          </v:group>
        </w:pict>
      </w:r>
      <w:r>
        <w:rPr>
          <w:rFonts w:ascii="Arial"/>
          <w:color w:val="262626"/>
          <w:w w:val="85"/>
          <w:sz w:val="16"/>
        </w:rPr>
        <w:t>NOA</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6"/>
        </w:rPr>
      </w:pPr>
      <w:r>
        <w:rPr/>
        <w:drawing>
          <wp:anchor distT="0" distB="0" distL="0" distR="0" allowOverlap="1" layoutInCell="1" locked="0" behindDoc="0" simplePos="0" relativeHeight="25624">
            <wp:simplePos x="0" y="0"/>
            <wp:positionH relativeFrom="page">
              <wp:posOffset>4284373</wp:posOffset>
            </wp:positionH>
            <wp:positionV relativeFrom="paragraph">
              <wp:posOffset>144263</wp:posOffset>
            </wp:positionV>
            <wp:extent cx="1773509" cy="390525"/>
            <wp:effectExtent l="0" t="0" r="0" b="0"/>
            <wp:wrapTopAndBottom/>
            <wp:docPr id="127" name="image184.png" descr=""/>
            <wp:cNvGraphicFramePr>
              <a:graphicFrameLocks noChangeAspect="1"/>
            </wp:cNvGraphicFramePr>
            <a:graphic>
              <a:graphicData uri="http://schemas.openxmlformats.org/drawingml/2006/picture">
                <pic:pic>
                  <pic:nvPicPr>
                    <pic:cNvPr id="128" name="image184.png"/>
                    <pic:cNvPicPr/>
                  </pic:nvPicPr>
                  <pic:blipFill>
                    <a:blip r:embed="rId203" cstate="print"/>
                    <a:stretch>
                      <a:fillRect/>
                    </a:stretch>
                  </pic:blipFill>
                  <pic:spPr>
                    <a:xfrm>
                      <a:off x="0" y="0"/>
                      <a:ext cx="1773509" cy="390525"/>
                    </a:xfrm>
                    <a:prstGeom prst="rect">
                      <a:avLst/>
                    </a:prstGeom>
                  </pic:spPr>
                </pic:pic>
              </a:graphicData>
            </a:graphic>
          </wp:anchor>
        </w:drawing>
      </w: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3"/>
        <w:rPr>
          <w:rFonts w:ascii="Arial"/>
          <w:sz w:val="16"/>
        </w:rPr>
      </w:pPr>
    </w:p>
    <w:p>
      <w:pPr>
        <w:tabs>
          <w:tab w:pos="547" w:val="left" w:leader="none"/>
          <w:tab w:pos="1059" w:val="left" w:leader="none"/>
          <w:tab w:pos="1606" w:val="left" w:leader="none"/>
          <w:tab w:pos="2154" w:val="left" w:leader="none"/>
        </w:tabs>
        <w:spacing w:line="162" w:lineRule="exact" w:before="0"/>
        <w:ind w:left="0" w:right="2552" w:firstLine="0"/>
        <w:jc w:val="center"/>
        <w:rPr>
          <w:rFonts w:ascii="Arial"/>
          <w:sz w:val="16"/>
        </w:rPr>
      </w:pPr>
      <w:r>
        <w:rPr>
          <w:rFonts w:ascii="Arial"/>
          <w:color w:val="262626"/>
          <w:w w:val="85"/>
          <w:sz w:val="16"/>
        </w:rPr>
        <w:t>0.4</w:t>
        <w:tab/>
        <w:t>0.2</w:t>
        <w:tab/>
        <w:t>0.0</w:t>
        <w:tab/>
        <w:t>0.2</w:t>
        <w:tab/>
        <w:t>0.4</w:t>
      </w:r>
    </w:p>
    <w:p>
      <w:pPr>
        <w:spacing w:line="162" w:lineRule="exact" w:before="0"/>
        <w:ind w:left="0" w:right="2588" w:firstLine="0"/>
        <w:jc w:val="center"/>
        <w:rPr>
          <w:rFonts w:ascii="Arial"/>
          <w:sz w:val="16"/>
        </w:rPr>
      </w:pPr>
      <w:r>
        <w:rPr>
          <w:rFonts w:ascii="Arial"/>
          <w:color w:val="262626"/>
          <w:w w:val="85"/>
          <w:sz w:val="16"/>
        </w:rPr>
        <w:t>LME</w:t>
      </w:r>
    </w:p>
    <w:p>
      <w:pPr>
        <w:spacing w:after="0" w:line="162" w:lineRule="exact"/>
        <w:jc w:val="center"/>
        <w:rPr>
          <w:rFonts w:ascii="Arial"/>
          <w:sz w:val="16"/>
        </w:rPr>
        <w:sectPr>
          <w:type w:val="continuous"/>
          <w:pgSz w:w="12240" w:h="15840"/>
          <w:pgMar w:top="1500" w:bottom="300" w:left="1320" w:right="0"/>
          <w:cols w:num="4" w:equalWidth="0">
            <w:col w:w="1639" w:space="40"/>
            <w:col w:w="2903" w:space="40"/>
            <w:col w:w="649" w:space="40"/>
            <w:col w:w="5609"/>
          </w:cols>
        </w:sectPr>
      </w:pPr>
    </w:p>
    <w:p>
      <w:pPr>
        <w:pStyle w:val="BodyText"/>
        <w:spacing w:before="10"/>
        <w:rPr>
          <w:rFonts w:ascii="Arial"/>
          <w:sz w:val="12"/>
        </w:rPr>
      </w:pPr>
    </w:p>
    <w:p>
      <w:pPr>
        <w:spacing w:before="0"/>
        <w:ind w:left="1467" w:right="0" w:firstLine="0"/>
        <w:jc w:val="left"/>
        <w:rPr>
          <w:rFonts w:ascii="Arial"/>
          <w:sz w:val="16"/>
        </w:rPr>
      </w:pPr>
      <w:r>
        <w:rPr/>
        <w:pict>
          <v:group style="position:absolute;margin-left:148.904587pt;margin-top:-2.195931pt;width:153.050pt;height:119.35pt;mso-position-horizontal-relative:page;mso-position-vertical-relative:paragraph;z-index:-474616" coordorigin="2978,-44" coordsize="3061,2387">
            <v:shape style="position:absolute;left:1338;top:-1939;width:8928;height:6524" coordorigin="1338,-1939" coordsize="8928,6524" path="m2983,2190l2983,-39m6034,2190l6034,-39m2983,2190l6034,2190m2983,-39l6034,-39e" filled="false" stroked="true" strokeweight=".427276pt" strokecolor="#262626">
              <v:path arrowok="t"/>
              <v:stroke dashstyle="solid"/>
            </v:shape>
            <v:shape style="position:absolute;left:3364;top:2179;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0.4</w:t>
                    </w:r>
                  </w:p>
                </w:txbxContent>
              </v:textbox>
              <w10:wrap type="none"/>
            </v:shape>
            <v:shape style="position:absolute;left:3911;top:2179;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0.2</w:t>
                    </w:r>
                  </w:p>
                </w:txbxContent>
              </v:textbox>
              <w10:wrap type="none"/>
            </v:shape>
            <v:shape style="position:absolute;left:4423;top:2179;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0.0</w:t>
                    </w:r>
                  </w:p>
                </w:txbxContent>
              </v:textbox>
              <w10:wrap type="none"/>
            </v:shape>
            <v:shape style="position:absolute;left:4970;top:2179;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0.2</w:t>
                    </w:r>
                  </w:p>
                </w:txbxContent>
              </v:textbox>
              <w10:wrap type="none"/>
            </v:shape>
            <v:shape style="position:absolute;left:5518;top:2179;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0.4</w:t>
                    </w:r>
                  </w:p>
                </w:txbxContent>
              </v:textbox>
              <w10:wrap type="none"/>
            </v:shape>
            <w10:wrap type="none"/>
          </v:group>
        </w:pict>
      </w:r>
      <w:r>
        <w:rPr>
          <w:rFonts w:ascii="Arial"/>
          <w:color w:val="262626"/>
          <w:w w:val="85"/>
          <w:sz w:val="16"/>
        </w:rPr>
        <w:t>0.2</w:t>
      </w:r>
    </w:p>
    <w:p>
      <w:pPr>
        <w:pStyle w:val="BodyText"/>
        <w:spacing w:before="3"/>
        <w:rPr>
          <w:rFonts w:ascii="Arial"/>
          <w:sz w:val="16"/>
        </w:rPr>
      </w:pPr>
    </w:p>
    <w:p>
      <w:pPr>
        <w:spacing w:before="0"/>
        <w:ind w:left="1467" w:right="0" w:firstLine="0"/>
        <w:jc w:val="left"/>
        <w:rPr>
          <w:rFonts w:ascii="Arial"/>
          <w:sz w:val="16"/>
        </w:rPr>
      </w:pPr>
      <w:r>
        <w:rPr>
          <w:rFonts w:ascii="Arial"/>
          <w:color w:val="262626"/>
          <w:w w:val="85"/>
          <w:sz w:val="16"/>
        </w:rPr>
        <w:t>0.1</w:t>
      </w:r>
    </w:p>
    <w:p>
      <w:pPr>
        <w:pStyle w:val="BodyText"/>
        <w:spacing w:before="3"/>
        <w:rPr>
          <w:rFonts w:ascii="Arial"/>
          <w:sz w:val="16"/>
        </w:rPr>
      </w:pPr>
    </w:p>
    <w:p>
      <w:pPr>
        <w:spacing w:line="133" w:lineRule="exact" w:before="0"/>
        <w:ind w:left="1467" w:right="0" w:firstLine="0"/>
        <w:jc w:val="left"/>
        <w:rPr>
          <w:rFonts w:ascii="Arial"/>
          <w:sz w:val="16"/>
        </w:rPr>
      </w:pPr>
      <w:r>
        <w:rPr>
          <w:rFonts w:ascii="Arial"/>
          <w:color w:val="262626"/>
          <w:w w:val="85"/>
          <w:sz w:val="16"/>
        </w:rPr>
        <w:t>0.0</w:t>
      </w:r>
    </w:p>
    <w:p>
      <w:pPr>
        <w:spacing w:line="449" w:lineRule="exact" w:before="0"/>
        <w:ind w:left="1467" w:right="0" w:firstLine="0"/>
        <w:jc w:val="left"/>
        <w:rPr>
          <w:rFonts w:ascii="Arial"/>
          <w:sz w:val="16"/>
        </w:rPr>
      </w:pPr>
      <w:r>
        <w:rPr/>
        <w:pict>
          <v:line style="position:absolute;mso-position-horizontal-relative:page;mso-position-vertical-relative:paragraph;z-index:26200" from="136.127121pt,17.261541pt" to="139.031229pt,17.261541pt" stroked="true" strokeweight=".504527pt" strokecolor="#262626">
            <v:stroke dashstyle="solid"/>
            <w10:wrap type="none"/>
          </v:line>
        </w:pict>
      </w:r>
      <w:r>
        <w:rPr/>
        <w:pict>
          <v:shape style="position:absolute;margin-left:125.933083pt;margin-top:.072477pt;width:10.2pt;height:19.8pt;mso-position-horizontal-relative:page;mso-position-vertical-relative:paragraph;z-index:26608" type="#_x0000_t202" filled="false" stroked="false">
            <v:textbox inset="0,0,0,0" style="layout-flow:vertical;mso-layout-flow-alt:bottom-to-top">
              <w:txbxContent>
                <w:p>
                  <w:pPr>
                    <w:spacing w:line="178" w:lineRule="exact" w:before="0"/>
                    <w:ind w:left="20" w:right="0" w:firstLine="0"/>
                    <w:jc w:val="left"/>
                    <w:rPr>
                      <w:rFonts w:ascii="Arial"/>
                      <w:sz w:val="16"/>
                    </w:rPr>
                  </w:pPr>
                  <w:r>
                    <w:rPr>
                      <w:rFonts w:ascii="Arial"/>
                      <w:color w:val="262626"/>
                      <w:w w:val="76"/>
                      <w:sz w:val="16"/>
                    </w:rPr>
                    <w:t>weight</w:t>
                  </w:r>
                </w:p>
              </w:txbxContent>
            </v:textbox>
            <w10:wrap type="none"/>
          </v:shape>
        </w:pict>
      </w:r>
      <w:r>
        <w:rPr>
          <w:rFonts w:ascii="Arial"/>
          <w:color w:val="262626"/>
          <w:w w:val="75"/>
          <w:sz w:val="16"/>
        </w:rPr>
        <w:t>0.1 </w:t>
      </w:r>
      <w:r>
        <w:rPr>
          <w:rFonts w:ascii="Arial"/>
          <w:color w:val="262626"/>
          <w:spacing w:val="-21"/>
          <w:position w:val="-5"/>
          <w:sz w:val="16"/>
        </w:rPr>
        <w:drawing>
          <wp:inline distT="0" distB="0" distL="0" distR="0">
            <wp:extent cx="1768729" cy="317653"/>
            <wp:effectExtent l="0" t="0" r="0" b="0"/>
            <wp:docPr id="129" name="image185.png" descr=""/>
            <wp:cNvGraphicFramePr>
              <a:graphicFrameLocks noChangeAspect="1"/>
            </wp:cNvGraphicFramePr>
            <a:graphic>
              <a:graphicData uri="http://schemas.openxmlformats.org/drawingml/2006/picture">
                <pic:pic>
                  <pic:nvPicPr>
                    <pic:cNvPr id="130" name="image185.png"/>
                    <pic:cNvPicPr/>
                  </pic:nvPicPr>
                  <pic:blipFill>
                    <a:blip r:embed="rId204" cstate="print"/>
                    <a:stretch>
                      <a:fillRect/>
                    </a:stretch>
                  </pic:blipFill>
                  <pic:spPr>
                    <a:xfrm>
                      <a:off x="0" y="0"/>
                      <a:ext cx="1768729" cy="317653"/>
                    </a:xfrm>
                    <a:prstGeom prst="rect">
                      <a:avLst/>
                    </a:prstGeom>
                  </pic:spPr>
                </pic:pic>
              </a:graphicData>
            </a:graphic>
          </wp:inline>
        </w:drawing>
      </w:r>
      <w:r>
        <w:rPr>
          <w:rFonts w:ascii="Arial"/>
          <w:color w:val="262626"/>
          <w:spacing w:val="-21"/>
          <w:position w:val="-5"/>
          <w:sz w:val="16"/>
        </w:rPr>
      </w:r>
    </w:p>
    <w:p>
      <w:pPr>
        <w:spacing w:before="161"/>
        <w:ind w:left="1467" w:right="0" w:firstLine="0"/>
        <w:jc w:val="left"/>
        <w:rPr>
          <w:rFonts w:ascii="Arial"/>
          <w:sz w:val="16"/>
        </w:rPr>
      </w:pPr>
      <w:r>
        <w:rPr/>
        <w:pict>
          <v:line style="position:absolute;mso-position-horizontal-relative:page;mso-position-vertical-relative:paragraph;z-index:26176" from="136.127121pt,13.38198pt" to="139.031229pt,13.38198pt" stroked="true" strokeweight=".504527pt" strokecolor="#262626">
            <v:stroke dashstyle="solid"/>
            <w10:wrap type="none"/>
          </v:line>
        </w:pict>
      </w:r>
      <w:r>
        <w:rPr>
          <w:rFonts w:ascii="Arial"/>
          <w:color w:val="262626"/>
          <w:w w:val="85"/>
          <w:sz w:val="16"/>
        </w:rPr>
        <w:t>0.2</w:t>
      </w:r>
    </w:p>
    <w:p>
      <w:pPr>
        <w:pStyle w:val="BodyText"/>
        <w:spacing w:before="3"/>
        <w:rPr>
          <w:rFonts w:ascii="Arial"/>
          <w:sz w:val="16"/>
        </w:rPr>
      </w:pPr>
    </w:p>
    <w:p>
      <w:pPr>
        <w:spacing w:before="0"/>
        <w:ind w:left="1467" w:right="0" w:firstLine="0"/>
        <w:jc w:val="left"/>
        <w:rPr>
          <w:rFonts w:ascii="Arial"/>
          <w:sz w:val="16"/>
        </w:rPr>
      </w:pPr>
      <w:r>
        <w:rPr/>
        <w:pict>
          <v:line style="position:absolute;mso-position-horizontal-relative:page;mso-position-vertical-relative:paragraph;z-index:26152" from="136.127121pt,5.331972pt" to="139.031229pt,5.331972pt" stroked="true" strokeweight=".504527pt" strokecolor="#262626">
            <v:stroke dashstyle="solid"/>
            <w10:wrap type="none"/>
          </v:line>
        </w:pict>
      </w:r>
      <w:r>
        <w:rPr>
          <w:rFonts w:ascii="Arial"/>
          <w:color w:val="262626"/>
          <w:w w:val="85"/>
          <w:sz w:val="16"/>
        </w:rPr>
        <w:t>0.3</w:t>
      </w:r>
    </w:p>
    <w:p>
      <w:pPr>
        <w:pStyle w:val="BodyText"/>
        <w:rPr>
          <w:rFonts w:ascii="Arial"/>
          <w:sz w:val="16"/>
        </w:rPr>
      </w:pPr>
      <w:r>
        <w:rPr/>
        <w:br w:type="column"/>
      </w:r>
      <w:r>
        <w:rPr>
          <w:rFonts w:ascii="Arial"/>
          <w:sz w:val="16"/>
        </w:rPr>
      </w:r>
    </w:p>
    <w:p>
      <w:pPr>
        <w:pStyle w:val="BodyText"/>
        <w:spacing w:before="6"/>
        <w:rPr>
          <w:rFonts w:ascii="Arial"/>
          <w:sz w:val="15"/>
        </w:rPr>
      </w:pPr>
    </w:p>
    <w:p>
      <w:pPr>
        <w:spacing w:before="0"/>
        <w:ind w:left="477" w:right="0" w:firstLine="0"/>
        <w:jc w:val="left"/>
        <w:rPr>
          <w:rFonts w:ascii="Arial"/>
          <w:sz w:val="16"/>
        </w:rPr>
      </w:pPr>
      <w:r>
        <w:rPr>
          <w:rFonts w:ascii="Arial"/>
          <w:color w:val="262626"/>
          <w:w w:val="85"/>
          <w:sz w:val="16"/>
        </w:rPr>
        <w:t>0.2</w:t>
      </w:r>
    </w:p>
    <w:p>
      <w:pPr>
        <w:pStyle w:val="BodyText"/>
        <w:spacing w:before="3"/>
        <w:rPr>
          <w:rFonts w:ascii="Arial"/>
          <w:sz w:val="16"/>
        </w:rPr>
      </w:pPr>
    </w:p>
    <w:p>
      <w:pPr>
        <w:spacing w:before="0"/>
        <w:ind w:left="477" w:right="0" w:firstLine="0"/>
        <w:jc w:val="left"/>
        <w:rPr>
          <w:rFonts w:ascii="Arial"/>
          <w:sz w:val="16"/>
        </w:rPr>
      </w:pPr>
      <w:r>
        <w:rPr/>
        <w:pict>
          <v:group style="position:absolute;margin-left:330.467865pt;margin-top:-31.487938pt;width:153.050pt;height:119.35pt;mso-position-horizontal-relative:page;mso-position-vertical-relative:paragraph;z-index:-474376" coordorigin="6609,-630" coordsize="3061,2387">
            <v:shape style="position:absolute;left:1338;top:-2525;width:8928;height:6524" coordorigin="1338,-2525" coordsize="8928,6524" path="m6614,1605l6614,-625m9666,1605l9666,-625m6614,1605l9666,1605m6614,-625l9666,-625e" filled="false" stroked="true" strokeweight=".427276pt" strokecolor="#262626">
              <v:path arrowok="t"/>
              <v:stroke dashstyle="solid"/>
            </v:shape>
            <v:shape style="position:absolute;left:6995;top:1593;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0.4</w:t>
                    </w:r>
                  </w:p>
                </w:txbxContent>
              </v:textbox>
              <w10:wrap type="none"/>
            </v:shape>
            <v:shape style="position:absolute;left:7543;top:1593;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0.2</w:t>
                    </w:r>
                  </w:p>
                </w:txbxContent>
              </v:textbox>
              <w10:wrap type="none"/>
            </v:shape>
            <v:shape style="position:absolute;left:8054;top:1593;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0.0</w:t>
                    </w:r>
                  </w:p>
                </w:txbxContent>
              </v:textbox>
              <w10:wrap type="none"/>
            </v:shape>
            <v:shape style="position:absolute;left:8602;top:1593;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0.2</w:t>
                    </w:r>
                  </w:p>
                </w:txbxContent>
              </v:textbox>
              <w10:wrap type="none"/>
            </v:shape>
            <v:shape style="position:absolute;left:9149;top:1593;width:192;height:164" type="#_x0000_t202" filled="false" stroked="false">
              <v:textbox inset="0,0,0,0">
                <w:txbxContent>
                  <w:p>
                    <w:pPr>
                      <w:spacing w:line="158" w:lineRule="exact" w:before="0"/>
                      <w:ind w:left="0" w:right="0" w:firstLine="0"/>
                      <w:jc w:val="left"/>
                      <w:rPr>
                        <w:rFonts w:ascii="Arial"/>
                        <w:sz w:val="16"/>
                      </w:rPr>
                    </w:pPr>
                    <w:r>
                      <w:rPr>
                        <w:rFonts w:ascii="Arial"/>
                        <w:color w:val="262626"/>
                        <w:w w:val="80"/>
                        <w:sz w:val="16"/>
                      </w:rPr>
                      <w:t>0.4</w:t>
                    </w:r>
                  </w:p>
                </w:txbxContent>
              </v:textbox>
              <w10:wrap type="none"/>
            </v:shape>
            <w10:wrap type="none"/>
          </v:group>
        </w:pict>
      </w:r>
      <w:r>
        <w:rPr>
          <w:rFonts w:ascii="Arial"/>
          <w:color w:val="262626"/>
          <w:w w:val="85"/>
          <w:sz w:val="16"/>
        </w:rPr>
        <w:t>0.1</w:t>
      </w:r>
    </w:p>
    <w:p>
      <w:pPr>
        <w:pStyle w:val="BodyText"/>
        <w:spacing w:before="3"/>
        <w:rPr>
          <w:rFonts w:ascii="Arial"/>
          <w:sz w:val="16"/>
        </w:rPr>
      </w:pPr>
    </w:p>
    <w:p>
      <w:pPr>
        <w:spacing w:before="0"/>
        <w:ind w:left="477" w:right="0" w:firstLine="0"/>
        <w:jc w:val="left"/>
        <w:rPr>
          <w:rFonts w:ascii="Arial"/>
          <w:sz w:val="16"/>
        </w:rPr>
      </w:pPr>
      <w:r>
        <w:rPr/>
        <w:drawing>
          <wp:anchor distT="0" distB="0" distL="0" distR="0" allowOverlap="1" layoutInCell="1" locked="0" behindDoc="1" simplePos="0" relativeHeight="267960935">
            <wp:simplePos x="0" y="0"/>
            <wp:positionH relativeFrom="page">
              <wp:posOffset>4284373</wp:posOffset>
            </wp:positionH>
            <wp:positionV relativeFrom="paragraph">
              <wp:posOffset>44176</wp:posOffset>
            </wp:positionV>
            <wp:extent cx="1768729" cy="61502"/>
            <wp:effectExtent l="0" t="0" r="0" b="0"/>
            <wp:wrapNone/>
            <wp:docPr id="131" name="image186.png" descr=""/>
            <wp:cNvGraphicFramePr>
              <a:graphicFrameLocks noChangeAspect="1"/>
            </wp:cNvGraphicFramePr>
            <a:graphic>
              <a:graphicData uri="http://schemas.openxmlformats.org/drawingml/2006/picture">
                <pic:pic>
                  <pic:nvPicPr>
                    <pic:cNvPr id="132" name="image186.png"/>
                    <pic:cNvPicPr/>
                  </pic:nvPicPr>
                  <pic:blipFill>
                    <a:blip r:embed="rId205" cstate="print"/>
                    <a:stretch>
                      <a:fillRect/>
                    </a:stretch>
                  </pic:blipFill>
                  <pic:spPr>
                    <a:xfrm>
                      <a:off x="0" y="0"/>
                      <a:ext cx="1768729" cy="61502"/>
                    </a:xfrm>
                    <a:prstGeom prst="rect">
                      <a:avLst/>
                    </a:prstGeom>
                  </pic:spPr>
                </pic:pic>
              </a:graphicData>
            </a:graphic>
          </wp:anchor>
        </w:drawing>
      </w:r>
      <w:r>
        <w:rPr/>
        <w:pict>
          <v:shape style="position:absolute;margin-left:307.496368pt;margin-top:-3.986363pt;width:10.2pt;height:19.8pt;mso-position-horizontal-relative:page;mso-position-vertical-relative:paragraph;z-index:26704" type="#_x0000_t202" filled="false" stroked="false">
            <v:textbox inset="0,0,0,0" style="layout-flow:vertical;mso-layout-flow-alt:bottom-to-top">
              <w:txbxContent>
                <w:p>
                  <w:pPr>
                    <w:spacing w:line="178" w:lineRule="exact" w:before="0"/>
                    <w:ind w:left="20" w:right="0" w:firstLine="0"/>
                    <w:jc w:val="left"/>
                    <w:rPr>
                      <w:rFonts w:ascii="Arial"/>
                      <w:sz w:val="16"/>
                    </w:rPr>
                  </w:pPr>
                  <w:r>
                    <w:rPr>
                      <w:rFonts w:ascii="Arial"/>
                      <w:color w:val="262626"/>
                      <w:w w:val="76"/>
                      <w:sz w:val="16"/>
                    </w:rPr>
                    <w:t>weight</w:t>
                  </w:r>
                </w:p>
              </w:txbxContent>
            </v:textbox>
            <w10:wrap type="none"/>
          </v:shape>
        </w:pict>
      </w:r>
      <w:r>
        <w:rPr>
          <w:rFonts w:ascii="Arial"/>
          <w:color w:val="262626"/>
          <w:w w:val="85"/>
          <w:sz w:val="16"/>
        </w:rPr>
        <w:t>0.0</w:t>
      </w:r>
    </w:p>
    <w:p>
      <w:pPr>
        <w:pStyle w:val="BodyText"/>
        <w:spacing w:before="3"/>
        <w:rPr>
          <w:rFonts w:ascii="Arial"/>
          <w:sz w:val="16"/>
        </w:rPr>
      </w:pPr>
    </w:p>
    <w:p>
      <w:pPr>
        <w:spacing w:before="0"/>
        <w:ind w:left="477" w:right="0" w:firstLine="0"/>
        <w:jc w:val="left"/>
        <w:rPr>
          <w:rFonts w:ascii="Arial"/>
          <w:sz w:val="16"/>
        </w:rPr>
      </w:pPr>
      <w:r>
        <w:rPr/>
        <w:pict>
          <v:line style="position:absolute;mso-position-horizontal-relative:page;mso-position-vertical-relative:paragraph;z-index:26416" from="317.690399pt,5.331985pt" to="320.594507pt,5.331985pt" stroked="true" strokeweight=".504527pt" strokecolor="#262626">
            <v:stroke dashstyle="solid"/>
            <w10:wrap type="none"/>
          </v:line>
        </w:pict>
      </w:r>
      <w:r>
        <w:rPr>
          <w:rFonts w:ascii="Arial"/>
          <w:color w:val="262626"/>
          <w:w w:val="85"/>
          <w:sz w:val="16"/>
        </w:rPr>
        <w:t>0.1</w:t>
      </w:r>
    </w:p>
    <w:p>
      <w:pPr>
        <w:pStyle w:val="BodyText"/>
        <w:spacing w:before="3"/>
        <w:rPr>
          <w:rFonts w:ascii="Arial"/>
          <w:sz w:val="16"/>
        </w:rPr>
      </w:pPr>
    </w:p>
    <w:p>
      <w:pPr>
        <w:spacing w:before="0"/>
        <w:ind w:left="477" w:right="0" w:firstLine="0"/>
        <w:jc w:val="left"/>
        <w:rPr>
          <w:rFonts w:ascii="Arial"/>
          <w:sz w:val="16"/>
        </w:rPr>
      </w:pPr>
      <w:r>
        <w:rPr/>
        <w:pict>
          <v:line style="position:absolute;mso-position-horizontal-relative:page;mso-position-vertical-relative:paragraph;z-index:26392" from="317.690399pt,5.331977pt" to="320.594507pt,5.331977pt" stroked="true" strokeweight=".504527pt" strokecolor="#262626">
            <v:stroke dashstyle="solid"/>
            <w10:wrap type="none"/>
          </v:line>
        </w:pict>
      </w:r>
      <w:r>
        <w:rPr>
          <w:rFonts w:ascii="Arial"/>
          <w:color w:val="262626"/>
          <w:w w:val="85"/>
          <w:sz w:val="16"/>
        </w:rPr>
        <w:t>0.2</w:t>
      </w:r>
    </w:p>
    <w:p>
      <w:pPr>
        <w:pStyle w:val="BodyText"/>
        <w:spacing w:before="3"/>
        <w:rPr>
          <w:rFonts w:ascii="Arial"/>
          <w:sz w:val="16"/>
        </w:rPr>
      </w:pPr>
    </w:p>
    <w:p>
      <w:pPr>
        <w:spacing w:before="0"/>
        <w:ind w:left="477" w:right="0" w:firstLine="0"/>
        <w:jc w:val="left"/>
        <w:rPr>
          <w:rFonts w:ascii="Arial"/>
          <w:sz w:val="16"/>
        </w:rPr>
      </w:pPr>
      <w:r>
        <w:rPr/>
        <w:pict>
          <v:line style="position:absolute;mso-position-horizontal-relative:page;mso-position-vertical-relative:paragraph;z-index:26368" from="317.690399pt,5.331984pt" to="320.594507pt,5.331984pt" stroked="true" strokeweight=".504527pt" strokecolor="#262626">
            <v:stroke dashstyle="solid"/>
            <w10:wrap type="none"/>
          </v:line>
        </w:pict>
      </w:r>
      <w:r>
        <w:rPr>
          <w:rFonts w:ascii="Arial"/>
          <w:color w:val="262626"/>
          <w:w w:val="85"/>
          <w:sz w:val="16"/>
        </w:rPr>
        <w:t>0.3</w:t>
      </w:r>
    </w:p>
    <w:p>
      <w:pPr>
        <w:spacing w:after="0"/>
        <w:jc w:val="left"/>
        <w:rPr>
          <w:rFonts w:ascii="Arial"/>
          <w:sz w:val="16"/>
        </w:rPr>
        <w:sectPr>
          <w:type w:val="continuous"/>
          <w:pgSz w:w="12240" w:h="15840"/>
          <w:pgMar w:top="1500" w:bottom="300" w:left="1320" w:right="0"/>
          <w:cols w:num="2" w:equalWidth="0">
            <w:col w:w="4582" w:space="40"/>
            <w:col w:w="6298"/>
          </w:cols>
        </w:sectPr>
      </w:pPr>
    </w:p>
    <w:p>
      <w:pPr>
        <w:tabs>
          <w:tab w:pos="1114" w:val="left" w:leader="none"/>
        </w:tabs>
        <w:spacing w:before="31"/>
        <w:ind w:left="117" w:right="0" w:firstLine="0"/>
        <w:jc w:val="left"/>
        <w:rPr>
          <w:rFonts w:ascii="Arial"/>
          <w:i/>
          <w:sz w:val="24"/>
        </w:rPr>
      </w:pPr>
      <w:r>
        <w:rPr>
          <w:rFonts w:ascii="Arial"/>
          <w:i/>
          <w:sz w:val="24"/>
        </w:rPr>
        <w:t>IA.E.2.</w:t>
        <w:tab/>
      </w:r>
      <w:r>
        <w:rPr>
          <w:rFonts w:ascii="Arial"/>
          <w:i/>
          <w:w w:val="95"/>
          <w:sz w:val="24"/>
        </w:rPr>
        <w:t>Interaction </w:t>
      </w:r>
      <w:r>
        <w:rPr>
          <w:rFonts w:ascii="Arial"/>
          <w:i/>
          <w:spacing w:val="-4"/>
          <w:w w:val="95"/>
          <w:sz w:val="24"/>
        </w:rPr>
        <w:t>between</w:t>
      </w:r>
      <w:r>
        <w:rPr>
          <w:rFonts w:ascii="Arial"/>
          <w:i/>
          <w:spacing w:val="50"/>
          <w:w w:val="95"/>
          <w:sz w:val="24"/>
        </w:rPr>
        <w:t> </w:t>
      </w:r>
      <w:r>
        <w:rPr>
          <w:rFonts w:ascii="Arial"/>
          <w:i/>
          <w:w w:val="95"/>
          <w:sz w:val="24"/>
        </w:rPr>
        <w:t>Characteristics</w:t>
      </w:r>
    </w:p>
    <w:p>
      <w:pPr>
        <w:pStyle w:val="BodyText"/>
        <w:rPr>
          <w:rFonts w:ascii="Arial"/>
          <w:i/>
          <w:sz w:val="28"/>
        </w:rPr>
      </w:pPr>
    </w:p>
    <w:p>
      <w:pPr>
        <w:spacing w:before="0"/>
        <w:ind w:left="1175" w:right="0" w:firstLine="0"/>
        <w:jc w:val="left"/>
        <w:rPr>
          <w:rFonts w:ascii="Century"/>
          <w:sz w:val="22"/>
        </w:rPr>
      </w:pPr>
      <w:r>
        <w:rPr>
          <w:b/>
          <w:sz w:val="22"/>
        </w:rPr>
        <w:t>Figure IA.11. </w:t>
      </w:r>
      <w:r>
        <w:rPr>
          <w:rFonts w:ascii="Century"/>
          <w:sz w:val="22"/>
        </w:rPr>
        <w:t>Interaction between Size (LME) and Dividend Yield (D2P)</w:t>
      </w:r>
    </w:p>
    <w:p>
      <w:pPr>
        <w:pStyle w:val="BodyText"/>
        <w:rPr>
          <w:rFonts w:ascii="Century"/>
          <w:sz w:val="20"/>
        </w:rPr>
      </w:pPr>
    </w:p>
    <w:p>
      <w:pPr>
        <w:pStyle w:val="BodyText"/>
        <w:rPr>
          <w:rFonts w:ascii="Century"/>
          <w:sz w:val="20"/>
        </w:rPr>
      </w:pPr>
    </w:p>
    <w:p>
      <w:pPr>
        <w:spacing w:after="0"/>
        <w:rPr>
          <w:rFonts w:ascii="Century"/>
          <w:sz w:val="20"/>
        </w:rPr>
        <w:sectPr>
          <w:footerReference w:type="default" r:id="rId206"/>
          <w:pgSz w:w="12240" w:h="15840"/>
          <w:pgMar w:footer="803" w:header="0" w:top="1400" w:bottom="1000" w:left="1320" w:right="580"/>
          <w:pgNumType w:start="15"/>
        </w:sectPr>
      </w:pPr>
    </w:p>
    <w:p>
      <w:pPr>
        <w:pStyle w:val="BodyText"/>
        <w:rPr>
          <w:rFonts w:ascii="Century"/>
          <w:sz w:val="12"/>
        </w:rPr>
      </w:pPr>
    </w:p>
    <w:p>
      <w:pPr>
        <w:pStyle w:val="BodyText"/>
        <w:rPr>
          <w:rFonts w:ascii="Century"/>
          <w:sz w:val="12"/>
        </w:rPr>
      </w:pPr>
    </w:p>
    <w:p>
      <w:pPr>
        <w:pStyle w:val="BodyText"/>
        <w:spacing w:before="5"/>
        <w:rPr>
          <w:rFonts w:ascii="Century"/>
          <w:sz w:val="11"/>
        </w:rPr>
      </w:pPr>
    </w:p>
    <w:p>
      <w:pPr>
        <w:spacing w:before="0"/>
        <w:ind w:left="0" w:right="0" w:firstLine="0"/>
        <w:jc w:val="right"/>
        <w:rPr>
          <w:rFonts w:ascii="Arial"/>
          <w:sz w:val="12"/>
        </w:rPr>
      </w:pPr>
      <w:r>
        <w:rPr>
          <w:rFonts w:ascii="Arial"/>
          <w:color w:val="262626"/>
          <w:w w:val="75"/>
          <w:sz w:val="12"/>
        </w:rPr>
        <w:t>0.4</w:t>
      </w:r>
    </w:p>
    <w:p>
      <w:pPr>
        <w:pStyle w:val="BodyText"/>
        <w:rPr>
          <w:rFonts w:ascii="Arial"/>
          <w:sz w:val="12"/>
        </w:rPr>
      </w:pPr>
    </w:p>
    <w:p>
      <w:pPr>
        <w:pStyle w:val="BodyText"/>
        <w:rPr>
          <w:rFonts w:ascii="Arial"/>
          <w:sz w:val="12"/>
        </w:rPr>
      </w:pPr>
    </w:p>
    <w:p>
      <w:pPr>
        <w:pStyle w:val="BodyText"/>
        <w:spacing w:before="8"/>
        <w:rPr>
          <w:rFonts w:ascii="Arial"/>
          <w:sz w:val="14"/>
        </w:rPr>
      </w:pPr>
    </w:p>
    <w:p>
      <w:pPr>
        <w:spacing w:before="0"/>
        <w:ind w:left="0" w:right="0" w:firstLine="0"/>
        <w:jc w:val="right"/>
        <w:rPr>
          <w:rFonts w:ascii="Arial"/>
          <w:sz w:val="12"/>
        </w:rPr>
      </w:pPr>
      <w:r>
        <w:rPr>
          <w:rFonts w:ascii="Arial"/>
          <w:color w:val="262626"/>
          <w:w w:val="75"/>
          <w:sz w:val="12"/>
        </w:rPr>
        <w:t>0.2</w:t>
      </w:r>
    </w:p>
    <w:p>
      <w:pPr>
        <w:pStyle w:val="BodyText"/>
        <w:rPr>
          <w:rFonts w:ascii="Arial"/>
          <w:sz w:val="12"/>
        </w:rPr>
      </w:pPr>
    </w:p>
    <w:p>
      <w:pPr>
        <w:pStyle w:val="BodyText"/>
        <w:rPr>
          <w:rFonts w:ascii="Arial"/>
          <w:sz w:val="12"/>
        </w:rPr>
      </w:pPr>
    </w:p>
    <w:p>
      <w:pPr>
        <w:pStyle w:val="BodyText"/>
        <w:spacing w:before="8"/>
        <w:rPr>
          <w:rFonts w:ascii="Arial"/>
          <w:sz w:val="14"/>
        </w:rPr>
      </w:pPr>
    </w:p>
    <w:p>
      <w:pPr>
        <w:spacing w:before="0"/>
        <w:ind w:left="0" w:right="0" w:firstLine="0"/>
        <w:jc w:val="right"/>
        <w:rPr>
          <w:rFonts w:ascii="Arial"/>
          <w:sz w:val="12"/>
        </w:rPr>
      </w:pPr>
      <w:r>
        <w:rPr/>
        <w:pict>
          <v:shape style="position:absolute;margin-left:85.511871pt;margin-top:-1.318939pt;width:7.95pt;height:10.7pt;mso-position-horizontal-relative:page;mso-position-vertical-relative:paragraph;z-index:27280"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D2P</w:t>
                  </w:r>
                </w:p>
              </w:txbxContent>
            </v:textbox>
            <w10:wrap type="none"/>
          </v:shape>
        </w:pict>
      </w:r>
      <w:r>
        <w:rPr>
          <w:rFonts w:ascii="Arial"/>
          <w:color w:val="262626"/>
          <w:w w:val="70"/>
          <w:sz w:val="12"/>
        </w:rPr>
        <w:t>0.0</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3"/>
        </w:rPr>
      </w:pPr>
    </w:p>
    <w:p>
      <w:pPr>
        <w:spacing w:before="0"/>
        <w:ind w:left="0" w:right="0" w:firstLine="0"/>
        <w:jc w:val="right"/>
        <w:rPr>
          <w:rFonts w:ascii="Arial"/>
          <w:sz w:val="12"/>
        </w:rPr>
      </w:pPr>
      <w:r>
        <w:rPr>
          <w:rFonts w:ascii="Arial"/>
          <w:color w:val="262626"/>
          <w:w w:val="75"/>
          <w:sz w:val="12"/>
        </w:rPr>
        <w:t>0.4</w:t>
      </w:r>
    </w:p>
    <w:p>
      <w:pPr>
        <w:pStyle w:val="BodyText"/>
        <w:rPr>
          <w:rFonts w:ascii="Arial"/>
          <w:sz w:val="12"/>
        </w:rPr>
      </w:pPr>
    </w:p>
    <w:p>
      <w:pPr>
        <w:pStyle w:val="BodyText"/>
        <w:rPr>
          <w:rFonts w:ascii="Arial"/>
          <w:sz w:val="12"/>
        </w:rPr>
      </w:pPr>
    </w:p>
    <w:p>
      <w:pPr>
        <w:pStyle w:val="BodyText"/>
        <w:spacing w:before="8"/>
        <w:rPr>
          <w:rFonts w:ascii="Arial"/>
          <w:sz w:val="14"/>
        </w:rPr>
      </w:pPr>
    </w:p>
    <w:p>
      <w:pPr>
        <w:spacing w:before="0"/>
        <w:ind w:left="0" w:right="0" w:firstLine="0"/>
        <w:jc w:val="right"/>
        <w:rPr>
          <w:rFonts w:ascii="Arial"/>
          <w:sz w:val="12"/>
        </w:rPr>
      </w:pPr>
      <w:r>
        <w:rPr>
          <w:rFonts w:ascii="Arial"/>
          <w:color w:val="262626"/>
          <w:w w:val="75"/>
          <w:sz w:val="12"/>
        </w:rPr>
        <w:t>0.2</w:t>
      </w:r>
    </w:p>
    <w:p>
      <w:pPr>
        <w:pStyle w:val="BodyText"/>
        <w:rPr>
          <w:rFonts w:ascii="Arial"/>
          <w:sz w:val="12"/>
        </w:rPr>
      </w:pPr>
    </w:p>
    <w:p>
      <w:pPr>
        <w:pStyle w:val="BodyText"/>
        <w:rPr>
          <w:rFonts w:ascii="Arial"/>
          <w:sz w:val="12"/>
        </w:rPr>
      </w:pPr>
    </w:p>
    <w:p>
      <w:pPr>
        <w:pStyle w:val="BodyText"/>
        <w:spacing w:before="8"/>
        <w:rPr>
          <w:rFonts w:ascii="Arial"/>
          <w:sz w:val="14"/>
        </w:rPr>
      </w:pPr>
    </w:p>
    <w:p>
      <w:pPr>
        <w:spacing w:before="0"/>
        <w:ind w:left="0" w:right="0" w:firstLine="0"/>
        <w:jc w:val="right"/>
        <w:rPr>
          <w:rFonts w:ascii="Arial"/>
          <w:sz w:val="12"/>
        </w:rPr>
      </w:pPr>
      <w:r>
        <w:rPr/>
        <w:pict>
          <v:shape style="position:absolute;margin-left:300.842896pt;margin-top:-3.430694pt;width:7.95pt;height:14.95pt;mso-position-horizontal-relative:page;mso-position-vertical-relative:paragraph;z-index:27328"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weight</w:t>
                  </w:r>
                </w:p>
              </w:txbxContent>
            </v:textbox>
            <w10:wrap type="none"/>
          </v:shape>
        </w:pict>
      </w:r>
      <w:r>
        <w:rPr/>
        <w:pict>
          <v:shape style="position:absolute;margin-left:322.046997pt;margin-top:-1.318939pt;width:7.95pt;height:10.7pt;mso-position-horizontal-relative:page;mso-position-vertical-relative:paragraph;z-index:27376"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D2P</w:t>
                  </w:r>
                </w:p>
              </w:txbxContent>
            </v:textbox>
            <w10:wrap type="none"/>
          </v:shape>
        </w:pict>
      </w:r>
      <w:r>
        <w:rPr>
          <w:rFonts w:ascii="Arial"/>
          <w:color w:val="262626"/>
          <w:w w:val="70"/>
          <w:sz w:val="12"/>
        </w:rPr>
        <w:t>0.0</w:t>
      </w:r>
    </w:p>
    <w:p>
      <w:pPr>
        <w:pStyle w:val="BodyText"/>
        <w:rPr>
          <w:rFonts w:ascii="Arial"/>
          <w:sz w:val="12"/>
        </w:rPr>
      </w:pPr>
      <w:r>
        <w:rPr/>
        <w:br w:type="column"/>
      </w:r>
      <w:r>
        <w:rPr>
          <w:rFonts w:ascii="Arial"/>
          <w:sz w:val="12"/>
        </w:rPr>
      </w:r>
    </w:p>
    <w:p>
      <w:pPr>
        <w:pStyle w:val="BodyText"/>
        <w:spacing w:before="9"/>
        <w:rPr>
          <w:rFonts w:ascii="Arial"/>
          <w:sz w:val="9"/>
        </w:rPr>
      </w:pPr>
    </w:p>
    <w:p>
      <w:pPr>
        <w:spacing w:before="0"/>
        <w:ind w:left="741" w:right="856" w:firstLine="0"/>
        <w:jc w:val="center"/>
        <w:rPr>
          <w:rFonts w:ascii="Arial"/>
          <w:sz w:val="12"/>
        </w:rPr>
      </w:pPr>
      <w:r>
        <w:rPr>
          <w:rFonts w:ascii="Arial"/>
          <w:color w:val="262626"/>
          <w:w w:val="85"/>
          <w:sz w:val="12"/>
        </w:rPr>
        <w:t>0.010952</w:t>
      </w:r>
    </w:p>
    <w:p>
      <w:pPr>
        <w:pStyle w:val="BodyText"/>
        <w:rPr>
          <w:rFonts w:ascii="Arial"/>
          <w:sz w:val="12"/>
        </w:rPr>
      </w:pPr>
    </w:p>
    <w:p>
      <w:pPr>
        <w:spacing w:before="74"/>
        <w:ind w:left="741" w:right="856" w:firstLine="0"/>
        <w:jc w:val="center"/>
        <w:rPr>
          <w:rFonts w:ascii="Arial"/>
          <w:sz w:val="12"/>
        </w:rPr>
      </w:pPr>
      <w:r>
        <w:rPr/>
        <w:pict>
          <v:group style="position:absolute;margin-left:340.314728pt;margin-top:-15.902916pt;width:160.3pt;height:149.550pt;mso-position-horizontal-relative:page;mso-position-vertical-relative:paragraph;z-index:-474040" coordorigin="6806,-318" coordsize="3206,2991">
            <v:shape style="position:absolute;left:7048;top:2668;width:681;height:2" coordorigin="7048,2668" coordsize="681,0" path="m7048,2668l7091,2668m7687,2668l7729,2668e" filled="false" stroked="true" strokeweight=".366606pt" strokecolor="#262626">
              <v:path arrowok="t"/>
              <v:stroke dashstyle="solid"/>
            </v:shape>
            <v:shape style="position:absolute;left:9652;top:2208;width:354;height:397" type="#_x0000_t75" stroked="false">
              <v:imagedata r:id="rId207" o:title=""/>
            </v:shape>
            <v:shape style="position:absolute;left:6812;top:-312;width:3193;height:2916" type="#_x0000_t75" stroked="false">
              <v:imagedata r:id="rId208" o:title=""/>
            </v:shape>
            <v:shape style="position:absolute;left:6812;top:-312;width:220;height:350" type="#_x0000_t75" stroked="false">
              <v:imagedata r:id="rId209" o:title=""/>
            </v:shape>
            <v:shape style="position:absolute;left:1440;top:4934;width:7143;height:6524" coordorigin="1440,4934" coordsize="7143,6524" path="m6812,2604l6812,-312m10006,2604l10006,-312m6812,2604l10006,2604m6812,-312l10006,-312e" filled="false" stroked="true" strokeweight=".558850pt" strokecolor="#262626">
              <v:path arrowok="t"/>
              <v:stroke dashstyle="solid"/>
            </v:shape>
            <w10:wrap type="none"/>
          </v:group>
        </w:pict>
      </w:r>
      <w:r>
        <w:rPr/>
        <w:drawing>
          <wp:anchor distT="0" distB="0" distL="0" distR="0" allowOverlap="1" layoutInCell="1" locked="0" behindDoc="0" simplePos="0" relativeHeight="26992">
            <wp:simplePos x="0" y="0"/>
            <wp:positionH relativeFrom="page">
              <wp:posOffset>6477737</wp:posOffset>
            </wp:positionH>
            <wp:positionV relativeFrom="paragraph">
              <wp:posOffset>-197248</wp:posOffset>
            </wp:positionV>
            <wp:extent cx="96524" cy="1851000"/>
            <wp:effectExtent l="0" t="0" r="0" b="0"/>
            <wp:wrapNone/>
            <wp:docPr id="133" name="image190.png" descr=""/>
            <wp:cNvGraphicFramePr>
              <a:graphicFrameLocks noChangeAspect="1"/>
            </wp:cNvGraphicFramePr>
            <a:graphic>
              <a:graphicData uri="http://schemas.openxmlformats.org/drawingml/2006/picture">
                <pic:pic>
                  <pic:nvPicPr>
                    <pic:cNvPr id="134" name="image190.png"/>
                    <pic:cNvPicPr/>
                  </pic:nvPicPr>
                  <pic:blipFill>
                    <a:blip r:embed="rId210" cstate="print"/>
                    <a:stretch>
                      <a:fillRect/>
                    </a:stretch>
                  </pic:blipFill>
                  <pic:spPr>
                    <a:xfrm>
                      <a:off x="0" y="0"/>
                      <a:ext cx="96524" cy="1851000"/>
                    </a:xfrm>
                    <a:prstGeom prst="rect">
                      <a:avLst/>
                    </a:prstGeom>
                  </pic:spPr>
                </pic:pic>
              </a:graphicData>
            </a:graphic>
          </wp:anchor>
        </w:drawing>
      </w:r>
      <w:r>
        <w:rPr/>
        <w:pict>
          <v:shape style="position:absolute;margin-left:509.975342pt;margin-top:-15.882341pt;width:8.15pt;height:146.4pt;mso-position-horizontal-relative:page;mso-position-vertical-relative:paragraph;z-index:2747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6"/>
                  </w:tblGrid>
                  <w:tr>
                    <w:trPr>
                      <w:trHeight w:val="2916" w:hRule="exact"/>
                    </w:trPr>
                    <w:tc>
                      <w:tcPr>
                        <w:tcW w:w="146" w:type="dxa"/>
                        <w:tcBorders>
                          <w:top w:val="single" w:sz="4" w:space="0" w:color="262626"/>
                          <w:bottom w:val="single" w:sz="4" w:space="0" w:color="262626"/>
                        </w:tcBorders>
                      </w:tcPr>
                      <w:p>
                        <w:pPr>
                          <w:pStyle w:val="TableParagraph"/>
                          <w:ind w:left="0"/>
                          <w:rPr>
                            <w:rFonts w:ascii="Century"/>
                            <w:sz w:val="20"/>
                          </w:rPr>
                        </w:pPr>
                      </w:p>
                      <w:p>
                        <w:pPr>
                          <w:pStyle w:val="TableParagraph"/>
                          <w:ind w:left="0"/>
                          <w:rPr>
                            <w:rFonts w:ascii="Century"/>
                            <w:sz w:val="20"/>
                          </w:rPr>
                        </w:pPr>
                      </w:p>
                      <w:p>
                        <w:pPr>
                          <w:pStyle w:val="TableParagraph"/>
                          <w:ind w:left="0"/>
                          <w:rPr>
                            <w:rFonts w:ascii="Century"/>
                            <w:sz w:val="20"/>
                          </w:rPr>
                        </w:pPr>
                      </w:p>
                      <w:p>
                        <w:pPr>
                          <w:pStyle w:val="TableParagraph"/>
                          <w:ind w:left="0"/>
                          <w:rPr>
                            <w:rFonts w:ascii="Century"/>
                            <w:sz w:val="20"/>
                          </w:rPr>
                        </w:pPr>
                      </w:p>
                      <w:p>
                        <w:pPr>
                          <w:pStyle w:val="TableParagraph"/>
                          <w:ind w:left="0"/>
                          <w:rPr>
                            <w:rFonts w:ascii="Century"/>
                            <w:sz w:val="20"/>
                          </w:rPr>
                        </w:pPr>
                      </w:p>
                      <w:p>
                        <w:pPr>
                          <w:pStyle w:val="TableParagraph"/>
                          <w:ind w:left="0"/>
                          <w:rPr>
                            <w:rFonts w:ascii="Century"/>
                            <w:sz w:val="20"/>
                          </w:rPr>
                        </w:pPr>
                      </w:p>
                      <w:p>
                        <w:pPr>
                          <w:pStyle w:val="TableParagraph"/>
                          <w:ind w:left="0"/>
                          <w:rPr>
                            <w:rFonts w:ascii="Century"/>
                            <w:sz w:val="20"/>
                          </w:rPr>
                        </w:pPr>
                      </w:p>
                      <w:p>
                        <w:pPr>
                          <w:pStyle w:val="TableParagraph"/>
                          <w:ind w:left="0"/>
                          <w:rPr>
                            <w:rFonts w:ascii="Century"/>
                            <w:sz w:val="20"/>
                          </w:rPr>
                        </w:pPr>
                      </w:p>
                      <w:p>
                        <w:pPr>
                          <w:pStyle w:val="TableParagraph"/>
                          <w:ind w:left="0"/>
                          <w:rPr>
                            <w:rFonts w:ascii="Century"/>
                            <w:sz w:val="20"/>
                          </w:rPr>
                        </w:pPr>
                      </w:p>
                      <w:p>
                        <w:pPr>
                          <w:pStyle w:val="TableParagraph"/>
                          <w:ind w:left="0"/>
                          <w:rPr>
                            <w:rFonts w:ascii="Century"/>
                            <w:sz w:val="20"/>
                          </w:rPr>
                        </w:pPr>
                      </w:p>
                      <w:p>
                        <w:pPr>
                          <w:pStyle w:val="TableParagraph"/>
                          <w:ind w:left="0"/>
                          <w:rPr>
                            <w:rFonts w:ascii="Century"/>
                            <w:sz w:val="20"/>
                          </w:rPr>
                        </w:pPr>
                      </w:p>
                      <w:p>
                        <w:pPr>
                          <w:pStyle w:val="TableParagraph"/>
                          <w:spacing w:before="8"/>
                          <w:ind w:left="0"/>
                          <w:rPr>
                            <w:rFonts w:ascii="Century"/>
                            <w:sz w:val="21"/>
                          </w:rPr>
                        </w:pPr>
                      </w:p>
                    </w:tc>
                  </w:tr>
                </w:tbl>
                <w:p>
                  <w:pPr>
                    <w:pStyle w:val="BodyText"/>
                  </w:pPr>
                </w:p>
              </w:txbxContent>
            </v:textbox>
            <w10:wrap type="none"/>
          </v:shape>
        </w:pict>
      </w:r>
      <w:r>
        <w:rPr>
          <w:rFonts w:ascii="Arial"/>
          <w:color w:val="262626"/>
          <w:w w:val="85"/>
          <w:sz w:val="12"/>
        </w:rPr>
        <w:t>0.010155</w:t>
      </w:r>
    </w:p>
    <w:p>
      <w:pPr>
        <w:pStyle w:val="BodyText"/>
        <w:rPr>
          <w:rFonts w:ascii="Arial"/>
          <w:sz w:val="12"/>
        </w:rPr>
      </w:pPr>
    </w:p>
    <w:p>
      <w:pPr>
        <w:spacing w:before="74"/>
        <w:ind w:left="741" w:right="856" w:firstLine="0"/>
        <w:jc w:val="center"/>
        <w:rPr>
          <w:rFonts w:ascii="Arial"/>
          <w:sz w:val="12"/>
        </w:rPr>
      </w:pPr>
      <w:r>
        <w:rPr>
          <w:rFonts w:ascii="Arial"/>
          <w:color w:val="262626"/>
          <w:w w:val="85"/>
          <w:sz w:val="12"/>
        </w:rPr>
        <w:t>0.009358</w:t>
      </w:r>
    </w:p>
    <w:p>
      <w:pPr>
        <w:pStyle w:val="BodyText"/>
        <w:rPr>
          <w:rFonts w:ascii="Arial"/>
          <w:sz w:val="12"/>
        </w:rPr>
      </w:pPr>
    </w:p>
    <w:p>
      <w:pPr>
        <w:spacing w:before="74"/>
        <w:ind w:left="741" w:right="856" w:firstLine="0"/>
        <w:jc w:val="center"/>
        <w:rPr>
          <w:rFonts w:ascii="Arial"/>
          <w:sz w:val="12"/>
        </w:rPr>
      </w:pPr>
      <w:r>
        <w:rPr/>
        <w:pict>
          <v:shape style="position:absolute;margin-left:537.252258pt;margin-top:14.851276pt;width:7.95pt;height:14.95pt;mso-position-horizontal-relative:page;mso-position-vertical-relative:paragraph;z-index:-473536"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weight</w:t>
                  </w:r>
                </w:p>
              </w:txbxContent>
            </v:textbox>
            <w10:wrap type="none"/>
          </v:shape>
        </w:pict>
      </w:r>
      <w:r>
        <w:rPr>
          <w:rFonts w:ascii="Arial"/>
          <w:color w:val="262626"/>
          <w:w w:val="85"/>
          <w:sz w:val="12"/>
        </w:rPr>
        <w:t>0.008561</w:t>
      </w:r>
    </w:p>
    <w:p>
      <w:pPr>
        <w:pStyle w:val="BodyText"/>
        <w:rPr>
          <w:rFonts w:ascii="Arial"/>
          <w:sz w:val="12"/>
        </w:rPr>
      </w:pPr>
    </w:p>
    <w:p>
      <w:pPr>
        <w:spacing w:before="74"/>
        <w:ind w:left="741" w:right="856" w:firstLine="0"/>
        <w:jc w:val="center"/>
        <w:rPr>
          <w:rFonts w:ascii="Arial"/>
          <w:sz w:val="12"/>
        </w:rPr>
      </w:pPr>
      <w:r>
        <w:rPr>
          <w:rFonts w:ascii="Arial"/>
          <w:color w:val="262626"/>
          <w:w w:val="85"/>
          <w:sz w:val="12"/>
        </w:rPr>
        <w:t>0.007764</w:t>
      </w:r>
    </w:p>
    <w:p>
      <w:pPr>
        <w:spacing w:after="0"/>
        <w:jc w:val="center"/>
        <w:rPr>
          <w:rFonts w:ascii="Arial"/>
          <w:sz w:val="12"/>
        </w:rPr>
        <w:sectPr>
          <w:type w:val="continuous"/>
          <w:pgSz w:w="12240" w:h="15840"/>
          <w:pgMar w:top="1500" w:bottom="300" w:left="1320" w:right="580"/>
          <w:cols w:num="3" w:equalWidth="0">
            <w:col w:w="731" w:space="4000"/>
            <w:col w:w="731" w:space="2814"/>
            <w:col w:w="2064"/>
          </w:cols>
        </w:sectPr>
      </w:pPr>
    </w:p>
    <w:p>
      <w:pPr>
        <w:pStyle w:val="BodyText"/>
        <w:spacing w:before="8"/>
        <w:rPr>
          <w:rFonts w:ascii="Arial"/>
          <w:sz w:val="11"/>
        </w:rPr>
      </w:pPr>
    </w:p>
    <w:p>
      <w:pPr>
        <w:spacing w:after="0"/>
        <w:rPr>
          <w:rFonts w:ascii="Arial"/>
          <w:sz w:val="11"/>
        </w:rPr>
        <w:sectPr>
          <w:type w:val="continuous"/>
          <w:pgSz w:w="12240" w:h="15840"/>
          <w:pgMar w:top="1500" w:bottom="300" w:left="1320" w:right="580"/>
        </w:sectPr>
      </w:pPr>
    </w:p>
    <w:p>
      <w:pPr>
        <w:pStyle w:val="BodyText"/>
        <w:rPr>
          <w:rFonts w:ascii="Arial"/>
          <w:sz w:val="12"/>
        </w:rPr>
      </w:pPr>
    </w:p>
    <w:p>
      <w:pPr>
        <w:pStyle w:val="BodyText"/>
        <w:spacing w:before="11"/>
        <w:rPr>
          <w:rFonts w:ascii="Arial"/>
          <w:sz w:val="9"/>
        </w:rPr>
      </w:pPr>
    </w:p>
    <w:p>
      <w:pPr>
        <w:spacing w:before="0"/>
        <w:ind w:left="0" w:right="0" w:firstLine="0"/>
        <w:jc w:val="right"/>
        <w:rPr>
          <w:rFonts w:ascii="Arial"/>
          <w:sz w:val="12"/>
        </w:rPr>
      </w:pPr>
      <w:r>
        <w:rPr/>
        <w:pict>
          <v:line style="position:absolute;mso-position-horizontal-relative:page;mso-position-vertical-relative:paragraph;z-index:26848" from="93.935356pt,4.049716pt" to="96.045574pt,4.049716pt" stroked="true" strokeweight=".366606pt" strokecolor="#262626">
            <v:stroke dashstyle="solid"/>
            <w10:wrap type="none"/>
          </v:line>
        </w:pict>
      </w:r>
      <w:r>
        <w:rPr>
          <w:rFonts w:ascii="Arial"/>
          <w:color w:val="262626"/>
          <w:w w:val="70"/>
          <w:sz w:val="12"/>
        </w:rPr>
        <w:t>0.2</w:t>
      </w:r>
    </w:p>
    <w:p>
      <w:pPr>
        <w:pStyle w:val="BodyText"/>
        <w:rPr>
          <w:rFonts w:ascii="Arial"/>
          <w:sz w:val="12"/>
        </w:rPr>
      </w:pPr>
    </w:p>
    <w:p>
      <w:pPr>
        <w:pStyle w:val="BodyText"/>
        <w:rPr>
          <w:rFonts w:ascii="Arial"/>
          <w:sz w:val="12"/>
        </w:rPr>
      </w:pPr>
    </w:p>
    <w:p>
      <w:pPr>
        <w:pStyle w:val="BodyText"/>
        <w:spacing w:before="8"/>
        <w:rPr>
          <w:rFonts w:ascii="Arial"/>
          <w:sz w:val="14"/>
        </w:rPr>
      </w:pPr>
    </w:p>
    <w:p>
      <w:pPr>
        <w:spacing w:before="0"/>
        <w:ind w:left="0" w:right="0" w:firstLine="0"/>
        <w:jc w:val="right"/>
        <w:rPr>
          <w:rFonts w:ascii="Arial"/>
          <w:sz w:val="12"/>
        </w:rPr>
      </w:pPr>
      <w:r>
        <w:rPr/>
        <w:pict>
          <v:line style="position:absolute;mso-position-horizontal-relative:page;mso-position-vertical-relative:paragraph;z-index:26824" from="93.935356pt,4.04973pt" to="96.045574pt,4.04973pt" stroked="true" strokeweight=".366606pt" strokecolor="#262626">
            <v:stroke dashstyle="solid"/>
            <w10:wrap type="none"/>
          </v:line>
        </w:pict>
      </w:r>
      <w:r>
        <w:rPr>
          <w:rFonts w:ascii="Arial"/>
          <w:color w:val="262626"/>
          <w:w w:val="70"/>
          <w:sz w:val="12"/>
        </w:rPr>
        <w:t>0.4</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tabs>
          <w:tab w:pos="913" w:val="left" w:leader="none"/>
          <w:tab w:pos="1525" w:val="left" w:leader="none"/>
          <w:tab w:pos="2164" w:val="left" w:leader="none"/>
          <w:tab w:pos="2803" w:val="left" w:leader="none"/>
        </w:tabs>
        <w:spacing w:line="128" w:lineRule="exact" w:before="86"/>
        <w:ind w:left="274" w:right="0" w:firstLine="0"/>
        <w:jc w:val="center"/>
        <w:rPr>
          <w:rFonts w:ascii="Arial"/>
          <w:sz w:val="12"/>
        </w:rPr>
      </w:pPr>
      <w:r>
        <w:rPr/>
        <w:pict>
          <v:group style="position:absolute;margin-left:103.779602pt;margin-top:-140.955872pt;width:160.3pt;height:149.550pt;mso-position-horizontal-relative:page;mso-position-vertical-relative:paragraph;z-index:-474160" coordorigin="2076,-2819" coordsize="3206,2991">
            <v:shape style="position:absolute;left:2318;top:167;width:681;height:2" coordorigin="2318,167" coordsize="681,0" path="m2318,167l2360,167m2956,167l2998,167e" filled="false" stroked="true" strokeweight=".366606pt" strokecolor="#262626">
              <v:path arrowok="t"/>
              <v:stroke dashstyle="solid"/>
            </v:shape>
            <v:shape style="position:absolute;left:5111;top:-246;width:164;height:349" type="#_x0000_t75" stroked="false">
              <v:imagedata r:id="rId211" o:title=""/>
            </v:shape>
            <v:shape style="position:absolute;left:2082;top:-2813;width:3193;height:2916" type="#_x0000_t75" stroked="false">
              <v:imagedata r:id="rId212" o:title=""/>
            </v:shape>
            <v:shape style="position:absolute;left:2082;top:-2813;width:329;height:163" type="#_x0000_t75" stroked="false">
              <v:imagedata r:id="rId213" o:title=""/>
            </v:shape>
            <v:shape style="position:absolute;left:1440;top:2433;width:7143;height:6524" coordorigin="1440,2433" coordsize="7143,6524" path="m2082,103l2082,-2813m5275,103l5275,-2813m2082,103l5275,103m2082,-2813l5275,-2813e" filled="false" stroked="true" strokeweight=".558850pt" strokecolor="#262626">
              <v:path arrowok="t"/>
              <v:stroke dashstyle="solid"/>
            </v:shape>
            <w10:wrap type="none"/>
          </v:group>
        </w:pict>
      </w:r>
      <w:r>
        <w:rPr>
          <w:rFonts w:ascii="Arial"/>
          <w:color w:val="262626"/>
          <w:w w:val="85"/>
          <w:sz w:val="12"/>
        </w:rPr>
        <w:t>0.4</w:t>
        <w:tab/>
        <w:t>0.2</w:t>
        <w:tab/>
        <w:t>0.0</w:t>
        <w:tab/>
        <w:t>0.2</w:t>
        <w:tab/>
      </w:r>
      <w:r>
        <w:rPr>
          <w:rFonts w:ascii="Arial"/>
          <w:color w:val="262626"/>
          <w:w w:val="70"/>
          <w:sz w:val="12"/>
        </w:rPr>
        <w:t>0.4</w:t>
      </w:r>
    </w:p>
    <w:p>
      <w:pPr>
        <w:spacing w:line="128" w:lineRule="exact" w:before="0"/>
        <w:ind w:left="248" w:right="0" w:firstLine="0"/>
        <w:jc w:val="center"/>
        <w:rPr>
          <w:rFonts w:ascii="Arial"/>
          <w:sz w:val="12"/>
        </w:rPr>
      </w:pPr>
      <w:r>
        <w:rPr>
          <w:rFonts w:ascii="Arial"/>
          <w:color w:val="262626"/>
          <w:w w:val="85"/>
          <w:sz w:val="12"/>
        </w:rPr>
        <w:t>LME</w:t>
      </w:r>
    </w:p>
    <w:p>
      <w:pPr>
        <w:pStyle w:val="BodyText"/>
        <w:rPr>
          <w:rFonts w:ascii="Arial"/>
          <w:sz w:val="12"/>
        </w:rPr>
      </w:pPr>
      <w:r>
        <w:rPr/>
        <w:br w:type="column"/>
      </w:r>
      <w:r>
        <w:rPr>
          <w:rFonts w:ascii="Arial"/>
          <w:sz w:val="12"/>
        </w:rPr>
      </w:r>
    </w:p>
    <w:p>
      <w:pPr>
        <w:pStyle w:val="BodyText"/>
        <w:spacing w:before="11"/>
        <w:rPr>
          <w:rFonts w:ascii="Arial"/>
          <w:sz w:val="9"/>
        </w:rPr>
      </w:pPr>
    </w:p>
    <w:p>
      <w:pPr>
        <w:tabs>
          <w:tab w:pos="679" w:val="left" w:leader="none"/>
        </w:tabs>
        <w:spacing w:before="0"/>
        <w:ind w:left="0" w:right="0" w:firstLine="0"/>
        <w:jc w:val="right"/>
        <w:rPr>
          <w:rFonts w:ascii="Arial"/>
          <w:sz w:val="12"/>
        </w:rPr>
      </w:pPr>
      <w:r>
        <w:rPr>
          <w:rFonts w:ascii="Arial"/>
          <w:color w:val="262626"/>
          <w:w w:val="85"/>
          <w:sz w:val="12"/>
        </w:rPr>
        <w:t>0</w:t>
        <w:tab/>
      </w:r>
      <w:r>
        <w:rPr>
          <w:rFonts w:ascii="Arial"/>
          <w:color w:val="262626"/>
          <w:w w:val="70"/>
          <w:sz w:val="12"/>
        </w:rPr>
        <w:t>0.2</w:t>
      </w:r>
    </w:p>
    <w:p>
      <w:pPr>
        <w:pStyle w:val="BodyText"/>
        <w:rPr>
          <w:rFonts w:ascii="Arial"/>
          <w:sz w:val="12"/>
        </w:rPr>
      </w:pPr>
    </w:p>
    <w:p>
      <w:pPr>
        <w:spacing w:before="74"/>
        <w:ind w:left="0" w:right="146" w:firstLine="0"/>
        <w:jc w:val="center"/>
        <w:rPr>
          <w:rFonts w:ascii="Arial"/>
          <w:sz w:val="12"/>
        </w:rPr>
      </w:pPr>
      <w:r>
        <w:rPr/>
        <w:pict>
          <v:group style="position:absolute;margin-left:273.522919pt;margin-top:-111.772354pt;width:25.25pt;height:145.75pt;mso-position-horizontal-relative:page;mso-position-vertical-relative:paragraph;z-index:26896" coordorigin="5470,-2235" coordsize="505,2915">
            <v:shape style="position:absolute;left:5657;top:-195;width:43;height:700" coordorigin="5657,-195" coordsize="43,700" path="m5657,505l5699,505m5657,155l5699,155m5657,-195l5699,-195e" filled="false" stroked="true" strokeweight=".366606pt" strokecolor="#262626">
              <v:path arrowok="t"/>
              <v:stroke dashstyle="solid"/>
            </v:shape>
            <v:shape style="position:absolute;left:5470;top:-2235;width:152;height:2915" type="#_x0000_t75" stroked="false">
              <v:imagedata r:id="rId214" o:title=""/>
            </v:shape>
            <v:shape style="position:absolute;left:5470;top:-2235;width:505;height:2915" type="#_x0000_t202" filled="false" stroked="false">
              <v:textbox inset="0,0,0,0">
                <w:txbxContent>
                  <w:p>
                    <w:pPr>
                      <w:spacing w:line="240" w:lineRule="auto" w:before="5"/>
                      <w:rPr>
                        <w:rFonts w:ascii="Century"/>
                        <w:sz w:val="17"/>
                      </w:rPr>
                    </w:pPr>
                  </w:p>
                  <w:p>
                    <w:pPr>
                      <w:spacing w:before="0"/>
                      <w:ind w:left="181" w:right="0" w:firstLine="0"/>
                      <w:jc w:val="left"/>
                      <w:rPr>
                        <w:rFonts w:ascii="Arial"/>
                        <w:sz w:val="12"/>
                      </w:rPr>
                    </w:pPr>
                    <w:r>
                      <w:rPr>
                        <w:rFonts w:ascii="Arial"/>
                        <w:color w:val="262626"/>
                        <w:w w:val="70"/>
                        <w:sz w:val="12"/>
                      </w:rPr>
                      <w:t>0.02131</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0.01609</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0.01087</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0.00565</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0.00043</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0.0048</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0.0100</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0.0152</w:t>
                    </w:r>
                  </w:p>
                </w:txbxContent>
              </v:textbox>
              <w10:wrap type="none"/>
            </v:shape>
            <w10:wrap type="none"/>
          </v:group>
        </w:pict>
      </w:r>
      <w:r>
        <w:rPr/>
        <w:pict>
          <v:line style="position:absolute;mso-position-horizontal-relative:page;mso-position-vertical-relative:paragraph;z-index:-473992" from="330.47049pt,-9.748636pt" to="332.580707pt,-9.748636pt" stroked="true" strokeweight=".366606pt" strokecolor="#262626">
            <v:stroke dashstyle="solid"/>
            <w10:wrap type="none"/>
          </v:line>
        </w:pict>
      </w:r>
      <w:r>
        <w:rPr/>
        <w:pict>
          <v:shape style="position:absolute;margin-left:273.440216pt;margin-top:-112.123306pt;width:8.15pt;height:146.4pt;mso-position-horizontal-relative:page;mso-position-vertical-relative:paragraph;z-index:2744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6"/>
                  </w:tblGrid>
                  <w:tr>
                    <w:trPr>
                      <w:trHeight w:val="2916" w:hRule="exact"/>
                    </w:trPr>
                    <w:tc>
                      <w:tcPr>
                        <w:tcW w:w="146" w:type="dxa"/>
                        <w:tcBorders>
                          <w:top w:val="single" w:sz="4" w:space="0" w:color="262626"/>
                          <w:bottom w:val="single" w:sz="4" w:space="0" w:color="262626"/>
                        </w:tcBorders>
                      </w:tcPr>
                      <w:p>
                        <w:pPr/>
                      </w:p>
                    </w:tc>
                  </w:tr>
                </w:tbl>
                <w:p>
                  <w:pPr>
                    <w:pStyle w:val="BodyText"/>
                  </w:pPr>
                </w:p>
              </w:txbxContent>
            </v:textbox>
            <w10:wrap type="none"/>
          </v:shape>
        </w:pict>
      </w:r>
      <w:r>
        <w:rPr>
          <w:rFonts w:ascii="Arial"/>
          <w:color w:val="262626"/>
          <w:w w:val="74"/>
          <w:sz w:val="12"/>
        </w:rPr>
        <w:t>2</w:t>
      </w:r>
    </w:p>
    <w:p>
      <w:pPr>
        <w:spacing w:line="127" w:lineRule="exact" w:before="95"/>
        <w:ind w:left="0" w:right="0" w:firstLine="0"/>
        <w:jc w:val="right"/>
        <w:rPr>
          <w:rFonts w:ascii="Arial"/>
          <w:sz w:val="12"/>
        </w:rPr>
      </w:pPr>
      <w:r>
        <w:rPr/>
        <w:pict>
          <v:line style="position:absolute;mso-position-horizontal-relative:page;mso-position-vertical-relative:paragraph;z-index:26944" from="330.47049pt,8.79973pt" to="332.580707pt,8.79973pt" stroked="true" strokeweight=".366606pt" strokecolor="#262626">
            <v:stroke dashstyle="solid"/>
            <w10:wrap type="none"/>
          </v:line>
        </w:pict>
      </w:r>
      <w:r>
        <w:rPr>
          <w:rFonts w:ascii="Arial"/>
          <w:color w:val="262626"/>
          <w:w w:val="75"/>
          <w:sz w:val="12"/>
        </w:rPr>
        <w:t>0.4</w:t>
      </w:r>
    </w:p>
    <w:p>
      <w:pPr>
        <w:spacing w:line="127" w:lineRule="exact" w:before="0"/>
        <w:ind w:left="0" w:right="146" w:firstLine="0"/>
        <w:jc w:val="center"/>
        <w:rPr>
          <w:rFonts w:ascii="Arial"/>
          <w:sz w:val="12"/>
        </w:rPr>
      </w:pPr>
      <w:r>
        <w:rPr>
          <w:rFonts w:ascii="Arial"/>
          <w:color w:val="262626"/>
          <w:w w:val="74"/>
          <w:sz w:val="12"/>
        </w:rPr>
        <w:t>4</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tabs>
          <w:tab w:pos="638" w:val="left" w:leader="none"/>
          <w:tab w:pos="1251" w:val="left" w:leader="none"/>
          <w:tab w:pos="1889" w:val="left" w:leader="none"/>
          <w:tab w:pos="2528" w:val="left" w:leader="none"/>
        </w:tabs>
        <w:spacing w:line="128" w:lineRule="exact" w:before="86"/>
        <w:ind w:left="0" w:right="328" w:firstLine="0"/>
        <w:jc w:val="center"/>
        <w:rPr>
          <w:rFonts w:ascii="Arial"/>
          <w:sz w:val="12"/>
        </w:rPr>
      </w:pPr>
      <w:r>
        <w:rPr>
          <w:rFonts w:ascii="Arial"/>
          <w:color w:val="262626"/>
          <w:w w:val="85"/>
          <w:sz w:val="12"/>
        </w:rPr>
        <w:t>0.4</w:t>
        <w:tab/>
        <w:t>0.2</w:t>
        <w:tab/>
        <w:t>0.0</w:t>
        <w:tab/>
        <w:t>0.2</w:t>
        <w:tab/>
        <w:t>0.4</w:t>
      </w:r>
    </w:p>
    <w:p>
      <w:pPr>
        <w:spacing w:line="128" w:lineRule="exact" w:before="0"/>
        <w:ind w:left="0" w:right="354" w:firstLine="0"/>
        <w:jc w:val="center"/>
        <w:rPr>
          <w:rFonts w:ascii="Arial"/>
          <w:sz w:val="12"/>
        </w:rPr>
      </w:pPr>
      <w:r>
        <w:rPr>
          <w:rFonts w:ascii="Arial"/>
          <w:color w:val="262626"/>
          <w:w w:val="85"/>
          <w:sz w:val="12"/>
        </w:rPr>
        <w:t>LME</w:t>
      </w:r>
    </w:p>
    <w:p>
      <w:pPr>
        <w:spacing w:before="77"/>
        <w:ind w:left="-11" w:right="0" w:firstLine="0"/>
        <w:jc w:val="left"/>
        <w:rPr>
          <w:rFonts w:ascii="Arial"/>
          <w:sz w:val="12"/>
        </w:rPr>
      </w:pPr>
      <w:r>
        <w:rPr/>
        <w:br w:type="column"/>
      </w:r>
      <w:r>
        <w:rPr>
          <w:rFonts w:ascii="Arial"/>
          <w:color w:val="262626"/>
          <w:w w:val="85"/>
          <w:sz w:val="12"/>
        </w:rPr>
        <w:t>0.006967</w:t>
      </w:r>
    </w:p>
    <w:p>
      <w:pPr>
        <w:pStyle w:val="BodyText"/>
        <w:rPr>
          <w:rFonts w:ascii="Arial"/>
          <w:sz w:val="12"/>
        </w:rPr>
      </w:pPr>
    </w:p>
    <w:p>
      <w:pPr>
        <w:spacing w:before="74"/>
        <w:ind w:left="-11" w:right="0" w:firstLine="0"/>
        <w:jc w:val="left"/>
        <w:rPr>
          <w:rFonts w:ascii="Arial"/>
          <w:sz w:val="12"/>
        </w:rPr>
      </w:pPr>
      <w:r>
        <w:rPr>
          <w:rFonts w:ascii="Arial"/>
          <w:color w:val="262626"/>
          <w:w w:val="85"/>
          <w:sz w:val="12"/>
        </w:rPr>
        <w:t>0.006170</w:t>
      </w:r>
    </w:p>
    <w:p>
      <w:pPr>
        <w:pStyle w:val="BodyText"/>
        <w:rPr>
          <w:rFonts w:ascii="Arial"/>
          <w:sz w:val="12"/>
        </w:rPr>
      </w:pPr>
    </w:p>
    <w:p>
      <w:pPr>
        <w:spacing w:before="74"/>
        <w:ind w:left="-11" w:right="0" w:firstLine="0"/>
        <w:jc w:val="left"/>
        <w:rPr>
          <w:rFonts w:ascii="Arial"/>
          <w:sz w:val="12"/>
        </w:rPr>
      </w:pPr>
      <w:r>
        <w:rPr>
          <w:rFonts w:ascii="Arial"/>
          <w:color w:val="262626"/>
          <w:w w:val="85"/>
          <w:sz w:val="12"/>
        </w:rPr>
        <w:t>0.005373</w:t>
      </w:r>
    </w:p>
    <w:p>
      <w:pPr>
        <w:pStyle w:val="BodyText"/>
        <w:rPr>
          <w:rFonts w:ascii="Arial"/>
          <w:sz w:val="12"/>
        </w:rPr>
      </w:pPr>
    </w:p>
    <w:p>
      <w:pPr>
        <w:spacing w:before="74"/>
        <w:ind w:left="-11" w:right="0" w:firstLine="0"/>
        <w:jc w:val="left"/>
        <w:rPr>
          <w:rFonts w:ascii="Arial"/>
          <w:sz w:val="12"/>
        </w:rPr>
      </w:pPr>
      <w:r>
        <w:rPr>
          <w:rFonts w:ascii="Arial"/>
          <w:color w:val="262626"/>
          <w:w w:val="85"/>
          <w:sz w:val="12"/>
        </w:rPr>
        <w:t>0.004577</w:t>
      </w:r>
    </w:p>
    <w:p>
      <w:pPr>
        <w:spacing w:after="0"/>
        <w:jc w:val="left"/>
        <w:rPr>
          <w:rFonts w:ascii="Arial"/>
          <w:sz w:val="12"/>
        </w:rPr>
        <w:sectPr>
          <w:type w:val="continuous"/>
          <w:pgSz w:w="12240" w:h="15840"/>
          <w:pgMar w:top="1500" w:bottom="300" w:left="1320" w:right="580"/>
          <w:cols w:num="5" w:equalWidth="0">
            <w:col w:w="731" w:space="40"/>
            <w:col w:w="2928" w:space="353"/>
            <w:col w:w="1410" w:space="40"/>
            <w:col w:w="3533" w:space="40"/>
            <w:col w:w="1265"/>
          </w:cols>
        </w:sectPr>
      </w:pPr>
    </w:p>
    <w:p>
      <w:pPr>
        <w:pStyle w:val="BodyText"/>
        <w:spacing w:before="1"/>
        <w:rPr>
          <w:rFonts w:ascii="Arial"/>
          <w:sz w:val="23"/>
        </w:rPr>
      </w:pPr>
    </w:p>
    <w:p>
      <w:pPr>
        <w:pStyle w:val="ListParagraph"/>
        <w:numPr>
          <w:ilvl w:val="2"/>
          <w:numId w:val="13"/>
        </w:numPr>
        <w:tabs>
          <w:tab w:pos="2415" w:val="left" w:leader="none"/>
          <w:tab w:pos="6793" w:val="left" w:leader="none"/>
        </w:tabs>
        <w:spacing w:line="240" w:lineRule="auto" w:before="53" w:after="0"/>
        <w:ind w:left="2414" w:right="0" w:hanging="366"/>
        <w:jc w:val="left"/>
        <w:rPr>
          <w:rFonts w:ascii="Century"/>
          <w:sz w:val="20"/>
        </w:rPr>
      </w:pPr>
      <w:r>
        <w:rPr>
          <w:rFonts w:ascii="Century"/>
          <w:sz w:val="20"/>
        </w:rPr>
        <w:t>GAN</w:t>
        <w:tab/>
      </w:r>
      <w:r>
        <w:rPr>
          <w:b/>
          <w:sz w:val="20"/>
        </w:rPr>
        <w:t>(b)</w:t>
      </w:r>
      <w:r>
        <w:rPr>
          <w:b/>
          <w:spacing w:val="3"/>
          <w:sz w:val="20"/>
        </w:rPr>
        <w:t> </w:t>
      </w:r>
      <w:r>
        <w:rPr>
          <w:rFonts w:ascii="Century"/>
          <w:sz w:val="20"/>
        </w:rPr>
        <w:t>FFN</w:t>
      </w:r>
    </w:p>
    <w:p>
      <w:pPr>
        <w:pStyle w:val="BodyText"/>
        <w:rPr>
          <w:rFonts w:ascii="Century"/>
          <w:sz w:val="20"/>
        </w:rPr>
      </w:pPr>
    </w:p>
    <w:p>
      <w:pPr>
        <w:pStyle w:val="BodyText"/>
        <w:rPr>
          <w:rFonts w:ascii="Century"/>
          <w:sz w:val="20"/>
        </w:rPr>
      </w:pPr>
    </w:p>
    <w:p>
      <w:pPr>
        <w:pStyle w:val="BodyText"/>
        <w:spacing w:before="7"/>
        <w:rPr>
          <w:rFonts w:ascii="Century"/>
          <w:sz w:val="23"/>
        </w:rPr>
      </w:pPr>
    </w:p>
    <w:p>
      <w:pPr>
        <w:tabs>
          <w:tab w:pos="5336" w:val="left" w:leader="none"/>
        </w:tabs>
        <w:spacing w:before="77"/>
        <w:ind w:left="605" w:right="0" w:firstLine="0"/>
        <w:jc w:val="left"/>
        <w:rPr>
          <w:rFonts w:ascii="Arial"/>
          <w:sz w:val="12"/>
        </w:rPr>
      </w:pPr>
      <w:r>
        <w:rPr/>
        <w:pict>
          <v:group style="position:absolute;margin-left:103.779602pt;margin-top:-8.07874pt;width:161.75pt;height:150.6pt;mso-position-horizontal-relative:page;mso-position-vertical-relative:paragraph;z-index:-473944" coordorigin="2076,-162" coordsize="3235,3012">
            <v:shape style="position:absolute;left:2318;top:2846;width:681;height:2" coordorigin="2318,2846" coordsize="681,0" path="m2318,2846l2360,2846m2956,2846l2998,2846e" filled="false" stroked="true" strokeweight=".366606pt" strokecolor="#262626">
              <v:path arrowok="t"/>
              <v:stroke dashstyle="solid"/>
            </v:shape>
            <v:line style="position:absolute" from="3624,2747" to="5275,2747" stroked="true" strokeweight="3.515138pt" strokecolor="#fbf9bb">
              <v:stroke dashstyle="solid"/>
            </v:line>
            <v:shape style="position:absolute;left:3569;top:2642;width:1706;height:141" coordorigin="3569,2642" coordsize="1706,141" path="m5275,2642l3678,2642,3569,2782,3624,2782,3678,2712,5275,2712,5275,2642xe" filled="true" fillcolor="#fcf0b1" stroked="false">
              <v:path arrowok="t"/>
              <v:fill type="solid"/>
            </v:shape>
            <v:shape style="position:absolute;left:3514;top:2571;width:1761;height:211" coordorigin="3514,2571" coordsize="1761,211" path="m5275,2571l3678,2571,3514,2782,3569,2782,3678,2642,5275,2642,5275,2571xe" filled="true" fillcolor="#fce6a8" stroked="false">
              <v:path arrowok="t"/>
              <v:fill type="solid"/>
            </v:shape>
            <v:shape style="position:absolute;left:3460;top:2501;width:1815;height:282" coordorigin="3460,2501" coordsize="1815,282" path="m5275,2501l3678,2501,3460,2782,3514,2782,3678,2571,5275,2571,5275,2501xe" filled="true" fillcolor="#fddd9f" stroked="false">
              <v:path arrowok="t"/>
              <v:fill type="solid"/>
            </v:shape>
            <v:shape style="position:absolute;left:3405;top:2431;width:1870;height:352" coordorigin="3405,2431" coordsize="1870,352" path="m5275,2431l3678,2431,3405,2782,3460,2782,3678,2501,5275,2501,5275,2431xe" filled="true" fillcolor="#fdd295" stroked="false">
              <v:path arrowok="t"/>
              <v:fill type="solid"/>
            </v:shape>
            <v:shape style="position:absolute;left:3351;top:2361;width:1925;height:422" coordorigin="3351,2361" coordsize="1925,422" path="m5275,2361l3678,2361,3351,2782,3405,2782,3678,2431,5275,2431,5275,2361xe" filled="true" fillcolor="#fec98d" stroked="false">
              <v:path arrowok="t"/>
              <v:fill type="solid"/>
            </v:shape>
            <v:shape style="position:absolute;left:3296;top:2290;width:1979;height:493" coordorigin="3296,2290" coordsize="1979,493" path="m5275,2290l3678,2290,3296,2782,3351,2782,3678,2361,5275,2361,5275,2290xe" filled="true" fillcolor="#fec085" stroked="false">
              <v:path arrowok="t"/>
              <v:fill type="solid"/>
            </v:shape>
            <v:shape style="position:absolute;left:3242;top:2220;width:2034;height:563" coordorigin="3242,2220" coordsize="2034,563" path="m5275,2220l3678,2220,3242,2782,3296,2782,3678,2290,5275,2290,5275,2220xe" filled="true" fillcolor="#feb77d" stroked="false">
              <v:path arrowok="t"/>
              <v:fill type="solid"/>
            </v:shape>
            <v:shape style="position:absolute;left:3187;top:2150;width:2088;height:633" coordorigin="3187,2150" coordsize="2088,633" path="m5275,2150l3678,2150,3187,2782,3242,2782,3678,2220,5275,2220,5275,2150xe" filled="true" fillcolor="#feae76" stroked="false">
              <v:path arrowok="t"/>
              <v:fill type="solid"/>
            </v:shape>
            <v:shape style="position:absolute;left:3133;top:2079;width:2143;height:704" coordorigin="3133,2079" coordsize="2143,704" path="m5275,2079l3678,2079,3133,2782,3187,2782,3678,2150,5275,2150,5275,2079xe" filled="true" fillcolor="#fda470" stroked="false">
              <v:path arrowok="t"/>
              <v:fill type="solid"/>
            </v:shape>
            <v:shape style="position:absolute;left:3078;top:2009;width:2197;height:774" coordorigin="3078,2009" coordsize="2197,774" path="m5275,2009l3678,2009,3078,2782,3133,2782,3678,2079,5275,2079,5275,2009xe" filled="true" fillcolor="#fd9b6a" stroked="false">
              <v:path arrowok="t"/>
              <v:fill type="solid"/>
            </v:shape>
            <v:shape style="position:absolute;left:3023;top:1939;width:2252;height:844" coordorigin="3023,1939" coordsize="2252,844" path="m5275,1939l3678,1939,3023,2782,3078,2782,3678,2009,5275,2009,5275,1939xe" filled="true" fillcolor="#fc9265" stroked="false">
              <v:path arrowok="t"/>
              <v:fill type="solid"/>
            </v:shape>
            <v:shape style="position:absolute;left:2969;top:1868;width:2306;height:914" coordorigin="2969,1868" coordsize="2306,914" path="m5275,1868l3678,1868,2969,2782,3023,2782,3678,1939,5275,1939,5275,1868xe" filled="true" fillcolor="#fb8660" stroked="false">
              <v:path arrowok="t"/>
              <v:fill type="solid"/>
            </v:shape>
            <v:shape style="position:absolute;left:2914;top:1798;width:2361;height:985" coordorigin="2914,1798" coordsize="2361,985" path="m5275,1798l3678,1798,2914,2782,2969,2782,3678,1868,5275,1868,5275,1798xe" filled="true" fillcolor="#f97d5d" stroked="false">
              <v:path arrowok="t"/>
              <v:fill type="solid"/>
            </v:shape>
            <v:shape style="position:absolute;left:2860;top:1728;width:2416;height:1055" coordorigin="2860,1728" coordsize="2416,1055" path="m5275,1728l3678,1728,2860,2782,2914,2782,3678,1798,5275,1798,5275,1728xe" filled="true" fillcolor="#f7735c" stroked="false">
              <v:path arrowok="t"/>
              <v:fill type="solid"/>
            </v:shape>
            <v:shape style="position:absolute;left:2805;top:1657;width:2470;height:1125" coordorigin="2805,1657" coordsize="2470,1125" path="m5275,1657l3678,1657,2805,2782,2860,2782,3678,1728,5275,1728,5275,1657xe" filled="true" fillcolor="#f56a5b" stroked="false">
              <v:path arrowok="t"/>
              <v:fill type="solid"/>
            </v:shape>
            <v:shape style="position:absolute;left:2751;top:1587;width:2525;height:1196" coordorigin="2751,1587" coordsize="2525,1196" path="m5275,1587l3678,1587,2751,2782,2805,2782,3678,1657,5275,1657,5275,1587xe" filled="true" fillcolor="#f1615c" stroked="false">
              <v:path arrowok="t"/>
              <v:fill type="solid"/>
            </v:shape>
            <v:shape style="position:absolute;left:2696;top:1517;width:2579;height:1266" coordorigin="2696,1517" coordsize="2579,1266" path="m5275,1517l3678,1517,2696,2782,2751,2782,3678,1587,5275,1587,5275,1517xe" filled="true" fillcolor="#ed595f" stroked="false">
              <v:path arrowok="t"/>
              <v:fill type="solid"/>
            </v:shape>
            <v:shape style="position:absolute;left:2641;top:1447;width:2634;height:1336" coordorigin="2641,1447" coordsize="2634,1336" path="m5275,1447l3678,1447,2641,2782,2696,2782,3678,1517,5275,1517,5275,1447xe" filled="true" fillcolor="#e75262" stroked="false">
              <v:path arrowok="t"/>
              <v:fill type="solid"/>
            </v:shape>
            <v:shape style="position:absolute;left:2587;top:1376;width:2688;height:1407" coordorigin="2587,1376" coordsize="2688,1407" path="m5275,1376l3678,1376,2587,2782,2641,2782,3678,1447,5275,1447,5275,1376xe" filled="true" fillcolor="#e14c66" stroked="false">
              <v:path arrowok="t"/>
              <v:fill type="solid"/>
            </v:shape>
            <v:shape style="position:absolute;left:2532;top:-134;width:2743;height:2917" coordorigin="2532,-134" coordsize="2743,2917" path="m5275,-134l3664,-134,3664,1324,2532,2782,2587,2782,3678,1376,5275,1376,5275,-134xe" filled="true" fillcolor="#da4769" stroked="false">
              <v:path arrowok="t"/>
              <v:fill type="solid"/>
            </v:shape>
            <v:shape style="position:absolute;left:2478;top:-134;width:1187;height:2917" coordorigin="2478,-134" coordsize="1187,2917" path="m3664,-134l3610,-134,3610,1324,2478,2782,2532,2782,3664,1324,3664,-134xe" filled="true" fillcolor="#d1426e" stroked="false">
              <v:path arrowok="t"/>
              <v:fill type="solid"/>
            </v:shape>
            <v:shape style="position:absolute;left:2423;top:-134;width:1187;height:2917" coordorigin="2423,-134" coordsize="1187,2917" path="m3610,-134l3555,-134,3555,1324,2423,2782,2478,2782,3610,1324,3610,-134xe" filled="true" fillcolor="#ca3e72" stroked="false">
              <v:path arrowok="t"/>
              <v:fill type="solid"/>
            </v:shape>
            <v:shape style="position:absolute;left:2369;top:-134;width:1187;height:2917" coordorigin="2369,-134" coordsize="1187,2917" path="m3555,-134l3500,-134,3500,1324,2369,2782,2423,2782,3555,1324,3555,-134xe" filled="true" fillcolor="#c23a75" stroked="false">
              <v:path arrowok="t"/>
              <v:fill type="solid"/>
            </v:shape>
            <v:shape style="position:absolute;left:2314;top:-134;width:1187;height:2917" coordorigin="2314,-134" coordsize="1187,2917" path="m3500,-134l3446,-134,3446,1324,2314,2782,2369,2782,3500,1324,3500,-134xe" filled="true" fillcolor="#b93778" stroked="false">
              <v:path arrowok="t"/>
              <v:fill type="solid"/>
            </v:shape>
            <v:shape style="position:absolute;left:2259;top:-134;width:1187;height:2917" coordorigin="2259,-134" coordsize="1187,2917" path="m3446,-134l3391,-134,3391,1324,2259,2782,2314,2782,3446,1324,3446,-134xe" filled="true" fillcolor="#b1357a" stroked="false">
              <v:path arrowok="t"/>
              <v:fill type="solid"/>
            </v:shape>
            <v:shape style="position:absolute;left:2205;top:-134;width:1187;height:2917" coordorigin="2205,-134" coordsize="1187,2917" path="m3391,-134l3337,-134,3337,1324,2205,2782,2259,2782,3391,1324,3391,-134xe" filled="true" fillcolor="#a9327c" stroked="false">
              <v:path arrowok="t"/>
              <v:fill type="solid"/>
            </v:shape>
            <v:shape style="position:absolute;left:2150;top:-134;width:1187;height:2917" coordorigin="2150,-134" coordsize="1187,2917" path="m3337,-134l3282,-134,3282,1324,2150,2782,2205,2782,3337,1324,3337,-134xe" filled="true" fillcolor="#a12f7e" stroked="false">
              <v:path arrowok="t"/>
              <v:fill type="solid"/>
            </v:shape>
            <v:shape style="position:absolute;left:2096;top:-134;width:1187;height:2917" coordorigin="2096,-134" coordsize="1187,2917" path="m3282,-134l3228,-134,3228,1324,2096,2782,2150,2782,3282,1324,3282,-134xe" filled="true" fillcolor="#992d7f" stroked="false">
              <v:path arrowok="t"/>
              <v:fill type="solid"/>
            </v:shape>
            <v:shape style="position:absolute;left:2082;top:-134;width:1146;height:2917" coordorigin="2082,-134" coordsize="1146,2917" path="m3228,-134l3173,-134,3173,1324,2082,2730,2082,2782,2096,2782,3228,1324,3228,-134xe" filled="true" fillcolor="#8f2a80" stroked="false">
              <v:path arrowok="t"/>
              <v:fill type="solid"/>
            </v:shape>
            <v:shape style="position:absolute;left:2082;top:-134;width:1092;height:2865" coordorigin="2082,-134" coordsize="1092,2865" path="m3173,-134l3118,-134,3118,1324,2082,2660,2082,2730,3173,1324,3173,-134xe" filled="true" fillcolor="#872781" stroked="false">
              <v:path arrowok="t"/>
              <v:fill type="solid"/>
            </v:shape>
            <v:shape style="position:absolute;left:2082;top:-134;width:1037;height:2794" coordorigin="2082,-134" coordsize="1037,2794" path="m3118,-134l3064,-134,3064,1324,2082,2590,2082,2660,3118,1324,3118,-134xe" filled="true" fillcolor="#7f2481" stroked="false">
              <v:path arrowok="t"/>
              <v:fill type="solid"/>
            </v:shape>
            <v:shape style="position:absolute;left:2082;top:-134;width:983;height:2724" coordorigin="2082,-134" coordsize="983,2724" path="m3064,-134l3009,-134,3009,1324,2082,2519,2082,2590,3064,1324,3064,-134xe" filled="true" fillcolor="#772181" stroked="false">
              <v:path arrowok="t"/>
              <v:fill type="solid"/>
            </v:shape>
            <v:shape style="position:absolute;left:2082;top:-134;width:928;height:2654" coordorigin="2082,-134" coordsize="928,2654" path="m3009,-134l2955,-134,2955,1324,2082,2449,2082,2519,3009,1324,3009,-134xe" filled="true" fillcolor="#6f1e81" stroked="false">
              <v:path arrowok="t"/>
              <v:fill type="solid"/>
            </v:shape>
            <v:shape style="position:absolute;left:2082;top:-134;width:874;height:2584" coordorigin="2082,-134" coordsize="874,2584" path="m2955,-134l2900,-134,2900,1324,2082,2379,2082,2449,2955,1324,2955,-134xe" filled="true" fillcolor="#681b80" stroked="false">
              <v:path arrowok="t"/>
              <v:fill type="solid"/>
            </v:shape>
            <v:shape style="position:absolute;left:2082;top:-134;width:819;height:2513" coordorigin="2082,-134" coordsize="819,2513" path="m2900,-134l2846,-134,2846,1324,2082,2308,2082,2379,2900,1324,2900,-134xe" filled="true" fillcolor="#60187f" stroked="false">
              <v:path arrowok="t"/>
              <v:fill type="solid"/>
            </v:shape>
            <v:shape style="position:absolute;left:2082;top:-134;width:764;height:2443" coordorigin="2082,-134" coordsize="764,2443" path="m2846,-134l2791,-134,2791,1324,2082,2238,2082,2308,2846,1324,2846,-134xe" filled="true" fillcolor="#58157e" stroked="false">
              <v:path arrowok="t"/>
              <v:fill type="solid"/>
            </v:shape>
            <v:shape style="position:absolute;left:2082;top:-134;width:710;height:2373" coordorigin="2082,-134" coordsize="710,2373" path="m2791,-134l2736,-134,2736,1324,2082,2168,2082,2238,2791,1324,2791,-134xe" filled="true" fillcolor="#4f117b" stroked="false">
              <v:path arrowok="t"/>
              <v:fill type="solid"/>
            </v:shape>
            <v:shape style="position:absolute;left:2082;top:-134;width:655;height:2302" coordorigin="2082,-134" coordsize="655,2302" path="m2736,-134l2682,-134,2682,1324,2082,2097,2082,2168,2736,1324,2736,-134xe" filled="true" fillcolor="#470f77" stroked="false">
              <v:path arrowok="t"/>
              <v:fill type="solid"/>
            </v:shape>
            <v:shape style="position:absolute;left:2082;top:-134;width:601;height:2232" coordorigin="2082,-134" coordsize="601,2232" path="m2682,-134l2627,-134,2627,1324,2082,2027,2082,2097,2682,1324,2682,-134xe" filled="true" fillcolor="#3e0f72" stroked="false">
              <v:path arrowok="t"/>
              <v:fill type="solid"/>
            </v:shape>
            <v:shape style="position:absolute;left:2082;top:-134;width:546;height:2162" coordorigin="2082,-134" coordsize="546,2162" path="m2627,-134l2573,-134,2573,1324,2082,1957,2082,2027,2627,1324,2627,-134xe" filled="true" fillcolor="#350f6a" stroked="false">
              <v:path arrowok="t"/>
              <v:fill type="solid"/>
            </v:shape>
            <v:shape style="position:absolute;left:2082;top:-134;width:492;height:2091" coordorigin="2082,-134" coordsize="492,2091" path="m2573,-134l2518,-134,2518,1324,2082,1887,2082,1957,2573,1324,2573,-134xe" filled="true" fillcolor="#2d1060" stroked="false">
              <v:path arrowok="t"/>
              <v:fill type="solid"/>
            </v:shape>
            <v:shape style="position:absolute;left:2082;top:-134;width:437;height:2021" coordorigin="2082,-134" coordsize="437,2021" path="m2518,-134l2464,-134,2464,1324,2082,1816,2082,1887,2518,1324,2518,-134xe" filled="true" fillcolor="#251155" stroked="false">
              <v:path arrowok="t"/>
              <v:fill type="solid"/>
            </v:shape>
            <v:shape style="position:absolute;left:2082;top:-134;width:382;height:1951" coordorigin="2082,-134" coordsize="382,1951" path="m2464,-134l2409,-134,2409,1324,2082,1746,2082,1816,2464,1324,2464,-134xe" filled="true" fillcolor="#1e1049" stroked="false">
              <v:path arrowok="t"/>
              <v:fill type="solid"/>
            </v:shape>
            <v:shape style="position:absolute;left:2082;top:-134;width:328;height:1880" coordorigin="2082,-134" coordsize="328,1880" path="m2409,-134l2354,-134,2354,1324,2082,1676,2082,1746,2409,1324,2409,-134xe" filled="true" fillcolor="#170f3c" stroked="false">
              <v:path arrowok="t"/>
              <v:fill type="solid"/>
            </v:shape>
            <v:shape style="position:absolute;left:2082;top:-134;width:273;height:1810" coordorigin="2082,-134" coordsize="273,1810" path="m2354,-134l2300,-134,2300,1324,2082,1605,2082,1676,2354,1324,2354,-134xe" filled="true" fillcolor="#110c31" stroked="false">
              <v:path arrowok="t"/>
              <v:fill type="solid"/>
            </v:shape>
            <v:shape style="position:absolute;left:2082;top:-134;width:219;height:1740" coordorigin="2082,-134" coordsize="219,1740" path="m2300,-134l2245,-134,2245,1324,2082,1535,2082,1605,2300,1324,2300,-134xe" filled="true" fillcolor="#0b0824" stroked="false">
              <v:path arrowok="t"/>
              <v:fill type="solid"/>
            </v:shape>
            <v:shape style="position:absolute;left:2082;top:-134;width:164;height:1670" coordorigin="2082,-134" coordsize="164,1670" path="m2245,-134l2191,-134,2191,1324,2082,1465,2082,1535,2245,1324,2245,-134xe" filled="true" fillcolor="#060519" stroked="false">
              <v:path arrowok="t"/>
              <v:fill type="solid"/>
            </v:shape>
            <v:shape style="position:absolute;left:2082;top:-134;width:110;height:1599" coordorigin="2082,-134" coordsize="110,1599" path="m2191,-134l2136,-134,2136,1324,2082,1394,2082,1465,2191,1324,2191,-134xe" filled="true" fillcolor="#02020f" stroked="false">
              <v:path arrowok="t"/>
              <v:fill type="solid"/>
            </v:shape>
            <v:line style="position:absolute" from="2109,-134" to="2109,1394" stroked="true" strokeweight="2.728474pt" strokecolor="#000006">
              <v:stroke dashstyle="solid"/>
            </v:line>
            <v:shape style="position:absolute;left:1440;top:767;width:7143;height:6524" coordorigin="1440,767" coordsize="7143,6524" path="m2082,2782l2082,-134m5275,2782l5275,-134m2082,2782l5275,2782m2082,-134l5275,-134e" filled="false" stroked="true" strokeweight=".558850pt" strokecolor="#262626">
              <v:path arrowok="t"/>
              <v:stroke dashstyle="solid"/>
            </v:shape>
            <w10:wrap type="none"/>
          </v:group>
        </w:pict>
      </w:r>
      <w:r>
        <w:rPr/>
        <w:pict>
          <v:group style="position:absolute;margin-left:273.522919pt;margin-top:-6.632212pt;width:25.25pt;height:145.75pt;mso-position-horizontal-relative:page;mso-position-vertical-relative:paragraph;z-index:-473848" coordorigin="5470,-133" coordsize="505,2915">
            <v:shape style="position:absolute;left:5657;top:1908;width:43;height:700" coordorigin="5657,1908" coordsize="43,700" path="m5657,2608l5699,2608m5657,2258l5699,2258m5657,1908l5699,1908e" filled="false" stroked="true" strokeweight=".366606pt" strokecolor="#262626">
              <v:path arrowok="t"/>
              <v:stroke dashstyle="solid"/>
            </v:shape>
            <v:shape style="position:absolute;left:5470;top:-133;width:152;height:2915" type="#_x0000_t75" stroked="false">
              <v:imagedata r:id="rId214" o:title=""/>
            </v:shape>
            <v:shape style="position:absolute;left:5470;top:-133;width:505;height:2915" type="#_x0000_t202" filled="false" stroked="false">
              <v:textbox inset="0,0,0,0">
                <w:txbxContent>
                  <w:p>
                    <w:pPr>
                      <w:spacing w:line="240" w:lineRule="auto" w:before="5"/>
                      <w:rPr>
                        <w:rFonts w:ascii="Century"/>
                        <w:sz w:val="17"/>
                      </w:rPr>
                    </w:pPr>
                  </w:p>
                  <w:p>
                    <w:pPr>
                      <w:spacing w:before="0"/>
                      <w:ind w:left="181" w:right="0" w:firstLine="0"/>
                      <w:jc w:val="left"/>
                      <w:rPr>
                        <w:rFonts w:ascii="Arial"/>
                        <w:sz w:val="12"/>
                      </w:rPr>
                    </w:pPr>
                    <w:r>
                      <w:rPr>
                        <w:rFonts w:ascii="Arial"/>
                        <w:color w:val="262626"/>
                        <w:w w:val="70"/>
                        <w:sz w:val="12"/>
                      </w:rPr>
                      <w:t>0.03585</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0.02699</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0.01812</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0.00925</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0.00038</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0.0084</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0.0173</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0.0262</w:t>
                    </w:r>
                  </w:p>
                </w:txbxContent>
              </v:textbox>
              <w10:wrap type="none"/>
            </v:shape>
            <w10:wrap type="none"/>
          </v:group>
        </w:pict>
      </w:r>
      <w:r>
        <w:rPr/>
        <w:pict>
          <v:group style="position:absolute;margin-left:340.314728pt;margin-top:-8.72874pt;width:160.3pt;height:151.25pt;mso-position-horizontal-relative:page;mso-position-vertical-relative:paragraph;z-index:-473824" coordorigin="6806,-175" coordsize="3206,3025">
            <v:shape style="position:absolute;left:7048;top:2846;width:681;height:2" coordorigin="7048,2846" coordsize="681,0" path="m7048,2846l7091,2846m7687,2846l7729,2846e" filled="false" stroked="true" strokeweight=".366606pt" strokecolor="#262626">
              <v:path arrowok="t"/>
              <v:stroke dashstyle="solid"/>
            </v:shape>
            <v:shape style="position:absolute;left:8368;top:2576;width:268;height:207" coordorigin="8368,2576" coordsize="268,207" path="m8409,2576l8368,2782,8636,2782,8409,2576xe" filled="true" fillcolor="#fbf9bb" stroked="false">
              <v:path arrowok="t"/>
              <v:fill type="solid"/>
            </v:shape>
            <v:shape style="position:absolute;left:8328;top:2369;width:535;height:414" coordorigin="8328,2369" coordsize="535,414" path="m8409,2369l8328,2782,8368,2782,8409,2576,8636,2576,8409,2369xm8636,2576l8409,2576,8636,2782,8862,2782,8636,2576xe" filled="true" fillcolor="#fcf0b1" stroked="false">
              <v:path arrowok="t"/>
              <v:fill type="solid"/>
            </v:shape>
            <v:shape style="position:absolute;left:8288;top:2162;width:802;height:621" coordorigin="8288,2162" coordsize="802,621" path="m8409,2162l8288,2782,8328,2782,8409,2369,8636,2369,8409,2162xm8636,2369l8409,2369,8862,2782,9089,2782,8636,2369xe" filled="true" fillcolor="#fce6a8" stroked="false">
              <v:path arrowok="t"/>
              <v:fill type="solid"/>
            </v:shape>
            <v:shape style="position:absolute;left:8247;top:1955;width:1069;height:827" coordorigin="8247,1955" coordsize="1069,827" path="m8409,1955l8247,2782,8288,2782,8409,2162,8636,2162,8409,1955xm8636,2162l8409,2162,9089,2782,9316,2782,8636,2162xe" filled="true" fillcolor="#fddd9f" stroked="false">
              <v:path arrowok="t"/>
              <v:fill type="solid"/>
            </v:shape>
            <v:shape style="position:absolute;left:8207;top:1749;width:1337;height:1034" coordorigin="8207,1749" coordsize="1337,1034" path="m8409,1749l8207,2782,8247,2782,8409,1955,8636,1955,8409,1749xm8636,1955l8409,1955,9316,2782,9543,2782,8636,1955xe" filled="true" fillcolor="#fdd295" stroked="false">
              <v:path arrowok="t"/>
              <v:fill type="solid"/>
            </v:shape>
            <v:shape style="position:absolute;left:8166;top:1542;width:1604;height:1241" coordorigin="8166,1542" coordsize="1604,1241" path="m8409,1542l8166,2782,8207,2782,8409,1749,8636,1749,8409,1542xm8636,1749l8409,1749,9543,2782,9770,2782,8636,1749xe" filled="true" fillcolor="#fec98d" stroked="false">
              <v:path arrowok="t"/>
              <v:fill type="solid"/>
            </v:shape>
            <v:shape style="position:absolute;left:8126;top:1335;width:1871;height:1447" coordorigin="8126,1335" coordsize="1871,1447" path="m8409,1335l8126,2782,8166,2782,8409,1542,8636,1542,8409,1335xm8636,1542l8409,1542,9770,2782,9996,2782,8636,1542xe" filled="true" fillcolor="#fec085" stroked="false">
              <v:path arrowok="t"/>
              <v:fill type="solid"/>
            </v:shape>
            <v:shape style="position:absolute;left:8085;top:927;width:1921;height:1856" coordorigin="8085,927" coordsize="1921,1856" path="m8409,927l8371,1324,8085,2782,8126,2782,8409,1335,8636,1335,8623,1324,8409,927xm8636,1335l8409,1335,9996,2782,10006,2782,10006,2584,8636,1335xe" filled="true" fillcolor="#feb77d" stroked="false">
              <v:path arrowok="t"/>
              <v:fill type="solid"/>
            </v:shape>
            <v:shape style="position:absolute;left:8045;top:506;width:1961;height:2276" coordorigin="8045,506" coordsize="1961,2276" path="m8409,506l8330,1324,8045,2782,8085,2782,8371,1324,8409,927,8636,927,8409,506xm8636,927l8409,927,8623,1324,10006,2584,10006,2377,8850,1324,8636,927xe" filled="true" fillcolor="#feae76" stroked="false">
              <v:path arrowok="t"/>
              <v:fill type="solid"/>
            </v:shape>
            <v:shape style="position:absolute;left:8004;top:86;width:2002;height:2697" coordorigin="8004,86" coordsize="2002,2697" path="m8409,86l8290,1324,8004,2782,8045,2782,8330,1324,8409,506,8636,506,8409,86xm8636,506l8409,506,8850,1324,10006,2377,10006,2171,9077,1324,8636,506xe" filled="true" fillcolor="#fda470" stroked="false">
              <v:path arrowok="t"/>
              <v:fill type="solid"/>
            </v:shape>
            <v:shape style="position:absolute;left:7964;top:-134;width:2042;height:2917" coordorigin="7964,-134" coordsize="2042,2917" path="m8517,-134l8390,-134,8249,1324,7964,2782,8004,2782,8290,1324,8409,86,8636,86,8517,-134xm8636,86l8409,86,9077,1324,10006,2171,10006,1964,9304,1324,8636,86xe" filled="true" fillcolor="#fd9b6a" stroked="false">
              <v:path arrowok="t"/>
              <v:fill type="solid"/>
            </v:shape>
            <v:shape style="position:absolute;left:7924;top:-134;width:2082;height:2917" coordorigin="7924,-134" coordsize="2082,2917" path="m8390,-134l8349,-134,8209,1324,7924,2782,7964,2782,8249,1324,8390,-134m10006,1757l9530,1324,8744,-134,8517,-134,9304,1324,10006,1964,10006,1757e" filled="true" fillcolor="#fc9265" stroked="false">
              <v:path arrowok="t"/>
              <v:fill type="solid"/>
            </v:shape>
            <v:shape style="position:absolute;left:7883;top:-134;width:2123;height:2917" coordorigin="7883,-134" coordsize="2123,2917" path="m8349,-134l8309,-134,8168,1324,7883,2782,7924,2782,8209,1324,8349,-134m10006,1550l9757,1324,8970,-134,8744,-134,9530,1324,10006,1757,10006,1550e" filled="true" fillcolor="#fb8660" stroked="false">
              <v:path arrowok="t"/>
              <v:fill type="solid"/>
            </v:shape>
            <v:shape style="position:absolute;left:7843;top:-134;width:2163;height:2917" coordorigin="7843,-134" coordsize="2163,2917" path="m8309,-134l8268,-134,8128,1324,7843,2782,7883,2782,8168,1324,8309,-134m10006,1344l9984,1324,9197,-134,8970,-134,9757,1324,10006,1550,10006,1344e" filled="true" fillcolor="#f97d5d" stroked="false">
              <v:path arrowok="t"/>
              <v:fill type="solid"/>
            </v:shape>
            <v:shape style="position:absolute;left:7802;top:-134;width:2204;height:2917" coordorigin="7802,-134" coordsize="2204,2917" path="m8268,-134l8228,-134,8088,1324,7802,2782,7843,2782,8128,1324,8268,-134m10006,944l9424,-134,9197,-134,9984,1324,10006,1344,10006,944e" filled="true" fillcolor="#f7735c" stroked="false">
              <v:path arrowok="t"/>
              <v:fill type="solid"/>
            </v:shape>
            <v:shape style="position:absolute;left:7762;top:-134;width:2244;height:2917" coordorigin="7762,-134" coordsize="2244,2917" path="m8228,-134l8187,-134,8047,1324,7762,2782,7802,2782,8088,1324,8228,-134m10006,523l9651,-134,9424,-134,10006,944,10006,523e" filled="true" fillcolor="#f56a5b" stroked="false">
              <v:path arrowok="t"/>
              <v:fill type="solid"/>
            </v:shape>
            <v:shape style="position:absolute;left:7721;top:-134;width:2285;height:2917" coordorigin="7721,-134" coordsize="2285,2917" path="m8187,-134l8147,-134,8007,1324,7721,2782,7762,2782,8047,1324,8187,-134m10006,103l9878,-134,9651,-134,10006,523,10006,103e" filled="true" fillcolor="#f1615c" stroked="false">
              <v:path arrowok="t"/>
              <v:fill type="solid"/>
            </v:shape>
            <v:shape style="position:absolute;left:7681;top:-134;width:2325;height:2917" coordorigin="7681,-134" coordsize="2325,2917" path="m8147,-134l8107,-134,7966,1324,7681,2782,7721,2782,8007,1324,8147,-134m10006,-134l9878,-134,10006,103,10006,-134e" filled="true" fillcolor="#ed595f" stroked="false">
              <v:path arrowok="t"/>
              <v:fill type="solid"/>
            </v:shape>
            <v:shape style="position:absolute;left:7640;top:-134;width:467;height:2917" coordorigin="7640,-134" coordsize="467,2917" path="m8107,-134l8066,-134,7926,1324,7640,2782,7681,2782,7966,1324,8107,-134xe" filled="true" fillcolor="#e75262" stroked="false">
              <v:path arrowok="t"/>
              <v:fill type="solid"/>
            </v:shape>
            <v:shape style="position:absolute;left:7600;top:-134;width:467;height:2917" coordorigin="7600,-134" coordsize="467,2917" path="m8066,-134l8026,-134,7885,1324,7600,2782,7640,2782,7926,1324,8066,-134xe" filled="true" fillcolor="#e14c66" stroked="false">
              <v:path arrowok="t"/>
              <v:fill type="solid"/>
            </v:shape>
            <v:shape style="position:absolute;left:7560;top:-134;width:467;height:2917" coordorigin="7560,-134" coordsize="467,2917" path="m8026,-134l7985,-134,7845,1324,7560,2782,7600,2782,7885,1324,8026,-134xe" filled="true" fillcolor="#da4769" stroked="false">
              <v:path arrowok="t"/>
              <v:fill type="solid"/>
            </v:shape>
            <v:shape style="position:absolute;left:7519;top:-134;width:467;height:2917" coordorigin="7519,-134" coordsize="467,2917" path="m7985,-134l7945,-134,7804,1324,7519,2782,7560,2782,7845,1324,7985,-134xe" filled="true" fillcolor="#d1426e" stroked="false">
              <v:path arrowok="t"/>
              <v:fill type="solid"/>
            </v:shape>
            <v:shape style="position:absolute;left:7479;top:-134;width:467;height:2917" coordorigin="7479,-134" coordsize="467,2917" path="m7945,-134l7904,-134,7764,1324,7479,2782,7519,2782,7804,1324,7945,-134xe" filled="true" fillcolor="#ca3e72" stroked="false">
              <v:path arrowok="t"/>
              <v:fill type="solid"/>
            </v:shape>
            <v:shape style="position:absolute;left:7438;top:-134;width:467;height:2917" coordorigin="7438,-134" coordsize="467,2917" path="m7904,-134l7864,-134,7724,1324,7438,2782,7479,2782,7764,1324,7904,-134xe" filled="true" fillcolor="#c23a75" stroked="false">
              <v:path arrowok="t"/>
              <v:fill type="solid"/>
            </v:shape>
            <v:shape style="position:absolute;left:7398;top:-134;width:467;height:2917" coordorigin="7398,-134" coordsize="467,2917" path="m7864,-134l7823,-134,7683,1324,7398,2782,7438,2782,7724,1324,7864,-134xe" filled="true" fillcolor="#b93778" stroked="false">
              <v:path arrowok="t"/>
              <v:fill type="solid"/>
            </v:shape>
            <v:shape style="position:absolute;left:7357;top:-134;width:467;height:2917" coordorigin="7357,-134" coordsize="467,2917" path="m7823,-134l7783,-134,7643,1324,7357,2782,7398,2782,7683,1324,7823,-134xe" filled="true" fillcolor="#b1357a" stroked="false">
              <v:path arrowok="t"/>
              <v:fill type="solid"/>
            </v:shape>
            <v:shape style="position:absolute;left:7317;top:-134;width:467;height:2917" coordorigin="7317,-134" coordsize="467,2917" path="m7783,-134l7743,-134,7602,1324,7317,2782,7357,2782,7643,1324,7783,-134xe" filled="true" fillcolor="#a9327c" stroked="false">
              <v:path arrowok="t"/>
              <v:fill type="solid"/>
            </v:shape>
            <v:shape style="position:absolute;left:7276;top:-134;width:467;height:2917" coordorigin="7276,-134" coordsize="467,2917" path="m7743,-134l7702,-134,7562,1324,7276,2782,7317,2782,7602,1324,7743,-134xe" filled="true" fillcolor="#a12f7e" stroked="false">
              <v:path arrowok="t"/>
              <v:fill type="solid"/>
            </v:shape>
            <v:shape style="position:absolute;left:7236;top:-134;width:467;height:2917" coordorigin="7236,-134" coordsize="467,2917" path="m7702,-134l7662,-134,7521,1324,7236,2782,7276,2782,7562,1324,7702,-134xe" filled="true" fillcolor="#992d7f" stroked="false">
              <v:path arrowok="t"/>
              <v:fill type="solid"/>
            </v:shape>
            <v:shape style="position:absolute;left:7196;top:-134;width:467;height:2917" coordorigin="7196,-134" coordsize="467,2917" path="m7662,-134l7621,-134,7481,1324,7196,2782,7236,2782,7521,1324,7662,-134xe" filled="true" fillcolor="#8f2a80" stroked="false">
              <v:path arrowok="t"/>
              <v:fill type="solid"/>
            </v:shape>
            <v:shape style="position:absolute;left:7155;top:-134;width:467;height:2917" coordorigin="7155,-134" coordsize="467,2917" path="m7621,-134l7581,-134,7440,1324,7155,2782,7196,2782,7481,1324,7621,-134xe" filled="true" fillcolor="#872781" stroked="false">
              <v:path arrowok="t"/>
              <v:fill type="solid"/>
            </v:shape>
            <v:shape style="position:absolute;left:7115;top:-134;width:467;height:2917" coordorigin="7115,-134" coordsize="467,2917" path="m7581,-134l7540,-134,7400,1324,7115,2782,7155,2782,7440,1324,7581,-134xe" filled="true" fillcolor="#7f2481" stroked="false">
              <v:path arrowok="t"/>
              <v:fill type="solid"/>
            </v:shape>
            <v:shape style="position:absolute;left:7074;top:-134;width:467;height:2917" coordorigin="7074,-134" coordsize="467,2917" path="m7540,-134l7500,-134,7360,1324,7074,2782,7115,2782,7400,1324,7540,-134xe" filled="true" fillcolor="#772181" stroked="false">
              <v:path arrowok="t"/>
              <v:fill type="solid"/>
            </v:shape>
            <v:shape style="position:absolute;left:7034;top:-134;width:467;height:2917" coordorigin="7034,-134" coordsize="467,2917" path="m7500,-134l7459,-134,7319,1324,7034,2782,7074,2782,7360,1324,7500,-134xe" filled="true" fillcolor="#6f1e81" stroked="false">
              <v:path arrowok="t"/>
              <v:fill type="solid"/>
            </v:shape>
            <v:shape style="position:absolute;left:6993;top:-134;width:467;height:2917" coordorigin="6993,-134" coordsize="467,2917" path="m7459,-134l7419,-134,7279,1324,6993,2782,7034,2782,7319,1324,7459,-134xe" filled="true" fillcolor="#681b80" stroked="false">
              <v:path arrowok="t"/>
              <v:fill type="solid"/>
            </v:shape>
            <v:shape style="position:absolute;left:6953;top:-134;width:467;height:2917" coordorigin="6953,-134" coordsize="467,2917" path="m7419,-134l7379,-134,7238,1324,6953,2782,6993,2782,7279,1324,7419,-134xe" filled="true" fillcolor="#60187f" stroked="false">
              <v:path arrowok="t"/>
              <v:fill type="solid"/>
            </v:shape>
            <v:shape style="position:absolute;left:6912;top:-134;width:467;height:2917" coordorigin="6912,-134" coordsize="467,2917" path="m7379,-134l7338,-134,7198,1324,6912,2782,6953,2782,7238,1324,7379,-134xe" filled="true" fillcolor="#58157e" stroked="false">
              <v:path arrowok="t"/>
              <v:fill type="solid"/>
            </v:shape>
            <v:shape style="position:absolute;left:6872;top:-134;width:467;height:2917" coordorigin="6872,-134" coordsize="467,2917" path="m7338,-134l7298,-134,7157,1324,6872,2782,6912,2782,7198,1324,7338,-134xe" filled="true" fillcolor="#4f117b" stroked="false">
              <v:path arrowok="t"/>
              <v:fill type="solid"/>
            </v:shape>
            <v:shape style="position:absolute;left:6832;top:-134;width:467;height:2917" coordorigin="6832,-134" coordsize="467,2917" path="m7298,-134l7257,-134,7117,1324,6832,2782,6872,2782,7157,1324,7298,-134xe" filled="true" fillcolor="#470f77" stroked="false">
              <v:path arrowok="t"/>
              <v:fill type="solid"/>
            </v:shape>
            <v:shape style="position:absolute;left:6812;top:-134;width:445;height:2917" coordorigin="6812,-134" coordsize="445,2917" path="m7257,-134l7217,-134,7076,1324,6812,2674,6812,2782,6832,2782,7117,1324,7257,-134xe" filled="true" fillcolor="#3e0f72" stroked="false">
              <v:path arrowok="t"/>
              <v:fill type="solid"/>
            </v:shape>
            <v:shape style="position:absolute;left:6812;top:-134;width:405;height:2809" coordorigin="6812,-134" coordsize="405,2809" path="m7217,-134l7176,-134,7036,1324,6812,2467,6812,2674,7076,1324,7217,-134xe" filled="true" fillcolor="#350f6a" stroked="false">
              <v:path arrowok="t"/>
              <v:fill type="solid"/>
            </v:shape>
            <v:shape style="position:absolute;left:6812;top:-134;width:364;height:2602" coordorigin="6812,-134" coordsize="364,2602" path="m7176,-134l7136,-134,6996,1324,6812,2261,6812,2467,7036,1324,7176,-134xe" filled="true" fillcolor="#2d1060" stroked="false">
              <v:path arrowok="t"/>
              <v:fill type="solid"/>
            </v:shape>
            <v:shape style="position:absolute;left:6812;top:-134;width:324;height:2395" coordorigin="6812,-134" coordsize="324,2395" path="m7136,-134l7095,-134,6955,1324,6812,2054,6812,2261,6996,1324,7136,-134xe" filled="true" fillcolor="#251155" stroked="false">
              <v:path arrowok="t"/>
              <v:fill type="solid"/>
            </v:shape>
            <v:shape style="position:absolute;left:6812;top:-134;width:284;height:2188" coordorigin="6812,-134" coordsize="284,2188" path="m7095,-134l7055,-134,6915,1324,6812,1847,6812,2054,6955,1324,7095,-134xe" filled="true" fillcolor="#1e1049" stroked="false">
              <v:path arrowok="t"/>
              <v:fill type="solid"/>
            </v:shape>
            <v:shape style="position:absolute;left:6812;top:-134;width:243;height:1982" coordorigin="6812,-134" coordsize="243,1982" path="m7055,-134l7015,-134,6874,1324,6812,1641,6812,1847,6915,1324,7055,-134xe" filled="true" fillcolor="#170f3c" stroked="false">
              <v:path arrowok="t"/>
              <v:fill type="solid"/>
            </v:shape>
            <v:shape style="position:absolute;left:6812;top:-134;width:203;height:1775" coordorigin="6812,-134" coordsize="203,1775" path="m7015,-134l6974,-134,6834,1324,6812,1434,6812,1641,6874,1324,7015,-134xe" filled="true" fillcolor="#110c31" stroked="false">
              <v:path arrowok="t"/>
              <v:fill type="solid"/>
            </v:shape>
            <v:shape style="position:absolute;left:6812;top:-134;width:162;height:1568" coordorigin="6812,-134" coordsize="162,1568" path="m6974,-134l6934,-134,6812,1127,6812,1434,6834,1324,6974,-134xe" filled="true" fillcolor="#0b0824" stroked="false">
              <v:path arrowok="t"/>
              <v:fill type="solid"/>
            </v:shape>
            <v:shape style="position:absolute;left:6812;top:-134;width:122;height:1261" coordorigin="6812,-134" coordsize="122,1261" path="m6934,-134l6893,-134,6812,707,6812,1127,6934,-134xe" filled="true" fillcolor="#060519" stroked="false">
              <v:path arrowok="t"/>
              <v:fill type="solid"/>
            </v:shape>
            <v:line style="position:absolute" from="6853,-134" to="6853,707" stroked="true" strokeweight="4.044496pt" strokecolor="#02020f">
              <v:stroke dashstyle="solid"/>
            </v:line>
            <v:line style="position:absolute" from="6833,-134" to="6833,286" stroked="true" strokeweight="2.022248pt" strokecolor="#000006">
              <v:stroke dashstyle="solid"/>
            </v:line>
            <v:shape style="position:absolute;left:1440;top:767;width:7143;height:6524" coordorigin="1440,767" coordsize="7143,6524" path="m6812,2782l6812,-134m10006,2782l10006,-134m6812,2782l10006,2782m6812,-134l10006,-134e" filled="false" stroked="true" strokeweight=".558850pt" strokecolor="#262626">
              <v:path arrowok="t"/>
              <v:stroke dashstyle="solid"/>
            </v:shape>
            <w10:wrap type="none"/>
          </v:group>
        </w:pict>
      </w:r>
      <w:r>
        <w:rPr/>
        <w:pict>
          <v:group style="position:absolute;margin-left:510.058044pt;margin-top:-6.685269pt;width:22.75pt;height:145.85pt;mso-position-horizontal-relative:page;mso-position-vertical-relative:paragraph;z-index:27232" coordorigin="10201,-134" coordsize="455,2917">
            <v:shape style="position:absolute;left:10387;top:2374;width:43;height:350" coordorigin="10387,2374" coordsize="43,350" path="m10387,2724l10429,2724m10387,2374l10429,2374e" filled="false" stroked="true" strokeweight=".366606pt" strokecolor="#262626">
              <v:path arrowok="t"/>
              <v:stroke dashstyle="solid"/>
            </v:shape>
            <v:shape style="position:absolute;left:10201;top:-133;width:152;height:2915" type="#_x0000_t75" stroked="false">
              <v:imagedata r:id="rId214" o:title=""/>
            </v:shape>
            <v:shape style="position:absolute;left:10201;top:-134;width:455;height:2917" type="#_x0000_t202" filled="false" stroked="false">
              <v:textbox inset="0,0,0,0">
                <w:txbxContent>
                  <w:p>
                    <w:pPr>
                      <w:spacing w:line="115" w:lineRule="exact" w:before="0"/>
                      <w:ind w:left="181" w:right="0" w:firstLine="0"/>
                      <w:jc w:val="left"/>
                      <w:rPr>
                        <w:rFonts w:ascii="Arial"/>
                        <w:sz w:val="12"/>
                      </w:rPr>
                    </w:pPr>
                    <w:r>
                      <w:rPr>
                        <w:rFonts w:ascii="Arial"/>
                        <w:color w:val="262626"/>
                        <w:w w:val="70"/>
                        <w:sz w:val="12"/>
                      </w:rPr>
                      <w:t>0.1617</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0.1386</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0.1154</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0.0923</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0.0692</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0.0460</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0.0229</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0.000</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0.023</w:t>
                    </w:r>
                  </w:p>
                </w:txbxContent>
              </v:textbox>
              <w10:wrap type="none"/>
            </v:shape>
            <w10:wrap type="none"/>
          </v:group>
        </w:pict>
      </w:r>
      <w:r>
        <w:rPr/>
        <w:pict>
          <v:shape style="position:absolute;margin-left:273.440216pt;margin-top:-6.983165pt;width:8.15pt;height:146.4pt;mso-position-horizontal-relative:page;mso-position-vertical-relative:paragraph;z-index:2749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6"/>
                  </w:tblGrid>
                  <w:tr>
                    <w:trPr>
                      <w:trHeight w:val="2916" w:hRule="exact"/>
                    </w:trPr>
                    <w:tc>
                      <w:tcPr>
                        <w:tcW w:w="146" w:type="dxa"/>
                        <w:tcBorders>
                          <w:top w:val="single" w:sz="4" w:space="0" w:color="262626"/>
                          <w:bottom w:val="single" w:sz="4" w:space="0" w:color="262626"/>
                        </w:tcBorders>
                      </w:tcPr>
                      <w:p>
                        <w:pPr/>
                      </w:p>
                    </w:tc>
                  </w:tr>
                </w:tbl>
                <w:p>
                  <w:pPr>
                    <w:pStyle w:val="BodyText"/>
                  </w:pPr>
                </w:p>
              </w:txbxContent>
            </v:textbox>
            <w10:wrap type="none"/>
          </v:shape>
        </w:pict>
      </w:r>
      <w:r>
        <w:rPr/>
        <w:pict>
          <v:shape style="position:absolute;margin-left:509.975342pt;margin-top:-6.983165pt;width:8.15pt;height:146.4pt;mso-position-horizontal-relative:page;mso-position-vertical-relative:paragraph;z-index:2752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6"/>
                  </w:tblGrid>
                  <w:tr>
                    <w:trPr>
                      <w:trHeight w:val="2916" w:hRule="exact"/>
                    </w:trPr>
                    <w:tc>
                      <w:tcPr>
                        <w:tcW w:w="146" w:type="dxa"/>
                        <w:tcBorders>
                          <w:top w:val="single" w:sz="4" w:space="0" w:color="262626"/>
                          <w:bottom w:val="single" w:sz="4" w:space="0" w:color="262626"/>
                        </w:tcBorders>
                      </w:tcPr>
                      <w:p>
                        <w:pPr/>
                      </w:p>
                    </w:tc>
                  </w:tr>
                </w:tbl>
                <w:p>
                  <w:pPr>
                    <w:pStyle w:val="BodyText"/>
                  </w:pPr>
                </w:p>
              </w:txbxContent>
            </v:textbox>
            <w10:wrap type="none"/>
          </v:shape>
        </w:pict>
      </w:r>
      <w:r>
        <w:rPr>
          <w:rFonts w:ascii="Arial"/>
          <w:color w:val="262626"/>
          <w:w w:val="85"/>
          <w:sz w:val="12"/>
        </w:rPr>
        <w:t>0.4</w:t>
        <w:tab/>
        <w:t>0.4</w:t>
      </w:r>
    </w:p>
    <w:p>
      <w:pPr>
        <w:pStyle w:val="BodyText"/>
        <w:rPr>
          <w:rFonts w:ascii="Arial"/>
          <w:sz w:val="20"/>
        </w:rPr>
      </w:pPr>
    </w:p>
    <w:p>
      <w:pPr>
        <w:pStyle w:val="BodyText"/>
        <w:rPr>
          <w:rFonts w:ascii="Arial"/>
          <w:sz w:val="12"/>
        </w:rPr>
      </w:pPr>
    </w:p>
    <w:p>
      <w:pPr>
        <w:tabs>
          <w:tab w:pos="5336" w:val="left" w:leader="none"/>
        </w:tabs>
        <w:spacing w:before="77"/>
        <w:ind w:left="605" w:right="0" w:firstLine="0"/>
        <w:jc w:val="left"/>
        <w:rPr>
          <w:rFonts w:ascii="Arial"/>
          <w:sz w:val="12"/>
        </w:rPr>
      </w:pPr>
      <w:r>
        <w:rPr>
          <w:rFonts w:ascii="Arial"/>
          <w:color w:val="262626"/>
          <w:w w:val="85"/>
          <w:sz w:val="12"/>
        </w:rPr>
        <w:t>0.2</w:t>
        <w:tab/>
        <w:t>0.2</w:t>
      </w:r>
    </w:p>
    <w:p>
      <w:pPr>
        <w:pStyle w:val="BodyText"/>
        <w:rPr>
          <w:rFonts w:ascii="Arial"/>
          <w:sz w:val="20"/>
        </w:rPr>
      </w:pPr>
    </w:p>
    <w:p>
      <w:pPr>
        <w:pStyle w:val="BodyText"/>
        <w:rPr>
          <w:rFonts w:ascii="Arial"/>
          <w:sz w:val="12"/>
        </w:rPr>
      </w:pPr>
    </w:p>
    <w:p>
      <w:pPr>
        <w:tabs>
          <w:tab w:pos="5336" w:val="left" w:leader="none"/>
        </w:tabs>
        <w:spacing w:before="77"/>
        <w:ind w:left="605" w:right="0" w:firstLine="0"/>
        <w:jc w:val="left"/>
        <w:rPr>
          <w:rFonts w:ascii="Arial"/>
          <w:sz w:val="12"/>
        </w:rPr>
      </w:pPr>
      <w:r>
        <w:rPr/>
        <w:pict>
          <v:shape style="position:absolute;margin-left:85.511871pt;margin-top:2.531061pt;width:7.95pt;height:10.7pt;mso-position-horizontal-relative:page;mso-position-vertical-relative:paragraph;z-index:27256"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D2P</w:t>
                  </w:r>
                </w:p>
              </w:txbxContent>
            </v:textbox>
            <w10:wrap type="none"/>
          </v:shape>
        </w:pict>
      </w:r>
      <w:r>
        <w:rPr/>
        <w:pict>
          <v:shape style="position:absolute;margin-left:300.842896pt;margin-top:.419306pt;width:7.95pt;height:14.95pt;mso-position-horizontal-relative:page;mso-position-vertical-relative:paragraph;z-index:-473656"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weight</w:t>
                  </w:r>
                </w:p>
              </w:txbxContent>
            </v:textbox>
            <w10:wrap type="none"/>
          </v:shape>
        </w:pict>
      </w:r>
      <w:r>
        <w:rPr/>
        <w:pict>
          <v:shape style="position:absolute;margin-left:322.046997pt;margin-top:2.531061pt;width:7.95pt;height:10.7pt;mso-position-horizontal-relative:page;mso-position-vertical-relative:paragraph;z-index:-473608"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D2P</w:t>
                  </w:r>
                </w:p>
              </w:txbxContent>
            </v:textbox>
            <w10:wrap type="none"/>
          </v:shape>
        </w:pict>
      </w:r>
      <w:r>
        <w:rPr/>
        <w:pict>
          <v:shape style="position:absolute;margin-left:534.891113pt;margin-top:.419306pt;width:7.95pt;height:14.95pt;mso-position-horizontal-relative:page;mso-position-vertical-relative:paragraph;z-index:27400"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weight</w:t>
                  </w:r>
                </w:p>
              </w:txbxContent>
            </v:textbox>
            <w10:wrap type="none"/>
          </v:shape>
        </w:pict>
      </w:r>
      <w:r>
        <w:rPr>
          <w:rFonts w:ascii="Arial"/>
          <w:color w:val="262626"/>
          <w:w w:val="85"/>
          <w:sz w:val="12"/>
        </w:rPr>
        <w:t>0.0</w:t>
        <w:tab/>
        <w:t>0.0</w:t>
      </w:r>
    </w:p>
    <w:p>
      <w:pPr>
        <w:pStyle w:val="BodyText"/>
        <w:rPr>
          <w:rFonts w:ascii="Arial"/>
          <w:sz w:val="20"/>
        </w:rPr>
      </w:pPr>
    </w:p>
    <w:p>
      <w:pPr>
        <w:pStyle w:val="BodyText"/>
        <w:rPr>
          <w:rFonts w:ascii="Arial"/>
          <w:sz w:val="12"/>
        </w:rPr>
      </w:pPr>
    </w:p>
    <w:p>
      <w:pPr>
        <w:tabs>
          <w:tab w:pos="4657" w:val="left" w:leader="none"/>
          <w:tab w:pos="5336" w:val="left" w:leader="none"/>
        </w:tabs>
        <w:spacing w:before="77"/>
        <w:ind w:left="605" w:right="0" w:firstLine="0"/>
        <w:jc w:val="left"/>
        <w:rPr>
          <w:rFonts w:ascii="Arial"/>
          <w:sz w:val="12"/>
        </w:rPr>
      </w:pPr>
      <w:r>
        <w:rPr/>
        <w:pict>
          <v:line style="position:absolute;mso-position-horizontal-relative:page;mso-position-vertical-relative:paragraph;z-index:27064" from="93.935356pt,7.899746pt" to="96.045574pt,7.899746pt" stroked="true" strokeweight=".366606pt" strokecolor="#262626">
            <v:stroke dashstyle="solid"/>
            <w10:wrap type="none"/>
          </v:line>
        </w:pict>
      </w:r>
      <w:r>
        <w:rPr/>
        <w:pict>
          <v:line style="position:absolute;mso-position-horizontal-relative:page;mso-position-vertical-relative:paragraph;z-index:-473776" from="330.47049pt,7.899746pt" to="332.580707pt,7.899746pt" stroked="true" strokeweight=".366606pt" strokecolor="#262626">
            <v:stroke dashstyle="solid"/>
            <w10:wrap type="none"/>
          </v:line>
        </w:pict>
      </w:r>
      <w:r>
        <w:rPr>
          <w:rFonts w:ascii="Arial"/>
          <w:color w:val="262626"/>
          <w:w w:val="85"/>
          <w:sz w:val="12"/>
        </w:rPr>
        <w:t>0.2</w:t>
        <w:tab/>
        <w:t>9</w:t>
        <w:tab/>
        <w:t>0.2</w:t>
      </w:r>
    </w:p>
    <w:p>
      <w:pPr>
        <w:pStyle w:val="BodyText"/>
        <w:spacing w:before="8"/>
        <w:rPr>
          <w:rFonts w:ascii="Arial"/>
          <w:sz w:val="11"/>
        </w:rPr>
      </w:pPr>
    </w:p>
    <w:p>
      <w:pPr>
        <w:spacing w:after="0"/>
        <w:rPr>
          <w:rFonts w:ascii="Arial"/>
          <w:sz w:val="11"/>
        </w:rPr>
        <w:sectPr>
          <w:type w:val="continuous"/>
          <w:pgSz w:w="12240" w:h="15840"/>
          <w:pgMar w:top="1500" w:bottom="300" w:left="1320" w:right="580"/>
        </w:sectPr>
      </w:pPr>
    </w:p>
    <w:p>
      <w:pPr>
        <w:pStyle w:val="BodyText"/>
        <w:rPr>
          <w:rFonts w:ascii="Arial"/>
          <w:sz w:val="12"/>
        </w:rPr>
      </w:pPr>
    </w:p>
    <w:p>
      <w:pPr>
        <w:pStyle w:val="BodyText"/>
        <w:rPr>
          <w:rFonts w:ascii="Arial"/>
          <w:sz w:val="15"/>
        </w:rPr>
      </w:pPr>
    </w:p>
    <w:p>
      <w:pPr>
        <w:spacing w:before="0"/>
        <w:ind w:left="605" w:right="0" w:firstLine="0"/>
        <w:jc w:val="left"/>
        <w:rPr>
          <w:rFonts w:ascii="Arial"/>
          <w:sz w:val="12"/>
        </w:rPr>
      </w:pPr>
      <w:r>
        <w:rPr/>
        <w:pict>
          <v:line style="position:absolute;mso-position-horizontal-relative:page;mso-position-vertical-relative:paragraph;z-index:27040" from="93.935356pt,4.04973pt" to="96.045574pt,4.04973pt" stroked="true" strokeweight=".366606pt" strokecolor="#262626">
            <v:stroke dashstyle="solid"/>
            <w10:wrap type="none"/>
          </v:line>
        </w:pict>
      </w:r>
      <w:r>
        <w:rPr>
          <w:rFonts w:ascii="Arial"/>
          <w:color w:val="262626"/>
          <w:w w:val="85"/>
          <w:sz w:val="12"/>
        </w:rPr>
        <w:t>0.4</w:t>
      </w:r>
    </w:p>
    <w:p>
      <w:pPr>
        <w:pStyle w:val="BodyText"/>
        <w:rPr>
          <w:rFonts w:ascii="Arial"/>
          <w:sz w:val="12"/>
        </w:rPr>
      </w:pPr>
    </w:p>
    <w:p>
      <w:pPr>
        <w:tabs>
          <w:tab w:pos="1683" w:val="left" w:leader="none"/>
          <w:tab w:pos="2295" w:val="left" w:leader="none"/>
          <w:tab w:pos="2934" w:val="left" w:leader="none"/>
          <w:tab w:pos="3573" w:val="left" w:leader="none"/>
        </w:tabs>
        <w:spacing w:line="128" w:lineRule="exact" w:before="79"/>
        <w:ind w:left="1044" w:right="0" w:firstLine="0"/>
        <w:jc w:val="center"/>
        <w:rPr>
          <w:rFonts w:ascii="Arial"/>
          <w:sz w:val="12"/>
        </w:rPr>
      </w:pPr>
      <w:r>
        <w:rPr>
          <w:rFonts w:ascii="Arial"/>
          <w:color w:val="262626"/>
          <w:w w:val="85"/>
          <w:sz w:val="12"/>
        </w:rPr>
        <w:t>0.4</w:t>
        <w:tab/>
        <w:t>0.2</w:t>
        <w:tab/>
        <w:t>0.0</w:t>
        <w:tab/>
        <w:t>0.2</w:t>
        <w:tab/>
      </w:r>
      <w:r>
        <w:rPr>
          <w:rFonts w:ascii="Arial"/>
          <w:color w:val="262626"/>
          <w:w w:val="70"/>
          <w:sz w:val="12"/>
        </w:rPr>
        <w:t>0.4</w:t>
      </w:r>
    </w:p>
    <w:p>
      <w:pPr>
        <w:spacing w:line="128" w:lineRule="exact" w:before="0"/>
        <w:ind w:left="1018" w:right="0" w:firstLine="0"/>
        <w:jc w:val="center"/>
        <w:rPr>
          <w:rFonts w:ascii="Arial"/>
          <w:sz w:val="12"/>
        </w:rPr>
      </w:pPr>
      <w:r>
        <w:rPr>
          <w:rFonts w:ascii="Arial"/>
          <w:color w:val="262626"/>
          <w:w w:val="85"/>
          <w:sz w:val="12"/>
        </w:rPr>
        <w:t>LME</w:t>
      </w:r>
    </w:p>
    <w:p>
      <w:pPr>
        <w:spacing w:before="77"/>
        <w:ind w:left="583" w:right="729" w:firstLine="0"/>
        <w:jc w:val="center"/>
        <w:rPr>
          <w:rFonts w:ascii="Arial"/>
          <w:sz w:val="12"/>
        </w:rPr>
      </w:pPr>
      <w:r>
        <w:rPr/>
        <w:br w:type="column"/>
      </w:r>
      <w:r>
        <w:rPr>
          <w:rFonts w:ascii="Arial"/>
          <w:color w:val="262626"/>
          <w:w w:val="85"/>
          <w:sz w:val="12"/>
        </w:rPr>
        <w:t>5</w:t>
      </w:r>
    </w:p>
    <w:p>
      <w:pPr>
        <w:spacing w:line="127" w:lineRule="exact" w:before="95"/>
        <w:ind w:left="0" w:right="0" w:firstLine="0"/>
        <w:jc w:val="right"/>
        <w:rPr>
          <w:rFonts w:ascii="Arial"/>
          <w:sz w:val="12"/>
        </w:rPr>
      </w:pPr>
      <w:r>
        <w:rPr/>
        <w:pict>
          <v:line style="position:absolute;mso-position-horizontal-relative:page;mso-position-vertical-relative:paragraph;z-index:27160" from="330.47049pt,8.79973pt" to="332.580707pt,8.79973pt" stroked="true" strokeweight=".366606pt" strokecolor="#262626">
            <v:stroke dashstyle="solid"/>
            <w10:wrap type="none"/>
          </v:line>
        </w:pict>
      </w:r>
      <w:r>
        <w:rPr>
          <w:rFonts w:ascii="Arial"/>
          <w:color w:val="262626"/>
          <w:w w:val="75"/>
          <w:sz w:val="12"/>
        </w:rPr>
        <w:t>0.4</w:t>
      </w:r>
    </w:p>
    <w:p>
      <w:pPr>
        <w:spacing w:line="127" w:lineRule="exact" w:before="0"/>
        <w:ind w:left="0" w:right="146" w:firstLine="0"/>
        <w:jc w:val="center"/>
        <w:rPr>
          <w:rFonts w:ascii="Arial"/>
          <w:sz w:val="12"/>
        </w:rPr>
      </w:pPr>
      <w:r>
        <w:rPr>
          <w:rFonts w:ascii="Arial"/>
          <w:color w:val="262626"/>
          <w:w w:val="74"/>
          <w:sz w:val="12"/>
        </w:rPr>
        <w:t>2</w:t>
      </w:r>
    </w:p>
    <w:p>
      <w:pPr>
        <w:pStyle w:val="BodyText"/>
        <w:spacing w:before="10"/>
        <w:rPr>
          <w:rFonts w:ascii="Arial"/>
          <w:sz w:val="16"/>
        </w:rPr>
      </w:pPr>
      <w:r>
        <w:rPr/>
        <w:br w:type="column"/>
      </w:r>
      <w:r>
        <w:rPr>
          <w:rFonts w:ascii="Arial"/>
          <w:sz w:val="16"/>
        </w:rPr>
      </w:r>
    </w:p>
    <w:p>
      <w:pPr>
        <w:spacing w:before="0"/>
        <w:ind w:left="0" w:right="950" w:firstLine="0"/>
        <w:jc w:val="right"/>
        <w:rPr>
          <w:rFonts w:ascii="Arial"/>
          <w:sz w:val="12"/>
        </w:rPr>
      </w:pPr>
      <w:r>
        <w:rPr>
          <w:rFonts w:ascii="Arial"/>
          <w:color w:val="262626"/>
          <w:w w:val="74"/>
          <w:sz w:val="12"/>
        </w:rPr>
        <w:t>2</w:t>
      </w:r>
    </w:p>
    <w:p>
      <w:pPr>
        <w:pStyle w:val="BodyText"/>
        <w:rPr>
          <w:rFonts w:ascii="Arial"/>
          <w:sz w:val="12"/>
        </w:rPr>
      </w:pPr>
    </w:p>
    <w:p>
      <w:pPr>
        <w:spacing w:line="130" w:lineRule="exact" w:before="74"/>
        <w:ind w:left="0" w:right="950" w:firstLine="0"/>
        <w:jc w:val="right"/>
        <w:rPr>
          <w:rFonts w:ascii="Arial"/>
          <w:sz w:val="12"/>
        </w:rPr>
      </w:pPr>
      <w:r>
        <w:rPr>
          <w:rFonts w:ascii="Arial"/>
          <w:color w:val="262626"/>
          <w:w w:val="74"/>
          <w:sz w:val="12"/>
        </w:rPr>
        <w:t>3</w:t>
      </w:r>
    </w:p>
    <w:p>
      <w:pPr>
        <w:tabs>
          <w:tab w:pos="638" w:val="left" w:leader="none"/>
          <w:tab w:pos="1251" w:val="left" w:leader="none"/>
          <w:tab w:pos="1889" w:val="left" w:leader="none"/>
          <w:tab w:pos="2528" w:val="left" w:leader="none"/>
        </w:tabs>
        <w:spacing w:line="120" w:lineRule="exact" w:before="0"/>
        <w:ind w:left="0" w:right="1635" w:firstLine="0"/>
        <w:jc w:val="center"/>
        <w:rPr>
          <w:rFonts w:ascii="Arial"/>
          <w:sz w:val="12"/>
        </w:rPr>
      </w:pPr>
      <w:r>
        <w:rPr>
          <w:rFonts w:ascii="Arial"/>
          <w:color w:val="262626"/>
          <w:w w:val="85"/>
          <w:sz w:val="12"/>
        </w:rPr>
        <w:t>0.4</w:t>
        <w:tab/>
        <w:t>0.2</w:t>
        <w:tab/>
        <w:t>0.0</w:t>
        <w:tab/>
        <w:t>0.2</w:t>
        <w:tab/>
        <w:t>0.4</w:t>
      </w:r>
    </w:p>
    <w:p>
      <w:pPr>
        <w:spacing w:line="128" w:lineRule="exact" w:before="0"/>
        <w:ind w:left="0" w:right="1661" w:firstLine="0"/>
        <w:jc w:val="center"/>
        <w:rPr>
          <w:rFonts w:ascii="Arial"/>
          <w:sz w:val="12"/>
        </w:rPr>
      </w:pPr>
      <w:r>
        <w:rPr>
          <w:rFonts w:ascii="Arial"/>
          <w:color w:val="262626"/>
          <w:w w:val="85"/>
          <w:sz w:val="12"/>
        </w:rPr>
        <w:t>LME</w:t>
      </w:r>
    </w:p>
    <w:p>
      <w:pPr>
        <w:spacing w:after="0" w:line="128" w:lineRule="exact"/>
        <w:jc w:val="center"/>
        <w:rPr>
          <w:rFonts w:ascii="Arial"/>
          <w:sz w:val="12"/>
        </w:rPr>
        <w:sectPr>
          <w:type w:val="continuous"/>
          <w:pgSz w:w="12240" w:h="15840"/>
          <w:pgMar w:top="1500" w:bottom="300" w:left="1320" w:right="580"/>
          <w:cols w:num="3" w:equalWidth="0">
            <w:col w:w="3698" w:space="353"/>
            <w:col w:w="1410" w:space="40"/>
            <w:col w:w="4839"/>
          </w:cols>
        </w:sectPr>
      </w:pPr>
    </w:p>
    <w:p>
      <w:pPr>
        <w:pStyle w:val="BodyText"/>
        <w:spacing w:before="1"/>
        <w:rPr>
          <w:rFonts w:ascii="Arial"/>
          <w:sz w:val="23"/>
        </w:rPr>
      </w:pPr>
    </w:p>
    <w:p>
      <w:pPr>
        <w:pStyle w:val="ListParagraph"/>
        <w:numPr>
          <w:ilvl w:val="0"/>
          <w:numId w:val="15"/>
        </w:numPr>
        <w:tabs>
          <w:tab w:pos="2495" w:val="left" w:leader="none"/>
          <w:tab w:pos="6880" w:val="left" w:leader="none"/>
        </w:tabs>
        <w:spacing w:line="240" w:lineRule="auto" w:before="53" w:after="0"/>
        <w:ind w:left="2494" w:right="0" w:hanging="356"/>
        <w:jc w:val="left"/>
        <w:rPr>
          <w:rFonts w:ascii="Century"/>
          <w:sz w:val="20"/>
        </w:rPr>
      </w:pPr>
      <w:r>
        <w:rPr>
          <w:rFonts w:ascii="Century"/>
          <w:sz w:val="20"/>
        </w:rPr>
        <w:t>EN</w:t>
        <w:tab/>
      </w:r>
      <w:r>
        <w:rPr>
          <w:b/>
          <w:sz w:val="20"/>
        </w:rPr>
        <w:t>(d)</w:t>
      </w:r>
      <w:r>
        <w:rPr>
          <w:b/>
          <w:spacing w:val="-5"/>
          <w:sz w:val="20"/>
        </w:rPr>
        <w:t> </w:t>
      </w:r>
      <w:r>
        <w:rPr>
          <w:rFonts w:ascii="Century"/>
          <w:sz w:val="20"/>
        </w:rPr>
        <w:t>LS</w:t>
      </w:r>
    </w:p>
    <w:p>
      <w:pPr>
        <w:pStyle w:val="BodyText"/>
        <w:spacing w:before="10"/>
        <w:rPr>
          <w:rFonts w:ascii="Century"/>
          <w:sz w:val="11"/>
        </w:rPr>
      </w:pPr>
    </w:p>
    <w:p>
      <w:pPr>
        <w:spacing w:line="295" w:lineRule="auto" w:before="57"/>
        <w:ind w:left="117" w:right="51" w:firstLine="0"/>
        <w:jc w:val="left"/>
        <w:rPr>
          <w:rFonts w:ascii="Century" w:hAnsi="Century"/>
          <w:sz w:val="18"/>
        </w:rPr>
      </w:pPr>
      <w:r>
        <w:rPr>
          <w:rFonts w:ascii="Century" w:hAnsi="Century"/>
          <w:sz w:val="18"/>
        </w:rPr>
        <w:t>SDF</w:t>
      </w:r>
      <w:r>
        <w:rPr>
          <w:rFonts w:ascii="Century" w:hAnsi="Century"/>
          <w:spacing w:val="-16"/>
          <w:sz w:val="18"/>
        </w:rPr>
        <w:t> </w:t>
      </w:r>
      <w:r>
        <w:rPr>
          <w:rFonts w:ascii="Century" w:hAnsi="Century"/>
          <w:sz w:val="18"/>
        </w:rPr>
        <w:t>weight</w:t>
      </w:r>
      <w:r>
        <w:rPr>
          <w:rFonts w:ascii="Century" w:hAnsi="Century"/>
          <w:spacing w:val="-16"/>
          <w:sz w:val="18"/>
        </w:rPr>
        <w:t> </w:t>
      </w:r>
      <w:r>
        <w:rPr>
          <w:rFonts w:ascii="Arial" w:hAnsi="Arial"/>
          <w:i/>
          <w:sz w:val="18"/>
        </w:rPr>
        <w:t>ω</w:t>
      </w:r>
      <w:r>
        <w:rPr>
          <w:rFonts w:ascii="Arial" w:hAnsi="Arial"/>
          <w:i/>
          <w:spacing w:val="-12"/>
          <w:sz w:val="18"/>
        </w:rPr>
        <w:t> </w:t>
      </w:r>
      <w:r>
        <w:rPr>
          <w:rFonts w:ascii="Century" w:hAnsi="Century"/>
          <w:sz w:val="18"/>
        </w:rPr>
        <w:t>as</w:t>
      </w:r>
      <w:r>
        <w:rPr>
          <w:rFonts w:ascii="Century" w:hAnsi="Century"/>
          <w:spacing w:val="-16"/>
          <w:sz w:val="18"/>
        </w:rPr>
        <w:t> </w:t>
      </w:r>
      <w:r>
        <w:rPr>
          <w:rFonts w:ascii="Century" w:hAnsi="Century"/>
          <w:sz w:val="18"/>
        </w:rPr>
        <w:t>a</w:t>
      </w:r>
      <w:r>
        <w:rPr>
          <w:rFonts w:ascii="Century" w:hAnsi="Century"/>
          <w:spacing w:val="-16"/>
          <w:sz w:val="18"/>
        </w:rPr>
        <w:t> </w:t>
      </w:r>
      <w:r>
        <w:rPr>
          <w:rFonts w:ascii="Century" w:hAnsi="Century"/>
          <w:sz w:val="18"/>
        </w:rPr>
        <w:t>two-dimensional</w:t>
      </w:r>
      <w:r>
        <w:rPr>
          <w:rFonts w:ascii="Century" w:hAnsi="Century"/>
          <w:spacing w:val="-16"/>
          <w:sz w:val="18"/>
        </w:rPr>
        <w:t> </w:t>
      </w:r>
      <w:r>
        <w:rPr>
          <w:rFonts w:ascii="Century" w:hAnsi="Century"/>
          <w:sz w:val="18"/>
        </w:rPr>
        <w:t>function</w:t>
      </w:r>
      <w:r>
        <w:rPr>
          <w:rFonts w:ascii="Century" w:hAnsi="Century"/>
          <w:spacing w:val="-15"/>
          <w:sz w:val="18"/>
        </w:rPr>
        <w:t> </w:t>
      </w:r>
      <w:r>
        <w:rPr>
          <w:rFonts w:ascii="Century" w:hAnsi="Century"/>
          <w:sz w:val="18"/>
        </w:rPr>
        <w:t>of</w:t>
      </w:r>
      <w:r>
        <w:rPr>
          <w:rFonts w:ascii="Century" w:hAnsi="Century"/>
          <w:spacing w:val="-16"/>
          <w:sz w:val="18"/>
        </w:rPr>
        <w:t> </w:t>
      </w:r>
      <w:r>
        <w:rPr>
          <w:rFonts w:ascii="Century" w:hAnsi="Century"/>
          <w:sz w:val="18"/>
        </w:rPr>
        <w:t>covariates</w:t>
      </w:r>
      <w:r>
        <w:rPr>
          <w:rFonts w:ascii="Century" w:hAnsi="Century"/>
          <w:spacing w:val="-16"/>
          <w:sz w:val="18"/>
        </w:rPr>
        <w:t> </w:t>
      </w:r>
      <w:r>
        <w:rPr>
          <w:rFonts w:ascii="Century" w:hAnsi="Century"/>
          <w:sz w:val="18"/>
        </w:rPr>
        <w:t>keeping</w:t>
      </w:r>
      <w:r>
        <w:rPr>
          <w:rFonts w:ascii="Century" w:hAnsi="Century"/>
          <w:spacing w:val="-16"/>
          <w:sz w:val="18"/>
        </w:rPr>
        <w:t> </w:t>
      </w:r>
      <w:r>
        <w:rPr>
          <w:rFonts w:ascii="Century" w:hAnsi="Century"/>
          <w:sz w:val="18"/>
        </w:rPr>
        <w:t>the</w:t>
      </w:r>
      <w:r>
        <w:rPr>
          <w:rFonts w:ascii="Century" w:hAnsi="Century"/>
          <w:spacing w:val="-16"/>
          <w:sz w:val="18"/>
        </w:rPr>
        <w:t> </w:t>
      </w:r>
      <w:r>
        <w:rPr>
          <w:rFonts w:ascii="Century" w:hAnsi="Century"/>
          <w:sz w:val="18"/>
        </w:rPr>
        <w:t>other</w:t>
      </w:r>
      <w:r>
        <w:rPr>
          <w:rFonts w:ascii="Century" w:hAnsi="Century"/>
          <w:spacing w:val="-16"/>
          <w:sz w:val="18"/>
        </w:rPr>
        <w:t> </w:t>
      </w:r>
      <w:r>
        <w:rPr>
          <w:rFonts w:ascii="Century" w:hAnsi="Century"/>
          <w:sz w:val="18"/>
        </w:rPr>
        <w:t>covariates</w:t>
      </w:r>
      <w:r>
        <w:rPr>
          <w:rFonts w:ascii="Century" w:hAnsi="Century"/>
          <w:spacing w:val="-16"/>
          <w:sz w:val="18"/>
        </w:rPr>
        <w:t> </w:t>
      </w:r>
      <w:r>
        <w:rPr>
          <w:rFonts w:ascii="Century" w:hAnsi="Century"/>
          <w:sz w:val="18"/>
        </w:rPr>
        <w:t>at</w:t>
      </w:r>
      <w:r>
        <w:rPr>
          <w:rFonts w:ascii="Century" w:hAnsi="Century"/>
          <w:spacing w:val="-16"/>
          <w:sz w:val="18"/>
        </w:rPr>
        <w:t> </w:t>
      </w:r>
      <w:r>
        <w:rPr>
          <w:rFonts w:ascii="Century" w:hAnsi="Century"/>
          <w:sz w:val="18"/>
        </w:rPr>
        <w:t>their</w:t>
      </w:r>
      <w:r>
        <w:rPr>
          <w:rFonts w:ascii="Century" w:hAnsi="Century"/>
          <w:spacing w:val="-16"/>
          <w:sz w:val="18"/>
        </w:rPr>
        <w:t> </w:t>
      </w:r>
      <w:r>
        <w:rPr>
          <w:rFonts w:ascii="Century" w:hAnsi="Century"/>
          <w:sz w:val="18"/>
        </w:rPr>
        <w:t>mean</w:t>
      </w:r>
      <w:r>
        <w:rPr>
          <w:rFonts w:ascii="Century" w:hAnsi="Century"/>
          <w:spacing w:val="-16"/>
          <w:sz w:val="18"/>
        </w:rPr>
        <w:t> </w:t>
      </w:r>
      <w:r>
        <w:rPr>
          <w:rFonts w:ascii="Century" w:hAnsi="Century"/>
          <w:sz w:val="18"/>
        </w:rPr>
        <w:t>level.</w:t>
      </w:r>
      <w:r>
        <w:rPr>
          <w:rFonts w:ascii="Century" w:hAnsi="Century"/>
          <w:spacing w:val="-4"/>
          <w:sz w:val="18"/>
        </w:rPr>
        <w:t> </w:t>
      </w:r>
      <w:r>
        <w:rPr>
          <w:rFonts w:ascii="Century" w:hAnsi="Century"/>
          <w:sz w:val="18"/>
        </w:rPr>
        <w:t>The</w:t>
      </w:r>
      <w:r>
        <w:rPr>
          <w:rFonts w:ascii="Century" w:hAnsi="Century"/>
          <w:spacing w:val="-16"/>
          <w:sz w:val="18"/>
        </w:rPr>
        <w:t> </w:t>
      </w:r>
      <w:r>
        <w:rPr>
          <w:rFonts w:ascii="Century" w:hAnsi="Century"/>
          <w:spacing w:val="-4"/>
          <w:sz w:val="18"/>
        </w:rPr>
        <w:t>two </w:t>
      </w:r>
      <w:r>
        <w:rPr>
          <w:rFonts w:ascii="Century" w:hAnsi="Century"/>
          <w:sz w:val="18"/>
        </w:rPr>
        <w:t>covariates</w:t>
      </w:r>
      <w:r>
        <w:rPr>
          <w:rFonts w:ascii="Century" w:hAnsi="Century"/>
          <w:spacing w:val="-8"/>
          <w:sz w:val="18"/>
        </w:rPr>
        <w:t> </w:t>
      </w:r>
      <w:r>
        <w:rPr>
          <w:rFonts w:ascii="Century" w:hAnsi="Century"/>
          <w:sz w:val="18"/>
        </w:rPr>
        <w:t>are</w:t>
      </w:r>
      <w:r>
        <w:rPr>
          <w:rFonts w:ascii="Century" w:hAnsi="Century"/>
          <w:spacing w:val="-8"/>
          <w:sz w:val="18"/>
        </w:rPr>
        <w:t> </w:t>
      </w:r>
      <w:r>
        <w:rPr>
          <w:rFonts w:ascii="Century" w:hAnsi="Century"/>
          <w:sz w:val="18"/>
        </w:rPr>
        <w:t>Size</w:t>
      </w:r>
      <w:r>
        <w:rPr>
          <w:rFonts w:ascii="Century" w:hAnsi="Century"/>
          <w:spacing w:val="-8"/>
          <w:sz w:val="18"/>
        </w:rPr>
        <w:t> </w:t>
      </w:r>
      <w:r>
        <w:rPr>
          <w:rFonts w:ascii="Century" w:hAnsi="Century"/>
          <w:sz w:val="18"/>
        </w:rPr>
        <w:t>(LME)</w:t>
      </w:r>
      <w:r>
        <w:rPr>
          <w:rFonts w:ascii="Century" w:hAnsi="Century"/>
          <w:spacing w:val="-8"/>
          <w:sz w:val="18"/>
        </w:rPr>
        <w:t> </w:t>
      </w:r>
      <w:r>
        <w:rPr>
          <w:rFonts w:ascii="Century" w:hAnsi="Century"/>
          <w:sz w:val="18"/>
        </w:rPr>
        <w:t>and</w:t>
      </w:r>
      <w:r>
        <w:rPr>
          <w:rFonts w:ascii="Century" w:hAnsi="Century"/>
          <w:spacing w:val="-8"/>
          <w:sz w:val="18"/>
        </w:rPr>
        <w:t> </w:t>
      </w:r>
      <w:r>
        <w:rPr>
          <w:rFonts w:ascii="Century" w:hAnsi="Century"/>
          <w:sz w:val="18"/>
        </w:rPr>
        <w:t>Dividend</w:t>
      </w:r>
      <w:r>
        <w:rPr>
          <w:rFonts w:ascii="Century" w:hAnsi="Century"/>
          <w:spacing w:val="-8"/>
          <w:sz w:val="18"/>
        </w:rPr>
        <w:t> </w:t>
      </w:r>
      <w:r>
        <w:rPr>
          <w:rFonts w:ascii="Century" w:hAnsi="Century"/>
          <w:sz w:val="18"/>
        </w:rPr>
        <w:t>Yield</w:t>
      </w:r>
      <w:r>
        <w:rPr>
          <w:rFonts w:ascii="Century" w:hAnsi="Century"/>
          <w:spacing w:val="-8"/>
          <w:sz w:val="18"/>
        </w:rPr>
        <w:t> </w:t>
      </w:r>
      <w:r>
        <w:rPr>
          <w:rFonts w:ascii="Century" w:hAnsi="Century"/>
          <w:sz w:val="18"/>
        </w:rPr>
        <w:t>(D2P)</w:t>
      </w:r>
    </w:p>
    <w:p>
      <w:pPr>
        <w:spacing w:after="0" w:line="295" w:lineRule="auto"/>
        <w:jc w:val="left"/>
        <w:rPr>
          <w:rFonts w:ascii="Century" w:hAnsi="Century"/>
          <w:sz w:val="18"/>
        </w:rPr>
        <w:sectPr>
          <w:type w:val="continuous"/>
          <w:pgSz w:w="12240" w:h="15840"/>
          <w:pgMar w:top="1500" w:bottom="300" w:left="1320" w:right="580"/>
        </w:sectPr>
      </w:pPr>
    </w:p>
    <w:p>
      <w:pPr>
        <w:pStyle w:val="Heading3"/>
        <w:spacing w:line="244" w:lineRule="auto" w:before="29"/>
        <w:ind w:left="117" w:right="1431"/>
        <w:jc w:val="left"/>
      </w:pPr>
      <w:r>
        <w:rPr>
          <w:rFonts w:ascii="Georgia"/>
          <w:b/>
        </w:rPr>
        <w:t>Figure</w:t>
      </w:r>
      <w:r>
        <w:rPr>
          <w:rFonts w:ascii="Georgia"/>
          <w:b/>
          <w:spacing w:val="-10"/>
        </w:rPr>
        <w:t> </w:t>
      </w:r>
      <w:r>
        <w:rPr>
          <w:rFonts w:ascii="Georgia"/>
          <w:b/>
        </w:rPr>
        <w:t>IA.12.</w:t>
      </w:r>
      <w:r>
        <w:rPr>
          <w:rFonts w:ascii="Georgia"/>
          <w:b/>
          <w:spacing w:val="9"/>
        </w:rPr>
        <w:t> </w:t>
      </w:r>
      <w:r>
        <w:rPr/>
        <w:t>Interaction</w:t>
      </w:r>
      <w:r>
        <w:rPr>
          <w:spacing w:val="-21"/>
        </w:rPr>
        <w:t> </w:t>
      </w:r>
      <w:r>
        <w:rPr/>
        <w:t>between</w:t>
      </w:r>
      <w:r>
        <w:rPr>
          <w:spacing w:val="-21"/>
        </w:rPr>
        <w:t> </w:t>
      </w:r>
      <w:r>
        <w:rPr/>
        <w:t>Size</w:t>
      </w:r>
      <w:r>
        <w:rPr>
          <w:spacing w:val="-21"/>
        </w:rPr>
        <w:t> </w:t>
      </w:r>
      <w:r>
        <w:rPr/>
        <w:t>(LME),</w:t>
      </w:r>
      <w:r>
        <w:rPr>
          <w:spacing w:val="-21"/>
        </w:rPr>
        <w:t> </w:t>
      </w:r>
      <w:r>
        <w:rPr/>
        <w:t>Book</w:t>
      </w:r>
      <w:r>
        <w:rPr>
          <w:spacing w:val="-21"/>
        </w:rPr>
        <w:t> </w:t>
      </w:r>
      <w:r>
        <w:rPr/>
        <w:t>to</w:t>
      </w:r>
      <w:r>
        <w:rPr>
          <w:spacing w:val="-21"/>
        </w:rPr>
        <w:t> </w:t>
      </w:r>
      <w:r>
        <w:rPr/>
        <w:t>Dividend</w:t>
      </w:r>
      <w:r>
        <w:rPr>
          <w:spacing w:val="-21"/>
        </w:rPr>
        <w:t> </w:t>
      </w:r>
      <w:r>
        <w:rPr/>
        <w:t>Yield</w:t>
      </w:r>
      <w:r>
        <w:rPr>
          <w:spacing w:val="-21"/>
        </w:rPr>
        <w:t> </w:t>
      </w:r>
      <w:r>
        <w:rPr/>
        <w:t>(D2P)</w:t>
      </w:r>
      <w:r>
        <w:rPr>
          <w:spacing w:val="-21"/>
        </w:rPr>
        <w:t> </w:t>
      </w:r>
      <w:r>
        <w:rPr/>
        <w:t>and</w:t>
      </w:r>
      <w:r>
        <w:rPr>
          <w:spacing w:val="-21"/>
        </w:rPr>
        <w:t> </w:t>
      </w:r>
      <w:r>
        <w:rPr/>
        <w:t>Short-Term Reversal</w:t>
      </w:r>
      <w:r>
        <w:rPr>
          <w:spacing w:val="-27"/>
        </w:rPr>
        <w:t> </w:t>
      </w:r>
      <w:r>
        <w:rPr>
          <w:spacing w:val="4"/>
        </w:rPr>
        <w:t>(ST</w:t>
      </w:r>
      <w:r>
        <w:rPr>
          <w:spacing w:val="-30"/>
        </w:rPr>
        <w:t> </w:t>
      </w:r>
      <w:r>
        <w:rPr/>
        <w:t>REV)</w:t>
      </w:r>
    </w:p>
    <w:p>
      <w:pPr>
        <w:pStyle w:val="BodyText"/>
        <w:rPr>
          <w:rFonts w:ascii="Century"/>
          <w:sz w:val="20"/>
        </w:rPr>
      </w:pPr>
    </w:p>
    <w:p>
      <w:pPr>
        <w:pStyle w:val="BodyText"/>
        <w:spacing w:before="4"/>
        <w:rPr>
          <w:rFonts w:ascii="Century"/>
          <w:sz w:val="24"/>
        </w:rPr>
      </w:pPr>
    </w:p>
    <w:p>
      <w:pPr>
        <w:spacing w:before="78"/>
        <w:ind w:left="3995" w:right="5976" w:firstLine="0"/>
        <w:jc w:val="center"/>
        <w:rPr>
          <w:rFonts w:ascii="Arial"/>
          <w:sz w:val="12"/>
        </w:rPr>
      </w:pPr>
      <w:r>
        <w:rPr/>
        <w:pict>
          <v:group style="position:absolute;margin-left:273.522919pt;margin-top:7.999732pt;width:22.75pt;height:145.75pt;mso-position-horizontal-relative:page;mso-position-vertical-relative:paragraph;z-index:-473104" coordorigin="5470,160" coordsize="455,2915">
            <v:shape style="position:absolute;left:5657;top:1559;width:43;height:1400" coordorigin="5657,1559" coordsize="43,1400" path="m5657,2959l5699,2959m5657,2609l5699,2609m5657,2259l5699,2259m5657,1909l5699,1909m5657,1559l5699,1559e" filled="false" stroked="true" strokeweight=".366606pt" strokecolor="#262626">
              <v:path arrowok="t"/>
              <v:stroke dashstyle="solid"/>
            </v:shape>
            <v:shape style="position:absolute;left:5470;top:160;width:152;height:2915" type="#_x0000_t75" stroked="false">
              <v:imagedata r:id="rId214" o:title=""/>
            </v:shape>
            <v:shape style="position:absolute;left:5470;top:160;width:455;height:2915" type="#_x0000_t202" filled="false" stroked="false">
              <v:textbox inset="0,0,0,0">
                <w:txbxContent>
                  <w:p>
                    <w:pPr>
                      <w:spacing w:line="240" w:lineRule="auto" w:before="0"/>
                      <w:rPr>
                        <w:rFonts w:ascii="Century"/>
                        <w:sz w:val="12"/>
                      </w:rPr>
                    </w:pPr>
                  </w:p>
                  <w:p>
                    <w:pPr>
                      <w:spacing w:line="240" w:lineRule="auto" w:before="3"/>
                      <w:rPr>
                        <w:rFonts w:ascii="Century"/>
                        <w:sz w:val="10"/>
                      </w:rPr>
                    </w:pPr>
                  </w:p>
                  <w:p>
                    <w:pPr>
                      <w:spacing w:before="0"/>
                      <w:ind w:left="181" w:right="0" w:firstLine="0"/>
                      <w:jc w:val="left"/>
                      <w:rPr>
                        <w:rFonts w:ascii="Arial"/>
                        <w:sz w:val="12"/>
                      </w:rPr>
                    </w:pPr>
                    <w:r>
                      <w:rPr>
                        <w:rFonts w:ascii="Arial"/>
                        <w:color w:val="262626"/>
                        <w:w w:val="70"/>
                        <w:sz w:val="12"/>
                      </w:rPr>
                      <w:t>0.0431</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0.0287</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0.0143</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0.000</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0.014</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0.028</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0.043</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0.057</w:t>
                    </w:r>
                  </w:p>
                </w:txbxContent>
              </v:textbox>
              <w10:wrap type="none"/>
            </v:shape>
            <w10:wrap type="none"/>
          </v:group>
        </w:pict>
      </w:r>
      <w:r>
        <w:rPr/>
        <w:pict>
          <v:group style="position:absolute;margin-left:510.058044pt;margin-top:7.999732pt;width:25.25pt;height:145.75pt;mso-position-horizontal-relative:page;mso-position-vertical-relative:paragraph;z-index:28192" coordorigin="10201,160" coordsize="505,2915">
            <v:shape style="position:absolute;left:10387;top:2434;width:43;height:350" coordorigin="10387,2434" coordsize="43,350" path="m10387,2784l10429,2784m10387,2434l10429,2434e" filled="false" stroked="true" strokeweight=".366606pt" strokecolor="#262626">
              <v:path arrowok="t"/>
              <v:stroke dashstyle="solid"/>
            </v:shape>
            <v:shape style="position:absolute;left:10201;top:160;width:152;height:2915" type="#_x0000_t75" stroked="false">
              <v:imagedata r:id="rId215" o:title=""/>
            </v:shape>
            <v:shape style="position:absolute;left:10201;top:160;width:505;height:2915" type="#_x0000_t202" filled="false" stroked="false">
              <v:textbox inset="0,0,0,0">
                <w:txbxContent>
                  <w:p>
                    <w:pPr>
                      <w:spacing w:before="93"/>
                      <w:ind w:left="181" w:right="0" w:firstLine="0"/>
                      <w:jc w:val="left"/>
                      <w:rPr>
                        <w:rFonts w:ascii="Arial"/>
                        <w:sz w:val="12"/>
                      </w:rPr>
                    </w:pPr>
                    <w:r>
                      <w:rPr>
                        <w:rFonts w:ascii="Arial"/>
                        <w:color w:val="262626"/>
                        <w:w w:val="70"/>
                        <w:sz w:val="12"/>
                      </w:rPr>
                      <w:t>0.02112</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0.01755</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0.01399</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0.01042</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0.00686</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0.00329</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0.0002</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0.0038</w:t>
                    </w:r>
                  </w:p>
                </w:txbxContent>
              </v:textbox>
              <w10:wrap type="none"/>
            </v:shape>
            <w10:wrap type="none"/>
          </v:group>
        </w:pict>
      </w:r>
      <w:r>
        <w:rPr/>
        <w:pict>
          <v:shape style="position:absolute;margin-left:273.440216pt;margin-top:7.648778pt;width:8.15pt;height:146.4pt;mso-position-horizontal-relative:page;mso-position-vertical-relative:paragraph;z-index:2908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6"/>
                  </w:tblGrid>
                  <w:tr>
                    <w:trPr>
                      <w:trHeight w:val="2916" w:hRule="exact"/>
                    </w:trPr>
                    <w:tc>
                      <w:tcPr>
                        <w:tcW w:w="146" w:type="dxa"/>
                        <w:tcBorders>
                          <w:top w:val="single" w:sz="4" w:space="0" w:color="262626"/>
                          <w:bottom w:val="single" w:sz="4" w:space="0" w:color="262626"/>
                        </w:tcBorders>
                      </w:tcPr>
                      <w:p>
                        <w:pPr/>
                      </w:p>
                    </w:tc>
                  </w:tr>
                </w:tbl>
                <w:p>
                  <w:pPr>
                    <w:pStyle w:val="BodyText"/>
                  </w:pPr>
                </w:p>
              </w:txbxContent>
            </v:textbox>
            <w10:wrap type="none"/>
          </v:shape>
        </w:pict>
      </w:r>
      <w:r>
        <w:rPr/>
        <w:pict>
          <v:shape style="position:absolute;margin-left:509.975342pt;margin-top:7.648778pt;width:8.15pt;height:146.4pt;mso-position-horizontal-relative:page;mso-position-vertical-relative:paragraph;z-index:29104"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6"/>
                  </w:tblGrid>
                  <w:tr>
                    <w:trPr>
                      <w:trHeight w:val="2916" w:hRule="exact"/>
                    </w:trPr>
                    <w:tc>
                      <w:tcPr>
                        <w:tcW w:w="146" w:type="dxa"/>
                        <w:tcBorders>
                          <w:top w:val="single" w:sz="4" w:space="0" w:color="262626"/>
                          <w:bottom w:val="single" w:sz="4" w:space="0" w:color="262626"/>
                        </w:tcBorders>
                      </w:tcPr>
                      <w:p>
                        <w:pPr/>
                      </w:p>
                    </w:tc>
                  </w:tr>
                </w:tbl>
                <w:p>
                  <w:pPr>
                    <w:pStyle w:val="BodyText"/>
                  </w:pPr>
                </w:p>
              </w:txbxContent>
            </v:textbox>
            <w10:wrap type="none"/>
          </v:shape>
        </w:pict>
      </w:r>
      <w:r>
        <w:rPr>
          <w:rFonts w:ascii="Arial"/>
          <w:color w:val="262626"/>
          <w:w w:val="85"/>
          <w:sz w:val="12"/>
        </w:rPr>
        <w:t>0.0576</w:t>
      </w:r>
    </w:p>
    <w:p>
      <w:pPr>
        <w:pStyle w:val="BodyText"/>
        <w:rPr>
          <w:rFonts w:ascii="Arial"/>
          <w:sz w:val="20"/>
        </w:rPr>
      </w:pPr>
    </w:p>
    <w:p>
      <w:pPr>
        <w:pStyle w:val="BodyText"/>
        <w:spacing w:before="1"/>
        <w:rPr>
          <w:rFonts w:ascii="Arial"/>
          <w:sz w:val="25"/>
        </w:rPr>
      </w:pPr>
    </w:p>
    <w:p>
      <w:pPr>
        <w:tabs>
          <w:tab w:pos="8458" w:val="left" w:leader="none"/>
        </w:tabs>
        <w:spacing w:before="77"/>
        <w:ind w:left="3727" w:right="0" w:firstLine="0"/>
        <w:jc w:val="left"/>
        <w:rPr>
          <w:rFonts w:ascii="Arial"/>
          <w:sz w:val="12"/>
        </w:rPr>
      </w:pPr>
      <w:r>
        <w:rPr/>
        <w:pict>
          <v:group style="position:absolute;margin-left:121.71299pt;margin-top:-19.515425pt;width:129.9500pt;height:135.8pt;mso-position-horizontal-relative:page;mso-position-vertical-relative:paragraph;z-index:-473152" coordorigin="2434,-390" coordsize="2599,2716">
            <v:shape style="position:absolute;left:2434;top:-390;width:2549;height:2557" type="#_x0000_t75" stroked="false">
              <v:imagedata r:id="rId216" o:title=""/>
            </v:shape>
            <v:shape style="position:absolute;left:4217;top:975;width:812;height:1214" coordorigin="4217,975" coordsize="812,1214" path="m4217,2188l4259,2188m4973,1237l5015,1237m4986,975l5028,975e" filled="false" stroked="true" strokeweight=".366606pt" strokecolor="#262626">
              <v:path arrowok="t"/>
              <v:stroke dashstyle="solid"/>
            </v:shape>
            <v:shape style="position:absolute;left:3987;top:1021;width:161;height:101" type="#_x0000_t75" stroked="false">
              <v:imagedata r:id="rId217" o:title=""/>
            </v:shape>
            <v:shape style="position:absolute;left:2830;top:298;width:1956;height:812" type="#_x0000_t75" stroked="false">
              <v:imagedata r:id="rId218" o:title=""/>
            </v:shape>
            <v:shape style="position:absolute;left:2688;top:584;width:290;height:215" type="#_x0000_t75" stroked="false">
              <v:imagedata r:id="rId219" o:title=""/>
            </v:shape>
            <v:shape style="position:absolute;left:3063;top:240;width:966;height:192" coordorigin="3063,240" coordsize="966,192" path="m3575,240l3539,241,3496,243,3462,246,3453,248,3424,255,3403,265,3393,270,3382,275,3357,284,3339,295,3321,306,3303,317,3285,328,3269,339,3250,350,3245,351,3225,359,3177,374,3171,376,3140,384,3124,387,3063,431,3126,428,3141,426,3167,423,3185,420,3207,417,3233,411,3240,410,3264,400,3287,390,3309,380,3316,377,3332,370,3348,359,3365,348,3385,337,3406,327,3432,318,3433,318,3466,311,3502,305,3525,302,3544,300,3564,299,3597,298,4024,298,3950,280,3942,280,3908,279,3878,275,3866,275,3845,274,3811,273,3797,272,3777,272,3749,267,3721,261,3696,254,3672,246,3643,242,3610,240,3604,240,3575,240xm4024,298l3597,298,3600,298,3630,302,3658,308,3685,314,3740,319,3748,320,3777,325,3830,326,3846,326,3879,327,3898,328,3914,328,3951,326,3953,326,3980,318,4005,309,4028,299,4024,298xm3948,280l3942,280,3950,280,3948,280xe" filled="true" fillcolor="#a12f7e" stroked="false">
              <v:path arrowok="t"/>
              <v:fill type="solid"/>
            </v:shape>
            <v:shape style="position:absolute;left:2625;top:658;width:149;height:102" type="#_x0000_t75" stroked="false">
              <v:imagedata r:id="rId220" o:title=""/>
            </v:shape>
            <v:shape style="position:absolute;left:3124;top:187;width:824;height:201" coordorigin="3124,187" coordsize="824,201" path="m3543,187l3516,188,3505,189,3477,194,3459,197,3416,208,3405,211,3388,216,3363,225,3341,232,3124,387,3140,384,3171,376,3177,374,3225,359,3245,351,3250,350,3269,339,3285,328,3303,317,3321,306,3339,295,3357,284,3382,275,3393,270,3403,265,3424,255,3453,248,3462,246,3496,243,3539,241,3575,240,3785,240,3570,187,3543,187xm3785,240l3575,240,3604,240,3610,240,3643,242,3672,246,3696,254,3721,261,3749,267,3777,272,3797,272,3811,273,3845,274,3866,275,3878,275,3908,279,3942,280,3948,280,3785,240xe" filled="true" fillcolor="#992d7f" stroked="false">
              <v:path arrowok="t"/>
              <v:fill type="solid"/>
            </v:shape>
            <v:shape style="position:absolute;left:3341;top:157;width:229;height:76" coordorigin="3341,157" coordsize="229,76" path="m3447,157l3341,232,3363,225,3388,216,3405,211,3416,208,3459,197,3477,194,3505,189,3516,188,3543,187,3570,187,3447,157xm3570,187l3543,187,3570,187,3570,187xe" filled="true" fillcolor="#8f2a80" stroked="false">
              <v:path arrowok="t"/>
              <v:fill type="solid"/>
            </v:shape>
            <v:shape style="position:absolute;left:3962;top:456;width:294;height:177" type="#_x0000_t75" stroked="false">
              <v:imagedata r:id="rId221" o:title=""/>
            </v:shape>
            <v:shape style="position:absolute;left:2606;top:-297;width:2199;height:911" type="#_x0000_t75" stroked="false">
              <v:imagedata r:id="rId222" o:title=""/>
            </v:shape>
            <v:shape style="position:absolute;left:4816;top:1579;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4677;top:1711;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2635;top:1876;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4535;top:1847;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0.0</w:t>
                    </w:r>
                  </w:p>
                </w:txbxContent>
              </v:textbox>
              <w10:wrap type="none"/>
            </v:shape>
            <v:shape style="position:absolute;left:2901;top:1957;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4627;top:1944;width:194;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D2P</w:t>
                    </w:r>
                  </w:p>
                </w:txbxContent>
              </v:textbox>
              <w10:wrap type="none"/>
            </v:shape>
            <v:shape style="position:absolute;left:3044;top:2039;width:245;height:246" type="#_x0000_t202" filled="false" stroked="false">
              <v:textbox inset="0,0,0,0">
                <w:txbxContent>
                  <w:p>
                    <w:pPr>
                      <w:spacing w:line="109" w:lineRule="exact" w:before="0"/>
                      <w:ind w:left="80" w:right="0" w:firstLine="0"/>
                      <w:jc w:val="center"/>
                      <w:rPr>
                        <w:rFonts w:ascii="Arial"/>
                        <w:sz w:val="12"/>
                      </w:rPr>
                    </w:pPr>
                    <w:r>
                      <w:rPr>
                        <w:rFonts w:ascii="Arial"/>
                        <w:color w:val="262626"/>
                        <w:w w:val="80"/>
                        <w:sz w:val="12"/>
                      </w:rPr>
                      <w:t>0.0</w:t>
                    </w:r>
                  </w:p>
                  <w:p>
                    <w:pPr>
                      <w:spacing w:line="132" w:lineRule="exact" w:before="0"/>
                      <w:ind w:left="-1" w:right="58" w:firstLine="0"/>
                      <w:jc w:val="center"/>
                      <w:rPr>
                        <w:rFonts w:ascii="Arial"/>
                        <w:sz w:val="12"/>
                      </w:rPr>
                    </w:pPr>
                    <w:r>
                      <w:rPr>
                        <w:rFonts w:ascii="Arial"/>
                        <w:color w:val="262626"/>
                        <w:w w:val="75"/>
                        <w:sz w:val="12"/>
                      </w:rPr>
                      <w:t>LME</w:t>
                    </w:r>
                  </w:p>
                </w:txbxContent>
              </v:textbox>
              <w10:wrap type="none"/>
            </v:shape>
            <v:shape style="position:absolute;left:4415;top:1987;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3418;top:2122;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3696;top:2206;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4264;top:2130;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w10:wrap type="none"/>
          </v:group>
        </w:pict>
      </w:r>
      <w:r>
        <w:rPr/>
        <w:pict>
          <v:group style="position:absolute;margin-left:358.248108pt;margin-top:-19.515425pt;width:129.9500pt;height:135.8pt;mso-position-horizontal-relative:page;mso-position-vertical-relative:paragraph;z-index:-472816" coordorigin="7165,-390" coordsize="2599,2716">
            <v:shape style="position:absolute;left:7165;top:-390;width:2549;height:2557" type="#_x0000_t75" stroked="false">
              <v:imagedata r:id="rId223" o:title=""/>
            </v:shape>
            <v:shape style="position:absolute;left:8948;top:975;width:812;height:1214" coordorigin="8948,975" coordsize="812,1214" path="m8948,2188l8990,2188m9704,1237l9746,1237m9717,975l9759,975e" filled="false" stroked="true" strokeweight=".366606pt" strokecolor="#262626">
              <v:path arrowok="t"/>
              <v:stroke dashstyle="solid"/>
            </v:shape>
            <v:shape style="position:absolute;left:7956;top:1021;width:301;height:181" type="#_x0000_t75" stroked="false">
              <v:imagedata r:id="rId224" o:title=""/>
            </v:shape>
            <v:shape style="position:absolute;left:7392;top:1439;width:264;height:215" type="#_x0000_t75" stroked="false">
              <v:imagedata r:id="rId225" o:title=""/>
            </v:shape>
            <v:shape style="position:absolute;left:7336;top:-297;width:2199;height:1890" type="#_x0000_t75" stroked="false">
              <v:imagedata r:id="rId226" o:title=""/>
            </v:shape>
            <v:shape style="position:absolute;left:9547;top:1579;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9408;top:1711;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7366;top:1876;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9266;top:1847;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0.0</w:t>
                    </w:r>
                  </w:p>
                </w:txbxContent>
              </v:textbox>
              <w10:wrap type="none"/>
            </v:shape>
            <v:shape style="position:absolute;left:7631;top:1957;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9358;top:1944;width:194;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D2P</w:t>
                    </w:r>
                  </w:p>
                </w:txbxContent>
              </v:textbox>
              <w10:wrap type="none"/>
            </v:shape>
            <v:shape style="position:absolute;left:7775;top:2039;width:245;height:246" type="#_x0000_t202" filled="false" stroked="false">
              <v:textbox inset="0,0,0,0">
                <w:txbxContent>
                  <w:p>
                    <w:pPr>
                      <w:spacing w:line="109" w:lineRule="exact" w:before="0"/>
                      <w:ind w:left="80" w:right="0" w:firstLine="0"/>
                      <w:jc w:val="center"/>
                      <w:rPr>
                        <w:rFonts w:ascii="Arial"/>
                        <w:sz w:val="12"/>
                      </w:rPr>
                    </w:pPr>
                    <w:r>
                      <w:rPr>
                        <w:rFonts w:ascii="Arial"/>
                        <w:color w:val="262626"/>
                        <w:w w:val="80"/>
                        <w:sz w:val="12"/>
                      </w:rPr>
                      <w:t>0.0</w:t>
                    </w:r>
                  </w:p>
                  <w:p>
                    <w:pPr>
                      <w:spacing w:line="132" w:lineRule="exact" w:before="0"/>
                      <w:ind w:left="0" w:right="58" w:firstLine="0"/>
                      <w:jc w:val="center"/>
                      <w:rPr>
                        <w:rFonts w:ascii="Arial"/>
                        <w:sz w:val="12"/>
                      </w:rPr>
                    </w:pPr>
                    <w:r>
                      <w:rPr>
                        <w:rFonts w:ascii="Arial"/>
                        <w:color w:val="262626"/>
                        <w:w w:val="70"/>
                        <w:sz w:val="12"/>
                      </w:rPr>
                      <w:t>LME</w:t>
                    </w:r>
                  </w:p>
                </w:txbxContent>
              </v:textbox>
              <w10:wrap type="none"/>
            </v:shape>
            <v:shape style="position:absolute;left:9145;top:1987;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8149;top:2122;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8427;top:2206;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8995;top:2130;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w10:wrap type="none"/>
          </v:group>
        </w:pict>
      </w:r>
      <w:r>
        <w:rPr>
          <w:rFonts w:ascii="Arial"/>
          <w:color w:val="262626"/>
          <w:w w:val="85"/>
          <w:sz w:val="12"/>
        </w:rPr>
        <w:t>0.4</w:t>
        <w:tab/>
        <w:t>0.4</w:t>
      </w:r>
    </w:p>
    <w:p>
      <w:pPr>
        <w:spacing w:after="0"/>
        <w:jc w:val="left"/>
        <w:rPr>
          <w:rFonts w:ascii="Arial"/>
          <w:sz w:val="12"/>
        </w:rPr>
        <w:sectPr>
          <w:pgSz w:w="12240" w:h="15840"/>
          <w:pgMar w:header="0" w:footer="803" w:top="1380" w:bottom="1000" w:left="1320" w:right="0"/>
        </w:sectPr>
      </w:pPr>
    </w:p>
    <w:p>
      <w:pPr>
        <w:pStyle w:val="BodyText"/>
        <w:spacing w:before="1"/>
        <w:rPr>
          <w:rFonts w:ascii="Arial"/>
          <w:sz w:val="12"/>
        </w:rPr>
      </w:pPr>
    </w:p>
    <w:p>
      <w:pPr>
        <w:spacing w:before="1"/>
        <w:ind w:left="0" w:right="816" w:firstLine="0"/>
        <w:jc w:val="right"/>
        <w:rPr>
          <w:rFonts w:ascii="Arial"/>
          <w:sz w:val="12"/>
        </w:rPr>
      </w:pPr>
      <w:r>
        <w:rPr/>
        <w:pict>
          <v:shape style="position:absolute;margin-left:254.046667pt;margin-top:12.741591pt;width:17.45pt;height:4.5pt;mso-position-horizontal-relative:page;mso-position-vertical-relative:paragraph;z-index:28984;rotation:273" type="#_x0000_t136" fillcolor="#262626" stroked="f">
            <o:extrusion v:ext="view" autorotationcenter="t"/>
            <v:textpath style="font-family:&amp;quot;Arial&amp;quot;;font-size:6pt;v-text-kern:t;mso-text-shadow:auto" string="ST_REV"/>
            <w10:wrap type="none"/>
          </v:shape>
        </w:pict>
      </w:r>
      <w:r>
        <w:rPr>
          <w:rFonts w:ascii="Arial"/>
          <w:color w:val="262626"/>
          <w:w w:val="70"/>
          <w:sz w:val="12"/>
        </w:rPr>
        <w:t>0.2</w:t>
      </w:r>
    </w:p>
    <w:p>
      <w:pPr>
        <w:pStyle w:val="BodyText"/>
        <w:spacing w:before="7"/>
        <w:rPr>
          <w:rFonts w:ascii="Arial"/>
          <w:sz w:val="11"/>
        </w:rPr>
      </w:pPr>
    </w:p>
    <w:p>
      <w:pPr>
        <w:spacing w:line="127" w:lineRule="exact" w:before="1"/>
        <w:ind w:left="0" w:right="830" w:firstLine="0"/>
        <w:jc w:val="right"/>
        <w:rPr>
          <w:rFonts w:ascii="Arial"/>
          <w:sz w:val="12"/>
        </w:rPr>
      </w:pPr>
      <w:r>
        <w:rPr/>
        <w:pict>
          <v:shape style="position:absolute;margin-left:298.355988pt;margin-top:5.31920pt;width:7.95pt;height:14.95pt;mso-position-horizontal-relative:page;mso-position-vertical-relative:paragraph;z-index:-472048"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weight</w:t>
                  </w:r>
                </w:p>
              </w:txbxContent>
            </v:textbox>
            <w10:wrap type="none"/>
          </v:shape>
        </w:pict>
      </w:r>
      <w:r>
        <w:rPr>
          <w:rFonts w:ascii="Arial"/>
          <w:color w:val="262626"/>
          <w:w w:val="70"/>
          <w:sz w:val="12"/>
        </w:rPr>
        <w:t>0.0</w:t>
      </w:r>
    </w:p>
    <w:p>
      <w:pPr>
        <w:spacing w:line="127" w:lineRule="exact" w:before="0"/>
        <w:ind w:left="0" w:right="0" w:firstLine="0"/>
        <w:jc w:val="right"/>
        <w:rPr>
          <w:rFonts w:ascii="Arial"/>
          <w:sz w:val="12"/>
        </w:rPr>
      </w:pPr>
      <w:r>
        <w:rPr>
          <w:rFonts w:ascii="Arial"/>
          <w:color w:val="262626"/>
          <w:w w:val="74"/>
          <w:sz w:val="12"/>
        </w:rPr>
        <w:t>1</w:t>
      </w:r>
    </w:p>
    <w:p>
      <w:pPr>
        <w:spacing w:before="13"/>
        <w:ind w:left="0" w:right="817" w:firstLine="0"/>
        <w:jc w:val="right"/>
        <w:rPr>
          <w:rFonts w:ascii="Arial"/>
          <w:sz w:val="12"/>
        </w:rPr>
      </w:pPr>
      <w:r>
        <w:rPr>
          <w:rFonts w:ascii="Arial"/>
          <w:color w:val="262626"/>
          <w:w w:val="70"/>
          <w:sz w:val="12"/>
        </w:rPr>
        <w:t>0.2</w:t>
      </w:r>
    </w:p>
    <w:p>
      <w:pPr>
        <w:tabs>
          <w:tab w:pos="906" w:val="left" w:leader="none"/>
        </w:tabs>
        <w:spacing w:before="64"/>
        <w:ind w:left="0" w:right="0" w:firstLine="0"/>
        <w:jc w:val="right"/>
        <w:rPr>
          <w:rFonts w:ascii="Arial"/>
          <w:sz w:val="12"/>
        </w:rPr>
      </w:pPr>
      <w:r>
        <w:rPr>
          <w:rFonts w:ascii="Arial"/>
          <w:color w:val="262626"/>
          <w:w w:val="85"/>
          <w:sz w:val="12"/>
        </w:rPr>
        <w:t>0.4</w:t>
        <w:tab/>
      </w:r>
      <w:r>
        <w:rPr>
          <w:rFonts w:ascii="Arial"/>
          <w:color w:val="262626"/>
          <w:spacing w:val="-1"/>
          <w:w w:val="75"/>
          <w:position w:val="6"/>
          <w:sz w:val="12"/>
        </w:rPr>
        <w:t>5</w:t>
      </w:r>
    </w:p>
    <w:p>
      <w:pPr>
        <w:pStyle w:val="BodyText"/>
        <w:spacing w:before="1"/>
        <w:rPr>
          <w:rFonts w:ascii="Arial"/>
          <w:sz w:val="12"/>
        </w:rPr>
      </w:pPr>
      <w:r>
        <w:rPr/>
        <w:br w:type="column"/>
      </w:r>
      <w:r>
        <w:rPr>
          <w:rFonts w:ascii="Arial"/>
          <w:sz w:val="12"/>
        </w:rPr>
      </w:r>
    </w:p>
    <w:p>
      <w:pPr>
        <w:spacing w:before="1"/>
        <w:ind w:left="3671" w:right="2308" w:firstLine="0"/>
        <w:jc w:val="center"/>
        <w:rPr>
          <w:rFonts w:ascii="Arial"/>
          <w:sz w:val="12"/>
        </w:rPr>
      </w:pPr>
      <w:r>
        <w:rPr>
          <w:rFonts w:ascii="Arial"/>
          <w:color w:val="262626"/>
          <w:w w:val="85"/>
          <w:sz w:val="12"/>
        </w:rPr>
        <w:t>0.2</w:t>
      </w:r>
    </w:p>
    <w:p>
      <w:pPr>
        <w:pStyle w:val="BodyText"/>
        <w:spacing w:before="7"/>
        <w:rPr>
          <w:rFonts w:ascii="Arial"/>
          <w:sz w:val="11"/>
        </w:rPr>
      </w:pPr>
    </w:p>
    <w:p>
      <w:pPr>
        <w:spacing w:before="1"/>
        <w:ind w:left="3644" w:right="2308" w:firstLine="0"/>
        <w:jc w:val="center"/>
        <w:rPr>
          <w:rFonts w:ascii="Arial"/>
          <w:sz w:val="12"/>
        </w:rPr>
      </w:pPr>
      <w:r>
        <w:rPr/>
        <w:pict>
          <v:shape style="position:absolute;margin-left:537.377991pt;margin-top:5.31920pt;width:7.95pt;height:14.95pt;mso-position-horizontal-relative:page;mso-position-vertical-relative:paragraph;z-index:28960"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weight</w:t>
                  </w:r>
                </w:p>
              </w:txbxContent>
            </v:textbox>
            <w10:wrap type="none"/>
          </v:shape>
        </w:pict>
      </w:r>
      <w:r>
        <w:rPr/>
        <w:pict>
          <v:shape style="position:absolute;margin-left:490.581793pt;margin-top:-.876268pt;width:17.45pt;height:4.5pt;mso-position-horizontal-relative:page;mso-position-vertical-relative:paragraph;z-index:29032;rotation:273" type="#_x0000_t136" fillcolor="#262626" stroked="f">
            <o:extrusion v:ext="view" autorotationcenter="t"/>
            <v:textpath style="font-family:&amp;quot;Arial&amp;quot;;font-size:6pt;v-text-kern:t;mso-text-shadow:auto" string="ST_REV"/>
            <w10:wrap type="none"/>
          </v:shape>
        </w:pict>
      </w:r>
      <w:r>
        <w:rPr>
          <w:rFonts w:ascii="Arial"/>
          <w:color w:val="262626"/>
          <w:w w:val="85"/>
          <w:sz w:val="12"/>
        </w:rPr>
        <w:t>0.0</w:t>
      </w:r>
    </w:p>
    <w:p>
      <w:pPr>
        <w:pStyle w:val="BodyText"/>
        <w:spacing w:before="2"/>
        <w:rPr>
          <w:rFonts w:ascii="Arial"/>
          <w:sz w:val="11"/>
        </w:rPr>
      </w:pPr>
    </w:p>
    <w:p>
      <w:pPr>
        <w:spacing w:before="0"/>
        <w:ind w:left="3669" w:right="2308" w:firstLine="0"/>
        <w:jc w:val="center"/>
        <w:rPr>
          <w:rFonts w:ascii="Arial"/>
          <w:sz w:val="12"/>
        </w:rPr>
      </w:pPr>
      <w:r>
        <w:rPr>
          <w:rFonts w:ascii="Arial"/>
          <w:color w:val="262626"/>
          <w:w w:val="85"/>
          <w:sz w:val="12"/>
        </w:rPr>
        <w:t>0.2</w:t>
      </w:r>
    </w:p>
    <w:p>
      <w:pPr>
        <w:pStyle w:val="BodyText"/>
        <w:spacing w:before="8"/>
        <w:rPr>
          <w:rFonts w:ascii="Arial"/>
          <w:sz w:val="10"/>
        </w:rPr>
      </w:pPr>
    </w:p>
    <w:p>
      <w:pPr>
        <w:spacing w:before="1"/>
        <w:ind w:left="3643" w:right="2308" w:firstLine="0"/>
        <w:jc w:val="center"/>
        <w:rPr>
          <w:rFonts w:ascii="Arial"/>
          <w:sz w:val="12"/>
        </w:rPr>
      </w:pPr>
      <w:r>
        <w:rPr>
          <w:rFonts w:ascii="Arial"/>
          <w:color w:val="262626"/>
          <w:w w:val="85"/>
          <w:sz w:val="12"/>
        </w:rPr>
        <w:t>0.4</w:t>
      </w:r>
    </w:p>
    <w:p>
      <w:pPr>
        <w:spacing w:after="0"/>
        <w:jc w:val="center"/>
        <w:rPr>
          <w:rFonts w:ascii="Arial"/>
          <w:sz w:val="12"/>
        </w:rPr>
        <w:sectPr>
          <w:type w:val="continuous"/>
          <w:pgSz w:w="12240" w:h="15840"/>
          <w:pgMar w:top="1500" w:bottom="300" w:left="1320" w:right="0"/>
          <w:cols w:num="2" w:equalWidth="0">
            <w:col w:w="4658" w:space="73"/>
            <w:col w:w="6189"/>
          </w:cols>
        </w:sectPr>
      </w:pPr>
    </w:p>
    <w:p>
      <w:pPr>
        <w:pStyle w:val="BodyText"/>
        <w:spacing w:before="10"/>
        <w:rPr>
          <w:rFonts w:ascii="Arial"/>
          <w:sz w:val="12"/>
        </w:rPr>
      </w:pPr>
    </w:p>
    <w:p>
      <w:pPr>
        <w:spacing w:before="0"/>
        <w:ind w:left="0" w:right="1653" w:firstLine="0"/>
        <w:jc w:val="center"/>
        <w:rPr>
          <w:rFonts w:ascii="Arial"/>
          <w:sz w:val="12"/>
        </w:rPr>
      </w:pPr>
      <w:r>
        <w:rPr>
          <w:rFonts w:ascii="Arial"/>
          <w:color w:val="262626"/>
          <w:w w:val="74"/>
          <w:sz w:val="12"/>
        </w:rPr>
        <w:t>9</w:t>
      </w:r>
    </w:p>
    <w:p>
      <w:pPr>
        <w:spacing w:before="37"/>
        <w:ind w:left="0" w:right="1480" w:firstLine="0"/>
        <w:jc w:val="right"/>
        <w:rPr>
          <w:rFonts w:ascii="Arial"/>
          <w:sz w:val="12"/>
        </w:rPr>
      </w:pPr>
      <w:r>
        <w:rPr>
          <w:rFonts w:ascii="Arial"/>
          <w:color w:val="262626"/>
          <w:w w:val="74"/>
          <w:sz w:val="12"/>
        </w:rPr>
        <w:t>7</w:t>
      </w:r>
    </w:p>
    <w:p>
      <w:pPr>
        <w:spacing w:before="37"/>
        <w:ind w:left="0" w:right="1653" w:firstLine="0"/>
        <w:jc w:val="center"/>
        <w:rPr>
          <w:rFonts w:ascii="Arial"/>
          <w:sz w:val="12"/>
        </w:rPr>
      </w:pPr>
      <w:r>
        <w:rPr>
          <w:rFonts w:ascii="Arial"/>
          <w:color w:val="262626"/>
          <w:w w:val="74"/>
          <w:sz w:val="12"/>
        </w:rPr>
        <w:t>3</w:t>
      </w:r>
    </w:p>
    <w:p>
      <w:pPr>
        <w:spacing w:before="37"/>
        <w:ind w:left="0" w:right="1480" w:firstLine="0"/>
        <w:jc w:val="right"/>
        <w:rPr>
          <w:rFonts w:ascii="Arial"/>
          <w:sz w:val="12"/>
        </w:rPr>
      </w:pPr>
      <w:r>
        <w:rPr>
          <w:rFonts w:ascii="Arial"/>
          <w:color w:val="262626"/>
          <w:w w:val="74"/>
          <w:sz w:val="12"/>
        </w:rPr>
        <w:t>3</w:t>
      </w:r>
    </w:p>
    <w:p>
      <w:pPr>
        <w:spacing w:before="37"/>
        <w:ind w:left="0" w:right="1653" w:firstLine="0"/>
        <w:jc w:val="center"/>
        <w:rPr>
          <w:rFonts w:ascii="Arial"/>
          <w:sz w:val="12"/>
        </w:rPr>
      </w:pPr>
      <w:r>
        <w:rPr>
          <w:rFonts w:ascii="Arial"/>
          <w:color w:val="262626"/>
          <w:w w:val="74"/>
          <w:sz w:val="12"/>
        </w:rPr>
        <w:t>7</w:t>
      </w:r>
    </w:p>
    <w:p>
      <w:pPr>
        <w:pStyle w:val="BodyText"/>
        <w:rPr>
          <w:rFonts w:ascii="Arial"/>
          <w:sz w:val="20"/>
        </w:rPr>
      </w:pPr>
    </w:p>
    <w:p>
      <w:pPr>
        <w:pStyle w:val="BodyText"/>
        <w:rPr>
          <w:rFonts w:ascii="Arial"/>
          <w:sz w:val="29"/>
        </w:rPr>
      </w:pPr>
    </w:p>
    <w:p>
      <w:pPr>
        <w:tabs>
          <w:tab w:pos="6793" w:val="left" w:leader="none"/>
        </w:tabs>
        <w:spacing w:before="52"/>
        <w:ind w:left="2048" w:right="0" w:firstLine="0"/>
        <w:jc w:val="left"/>
        <w:rPr>
          <w:rFonts w:ascii="Century"/>
          <w:sz w:val="20"/>
        </w:rPr>
      </w:pPr>
      <w:r>
        <w:rPr>
          <w:b/>
          <w:sz w:val="20"/>
        </w:rPr>
        <w:t>(a)</w:t>
      </w:r>
      <w:r>
        <w:rPr>
          <w:b/>
          <w:spacing w:val="18"/>
          <w:sz w:val="20"/>
        </w:rPr>
        <w:t> </w:t>
      </w:r>
      <w:r>
        <w:rPr>
          <w:rFonts w:ascii="Century"/>
          <w:sz w:val="20"/>
        </w:rPr>
        <w:t>GAN</w:t>
        <w:tab/>
      </w:r>
      <w:r>
        <w:rPr>
          <w:b/>
          <w:sz w:val="20"/>
        </w:rPr>
        <w:t>(b)</w:t>
      </w:r>
      <w:r>
        <w:rPr>
          <w:b/>
          <w:spacing w:val="3"/>
          <w:sz w:val="20"/>
        </w:rPr>
        <w:t> </w:t>
      </w:r>
      <w:r>
        <w:rPr>
          <w:rFonts w:ascii="Century"/>
          <w:sz w:val="20"/>
        </w:rPr>
        <w:t>FFN</w:t>
      </w:r>
    </w:p>
    <w:p>
      <w:pPr>
        <w:pStyle w:val="BodyText"/>
        <w:rPr>
          <w:rFonts w:ascii="Century"/>
          <w:sz w:val="20"/>
        </w:rPr>
      </w:pPr>
    </w:p>
    <w:p>
      <w:pPr>
        <w:pStyle w:val="BodyText"/>
        <w:rPr>
          <w:rFonts w:ascii="Century"/>
          <w:sz w:val="20"/>
        </w:rPr>
      </w:pPr>
    </w:p>
    <w:p>
      <w:pPr>
        <w:pStyle w:val="BodyText"/>
        <w:rPr>
          <w:rFonts w:ascii="Century"/>
          <w:sz w:val="20"/>
        </w:rPr>
      </w:pPr>
    </w:p>
    <w:p>
      <w:pPr>
        <w:pStyle w:val="BodyText"/>
        <w:rPr>
          <w:rFonts w:ascii="Century"/>
          <w:sz w:val="20"/>
        </w:rPr>
      </w:pPr>
    </w:p>
    <w:p>
      <w:pPr>
        <w:pStyle w:val="BodyText"/>
        <w:spacing w:before="4"/>
        <w:rPr>
          <w:rFonts w:ascii="Century"/>
          <w:sz w:val="20"/>
        </w:rPr>
      </w:pPr>
    </w:p>
    <w:p>
      <w:pPr>
        <w:spacing w:after="0"/>
        <w:rPr>
          <w:rFonts w:ascii="Century"/>
          <w:sz w:val="20"/>
        </w:rPr>
        <w:sectPr>
          <w:type w:val="continuous"/>
          <w:pgSz w:w="12240" w:h="15840"/>
          <w:pgMar w:top="1500" w:bottom="300" w:left="1320" w:right="0"/>
        </w:sectPr>
      </w:pPr>
    </w:p>
    <w:p>
      <w:pPr>
        <w:spacing w:before="78"/>
        <w:ind w:left="0" w:right="803" w:firstLine="0"/>
        <w:jc w:val="right"/>
        <w:rPr>
          <w:rFonts w:ascii="Arial"/>
          <w:sz w:val="12"/>
        </w:rPr>
      </w:pPr>
      <w:r>
        <w:rPr/>
        <w:pict>
          <v:group style="position:absolute;margin-left:121.71299pt;margin-top:-19.465418pt;width:129.9500pt;height:135.8pt;mso-position-horizontal-relative:page;mso-position-vertical-relative:paragraph;z-index:-472480" coordorigin="2434,-389" coordsize="2599,2716">
            <v:shape style="position:absolute;left:2434;top:-389;width:2549;height:2557" type="#_x0000_t75" stroked="false">
              <v:imagedata r:id="rId227" o:title=""/>
            </v:shape>
            <v:shape style="position:absolute;left:4217;top:976;width:812;height:1214" coordorigin="4217,976" coordsize="812,1214" path="m4217,2189l4259,2189m4973,1238l5015,1238m4986,976l5028,976e" filled="false" stroked="true" strokeweight=".366606pt" strokecolor="#262626">
              <v:path arrowok="t"/>
              <v:stroke dashstyle="solid"/>
            </v:shape>
            <v:shape style="position:absolute;left:4816;top:1580;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4677;top:1712;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2635;top:1877;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4535;top:1848;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0.0</w:t>
                    </w:r>
                  </w:p>
                </w:txbxContent>
              </v:textbox>
              <w10:wrap type="none"/>
            </v:shape>
            <v:shape style="position:absolute;left:2901;top:1958;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4627;top:1945;width:194;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D2P</w:t>
                    </w:r>
                  </w:p>
                </w:txbxContent>
              </v:textbox>
              <w10:wrap type="none"/>
            </v:shape>
            <v:shape style="position:absolute;left:3044;top:2040;width:245;height:246" type="#_x0000_t202" filled="false" stroked="false">
              <v:textbox inset="0,0,0,0">
                <w:txbxContent>
                  <w:p>
                    <w:pPr>
                      <w:spacing w:line="109" w:lineRule="exact" w:before="0"/>
                      <w:ind w:left="80" w:right="0" w:firstLine="0"/>
                      <w:jc w:val="center"/>
                      <w:rPr>
                        <w:rFonts w:ascii="Arial"/>
                        <w:sz w:val="12"/>
                      </w:rPr>
                    </w:pPr>
                    <w:r>
                      <w:rPr>
                        <w:rFonts w:ascii="Arial"/>
                        <w:color w:val="262626"/>
                        <w:w w:val="80"/>
                        <w:sz w:val="12"/>
                      </w:rPr>
                      <w:t>0.0</w:t>
                    </w:r>
                  </w:p>
                  <w:p>
                    <w:pPr>
                      <w:spacing w:line="132" w:lineRule="exact" w:before="0"/>
                      <w:ind w:left="-1" w:right="58" w:firstLine="0"/>
                      <w:jc w:val="center"/>
                      <w:rPr>
                        <w:rFonts w:ascii="Arial"/>
                        <w:sz w:val="12"/>
                      </w:rPr>
                    </w:pPr>
                    <w:r>
                      <w:rPr>
                        <w:rFonts w:ascii="Arial"/>
                        <w:color w:val="262626"/>
                        <w:w w:val="75"/>
                        <w:sz w:val="12"/>
                      </w:rPr>
                      <w:t>LME</w:t>
                    </w:r>
                  </w:p>
                </w:txbxContent>
              </v:textbox>
              <w10:wrap type="none"/>
            </v:shape>
            <v:shape style="position:absolute;left:4415;top:1988;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3418;top:2123;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3696;top:2207;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4264;top:2131;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w10:wrap type="none"/>
          </v:group>
        </w:pict>
      </w:r>
      <w:r>
        <w:rPr/>
        <w:pict>
          <v:group style="position:absolute;margin-left:273.522919pt;margin-top:-28.701738pt;width:22.75pt;height:145.75pt;mso-position-horizontal-relative:page;mso-position-vertical-relative:paragraph;z-index:28528" coordorigin="5470,-574" coordsize="455,2915">
            <v:shape style="position:absolute;left:5657;top:1408;width:43;height:700" coordorigin="5657,1408" coordsize="43,700" path="m5657,2108l5699,2108m5657,1758l5699,1758m5657,1408l5699,1408e" filled="false" stroked="true" strokeweight=".366606pt" strokecolor="#262626">
              <v:path arrowok="t"/>
              <v:stroke dashstyle="solid"/>
            </v:shape>
            <v:shape style="position:absolute;left:5470;top:-574;width:152;height:2915" type="#_x0000_t75" stroked="false">
              <v:imagedata r:id="rId228" o:title=""/>
            </v:shape>
            <v:shape style="position:absolute;left:5470;top:-574;width:455;height:2915" type="#_x0000_t202" filled="false" stroked="false">
              <v:textbox inset="0,0,0,0">
                <w:txbxContent>
                  <w:p>
                    <w:pPr>
                      <w:spacing w:line="240" w:lineRule="auto" w:before="7"/>
                      <w:rPr>
                        <w:rFonts w:ascii="Century"/>
                        <w:sz w:val="12"/>
                      </w:rPr>
                    </w:pPr>
                  </w:p>
                  <w:p>
                    <w:pPr>
                      <w:spacing w:before="0"/>
                      <w:ind w:left="181" w:right="0" w:firstLine="0"/>
                      <w:jc w:val="left"/>
                      <w:rPr>
                        <w:rFonts w:ascii="Arial"/>
                        <w:sz w:val="12"/>
                      </w:rPr>
                    </w:pPr>
                    <w:r>
                      <w:rPr>
                        <w:rFonts w:ascii="Arial"/>
                        <w:color w:val="262626"/>
                        <w:w w:val="70"/>
                        <w:sz w:val="12"/>
                      </w:rPr>
                      <w:t>0.0965</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0.0770</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0.0575</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0.0380</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0.0185</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0.001</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0.020</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0.039</w:t>
                    </w:r>
                  </w:p>
                </w:txbxContent>
              </v:textbox>
              <w10:wrap type="none"/>
            </v:shape>
            <w10:wrap type="none"/>
          </v:group>
        </w:pict>
      </w:r>
      <w:r>
        <w:rPr/>
        <w:pict>
          <v:shape style="position:absolute;margin-left:273.440216pt;margin-top:-29.052692pt;width:8.15pt;height:146.4pt;mso-position-horizontal-relative:page;mso-position-vertical-relative:paragraph;z-index:2912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6"/>
                  </w:tblGrid>
                  <w:tr>
                    <w:trPr>
                      <w:trHeight w:val="2916" w:hRule="exact"/>
                    </w:trPr>
                    <w:tc>
                      <w:tcPr>
                        <w:tcW w:w="146" w:type="dxa"/>
                        <w:tcBorders>
                          <w:top w:val="single" w:sz="4" w:space="0" w:color="262626"/>
                          <w:bottom w:val="single" w:sz="4" w:space="0" w:color="262626"/>
                        </w:tcBorders>
                      </w:tcPr>
                      <w:p>
                        <w:pPr/>
                      </w:p>
                    </w:tc>
                  </w:tr>
                </w:tbl>
                <w:p>
                  <w:pPr>
                    <w:pStyle w:val="BodyText"/>
                  </w:pPr>
                </w:p>
              </w:txbxContent>
            </v:textbox>
            <w10:wrap type="none"/>
          </v:shape>
        </w:pict>
      </w:r>
      <w:r>
        <w:rPr>
          <w:rFonts w:ascii="Arial"/>
          <w:color w:val="262626"/>
          <w:w w:val="70"/>
          <w:sz w:val="12"/>
        </w:rPr>
        <w:t>0.4</w:t>
      </w:r>
    </w:p>
    <w:p>
      <w:pPr>
        <w:pStyle w:val="BodyText"/>
        <w:spacing w:before="1"/>
        <w:rPr>
          <w:rFonts w:ascii="Arial"/>
          <w:sz w:val="12"/>
        </w:rPr>
      </w:pPr>
    </w:p>
    <w:p>
      <w:pPr>
        <w:spacing w:before="1"/>
        <w:ind w:left="0" w:right="816" w:firstLine="0"/>
        <w:jc w:val="right"/>
        <w:rPr>
          <w:rFonts w:ascii="Arial"/>
          <w:sz w:val="12"/>
        </w:rPr>
      </w:pPr>
      <w:r>
        <w:rPr/>
        <w:pict>
          <v:shape style="position:absolute;margin-left:254.046667pt;margin-top:12.741562pt;width:17.45pt;height:4.5pt;mso-position-horizontal-relative:page;mso-position-vertical-relative:paragraph;z-index:29008;rotation:273" type="#_x0000_t136" fillcolor="#262626" stroked="f">
            <o:extrusion v:ext="view" autorotationcenter="t"/>
            <v:textpath style="font-family:&amp;quot;Arial&amp;quot;;font-size:6pt;v-text-kern:t;mso-text-shadow:auto" string="ST_REV"/>
            <w10:wrap type="none"/>
          </v:shape>
        </w:pict>
      </w:r>
      <w:r>
        <w:rPr>
          <w:rFonts w:ascii="Arial"/>
          <w:color w:val="262626"/>
          <w:w w:val="70"/>
          <w:sz w:val="12"/>
        </w:rPr>
        <w:t>0.2</w:t>
      </w:r>
    </w:p>
    <w:p>
      <w:pPr>
        <w:pStyle w:val="BodyText"/>
        <w:spacing w:before="7"/>
        <w:rPr>
          <w:rFonts w:ascii="Arial"/>
          <w:sz w:val="11"/>
        </w:rPr>
      </w:pPr>
    </w:p>
    <w:p>
      <w:pPr>
        <w:spacing w:before="1"/>
        <w:ind w:left="0" w:right="830" w:firstLine="0"/>
        <w:jc w:val="right"/>
        <w:rPr>
          <w:rFonts w:ascii="Arial"/>
          <w:sz w:val="12"/>
        </w:rPr>
      </w:pPr>
      <w:r>
        <w:rPr/>
        <w:pict>
          <v:shape style="position:absolute;margin-left:298.355988pt;margin-top:5.319176pt;width:7.95pt;height:14.95pt;mso-position-horizontal-relative:page;mso-position-vertical-relative:paragraph;z-index:28888"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weight</w:t>
                  </w:r>
                </w:p>
              </w:txbxContent>
            </v:textbox>
            <w10:wrap type="none"/>
          </v:shape>
        </w:pict>
      </w:r>
      <w:r>
        <w:rPr>
          <w:rFonts w:ascii="Arial"/>
          <w:color w:val="262626"/>
          <w:w w:val="70"/>
          <w:sz w:val="12"/>
        </w:rPr>
        <w:t>0.0</w:t>
      </w:r>
    </w:p>
    <w:p>
      <w:pPr>
        <w:pStyle w:val="BodyText"/>
        <w:spacing w:before="2"/>
        <w:rPr>
          <w:rFonts w:ascii="Arial"/>
          <w:sz w:val="11"/>
        </w:rPr>
      </w:pPr>
    </w:p>
    <w:p>
      <w:pPr>
        <w:spacing w:before="0"/>
        <w:ind w:left="0" w:right="817" w:firstLine="0"/>
        <w:jc w:val="right"/>
        <w:rPr>
          <w:rFonts w:ascii="Arial"/>
          <w:sz w:val="12"/>
        </w:rPr>
      </w:pPr>
      <w:r>
        <w:rPr>
          <w:rFonts w:ascii="Arial"/>
          <w:color w:val="262626"/>
          <w:w w:val="70"/>
          <w:sz w:val="12"/>
        </w:rPr>
        <w:t>0.2</w:t>
      </w:r>
    </w:p>
    <w:p>
      <w:pPr>
        <w:pStyle w:val="BodyText"/>
        <w:spacing w:before="8"/>
        <w:rPr>
          <w:rFonts w:ascii="Arial"/>
          <w:sz w:val="10"/>
        </w:rPr>
      </w:pPr>
    </w:p>
    <w:p>
      <w:pPr>
        <w:spacing w:before="1"/>
        <w:ind w:left="0" w:right="830" w:firstLine="0"/>
        <w:jc w:val="right"/>
        <w:rPr>
          <w:rFonts w:ascii="Arial"/>
          <w:sz w:val="12"/>
        </w:rPr>
      </w:pPr>
      <w:r>
        <w:rPr>
          <w:rFonts w:ascii="Arial"/>
          <w:color w:val="262626"/>
          <w:w w:val="70"/>
          <w:sz w:val="12"/>
        </w:rPr>
        <w:t>0.4</w:t>
      </w:r>
    </w:p>
    <w:p>
      <w:pPr>
        <w:spacing w:before="32"/>
        <w:ind w:left="0" w:right="0" w:firstLine="0"/>
        <w:jc w:val="right"/>
        <w:rPr>
          <w:rFonts w:ascii="Arial"/>
          <w:sz w:val="12"/>
        </w:rPr>
      </w:pPr>
      <w:r>
        <w:rPr>
          <w:rFonts w:ascii="Arial"/>
          <w:color w:val="262626"/>
          <w:w w:val="74"/>
          <w:sz w:val="12"/>
        </w:rPr>
        <w:t>0</w:t>
      </w:r>
    </w:p>
    <w:p>
      <w:pPr>
        <w:pStyle w:val="BodyText"/>
        <w:rPr>
          <w:rFonts w:ascii="Arial"/>
          <w:sz w:val="12"/>
        </w:rPr>
      </w:pPr>
    </w:p>
    <w:p>
      <w:pPr>
        <w:spacing w:before="74"/>
        <w:ind w:left="0" w:right="0" w:firstLine="0"/>
        <w:jc w:val="right"/>
        <w:rPr>
          <w:rFonts w:ascii="Arial"/>
          <w:sz w:val="12"/>
        </w:rPr>
      </w:pPr>
      <w:r>
        <w:rPr>
          <w:rFonts w:ascii="Arial"/>
          <w:color w:val="262626"/>
          <w:w w:val="74"/>
          <w:sz w:val="12"/>
        </w:rPr>
        <w:t>5</w:t>
      </w:r>
    </w:p>
    <w:p>
      <w:pPr>
        <w:pStyle w:val="BodyText"/>
        <w:rPr>
          <w:rFonts w:ascii="Arial"/>
          <w:sz w:val="12"/>
        </w:rPr>
      </w:pPr>
    </w:p>
    <w:p>
      <w:pPr>
        <w:spacing w:before="74"/>
        <w:ind w:left="0" w:right="0" w:firstLine="0"/>
        <w:jc w:val="right"/>
        <w:rPr>
          <w:rFonts w:ascii="Arial"/>
          <w:sz w:val="12"/>
        </w:rPr>
      </w:pPr>
      <w:r>
        <w:rPr>
          <w:rFonts w:ascii="Arial"/>
          <w:color w:val="262626"/>
          <w:w w:val="74"/>
          <w:sz w:val="12"/>
        </w:rPr>
        <w:t>9</w:t>
      </w:r>
    </w:p>
    <w:p>
      <w:pPr>
        <w:spacing w:before="78"/>
        <w:ind w:left="3671" w:right="2281" w:firstLine="0"/>
        <w:jc w:val="center"/>
        <w:rPr>
          <w:rFonts w:ascii="Arial"/>
          <w:sz w:val="12"/>
        </w:rPr>
      </w:pPr>
      <w:r>
        <w:rPr/>
        <w:br w:type="column"/>
      </w:r>
      <w:r>
        <w:rPr>
          <w:rFonts w:ascii="Arial"/>
          <w:color w:val="262626"/>
          <w:w w:val="85"/>
          <w:sz w:val="12"/>
        </w:rPr>
        <w:t>0.4</w:t>
      </w:r>
    </w:p>
    <w:p>
      <w:pPr>
        <w:pStyle w:val="BodyText"/>
        <w:spacing w:before="1"/>
        <w:rPr>
          <w:rFonts w:ascii="Arial"/>
          <w:sz w:val="12"/>
        </w:rPr>
      </w:pPr>
    </w:p>
    <w:p>
      <w:pPr>
        <w:spacing w:before="1"/>
        <w:ind w:left="3671" w:right="2308" w:firstLine="0"/>
        <w:jc w:val="center"/>
        <w:rPr>
          <w:rFonts w:ascii="Arial"/>
          <w:sz w:val="12"/>
        </w:rPr>
      </w:pPr>
      <w:r>
        <w:rPr/>
        <w:pict>
          <v:group style="position:absolute;margin-left:358.246643pt;margin-top:-37.207474pt;width:129.9500pt;height:135.8pt;mso-position-horizontal-relative:page;mso-position-vertical-relative:paragraph;z-index:-472144" coordorigin="7165,-744" coordsize="2599,2716">
            <v:shape style="position:absolute;left:7169;top:-740;width:981;height:2082" coordorigin="7169,-740" coordsize="981,2082" path="m8134,-740l7169,-97,7236,1342,8150,627,8134,-740xe" filled="true" fillcolor="#f2f2f2" stroked="false">
              <v:path arrowok="t"/>
              <v:fill opacity="32768f" type="solid"/>
            </v:shape>
            <v:shape style="position:absolute;left:7169;top:-740;width:981;height:2082" coordorigin="7169,-740" coordsize="981,2082" path="m7236,1342l8150,627,8134,-740,7169,-97e" filled="false" stroked="true" strokeweight=".44708pt" strokecolor="#f2f2f2">
              <v:path arrowok="t"/>
              <v:stroke dashstyle="solid"/>
            </v:shape>
            <v:shape style="position:absolute;left:8134;top:-740;width:1558;height:1767" coordorigin="8134,-740" coordsize="1558,1767" path="m8134,-740l8150,627,9630,1026,9692,-381,8134,-740xe" filled="true" fillcolor="#e5e5e5" stroked="false">
              <v:path arrowok="t"/>
              <v:fill opacity="32768f" type="solid"/>
            </v:shape>
            <v:shape style="position:absolute;left:8134;top:-740;width:1558;height:1767" coordorigin="8134,-740" coordsize="1558,1767" path="m8150,627l9630,1026,9692,-381,8134,-740e" filled="false" stroked="true" strokeweight=".44708pt" strokecolor="#e5e5e5">
              <v:path arrowok="t"/>
              <v:stroke dashstyle="solid"/>
            </v:shape>
            <v:shape style="position:absolute;left:7236;top:627;width:2395;height:1181" coordorigin="7236,627" coordsize="2395,1181" path="m8150,627l7236,1342,8793,1807,9630,1026,8150,627xe" filled="true" fillcolor="#ebebeb" stroked="false">
              <v:path arrowok="t"/>
              <v:fill opacity="32768f" type="solid"/>
            </v:shape>
            <v:shape style="position:absolute;left:7236;top:627;width:2395;height:1181" coordorigin="7236,627" coordsize="2395,1181" path="m7236,1342l8793,1807,9630,1026,8150,627e" filled="false" stroked="true" strokeweight=".44708pt" strokecolor="#ebebeb">
              <v:path arrowok="t"/>
              <v:stroke dashstyle="solid"/>
            </v:shape>
            <v:line style="position:absolute" from="7236,1342" to="8793,1807" stroked="true" strokeweight=".558850pt" strokecolor="#262626">
              <v:stroke dashstyle="solid"/>
            </v:line>
            <v:shape style="position:absolute;left:2893;top:862;width:4443;height:5417" coordorigin="2893,862" coordsize="4443,5417" path="m7462,1409l8365,685,8361,-688m7727,1489l8618,753,8626,-626m7997,1569l8874,822,8896,-564m8271,1651l9134,893,9170,-501m8549,1734l9398,964,9448,-437e" filled="false" stroked="true" strokeweight=".357664pt" strokecolor="#cccccc">
              <v:path arrowok="t"/>
              <v:stroke dashstyle="solid"/>
            </v:shape>
            <v:line style="position:absolute" from="7469,1403" to="7446,1422" stroked="true" strokeweight=".357664pt" strokecolor="#262626">
              <v:stroke dashstyle="solid"/>
            </v:line>
            <v:line style="position:absolute" from="7319,1581" to="7361,1581" stroked="true" strokeweight=".366606pt" strokecolor="#262626">
              <v:stroke dashstyle="solid"/>
            </v:line>
            <v:line style="position:absolute" from="7735,1482" to="7712,1501" stroked="true" strokeweight=".357664pt" strokecolor="#262626">
              <v:stroke dashstyle="solid"/>
            </v:line>
            <v:line style="position:absolute" from="7584,1662" to="7626,1662" stroked="true" strokeweight=".366606pt" strokecolor="#262626">
              <v:stroke dashstyle="solid"/>
            </v:line>
            <v:shape style="position:absolute;left:4055;top:5896;width:1286;height:414" coordorigin="4055,5896" coordsize="1286,414" path="m8004,1563l7981,1582m8278,1644l8256,1664m8556,1728l8534,1748e" filled="false" stroked="true" strokeweight=".357664pt" strokecolor="#262626">
              <v:path arrowok="t"/>
              <v:stroke dashstyle="solid"/>
            </v:shape>
            <v:line style="position:absolute" from="9630,1026" to="8793,1807" stroked="true" strokeweight=".558850pt" strokecolor="#262626">
              <v:stroke dashstyle="solid"/>
            </v:line>
            <v:shape style="position:absolute;left:2587;top:949;width:4892;height:5213" coordorigin="2587,949" coordsize="4892,5213" path="m7325,-201l7382,1227,8928,1681m7500,-318l7548,1097,9080,1540m7671,-431l7710,971,9228,1402m7837,-541l7867,848,9372,1267m7998,-649l8020,728,9512,1137e" filled="false" stroked="true" strokeweight=".357664pt" strokecolor="#cccccc">
              <v:path arrowok="t"/>
              <v:stroke dashstyle="solid"/>
            </v:shape>
            <v:line style="position:absolute" from="8915,1678" to="8954,1689" stroked="true" strokeweight=".357664pt" strokecolor="#262626">
              <v:stroke dashstyle="solid"/>
            </v:line>
            <v:line style="position:absolute" from="8948,1835" to="8990,1835" stroked="true" strokeweight=".366606pt" strokecolor="#262626">
              <v:stroke dashstyle="solid"/>
            </v:line>
            <v:line style="position:absolute" from="9067,1536" to="9106,1547" stroked="true" strokeweight=".357664pt" strokecolor="#262626">
              <v:stroke dashstyle="solid"/>
            </v:line>
            <v:line style="position:absolute" from="9098,1691" to="9140,1691" stroked="true" strokeweight=".366606pt" strokecolor="#262626">
              <v:stroke dashstyle="solid"/>
            </v:line>
            <v:shape style="position:absolute;left:6815;top:4935;width:720;height:617" coordorigin="6815,4935" coordsize="720,617" path="m9215,1398l9253,1409m9359,1264l9397,1274m9499,1133l9537,1143e" filled="false" stroked="true" strokeweight=".357664pt" strokecolor="#262626">
              <v:path arrowok="t"/>
              <v:stroke dashstyle="solid"/>
            </v:shape>
            <v:line style="position:absolute" from="9630,1026" to="9692,-381" stroked="true" strokeweight=".558850pt" strokecolor="#262626">
              <v:stroke dashstyle="solid"/>
            </v:line>
            <v:shape style="position:absolute;left:2257;top:1116;width:5608;height:3930" coordorigin="2257,1116" coordsize="5608,3930" path="m9637,870l8148,475,7228,1182m9648,608l8145,220,7216,915m9660,341l8142,-40,7203,641m9672,68l8139,-304,7191,362m9684,-210l8136,-574,7177,78e" filled="false" stroked="true" strokeweight=".357664pt" strokecolor="#cccccc">
              <v:path arrowok="t"/>
              <v:stroke dashstyle="solid"/>
            </v:shape>
            <v:line style="position:absolute" from="9624,867" to="9662,877" stroked="true" strokeweight=".357664pt" strokecolor="#262626">
              <v:stroke dashstyle="solid"/>
            </v:line>
            <v:line style="position:absolute" from="9704,883" to="9746,883" stroked="true" strokeweight=".366606pt" strokecolor="#262626">
              <v:stroke dashstyle="solid"/>
            </v:line>
            <v:line style="position:absolute" from="9636,605" to="9674,615" stroked="true" strokeweight=".357664pt" strokecolor="#262626">
              <v:stroke dashstyle="solid"/>
            </v:line>
            <v:line style="position:absolute" from="9717,621" to="9759,621" stroked="true" strokeweight=".366606pt" strokecolor="#262626">
              <v:stroke dashstyle="solid"/>
            </v:line>
            <v:shape style="position:absolute;left:7782;top:1923;width:141;height:1254" coordorigin="7782,1923" coordsize="141,1254" path="m9647,338l9686,347m9659,65l9698,74m9671,-213l9710,-204e" filled="false" stroked="true" strokeweight=".357664pt" strokecolor="#262626">
              <v:path arrowok="t"/>
              <v:stroke dashstyle="solid"/>
            </v:shape>
            <v:shape style="position:absolute;left:8011;top:1362;width:301;height:204" type="#_x0000_t75" stroked="false">
              <v:imagedata r:id="rId229" o:title=""/>
            </v:shape>
            <v:shape style="position:absolute;left:7986;top:1294;width:467;height:315" coordorigin="7986,1294" coordsize="467,315" path="m8324,1362l8207,1362,8312,1566,8453,1608,8324,1362xm8288,1294l7986,1470,8011,1477,8207,1362,8324,1362,8288,1294xe" filled="true" fillcolor="#ed595f" stroked="false">
              <v:path arrowok="t"/>
              <v:fill type="solid"/>
            </v:shape>
            <v:shape style="position:absolute;left:7962;top:1226;width:633;height:424" coordorigin="7962,1226" coordsize="633,424" path="m8404,1294l8288,1294,8453,1608,8595,1650,8404,1294xm8368,1226l7962,1463,7986,1470,8288,1294,8404,1294,8368,1226xe" filled="true" fillcolor="#e75262" stroked="false">
              <v:path arrowok="t"/>
              <v:fill type="solid"/>
            </v:shape>
            <v:shape style="position:absolute;left:7937;top:1160;width:801;height:533" coordorigin="7937,1160" coordsize="801,533" path="m8483,1226l8368,1226,8595,1650,8738,1692,8483,1226xm8446,1160l7937,1455,7962,1463,8368,1226,8483,1226,8446,1160xe" filled="true" fillcolor="#e14c66" stroked="false">
              <v:path arrowok="t"/>
              <v:fill type="solid"/>
            </v:shape>
            <v:shape style="position:absolute;left:7913;top:1032;width:909;height:664" coordorigin="7913,1032" coordsize="909,664" path="m8581,1160l8446,1160,8738,1692,8748,1695,8822,1627,8577,1190,8581,1160xm8596,1032l8430,1148,7913,1448,7937,1455,8446,1160,8581,1160,8596,1032xe" filled="true" fillcolor="#da4769" stroked="false">
              <v:path arrowok="t"/>
              <v:fill type="solid"/>
            </v:shape>
            <v:shape style="position:absolute;left:7888;top:903;width:1012;height:725" coordorigin="7888,903" coordsize="1012,725" path="m8735,1032l8596,1032,8577,1190,8822,1627,8900,1555,8714,1229,8735,1032xm8749,903l8406,1141,7888,1441,7913,1448,8430,1148,8596,1032,8735,1032,8749,903xe" filled="true" fillcolor="#d1426e" stroked="false">
              <v:path arrowok="t"/>
              <v:fill type="solid"/>
            </v:shape>
            <v:shape style="position:absolute;left:7864;top:837;width:1114;height:719" coordorigin="7864,837" coordsize="1114,719" path="m8885,903l8749,903,8714,1229,8900,1555,8978,1484,8852,1268,8885,903xm8811,837l8382,1135,7864,1434,7888,1441,8406,1141,8749,903,8885,903,8889,858,8811,837xe" filled="true" fillcolor="#ca3e72" stroked="false">
              <v:path arrowok="t"/>
              <v:fill type="solid"/>
            </v:shape>
            <v:shape style="position:absolute;left:7840;top:830;width:1215;height:654" coordorigin="7840,830" coordsize="1215,654" path="m8811,837l8787,830,8358,1128,7840,1426,7864,1434,8382,1135,8811,837m9054,1414l8990,1307,9023,894,8889,858,8852,1268,8978,1484,9054,1414e" filled="true" fillcolor="#c23a75" stroked="false">
              <v:path arrowok="t"/>
              <v:fill type="solid"/>
            </v:shape>
            <v:shape style="position:absolute;left:7815;top:824;width:1342;height:603" coordorigin="7815,824" coordsize="1342,603" path="m8787,830l8763,824,8334,1121,7815,1419,7840,1426,8358,1128,8787,830m9157,931l9023,894,8990,1307,9054,1414,9131,1343,9157,931e" filled="true" fillcolor="#b93778" stroked="false">
              <v:path arrowok="t"/>
              <v:fill type="solid"/>
            </v:shape>
            <v:shape style="position:absolute;left:7791;top:818;width:1501;height:602" coordorigin="7791,818" coordsize="1501,602" path="m8763,824l8740,818,8310,1114,7791,1412,7815,1419,8334,1121,8763,824m9292,967l9157,931,9131,1343,9280,1206,9292,967e" filled="true" fillcolor="#b1357a" stroked="false">
              <v:path arrowok="t"/>
              <v:fill type="solid"/>
            </v:shape>
            <v:shape style="position:absolute;left:7767;top:811;width:1662;height:601" coordorigin="7767,811" coordsize="1662,601" path="m8740,818l8717,811,8286,1108,7767,1405,7791,1412,8310,1114,8740,818m9428,1004l9292,967,9280,1206,9426,1072,9428,1004e" filled="true" fillcolor="#a9327c" stroked="false">
              <v:path arrowok="t"/>
              <v:fill type="solid"/>
            </v:shape>
            <v:shape style="position:absolute;left:7743;top:805;width:1741;height:600" coordorigin="7743,805" coordsize="1741,600" path="m8717,811l8693,805,8262,1101,7743,1398,7767,1405,8286,1108,8717,811m9483,1019l9428,1004,9426,1072,9483,1019e" filled="true" fillcolor="#a12f7e" stroked="false">
              <v:path arrowok="t"/>
              <v:fill type="solid"/>
            </v:shape>
            <v:shape style="position:absolute;left:7719;top:799;width:975;height:599" coordorigin="7719,799" coordsize="975,599" path="m8670,799l8238,1094,7719,1391,7743,1398,8262,1101,8693,805,8670,799xe" filled="true" fillcolor="#992d7f" stroked="false">
              <v:path arrowok="t"/>
              <v:fill type="solid"/>
            </v:shape>
            <v:shape style="position:absolute;left:7694;top:792;width:976;height:599" coordorigin="7694,792" coordsize="976,599" path="m8646,792l8215,1087,7694,1383,7719,1391,8238,1094,8670,799,8646,792xe" filled="true" fillcolor="#8f2a80" stroked="false">
              <v:path arrowok="t"/>
              <v:fill type="solid"/>
            </v:shape>
            <v:shape style="position:absolute;left:7670;top:786;width:977;height:598" coordorigin="7670,786" coordsize="977,598" path="m8623,786l8191,1081,7670,1376,7694,1383,8215,1087,8646,792,8623,786xe" filled="true" fillcolor="#872781" stroked="false">
              <v:path arrowok="t"/>
              <v:fill type="solid"/>
            </v:shape>
            <v:shape style="position:absolute;left:7646;top:780;width:977;height:597" coordorigin="7646,780" coordsize="977,597" path="m8600,780l8167,1074,7646,1369,7670,1376,8191,1081,8623,786,8600,780xe" filled="true" fillcolor="#7f2481" stroked="false">
              <v:path arrowok="t"/>
              <v:fill type="solid"/>
            </v:shape>
            <v:shape style="position:absolute;left:7622;top:773;width:978;height:596" coordorigin="7622,773" coordsize="978,596" path="m8577,773l8143,1067,7622,1362,7646,1369,8167,1074,8600,780,8577,773xe" filled="true" fillcolor="#772181" stroked="false">
              <v:path arrowok="t"/>
              <v:fill type="solid"/>
            </v:shape>
            <v:shape style="position:absolute;left:7598;top:767;width:979;height:595" coordorigin="7598,767" coordsize="979,595" path="m8553,767l8120,1060,7598,1355,7622,1362,8143,1067,8577,773,8553,767xe" filled="true" fillcolor="#6f1e81" stroked="false">
              <v:path arrowok="t"/>
              <v:fill type="solid"/>
            </v:shape>
            <v:shape style="position:absolute;left:7574;top:761;width:980;height:595" coordorigin="7574,761" coordsize="980,595" path="m8530,761l8096,1054,7574,1348,7598,1355,8120,1060,8553,767,8530,761xe" filled="true" fillcolor="#681b80" stroked="false">
              <v:path arrowok="t"/>
              <v:fill type="solid"/>
            </v:shape>
            <v:shape style="position:absolute;left:7550;top:755;width:980;height:594" coordorigin="7550,755" coordsize="980,594" path="m8507,755l8073,1047,7550,1341,7574,1348,8096,1054,8530,761,8507,755xe" filled="true" fillcolor="#60187f" stroked="false">
              <v:path arrowok="t"/>
              <v:fill type="solid"/>
            </v:shape>
            <v:shape style="position:absolute;left:7526;top:748;width:981;height:593" coordorigin="7526,748" coordsize="981,593" path="m8484,748l8049,1040,7526,1334,7550,1341,8073,1047,8507,755,8484,748xe" filled="true" fillcolor="#58157e" stroked="false">
              <v:path arrowok="t"/>
              <v:fill type="solid"/>
            </v:shape>
            <v:shape style="position:absolute;left:7502;top:742;width:982;height:592" coordorigin="7502,742" coordsize="982,592" path="m8461,742l8025,1034,7502,1327,7526,1334,8049,1040,8484,748,8461,742xe" filled="true" fillcolor="#4f117b" stroked="false">
              <v:path arrowok="t"/>
              <v:fill type="solid"/>
            </v:shape>
            <v:shape style="position:absolute;left:7479;top:736;width:983;height:591" coordorigin="7479,736" coordsize="983,591" path="m8438,736l8002,1027,7479,1320,7502,1327,8025,1034,8461,742,8438,736xe" filled="true" fillcolor="#470f77" stroked="false">
              <v:path arrowok="t"/>
              <v:fill type="solid"/>
            </v:shape>
            <v:shape style="position:absolute;left:7455;top:730;width:983;height:590" coordorigin="7455,730" coordsize="983,590" path="m8415,730l7979,1020,7455,1312,7479,1320,8002,1027,8438,736,8415,730xe" filled="true" fillcolor="#3e0f72" stroked="false">
              <v:path arrowok="t"/>
              <v:fill type="solid"/>
            </v:shape>
            <v:shape style="position:absolute;left:7431;top:723;width:984;height:590" coordorigin="7431,723" coordsize="984,590" path="m8392,723l7955,1014,7431,1305,7455,1312,7979,1020,8415,730,8392,723xe" filled="true" fillcolor="#350f6a" stroked="false">
              <v:path arrowok="t"/>
              <v:fill type="solid"/>
            </v:shape>
            <v:shape style="position:absolute;left:7407;top:717;width:985;height:589" coordorigin="7407,717" coordsize="985,589" path="m8369,717l7932,1007,7407,1298,7431,1305,7955,1014,8392,723,8369,717xe" filled="true" fillcolor="#2d1060" stroked="false">
              <v:path arrowok="t"/>
              <v:fill type="solid"/>
            </v:shape>
            <v:shape style="position:absolute;left:7392;top:711;width:978;height:588" coordorigin="7392,711" coordsize="978,588" path="m8346,711l7908,1001,7420,1271,7392,1294,7407,1298,7932,1007,8369,717,8346,711xe" filled="true" fillcolor="#251155" stroked="false">
              <v:path arrowok="t"/>
              <v:fill type="solid"/>
            </v:shape>
            <v:shape style="position:absolute;left:7420;top:705;width:926;height:567" coordorigin="7420,705" coordsize="926,567" path="m8323,705l7885,994,7505,1204,7420,1271,7908,1001,8346,711,8323,705xe" filled="true" fillcolor="#1e1049" stroked="false">
              <v:path arrowok="t"/>
              <v:fill type="solid"/>
            </v:shape>
            <v:shape style="position:absolute;left:7505;top:698;width:818;height:506" coordorigin="7505,698" coordsize="818,506" path="m8300,698l7862,987,7590,1138,7505,1204,7885,994,8323,705,8300,698xe" filled="true" fillcolor="#170f3c" stroked="false">
              <v:path arrowok="t"/>
              <v:fill type="solid"/>
            </v:shape>
            <v:shape style="position:absolute;left:7590;top:692;width:711;height:446" coordorigin="7590,692" coordsize="711,446" path="m8277,692l7838,981,7673,1072,7590,1138,7862,987,8300,698,8277,692xe" filled="true" fillcolor="#110c31" stroked="false">
              <v:path arrowok="t"/>
              <v:fill type="solid"/>
            </v:shape>
            <v:shape style="position:absolute;left:7673;top:686;width:605;height:387" coordorigin="7673,686" coordsize="605,387" path="m8254,686l7815,974,7754,1008,7673,1072,7838,981,8277,692,8254,686xe" filled="true" fillcolor="#0b0824" stroked="false">
              <v:path arrowok="t"/>
              <v:fill type="solid"/>
            </v:shape>
            <v:shape style="position:absolute;left:7754;top:680;width:500;height:328" coordorigin="7754,680" coordsize="500,328" path="m8231,680l7870,917,7754,1008,7815,974,8254,686,8231,680xe" filled="true" fillcolor="#060519" stroked="false">
              <v:path arrowok="t"/>
              <v:fill type="solid"/>
            </v:shape>
            <v:shape style="position:absolute;left:7870;top:668;width:468;height:455" type="#_x0000_t75" stroked="false">
              <v:imagedata r:id="rId230" o:title=""/>
            </v:shape>
            <v:shape style="position:absolute;left:7973;top:836;width:508;height:327" coordorigin="7973,836" coordsize="508,327" path="m8338,903l8220,903,8338,1122,8481,1163,8338,903xm8301,836l7973,1019,7998,1026,8220,903,8338,903,8301,836xe" filled="true" fillcolor="#fc9265" stroked="false">
              <v:path arrowok="t"/>
              <v:fill type="solid"/>
            </v:shape>
            <v:shape style="position:absolute;left:7949;top:771;width:678;height:433" coordorigin="7949,771" coordsize="678,433" path="m8419,836l8301,836,8481,1163,8626,1204,8419,836xm8382,771l7949,1012,7973,1019,8301,836,8419,836,8382,771xe" filled="true" fillcolor="#fb8660" stroked="false">
              <v:path arrowok="t"/>
              <v:fill type="solid"/>
            </v:shape>
            <v:shape style="position:absolute;left:7924;top:698;width:840;height:542" coordorigin="7924,698" coordsize="840,542" path="m8499,771l8382,771,8626,1204,8753,1240,8763,1230,8499,771xm8471,698l8449,713,7924,1005,7949,1012,8382,771,8499,771,8469,719,8471,698xe" filled="true" fillcolor="#f97d5d" stroked="false">
              <v:path arrowok="t"/>
              <v:fill type="solid"/>
            </v:shape>
            <v:shape style="position:absolute;left:7899;top:570;width:946;height:660" coordorigin="7899,570" coordsize="946,660" path="m8614,698l8471,698,8469,719,8763,1230,8844,1159,8607,756,8614,698xm8630,570l8425,707,7899,998,7924,1005,8449,713,8471,698,8614,698,8630,570xe" filled="true" fillcolor="#f7735c" stroked="false">
              <v:path arrowok="t"/>
              <v:fill type="solid"/>
            </v:shape>
            <v:shape style="position:absolute;left:7874;top:446;width:1050;height:714" coordorigin="7874,446" coordsize="1050,714" path="m8770,570l8630,570,8607,756,8844,1159,8924,1089,8746,794,8770,570xm8783,446l8400,700,7874,991,7899,998,8425,707,8630,570,8770,570,8783,446xe" filled="true" fillcolor="#f56a5b" stroked="false">
              <v:path arrowok="t"/>
              <v:fill type="solid"/>
            </v:shape>
            <v:shape style="position:absolute;left:7849;top:405;width:1153;height:685" coordorigin="7849,405" coordsize="1153,685" path="m8922,446l8783,446,8746,794,8924,1089,9002,1020,8886,831,8922,446xm8812,405l8376,694,7849,984,7874,991,8400,700,8783,446,8922,446,8923,434,8812,405xe" filled="true" fillcolor="#f1615c" stroked="false">
              <v:path arrowok="t"/>
              <v:fill type="solid"/>
            </v:shape>
            <v:shape style="position:absolute;left:7824;top:399;width:1255;height:622" coordorigin="7824,399" coordsize="1255,622" path="m8812,405l8788,399,8351,687,7824,977,7849,984,8376,694,8812,405m9079,953l9028,870,9059,469,8923,434,8886,831,9002,1021,9079,953e" filled="true" fillcolor="#ed595f" stroked="false">
              <v:path arrowok="t"/>
              <v:fill type="solid"/>
            </v:shape>
            <v:shape style="position:absolute;left:7800;top:392;width:1396;height:585" coordorigin="7800,392" coordsize="1396,585" path="m8788,399l8764,392,8327,680,7800,970,7824,977,8351,687,8788,399m9195,504l9059,469,9028,870,9079,953,9172,871,9195,504e" filled="true" fillcolor="#e75262" stroked="false">
              <v:path arrowok="t"/>
              <v:fill type="solid"/>
            </v:shape>
            <v:shape style="position:absolute;left:7775;top:386;width:1558;height:584" coordorigin="7775,386" coordsize="1558,584" path="m8764,392l8740,386,8303,674,7775,963,7800,970,8327,680,8764,392m9333,540l9195,504,9172,871,9324,738,9333,540e" filled="true" fillcolor="#e14c66" stroked="false">
              <v:path arrowok="t"/>
              <v:fill type="solid"/>
            </v:shape>
            <v:shape style="position:absolute;left:7750;top:380;width:1722;height:583" coordorigin="7750,380" coordsize="1722,583" path="m8740,386l8716,380,8278,667,7750,956,7775,963,8303,674,8740,386m9472,575l9333,540,9324,738,9471,609,9472,575e" filled="true" fillcolor="#da4769" stroked="false">
              <v:path arrowok="t"/>
              <v:fill type="solid"/>
            </v:shape>
            <v:shape style="position:absolute;left:7726;top:374;width:1775;height:582" coordorigin="7726,374" coordsize="1775,582" path="m8716,380l8692,374,8254,661,7726,949,7750,956,8278,667,8716,380m9500,583l9472,575,9471,609,9500,583e" filled="true" fillcolor="#d1426e" stroked="false">
              <v:path arrowok="t"/>
              <v:fill type="solid"/>
            </v:shape>
            <v:shape style="position:absolute;left:7701;top:368;width:992;height:582" coordorigin="7701,368" coordsize="992,582" path="m8669,368l8230,654,7701,942,7726,949,8254,661,8692,374,8669,368xe" filled="true" fillcolor="#ca3e72" stroked="false">
              <v:path arrowok="t"/>
              <v:fill type="solid"/>
            </v:shape>
            <v:shape style="position:absolute;left:7677;top:362;width:992;height:581" coordorigin="7677,362" coordsize="992,581" path="m8645,362l8206,648,7677,935,7701,942,8230,654,8669,368,8645,362xe" filled="true" fillcolor="#c23a75" stroked="false">
              <v:path arrowok="t"/>
              <v:fill type="solid"/>
            </v:shape>
            <v:shape style="position:absolute;left:7652;top:356;width:993;height:580" coordorigin="7652,356" coordsize="993,580" path="m8621,356l8182,641,7652,928,7677,935,8206,648,8645,362,8621,356xe" filled="true" fillcolor="#b93778" stroked="false">
              <v:path arrowok="t"/>
              <v:fill type="solid"/>
            </v:shape>
            <v:shape style="position:absolute;left:7628;top:349;width:994;height:579" coordorigin="7628,349" coordsize="994,579" path="m8597,349l8158,635,7628,921,7652,928,8182,641,8621,356,8597,349xe" filled="true" fillcolor="#b1357a" stroked="false">
              <v:path arrowok="t"/>
              <v:fill type="solid"/>
            </v:shape>
            <v:shape style="position:absolute;left:7603;top:343;width:995;height:578" coordorigin="7603,343" coordsize="995,578" path="m8574,343l8134,628,7603,914,7628,921,8158,635,8597,349,8574,343xe" filled="true" fillcolor="#a9327c" stroked="false">
              <v:path arrowok="t"/>
              <v:fill type="solid"/>
            </v:shape>
            <v:shape style="position:absolute;left:7579;top:337;width:995;height:578" coordorigin="7579,337" coordsize="995,578" path="m8550,337l8110,622,7579,907,7603,914,8134,628,8574,343,8550,337xe" filled="true" fillcolor="#a12f7e" stroked="false">
              <v:path arrowok="t"/>
              <v:fill type="solid"/>
            </v:shape>
            <v:shape style="position:absolute;left:7555;top:331;width:996;height:577" coordorigin="7555,331" coordsize="996,577" path="m8527,331l8086,615,7555,901,7579,907,8110,622,8550,337,8527,331xe" filled="true" fillcolor="#992d7f" stroked="false">
              <v:path arrowok="t"/>
              <v:fill type="solid"/>
            </v:shape>
            <v:shape style="position:absolute;left:7530;top:325;width:997;height:576" coordorigin="7530,325" coordsize="997,576" path="m8503,325l8062,609,7530,894,7555,901,8086,615,8527,331,8503,325xe" filled="true" fillcolor="#8f2a80" stroked="false">
              <v:path arrowok="t"/>
              <v:fill type="solid"/>
            </v:shape>
            <v:shape style="position:absolute;left:7506;top:319;width:998;height:575" coordorigin="7506,319" coordsize="998,575" path="m8480,319l8038,602,7506,887,7530,894,8062,609,8503,325,8480,319xe" filled="true" fillcolor="#872781" stroked="false">
              <v:path arrowok="t"/>
              <v:fill type="solid"/>
            </v:shape>
            <v:shape style="position:absolute;left:7482;top:313;width:998;height:574" coordorigin="7482,313" coordsize="998,574" path="m8456,313l8014,596,7482,880,7506,887,8038,602,8480,319,8456,313xe" filled="true" fillcolor="#7f2481" stroked="false">
              <v:path arrowok="t"/>
              <v:fill type="solid"/>
            </v:shape>
            <v:shape style="position:absolute;left:7458;top:307;width:999;height:574" coordorigin="7458,307" coordsize="999,574" path="m8433,307l7990,589,7458,873,7482,880,8014,596,8456,313,8433,307xe" filled="true" fillcolor="#772181" stroked="false">
              <v:path arrowok="t"/>
              <v:fill type="solid"/>
            </v:shape>
            <v:shape style="position:absolute;left:7433;top:301;width:1000;height:573" coordorigin="7433,301" coordsize="1000,573" path="m8409,301l7966,583,7433,866,7458,873,7990,589,8433,307,8409,301xe" filled="true" fillcolor="#6f1e81" stroked="false">
              <v:path arrowok="t"/>
              <v:fill type="solid"/>
            </v:shape>
            <v:shape style="position:absolute;left:7409;top:295;width:1001;height:572" coordorigin="7409,295" coordsize="1001,572" path="m8386,295l7942,576,7409,859,7433,866,7966,583,8409,301,8386,295xe" filled="true" fillcolor="#681b80" stroked="false">
              <v:path arrowok="t"/>
              <v:fill type="solid"/>
            </v:shape>
            <v:shape style="position:absolute;left:7385;top:289;width:1001;height:571" coordorigin="7385,289" coordsize="1001,571" path="m8363,289l7919,570,7385,853,7409,859,7942,576,8386,295,8363,289xe" filled="true" fillcolor="#60187f" stroked="false">
              <v:path arrowok="t"/>
              <v:fill type="solid"/>
            </v:shape>
            <v:shape style="position:absolute;left:7374;top:283;width:989;height:570" coordorigin="7374,283" coordsize="989,570" path="m8339,283l7895,564,7420,814,7374,849,7385,853,7919,570,8363,289,8339,283xe" filled="true" fillcolor="#58157e" stroked="false">
              <v:path arrowok="t"/>
              <v:fill type="solid"/>
            </v:shape>
            <v:shape style="position:absolute;left:7420;top:277;width:920;height:538" coordorigin="7420,277" coordsize="920,538" path="m8316,277l7871,557,7507,749,7420,814,7895,564,8339,283,8316,277xe" filled="true" fillcolor="#4f117b" stroked="false">
              <v:path arrowok="t"/>
              <v:fill type="solid"/>
            </v:shape>
            <v:shape style="position:absolute;left:7507;top:271;width:810;height:479" coordorigin="7507,271" coordsize="810,479" path="m8293,271l7847,551,7592,685,7507,749,7871,557,8316,277,8293,271xe" filled="true" fillcolor="#470f77" stroked="false">
              <v:path arrowok="t"/>
              <v:fill type="solid"/>
            </v:shape>
            <v:shape style="position:absolute;left:7592;top:265;width:701;height:421" coordorigin="7592,265" coordsize="701,421" path="m8270,265l7824,544,7676,622,7592,685,7847,551,8293,271,8270,265xe" filled="true" fillcolor="#3e0f72" stroked="false">
              <v:path arrowok="t"/>
              <v:fill type="solid"/>
            </v:shape>
            <v:shape style="position:absolute;left:7676;top:259;width:594;height:364" coordorigin="7676,259" coordsize="594,364" path="m8246,259l7800,538,7759,559,7676,622,7824,544,8270,265,8246,259xe" filled="true" fillcolor="#350f6a" stroked="false">
              <v:path arrowok="t"/>
              <v:fill type="solid"/>
            </v:shape>
            <v:shape style="position:absolute;left:7759;top:253;width:488;height:307" coordorigin="7759,253" coordsize="488,307" path="m8223,253l7893,459,7759,559,7800,538,8246,259,8223,253xe" filled="true" fillcolor="#2d1060" stroked="false">
              <v:path arrowok="t"/>
              <v:fill type="solid"/>
            </v:shape>
            <v:shape style="position:absolute;left:7893;top:242;width:451;height:414" type="#_x0000_t75" stroked="false">
              <v:imagedata r:id="rId231" o:title=""/>
            </v:shape>
            <v:shape style="position:absolute;left:7964;top:374;width:526;height:322" coordorigin="7964,374" coordsize="526,322" path="m8340,438l8220,438,8344,656,8490,695,8340,438xm8303,374l7964,554,7989,561,8220,438,8340,438,8303,374xe" filled="true" fillcolor="#fec085" stroked="false">
              <v:path arrowok="t"/>
              <v:fill type="solid"/>
            </v:shape>
            <v:shape style="position:absolute;left:7938;top:311;width:699;height:425" coordorigin="7938,311" coordsize="699,425" path="m8423,374l8303,374,8490,695,8637,735,8423,374xm8385,311l7938,547,7964,554,8303,374,8423,374,8385,311xe" filled="true" fillcolor="#feb77d" stroked="false">
              <v:path arrowok="t"/>
              <v:fill type="solid"/>
            </v:shape>
            <v:shape style="position:absolute;left:7913;top:237;width:861;height:531" coordorigin="7913,237" coordsize="861,531" path="m8504,311l8385,311,8637,735,8758,768,8773,755,8504,311xm8481,237l8448,258,7913,540,7938,547,8385,311,8504,311,8476,265,8481,237xe" filled="true" fillcolor="#feae76" stroked="false">
              <v:path arrowok="t"/>
              <v:fill type="solid"/>
            </v:shape>
            <v:shape style="position:absolute;left:7888;top:113;width:968;height:642" coordorigin="7888,113" coordsize="968,642" path="m8625,237l8481,237,8476,265,8773,755,8855,686,8617,301,8625,237xm8641,113l8423,252,7888,533,7913,540,8448,258,8481,237,8625,237,8641,113xe" filled="true" fillcolor="#fda470" stroked="false">
              <v:path arrowok="t"/>
              <v:fill type="solid"/>
            </v:shape>
            <v:shape style="position:absolute;left:7863;top:-7;width:1074;height:694" coordorigin="7863,-7" coordsize="1074,694" path="m8784,113l8641,113,8617,301,8855,686,8936,619,8758,338,8784,113xm8797,-7l8398,245,7863,526,7888,533,8423,252,8641,113,8784,113,8797,-7xe" filled="true" fillcolor="#fd9b6a" stroked="false">
              <v:path arrowok="t"/>
              <v:fill type="solid"/>
            </v:shape>
            <v:shape style="position:absolute;left:7837;top:-40;width:1179;height:659" coordorigin="7837,-40" coordsize="1179,659" path="m8938,-7l8797,-7,8758,338,8936,619,9016,552,8901,374,8938,-7xm8816,-40l8373,239,7837,520,7863,526,8398,245,8797,-7,8938,-7,8938,-10,8816,-40xe" filled="true" fillcolor="#fc9265" stroked="false">
              <v:path arrowok="t"/>
              <v:fill type="solid"/>
            </v:shape>
            <v:shape style="position:absolute;left:7812;top:-46;width:1283;height:599" coordorigin="7812,-46" coordsize="1283,599" path="m8816,-40l8792,-46,8348,232,7812,513,7837,520,8373,239,8816,-40m9094,486l9045,412,9076,24,8938,-10,8901,375,9016,552,9094,486e" filled="true" fillcolor="#fb8660" stroked="false">
              <v:path arrowok="t"/>
              <v:fill type="solid"/>
            </v:shape>
            <v:shape style="position:absolute;left:7787;top:-52;width:1428;height:566" coordorigin="7787,-52" coordsize="1428,566" path="m8792,-46l8767,-52,8324,226,7787,506,7812,513,8348,232,8792,-46m9215,58l9076,24,9045,412,9094,486,9193,404,9215,58e" filled="true" fillcolor="#f97d5d" stroked="false">
              <v:path arrowok="t"/>
              <v:fill type="solid"/>
            </v:shape>
            <v:shape style="position:absolute;left:7762;top:-58;width:1594;height:565" coordorigin="7762,-58" coordsize="1594,565" path="m8767,-52l8743,-58,8299,220,7762,499,7787,506,8324,226,8767,-52m9355,92l9215,58,9193,404,9347,275,9355,92e" filled="true" fillcolor="#f7735c" stroked="false">
              <v:path arrowok="t"/>
              <v:fill type="solid"/>
            </v:shape>
            <v:shape style="position:absolute;left:7737;top:-64;width:1760;height:564" coordorigin="7737,-64" coordsize="1760,564" path="m8743,-58l8719,-64,8274,213,7737,493,7762,499,8299,220,8743,-58m9496,127l9355,92,9347,275,9496,150,9496,127e" filled="true" fillcolor="#f56a5b" stroked="false">
              <v:path arrowok="t"/>
              <v:fill type="solid"/>
            </v:shape>
            <v:shape style="position:absolute;left:7712;top:-70;width:1806;height:563" coordorigin="7712,-70" coordsize="1806,563" path="m8719,-64l8695,-70,8250,207,7712,486,7737,493,8274,213,8719,-64m9517,132l9496,127,9496,150,9517,132e" filled="true" fillcolor="#f1615c" stroked="false">
              <v:path arrowok="t"/>
              <v:fill type="solid"/>
            </v:shape>
            <v:shape style="position:absolute;left:7687;top:-76;width:1008;height:562" coordorigin="7687,-76" coordsize="1008,562" path="m8671,-76l8225,201,7687,479,7712,486,8250,207,8695,-70,8671,-76xe" filled="true" fillcolor="#ed595f" stroked="false">
              <v:path arrowok="t"/>
              <v:fill type="solid"/>
            </v:shape>
            <v:shape style="position:absolute;left:7662;top:-82;width:1009;height:562" coordorigin="7662,-82" coordsize="1009,562" path="m8647,-82l8200,194,7662,472,7687,479,8225,201,8671,-76,8647,-82xe" filled="true" fillcolor="#e75262" stroked="false">
              <v:path arrowok="t"/>
              <v:fill type="solid"/>
            </v:shape>
            <v:shape style="position:absolute;left:7637;top:-88;width:1010;height:561" coordorigin="7637,-88" coordsize="1010,561" path="m8623,-88l8176,188,7637,466,7662,472,8200,194,8647,-82,8623,-88xe" filled="true" fillcolor="#e14c66" stroked="false">
              <v:path arrowok="t"/>
              <v:fill type="solid"/>
            </v:shape>
            <v:shape style="position:absolute;left:7612;top:-94;width:1011;height:560" coordorigin="7612,-94" coordsize="1011,560" path="m8599,-94l8151,182,7612,459,7637,466,8176,188,8623,-88,8599,-94xe" filled="true" fillcolor="#da4769" stroked="false">
              <v:path arrowok="t"/>
              <v:fill type="solid"/>
            </v:shape>
            <v:shape style="position:absolute;left:7587;top:-100;width:1012;height:559" coordorigin="7587,-100" coordsize="1012,559" path="m8575,-100l8127,176,7587,452,7612,459,8151,182,8599,-94,8575,-100xe" filled="true" fillcolor="#d1426e" stroked="false">
              <v:path arrowok="t"/>
              <v:fill type="solid"/>
            </v:shape>
            <v:shape style="position:absolute;left:7563;top:-106;width:1012;height:558" coordorigin="7563,-106" coordsize="1012,558" path="m8551,-106l8103,169,7563,446,7587,452,8127,176,8575,-100,8551,-106xe" filled="true" fillcolor="#ca3e72" stroked="false">
              <v:path arrowok="t"/>
              <v:fill type="solid"/>
            </v:shape>
            <v:shape style="position:absolute;left:7538;top:-111;width:1013;height:558" coordorigin="7538,-111" coordsize="1013,558" path="m8527,-111l8078,163,7538,439,7563,446,8103,169,8551,-106,8527,-111xe" filled="true" fillcolor="#c23a75" stroked="false">
              <v:path arrowok="t"/>
              <v:fill type="solid"/>
            </v:shape>
            <v:shape style="position:absolute;left:7513;top:-117;width:1014;height:557" coordorigin="7513,-117" coordsize="1014,557" path="m8503,-117l8054,157,7513,432,7538,439,8078,163,8527,-111,8503,-117xe" filled="true" fillcolor="#b93778" stroked="false">
              <v:path arrowok="t"/>
              <v:fill type="solid"/>
            </v:shape>
            <v:shape style="position:absolute;left:7488;top:-123;width:1015;height:556" coordorigin="7488,-123" coordsize="1015,556" path="m8479,-123l8029,150,7488,426,7513,432,8054,157,8503,-117,8479,-123xe" filled="true" fillcolor="#b1357a" stroked="false">
              <v:path arrowok="t"/>
              <v:fill type="solid"/>
            </v:shape>
            <v:shape style="position:absolute;left:7464;top:-129;width:1016;height:555" coordorigin="7464,-129" coordsize="1016,555" path="m8455,-129l8005,144,7464,419,7488,426,8029,150,8479,-123,8455,-129xe" filled="true" fillcolor="#a9327c" stroked="false">
              <v:path arrowok="t"/>
              <v:fill type="solid"/>
            </v:shape>
            <v:shape style="position:absolute;left:7439;top:-135;width:1016;height:554" coordorigin="7439,-135" coordsize="1016,554" path="m8431,-135l7981,138,7439,412,7464,419,8005,144,8455,-129,8431,-135xe" filled="true" fillcolor="#a12f7e" stroked="false">
              <v:path arrowok="t"/>
              <v:fill type="solid"/>
            </v:shape>
            <v:shape style="position:absolute;left:7415;top:-141;width:1017;height:554" coordorigin="7415,-141" coordsize="1017,554" path="m8407,-141l7957,132,7415,406,7439,412,7981,138,8431,-135,8407,-141xe" filled="true" fillcolor="#992d7f" stroked="false">
              <v:path arrowok="t"/>
              <v:fill type="solid"/>
            </v:shape>
            <v:shape style="position:absolute;left:7390;top:-147;width:1018;height:553" coordorigin="7390,-147" coordsize="1018,553" path="m8384,-147l7933,126,7390,399,7415,406,7957,132,8407,-141,8384,-147xe" filled="true" fillcolor="#8f2a80" stroked="false">
              <v:path arrowok="t"/>
              <v:fill type="solid"/>
            </v:shape>
            <v:shape style="position:absolute;left:7366;top:-152;width:1019;height:552" coordorigin="7366,-152" coordsize="1019,552" path="m8360,-152l7908,119,7366,393,7390,399,7933,126,8384,-147,8360,-152xe" filled="true" fillcolor="#872781" stroked="false">
              <v:path arrowok="t"/>
              <v:fill type="solid"/>
            </v:shape>
            <v:shape style="position:absolute;left:7355;top:-158;width:1005;height:551" coordorigin="7355,-158" coordsize="1005,551" path="m8336,-158l7884,113,7407,353,7355,390,7366,393,7908,119,8360,-152,8336,-158xe" filled="true" fillcolor="#7f2481" stroked="false">
              <v:path arrowok="t"/>
              <v:fill type="solid"/>
            </v:shape>
            <v:shape style="position:absolute;left:7407;top:-164;width:929;height:517" coordorigin="7407,-164" coordsize="929,517" path="m8313,-164l7860,107,7496,290,7407,353,7884,113,8336,-158,8313,-164xe" filled="true" fillcolor="#772181" stroked="false">
              <v:path arrowok="t"/>
              <v:fill type="solid"/>
            </v:shape>
            <v:shape style="position:absolute;left:7496;top:-170;width:818;height:460" coordorigin="7496,-170" coordsize="818,460" path="m8289,-170l7836,101,7582,228,7496,290,7860,107,8313,-164,8289,-170xe" filled="true" fillcolor="#6f1e81" stroked="false">
              <v:path arrowok="t"/>
              <v:fill type="solid"/>
            </v:shape>
            <v:shape style="position:absolute;left:7582;top:-176;width:707;height:404" coordorigin="7582,-176" coordsize="707,404" path="m8265,-176l7812,95,7668,167,7582,228,7836,101,8289,-170,8265,-176xe" filled="true" fillcolor="#681b80" stroked="false">
              <v:path arrowok="t"/>
              <v:fill type="solid"/>
            </v:shape>
            <v:shape style="position:absolute;left:7668;top:-181;width:598;height:348" coordorigin="7668,-181" coordsize="598,348" path="m8242,-181l7788,88,7753,106,7668,167,7812,95,8265,-176,8242,-181xe" filled="true" fillcolor="#60187f" stroked="false">
              <v:path arrowok="t"/>
              <v:fill type="solid"/>
            </v:shape>
            <v:shape style="position:absolute;left:7753;top:-187;width:490;height:294" coordorigin="7753,-187" coordsize="490,294" path="m8218,-187l7893,6,7753,106,7788,88,8242,-181,8218,-187xe" filled="true" fillcolor="#58157e" stroked="false">
              <v:path arrowok="t"/>
              <v:fill type="solid"/>
            </v:shape>
            <v:shape style="position:absolute;left:7893;top:-197;width:436;height:365" type="#_x0000_t75" stroked="false">
              <v:imagedata r:id="rId232" o:title=""/>
            </v:shape>
            <v:shape style="position:absolute;left:7957;top:-96;width:520;height:302" coordorigin="7957,-96" coordsize="520,302" path="m8331,-34l8208,-34,8329,168,8477,206,8331,-34xm8293,-96l7957,73,7983,80,8208,-34,8331,-34,8293,-96xe" filled="true" fillcolor="#fce6a8" stroked="false">
              <v:path arrowok="t"/>
              <v:fill type="solid"/>
            </v:shape>
            <v:shape style="position:absolute;left:7932;top:-157;width:696;height:401" coordorigin="7932,-157" coordsize="696,401" path="m8415,-96l8293,-96,8477,206,8627,244,8415,-96xm8377,-157l7932,66,7957,73,8293,-96,8415,-96,8377,-157xe" filled="true" fillcolor="#fddd9f" stroked="false">
              <v:path arrowok="t"/>
              <v:fill type="solid"/>
            </v:shape>
            <v:shape style="position:absolute;left:7906;top:-222;width:866;height:501" coordorigin="7906,-222" coordsize="866,501" path="m8497,-157l8377,-157,8627,244,8764,279,8772,272,8497,-157xm8466,-222l8450,-212,7906,60,7932,66,8377,-157,8497,-157,8464,-209,8466,-222xe" filled="true" fillcolor="#fdd295" stroked="false">
              <v:path arrowok="t"/>
              <v:fill type="solid"/>
            </v:shape>
            <v:shape style="position:absolute;left:7880;top:-341;width:976;height:614" coordorigin="7880,-341" coordsize="976,614" path="m8613,-222l8466,-222,8464,-209,8772,272,8855,206,8607,-174,8613,-222xm8630,-341l8425,-218,7880,53,7906,60,8450,-212,8466,-222,8613,-222,8630,-341xe" filled="true" fillcolor="#fec98d" stroked="false">
              <v:path arrowok="t"/>
              <v:fill type="solid"/>
            </v:shape>
            <v:shape style="position:absolute;left:7855;top:-458;width:1084;height:664" coordorigin="7855,-458" coordsize="1084,664" path="m8775,-341l8630,-341,8607,-174,8855,206,8938,141,8751,-139,8775,-341xm8789,-458l8399,-224,7855,47,7880,53,8425,-218,8630,-341,8775,-341,8789,-458xe" filled="true" fillcolor="#fec085" stroked="false">
              <v:path arrowok="t"/>
              <v:fill type="solid"/>
            </v:shape>
            <v:shape style="position:absolute;left:7829;top:-499;width:1190;height:641" coordorigin="7829,-499" coordsize="1190,641" path="m8932,-458l8789,-458,8751,-139,8938,141,9019,76,8896,-104,8932,-458xm8824,-499l8374,-231,7829,40,7855,47,8399,-224,8789,-458,8932,-458,8934,-474,8824,-499xe" filled="true" fillcolor="#feb77d" stroked="false">
              <v:path arrowok="t"/>
              <v:fill type="solid"/>
            </v:shape>
            <v:shape style="position:absolute;left:7803;top:-505;width:1296;height:582" coordorigin="7803,-505" coordsize="1296,582" path="m8824,-499l8800,-505,8349,-237,7803,34,7829,40,8374,-231,8824,-499m9099,13l9042,-68,9074,-441,8934,-474,8896,-104,9019,76,9099,13e" filled="true" fillcolor="#feae76" stroked="false">
              <v:path arrowok="t"/>
              <v:fill type="solid"/>
            </v:shape>
            <v:shape style="position:absolute;left:7778;top:-511;width:1438;height:545" coordorigin="7778,-511" coordsize="1438,545" path="m8800,-505l8775,-511,8324,-243,7778,27,7803,34,8349,-237,8800,-505m9215,-408l9074,-441,9042,-68,9099,13,9192,-61,9215,-408e" filled="true" fillcolor="#fda470" stroked="false">
              <v:path arrowok="t"/>
              <v:fill type="solid"/>
            </v:shape>
            <v:shape style="position:absolute;left:7752;top:-516;width:1023;height:544" coordorigin="7752,-516" coordsize="1023,544" path="m8750,-516l8299,-249,7752,21,7778,27,8324,-243,8775,-511,8750,-516xe" filled="true" fillcolor="#fd9b6a" stroked="false">
              <v:path arrowok="t"/>
              <v:fill type="solid"/>
            </v:shape>
            <v:shape style="position:absolute;left:9192;top:-408;width:309;height:347" type="#_x0000_t75" stroked="false">
              <v:imagedata r:id="rId233" o:title=""/>
            </v:shape>
            <v:shape style="position:absolute;left:7727;top:-522;width:1024;height:543" coordorigin="7727,-522" coordsize="1024,543" path="m8726,-522l8273,-255,7727,14,7752,21,8299,-249,8750,-516,8726,-522xe" filled="true" fillcolor="#fc9265" stroked="false">
              <v:path arrowok="t"/>
              <v:fill type="solid"/>
            </v:shape>
            <v:shape style="position:absolute;left:7701;top:-528;width:1835;height:542" coordorigin="7701,-528" coordsize="1835,542" path="m8726,-522l8701,-528,8248,-261,7701,8,7727,14,8273,-255,8726,-522m9535,-334l9501,-342,9500,-306,9535,-334e" filled="true" fillcolor="#fb8660" stroked="false">
              <v:path arrowok="t"/>
              <v:fill type="solid"/>
            </v:shape>
            <v:shape style="position:absolute;left:7676;top:-534;width:1026;height:542" coordorigin="7676,-534" coordsize="1026,542" path="m8677,-534l8223,-267,7676,1,7701,8,8248,-261,8701,-528,8677,-534xe" filled="true" fillcolor="#f97d5d" stroked="false">
              <v:path arrowok="t"/>
              <v:fill type="solid"/>
            </v:shape>
            <v:shape style="position:absolute;left:7650;top:-539;width:1027;height:541" coordorigin="7650,-539" coordsize="1027,541" path="m8652,-539l8198,-273,7650,-5,7676,1,8223,-267,8677,-534,8652,-539xe" filled="true" fillcolor="#f7735c" stroked="false">
              <v:path arrowok="t"/>
              <v:fill type="solid"/>
            </v:shape>
            <v:shape style="position:absolute;left:7625;top:-545;width:1027;height:540" coordorigin="7625,-545" coordsize="1027,540" path="m8628,-545l8173,-279,7625,-12,7650,-5,8198,-273,8652,-539,8628,-545xe" filled="true" fillcolor="#f56a5b" stroked="false">
              <v:path arrowok="t"/>
              <v:fill type="solid"/>
            </v:shape>
            <v:shape style="position:absolute;left:7600;top:-551;width:1028;height:539" coordorigin="7600,-551" coordsize="1028,539" path="m8603,-551l8149,-285,7600,-18,7625,-12,8173,-279,8628,-545,8603,-551xe" filled="true" fillcolor="#f1615c" stroked="false">
              <v:path arrowok="t"/>
              <v:fill type="solid"/>
            </v:shape>
            <v:shape style="position:absolute;left:7575;top:-556;width:1029;height:539" coordorigin="7575,-556" coordsize="1029,539" path="m8579,-556l8124,-292,7575,-25,7600,-18,8149,-285,8603,-551,8579,-556xe" filled="true" fillcolor="#ed595f" stroked="false">
              <v:path arrowok="t"/>
              <v:fill type="solid"/>
            </v:shape>
            <v:shape style="position:absolute;left:7549;top:-562;width:1030;height:538" coordorigin="7549,-562" coordsize="1030,538" path="m8554,-562l8099,-298,7549,-31,7575,-25,8124,-292,8579,-556,8554,-562xe" filled="true" fillcolor="#e75262" stroked="false">
              <v:path arrowok="t"/>
              <v:fill type="solid"/>
            </v:shape>
            <v:shape style="position:absolute;left:7524;top:-568;width:1031;height:537" coordorigin="7524,-568" coordsize="1031,537" path="m8530,-568l8074,-304,7524,-38,7549,-31,8099,-298,8554,-562,8530,-568xe" filled="true" fillcolor="#e14c66" stroked="false">
              <v:path arrowok="t"/>
              <v:fill type="solid"/>
            </v:shape>
            <v:shape style="position:absolute;left:7499;top:-573;width:1031;height:536" coordorigin="7499,-573" coordsize="1031,536" path="m8506,-573l8049,-310,7499,-44,7524,-38,8074,-304,8530,-568,8506,-573xe" filled="true" fillcolor="#da4769" stroked="false">
              <v:path arrowok="t"/>
              <v:fill type="solid"/>
            </v:shape>
            <v:shape style="position:absolute;left:7474;top:-579;width:1032;height:535" coordorigin="7474,-579" coordsize="1032,535" path="m8481,-579l8025,-316,7474,-50,7499,-44,8049,-310,8506,-573,8481,-579xe" filled="true" fillcolor="#d1426e" stroked="false">
              <v:path arrowok="t"/>
              <v:fill type="solid"/>
            </v:shape>
            <v:shape style="position:absolute;left:7449;top:-585;width:1033;height:535" coordorigin="7449,-585" coordsize="1033,535" path="m8457,-585l8000,-322,7449,-57,7474,-50,8025,-316,8481,-579,8457,-585xe" filled="true" fillcolor="#ca3e72" stroked="false">
              <v:path arrowok="t"/>
              <v:fill type="solid"/>
            </v:shape>
            <v:shape style="position:absolute;left:7424;top:-590;width:1034;height:534" coordorigin="7424,-590" coordsize="1034,534" path="m8433,-590l7975,-328,7424,-63,7449,-57,8000,-322,8457,-585,8433,-590xe" filled="true" fillcolor="#c23a75" stroked="false">
              <v:path arrowok="t"/>
              <v:fill type="solid"/>
            </v:shape>
            <v:shape style="position:absolute;left:7399;top:-596;width:1035;height:533" coordorigin="7399,-596" coordsize="1035,533" path="m8409,-596l7951,-334,7399,-70,7424,-63,7975,-328,8433,-590,8409,-596xe" filled="true" fillcolor="#b93778" stroked="false">
              <v:path arrowok="t"/>
              <v:fill type="solid"/>
            </v:shape>
            <v:shape style="position:absolute;left:7374;top:-601;width:1035;height:532" coordorigin="7374,-601" coordsize="1035,532" path="m8385,-601l7926,-340,7374,-76,7399,-70,7951,-334,8409,-596,8385,-601xe" filled="true" fillcolor="#b1357a" stroked="false">
              <v:path arrowok="t"/>
              <v:fill type="solid"/>
            </v:shape>
            <v:shape style="position:absolute;left:7349;top:-607;width:1036;height:532" coordorigin="7349,-607" coordsize="1036,532" path="m8361,-607l7901,-346,7349,-82,7374,-76,7926,-340,8385,-601,8361,-607xe" filled="true" fillcolor="#a9327c" stroked="false">
              <v:path arrowok="t"/>
              <v:fill type="solid"/>
            </v:shape>
            <v:shape style="position:absolute;left:7336;top:-613;width:1025;height:531" coordorigin="7336,-613" coordsize="1025,531" path="m8337,-613l7877,-352,7381,-116,7336,-86,7349,-82,7901,-346,8361,-607,8337,-613xe" filled="true" fillcolor="#a12f7e" stroked="false">
              <v:path arrowok="t"/>
              <v:fill type="solid"/>
            </v:shape>
            <v:shape style="position:absolute;left:7381;top:-618;width:956;height:503" coordorigin="7381,-618" coordsize="956,503" path="m8313,-618l7852,-358,7471,-177,7381,-116,7877,-352,8337,-613,8313,-618xe" filled="true" fillcolor="#992d7f" stroked="false">
              <v:path arrowok="t"/>
              <v:fill type="solid"/>
            </v:shape>
            <v:shape style="position:absolute;left:7471;top:-624;width:842;height:448" coordorigin="7471,-624" coordsize="842,448" path="m8289,-624l7828,-363,7560,-236,7471,-177,7852,-358,8313,-618,8289,-624xe" filled="true" fillcolor="#8f2a80" stroked="false">
              <v:path arrowok="t"/>
              <v:fill type="solid"/>
            </v:shape>
            <v:shape style="position:absolute;left:7560;top:-629;width:729;height:393" coordorigin="7560,-629" coordsize="729,393" path="m8265,-629l7804,-369,7647,-295,7560,-236,7828,-363,8289,-624,8265,-629xe" filled="true" fillcolor="#872781" stroked="false">
              <v:path arrowok="t"/>
              <v:fill type="solid"/>
            </v:shape>
            <v:shape style="position:absolute;left:7647;top:-635;width:618;height:340" coordorigin="7647,-635" coordsize="618,340" path="m8241,-635l7779,-375,7733,-354,7647,-295,7804,-369,8265,-629,8241,-635xe" filled="true" fillcolor="#7f2481" stroked="false">
              <v:path arrowok="t"/>
              <v:fill type="solid"/>
            </v:shape>
            <v:shape style="position:absolute;left:7733;top:-641;width:508;height:287" coordorigin="7733,-641" coordsize="508,287" path="m8217,-641l7868,-445,7733,-354,7779,-375,8241,-635,8217,-641xe" filled="true" fillcolor="#772181" stroked="false">
              <v:path arrowok="t"/>
              <v:fill type="solid"/>
            </v:shape>
            <v:shape style="position:absolute;left:7868;top:-651;width:348;height:206" type="#_x0000_t75" stroked="false">
              <v:imagedata r:id="rId234" o:title=""/>
            </v:shape>
            <v:shape style="position:absolute;left:9547;top:1225;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9408;top:1357;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7366;top:1523;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9266;top:1493;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0.0</w:t>
                    </w:r>
                  </w:p>
                </w:txbxContent>
              </v:textbox>
              <w10:wrap type="none"/>
            </v:shape>
            <v:shape style="position:absolute;left:7631;top:1603;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9358;top:1590;width:194;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D2P</w:t>
                    </w:r>
                  </w:p>
                </w:txbxContent>
              </v:textbox>
              <w10:wrap type="none"/>
            </v:shape>
            <v:shape style="position:absolute;left:7775;top:1685;width:245;height:246" type="#_x0000_t202" filled="false" stroked="false">
              <v:textbox inset="0,0,0,0">
                <w:txbxContent>
                  <w:p>
                    <w:pPr>
                      <w:spacing w:line="109" w:lineRule="exact" w:before="0"/>
                      <w:ind w:left="80" w:right="0" w:firstLine="0"/>
                      <w:jc w:val="center"/>
                      <w:rPr>
                        <w:rFonts w:ascii="Arial"/>
                        <w:sz w:val="12"/>
                      </w:rPr>
                    </w:pPr>
                    <w:r>
                      <w:rPr>
                        <w:rFonts w:ascii="Arial"/>
                        <w:color w:val="262626"/>
                        <w:w w:val="80"/>
                        <w:sz w:val="12"/>
                      </w:rPr>
                      <w:t>0.0</w:t>
                    </w:r>
                  </w:p>
                  <w:p>
                    <w:pPr>
                      <w:spacing w:line="132" w:lineRule="exact" w:before="0"/>
                      <w:ind w:left="0" w:right="58" w:firstLine="0"/>
                      <w:jc w:val="center"/>
                      <w:rPr>
                        <w:rFonts w:ascii="Arial"/>
                        <w:sz w:val="12"/>
                      </w:rPr>
                    </w:pPr>
                    <w:r>
                      <w:rPr>
                        <w:rFonts w:ascii="Arial"/>
                        <w:color w:val="262626"/>
                        <w:w w:val="70"/>
                        <w:sz w:val="12"/>
                      </w:rPr>
                      <w:t>LME</w:t>
                    </w:r>
                  </w:p>
                </w:txbxContent>
              </v:textbox>
              <w10:wrap type="none"/>
            </v:shape>
            <v:shape style="position:absolute;left:9145;top:1633;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8149;top:1768;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0.2</w:t>
                    </w:r>
                  </w:p>
                </w:txbxContent>
              </v:textbox>
              <w10:wrap type="none"/>
            </v:shape>
            <v:shape style="position:absolute;left:8427;top:1853;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v:shape style="position:absolute;left:8995;top:1776;width:145;height:119" type="#_x0000_t202" filled="false" stroked="false">
              <v:textbox inset="0,0,0,0">
                <w:txbxContent>
                  <w:p>
                    <w:pPr>
                      <w:spacing w:line="115" w:lineRule="exact" w:before="0"/>
                      <w:ind w:left="0" w:right="0" w:firstLine="0"/>
                      <w:jc w:val="left"/>
                      <w:rPr>
                        <w:rFonts w:ascii="Arial"/>
                        <w:sz w:val="12"/>
                      </w:rPr>
                    </w:pPr>
                    <w:r>
                      <w:rPr>
                        <w:rFonts w:ascii="Arial"/>
                        <w:color w:val="262626"/>
                        <w:w w:val="80"/>
                        <w:sz w:val="12"/>
                      </w:rPr>
                      <w:t>0.4</w:t>
                    </w:r>
                  </w:p>
                </w:txbxContent>
              </v:textbox>
              <w10:wrap type="none"/>
            </v:shape>
            <w10:wrap type="none"/>
          </v:group>
        </w:pict>
      </w:r>
      <w:r>
        <w:rPr/>
        <w:pict>
          <v:group style="position:absolute;margin-left:510.058044pt;margin-top:-46.442333pt;width:22.75pt;height:145.75pt;mso-position-horizontal-relative:page;mso-position-vertical-relative:paragraph;z-index:28864" coordorigin="10201,-929" coordsize="455,2915">
            <v:line style="position:absolute" from="10387,1695" to="10429,1695" stroked="true" strokeweight=".366606pt" strokecolor="#262626">
              <v:stroke dashstyle="solid"/>
            </v:line>
            <v:shape style="position:absolute;left:10201;top:-929;width:152;height:2915" type="#_x0000_t75" stroked="false">
              <v:imagedata r:id="rId214" o:title=""/>
            </v:shape>
            <v:shape style="position:absolute;left:10201;top:-929;width:455;height:2915" type="#_x0000_t202" filled="false" stroked="false">
              <v:textbox inset="0,0,0,0">
                <w:txbxContent>
                  <w:p>
                    <w:pPr>
                      <w:spacing w:before="93"/>
                      <w:ind w:left="181" w:right="0" w:firstLine="0"/>
                      <w:jc w:val="left"/>
                      <w:rPr>
                        <w:rFonts w:ascii="Arial"/>
                        <w:sz w:val="12"/>
                      </w:rPr>
                    </w:pPr>
                    <w:r>
                      <w:rPr>
                        <w:rFonts w:ascii="Arial"/>
                        <w:color w:val="262626"/>
                        <w:w w:val="70"/>
                        <w:sz w:val="12"/>
                      </w:rPr>
                      <w:t>0.2004</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0.1672</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0.1340</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0.1008</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0.0676</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0.0344</w:t>
                    </w:r>
                  </w:p>
                  <w:p>
                    <w:pPr>
                      <w:spacing w:line="240" w:lineRule="auto" w:before="7"/>
                      <w:rPr>
                        <w:rFonts w:ascii="Century"/>
                        <w:sz w:val="17"/>
                      </w:rPr>
                    </w:pPr>
                  </w:p>
                  <w:p>
                    <w:pPr>
                      <w:spacing w:before="0"/>
                      <w:ind w:left="181" w:right="0" w:firstLine="0"/>
                      <w:jc w:val="left"/>
                      <w:rPr>
                        <w:rFonts w:ascii="Arial"/>
                        <w:sz w:val="12"/>
                      </w:rPr>
                    </w:pPr>
                    <w:r>
                      <w:rPr>
                        <w:rFonts w:ascii="Arial"/>
                        <w:color w:val="262626"/>
                        <w:w w:val="70"/>
                        <w:sz w:val="12"/>
                      </w:rPr>
                      <w:t>0.0012</w:t>
                    </w:r>
                  </w:p>
                  <w:p>
                    <w:pPr>
                      <w:spacing w:line="240" w:lineRule="auto" w:before="7"/>
                      <w:rPr>
                        <w:rFonts w:ascii="Century"/>
                        <w:sz w:val="17"/>
                      </w:rPr>
                    </w:pPr>
                  </w:p>
                  <w:p>
                    <w:pPr>
                      <w:spacing w:before="0"/>
                      <w:ind w:left="233" w:right="-3" w:firstLine="0"/>
                      <w:jc w:val="left"/>
                      <w:rPr>
                        <w:rFonts w:ascii="Arial"/>
                        <w:sz w:val="12"/>
                      </w:rPr>
                    </w:pPr>
                    <w:r>
                      <w:rPr>
                        <w:rFonts w:ascii="Arial"/>
                        <w:color w:val="262626"/>
                        <w:w w:val="70"/>
                        <w:sz w:val="12"/>
                      </w:rPr>
                      <w:t>0.032</w:t>
                    </w:r>
                  </w:p>
                </w:txbxContent>
              </v:textbox>
              <w10:wrap type="none"/>
            </v:shape>
            <w10:wrap type="none"/>
          </v:group>
        </w:pict>
      </w:r>
      <w:r>
        <w:rPr/>
        <w:pict>
          <v:shape style="position:absolute;margin-left:490.581793pt;margin-top:12.741562pt;width:17.45pt;height:4.5pt;mso-position-horizontal-relative:page;mso-position-vertical-relative:paragraph;z-index:29056;rotation:273" type="#_x0000_t136" fillcolor="#262626" stroked="f">
            <o:extrusion v:ext="view" autorotationcenter="t"/>
            <v:textpath style="font-family:&amp;quot;Arial&amp;quot;;font-size:6pt;v-text-kern:t;mso-text-shadow:auto" string="ST_REV"/>
            <w10:wrap type="none"/>
          </v:shape>
        </w:pict>
      </w:r>
      <w:r>
        <w:rPr/>
        <w:pict>
          <v:shape style="position:absolute;margin-left:509.975342pt;margin-top:-46.793285pt;width:8.15pt;height:146.4pt;mso-position-horizontal-relative:page;mso-position-vertical-relative:paragraph;z-index:2915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46"/>
                  </w:tblGrid>
                  <w:tr>
                    <w:trPr>
                      <w:trHeight w:val="2916" w:hRule="exact"/>
                    </w:trPr>
                    <w:tc>
                      <w:tcPr>
                        <w:tcW w:w="146" w:type="dxa"/>
                        <w:tcBorders>
                          <w:top w:val="single" w:sz="4" w:space="0" w:color="262626"/>
                          <w:bottom w:val="single" w:sz="4" w:space="0" w:color="262626"/>
                        </w:tcBorders>
                      </w:tcPr>
                      <w:p>
                        <w:pPr/>
                      </w:p>
                    </w:tc>
                  </w:tr>
                </w:tbl>
                <w:p>
                  <w:pPr>
                    <w:pStyle w:val="BodyText"/>
                  </w:pPr>
                </w:p>
              </w:txbxContent>
            </v:textbox>
            <w10:wrap type="none"/>
          </v:shape>
        </w:pict>
      </w:r>
      <w:r>
        <w:rPr>
          <w:rFonts w:ascii="Arial"/>
          <w:color w:val="262626"/>
          <w:w w:val="85"/>
          <w:sz w:val="12"/>
        </w:rPr>
        <w:t>0.2</w:t>
      </w:r>
    </w:p>
    <w:p>
      <w:pPr>
        <w:pStyle w:val="BodyText"/>
        <w:spacing w:before="7"/>
        <w:rPr>
          <w:rFonts w:ascii="Arial"/>
          <w:sz w:val="11"/>
        </w:rPr>
      </w:pPr>
    </w:p>
    <w:p>
      <w:pPr>
        <w:spacing w:before="1"/>
        <w:ind w:left="3644" w:right="2308" w:firstLine="0"/>
        <w:jc w:val="center"/>
        <w:rPr>
          <w:rFonts w:ascii="Arial"/>
          <w:sz w:val="12"/>
        </w:rPr>
      </w:pPr>
      <w:r>
        <w:rPr/>
        <w:pict>
          <v:shape style="position:absolute;margin-left:534.891113pt;margin-top:5.319176pt;width:7.95pt;height:14.95pt;mso-position-horizontal-relative:page;mso-position-vertical-relative:paragraph;z-index:28936" type="#_x0000_t202" filled="false" stroked="false">
            <v:textbox inset="0,0,0,0" style="layout-flow:vertical;mso-layout-flow-alt:bottom-to-top">
              <w:txbxContent>
                <w:p>
                  <w:pPr>
                    <w:spacing w:line="135" w:lineRule="exact" w:before="0"/>
                    <w:ind w:left="20" w:right="0" w:firstLine="0"/>
                    <w:jc w:val="left"/>
                    <w:rPr>
                      <w:rFonts w:ascii="Arial"/>
                      <w:sz w:val="12"/>
                    </w:rPr>
                  </w:pPr>
                  <w:r>
                    <w:rPr>
                      <w:rFonts w:ascii="Arial"/>
                      <w:color w:val="262626"/>
                      <w:w w:val="74"/>
                      <w:sz w:val="12"/>
                    </w:rPr>
                    <w:t>weight</w:t>
                  </w:r>
                </w:p>
              </w:txbxContent>
            </v:textbox>
            <w10:wrap type="none"/>
          </v:shape>
        </w:pict>
      </w:r>
      <w:r>
        <w:rPr>
          <w:rFonts w:ascii="Arial"/>
          <w:color w:val="262626"/>
          <w:w w:val="85"/>
          <w:sz w:val="12"/>
        </w:rPr>
        <w:t>0.0</w:t>
      </w:r>
    </w:p>
    <w:p>
      <w:pPr>
        <w:pStyle w:val="BodyText"/>
        <w:spacing w:before="2"/>
        <w:rPr>
          <w:rFonts w:ascii="Arial"/>
          <w:sz w:val="11"/>
        </w:rPr>
      </w:pPr>
    </w:p>
    <w:p>
      <w:pPr>
        <w:spacing w:before="0"/>
        <w:ind w:left="3669" w:right="2308" w:firstLine="0"/>
        <w:jc w:val="center"/>
        <w:rPr>
          <w:rFonts w:ascii="Arial"/>
          <w:sz w:val="12"/>
        </w:rPr>
      </w:pPr>
      <w:r>
        <w:rPr>
          <w:rFonts w:ascii="Arial"/>
          <w:color w:val="262626"/>
          <w:w w:val="85"/>
          <w:sz w:val="12"/>
        </w:rPr>
        <w:t>0.2</w:t>
      </w:r>
    </w:p>
    <w:p>
      <w:pPr>
        <w:pStyle w:val="BodyText"/>
        <w:spacing w:before="8"/>
        <w:rPr>
          <w:rFonts w:ascii="Arial"/>
          <w:sz w:val="10"/>
        </w:rPr>
      </w:pPr>
    </w:p>
    <w:p>
      <w:pPr>
        <w:spacing w:before="1"/>
        <w:ind w:left="3643" w:right="2308" w:firstLine="0"/>
        <w:jc w:val="center"/>
        <w:rPr>
          <w:rFonts w:ascii="Arial"/>
          <w:sz w:val="12"/>
        </w:rPr>
      </w:pPr>
      <w:r>
        <w:rPr>
          <w:rFonts w:ascii="Arial"/>
          <w:color w:val="262626"/>
          <w:w w:val="85"/>
          <w:sz w:val="12"/>
        </w:rPr>
        <w:t>0.4</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6"/>
        <w:rPr>
          <w:rFonts w:ascii="Arial"/>
          <w:sz w:val="10"/>
        </w:rPr>
      </w:pPr>
    </w:p>
    <w:p>
      <w:pPr>
        <w:spacing w:before="0"/>
        <w:ind w:left="0" w:right="1530" w:firstLine="0"/>
        <w:jc w:val="right"/>
        <w:rPr>
          <w:rFonts w:ascii="Arial"/>
          <w:sz w:val="12"/>
        </w:rPr>
      </w:pPr>
      <w:r>
        <w:rPr>
          <w:rFonts w:ascii="Arial"/>
          <w:color w:val="262626"/>
          <w:w w:val="74"/>
          <w:sz w:val="12"/>
        </w:rPr>
        <w:t>0</w:t>
      </w:r>
    </w:p>
    <w:p>
      <w:pPr>
        <w:spacing w:after="0"/>
        <w:jc w:val="right"/>
        <w:rPr>
          <w:rFonts w:ascii="Arial"/>
          <w:sz w:val="12"/>
        </w:rPr>
        <w:sectPr>
          <w:type w:val="continuous"/>
          <w:pgSz w:w="12240" w:h="15840"/>
          <w:pgMar w:top="1500" w:bottom="300" w:left="1320" w:right="0"/>
          <w:cols w:num="2" w:equalWidth="0">
            <w:col w:w="4658" w:space="73"/>
            <w:col w:w="6189"/>
          </w:cols>
        </w:sectPr>
      </w:pPr>
    </w:p>
    <w:p>
      <w:pPr>
        <w:pStyle w:val="BodyText"/>
        <w:rPr>
          <w:rFonts w:ascii="Arial"/>
          <w:sz w:val="20"/>
        </w:rPr>
      </w:pPr>
    </w:p>
    <w:p>
      <w:pPr>
        <w:pStyle w:val="BodyText"/>
        <w:rPr>
          <w:rFonts w:ascii="Arial"/>
          <w:sz w:val="20"/>
        </w:rPr>
      </w:pPr>
    </w:p>
    <w:p>
      <w:pPr>
        <w:pStyle w:val="BodyText"/>
        <w:spacing w:before="1"/>
        <w:rPr>
          <w:rFonts w:ascii="Arial"/>
          <w:sz w:val="19"/>
        </w:rPr>
      </w:pPr>
    </w:p>
    <w:p>
      <w:pPr>
        <w:pStyle w:val="ListParagraph"/>
        <w:numPr>
          <w:ilvl w:val="0"/>
          <w:numId w:val="18"/>
        </w:numPr>
        <w:tabs>
          <w:tab w:pos="2495" w:val="left" w:leader="none"/>
          <w:tab w:pos="6880" w:val="left" w:leader="none"/>
        </w:tabs>
        <w:spacing w:line="240" w:lineRule="auto" w:before="53" w:after="0"/>
        <w:ind w:left="2494" w:right="0" w:hanging="356"/>
        <w:jc w:val="left"/>
        <w:rPr>
          <w:rFonts w:ascii="Century"/>
          <w:sz w:val="20"/>
        </w:rPr>
      </w:pPr>
      <w:r>
        <w:rPr>
          <w:rFonts w:ascii="Century"/>
          <w:sz w:val="20"/>
        </w:rPr>
        <w:t>EN</w:t>
        <w:tab/>
      </w:r>
      <w:r>
        <w:rPr>
          <w:b/>
          <w:sz w:val="20"/>
        </w:rPr>
        <w:t>(d)</w:t>
      </w:r>
      <w:r>
        <w:rPr>
          <w:b/>
          <w:spacing w:val="-5"/>
          <w:sz w:val="20"/>
        </w:rPr>
        <w:t> </w:t>
      </w:r>
      <w:r>
        <w:rPr>
          <w:rFonts w:ascii="Century"/>
          <w:sz w:val="20"/>
        </w:rPr>
        <w:t>LS</w:t>
      </w:r>
    </w:p>
    <w:p>
      <w:pPr>
        <w:pStyle w:val="BodyText"/>
        <w:spacing w:before="10"/>
        <w:rPr>
          <w:rFonts w:ascii="Century"/>
          <w:sz w:val="11"/>
        </w:rPr>
      </w:pPr>
    </w:p>
    <w:p>
      <w:pPr>
        <w:spacing w:line="295" w:lineRule="auto" w:before="57"/>
        <w:ind w:left="117" w:right="1365" w:firstLine="0"/>
        <w:jc w:val="left"/>
        <w:rPr>
          <w:rFonts w:ascii="Century" w:hAnsi="Century"/>
          <w:sz w:val="18"/>
        </w:rPr>
      </w:pPr>
      <w:r>
        <w:rPr>
          <w:rFonts w:ascii="Century" w:hAnsi="Century"/>
          <w:sz w:val="18"/>
        </w:rPr>
        <w:t>SDF weight </w:t>
      </w:r>
      <w:r>
        <w:rPr>
          <w:rFonts w:ascii="Arial" w:hAnsi="Arial"/>
          <w:i/>
          <w:sz w:val="18"/>
        </w:rPr>
        <w:t>ω </w:t>
      </w:r>
      <w:r>
        <w:rPr>
          <w:rFonts w:ascii="Century" w:hAnsi="Century"/>
          <w:sz w:val="18"/>
        </w:rPr>
        <w:t>as a three-dimensional function of covariates keeping the other covariates at their mean level. The three covariates are Size (LME), Book to Dividend Yield (D2P) and Short-Term Reversal (ST REV).</w:t>
      </w:r>
    </w:p>
    <w:p>
      <w:pPr>
        <w:spacing w:after="0" w:line="295" w:lineRule="auto"/>
        <w:jc w:val="left"/>
        <w:rPr>
          <w:rFonts w:ascii="Century" w:hAnsi="Century"/>
          <w:sz w:val="18"/>
        </w:rPr>
        <w:sectPr>
          <w:type w:val="continuous"/>
          <w:pgSz w:w="12240" w:h="15840"/>
          <w:pgMar w:top="1500" w:bottom="300" w:left="1320" w:right="0"/>
        </w:sectPr>
      </w:pPr>
    </w:p>
    <w:p>
      <w:pPr>
        <w:spacing w:before="29"/>
        <w:ind w:left="1175" w:right="0" w:firstLine="0"/>
        <w:jc w:val="left"/>
        <w:rPr>
          <w:rFonts w:ascii="Century"/>
          <w:sz w:val="22"/>
        </w:rPr>
      </w:pPr>
      <w:r>
        <w:rPr>
          <w:b/>
          <w:sz w:val="22"/>
        </w:rPr>
        <w:t>Figure IA.13. </w:t>
      </w:r>
      <w:r>
        <w:rPr>
          <w:rFonts w:ascii="Century"/>
          <w:sz w:val="22"/>
        </w:rPr>
        <w:t>Interaction between Size (LME) and Dividend Yield (D2P)</w:t>
      </w:r>
    </w:p>
    <w:p>
      <w:pPr>
        <w:pStyle w:val="BodyText"/>
        <w:spacing w:before="10"/>
        <w:rPr>
          <w:rFonts w:ascii="Century"/>
          <w:sz w:val="18"/>
        </w:rPr>
      </w:pPr>
    </w:p>
    <w:p>
      <w:pPr>
        <w:spacing w:after="0"/>
        <w:rPr>
          <w:rFonts w:ascii="Century"/>
          <w:sz w:val="18"/>
        </w:rPr>
        <w:sectPr>
          <w:pgSz w:w="12240" w:h="15840"/>
          <w:pgMar w:header="0" w:footer="803" w:top="1380" w:bottom="1000" w:left="1320" w:right="0"/>
        </w:sectPr>
      </w:pPr>
    </w:p>
    <w:p>
      <w:pPr>
        <w:pStyle w:val="BodyText"/>
        <w:spacing w:before="5"/>
        <w:rPr>
          <w:rFonts w:ascii="Century"/>
          <w:sz w:val="17"/>
        </w:rPr>
      </w:pPr>
    </w:p>
    <w:p>
      <w:pPr>
        <w:spacing w:before="0"/>
        <w:ind w:left="0" w:right="0" w:firstLine="0"/>
        <w:jc w:val="right"/>
        <w:rPr>
          <w:rFonts w:ascii="Arial"/>
          <w:sz w:val="17"/>
        </w:rPr>
      </w:pPr>
      <w:r>
        <w:rPr>
          <w:rFonts w:ascii="Arial"/>
          <w:color w:val="262626"/>
          <w:w w:val="70"/>
          <w:sz w:val="17"/>
        </w:rPr>
        <w:t>0.02</w:t>
      </w:r>
    </w:p>
    <w:p>
      <w:pPr>
        <w:pStyle w:val="BodyText"/>
        <w:rPr>
          <w:rFonts w:ascii="Arial"/>
          <w:sz w:val="16"/>
        </w:rPr>
      </w:pPr>
    </w:p>
    <w:p>
      <w:pPr>
        <w:spacing w:before="127"/>
        <w:ind w:left="0" w:right="0" w:firstLine="0"/>
        <w:jc w:val="right"/>
        <w:rPr>
          <w:rFonts w:ascii="Arial"/>
          <w:sz w:val="17"/>
        </w:rPr>
      </w:pPr>
      <w:r>
        <w:rPr/>
        <w:pict>
          <v:shape style="position:absolute;margin-left:95.000717pt;margin-top:20.894936pt;width:10.5pt;height:20.4pt;mso-position-horizontal-relative:page;mso-position-vertical-relative:paragraph;z-index:30040" type="#_x0000_t202" filled="false" stroked="false">
            <v:textbox inset="0,0,0,0" style="layout-flow:vertical;mso-layout-flow-alt:bottom-to-top">
              <w:txbxContent>
                <w:p>
                  <w:pPr>
                    <w:spacing w:line="184" w:lineRule="exact" w:before="0"/>
                    <w:ind w:left="20" w:right="0" w:firstLine="0"/>
                    <w:jc w:val="left"/>
                    <w:rPr>
                      <w:rFonts w:ascii="Arial"/>
                      <w:sz w:val="17"/>
                    </w:rPr>
                  </w:pPr>
                  <w:r>
                    <w:rPr>
                      <w:rFonts w:ascii="Arial"/>
                      <w:color w:val="262626"/>
                      <w:w w:val="74"/>
                      <w:sz w:val="17"/>
                    </w:rPr>
                    <w:t>weight</w:t>
                  </w:r>
                </w:p>
              </w:txbxContent>
            </v:textbox>
            <w10:wrap type="none"/>
          </v:shape>
        </w:pict>
      </w:r>
      <w:r>
        <w:rPr>
          <w:rFonts w:ascii="Arial"/>
          <w:color w:val="262626"/>
          <w:w w:val="70"/>
          <w:sz w:val="17"/>
        </w:rPr>
        <w:t>0.01</w:t>
      </w:r>
    </w:p>
    <w:p>
      <w:pPr>
        <w:pStyle w:val="BodyText"/>
        <w:rPr>
          <w:rFonts w:ascii="Arial"/>
          <w:sz w:val="16"/>
        </w:rPr>
      </w:pPr>
    </w:p>
    <w:p>
      <w:pPr>
        <w:spacing w:before="127"/>
        <w:ind w:left="0" w:right="0" w:firstLine="0"/>
        <w:jc w:val="right"/>
        <w:rPr>
          <w:rFonts w:ascii="Arial"/>
          <w:sz w:val="17"/>
        </w:rPr>
      </w:pPr>
      <w:r>
        <w:rPr>
          <w:rFonts w:ascii="Arial"/>
          <w:color w:val="262626"/>
          <w:w w:val="70"/>
          <w:sz w:val="17"/>
        </w:rPr>
        <w:t>0.00</w:t>
      </w:r>
    </w:p>
    <w:p>
      <w:pPr>
        <w:pStyle w:val="BodyText"/>
        <w:rPr>
          <w:rFonts w:ascii="Arial"/>
          <w:sz w:val="16"/>
        </w:rPr>
      </w:pPr>
    </w:p>
    <w:p>
      <w:pPr>
        <w:spacing w:before="127"/>
        <w:ind w:left="0" w:right="0" w:firstLine="0"/>
        <w:jc w:val="right"/>
        <w:rPr>
          <w:rFonts w:ascii="Arial"/>
          <w:sz w:val="17"/>
        </w:rPr>
      </w:pPr>
      <w:r>
        <w:rPr/>
        <w:pict>
          <v:line style="position:absolute;mso-position-horizontal-relative:page;mso-position-vertical-relative:paragraph;z-index:29272" from="105.495605pt,12.079913pt" to="108.494743pt,12.079913pt" stroked="true" strokeweight=".521037pt" strokecolor="#262626">
            <v:stroke dashstyle="solid"/>
            <w10:wrap type="none"/>
          </v:line>
        </w:pict>
      </w:r>
      <w:r>
        <w:rPr>
          <w:rFonts w:ascii="Arial"/>
          <w:color w:val="262626"/>
          <w:w w:val="70"/>
          <w:sz w:val="17"/>
        </w:rPr>
        <w:t>0.01</w:t>
      </w:r>
    </w:p>
    <w:p>
      <w:pPr>
        <w:pStyle w:val="BodyText"/>
        <w:spacing w:before="8"/>
        <w:rPr>
          <w:rFonts w:ascii="Arial"/>
          <w:sz w:val="7"/>
        </w:rPr>
      </w:pPr>
      <w:r>
        <w:rPr/>
        <w:br w:type="column"/>
      </w:r>
      <w:r>
        <w:rPr>
          <w:rFonts w:ascii="Arial"/>
          <w:sz w:val="7"/>
        </w:rPr>
      </w:r>
    </w:p>
    <w:p>
      <w:pPr>
        <w:spacing w:line="102" w:lineRule="exact" w:before="0"/>
        <w:ind w:left="0" w:right="0" w:firstLine="0"/>
        <w:jc w:val="right"/>
        <w:rPr>
          <w:rFonts w:ascii="Arial"/>
          <w:sz w:val="9"/>
        </w:rPr>
      </w:pPr>
      <w:r>
        <w:rPr>
          <w:rFonts w:ascii="Arial"/>
          <w:color w:val="262626"/>
          <w:w w:val="80"/>
          <w:sz w:val="9"/>
        </w:rPr>
        <w:t>D2P 10%</w:t>
      </w:r>
    </w:p>
    <w:p>
      <w:pPr>
        <w:spacing w:line="100" w:lineRule="exact" w:before="0"/>
        <w:ind w:left="0" w:right="0" w:firstLine="0"/>
        <w:jc w:val="right"/>
        <w:rPr>
          <w:rFonts w:ascii="Arial"/>
          <w:sz w:val="9"/>
        </w:rPr>
      </w:pPr>
      <w:r>
        <w:rPr/>
        <w:pict>
          <v:group style="position:absolute;margin-left:122.234123pt;margin-top:-6.79043pt;width:158.050pt;height:119.2pt;mso-position-horizontal-relative:page;mso-position-vertical-relative:paragraph;z-index:-471736" coordorigin="2445,-136" coordsize="3161,2384">
            <v:line style="position:absolute" from="3342,2242" to="3402,2242" stroked="true" strokeweight=".521037pt" strokecolor="#262626">
              <v:stroke dashstyle="solid"/>
            </v:line>
            <v:shape style="position:absolute;left:1539;top:6272;width:8928;height:6524" coordorigin="1539,6272" coordsize="8928,6524" path="m2449,2171l2449,-131m5601,2171l5601,-131m2449,2171l5601,2171m2449,-131l5601,-131e" filled="false" stroked="true" strokeweight=".441257pt" strokecolor="#262626">
              <v:path arrowok="t"/>
              <v:stroke dashstyle="solid"/>
            </v:shape>
            <v:shape style="position:absolute;left:2589;top:36;width:2872;height:1968" type="#_x0000_t75" stroked="false">
              <v:imagedata r:id="rId235" o:title=""/>
            </v:shape>
            <v:shape style="position:absolute;left:5091;top:-57;width:43;height:43" coordorigin="5091,-57" coordsize="43,43" path="m5118,-57l5106,-57,5101,-55,5093,-47,5091,-41,5091,-30,5093,-25,5101,-17,5106,-15,5118,-15,5123,-17,5131,-25,5133,-30,5133,-41,5131,-47,5123,-55,5118,-57xe" filled="true" fillcolor="#1f77b3" stroked="false">
              <v:path arrowok="t"/>
              <v:fill type="solid"/>
            </v:shape>
            <v:shape style="position:absolute;left:5091;top:-57;width:43;height:43" coordorigin="5091,-57" coordsize="43,43" path="m5112,-15l5118,-15,5123,-17,5127,-21,5131,-25,5133,-30,5133,-36,5133,-41,5131,-47,5127,-51,5123,-55,5118,-57,5112,-57,5106,-57,5101,-55,5097,-51,5093,-47,5091,-41,5091,-36,5091,-30,5093,-25,5097,-21,5101,-17,5106,-15,5112,-15xe" filled="false" stroked="true" strokeweight=".353006pt" strokecolor="#1f77b3">
              <v:path arrowok="t"/>
              <v:stroke dashstyle="solid"/>
            </v:shape>
            <v:shape style="position:absolute;left:5091;top:43;width:43;height:43" coordorigin="5091,43" coordsize="43,43" path="m5118,43l5106,43,5101,45,5093,53,5091,58,5091,70,5093,75,5101,83,5106,85,5118,85,5123,83,5131,75,5133,70,5133,58,5131,53,5123,45,5118,43xe" filled="true" fillcolor="#ff7f0e" stroked="false">
              <v:path arrowok="t"/>
              <v:fill type="solid"/>
            </v:shape>
            <v:shape style="position:absolute;left:5091;top:43;width:43;height:43" coordorigin="5091,43" coordsize="43,43" path="m5112,85l5118,85,5123,83,5127,79,5131,75,5133,70,5133,64,5133,58,5131,53,5127,49,5123,45,5118,43,5112,43,5106,43,5101,45,5097,49,5093,53,5091,58,5091,64,5091,70,5093,75,5097,79,5101,83,5106,85,5112,85xe" filled="false" stroked="true" strokeweight=".353006pt" strokecolor="#ff7f0e">
              <v:path arrowok="t"/>
              <v:stroke dashstyle="solid"/>
            </v:shape>
            <v:shape style="position:absolute;left:5091;top:143;width:43;height:43" coordorigin="5091,143" coordsize="43,43" path="m5118,143l5106,143,5101,145,5093,153,5091,158,5091,170,5093,175,5101,183,5106,185,5118,185,5123,183,5131,175,5133,170,5133,158,5131,153,5123,145,5118,143xe" filled="true" fillcolor="#2ba02b" stroked="false">
              <v:path arrowok="t"/>
              <v:fill type="solid"/>
            </v:shape>
            <v:shape style="position:absolute;left:5091;top:143;width:43;height:43" coordorigin="5091,143" coordsize="43,43" path="m5112,185l5118,185,5123,183,5127,179,5131,175,5133,170,5133,164,5133,158,5131,153,5127,149,5123,145,5118,143,5112,143,5106,143,5101,145,5097,149,5093,153,5091,158,5091,164,5091,170,5093,175,5097,179,5101,183,5106,185,5112,185xe" filled="false" stroked="true" strokeweight=".353006pt" strokecolor="#2ba02b">
              <v:path arrowok="t"/>
              <v:stroke dashstyle="solid"/>
            </v:shape>
            <v:shape style="position:absolute;left:5091;top:243;width:43;height:43" coordorigin="5091,243" coordsize="43,43" path="m5118,243l5106,243,5101,245,5093,253,5091,258,5091,269,5093,275,5101,283,5106,285,5118,285,5123,283,5131,275,5133,269,5133,258,5131,253,5123,245,5118,243xe" filled="true" fillcolor="#d62728" stroked="false">
              <v:path arrowok="t"/>
              <v:fill type="solid"/>
            </v:shape>
            <v:shape style="position:absolute;left:5091;top:243;width:43;height:43" coordorigin="5091,243" coordsize="43,43" path="m5112,285l5118,285,5123,283,5127,279,5131,275,5133,269,5133,264,5133,258,5131,253,5127,249,5123,245,5118,243,5112,243,5106,243,5101,245,5097,249,5093,253,5091,258,5091,264,5091,269,5093,275,5097,279,5101,283,5106,285,5112,285xe" filled="false" stroked="true" strokeweight=".353006pt" strokecolor="#d62728">
              <v:path arrowok="t"/>
              <v:stroke dashstyle="solid"/>
            </v:shape>
            <v:shape style="position:absolute;left:5091;top:342;width:43;height:43" coordorigin="5091,342" coordsize="43,43" path="m5118,342l5106,342,5101,345,5093,353,5091,358,5091,369,5093,375,5101,383,5106,385,5118,385,5123,383,5131,375,5133,369,5133,358,5131,353,5123,345,5118,342xe" filled="true" fillcolor="#9466bd" stroked="false">
              <v:path arrowok="t"/>
              <v:fill type="solid"/>
            </v:shape>
            <v:shape style="position:absolute;left:5091;top:342;width:43;height:43" coordorigin="5091,342" coordsize="43,43" path="m5112,385l5118,385,5123,383,5127,379,5131,375,5133,369,5133,364,5133,358,5131,353,5127,349,5123,345,5118,342,5112,342,5106,342,5101,345,5097,349,5093,353,5091,358,5091,364,5091,369,5093,375,5097,379,5101,383,5106,385,5112,385xe" filled="false" stroked="true" strokeweight=".353006pt" strokecolor="#9466bd">
              <v:path arrowok="t"/>
              <v:stroke dashstyle="solid"/>
            </v:shape>
            <w10:wrap type="none"/>
          </v:group>
        </w:pict>
      </w:r>
      <w:r>
        <w:rPr>
          <w:rFonts w:ascii="Arial"/>
          <w:color w:val="262626"/>
          <w:w w:val="80"/>
          <w:sz w:val="9"/>
        </w:rPr>
        <w:t>D2P 25%</w:t>
      </w:r>
    </w:p>
    <w:p>
      <w:pPr>
        <w:spacing w:line="100" w:lineRule="exact" w:before="0"/>
        <w:ind w:left="0" w:right="0" w:firstLine="0"/>
        <w:jc w:val="right"/>
        <w:rPr>
          <w:rFonts w:ascii="Arial"/>
          <w:sz w:val="9"/>
        </w:rPr>
      </w:pPr>
      <w:r>
        <w:rPr>
          <w:rFonts w:ascii="Arial"/>
          <w:color w:val="262626"/>
          <w:w w:val="80"/>
          <w:sz w:val="9"/>
        </w:rPr>
        <w:t>D2P 50%</w:t>
      </w:r>
    </w:p>
    <w:p>
      <w:pPr>
        <w:spacing w:line="100" w:lineRule="exact" w:before="0"/>
        <w:ind w:left="0" w:right="0" w:firstLine="0"/>
        <w:jc w:val="right"/>
        <w:rPr>
          <w:rFonts w:ascii="Arial"/>
          <w:sz w:val="9"/>
        </w:rPr>
      </w:pPr>
      <w:r>
        <w:rPr>
          <w:rFonts w:ascii="Arial"/>
          <w:color w:val="262626"/>
          <w:w w:val="80"/>
          <w:sz w:val="9"/>
        </w:rPr>
        <w:t>D2P 75%</w:t>
      </w:r>
    </w:p>
    <w:p>
      <w:pPr>
        <w:spacing w:line="102" w:lineRule="exact" w:before="0"/>
        <w:ind w:left="0" w:right="0" w:firstLine="0"/>
        <w:jc w:val="right"/>
        <w:rPr>
          <w:rFonts w:ascii="Arial"/>
          <w:sz w:val="9"/>
        </w:rPr>
      </w:pPr>
      <w:r>
        <w:rPr>
          <w:rFonts w:ascii="Arial"/>
          <w:color w:val="262626"/>
          <w:w w:val="80"/>
          <w:sz w:val="9"/>
        </w:rPr>
        <w:t>D2P 90%</w:t>
      </w:r>
    </w:p>
    <w:p>
      <w:pPr>
        <w:spacing w:before="90"/>
        <w:ind w:left="0" w:right="0" w:firstLine="0"/>
        <w:jc w:val="right"/>
        <w:rPr>
          <w:rFonts w:ascii="Arial"/>
          <w:sz w:val="17"/>
        </w:rPr>
      </w:pPr>
      <w:r>
        <w:rPr/>
        <w:br w:type="column"/>
      </w:r>
      <w:r>
        <w:rPr>
          <w:rFonts w:ascii="Arial"/>
          <w:color w:val="262626"/>
          <w:w w:val="70"/>
          <w:sz w:val="17"/>
        </w:rPr>
        <w:t>0.011</w:t>
      </w:r>
    </w:p>
    <w:p>
      <w:pPr>
        <w:spacing w:before="140"/>
        <w:ind w:left="0" w:right="0" w:firstLine="0"/>
        <w:jc w:val="right"/>
        <w:rPr>
          <w:rFonts w:ascii="Arial"/>
          <w:sz w:val="17"/>
        </w:rPr>
      </w:pPr>
      <w:r>
        <w:rPr>
          <w:rFonts w:ascii="Arial"/>
          <w:color w:val="262626"/>
          <w:w w:val="70"/>
          <w:sz w:val="17"/>
        </w:rPr>
        <w:t>0.010</w:t>
      </w:r>
    </w:p>
    <w:p>
      <w:pPr>
        <w:spacing w:before="140"/>
        <w:ind w:left="0" w:right="0" w:firstLine="0"/>
        <w:jc w:val="right"/>
        <w:rPr>
          <w:rFonts w:ascii="Arial"/>
          <w:sz w:val="17"/>
        </w:rPr>
      </w:pPr>
      <w:r>
        <w:rPr/>
        <w:pict>
          <v:shape style="position:absolute;margin-left:331.536499pt;margin-top:19.172239pt;width:10.5pt;height:20.4pt;mso-position-horizontal-relative:page;mso-position-vertical-relative:paragraph;z-index:-470824" type="#_x0000_t202" filled="false" stroked="false">
            <v:textbox inset="0,0,0,0" style="layout-flow:vertical;mso-layout-flow-alt:bottom-to-top">
              <w:txbxContent>
                <w:p>
                  <w:pPr>
                    <w:spacing w:line="184" w:lineRule="exact" w:before="0"/>
                    <w:ind w:left="20" w:right="0" w:firstLine="0"/>
                    <w:jc w:val="left"/>
                    <w:rPr>
                      <w:rFonts w:ascii="Arial"/>
                      <w:sz w:val="17"/>
                    </w:rPr>
                  </w:pPr>
                  <w:r>
                    <w:rPr>
                      <w:rFonts w:ascii="Arial"/>
                      <w:color w:val="262626"/>
                      <w:w w:val="74"/>
                      <w:sz w:val="17"/>
                    </w:rPr>
                    <w:t>weight</w:t>
                  </w:r>
                </w:p>
              </w:txbxContent>
            </v:textbox>
            <w10:wrap type="none"/>
          </v:shape>
        </w:pict>
      </w:r>
      <w:r>
        <w:rPr>
          <w:rFonts w:ascii="Arial"/>
          <w:color w:val="262626"/>
          <w:w w:val="70"/>
          <w:sz w:val="17"/>
        </w:rPr>
        <w:t>0.009</w:t>
      </w:r>
    </w:p>
    <w:p>
      <w:pPr>
        <w:spacing w:before="140"/>
        <w:ind w:left="0" w:right="0" w:firstLine="0"/>
        <w:jc w:val="right"/>
        <w:rPr>
          <w:rFonts w:ascii="Arial"/>
          <w:sz w:val="17"/>
        </w:rPr>
      </w:pPr>
      <w:r>
        <w:rPr>
          <w:rFonts w:ascii="Arial"/>
          <w:color w:val="262626"/>
          <w:w w:val="70"/>
          <w:sz w:val="17"/>
        </w:rPr>
        <w:t>0.008</w:t>
      </w:r>
    </w:p>
    <w:p>
      <w:pPr>
        <w:pStyle w:val="ListParagraph"/>
        <w:numPr>
          <w:ilvl w:val="1"/>
          <w:numId w:val="13"/>
        </w:numPr>
        <w:tabs>
          <w:tab w:pos="1177" w:val="left" w:leader="none"/>
        </w:tabs>
        <w:spacing w:line="240" w:lineRule="auto" w:before="140" w:after="0"/>
        <w:ind w:left="1176" w:right="0" w:hanging="319"/>
        <w:jc w:val="right"/>
        <w:rPr>
          <w:rFonts w:ascii="Arial"/>
          <w:color w:val="262626"/>
          <w:sz w:val="12"/>
        </w:rPr>
      </w:pPr>
    </w:p>
    <w:p>
      <w:pPr>
        <w:spacing w:before="140"/>
        <w:ind w:left="0" w:right="0" w:firstLine="0"/>
        <w:jc w:val="right"/>
        <w:rPr>
          <w:rFonts w:ascii="Arial"/>
          <w:sz w:val="17"/>
        </w:rPr>
      </w:pPr>
      <w:r>
        <w:rPr>
          <w:rFonts w:ascii="Arial"/>
          <w:color w:val="262626"/>
          <w:w w:val="70"/>
          <w:sz w:val="17"/>
        </w:rPr>
        <w:t>0.006</w:t>
      </w:r>
    </w:p>
    <w:p>
      <w:pPr>
        <w:spacing w:line="161" w:lineRule="exact" w:before="140"/>
        <w:ind w:left="0" w:right="0" w:firstLine="0"/>
        <w:jc w:val="right"/>
        <w:rPr>
          <w:rFonts w:ascii="Arial"/>
          <w:sz w:val="17"/>
        </w:rPr>
      </w:pPr>
      <w:r>
        <w:rPr>
          <w:rFonts w:ascii="Arial"/>
          <w:color w:val="262626"/>
          <w:w w:val="70"/>
          <w:sz w:val="17"/>
        </w:rPr>
        <w:t>0.005</w:t>
      </w:r>
    </w:p>
    <w:p>
      <w:pPr>
        <w:pStyle w:val="BodyText"/>
        <w:spacing w:before="6"/>
        <w:rPr>
          <w:rFonts w:ascii="Arial"/>
          <w:sz w:val="7"/>
        </w:rPr>
      </w:pPr>
      <w:r>
        <w:rPr/>
        <w:br w:type="column"/>
      </w:r>
      <w:r>
        <w:rPr>
          <w:rFonts w:ascii="Arial"/>
          <w:sz w:val="7"/>
        </w:rPr>
      </w:r>
    </w:p>
    <w:p>
      <w:pPr>
        <w:spacing w:line="102" w:lineRule="exact" w:before="0"/>
        <w:ind w:left="857" w:right="0" w:firstLine="0"/>
        <w:jc w:val="left"/>
        <w:rPr>
          <w:rFonts w:ascii="Arial"/>
          <w:sz w:val="9"/>
        </w:rPr>
      </w:pPr>
      <w:r>
        <w:rPr>
          <w:rFonts w:ascii="Arial"/>
          <w:color w:val="262626"/>
          <w:w w:val="80"/>
          <w:sz w:val="9"/>
        </w:rPr>
        <w:t>D2P 10%</w:t>
      </w:r>
    </w:p>
    <w:p>
      <w:pPr>
        <w:spacing w:line="100" w:lineRule="exact" w:before="0"/>
        <w:ind w:left="857" w:right="0" w:firstLine="0"/>
        <w:jc w:val="left"/>
        <w:rPr>
          <w:rFonts w:ascii="Arial"/>
          <w:sz w:val="9"/>
        </w:rPr>
      </w:pPr>
      <w:r>
        <w:rPr/>
        <w:pict>
          <v:group style="position:absolute;margin-left:358.618744pt;margin-top:-6.79835pt;width:158.2pt;height:119.3pt;mso-position-horizontal-relative:page;mso-position-vertical-relative:paragraph;z-index:-471496" coordorigin="7172,-136" coordsize="3164,2386">
            <v:shape style="position:absolute;left:7506;top:2244;width:626;height:2" coordorigin="7506,2244" coordsize="626,0" path="m7506,2244l7566,2244m8071,2244l8131,2244e" filled="false" stroked="true" strokeweight=".521539pt" strokecolor="#262626">
              <v:path arrowok="t"/>
              <v:stroke dashstyle="solid"/>
            </v:shape>
            <v:shape style="position:absolute;left:1529;top:6274;width:8928;height:6524" coordorigin="1529,6274" coordsize="8928,6524" path="m7177,2173l7177,-131m10332,2173l10332,-131m7177,2173l10332,2173m7177,-131l10332,-131e" filled="false" stroked="true" strokeweight=".441682pt" strokecolor="#262626">
              <v:path arrowok="t"/>
              <v:stroke dashstyle="solid"/>
            </v:shape>
            <v:shape style="position:absolute;left:7317;top:36;width:2875;height:1970" type="#_x0000_t75" stroked="false">
              <v:imagedata r:id="rId236" o:title=""/>
            </v:shape>
            <v:shape style="position:absolute;left:9821;top:-57;width:43;height:43" coordorigin="9821,-57" coordsize="43,43" path="m9848,-57l9837,-57,9831,-55,9823,-47,9821,-41,9821,-30,9823,-25,9831,-17,9837,-15,9848,-15,9853,-17,9861,-25,9863,-30,9863,-41,9861,-47,9853,-55,9848,-57xe" filled="true" fillcolor="#1f77b3" stroked="false">
              <v:path arrowok="t"/>
              <v:fill type="solid"/>
            </v:shape>
            <v:shape style="position:absolute;left:9821;top:-57;width:43;height:43" coordorigin="9821,-57" coordsize="43,43" path="m9842,-15l9848,-15,9853,-17,9857,-21,9861,-25,9863,-30,9863,-36,9863,-41,9861,-47,9857,-51,9853,-55,9848,-57,9842,-57,9837,-57,9831,-55,9827,-51,9823,-47,9821,-41,9821,-36,9821,-30,9823,-25,9827,-21,9831,-17,9837,-15,9842,-15xe" filled="false" stroked="true" strokeweight=".353346pt" strokecolor="#1f77b3">
              <v:path arrowok="t"/>
              <v:stroke dashstyle="solid"/>
            </v:shape>
            <v:shape style="position:absolute;left:9821;top:43;width:43;height:43" coordorigin="9821,43" coordsize="43,43" path="m9848,43l9837,43,9831,45,9823,53,9821,58,9821,70,9823,75,9831,83,9837,85,9848,85,9853,83,9861,75,9863,70,9863,58,9861,53,9853,45,9848,43xe" filled="true" fillcolor="#ff7f0e" stroked="false">
              <v:path arrowok="t"/>
              <v:fill type="solid"/>
            </v:shape>
            <v:shape style="position:absolute;left:9821;top:43;width:43;height:43" coordorigin="9821,43" coordsize="43,43" path="m9842,85l9848,85,9853,83,9857,79,9861,75,9863,70,9863,64,9863,58,9861,53,9857,49,9853,45,9848,43,9842,43,9837,43,9831,45,9827,49,9823,53,9821,58,9821,64,9821,70,9823,75,9827,79,9831,83,9837,85,9842,85xe" filled="false" stroked="true" strokeweight=".353346pt" strokecolor="#ff7f0e">
              <v:path arrowok="t"/>
              <v:stroke dashstyle="solid"/>
            </v:shape>
            <v:shape style="position:absolute;left:9821;top:143;width:43;height:43" coordorigin="9821,143" coordsize="43,43" path="m9848,143l9837,143,9831,145,9823,153,9821,158,9821,170,9823,175,9831,183,9837,185,9848,185,9853,183,9861,175,9863,170,9863,158,9861,153,9853,145,9848,143xe" filled="true" fillcolor="#2ba02b" stroked="false">
              <v:path arrowok="t"/>
              <v:fill type="solid"/>
            </v:shape>
            <v:shape style="position:absolute;left:9821;top:143;width:43;height:43" coordorigin="9821,143" coordsize="43,43" path="m9842,185l9848,185,9853,183,9857,179,9861,175,9863,170,9863,164,9863,158,9861,153,9857,149,9853,145,9848,143,9842,143,9837,143,9831,145,9827,149,9823,153,9821,158,9821,164,9821,170,9823,175,9827,179,9831,183,9837,185,9842,185xe" filled="false" stroked="true" strokeweight=".353346pt" strokecolor="#2ba02b">
              <v:path arrowok="t"/>
              <v:stroke dashstyle="solid"/>
            </v:shape>
            <v:shape style="position:absolute;left:9821;top:243;width:43;height:43" coordorigin="9821,243" coordsize="43,43" path="m9848,243l9837,243,9831,245,9823,253,9821,258,9821,270,9823,275,9831,283,9837,285,9848,285,9853,283,9861,275,9863,270,9863,258,9861,253,9853,245,9848,243xe" filled="true" fillcolor="#d62728" stroked="false">
              <v:path arrowok="t"/>
              <v:fill type="solid"/>
            </v:shape>
            <v:shape style="position:absolute;left:9821;top:243;width:43;height:43" coordorigin="9821,243" coordsize="43,43" path="m9842,285l9848,285,9853,283,9857,279,9861,275,9863,270,9863,264,9863,258,9861,253,9857,249,9853,245,9848,243,9842,243,9837,243,9831,245,9827,249,9823,253,9821,258,9821,264,9821,270,9823,275,9827,279,9831,283,9837,285,9842,285xe" filled="false" stroked="true" strokeweight=".353346pt" strokecolor="#d62728">
              <v:path arrowok="t"/>
              <v:stroke dashstyle="solid"/>
            </v:shape>
            <v:shape style="position:absolute;left:9821;top:343;width:43;height:43" coordorigin="9821,343" coordsize="43,43" path="m9848,343l9837,343,9831,345,9823,353,9821,358,9821,370,9823,375,9831,383,9837,385,9848,385,9853,383,9861,375,9863,370,9863,358,9861,353,9853,345,9848,343xe" filled="true" fillcolor="#9466bd" stroked="false">
              <v:path arrowok="t"/>
              <v:fill type="solid"/>
            </v:shape>
            <v:shape style="position:absolute;left:9821;top:343;width:43;height:43" coordorigin="9821,343" coordsize="43,43" path="m9842,385l9848,385,9853,383,9857,379,9861,375,9863,370,9863,364,9863,358,9861,353,9857,349,9853,345,9848,343,9842,343,9837,343,9831,345,9827,349,9823,353,9821,358,9821,364,9821,370,9823,375,9827,379,9831,383,9837,385,9842,385xe" filled="false" stroked="true" strokeweight=".353346pt" strokecolor="#9466bd">
              <v:path arrowok="t"/>
              <v:stroke dashstyle="solid"/>
            </v:shape>
            <w10:wrap type="none"/>
          </v:group>
        </w:pict>
      </w:r>
      <w:r>
        <w:rPr>
          <w:rFonts w:ascii="Arial"/>
          <w:color w:val="262626"/>
          <w:w w:val="80"/>
          <w:sz w:val="9"/>
        </w:rPr>
        <w:t>D2P 25%</w:t>
      </w:r>
    </w:p>
    <w:p>
      <w:pPr>
        <w:spacing w:line="100" w:lineRule="exact" w:before="0"/>
        <w:ind w:left="857" w:right="0" w:firstLine="0"/>
        <w:jc w:val="left"/>
        <w:rPr>
          <w:rFonts w:ascii="Arial"/>
          <w:sz w:val="9"/>
        </w:rPr>
      </w:pPr>
      <w:r>
        <w:rPr>
          <w:rFonts w:ascii="Arial"/>
          <w:color w:val="262626"/>
          <w:w w:val="80"/>
          <w:sz w:val="9"/>
        </w:rPr>
        <w:t>D2P 50%</w:t>
      </w:r>
    </w:p>
    <w:p>
      <w:pPr>
        <w:spacing w:line="100" w:lineRule="exact" w:before="0"/>
        <w:ind w:left="857" w:right="0" w:firstLine="0"/>
        <w:jc w:val="left"/>
        <w:rPr>
          <w:rFonts w:ascii="Arial"/>
          <w:sz w:val="9"/>
        </w:rPr>
      </w:pPr>
      <w:r>
        <w:rPr>
          <w:rFonts w:ascii="Arial"/>
          <w:color w:val="262626"/>
          <w:w w:val="80"/>
          <w:sz w:val="9"/>
        </w:rPr>
        <w:t>D2P 75%</w:t>
      </w:r>
    </w:p>
    <w:p>
      <w:pPr>
        <w:spacing w:line="102" w:lineRule="exact" w:before="0"/>
        <w:ind w:left="857" w:right="0" w:firstLine="0"/>
        <w:jc w:val="left"/>
        <w:rPr>
          <w:rFonts w:ascii="Arial"/>
          <w:sz w:val="9"/>
        </w:rPr>
      </w:pPr>
      <w:r>
        <w:rPr>
          <w:rFonts w:ascii="Arial"/>
          <w:color w:val="262626"/>
          <w:w w:val="80"/>
          <w:sz w:val="9"/>
        </w:rPr>
        <w:t>D2P 90%</w:t>
      </w:r>
    </w:p>
    <w:p>
      <w:pPr>
        <w:spacing w:after="0" w:line="102" w:lineRule="exact"/>
        <w:jc w:val="left"/>
        <w:rPr>
          <w:rFonts w:ascii="Arial"/>
          <w:sz w:val="9"/>
        </w:rPr>
        <w:sectPr>
          <w:type w:val="continuous"/>
          <w:pgSz w:w="12240" w:h="15840"/>
          <w:pgMar w:top="1500" w:bottom="300" w:left="1320" w:right="0"/>
          <w:cols w:num="4" w:equalWidth="0">
            <w:col w:w="1105" w:space="1957"/>
            <w:col w:w="1156" w:space="439"/>
            <w:col w:w="1176" w:space="1960"/>
            <w:col w:w="3127"/>
          </w:cols>
        </w:sectPr>
      </w:pPr>
    </w:p>
    <w:p>
      <w:pPr>
        <w:tabs>
          <w:tab w:pos="1457" w:val="left" w:leader="none"/>
          <w:tab w:pos="2089" w:val="left" w:leader="none"/>
          <w:tab w:pos="2616" w:val="left" w:leader="none"/>
          <w:tab w:pos="3181" w:val="left" w:leader="none"/>
          <w:tab w:pos="3745" w:val="left" w:leader="none"/>
        </w:tabs>
        <w:spacing w:line="221" w:lineRule="exact" w:before="0"/>
        <w:ind w:left="857" w:right="0" w:firstLine="0"/>
        <w:jc w:val="left"/>
        <w:rPr>
          <w:rFonts w:ascii="Arial"/>
          <w:sz w:val="17"/>
        </w:rPr>
      </w:pPr>
      <w:r>
        <w:rPr/>
        <w:pict>
          <v:line style="position:absolute;mso-position-horizontal-relative:page;mso-position-vertical-relative:paragraph;z-index:29248" from="105.495605pt,4.14923pt" to="108.494743pt,4.14923pt" stroked="true" strokeweight=".521037pt" strokecolor="#262626">
            <v:stroke dashstyle="solid"/>
            <w10:wrap type="none"/>
          </v:line>
        </w:pict>
      </w:r>
      <w:r>
        <w:rPr>
          <w:rFonts w:ascii="Arial"/>
          <w:color w:val="262626"/>
          <w:w w:val="85"/>
          <w:position w:val="8"/>
          <w:sz w:val="17"/>
        </w:rPr>
        <w:t>0.02</w:t>
        <w:tab/>
      </w:r>
      <w:r>
        <w:rPr>
          <w:rFonts w:ascii="Arial"/>
          <w:color w:val="262626"/>
          <w:w w:val="85"/>
          <w:sz w:val="17"/>
        </w:rPr>
        <w:t>0.4</w:t>
        <w:tab/>
        <w:t>0.2</w:t>
        <w:tab/>
        <w:t>0.0</w:t>
        <w:tab/>
        <w:t>0.2</w:t>
        <w:tab/>
      </w:r>
      <w:r>
        <w:rPr>
          <w:rFonts w:ascii="Arial"/>
          <w:color w:val="262626"/>
          <w:w w:val="75"/>
          <w:sz w:val="17"/>
        </w:rPr>
        <w:t>0.4</w:t>
      </w:r>
    </w:p>
    <w:p>
      <w:pPr>
        <w:spacing w:line="170" w:lineRule="exact" w:before="0"/>
        <w:ind w:left="2574" w:right="0" w:firstLine="0"/>
        <w:jc w:val="left"/>
        <w:rPr>
          <w:rFonts w:ascii="Arial"/>
          <w:sz w:val="17"/>
        </w:rPr>
      </w:pPr>
      <w:r>
        <w:rPr>
          <w:rFonts w:ascii="Arial"/>
          <w:color w:val="262626"/>
          <w:w w:val="85"/>
          <w:sz w:val="17"/>
        </w:rPr>
        <w:t>LME</w:t>
      </w:r>
    </w:p>
    <w:p>
      <w:pPr>
        <w:spacing w:before="99"/>
        <w:ind w:left="852" w:right="0" w:firstLine="0"/>
        <w:jc w:val="left"/>
        <w:rPr>
          <w:rFonts w:ascii="Arial"/>
          <w:sz w:val="16"/>
        </w:rPr>
      </w:pPr>
      <w:r>
        <w:rPr/>
        <w:pict>
          <v:group style="position:absolute;margin-left:125.201645pt;margin-top:5.272512pt;width:155.15pt;height:113.5pt;mso-position-horizontal-relative:page;mso-position-vertical-relative:paragraph;z-index:-471520" coordorigin="2504,105" coordsize="3103,2270">
            <v:shape style="position:absolute;left:2646;top:274;width:2819;height:1932" type="#_x0000_t75" stroked="false">
              <v:imagedata r:id="rId237" o:title=""/>
            </v:shape>
            <v:shape style="position:absolute;left:2619;top:183;width:42;height:42" coordorigin="2619,183" coordsize="42,42" path="m2646,183l2635,183,2629,185,2622,193,2619,198,2619,209,2622,215,2629,222,2635,225,2646,225,2651,222,2659,215,2661,209,2661,198,2659,193,2651,185,2646,183xe" filled="true" fillcolor="#1f77b3" stroked="false">
              <v:path arrowok="t"/>
              <v:fill type="solid"/>
            </v:shape>
            <v:shape style="position:absolute;left:2619;top:183;width:42;height:42" coordorigin="2619,183" coordsize="42,42" path="m2640,225l2646,225,2651,222,2655,218,2659,215,2661,209,2661,204,2661,198,2659,193,2655,189,2651,185,2646,183,2640,183,2635,183,2629,185,2625,189,2622,193,2619,198,2619,204,2619,209,2622,215,2625,218,2629,222,2635,225,2640,225xe" filled="false" stroked="true" strokeweight=".346473pt" strokecolor="#1f77b3">
              <v:path arrowok="t"/>
              <v:stroke dashstyle="solid"/>
            </v:shape>
            <v:shape style="position:absolute;left:2619;top:281;width:42;height:42" coordorigin="2619,281" coordsize="42,42" path="m2646,281l2635,281,2629,283,2622,291,2619,296,2619,307,2622,313,2629,320,2635,322,2646,322,2651,320,2659,313,2661,307,2661,296,2659,291,2651,283,2646,281xe" filled="true" fillcolor="#ff7f0e" stroked="false">
              <v:path arrowok="t"/>
              <v:fill type="solid"/>
            </v:shape>
            <v:shape style="position:absolute;left:2619;top:281;width:42;height:42" coordorigin="2619,281" coordsize="42,42" path="m2640,322l2646,322,2651,320,2655,316,2659,313,2661,307,2661,302,2661,296,2659,291,2655,287,2651,283,2646,281,2640,281,2635,281,2629,283,2625,287,2622,291,2619,296,2619,302,2619,307,2622,313,2625,316,2629,320,2635,322,2640,322xe" filled="false" stroked="true" strokeweight=".346473pt" strokecolor="#ff7f0e">
              <v:path arrowok="t"/>
              <v:stroke dashstyle="solid"/>
            </v:shape>
            <v:shape style="position:absolute;left:2619;top:379;width:42;height:42" coordorigin="2619,379" coordsize="42,42" path="m2646,379l2635,379,2629,381,2622,389,2619,394,2619,405,2622,410,2629,418,2635,420,2646,420,2651,418,2659,410,2661,405,2661,394,2659,389,2651,381,2646,379xe" filled="true" fillcolor="#2ba02b" stroked="false">
              <v:path arrowok="t"/>
              <v:fill type="solid"/>
            </v:shape>
            <v:shape style="position:absolute;left:2619;top:379;width:42;height:42" coordorigin="2619,379" coordsize="42,42" path="m2640,420l2646,420,2651,418,2655,414,2659,410,2661,405,2661,400,2661,394,2659,389,2655,385,2651,381,2646,379,2640,379,2635,379,2629,381,2625,385,2622,389,2619,394,2619,400,2619,405,2622,410,2625,414,2629,418,2635,420,2640,420xe" filled="false" stroked="true" strokeweight=".346473pt" strokecolor="#2ba02b">
              <v:path arrowok="t"/>
              <v:stroke dashstyle="solid"/>
            </v:shape>
            <v:shape style="position:absolute;left:2619;top:477;width:42;height:42" coordorigin="2619,477" coordsize="42,42" path="m2646,477l2635,477,2629,479,2622,487,2619,492,2619,503,2622,508,2629,516,2635,518,2646,518,2651,516,2659,508,2661,503,2661,492,2659,487,2651,479,2646,477xe" filled="true" fillcolor="#d62728" stroked="false">
              <v:path arrowok="t"/>
              <v:fill type="solid"/>
            </v:shape>
            <v:shape style="position:absolute;left:2619;top:477;width:42;height:42" coordorigin="2619,477" coordsize="42,42" path="m2640,518l2646,518,2651,516,2655,512,2659,508,2661,503,2661,498,2661,492,2659,487,2655,483,2651,479,2646,477,2640,477,2635,477,2629,479,2625,483,2622,487,2619,492,2619,498,2619,503,2622,508,2625,512,2629,516,2635,518,2640,518xe" filled="false" stroked="true" strokeweight=".346473pt" strokecolor="#d62728">
              <v:path arrowok="t"/>
              <v:stroke dashstyle="solid"/>
            </v:shape>
            <v:shape style="position:absolute;left:2619;top:575;width:42;height:42" coordorigin="2619,575" coordsize="42,42" path="m2646,575l2635,575,2629,577,2622,585,2619,590,2619,601,2622,606,2629,614,2635,616,2646,616,2651,614,2659,606,2661,601,2661,590,2659,585,2651,577,2646,575xe" filled="true" fillcolor="#9466bd" stroked="false">
              <v:path arrowok="t"/>
              <v:fill type="solid"/>
            </v:shape>
            <v:shape style="position:absolute;left:2619;top:575;width:42;height:42" coordorigin="2619,575" coordsize="42,42" path="m2640,616l2646,616,2651,614,2655,610,2659,606,2661,601,2661,596,2661,590,2659,585,2655,581,2651,577,2646,575,2640,575,2635,575,2629,577,2625,581,2622,585,2619,590,2619,596,2619,601,2622,606,2625,610,2629,614,2635,616,2640,616xe" filled="false" stroked="true" strokeweight=".346473pt" strokecolor="#9466bd">
              <v:path arrowok="t"/>
              <v:stroke dashstyle="solid"/>
            </v:shape>
            <v:shape style="position:absolute;left:2509;top:110;width:3094;height:2261" type="#_x0000_t202" filled="false" stroked="true" strokeweight=".433091pt" strokecolor="#262626">
              <v:textbox inset="0,0,0,0">
                <w:txbxContent>
                  <w:p>
                    <w:pPr>
                      <w:spacing w:line="101" w:lineRule="exact" w:before="23"/>
                      <w:ind w:left="252" w:right="0" w:firstLine="0"/>
                      <w:jc w:val="left"/>
                      <w:rPr>
                        <w:rFonts w:ascii="Arial"/>
                        <w:sz w:val="9"/>
                      </w:rPr>
                    </w:pPr>
                    <w:r>
                      <w:rPr>
                        <w:rFonts w:ascii="Arial"/>
                        <w:color w:val="262626"/>
                        <w:w w:val="80"/>
                        <w:sz w:val="9"/>
                      </w:rPr>
                      <w:t>LME 10%</w:t>
                    </w:r>
                  </w:p>
                  <w:p>
                    <w:pPr>
                      <w:spacing w:line="98" w:lineRule="exact" w:before="0"/>
                      <w:ind w:left="252" w:right="0" w:firstLine="0"/>
                      <w:jc w:val="left"/>
                      <w:rPr>
                        <w:rFonts w:ascii="Arial"/>
                        <w:sz w:val="9"/>
                      </w:rPr>
                    </w:pPr>
                    <w:r>
                      <w:rPr>
                        <w:rFonts w:ascii="Arial"/>
                        <w:color w:val="262626"/>
                        <w:w w:val="80"/>
                        <w:sz w:val="9"/>
                      </w:rPr>
                      <w:t>LME 25%</w:t>
                    </w:r>
                  </w:p>
                  <w:p>
                    <w:pPr>
                      <w:spacing w:line="98" w:lineRule="exact" w:before="0"/>
                      <w:ind w:left="252" w:right="0" w:firstLine="0"/>
                      <w:jc w:val="left"/>
                      <w:rPr>
                        <w:rFonts w:ascii="Arial"/>
                        <w:sz w:val="9"/>
                      </w:rPr>
                    </w:pPr>
                    <w:r>
                      <w:rPr>
                        <w:rFonts w:ascii="Arial"/>
                        <w:color w:val="262626"/>
                        <w:w w:val="80"/>
                        <w:sz w:val="9"/>
                      </w:rPr>
                      <w:t>LME 50%</w:t>
                    </w:r>
                  </w:p>
                  <w:p>
                    <w:pPr>
                      <w:spacing w:line="98" w:lineRule="exact" w:before="0"/>
                      <w:ind w:left="252" w:right="0" w:firstLine="0"/>
                      <w:jc w:val="left"/>
                      <w:rPr>
                        <w:rFonts w:ascii="Arial"/>
                        <w:sz w:val="9"/>
                      </w:rPr>
                    </w:pPr>
                    <w:r>
                      <w:rPr>
                        <w:rFonts w:ascii="Arial"/>
                        <w:color w:val="262626"/>
                        <w:w w:val="80"/>
                        <w:sz w:val="9"/>
                      </w:rPr>
                      <w:t>LME 75%</w:t>
                    </w:r>
                  </w:p>
                  <w:p>
                    <w:pPr>
                      <w:spacing w:line="101" w:lineRule="exact" w:before="0"/>
                      <w:ind w:left="252" w:right="0" w:firstLine="0"/>
                      <w:jc w:val="left"/>
                      <w:rPr>
                        <w:rFonts w:ascii="Arial"/>
                        <w:sz w:val="9"/>
                      </w:rPr>
                    </w:pPr>
                    <w:r>
                      <w:rPr>
                        <w:rFonts w:ascii="Arial"/>
                        <w:color w:val="262626"/>
                        <w:w w:val="80"/>
                        <w:sz w:val="9"/>
                      </w:rPr>
                      <w:t>LME 90%</w:t>
                    </w:r>
                  </w:p>
                </w:txbxContent>
              </v:textbox>
              <v:stroke dashstyle="solid"/>
              <w10:wrap type="none"/>
            </v:shape>
            <w10:wrap type="none"/>
          </v:group>
        </w:pict>
      </w:r>
      <w:r>
        <w:rPr>
          <w:rFonts w:ascii="Arial"/>
          <w:color w:val="262626"/>
          <w:w w:val="90"/>
          <w:sz w:val="16"/>
        </w:rPr>
        <w:t>0.025</w:t>
      </w:r>
    </w:p>
    <w:p>
      <w:pPr>
        <w:spacing w:before="69"/>
        <w:ind w:left="852" w:right="0" w:firstLine="0"/>
        <w:jc w:val="left"/>
        <w:rPr>
          <w:rFonts w:ascii="Arial"/>
          <w:sz w:val="16"/>
        </w:rPr>
      </w:pPr>
      <w:r>
        <w:rPr>
          <w:rFonts w:ascii="Arial"/>
          <w:color w:val="262626"/>
          <w:w w:val="90"/>
          <w:sz w:val="16"/>
        </w:rPr>
        <w:t>0.020</w:t>
      </w:r>
    </w:p>
    <w:p>
      <w:pPr>
        <w:spacing w:before="69"/>
        <w:ind w:left="852" w:right="0" w:firstLine="0"/>
        <w:jc w:val="left"/>
        <w:rPr>
          <w:rFonts w:ascii="Arial"/>
          <w:sz w:val="16"/>
        </w:rPr>
      </w:pPr>
      <w:r>
        <w:rPr>
          <w:rFonts w:ascii="Arial"/>
          <w:color w:val="262626"/>
          <w:w w:val="90"/>
          <w:sz w:val="16"/>
        </w:rPr>
        <w:t>0.015</w:t>
      </w:r>
    </w:p>
    <w:p>
      <w:pPr>
        <w:spacing w:before="69"/>
        <w:ind w:left="852" w:right="0" w:firstLine="0"/>
        <w:jc w:val="left"/>
        <w:rPr>
          <w:rFonts w:ascii="Arial"/>
          <w:sz w:val="16"/>
        </w:rPr>
      </w:pPr>
      <w:r>
        <w:rPr/>
        <w:pict>
          <v:shape style="position:absolute;margin-left:94.987762pt;margin-top:12.506007pt;width:10.3pt;height:20.05pt;mso-position-horizontal-relative:page;mso-position-vertical-relative:paragraph;z-index:30016" type="#_x0000_t202" filled="false" stroked="false">
            <v:textbox inset="0,0,0,0" style="layout-flow:vertical;mso-layout-flow-alt:bottom-to-top">
              <w:txbxContent>
                <w:p>
                  <w:pPr>
                    <w:spacing w:line="179" w:lineRule="exact" w:before="0"/>
                    <w:ind w:left="20" w:right="0" w:firstLine="0"/>
                    <w:jc w:val="left"/>
                    <w:rPr>
                      <w:rFonts w:ascii="Arial"/>
                      <w:sz w:val="16"/>
                    </w:rPr>
                  </w:pPr>
                  <w:r>
                    <w:rPr>
                      <w:rFonts w:ascii="Arial"/>
                      <w:color w:val="262626"/>
                      <w:w w:val="77"/>
                      <w:sz w:val="16"/>
                    </w:rPr>
                    <w:t>weight</w:t>
                  </w:r>
                </w:p>
              </w:txbxContent>
            </v:textbox>
            <w10:wrap type="none"/>
          </v:shape>
        </w:pict>
      </w:r>
      <w:r>
        <w:rPr>
          <w:rFonts w:ascii="Arial"/>
          <w:color w:val="262626"/>
          <w:w w:val="90"/>
          <w:sz w:val="16"/>
        </w:rPr>
        <w:t>0.010</w:t>
      </w:r>
    </w:p>
    <w:p>
      <w:pPr>
        <w:spacing w:before="69"/>
        <w:ind w:left="852" w:right="0" w:firstLine="0"/>
        <w:jc w:val="left"/>
        <w:rPr>
          <w:rFonts w:ascii="Arial"/>
          <w:sz w:val="16"/>
        </w:rPr>
      </w:pPr>
      <w:r>
        <w:rPr>
          <w:rFonts w:ascii="Arial"/>
          <w:color w:val="262626"/>
          <w:w w:val="90"/>
          <w:sz w:val="16"/>
        </w:rPr>
        <w:t>0.005</w:t>
      </w:r>
    </w:p>
    <w:p>
      <w:pPr>
        <w:spacing w:before="69"/>
        <w:ind w:left="852" w:right="0" w:firstLine="0"/>
        <w:jc w:val="left"/>
        <w:rPr>
          <w:rFonts w:ascii="Arial"/>
          <w:sz w:val="16"/>
        </w:rPr>
      </w:pPr>
      <w:r>
        <w:rPr>
          <w:rFonts w:ascii="Arial"/>
          <w:color w:val="262626"/>
          <w:w w:val="90"/>
          <w:sz w:val="16"/>
        </w:rPr>
        <w:t>0.000</w:t>
      </w:r>
    </w:p>
    <w:p>
      <w:pPr>
        <w:spacing w:before="69"/>
        <w:ind w:left="851" w:right="0" w:firstLine="0"/>
        <w:jc w:val="left"/>
        <w:rPr>
          <w:rFonts w:ascii="Arial"/>
          <w:sz w:val="16"/>
        </w:rPr>
      </w:pPr>
      <w:r>
        <w:rPr/>
        <w:pict>
          <v:line style="position:absolute;mso-position-horizontal-relative:page;mso-position-vertical-relative:paragraph;z-index:29392" from="105.306931pt,8.752426pt" to="108.250563pt,8.752426pt" stroked="true" strokeweight=".511394pt" strokecolor="#262626">
            <v:stroke dashstyle="solid"/>
            <w10:wrap type="none"/>
          </v:line>
        </w:pict>
      </w:r>
      <w:r>
        <w:rPr>
          <w:rFonts w:ascii="Arial"/>
          <w:color w:val="262626"/>
          <w:w w:val="90"/>
          <w:sz w:val="16"/>
        </w:rPr>
        <w:t>0.005</w:t>
      </w:r>
    </w:p>
    <w:p>
      <w:pPr>
        <w:spacing w:before="69"/>
        <w:ind w:left="851" w:right="0" w:firstLine="0"/>
        <w:jc w:val="left"/>
        <w:rPr>
          <w:rFonts w:ascii="Arial"/>
          <w:sz w:val="16"/>
        </w:rPr>
      </w:pPr>
      <w:r>
        <w:rPr/>
        <w:pict>
          <v:line style="position:absolute;mso-position-horizontal-relative:page;mso-position-vertical-relative:paragraph;z-index:29368" from="105.306931pt,8.752404pt" to="108.250563pt,8.752404pt" stroked="true" strokeweight=".511394pt" strokecolor="#262626">
            <v:stroke dashstyle="solid"/>
            <w10:wrap type="none"/>
          </v:line>
        </w:pict>
      </w:r>
      <w:r>
        <w:rPr>
          <w:rFonts w:ascii="Arial"/>
          <w:color w:val="262626"/>
          <w:w w:val="90"/>
          <w:sz w:val="16"/>
        </w:rPr>
        <w:t>0.010</w:t>
      </w:r>
    </w:p>
    <w:p>
      <w:pPr>
        <w:spacing w:before="69"/>
        <w:ind w:left="851" w:right="0" w:firstLine="0"/>
        <w:jc w:val="left"/>
        <w:rPr>
          <w:rFonts w:ascii="Arial"/>
          <w:sz w:val="16"/>
        </w:rPr>
      </w:pPr>
      <w:r>
        <w:rPr/>
        <w:pict>
          <v:line style="position:absolute;mso-position-horizontal-relative:page;mso-position-vertical-relative:paragraph;z-index:29344" from="105.306931pt,8.752413pt" to="108.250563pt,8.752413pt" stroked="true" strokeweight=".511394pt" strokecolor="#262626">
            <v:stroke dashstyle="solid"/>
            <w10:wrap type="none"/>
          </v:line>
        </w:pict>
      </w:r>
      <w:r>
        <w:rPr>
          <w:rFonts w:ascii="Arial"/>
          <w:color w:val="262626"/>
          <w:w w:val="90"/>
          <w:sz w:val="16"/>
        </w:rPr>
        <w:t>0.015</w:t>
      </w:r>
    </w:p>
    <w:p>
      <w:pPr>
        <w:pStyle w:val="BodyText"/>
        <w:rPr>
          <w:rFonts w:ascii="Arial"/>
          <w:sz w:val="16"/>
        </w:rPr>
      </w:pPr>
      <w:r>
        <w:rPr/>
        <w:br w:type="column"/>
      </w:r>
      <w:r>
        <w:rPr>
          <w:rFonts w:ascii="Arial"/>
          <w:sz w:val="16"/>
        </w:rPr>
      </w:r>
    </w:p>
    <w:p>
      <w:pPr>
        <w:pStyle w:val="BodyText"/>
        <w:rPr>
          <w:rFonts w:ascii="Arial"/>
          <w:sz w:val="16"/>
        </w:rPr>
      </w:pPr>
    </w:p>
    <w:p>
      <w:pPr>
        <w:spacing w:before="95"/>
        <w:ind w:left="0" w:right="0" w:firstLine="0"/>
        <w:jc w:val="right"/>
        <w:rPr>
          <w:rFonts w:ascii="Arial"/>
          <w:sz w:val="17"/>
        </w:rPr>
      </w:pPr>
      <w:r>
        <w:rPr>
          <w:rFonts w:ascii="Arial"/>
          <w:color w:val="262626"/>
          <w:w w:val="70"/>
          <w:sz w:val="17"/>
        </w:rPr>
        <w:t>0.011</w:t>
      </w:r>
    </w:p>
    <w:p>
      <w:pPr>
        <w:pStyle w:val="BodyText"/>
        <w:rPr>
          <w:rFonts w:ascii="Arial"/>
          <w:sz w:val="14"/>
        </w:rPr>
      </w:pPr>
    </w:p>
    <w:p>
      <w:pPr>
        <w:spacing w:before="0"/>
        <w:ind w:left="0" w:right="0" w:firstLine="0"/>
        <w:jc w:val="right"/>
        <w:rPr>
          <w:rFonts w:ascii="Arial"/>
          <w:sz w:val="17"/>
        </w:rPr>
      </w:pPr>
      <w:r>
        <w:rPr>
          <w:rFonts w:ascii="Arial"/>
          <w:color w:val="262626"/>
          <w:w w:val="70"/>
          <w:sz w:val="17"/>
        </w:rPr>
        <w:t>0.010</w:t>
      </w:r>
    </w:p>
    <w:p>
      <w:pPr>
        <w:pStyle w:val="BodyText"/>
        <w:rPr>
          <w:rFonts w:ascii="Arial"/>
          <w:sz w:val="14"/>
        </w:rPr>
      </w:pPr>
    </w:p>
    <w:p>
      <w:pPr>
        <w:spacing w:before="0"/>
        <w:ind w:left="0" w:right="0" w:firstLine="0"/>
        <w:jc w:val="right"/>
        <w:rPr>
          <w:rFonts w:ascii="Arial"/>
          <w:sz w:val="17"/>
        </w:rPr>
      </w:pPr>
      <w:r>
        <w:rPr/>
        <w:pict>
          <v:shape style="position:absolute;margin-left:331.536499pt;margin-top:13.676985pt;width:10.5pt;height:20.4pt;mso-position-horizontal-relative:page;mso-position-vertical-relative:paragraph;z-index:-470848" type="#_x0000_t202" filled="false" stroked="false">
            <v:textbox inset="0,0,0,0" style="layout-flow:vertical;mso-layout-flow-alt:bottom-to-top">
              <w:txbxContent>
                <w:p>
                  <w:pPr>
                    <w:spacing w:line="184" w:lineRule="exact" w:before="0"/>
                    <w:ind w:left="20" w:right="0" w:firstLine="0"/>
                    <w:jc w:val="left"/>
                    <w:rPr>
                      <w:rFonts w:ascii="Arial"/>
                      <w:sz w:val="17"/>
                    </w:rPr>
                  </w:pPr>
                  <w:r>
                    <w:rPr>
                      <w:rFonts w:ascii="Arial"/>
                      <w:color w:val="262626"/>
                      <w:w w:val="74"/>
                      <w:sz w:val="17"/>
                    </w:rPr>
                    <w:t>weight</w:t>
                  </w:r>
                </w:p>
              </w:txbxContent>
            </v:textbox>
            <w10:wrap type="none"/>
          </v:shape>
        </w:pict>
      </w:r>
      <w:r>
        <w:rPr>
          <w:rFonts w:ascii="Arial"/>
          <w:color w:val="262626"/>
          <w:w w:val="70"/>
          <w:sz w:val="17"/>
        </w:rPr>
        <w:t>0.009</w:t>
      </w:r>
    </w:p>
    <w:p>
      <w:pPr>
        <w:pStyle w:val="BodyText"/>
        <w:rPr>
          <w:rFonts w:ascii="Arial"/>
          <w:sz w:val="14"/>
        </w:rPr>
      </w:pPr>
    </w:p>
    <w:p>
      <w:pPr>
        <w:pStyle w:val="ListParagraph"/>
        <w:numPr>
          <w:ilvl w:val="1"/>
          <w:numId w:val="13"/>
        </w:numPr>
        <w:tabs>
          <w:tab w:pos="1172" w:val="left" w:leader="none"/>
        </w:tabs>
        <w:spacing w:line="240" w:lineRule="auto" w:before="0" w:after="0"/>
        <w:ind w:left="1171" w:right="0" w:hanging="319"/>
        <w:jc w:val="right"/>
        <w:rPr>
          <w:rFonts w:ascii="Arial"/>
          <w:color w:val="262626"/>
          <w:sz w:val="12"/>
        </w:rPr>
      </w:pPr>
    </w:p>
    <w:p>
      <w:pPr>
        <w:pStyle w:val="BodyText"/>
        <w:rPr>
          <w:rFonts w:ascii="Arial"/>
          <w:sz w:val="14"/>
        </w:rPr>
      </w:pPr>
    </w:p>
    <w:p>
      <w:pPr>
        <w:spacing w:before="0"/>
        <w:ind w:left="0" w:right="0" w:firstLine="0"/>
        <w:jc w:val="right"/>
        <w:rPr>
          <w:rFonts w:ascii="Arial"/>
          <w:sz w:val="17"/>
        </w:rPr>
      </w:pPr>
      <w:r>
        <w:rPr>
          <w:rFonts w:ascii="Arial"/>
          <w:color w:val="262626"/>
          <w:w w:val="70"/>
          <w:sz w:val="17"/>
        </w:rPr>
        <w:t>0.007</w:t>
      </w:r>
    </w:p>
    <w:p>
      <w:pPr>
        <w:pStyle w:val="BodyText"/>
        <w:rPr>
          <w:rFonts w:ascii="Arial"/>
          <w:sz w:val="14"/>
        </w:rPr>
      </w:pPr>
    </w:p>
    <w:p>
      <w:pPr>
        <w:spacing w:before="0"/>
        <w:ind w:left="0" w:right="0" w:firstLine="0"/>
        <w:jc w:val="right"/>
        <w:rPr>
          <w:rFonts w:ascii="Arial"/>
          <w:sz w:val="17"/>
        </w:rPr>
      </w:pPr>
      <w:r>
        <w:rPr>
          <w:rFonts w:ascii="Arial"/>
          <w:color w:val="262626"/>
          <w:w w:val="70"/>
          <w:sz w:val="17"/>
        </w:rPr>
        <w:t>0.006</w:t>
      </w:r>
    </w:p>
    <w:p>
      <w:pPr>
        <w:pStyle w:val="BodyText"/>
        <w:rPr>
          <w:rFonts w:ascii="Arial"/>
          <w:sz w:val="14"/>
        </w:rPr>
      </w:pPr>
    </w:p>
    <w:p>
      <w:pPr>
        <w:spacing w:line="143" w:lineRule="exact" w:before="0"/>
        <w:ind w:left="0" w:right="0" w:firstLine="0"/>
        <w:jc w:val="right"/>
        <w:rPr>
          <w:rFonts w:ascii="Arial"/>
          <w:sz w:val="17"/>
        </w:rPr>
      </w:pPr>
      <w:r>
        <w:rPr/>
        <w:pict>
          <v:group style="position:absolute;margin-left:358.618744pt;margin-top:-105.415245pt;width:158.2pt;height:115.7pt;mso-position-horizontal-relative:page;mso-position-vertical-relative:paragraph;z-index:-471448" coordorigin="7172,-2108" coordsize="3164,2314">
            <v:shape style="position:absolute;left:7317;top:-1936;width:2875;height:1970" type="#_x0000_t75" stroked="false">
              <v:imagedata r:id="rId238" o:title=""/>
            </v:shape>
            <v:shape style="position:absolute;left:7290;top:-2029;width:43;height:43" coordorigin="7290,-2029" coordsize="43,43" path="m7317,-2029l7306,-2029,7300,-2027,7292,-2019,7290,-2014,7290,-2003,7292,-1997,7300,-1989,7306,-1987,7317,-1987,7322,-1989,7330,-1997,7332,-2003,7332,-2014,7330,-2019,7322,-2027,7317,-2029xe" filled="true" fillcolor="#1f77b3" stroked="false">
              <v:path arrowok="t"/>
              <v:fill type="solid"/>
            </v:shape>
            <v:shape style="position:absolute;left:7290;top:-2029;width:43;height:43" coordorigin="7290,-2029" coordsize="43,43" path="m7311,-1987l7317,-1987,7322,-1989,7326,-1993,7330,-1997,7332,-2003,7332,-2008,7332,-2014,7330,-2019,7326,-2023,7322,-2027,7317,-2029,7311,-2029,7306,-2029,7300,-2027,7296,-2023,7292,-2019,7290,-2014,7290,-2008,7290,-2003,7292,-1997,7296,-1993,7300,-1989,7306,-1987,7311,-1987xe" filled="false" stroked="true" strokeweight=".353346pt" strokecolor="#1f77b3">
              <v:path arrowok="t"/>
              <v:stroke dashstyle="solid"/>
            </v:shape>
            <v:shape style="position:absolute;left:7290;top:-1929;width:43;height:43" coordorigin="7290,-1929" coordsize="43,43" path="m7317,-1929l7306,-1929,7300,-1927,7292,-1919,7290,-1914,7290,-1903,7292,-1897,7300,-1889,7306,-1887,7317,-1887,7322,-1889,7330,-1897,7332,-1903,7332,-1914,7330,-1919,7322,-1927,7317,-1929xe" filled="true" fillcolor="#ff7f0e" stroked="false">
              <v:path arrowok="t"/>
              <v:fill type="solid"/>
            </v:shape>
            <v:shape style="position:absolute;left:7290;top:-1929;width:43;height:43" coordorigin="7290,-1929" coordsize="43,43" path="m7311,-1887l7317,-1887,7322,-1889,7326,-1893,7330,-1897,7332,-1903,7332,-1908,7332,-1914,7330,-1919,7326,-1923,7322,-1927,7317,-1929,7311,-1929,7306,-1929,7300,-1927,7296,-1923,7292,-1919,7290,-1914,7290,-1908,7290,-1903,7292,-1897,7296,-1893,7300,-1889,7306,-1887,7311,-1887xe" filled="false" stroked="true" strokeweight=".353346pt" strokecolor="#ff7f0e">
              <v:path arrowok="t"/>
              <v:stroke dashstyle="solid"/>
            </v:shape>
            <v:shape style="position:absolute;left:7290;top:-1830;width:43;height:43" coordorigin="7290,-1830" coordsize="43,43" path="m7317,-1830l7306,-1830,7300,-1827,7292,-1819,7290,-1814,7290,-1803,7292,-1797,7300,-1789,7306,-1787,7317,-1787,7322,-1789,7330,-1797,7332,-1803,7332,-1814,7330,-1819,7322,-1827,7317,-1830xe" filled="true" fillcolor="#2ba02b" stroked="false">
              <v:path arrowok="t"/>
              <v:fill type="solid"/>
            </v:shape>
            <v:shape style="position:absolute;left:7290;top:-1830;width:43;height:43" coordorigin="7290,-1830" coordsize="43,43" path="m7311,-1787l7317,-1787,7322,-1789,7326,-1793,7330,-1797,7332,-1803,7332,-1808,7332,-1814,7330,-1819,7326,-1823,7322,-1827,7317,-1830,7311,-1830,7306,-1830,7300,-1827,7296,-1823,7292,-1819,7290,-1814,7290,-1808,7290,-1803,7292,-1797,7296,-1793,7300,-1789,7306,-1787,7311,-1787xe" filled="false" stroked="true" strokeweight=".353346pt" strokecolor="#2ba02b">
              <v:path arrowok="t"/>
              <v:stroke dashstyle="solid"/>
            </v:shape>
            <v:shape style="position:absolute;left:7290;top:-1730;width:43;height:43" coordorigin="7290,-1730" coordsize="43,43" path="m7317,-1730l7306,-1730,7300,-1727,7292,-1719,7290,-1714,7290,-1703,7292,-1697,7300,-1689,7306,-1687,7317,-1687,7322,-1689,7330,-1697,7332,-1703,7332,-1714,7330,-1719,7322,-1727,7317,-1730xe" filled="true" fillcolor="#d62728" stroked="false">
              <v:path arrowok="t"/>
              <v:fill type="solid"/>
            </v:shape>
            <v:shape style="position:absolute;left:7290;top:-1730;width:43;height:43" coordorigin="7290,-1730" coordsize="43,43" path="m7311,-1687l7317,-1687,7322,-1689,7326,-1693,7330,-1697,7332,-1703,7332,-1708,7332,-1714,7330,-1719,7326,-1723,7322,-1727,7317,-1730,7311,-1730,7306,-1730,7300,-1727,7296,-1723,7292,-1719,7290,-1714,7290,-1708,7290,-1703,7292,-1697,7296,-1693,7300,-1689,7306,-1687,7311,-1687xe" filled="false" stroked="true" strokeweight=".353346pt" strokecolor="#d62728">
              <v:path arrowok="t"/>
              <v:stroke dashstyle="solid"/>
            </v:shape>
            <v:shape style="position:absolute;left:7290;top:-1630;width:43;height:43" coordorigin="7290,-1630" coordsize="43,43" path="m7317,-1630l7306,-1630,7300,-1627,7292,-1619,7290,-1614,7290,-1603,7292,-1597,7300,-1589,7306,-1587,7317,-1587,7322,-1589,7330,-1597,7332,-1603,7332,-1614,7330,-1619,7322,-1627,7317,-1630xe" filled="true" fillcolor="#9466bd" stroked="false">
              <v:path arrowok="t"/>
              <v:fill type="solid"/>
            </v:shape>
            <v:shape style="position:absolute;left:7290;top:-1630;width:43;height:43" coordorigin="7290,-1630" coordsize="43,43" path="m7311,-1587l7317,-1587,7322,-1589,7326,-1593,7330,-1597,7332,-1603,7332,-1608,7332,-1614,7330,-1619,7326,-1623,7322,-1627,7317,-1630,7311,-1630,7306,-1630,7300,-1627,7296,-1623,7292,-1619,7290,-1614,7290,-1608,7290,-1603,7292,-1597,7296,-1593,7300,-1589,7306,-1587,7311,-1587xe" filled="false" stroked="true" strokeweight=".353346pt" strokecolor="#9466bd">
              <v:path arrowok="t"/>
              <v:stroke dashstyle="solid"/>
            </v:shape>
            <v:shape style="position:absolute;left:7177;top:-2104;width:3155;height:2305" type="#_x0000_t202" filled="false" stroked="true" strokeweight=".441682pt" strokecolor="#262626">
              <v:textbox inset="0,0,0,0">
                <w:txbxContent>
                  <w:p>
                    <w:pPr>
                      <w:spacing w:line="102" w:lineRule="exact" w:before="25"/>
                      <w:ind w:left="257" w:right="0" w:firstLine="0"/>
                      <w:jc w:val="left"/>
                      <w:rPr>
                        <w:rFonts w:ascii="Arial"/>
                        <w:sz w:val="9"/>
                      </w:rPr>
                    </w:pPr>
                    <w:r>
                      <w:rPr>
                        <w:rFonts w:ascii="Arial"/>
                        <w:color w:val="262626"/>
                        <w:w w:val="80"/>
                        <w:sz w:val="9"/>
                      </w:rPr>
                      <w:t>LME 10%</w:t>
                    </w:r>
                  </w:p>
                  <w:p>
                    <w:pPr>
                      <w:spacing w:line="100" w:lineRule="exact" w:before="0"/>
                      <w:ind w:left="257" w:right="0" w:firstLine="0"/>
                      <w:jc w:val="left"/>
                      <w:rPr>
                        <w:rFonts w:ascii="Arial"/>
                        <w:sz w:val="9"/>
                      </w:rPr>
                    </w:pPr>
                    <w:r>
                      <w:rPr>
                        <w:rFonts w:ascii="Arial"/>
                        <w:color w:val="262626"/>
                        <w:w w:val="80"/>
                        <w:sz w:val="9"/>
                      </w:rPr>
                      <w:t>LME 25%</w:t>
                    </w:r>
                  </w:p>
                  <w:p>
                    <w:pPr>
                      <w:spacing w:line="100" w:lineRule="exact" w:before="0"/>
                      <w:ind w:left="257" w:right="0" w:firstLine="0"/>
                      <w:jc w:val="left"/>
                      <w:rPr>
                        <w:rFonts w:ascii="Arial"/>
                        <w:sz w:val="9"/>
                      </w:rPr>
                    </w:pPr>
                    <w:r>
                      <w:rPr>
                        <w:rFonts w:ascii="Arial"/>
                        <w:color w:val="262626"/>
                        <w:w w:val="80"/>
                        <w:sz w:val="9"/>
                      </w:rPr>
                      <w:t>LME 50%</w:t>
                    </w:r>
                  </w:p>
                  <w:p>
                    <w:pPr>
                      <w:spacing w:line="100" w:lineRule="exact" w:before="0"/>
                      <w:ind w:left="257" w:right="0" w:firstLine="0"/>
                      <w:jc w:val="left"/>
                      <w:rPr>
                        <w:rFonts w:ascii="Arial"/>
                        <w:sz w:val="9"/>
                      </w:rPr>
                    </w:pPr>
                    <w:r>
                      <w:rPr>
                        <w:rFonts w:ascii="Arial"/>
                        <w:color w:val="262626"/>
                        <w:w w:val="80"/>
                        <w:sz w:val="9"/>
                      </w:rPr>
                      <w:t>LME 75%</w:t>
                    </w:r>
                  </w:p>
                  <w:p>
                    <w:pPr>
                      <w:spacing w:line="102" w:lineRule="exact" w:before="0"/>
                      <w:ind w:left="257" w:right="0" w:firstLine="0"/>
                      <w:jc w:val="left"/>
                      <w:rPr>
                        <w:rFonts w:ascii="Arial"/>
                        <w:sz w:val="9"/>
                      </w:rPr>
                    </w:pPr>
                    <w:r>
                      <w:rPr>
                        <w:rFonts w:ascii="Arial"/>
                        <w:color w:val="262626"/>
                        <w:w w:val="80"/>
                        <w:sz w:val="9"/>
                      </w:rPr>
                      <w:t>LME 90%</w:t>
                    </w:r>
                  </w:p>
                </w:txbxContent>
              </v:textbox>
              <v:stroke dashstyle="solid"/>
              <w10:wrap type="none"/>
            </v:shape>
            <w10:wrap type="none"/>
          </v:group>
        </w:pict>
      </w:r>
      <w:r>
        <w:rPr>
          <w:rFonts w:ascii="Arial"/>
          <w:color w:val="262626"/>
          <w:w w:val="70"/>
          <w:sz w:val="17"/>
        </w:rPr>
        <w:t>0.005</w:t>
      </w:r>
    </w:p>
    <w:p>
      <w:pPr>
        <w:tabs>
          <w:tab w:pos="565" w:val="left" w:leader="none"/>
          <w:tab w:pos="1092" w:val="left" w:leader="none"/>
          <w:tab w:pos="1658" w:val="left" w:leader="none"/>
          <w:tab w:pos="2223" w:val="left" w:leader="none"/>
        </w:tabs>
        <w:spacing w:line="170" w:lineRule="exact" w:before="51"/>
        <w:ind w:left="0" w:right="1884" w:firstLine="0"/>
        <w:jc w:val="center"/>
        <w:rPr>
          <w:rFonts w:ascii="Arial"/>
          <w:sz w:val="17"/>
        </w:rPr>
      </w:pPr>
      <w:r>
        <w:rPr/>
        <w:br w:type="column"/>
      </w:r>
      <w:r>
        <w:rPr>
          <w:rFonts w:ascii="Arial"/>
          <w:color w:val="262626"/>
          <w:w w:val="85"/>
          <w:sz w:val="17"/>
        </w:rPr>
        <w:t>0.4</w:t>
        <w:tab/>
        <w:t>0.2</w:t>
        <w:tab/>
        <w:t>0.0</w:t>
        <w:tab/>
        <w:t>0.2</w:t>
        <w:tab/>
        <w:t>0.4</w:t>
      </w:r>
    </w:p>
    <w:p>
      <w:pPr>
        <w:spacing w:line="170" w:lineRule="exact" w:before="0"/>
        <w:ind w:left="0" w:right="1921" w:firstLine="0"/>
        <w:jc w:val="center"/>
        <w:rPr>
          <w:rFonts w:ascii="Arial"/>
          <w:sz w:val="17"/>
        </w:rPr>
      </w:pPr>
      <w:r>
        <w:rPr>
          <w:rFonts w:ascii="Arial"/>
          <w:color w:val="262626"/>
          <w:w w:val="85"/>
          <w:sz w:val="17"/>
        </w:rPr>
        <w:t>LME</w:t>
      </w:r>
    </w:p>
    <w:p>
      <w:pPr>
        <w:spacing w:after="0" w:line="170" w:lineRule="exact"/>
        <w:jc w:val="center"/>
        <w:rPr>
          <w:rFonts w:ascii="Arial"/>
          <w:sz w:val="17"/>
        </w:rPr>
        <w:sectPr>
          <w:type w:val="continuous"/>
          <w:pgSz w:w="12240" w:h="15840"/>
          <w:pgMar w:top="1500" w:bottom="300" w:left="1320" w:right="0"/>
          <w:cols w:num="3" w:equalWidth="0">
            <w:col w:w="3923" w:space="739"/>
            <w:col w:w="1171" w:space="40"/>
            <w:col w:w="5047"/>
          </w:cols>
        </w:sectPr>
      </w:pPr>
    </w:p>
    <w:p>
      <w:pPr>
        <w:tabs>
          <w:tab w:pos="2130" w:val="left" w:leader="none"/>
          <w:tab w:pos="2648" w:val="left" w:leader="none"/>
          <w:tab w:pos="3202" w:val="left" w:leader="none"/>
          <w:tab w:pos="3756" w:val="left" w:leader="none"/>
          <w:tab w:pos="6185" w:val="left" w:leader="none"/>
          <w:tab w:pos="6817" w:val="left" w:leader="none"/>
          <w:tab w:pos="7345" w:val="left" w:leader="none"/>
          <w:tab w:pos="7910" w:val="left" w:leader="none"/>
          <w:tab w:pos="8475" w:val="left" w:leader="none"/>
        </w:tabs>
        <w:spacing w:line="142" w:lineRule="exact" w:before="0"/>
        <w:ind w:left="1576" w:right="0" w:firstLine="0"/>
        <w:jc w:val="left"/>
        <w:rPr>
          <w:rFonts w:ascii="Arial"/>
          <w:sz w:val="17"/>
        </w:rPr>
      </w:pPr>
      <w:r>
        <w:rPr/>
        <w:pict>
          <v:line style="position:absolute;mso-position-horizontal-relative:page;mso-position-vertical-relative:paragraph;z-index:29296" from="141.540161pt,4.072441pt" to="144.483794pt,4.072441pt" stroked="true" strokeweight=".511394pt" strokecolor="#262626">
            <v:stroke dashstyle="solid"/>
            <w10:wrap type="none"/>
          </v:line>
        </w:pict>
      </w:r>
      <w:r>
        <w:rPr/>
        <w:pict>
          <v:line style="position:absolute;mso-position-horizontal-relative:page;mso-position-vertical-relative:paragraph;z-index:-471640" from="169.245377pt,4.072441pt" to="172.189009pt,4.072441pt" stroked="true" strokeweight=".511394pt" strokecolor="#262626">
            <v:stroke dashstyle="solid"/>
            <w10:wrap type="none"/>
          </v:line>
        </w:pict>
      </w:r>
      <w:r>
        <w:rPr>
          <w:rFonts w:ascii="Arial"/>
          <w:color w:val="262626"/>
          <w:w w:val="85"/>
          <w:sz w:val="16"/>
        </w:rPr>
        <w:t>0.4</w:t>
        <w:tab/>
        <w:t>0.2</w:t>
        <w:tab/>
        <w:t>0.0</w:t>
        <w:tab/>
        <w:t>0.2</w:t>
        <w:tab/>
        <w:t>0.4</w:t>
        <w:tab/>
      </w:r>
      <w:r>
        <w:rPr>
          <w:rFonts w:ascii="Arial"/>
          <w:color w:val="262626"/>
          <w:w w:val="85"/>
          <w:position w:val="-4"/>
          <w:sz w:val="17"/>
        </w:rPr>
        <w:t>0.4</w:t>
        <w:tab/>
        <w:t>0.2</w:t>
        <w:tab/>
        <w:t>0.0</w:t>
        <w:tab/>
        <w:t>0.2</w:t>
        <w:tab/>
        <w:t>0.4</w:t>
      </w:r>
    </w:p>
    <w:p>
      <w:pPr>
        <w:spacing w:after="0" w:line="142" w:lineRule="exact"/>
        <w:jc w:val="left"/>
        <w:rPr>
          <w:rFonts w:ascii="Arial"/>
          <w:sz w:val="17"/>
        </w:rPr>
        <w:sectPr>
          <w:type w:val="continuous"/>
          <w:pgSz w:w="12240" w:h="15840"/>
          <w:pgMar w:top="1500" w:bottom="300" w:left="1320" w:right="0"/>
        </w:sectPr>
      </w:pPr>
    </w:p>
    <w:p>
      <w:pPr>
        <w:spacing w:line="159" w:lineRule="exact" w:before="0"/>
        <w:ind w:left="0" w:right="11" w:firstLine="0"/>
        <w:jc w:val="right"/>
        <w:rPr>
          <w:rFonts w:ascii="Arial"/>
          <w:sz w:val="16"/>
        </w:rPr>
      </w:pPr>
      <w:r>
        <w:rPr>
          <w:rFonts w:ascii="Arial"/>
          <w:color w:val="262626"/>
          <w:w w:val="75"/>
          <w:sz w:val="16"/>
        </w:rPr>
        <w:t>D2P</w:t>
      </w:r>
    </w:p>
    <w:p>
      <w:pPr>
        <w:pStyle w:val="ListParagraph"/>
        <w:numPr>
          <w:ilvl w:val="2"/>
          <w:numId w:val="13"/>
        </w:numPr>
        <w:tabs>
          <w:tab w:pos="2415" w:val="left" w:leader="none"/>
        </w:tabs>
        <w:spacing w:line="240" w:lineRule="auto" w:before="114" w:after="0"/>
        <w:ind w:left="2414" w:right="0" w:hanging="366"/>
        <w:jc w:val="right"/>
        <w:rPr>
          <w:rFonts w:ascii="Century"/>
          <w:sz w:val="20"/>
        </w:rPr>
      </w:pPr>
      <w:r>
        <w:rPr>
          <w:rFonts w:ascii="Century"/>
          <w:w w:val="95"/>
          <w:sz w:val="20"/>
        </w:rPr>
        <w:t>GAN</w:t>
      </w:r>
    </w:p>
    <w:p>
      <w:pPr>
        <w:pStyle w:val="BodyText"/>
        <w:spacing w:line="20" w:lineRule="exact"/>
        <w:ind w:left="1999"/>
        <w:rPr>
          <w:rFonts w:ascii="Century"/>
          <w:sz w:val="2"/>
        </w:rPr>
      </w:pPr>
      <w:r>
        <w:rPr/>
        <w:br w:type="column"/>
      </w:r>
      <w:r>
        <w:rPr>
          <w:rFonts w:ascii="Century"/>
          <w:sz w:val="2"/>
        </w:rPr>
        <w:pict>
          <v:group style="width:3.6pt;height:.550pt;mso-position-horizontal-relative:char;mso-position-vertical-relative:line" coordorigin="0,0" coordsize="72,11">
            <v:line style="position:absolute" from="6,6" to="66,6" stroked="true" strokeweight=".521539pt" strokecolor="#262626">
              <v:stroke dashstyle="solid"/>
            </v:line>
          </v:group>
        </w:pict>
      </w:r>
      <w:r>
        <w:rPr>
          <w:rFonts w:ascii="Century"/>
          <w:sz w:val="2"/>
        </w:rPr>
      </w:r>
    </w:p>
    <w:p>
      <w:pPr>
        <w:spacing w:before="0"/>
        <w:ind w:left="2529" w:right="3324" w:firstLine="0"/>
        <w:jc w:val="center"/>
        <w:rPr>
          <w:rFonts w:ascii="Arial"/>
          <w:sz w:val="17"/>
        </w:rPr>
      </w:pPr>
      <w:r>
        <w:rPr>
          <w:rFonts w:ascii="Arial"/>
          <w:color w:val="262626"/>
          <w:w w:val="85"/>
          <w:sz w:val="17"/>
        </w:rPr>
        <w:t>D2P</w:t>
      </w:r>
    </w:p>
    <w:p>
      <w:pPr>
        <w:pStyle w:val="ListParagraph"/>
        <w:numPr>
          <w:ilvl w:val="2"/>
          <w:numId w:val="13"/>
        </w:numPr>
        <w:tabs>
          <w:tab w:pos="2431" w:val="left" w:leader="none"/>
        </w:tabs>
        <w:spacing w:line="240" w:lineRule="auto" w:before="114" w:after="0"/>
        <w:ind w:left="2430" w:right="0" w:hanging="382"/>
        <w:jc w:val="left"/>
        <w:rPr>
          <w:rFonts w:ascii="Century"/>
          <w:sz w:val="20"/>
        </w:rPr>
      </w:pPr>
      <w:r>
        <w:rPr>
          <w:rFonts w:ascii="Century"/>
          <w:sz w:val="20"/>
        </w:rPr>
        <w:t>FFN</w:t>
      </w:r>
    </w:p>
    <w:p>
      <w:pPr>
        <w:spacing w:after="0" w:line="240" w:lineRule="auto"/>
        <w:jc w:val="left"/>
        <w:rPr>
          <w:rFonts w:ascii="Century"/>
          <w:sz w:val="20"/>
        </w:rPr>
        <w:sectPr>
          <w:type w:val="continuous"/>
          <w:pgSz w:w="12240" w:h="15840"/>
          <w:pgMar w:top="1500" w:bottom="300" w:left="1320" w:right="0"/>
          <w:cols w:num="2" w:equalWidth="0">
            <w:col w:w="2870" w:space="1875"/>
            <w:col w:w="6175"/>
          </w:cols>
        </w:sectPr>
      </w:pPr>
    </w:p>
    <w:p>
      <w:pPr>
        <w:pStyle w:val="BodyText"/>
        <w:spacing w:before="5"/>
        <w:rPr>
          <w:rFonts w:ascii="Century"/>
          <w:sz w:val="12"/>
        </w:rPr>
      </w:pPr>
    </w:p>
    <w:p>
      <w:pPr>
        <w:spacing w:before="0"/>
        <w:ind w:left="0" w:right="0" w:firstLine="0"/>
        <w:jc w:val="right"/>
        <w:rPr>
          <w:rFonts w:ascii="Arial"/>
          <w:sz w:val="17"/>
        </w:rPr>
      </w:pPr>
      <w:r>
        <w:rPr>
          <w:rFonts w:ascii="Arial"/>
          <w:color w:val="262626"/>
          <w:w w:val="70"/>
          <w:sz w:val="17"/>
        </w:rPr>
        <w:t>0.05</w:t>
      </w:r>
    </w:p>
    <w:p>
      <w:pPr>
        <w:spacing w:before="87"/>
        <w:ind w:left="0" w:right="0" w:firstLine="0"/>
        <w:jc w:val="right"/>
        <w:rPr>
          <w:rFonts w:ascii="Arial"/>
          <w:sz w:val="17"/>
        </w:rPr>
      </w:pPr>
      <w:r>
        <w:rPr>
          <w:rFonts w:ascii="Arial"/>
          <w:color w:val="262626"/>
          <w:w w:val="70"/>
          <w:sz w:val="17"/>
        </w:rPr>
        <w:t>0.04</w:t>
      </w:r>
    </w:p>
    <w:p>
      <w:pPr>
        <w:spacing w:before="87"/>
        <w:ind w:left="0" w:right="0" w:firstLine="0"/>
        <w:jc w:val="right"/>
        <w:rPr>
          <w:rFonts w:ascii="Arial"/>
          <w:sz w:val="17"/>
        </w:rPr>
      </w:pPr>
      <w:r>
        <w:rPr>
          <w:rFonts w:ascii="Arial"/>
          <w:color w:val="262626"/>
          <w:w w:val="70"/>
          <w:sz w:val="17"/>
        </w:rPr>
        <w:t>0.03</w:t>
      </w:r>
    </w:p>
    <w:p>
      <w:pPr>
        <w:spacing w:before="87"/>
        <w:ind w:left="0" w:right="0" w:firstLine="0"/>
        <w:jc w:val="right"/>
        <w:rPr>
          <w:rFonts w:ascii="Arial"/>
          <w:sz w:val="17"/>
        </w:rPr>
      </w:pPr>
      <w:r>
        <w:rPr/>
        <w:pict>
          <v:shape style="position:absolute;margin-left:95.000717pt;margin-top:14.936255pt;width:10.5pt;height:20.4pt;mso-position-horizontal-relative:page;mso-position-vertical-relative:paragraph;z-index:29992" type="#_x0000_t202" filled="false" stroked="false">
            <v:textbox inset="0,0,0,0" style="layout-flow:vertical;mso-layout-flow-alt:bottom-to-top">
              <w:txbxContent>
                <w:p>
                  <w:pPr>
                    <w:spacing w:line="184" w:lineRule="exact" w:before="0"/>
                    <w:ind w:left="20" w:right="0" w:firstLine="0"/>
                    <w:jc w:val="left"/>
                    <w:rPr>
                      <w:rFonts w:ascii="Arial"/>
                      <w:sz w:val="17"/>
                    </w:rPr>
                  </w:pPr>
                  <w:r>
                    <w:rPr>
                      <w:rFonts w:ascii="Arial"/>
                      <w:color w:val="262626"/>
                      <w:w w:val="74"/>
                      <w:sz w:val="17"/>
                    </w:rPr>
                    <w:t>weight</w:t>
                  </w:r>
                </w:p>
              </w:txbxContent>
            </v:textbox>
            <w10:wrap type="none"/>
          </v:shape>
        </w:pict>
      </w:r>
      <w:r>
        <w:rPr>
          <w:rFonts w:ascii="Arial"/>
          <w:color w:val="262626"/>
          <w:w w:val="70"/>
          <w:sz w:val="17"/>
        </w:rPr>
        <w:t>0.02</w:t>
      </w:r>
    </w:p>
    <w:p>
      <w:pPr>
        <w:spacing w:before="87"/>
        <w:ind w:left="0" w:right="0" w:firstLine="0"/>
        <w:jc w:val="right"/>
        <w:rPr>
          <w:rFonts w:ascii="Arial"/>
          <w:sz w:val="17"/>
        </w:rPr>
      </w:pPr>
      <w:r>
        <w:rPr>
          <w:rFonts w:ascii="Arial"/>
          <w:color w:val="262626"/>
          <w:w w:val="70"/>
          <w:sz w:val="17"/>
        </w:rPr>
        <w:t>0.01</w:t>
      </w:r>
    </w:p>
    <w:p>
      <w:pPr>
        <w:spacing w:before="87"/>
        <w:ind w:left="0" w:right="0" w:firstLine="0"/>
        <w:jc w:val="right"/>
        <w:rPr>
          <w:rFonts w:ascii="Arial"/>
          <w:sz w:val="17"/>
        </w:rPr>
      </w:pPr>
      <w:r>
        <w:rPr>
          <w:rFonts w:ascii="Arial"/>
          <w:color w:val="262626"/>
          <w:w w:val="70"/>
          <w:sz w:val="17"/>
        </w:rPr>
        <w:t>0.00</w:t>
      </w:r>
    </w:p>
    <w:p>
      <w:pPr>
        <w:spacing w:before="87"/>
        <w:ind w:left="0" w:right="0" w:firstLine="0"/>
        <w:jc w:val="right"/>
        <w:rPr>
          <w:rFonts w:ascii="Arial"/>
          <w:sz w:val="17"/>
        </w:rPr>
      </w:pPr>
      <w:r>
        <w:rPr/>
        <w:pict>
          <v:line style="position:absolute;mso-position-horizontal-relative:page;mso-position-vertical-relative:paragraph;z-index:29608" from="105.495605pt,10.079904pt" to="108.494743pt,10.079904pt" stroked="true" strokeweight=".521037pt" strokecolor="#262626">
            <v:stroke dashstyle="solid"/>
            <w10:wrap type="none"/>
          </v:line>
        </w:pict>
      </w:r>
      <w:r>
        <w:rPr>
          <w:rFonts w:ascii="Arial"/>
          <w:color w:val="262626"/>
          <w:w w:val="70"/>
          <w:sz w:val="17"/>
        </w:rPr>
        <w:t>0.01</w:t>
      </w:r>
    </w:p>
    <w:p>
      <w:pPr>
        <w:spacing w:before="87"/>
        <w:ind w:left="0" w:right="0" w:firstLine="0"/>
        <w:jc w:val="right"/>
        <w:rPr>
          <w:rFonts w:ascii="Arial"/>
          <w:sz w:val="17"/>
        </w:rPr>
      </w:pPr>
      <w:r>
        <w:rPr/>
        <w:pict>
          <v:line style="position:absolute;mso-position-horizontal-relative:page;mso-position-vertical-relative:paragraph;z-index:29584" from="105.495605pt,10.079914pt" to="108.494743pt,10.079914pt" stroked="true" strokeweight=".521037pt" strokecolor="#262626">
            <v:stroke dashstyle="solid"/>
            <w10:wrap type="none"/>
          </v:line>
        </w:pict>
      </w:r>
      <w:r>
        <w:rPr>
          <w:rFonts w:ascii="Arial"/>
          <w:color w:val="262626"/>
          <w:w w:val="70"/>
          <w:sz w:val="17"/>
        </w:rPr>
        <w:t>0.02</w:t>
      </w:r>
    </w:p>
    <w:p>
      <w:pPr>
        <w:pStyle w:val="BodyText"/>
        <w:rPr>
          <w:rFonts w:ascii="Arial"/>
          <w:sz w:val="8"/>
        </w:rPr>
      </w:pPr>
      <w:r>
        <w:rPr/>
        <w:br w:type="column"/>
      </w:r>
      <w:r>
        <w:rPr>
          <w:rFonts w:ascii="Arial"/>
          <w:sz w:val="8"/>
        </w:rPr>
      </w:r>
    </w:p>
    <w:p>
      <w:pPr>
        <w:pStyle w:val="BodyText"/>
        <w:rPr>
          <w:rFonts w:ascii="Arial"/>
          <w:sz w:val="8"/>
        </w:rPr>
      </w:pPr>
    </w:p>
    <w:p>
      <w:pPr>
        <w:pStyle w:val="BodyText"/>
        <w:spacing w:before="5"/>
        <w:rPr>
          <w:rFonts w:ascii="Arial"/>
          <w:sz w:val="9"/>
        </w:rPr>
      </w:pPr>
    </w:p>
    <w:p>
      <w:pPr>
        <w:spacing w:line="102" w:lineRule="exact" w:before="0"/>
        <w:ind w:left="0" w:right="0" w:firstLine="0"/>
        <w:jc w:val="right"/>
        <w:rPr>
          <w:rFonts w:ascii="Arial"/>
          <w:sz w:val="9"/>
        </w:rPr>
      </w:pPr>
      <w:r>
        <w:rPr>
          <w:rFonts w:ascii="Arial"/>
          <w:color w:val="262626"/>
          <w:w w:val="80"/>
          <w:sz w:val="9"/>
        </w:rPr>
        <w:t>D2P 10%</w:t>
      </w:r>
    </w:p>
    <w:p>
      <w:pPr>
        <w:spacing w:line="100" w:lineRule="exact" w:before="0"/>
        <w:ind w:left="0" w:right="0" w:firstLine="0"/>
        <w:jc w:val="right"/>
        <w:rPr>
          <w:rFonts w:ascii="Arial"/>
          <w:sz w:val="9"/>
        </w:rPr>
      </w:pPr>
      <w:r>
        <w:rPr/>
        <w:pict>
          <v:group style="position:absolute;margin-left:122.234123pt;margin-top:-6.790447pt;width:158.050pt;height:119.2pt;mso-position-horizontal-relative:page;mso-position-vertical-relative:paragraph;z-index:-471424" coordorigin="2445,-136" coordsize="3161,2384">
            <v:line style="position:absolute" from="3342,2242" to="3402,2242" stroked="true" strokeweight=".521037pt" strokecolor="#262626">
              <v:stroke dashstyle="solid"/>
            </v:line>
            <v:shape style="position:absolute;left:1539;top:342;width:8928;height:6524" coordorigin="1539,342" coordsize="8928,6524" path="m2449,2171l2449,-131m5601,2171l5601,-131m2449,2171l5601,2171m2449,-131l5601,-131e" filled="false" stroked="true" strokeweight=".441257pt" strokecolor="#262626">
              <v:path arrowok="t"/>
              <v:stroke dashstyle="solid"/>
            </v:shape>
            <v:shape style="position:absolute;left:2589;top:36;width:2872;height:1968" type="#_x0000_t75" stroked="false">
              <v:imagedata r:id="rId239" o:title=""/>
            </v:shape>
            <v:shape style="position:absolute;left:5091;top:-57;width:43;height:43" coordorigin="5091,-57" coordsize="43,43" path="m5118,-57l5106,-57,5101,-55,5093,-47,5091,-41,5091,-30,5093,-25,5101,-17,5106,-15,5118,-15,5123,-17,5131,-25,5133,-30,5133,-41,5131,-47,5123,-55,5118,-57xe" filled="true" fillcolor="#1f77b3" stroked="false">
              <v:path arrowok="t"/>
              <v:fill type="solid"/>
            </v:shape>
            <v:shape style="position:absolute;left:5091;top:-57;width:43;height:43" coordorigin="5091,-57" coordsize="43,43" path="m5112,-15l5118,-15,5123,-17,5127,-21,5131,-25,5133,-30,5133,-36,5133,-41,5131,-47,5127,-51,5123,-55,5118,-57,5112,-57,5106,-57,5101,-55,5097,-51,5093,-47,5091,-41,5091,-36,5091,-30,5093,-25,5097,-21,5101,-17,5106,-15,5112,-15xe" filled="false" stroked="true" strokeweight=".353006pt" strokecolor="#1f77b3">
              <v:path arrowok="t"/>
              <v:stroke dashstyle="solid"/>
            </v:shape>
            <v:shape style="position:absolute;left:5091;top:43;width:43;height:43" coordorigin="5091,43" coordsize="43,43" path="m5118,43l5106,43,5101,45,5093,53,5091,58,5091,70,5093,75,5101,83,5106,85,5118,85,5123,83,5131,75,5133,70,5133,58,5131,53,5123,45,5118,43xe" filled="true" fillcolor="#ff7f0e" stroked="false">
              <v:path arrowok="t"/>
              <v:fill type="solid"/>
            </v:shape>
            <v:shape style="position:absolute;left:5091;top:43;width:43;height:43" coordorigin="5091,43" coordsize="43,43" path="m5112,85l5118,85,5123,83,5127,79,5131,75,5133,70,5133,64,5133,58,5131,53,5127,49,5123,45,5118,43,5112,43,5106,43,5101,45,5097,49,5093,53,5091,58,5091,64,5091,70,5093,75,5097,79,5101,83,5106,85,5112,85xe" filled="false" stroked="true" strokeweight=".353006pt" strokecolor="#ff7f0e">
              <v:path arrowok="t"/>
              <v:stroke dashstyle="solid"/>
            </v:shape>
            <v:shape style="position:absolute;left:5091;top:143;width:43;height:43" coordorigin="5091,143" coordsize="43,43" path="m5118,143l5106,143,5101,145,5093,153,5091,158,5091,170,5093,175,5101,183,5106,185,5118,185,5123,183,5131,175,5133,170,5133,158,5131,153,5123,145,5118,143xe" filled="true" fillcolor="#2ba02b" stroked="false">
              <v:path arrowok="t"/>
              <v:fill type="solid"/>
            </v:shape>
            <v:shape style="position:absolute;left:5091;top:143;width:43;height:43" coordorigin="5091,143" coordsize="43,43" path="m5112,185l5118,185,5123,183,5127,179,5131,175,5133,170,5133,164,5133,158,5131,153,5127,149,5123,145,5118,143,5112,143,5106,143,5101,145,5097,149,5093,153,5091,158,5091,164,5091,170,5093,175,5097,179,5101,183,5106,185,5112,185xe" filled="false" stroked="true" strokeweight=".353006pt" strokecolor="#2ba02b">
              <v:path arrowok="t"/>
              <v:stroke dashstyle="solid"/>
            </v:shape>
            <v:shape style="position:absolute;left:5091;top:243;width:43;height:43" coordorigin="5091,243" coordsize="43,43" path="m5118,243l5106,243,5101,245,5093,253,5091,258,5091,269,5093,275,5101,283,5106,285,5118,285,5123,283,5131,275,5133,269,5133,258,5131,253,5123,245,5118,243xe" filled="true" fillcolor="#d62728" stroked="false">
              <v:path arrowok="t"/>
              <v:fill type="solid"/>
            </v:shape>
            <v:shape style="position:absolute;left:5091;top:243;width:43;height:43" coordorigin="5091,243" coordsize="43,43" path="m5112,285l5118,285,5123,283,5127,279,5131,275,5133,269,5133,264,5133,258,5131,253,5127,249,5123,245,5118,243,5112,243,5106,243,5101,245,5097,249,5093,253,5091,258,5091,264,5091,269,5093,275,5097,279,5101,283,5106,285,5112,285xe" filled="false" stroked="true" strokeweight=".353006pt" strokecolor="#d62728">
              <v:path arrowok="t"/>
              <v:stroke dashstyle="solid"/>
            </v:shape>
            <v:shape style="position:absolute;left:5091;top:342;width:43;height:43" coordorigin="5091,342" coordsize="43,43" path="m5118,342l5106,342,5101,345,5093,353,5091,358,5091,369,5093,375,5101,383,5106,385,5118,385,5123,383,5131,375,5133,369,5133,358,5131,353,5123,345,5118,342xe" filled="true" fillcolor="#9466bd" stroked="false">
              <v:path arrowok="t"/>
              <v:fill type="solid"/>
            </v:shape>
            <v:shape style="position:absolute;left:5091;top:342;width:43;height:43" coordorigin="5091,342" coordsize="43,43" path="m5112,385l5118,385,5123,383,5127,379,5131,375,5133,369,5133,364,5133,358,5131,353,5127,349,5123,345,5118,342,5112,342,5106,342,5101,345,5097,349,5093,353,5091,358,5091,364,5091,369,5093,375,5097,379,5101,383,5106,385,5112,385xe" filled="false" stroked="true" strokeweight=".353006pt" strokecolor="#9466bd">
              <v:path arrowok="t"/>
              <v:stroke dashstyle="solid"/>
            </v:shape>
            <w10:wrap type="none"/>
          </v:group>
        </w:pict>
      </w:r>
      <w:r>
        <w:rPr>
          <w:rFonts w:ascii="Arial"/>
          <w:color w:val="262626"/>
          <w:w w:val="80"/>
          <w:sz w:val="9"/>
        </w:rPr>
        <w:t>D2P 25%</w:t>
      </w:r>
    </w:p>
    <w:p>
      <w:pPr>
        <w:spacing w:line="100" w:lineRule="exact" w:before="0"/>
        <w:ind w:left="0" w:right="0" w:firstLine="0"/>
        <w:jc w:val="right"/>
        <w:rPr>
          <w:rFonts w:ascii="Arial"/>
          <w:sz w:val="9"/>
        </w:rPr>
      </w:pPr>
      <w:r>
        <w:rPr>
          <w:rFonts w:ascii="Arial"/>
          <w:color w:val="262626"/>
          <w:w w:val="80"/>
          <w:sz w:val="9"/>
        </w:rPr>
        <w:t>D2P 50%</w:t>
      </w:r>
    </w:p>
    <w:p>
      <w:pPr>
        <w:spacing w:line="100" w:lineRule="exact" w:before="0"/>
        <w:ind w:left="0" w:right="0" w:firstLine="0"/>
        <w:jc w:val="right"/>
        <w:rPr>
          <w:rFonts w:ascii="Arial"/>
          <w:sz w:val="9"/>
        </w:rPr>
      </w:pPr>
      <w:r>
        <w:rPr>
          <w:rFonts w:ascii="Arial"/>
          <w:color w:val="262626"/>
          <w:w w:val="80"/>
          <w:sz w:val="9"/>
        </w:rPr>
        <w:t>D2P 75%</w:t>
      </w:r>
    </w:p>
    <w:p>
      <w:pPr>
        <w:spacing w:line="102" w:lineRule="exact" w:before="0"/>
        <w:ind w:left="0" w:right="0" w:firstLine="0"/>
        <w:jc w:val="right"/>
        <w:rPr>
          <w:rFonts w:ascii="Arial"/>
          <w:sz w:val="9"/>
        </w:rPr>
      </w:pPr>
      <w:r>
        <w:rPr>
          <w:rFonts w:ascii="Arial"/>
          <w:color w:val="262626"/>
          <w:w w:val="80"/>
          <w:sz w:val="9"/>
        </w:rPr>
        <w:t>D2P 90%</w:t>
      </w:r>
    </w:p>
    <w:p>
      <w:pPr>
        <w:pStyle w:val="BodyText"/>
        <w:spacing w:before="6"/>
        <w:rPr>
          <w:rFonts w:ascii="Arial"/>
          <w:sz w:val="23"/>
        </w:rPr>
      </w:pPr>
      <w:r>
        <w:rPr/>
        <w:br w:type="column"/>
      </w:r>
      <w:r>
        <w:rPr>
          <w:rFonts w:ascii="Arial"/>
          <w:sz w:val="23"/>
        </w:rPr>
      </w:r>
    </w:p>
    <w:p>
      <w:pPr>
        <w:spacing w:before="0"/>
        <w:ind w:left="0" w:right="0" w:firstLine="0"/>
        <w:jc w:val="right"/>
        <w:rPr>
          <w:rFonts w:ascii="Arial"/>
          <w:sz w:val="16"/>
        </w:rPr>
      </w:pPr>
      <w:r>
        <w:rPr>
          <w:rFonts w:ascii="Arial"/>
          <w:color w:val="262626"/>
          <w:w w:val="75"/>
          <w:sz w:val="16"/>
        </w:rPr>
        <w:t>0.175</w:t>
      </w:r>
    </w:p>
    <w:p>
      <w:pPr>
        <w:spacing w:before="71"/>
        <w:ind w:left="0" w:right="0" w:firstLine="0"/>
        <w:jc w:val="right"/>
        <w:rPr>
          <w:rFonts w:ascii="Arial"/>
          <w:sz w:val="16"/>
        </w:rPr>
      </w:pPr>
      <w:r>
        <w:rPr>
          <w:rFonts w:ascii="Arial"/>
          <w:color w:val="262626"/>
          <w:w w:val="75"/>
          <w:sz w:val="16"/>
        </w:rPr>
        <w:t>0.150</w:t>
      </w:r>
    </w:p>
    <w:p>
      <w:pPr>
        <w:spacing w:before="71"/>
        <w:ind w:left="0" w:right="0" w:firstLine="0"/>
        <w:jc w:val="right"/>
        <w:rPr>
          <w:rFonts w:ascii="Arial"/>
          <w:sz w:val="16"/>
        </w:rPr>
      </w:pPr>
      <w:r>
        <w:rPr>
          <w:rFonts w:ascii="Arial"/>
          <w:color w:val="262626"/>
          <w:w w:val="75"/>
          <w:sz w:val="16"/>
        </w:rPr>
        <w:t>0.125</w:t>
      </w:r>
    </w:p>
    <w:p>
      <w:pPr>
        <w:spacing w:before="71"/>
        <w:ind w:left="0" w:right="0" w:firstLine="0"/>
        <w:jc w:val="right"/>
        <w:rPr>
          <w:rFonts w:ascii="Arial"/>
          <w:sz w:val="16"/>
        </w:rPr>
      </w:pPr>
      <w:r>
        <w:rPr/>
        <w:pict>
          <v:shape style="position:absolute;margin-left:331.522888pt;margin-top:13.833176pt;width:10.3pt;height:20.05pt;mso-position-horizontal-relative:page;mso-position-vertical-relative:paragraph;z-index:30088" type="#_x0000_t202" filled="false" stroked="false">
            <v:textbox inset="0,0,0,0" style="layout-flow:vertical;mso-layout-flow-alt:bottom-to-top">
              <w:txbxContent>
                <w:p>
                  <w:pPr>
                    <w:spacing w:line="179" w:lineRule="exact" w:before="0"/>
                    <w:ind w:left="20" w:right="0" w:firstLine="0"/>
                    <w:jc w:val="left"/>
                    <w:rPr>
                      <w:rFonts w:ascii="Arial"/>
                      <w:sz w:val="16"/>
                    </w:rPr>
                  </w:pPr>
                  <w:r>
                    <w:rPr>
                      <w:rFonts w:ascii="Arial"/>
                      <w:color w:val="262626"/>
                      <w:w w:val="77"/>
                      <w:sz w:val="16"/>
                    </w:rPr>
                    <w:t>weight</w:t>
                  </w:r>
                </w:p>
              </w:txbxContent>
            </v:textbox>
            <w10:wrap type="none"/>
          </v:shape>
        </w:pict>
      </w:r>
      <w:r>
        <w:rPr>
          <w:rFonts w:ascii="Arial"/>
          <w:color w:val="262626"/>
          <w:w w:val="75"/>
          <w:sz w:val="16"/>
        </w:rPr>
        <w:t>0.100</w:t>
      </w:r>
    </w:p>
    <w:p>
      <w:pPr>
        <w:spacing w:before="71"/>
        <w:ind w:left="0" w:right="0" w:firstLine="0"/>
        <w:jc w:val="right"/>
        <w:rPr>
          <w:rFonts w:ascii="Arial"/>
          <w:sz w:val="16"/>
        </w:rPr>
      </w:pPr>
      <w:r>
        <w:rPr>
          <w:rFonts w:ascii="Arial"/>
          <w:color w:val="262626"/>
          <w:w w:val="75"/>
          <w:sz w:val="16"/>
        </w:rPr>
        <w:t>0.075</w:t>
      </w:r>
    </w:p>
    <w:p>
      <w:pPr>
        <w:spacing w:before="71"/>
        <w:ind w:left="0" w:right="0" w:firstLine="0"/>
        <w:jc w:val="right"/>
        <w:rPr>
          <w:rFonts w:ascii="Arial"/>
          <w:sz w:val="16"/>
        </w:rPr>
      </w:pPr>
      <w:r>
        <w:rPr>
          <w:rFonts w:ascii="Arial"/>
          <w:color w:val="262626"/>
          <w:w w:val="75"/>
          <w:sz w:val="16"/>
        </w:rPr>
        <w:t>0.050</w:t>
      </w:r>
    </w:p>
    <w:p>
      <w:pPr>
        <w:spacing w:before="71"/>
        <w:ind w:left="0" w:right="0" w:firstLine="0"/>
        <w:jc w:val="right"/>
        <w:rPr>
          <w:rFonts w:ascii="Arial"/>
          <w:sz w:val="16"/>
        </w:rPr>
      </w:pPr>
      <w:r>
        <w:rPr>
          <w:rFonts w:ascii="Arial"/>
          <w:color w:val="262626"/>
          <w:w w:val="75"/>
          <w:sz w:val="16"/>
        </w:rPr>
        <w:t>0.025</w:t>
      </w:r>
    </w:p>
    <w:p>
      <w:pPr>
        <w:spacing w:before="71"/>
        <w:ind w:left="0" w:right="0" w:firstLine="0"/>
        <w:jc w:val="right"/>
        <w:rPr>
          <w:rFonts w:ascii="Arial"/>
          <w:sz w:val="16"/>
        </w:rPr>
      </w:pPr>
      <w:r>
        <w:rPr>
          <w:rFonts w:ascii="Arial"/>
          <w:color w:val="262626"/>
          <w:w w:val="75"/>
          <w:sz w:val="16"/>
        </w:rPr>
        <w:t>0.000</w:t>
      </w:r>
    </w:p>
    <w:p>
      <w:pPr>
        <w:spacing w:line="135" w:lineRule="exact" w:before="71"/>
        <w:ind w:left="0" w:right="0" w:firstLine="0"/>
        <w:jc w:val="right"/>
        <w:rPr>
          <w:rFonts w:ascii="Arial"/>
          <w:sz w:val="16"/>
        </w:rPr>
      </w:pPr>
      <w:r>
        <w:rPr/>
        <w:pict>
          <v:line style="position:absolute;mso-position-horizontal-relative:page;mso-position-vertical-relative:paragraph;z-index:29824" from="341.842041pt,8.852419pt" to="344.785674pt,8.852419pt" stroked="true" strokeweight=".511394pt" strokecolor="#262626">
            <v:stroke dashstyle="solid"/>
            <w10:wrap type="none"/>
          </v:line>
        </w:pict>
      </w:r>
      <w:r>
        <w:rPr>
          <w:rFonts w:ascii="Arial"/>
          <w:color w:val="262626"/>
          <w:w w:val="75"/>
          <w:sz w:val="16"/>
        </w:rPr>
        <w:t>0.025</w:t>
      </w:r>
    </w:p>
    <w:p>
      <w:pPr>
        <w:pStyle w:val="BodyText"/>
        <w:rPr>
          <w:rFonts w:ascii="Arial"/>
          <w:sz w:val="8"/>
        </w:rPr>
      </w:pPr>
      <w:r>
        <w:rPr/>
        <w:br w:type="column"/>
      </w:r>
      <w:r>
        <w:rPr>
          <w:rFonts w:ascii="Arial"/>
          <w:sz w:val="8"/>
        </w:rPr>
      </w:r>
    </w:p>
    <w:p>
      <w:pPr>
        <w:pStyle w:val="BodyText"/>
        <w:rPr>
          <w:rFonts w:ascii="Arial"/>
          <w:sz w:val="8"/>
        </w:rPr>
      </w:pPr>
    </w:p>
    <w:p>
      <w:pPr>
        <w:pStyle w:val="BodyText"/>
        <w:rPr>
          <w:rFonts w:ascii="Arial"/>
          <w:sz w:val="8"/>
        </w:rPr>
      </w:pPr>
    </w:p>
    <w:p>
      <w:pPr>
        <w:spacing w:line="101" w:lineRule="exact" w:before="63"/>
        <w:ind w:left="857" w:right="0" w:firstLine="0"/>
        <w:jc w:val="left"/>
        <w:rPr>
          <w:rFonts w:ascii="Arial"/>
          <w:sz w:val="9"/>
        </w:rPr>
      </w:pPr>
      <w:r>
        <w:rPr>
          <w:rFonts w:ascii="Arial"/>
          <w:color w:val="262626"/>
          <w:w w:val="80"/>
          <w:sz w:val="9"/>
        </w:rPr>
        <w:t>D2P 10%</w:t>
      </w:r>
    </w:p>
    <w:p>
      <w:pPr>
        <w:spacing w:line="98" w:lineRule="exact" w:before="0"/>
        <w:ind w:left="857" w:right="0" w:firstLine="0"/>
        <w:jc w:val="left"/>
        <w:rPr>
          <w:rFonts w:ascii="Arial"/>
          <w:sz w:val="9"/>
        </w:rPr>
      </w:pPr>
      <w:r>
        <w:rPr/>
        <w:pict>
          <v:group style="position:absolute;margin-left:361.736755pt;margin-top:-6.638705pt;width:155.15pt;height:117pt;mso-position-horizontal-relative:page;mso-position-vertical-relative:paragraph;z-index:-471160" coordorigin="7235,-133" coordsize="3103,2340">
            <v:shape style="position:absolute;left:7562;top:2201;width:613;height:2" coordorigin="7562,2201" coordsize="613,0" path="m7562,2201l7620,2201m8116,2201l8174,2201e" filled="false" stroked="true" strokeweight=".511394pt" strokecolor="#262626">
              <v:path arrowok="t"/>
              <v:stroke dashstyle="solid"/>
            </v:shape>
            <v:shape style="position:absolute;left:1739;top:296;width:8928;height:6524" coordorigin="1739,296" coordsize="8928,6524" path="m7239,2132l7239,-128m10333,2132l10333,-128m7239,2132l10333,2132m7239,-128l10333,-128e" filled="false" stroked="true" strokeweight=".433091pt" strokecolor="#262626">
              <v:path arrowok="t"/>
              <v:stroke dashstyle="solid"/>
            </v:shape>
            <v:shape style="position:absolute;left:7376;top:36;width:2819;height:1932" type="#_x0000_t75" stroked="false">
              <v:imagedata r:id="rId240" o:title=""/>
            </v:shape>
            <v:shape style="position:absolute;left:9832;top:-55;width:42;height:42" coordorigin="9832,-55" coordsize="42,42" path="m9858,-55l9847,-55,9842,-53,9834,-45,9832,-40,9832,-29,9834,-24,9842,-16,9847,-14,9858,-14,9863,-16,9871,-24,9873,-29,9873,-40,9871,-45,9863,-53,9858,-55xe" filled="true" fillcolor="#1f77b3" stroked="false">
              <v:path arrowok="t"/>
              <v:fill type="solid"/>
            </v:shape>
            <v:shape style="position:absolute;left:9832;top:-55;width:42;height:42" coordorigin="9832,-55" coordsize="42,42" path="m9853,-14l9858,-14,9863,-16,9867,-20,9871,-24,9873,-29,9873,-35,9873,-40,9871,-45,9867,-49,9863,-53,9858,-55,9853,-55,9847,-55,9842,-53,9838,-49,9834,-45,9832,-40,9832,-35,9832,-29,9834,-24,9838,-20,9842,-16,9847,-14,9853,-14xe" filled="false" stroked="true" strokeweight=".346473pt" strokecolor="#1f77b3">
              <v:path arrowok="t"/>
              <v:stroke dashstyle="solid"/>
            </v:shape>
            <v:shape style="position:absolute;left:9832;top:43;width:42;height:42" coordorigin="9832,43" coordsize="42,42" path="m9858,43l9847,43,9842,45,9834,53,9832,58,9832,69,9834,74,9842,82,9847,84,9858,84,9863,82,9871,74,9873,69,9873,58,9871,53,9863,45,9858,43xe" filled="true" fillcolor="#ff7f0e" stroked="false">
              <v:path arrowok="t"/>
              <v:fill type="solid"/>
            </v:shape>
            <v:shape style="position:absolute;left:9832;top:43;width:42;height:42" coordorigin="9832,43" coordsize="42,42" path="m9853,84l9858,84,9863,82,9867,78,9871,74,9873,69,9873,63,9873,58,9871,53,9867,49,9863,45,9858,43,9853,43,9847,43,9842,45,9838,49,9834,53,9832,58,9832,63,9832,69,9834,74,9838,78,9842,82,9847,84,9853,84xe" filled="false" stroked="true" strokeweight=".346473pt" strokecolor="#ff7f0e">
              <v:path arrowok="t"/>
              <v:stroke dashstyle="solid"/>
            </v:shape>
            <v:shape style="position:absolute;left:9832;top:141;width:42;height:42" coordorigin="9832,141" coordsize="42,42" path="m9858,141l9847,141,9842,143,9834,151,9832,156,9832,167,9834,172,9842,180,9847,182,9858,182,9863,180,9871,172,9873,167,9873,156,9871,151,9863,143,9858,141xe" filled="true" fillcolor="#2ba02b" stroked="false">
              <v:path arrowok="t"/>
              <v:fill type="solid"/>
            </v:shape>
            <v:shape style="position:absolute;left:9832;top:141;width:42;height:42" coordorigin="9832,141" coordsize="42,42" path="m9853,182l9858,182,9863,180,9867,176,9871,172,9873,167,9873,161,9873,156,9871,151,9867,147,9863,143,9858,141,9853,141,9847,141,9842,143,9838,147,9834,151,9832,156,9832,161,9832,167,9834,172,9838,176,9842,180,9847,182,9853,182xe" filled="false" stroked="true" strokeweight=".346473pt" strokecolor="#2ba02b">
              <v:path arrowok="t"/>
              <v:stroke dashstyle="solid"/>
            </v:shape>
            <v:shape style="position:absolute;left:9832;top:239;width:42;height:42" coordorigin="9832,239" coordsize="42,42" path="m9858,239l9847,239,9842,241,9834,249,9832,254,9832,265,9834,270,9842,278,9847,280,9858,280,9863,278,9871,270,9873,265,9873,254,9871,249,9863,241,9858,239xe" filled="true" fillcolor="#d62728" stroked="false">
              <v:path arrowok="t"/>
              <v:fill type="solid"/>
            </v:shape>
            <v:shape style="position:absolute;left:9832;top:239;width:42;height:42" coordorigin="9832,239" coordsize="42,42" path="m9853,280l9858,280,9863,278,9867,274,9871,270,9873,265,9873,259,9873,254,9871,249,9867,245,9863,241,9858,239,9853,239,9847,239,9842,241,9838,245,9834,249,9832,254,9832,259,9832,265,9834,270,9838,274,9842,278,9847,280,9853,280xe" filled="false" stroked="true" strokeweight=".346473pt" strokecolor="#d62728">
              <v:path arrowok="t"/>
              <v:stroke dashstyle="solid"/>
            </v:shape>
            <v:shape style="position:absolute;left:9832;top:337;width:42;height:42" coordorigin="9832,337" coordsize="42,42" path="m9858,337l9847,337,9842,339,9834,347,9832,352,9832,363,9834,368,9842,376,9847,378,9858,378,9863,376,9871,368,9873,363,9873,352,9871,347,9863,339,9858,337xe" filled="true" fillcolor="#9466bd" stroked="false">
              <v:path arrowok="t"/>
              <v:fill type="solid"/>
            </v:shape>
            <v:shape style="position:absolute;left:9832;top:337;width:42;height:42" coordorigin="9832,337" coordsize="42,42" path="m9853,378l9858,378,9863,376,9867,372,9871,368,9873,363,9873,357,9873,352,9871,347,9867,343,9863,339,9858,337,9853,337,9847,337,9842,339,9838,343,9834,347,9832,352,9832,357,9832,363,9834,368,9838,372,9842,376,9847,378,9853,378xe" filled="false" stroked="true" strokeweight=".346473pt" strokecolor="#9466bd">
              <v:path arrowok="t"/>
              <v:stroke dashstyle="solid"/>
            </v:shape>
            <w10:wrap type="none"/>
          </v:group>
        </w:pict>
      </w:r>
      <w:r>
        <w:rPr>
          <w:rFonts w:ascii="Arial"/>
          <w:color w:val="262626"/>
          <w:w w:val="80"/>
          <w:sz w:val="9"/>
        </w:rPr>
        <w:t>D2P 25%</w:t>
      </w:r>
    </w:p>
    <w:p>
      <w:pPr>
        <w:spacing w:line="98" w:lineRule="exact" w:before="0"/>
        <w:ind w:left="857" w:right="0" w:firstLine="0"/>
        <w:jc w:val="left"/>
        <w:rPr>
          <w:rFonts w:ascii="Arial"/>
          <w:sz w:val="9"/>
        </w:rPr>
      </w:pPr>
      <w:r>
        <w:rPr>
          <w:rFonts w:ascii="Arial"/>
          <w:color w:val="262626"/>
          <w:w w:val="80"/>
          <w:sz w:val="9"/>
        </w:rPr>
        <w:t>D2P 50%</w:t>
      </w:r>
    </w:p>
    <w:p>
      <w:pPr>
        <w:spacing w:line="98" w:lineRule="exact" w:before="0"/>
        <w:ind w:left="857" w:right="0" w:firstLine="0"/>
        <w:jc w:val="left"/>
        <w:rPr>
          <w:rFonts w:ascii="Arial"/>
          <w:sz w:val="9"/>
        </w:rPr>
      </w:pPr>
      <w:r>
        <w:rPr>
          <w:rFonts w:ascii="Arial"/>
          <w:color w:val="262626"/>
          <w:w w:val="80"/>
          <w:sz w:val="9"/>
        </w:rPr>
        <w:t>D2P 75%</w:t>
      </w:r>
    </w:p>
    <w:p>
      <w:pPr>
        <w:spacing w:line="101" w:lineRule="exact" w:before="0"/>
        <w:ind w:left="857" w:right="0" w:firstLine="0"/>
        <w:jc w:val="left"/>
        <w:rPr>
          <w:rFonts w:ascii="Arial"/>
          <w:sz w:val="9"/>
        </w:rPr>
      </w:pPr>
      <w:r>
        <w:rPr>
          <w:rFonts w:ascii="Arial"/>
          <w:color w:val="262626"/>
          <w:w w:val="80"/>
          <w:sz w:val="9"/>
        </w:rPr>
        <w:t>D2P 90%</w:t>
      </w:r>
    </w:p>
    <w:p>
      <w:pPr>
        <w:spacing w:after="0" w:line="101" w:lineRule="exact"/>
        <w:jc w:val="left"/>
        <w:rPr>
          <w:rFonts w:ascii="Arial"/>
          <w:sz w:val="9"/>
        </w:rPr>
        <w:sectPr>
          <w:type w:val="continuous"/>
          <w:pgSz w:w="12240" w:h="15840"/>
          <w:pgMar w:top="1500" w:bottom="300" w:left="1320" w:right="0"/>
          <w:cols w:num="4" w:equalWidth="0">
            <w:col w:w="1105" w:space="1957"/>
            <w:col w:w="1156" w:space="508"/>
            <w:col w:w="1170" w:space="1905"/>
            <w:col w:w="3119"/>
          </w:cols>
        </w:sectPr>
      </w:pPr>
    </w:p>
    <w:p>
      <w:pPr>
        <w:tabs>
          <w:tab w:pos="1457" w:val="left" w:leader="none"/>
          <w:tab w:pos="2089" w:val="left" w:leader="none"/>
          <w:tab w:pos="2616" w:val="left" w:leader="none"/>
          <w:tab w:pos="3181" w:val="left" w:leader="none"/>
          <w:tab w:pos="3745" w:val="left" w:leader="none"/>
        </w:tabs>
        <w:spacing w:line="245" w:lineRule="exact" w:before="0"/>
        <w:ind w:left="857" w:right="0" w:firstLine="0"/>
        <w:jc w:val="left"/>
        <w:rPr>
          <w:rFonts w:ascii="Arial"/>
          <w:sz w:val="17"/>
        </w:rPr>
      </w:pPr>
      <w:r>
        <w:rPr/>
        <w:pict>
          <v:line style="position:absolute;mso-position-horizontal-relative:page;mso-position-vertical-relative:paragraph;z-index:29560" from="105.495605pt,4.14923pt" to="108.494743pt,4.14923pt" stroked="true" strokeweight=".521037pt" strokecolor="#262626">
            <v:stroke dashstyle="solid"/>
            <w10:wrap type="none"/>
          </v:line>
        </w:pict>
      </w:r>
      <w:r>
        <w:rPr>
          <w:rFonts w:ascii="Arial"/>
          <w:color w:val="262626"/>
          <w:w w:val="85"/>
          <w:position w:val="11"/>
          <w:sz w:val="17"/>
        </w:rPr>
        <w:t>0.03</w:t>
        <w:tab/>
      </w:r>
      <w:r>
        <w:rPr>
          <w:rFonts w:ascii="Arial"/>
          <w:color w:val="262626"/>
          <w:w w:val="85"/>
          <w:sz w:val="17"/>
        </w:rPr>
        <w:t>0.4</w:t>
        <w:tab/>
        <w:t>0.2</w:t>
        <w:tab/>
        <w:t>0.0</w:t>
        <w:tab/>
        <w:t>0.2</w:t>
        <w:tab/>
      </w:r>
      <w:r>
        <w:rPr>
          <w:rFonts w:ascii="Arial"/>
          <w:color w:val="262626"/>
          <w:w w:val="75"/>
          <w:sz w:val="17"/>
        </w:rPr>
        <w:t>0.4</w:t>
      </w:r>
    </w:p>
    <w:p>
      <w:pPr>
        <w:spacing w:line="170" w:lineRule="exact" w:before="0"/>
        <w:ind w:left="2574" w:right="0" w:firstLine="0"/>
        <w:jc w:val="left"/>
        <w:rPr>
          <w:rFonts w:ascii="Arial"/>
          <w:sz w:val="17"/>
        </w:rPr>
      </w:pPr>
      <w:r>
        <w:rPr>
          <w:rFonts w:ascii="Arial"/>
          <w:color w:val="262626"/>
          <w:w w:val="85"/>
          <w:sz w:val="17"/>
        </w:rPr>
        <w:t>LME</w:t>
      </w:r>
    </w:p>
    <w:p>
      <w:pPr>
        <w:spacing w:before="42"/>
        <w:ind w:left="857" w:right="0" w:firstLine="0"/>
        <w:jc w:val="left"/>
        <w:rPr>
          <w:rFonts w:ascii="Arial"/>
          <w:sz w:val="17"/>
        </w:rPr>
      </w:pPr>
      <w:r>
        <w:rPr/>
        <w:pict>
          <v:group style="position:absolute;margin-left:122.234123pt;margin-top:5.926816pt;width:158.050pt;height:115.6pt;mso-position-horizontal-relative:page;mso-position-vertical-relative:paragraph;z-index:-471184" coordorigin="2445,119" coordsize="3161,2312">
            <v:shape style="position:absolute;left:2589;top:290;width:2872;height:1968" type="#_x0000_t75" stroked="false">
              <v:imagedata r:id="rId241" o:title=""/>
            </v:shape>
            <v:shape style="position:absolute;left:2562;top:197;width:43;height:43" coordorigin="2562,197" coordsize="43,43" path="m2589,197l2578,197,2572,200,2564,208,2562,213,2562,224,2564,230,2572,238,2578,240,2589,240,2594,238,2602,230,2605,224,2605,213,2602,208,2594,200,2589,197xe" filled="true" fillcolor="#1f77b3" stroked="false">
              <v:path arrowok="t"/>
              <v:fill type="solid"/>
            </v:shape>
            <v:shape style="position:absolute;left:2562;top:197;width:43;height:43" coordorigin="2562,197" coordsize="43,43" path="m2583,240l2589,240,2594,238,2598,234,2602,230,2605,224,2605,219,2605,213,2602,208,2598,204,2594,200,2589,197,2583,197,2578,197,2572,200,2568,204,2564,208,2562,213,2562,219,2562,224,2564,230,2568,234,2572,238,2578,240,2583,240xe" filled="false" stroked="true" strokeweight=".353006pt" strokecolor="#1f77b3">
              <v:path arrowok="t"/>
              <v:stroke dashstyle="solid"/>
            </v:shape>
            <v:shape style="position:absolute;left:2562;top:297;width:43;height:43" coordorigin="2562,297" coordsize="43,43" path="m2589,297l2578,297,2572,299,2564,307,2562,313,2562,324,2564,329,2572,337,2578,340,2589,340,2594,337,2602,329,2605,324,2605,313,2602,307,2594,299,2589,297xe" filled="true" fillcolor="#ff7f0e" stroked="false">
              <v:path arrowok="t"/>
              <v:fill type="solid"/>
            </v:shape>
            <v:shape style="position:absolute;left:2562;top:297;width:43;height:43" coordorigin="2562,297" coordsize="43,43" path="m2583,340l2589,340,2594,337,2598,333,2602,329,2605,324,2605,318,2605,313,2602,307,2598,303,2594,299,2589,297,2583,297,2578,297,2572,299,2568,303,2564,307,2562,313,2562,318,2562,324,2564,329,2568,333,2572,337,2578,340,2583,340xe" filled="false" stroked="true" strokeweight=".353006pt" strokecolor="#ff7f0e">
              <v:path arrowok="t"/>
              <v:stroke dashstyle="solid"/>
            </v:shape>
            <v:shape style="position:absolute;left:2562;top:397;width:43;height:43" coordorigin="2562,397" coordsize="43,43" path="m2589,397l2578,397,2572,399,2564,407,2562,413,2562,424,2564,429,2572,437,2578,439,2589,439,2594,437,2602,429,2605,424,2605,413,2602,407,2594,399,2589,397xe" filled="true" fillcolor="#2ba02b" stroked="false">
              <v:path arrowok="t"/>
              <v:fill type="solid"/>
            </v:shape>
            <v:shape style="position:absolute;left:2562;top:397;width:43;height:43" coordorigin="2562,397" coordsize="43,43" path="m2583,439l2589,439,2594,437,2598,433,2602,429,2605,424,2605,418,2605,413,2602,407,2598,403,2594,399,2589,397,2583,397,2578,397,2572,399,2568,403,2564,407,2562,413,2562,418,2562,424,2564,429,2568,433,2572,437,2578,439,2583,439xe" filled="false" stroked="true" strokeweight=".353006pt" strokecolor="#2ba02b">
              <v:path arrowok="t"/>
              <v:stroke dashstyle="solid"/>
            </v:shape>
            <v:shape style="position:absolute;left:2562;top:497;width:43;height:43" coordorigin="2562,497" coordsize="43,43" path="m2589,497l2578,497,2572,499,2564,507,2562,512,2562,524,2564,529,2572,537,2578,539,2589,539,2594,537,2602,529,2605,524,2605,512,2602,507,2594,499,2589,497xe" filled="true" fillcolor="#d62728" stroked="false">
              <v:path arrowok="t"/>
              <v:fill type="solid"/>
            </v:shape>
            <v:shape style="position:absolute;left:2562;top:497;width:43;height:43" coordorigin="2562,497" coordsize="43,43" path="m2583,539l2589,539,2594,537,2598,533,2602,529,2605,524,2605,518,2605,512,2602,507,2598,503,2594,499,2589,497,2583,497,2578,497,2572,499,2568,503,2564,507,2562,512,2562,518,2562,524,2564,529,2568,533,2572,537,2578,539,2583,539xe" filled="false" stroked="true" strokeweight=".353006pt" strokecolor="#d62728">
              <v:path arrowok="t"/>
              <v:stroke dashstyle="solid"/>
            </v:shape>
            <v:shape style="position:absolute;left:2562;top:597;width:43;height:43" coordorigin="2562,597" coordsize="43,43" path="m2589,597l2578,597,2572,599,2564,607,2562,612,2562,624,2564,629,2572,637,2578,639,2589,639,2594,637,2602,629,2605,624,2605,612,2602,607,2594,599,2589,597xe" filled="true" fillcolor="#9466bd" stroked="false">
              <v:path arrowok="t"/>
              <v:fill type="solid"/>
            </v:shape>
            <v:shape style="position:absolute;left:2562;top:597;width:43;height:43" coordorigin="2562,597" coordsize="43,43" path="m2583,639l2589,639,2594,637,2598,633,2602,629,2605,624,2605,618,2605,612,2602,607,2598,603,2594,599,2589,597,2583,597,2578,597,2572,599,2568,603,2564,607,2562,612,2562,618,2562,624,2564,629,2568,633,2572,637,2578,639,2583,639xe" filled="false" stroked="true" strokeweight=".353006pt" strokecolor="#9466bd">
              <v:path arrowok="t"/>
              <v:stroke dashstyle="solid"/>
            </v:shape>
            <v:shape style="position:absolute;left:2449;top:123;width:3152;height:2303" type="#_x0000_t202" filled="false" stroked="true" strokeweight=".441257pt" strokecolor="#262626">
              <v:textbox inset="0,0,0,0">
                <w:txbxContent>
                  <w:p>
                    <w:pPr>
                      <w:spacing w:line="102" w:lineRule="exact" w:before="25"/>
                      <w:ind w:left="256" w:right="0" w:firstLine="0"/>
                      <w:jc w:val="left"/>
                      <w:rPr>
                        <w:rFonts w:ascii="Arial"/>
                        <w:sz w:val="9"/>
                      </w:rPr>
                    </w:pPr>
                    <w:r>
                      <w:rPr>
                        <w:rFonts w:ascii="Arial"/>
                        <w:color w:val="262626"/>
                        <w:w w:val="80"/>
                        <w:sz w:val="9"/>
                      </w:rPr>
                      <w:t>LME 10%</w:t>
                    </w:r>
                  </w:p>
                  <w:p>
                    <w:pPr>
                      <w:spacing w:line="100" w:lineRule="exact" w:before="0"/>
                      <w:ind w:left="256" w:right="0" w:firstLine="0"/>
                      <w:jc w:val="left"/>
                      <w:rPr>
                        <w:rFonts w:ascii="Arial"/>
                        <w:sz w:val="9"/>
                      </w:rPr>
                    </w:pPr>
                    <w:r>
                      <w:rPr>
                        <w:rFonts w:ascii="Arial"/>
                        <w:color w:val="262626"/>
                        <w:w w:val="80"/>
                        <w:sz w:val="9"/>
                      </w:rPr>
                      <w:t>LME 25%</w:t>
                    </w:r>
                  </w:p>
                  <w:p>
                    <w:pPr>
                      <w:spacing w:line="100" w:lineRule="exact" w:before="0"/>
                      <w:ind w:left="256" w:right="0" w:firstLine="0"/>
                      <w:jc w:val="left"/>
                      <w:rPr>
                        <w:rFonts w:ascii="Arial"/>
                        <w:sz w:val="9"/>
                      </w:rPr>
                    </w:pPr>
                    <w:r>
                      <w:rPr>
                        <w:rFonts w:ascii="Arial"/>
                        <w:color w:val="262626"/>
                        <w:w w:val="80"/>
                        <w:sz w:val="9"/>
                      </w:rPr>
                      <w:t>LME 50%</w:t>
                    </w:r>
                  </w:p>
                  <w:p>
                    <w:pPr>
                      <w:spacing w:line="100" w:lineRule="exact" w:before="0"/>
                      <w:ind w:left="256" w:right="0" w:firstLine="0"/>
                      <w:jc w:val="left"/>
                      <w:rPr>
                        <w:rFonts w:ascii="Arial"/>
                        <w:sz w:val="9"/>
                      </w:rPr>
                    </w:pPr>
                    <w:r>
                      <w:rPr>
                        <w:rFonts w:ascii="Arial"/>
                        <w:color w:val="262626"/>
                        <w:w w:val="80"/>
                        <w:sz w:val="9"/>
                      </w:rPr>
                      <w:t>LME 75%</w:t>
                    </w:r>
                  </w:p>
                  <w:p>
                    <w:pPr>
                      <w:spacing w:line="102" w:lineRule="exact" w:before="0"/>
                      <w:ind w:left="256" w:right="0" w:firstLine="0"/>
                      <w:jc w:val="left"/>
                      <w:rPr>
                        <w:rFonts w:ascii="Arial"/>
                        <w:sz w:val="9"/>
                      </w:rPr>
                    </w:pPr>
                    <w:r>
                      <w:rPr>
                        <w:rFonts w:ascii="Arial"/>
                        <w:color w:val="262626"/>
                        <w:w w:val="80"/>
                        <w:sz w:val="9"/>
                      </w:rPr>
                      <w:t>LME 90%</w:t>
                    </w:r>
                  </w:p>
                </w:txbxContent>
              </v:textbox>
              <v:stroke dashstyle="solid"/>
              <w10:wrap type="none"/>
            </v:shape>
            <w10:wrap type="none"/>
          </v:group>
        </w:pict>
      </w:r>
      <w:r>
        <w:rPr>
          <w:rFonts w:ascii="Arial"/>
          <w:color w:val="262626"/>
          <w:w w:val="85"/>
          <w:sz w:val="17"/>
        </w:rPr>
        <w:t>0.04</w:t>
      </w:r>
    </w:p>
    <w:p>
      <w:pPr>
        <w:spacing w:before="98"/>
        <w:ind w:left="857" w:right="0" w:firstLine="0"/>
        <w:jc w:val="left"/>
        <w:rPr>
          <w:rFonts w:ascii="Arial"/>
          <w:sz w:val="17"/>
        </w:rPr>
      </w:pPr>
      <w:r>
        <w:rPr>
          <w:rFonts w:ascii="Arial"/>
          <w:color w:val="262626"/>
          <w:w w:val="85"/>
          <w:sz w:val="17"/>
        </w:rPr>
        <w:t>0.03</w:t>
      </w:r>
    </w:p>
    <w:p>
      <w:pPr>
        <w:spacing w:before="98"/>
        <w:ind w:left="857" w:right="0" w:firstLine="0"/>
        <w:jc w:val="left"/>
        <w:rPr>
          <w:rFonts w:ascii="Arial"/>
          <w:sz w:val="17"/>
        </w:rPr>
      </w:pPr>
      <w:r>
        <w:rPr>
          <w:rFonts w:ascii="Arial"/>
          <w:color w:val="262626"/>
          <w:w w:val="85"/>
          <w:sz w:val="17"/>
        </w:rPr>
        <w:t>0.02</w:t>
      </w:r>
    </w:p>
    <w:p>
      <w:pPr>
        <w:spacing w:before="98"/>
        <w:ind w:left="857" w:right="0" w:firstLine="0"/>
        <w:jc w:val="left"/>
        <w:rPr>
          <w:rFonts w:ascii="Arial"/>
          <w:sz w:val="17"/>
        </w:rPr>
      </w:pPr>
      <w:r>
        <w:rPr/>
        <w:pict>
          <v:shape style="position:absolute;margin-left:95.000717pt;margin-top:12.229388pt;width:10.5pt;height:20.4pt;mso-position-horizontal-relative:page;mso-position-vertical-relative:paragraph;z-index:29968" type="#_x0000_t202" filled="false" stroked="false">
            <v:textbox inset="0,0,0,0" style="layout-flow:vertical;mso-layout-flow-alt:bottom-to-top">
              <w:txbxContent>
                <w:p>
                  <w:pPr>
                    <w:spacing w:line="184" w:lineRule="exact" w:before="0"/>
                    <w:ind w:left="20" w:right="0" w:firstLine="0"/>
                    <w:jc w:val="left"/>
                    <w:rPr>
                      <w:rFonts w:ascii="Arial"/>
                      <w:sz w:val="17"/>
                    </w:rPr>
                  </w:pPr>
                  <w:r>
                    <w:rPr>
                      <w:rFonts w:ascii="Arial"/>
                      <w:color w:val="262626"/>
                      <w:w w:val="74"/>
                      <w:sz w:val="17"/>
                    </w:rPr>
                    <w:t>weight</w:t>
                  </w:r>
                </w:p>
              </w:txbxContent>
            </v:textbox>
            <w10:wrap type="none"/>
          </v:shape>
        </w:pict>
      </w:r>
      <w:r>
        <w:rPr>
          <w:rFonts w:ascii="Arial"/>
          <w:color w:val="262626"/>
          <w:w w:val="85"/>
          <w:sz w:val="17"/>
        </w:rPr>
        <w:t>0.01</w:t>
      </w:r>
    </w:p>
    <w:p>
      <w:pPr>
        <w:spacing w:before="98"/>
        <w:ind w:left="857" w:right="0" w:firstLine="0"/>
        <w:jc w:val="left"/>
        <w:rPr>
          <w:rFonts w:ascii="Arial"/>
          <w:sz w:val="17"/>
        </w:rPr>
      </w:pPr>
      <w:r>
        <w:rPr>
          <w:rFonts w:ascii="Arial"/>
          <w:color w:val="262626"/>
          <w:w w:val="85"/>
          <w:sz w:val="17"/>
        </w:rPr>
        <w:t>0.00</w:t>
      </w:r>
    </w:p>
    <w:p>
      <w:pPr>
        <w:spacing w:before="98"/>
        <w:ind w:left="857" w:right="0" w:firstLine="0"/>
        <w:jc w:val="left"/>
        <w:rPr>
          <w:rFonts w:ascii="Arial"/>
          <w:sz w:val="17"/>
        </w:rPr>
      </w:pPr>
      <w:r>
        <w:rPr/>
        <w:pict>
          <v:line style="position:absolute;mso-position-horizontal-relative:page;mso-position-vertical-relative:paragraph;z-index:29728" from="105.495605pt,10.629909pt" to="108.494743pt,10.629909pt" stroked="true" strokeweight=".521037pt" strokecolor="#262626">
            <v:stroke dashstyle="solid"/>
            <w10:wrap type="none"/>
          </v:line>
        </w:pict>
      </w:r>
      <w:r>
        <w:rPr>
          <w:rFonts w:ascii="Arial"/>
          <w:color w:val="262626"/>
          <w:w w:val="85"/>
          <w:sz w:val="17"/>
        </w:rPr>
        <w:t>0.01</w:t>
      </w:r>
    </w:p>
    <w:p>
      <w:pPr>
        <w:spacing w:before="98"/>
        <w:ind w:left="857" w:right="0" w:firstLine="0"/>
        <w:jc w:val="left"/>
        <w:rPr>
          <w:rFonts w:ascii="Arial"/>
          <w:sz w:val="17"/>
        </w:rPr>
      </w:pPr>
      <w:r>
        <w:rPr/>
        <w:pict>
          <v:line style="position:absolute;mso-position-horizontal-relative:page;mso-position-vertical-relative:paragraph;z-index:29704" from="105.495605pt,10.629896pt" to="108.494743pt,10.629896pt" stroked="true" strokeweight=".521037pt" strokecolor="#262626">
            <v:stroke dashstyle="solid"/>
            <w10:wrap type="none"/>
          </v:line>
        </w:pict>
      </w:r>
      <w:r>
        <w:rPr>
          <w:rFonts w:ascii="Arial"/>
          <w:color w:val="262626"/>
          <w:w w:val="85"/>
          <w:sz w:val="17"/>
        </w:rPr>
        <w:t>0.02</w:t>
      </w:r>
    </w:p>
    <w:p>
      <w:pPr>
        <w:spacing w:before="98"/>
        <w:ind w:left="857" w:right="0" w:firstLine="0"/>
        <w:jc w:val="left"/>
        <w:rPr>
          <w:rFonts w:ascii="Arial"/>
          <w:sz w:val="17"/>
        </w:rPr>
      </w:pPr>
      <w:r>
        <w:rPr/>
        <w:pict>
          <v:line style="position:absolute;mso-position-horizontal-relative:page;mso-position-vertical-relative:paragraph;z-index:29680" from="105.495605pt,10.629898pt" to="108.494743pt,10.629898pt" stroked="true" strokeweight=".521037pt" strokecolor="#262626">
            <v:stroke dashstyle="solid"/>
            <w10:wrap type="none"/>
          </v:line>
        </w:pict>
      </w:r>
      <w:r>
        <w:rPr>
          <w:rFonts w:ascii="Arial"/>
          <w:color w:val="262626"/>
          <w:w w:val="85"/>
          <w:sz w:val="17"/>
        </w:rPr>
        <w:t>0.03</w:t>
      </w:r>
    </w:p>
    <w:p>
      <w:pPr>
        <w:tabs>
          <w:tab w:pos="2089" w:val="left" w:leader="none"/>
          <w:tab w:pos="2616" w:val="left" w:leader="none"/>
          <w:tab w:pos="3181" w:val="left" w:leader="none"/>
          <w:tab w:pos="3745" w:val="left" w:leader="none"/>
        </w:tabs>
        <w:spacing w:line="170" w:lineRule="exact" w:before="86"/>
        <w:ind w:left="1524" w:right="0" w:firstLine="0"/>
        <w:jc w:val="center"/>
        <w:rPr>
          <w:rFonts w:ascii="Arial"/>
          <w:sz w:val="17"/>
        </w:rPr>
      </w:pPr>
      <w:r>
        <w:rPr/>
        <w:pict>
          <v:line style="position:absolute;mso-position-horizontal-relative:page;mso-position-vertical-relative:paragraph;z-index:29632" from="138.876465pt,10.029902pt" to="141.875602pt,10.029902pt" stroked="true" strokeweight=".521037pt" strokecolor="#262626">
            <v:stroke dashstyle="solid"/>
            <w10:wrap type="none"/>
          </v:line>
        </w:pict>
      </w:r>
      <w:r>
        <w:rPr/>
        <w:pict>
          <v:line style="position:absolute;mso-position-horizontal-relative:page;mso-position-vertical-relative:paragraph;z-index:-471304" from="167.104095pt,10.029902pt" to="170.103233pt,10.029902pt" stroked="true" strokeweight=".521037pt" strokecolor="#262626">
            <v:stroke dashstyle="solid"/>
            <w10:wrap type="none"/>
          </v:line>
        </w:pict>
      </w:r>
      <w:r>
        <w:rPr>
          <w:rFonts w:ascii="Arial"/>
          <w:color w:val="262626"/>
          <w:w w:val="85"/>
          <w:sz w:val="17"/>
        </w:rPr>
        <w:t>0.4</w:t>
        <w:tab/>
        <w:t>0.2</w:t>
        <w:tab/>
        <w:t>0.0</w:t>
        <w:tab/>
        <w:t>0.2</w:t>
        <w:tab/>
      </w:r>
      <w:r>
        <w:rPr>
          <w:rFonts w:ascii="Arial"/>
          <w:color w:val="262626"/>
          <w:w w:val="70"/>
          <w:sz w:val="17"/>
        </w:rPr>
        <w:t>0.4</w:t>
      </w:r>
    </w:p>
    <w:p>
      <w:pPr>
        <w:spacing w:line="170" w:lineRule="exact" w:before="0"/>
        <w:ind w:left="2581" w:right="0" w:firstLine="0"/>
        <w:jc w:val="left"/>
        <w:rPr>
          <w:rFonts w:ascii="Arial"/>
          <w:sz w:val="17"/>
        </w:rPr>
      </w:pPr>
      <w:r>
        <w:rPr>
          <w:rFonts w:ascii="Arial"/>
          <w:color w:val="262626"/>
          <w:w w:val="85"/>
          <w:sz w:val="17"/>
        </w:rPr>
        <w:t>D2P</w:t>
      </w:r>
    </w:p>
    <w:p>
      <w:pPr>
        <w:spacing w:before="114"/>
        <w:ind w:left="2138" w:right="0" w:firstLine="0"/>
        <w:jc w:val="left"/>
        <w:rPr>
          <w:rFonts w:ascii="Century"/>
          <w:sz w:val="20"/>
        </w:rPr>
      </w:pPr>
      <w:r>
        <w:rPr>
          <w:b/>
          <w:sz w:val="20"/>
        </w:rPr>
        <w:t>(c) </w:t>
      </w:r>
      <w:r>
        <w:rPr>
          <w:rFonts w:ascii="Century"/>
          <w:sz w:val="20"/>
        </w:rPr>
        <w:t>EN</w:t>
      </w:r>
    </w:p>
    <w:p>
      <w:pPr>
        <w:pStyle w:val="BodyText"/>
        <w:rPr>
          <w:rFonts w:ascii="Century"/>
          <w:sz w:val="16"/>
        </w:rPr>
      </w:pPr>
      <w:r>
        <w:rPr/>
        <w:br w:type="column"/>
      </w:r>
      <w:r>
        <w:rPr>
          <w:rFonts w:ascii="Century"/>
          <w:sz w:val="16"/>
        </w:rPr>
      </w:r>
    </w:p>
    <w:p>
      <w:pPr>
        <w:pStyle w:val="BodyText"/>
        <w:spacing w:before="7"/>
        <w:rPr>
          <w:rFonts w:ascii="Century"/>
          <w:sz w:val="22"/>
        </w:rPr>
      </w:pPr>
    </w:p>
    <w:p>
      <w:pPr>
        <w:spacing w:before="0"/>
        <w:ind w:left="0" w:right="0" w:firstLine="0"/>
        <w:jc w:val="right"/>
        <w:rPr>
          <w:rFonts w:ascii="Arial"/>
          <w:sz w:val="16"/>
        </w:rPr>
      </w:pPr>
      <w:r>
        <w:rPr>
          <w:rFonts w:ascii="Arial"/>
          <w:color w:val="262626"/>
          <w:w w:val="75"/>
          <w:sz w:val="16"/>
        </w:rPr>
        <w:t>0.150</w:t>
      </w:r>
    </w:p>
    <w:p>
      <w:pPr>
        <w:spacing w:before="106"/>
        <w:ind w:left="0" w:right="0" w:firstLine="0"/>
        <w:jc w:val="right"/>
        <w:rPr>
          <w:rFonts w:ascii="Arial"/>
          <w:sz w:val="16"/>
        </w:rPr>
      </w:pPr>
      <w:r>
        <w:rPr>
          <w:rFonts w:ascii="Arial"/>
          <w:color w:val="262626"/>
          <w:w w:val="75"/>
          <w:sz w:val="16"/>
        </w:rPr>
        <w:t>0.125</w:t>
      </w:r>
    </w:p>
    <w:p>
      <w:pPr>
        <w:spacing w:before="106"/>
        <w:ind w:left="0" w:right="0" w:firstLine="0"/>
        <w:jc w:val="right"/>
        <w:rPr>
          <w:rFonts w:ascii="Arial"/>
          <w:sz w:val="16"/>
        </w:rPr>
      </w:pPr>
      <w:r>
        <w:rPr>
          <w:rFonts w:ascii="Arial"/>
          <w:color w:val="262626"/>
          <w:w w:val="75"/>
          <w:sz w:val="16"/>
        </w:rPr>
        <w:t>0.100</w:t>
      </w:r>
    </w:p>
    <w:p>
      <w:pPr>
        <w:spacing w:before="106"/>
        <w:ind w:left="0" w:right="0" w:firstLine="0"/>
        <w:jc w:val="right"/>
        <w:rPr>
          <w:rFonts w:ascii="Arial"/>
          <w:sz w:val="16"/>
        </w:rPr>
      </w:pPr>
      <w:r>
        <w:rPr/>
        <w:pict>
          <v:shape style="position:absolute;margin-left:331.522888pt;margin-top:12.773789pt;width:10.3pt;height:20.05pt;mso-position-horizontal-relative:page;mso-position-vertical-relative:paragraph;z-index:30064" type="#_x0000_t202" filled="false" stroked="false">
            <v:textbox inset="0,0,0,0" style="layout-flow:vertical;mso-layout-flow-alt:bottom-to-top">
              <w:txbxContent>
                <w:p>
                  <w:pPr>
                    <w:spacing w:line="179" w:lineRule="exact" w:before="0"/>
                    <w:ind w:left="20" w:right="0" w:firstLine="0"/>
                    <w:jc w:val="left"/>
                    <w:rPr>
                      <w:rFonts w:ascii="Arial"/>
                      <w:sz w:val="16"/>
                    </w:rPr>
                  </w:pPr>
                  <w:r>
                    <w:rPr>
                      <w:rFonts w:ascii="Arial"/>
                      <w:color w:val="262626"/>
                      <w:w w:val="77"/>
                      <w:sz w:val="16"/>
                    </w:rPr>
                    <w:t>weight</w:t>
                  </w:r>
                </w:p>
              </w:txbxContent>
            </v:textbox>
            <w10:wrap type="none"/>
          </v:shape>
        </w:pict>
      </w:r>
      <w:r>
        <w:rPr>
          <w:rFonts w:ascii="Arial"/>
          <w:color w:val="262626"/>
          <w:w w:val="75"/>
          <w:sz w:val="16"/>
        </w:rPr>
        <w:t>0.075</w:t>
      </w:r>
    </w:p>
    <w:p>
      <w:pPr>
        <w:spacing w:before="106"/>
        <w:ind w:left="0" w:right="0" w:firstLine="0"/>
        <w:jc w:val="right"/>
        <w:rPr>
          <w:rFonts w:ascii="Arial"/>
          <w:sz w:val="16"/>
        </w:rPr>
      </w:pPr>
      <w:r>
        <w:rPr>
          <w:rFonts w:ascii="Arial"/>
          <w:color w:val="262626"/>
          <w:w w:val="75"/>
          <w:sz w:val="16"/>
        </w:rPr>
        <w:t>0.050</w:t>
      </w:r>
    </w:p>
    <w:p>
      <w:pPr>
        <w:spacing w:before="106"/>
        <w:ind w:left="0" w:right="0" w:firstLine="0"/>
        <w:jc w:val="right"/>
        <w:rPr>
          <w:rFonts w:ascii="Arial"/>
          <w:sz w:val="16"/>
        </w:rPr>
      </w:pPr>
      <w:r>
        <w:rPr>
          <w:rFonts w:ascii="Arial"/>
          <w:color w:val="262626"/>
          <w:w w:val="75"/>
          <w:sz w:val="16"/>
        </w:rPr>
        <w:t>0.025</w:t>
      </w:r>
    </w:p>
    <w:p>
      <w:pPr>
        <w:spacing w:before="106"/>
        <w:ind w:left="0" w:right="0" w:firstLine="0"/>
        <w:jc w:val="right"/>
        <w:rPr>
          <w:rFonts w:ascii="Arial"/>
          <w:sz w:val="16"/>
        </w:rPr>
      </w:pPr>
      <w:r>
        <w:rPr>
          <w:rFonts w:ascii="Arial"/>
          <w:color w:val="262626"/>
          <w:w w:val="75"/>
          <w:sz w:val="16"/>
        </w:rPr>
        <w:t>0.000</w:t>
      </w:r>
    </w:p>
    <w:p>
      <w:pPr>
        <w:spacing w:before="106"/>
        <w:ind w:left="0" w:right="0" w:firstLine="0"/>
        <w:jc w:val="right"/>
        <w:rPr>
          <w:rFonts w:ascii="Arial"/>
          <w:sz w:val="16"/>
        </w:rPr>
      </w:pPr>
      <w:r>
        <w:rPr/>
        <w:pict>
          <v:line style="position:absolute;mso-position-horizontal-relative:page;mso-position-vertical-relative:paragraph;z-index:29896" from="341.842041pt,10.602425pt" to="344.785674pt,10.602425pt" stroked="true" strokeweight=".511394pt" strokecolor="#262626">
            <v:stroke dashstyle="solid"/>
            <w10:wrap type="none"/>
          </v:line>
        </w:pict>
      </w:r>
      <w:r>
        <w:rPr>
          <w:rFonts w:ascii="Arial"/>
          <w:color w:val="262626"/>
          <w:w w:val="75"/>
          <w:sz w:val="16"/>
        </w:rPr>
        <w:t>0.025</w:t>
      </w:r>
    </w:p>
    <w:p>
      <w:pPr>
        <w:tabs>
          <w:tab w:pos="554" w:val="left" w:leader="none"/>
          <w:tab w:pos="1071" w:val="left" w:leader="none"/>
          <w:tab w:pos="1625" w:val="left" w:leader="none"/>
          <w:tab w:pos="2179" w:val="left" w:leader="none"/>
        </w:tabs>
        <w:spacing w:line="163" w:lineRule="exact" w:before="89"/>
        <w:ind w:left="0" w:right="1884" w:firstLine="0"/>
        <w:jc w:val="center"/>
        <w:rPr>
          <w:rFonts w:ascii="Arial"/>
          <w:sz w:val="16"/>
        </w:rPr>
      </w:pPr>
      <w:r>
        <w:rPr/>
        <w:br w:type="column"/>
      </w:r>
      <w:r>
        <w:rPr>
          <w:rFonts w:ascii="Arial"/>
          <w:color w:val="262626"/>
          <w:w w:val="90"/>
          <w:sz w:val="16"/>
        </w:rPr>
        <w:t>0.4</w:t>
        <w:tab/>
        <w:t>0.2</w:t>
        <w:tab/>
        <w:t>0.0</w:t>
        <w:tab/>
        <w:t>0.2</w:t>
        <w:tab/>
        <w:t>0.4</w:t>
      </w:r>
    </w:p>
    <w:p>
      <w:pPr>
        <w:spacing w:line="163" w:lineRule="exact" w:before="0"/>
        <w:ind w:left="0" w:right="1921" w:firstLine="0"/>
        <w:jc w:val="center"/>
        <w:rPr>
          <w:rFonts w:ascii="Arial"/>
          <w:sz w:val="16"/>
        </w:rPr>
      </w:pPr>
      <w:r>
        <w:rPr/>
        <w:pict>
          <v:group style="position:absolute;margin-left:361.736755pt;margin-top:14.910078pt;width:155.15pt;height:113.5pt;mso-position-horizontal-relative:page;mso-position-vertical-relative:paragraph;z-index:-471016" coordorigin="7235,298" coordsize="3103,2270">
            <v:shape style="position:absolute;left:7376;top:1628;width:2819;height:771" type="#_x0000_t75" stroked="false">
              <v:imagedata r:id="rId242" o:title=""/>
            </v:shape>
            <v:shape style="position:absolute;left:7239;top:303;width:3094;height:2261" type="#_x0000_t202" filled="false" stroked="true" strokeweight=".433091pt" strokecolor="#262626">
              <v:textbox inset="0,0,0,0">
                <w:txbxContent>
                  <w:p>
                    <w:pPr>
                      <w:spacing w:line="101" w:lineRule="exact" w:before="23"/>
                      <w:ind w:left="252" w:right="0" w:firstLine="0"/>
                      <w:jc w:val="left"/>
                      <w:rPr>
                        <w:rFonts w:ascii="Arial"/>
                        <w:sz w:val="9"/>
                      </w:rPr>
                    </w:pPr>
                    <w:r>
                      <w:rPr>
                        <w:rFonts w:ascii="Arial"/>
                        <w:color w:val="262626"/>
                        <w:w w:val="80"/>
                        <w:sz w:val="9"/>
                      </w:rPr>
                      <w:t>LME 10%</w:t>
                    </w:r>
                  </w:p>
                  <w:p>
                    <w:pPr>
                      <w:spacing w:line="98" w:lineRule="exact" w:before="0"/>
                      <w:ind w:left="252" w:right="0" w:firstLine="0"/>
                      <w:jc w:val="left"/>
                      <w:rPr>
                        <w:rFonts w:ascii="Arial"/>
                        <w:sz w:val="9"/>
                      </w:rPr>
                    </w:pPr>
                    <w:r>
                      <w:rPr>
                        <w:rFonts w:ascii="Arial"/>
                        <w:color w:val="262626"/>
                        <w:w w:val="80"/>
                        <w:sz w:val="9"/>
                      </w:rPr>
                      <w:t>LME 25%</w:t>
                    </w:r>
                  </w:p>
                  <w:p>
                    <w:pPr>
                      <w:spacing w:line="98" w:lineRule="exact" w:before="0"/>
                      <w:ind w:left="252" w:right="0" w:firstLine="0"/>
                      <w:jc w:val="left"/>
                      <w:rPr>
                        <w:rFonts w:ascii="Arial"/>
                        <w:sz w:val="9"/>
                      </w:rPr>
                    </w:pPr>
                    <w:r>
                      <w:rPr>
                        <w:rFonts w:ascii="Arial"/>
                        <w:color w:val="262626"/>
                        <w:w w:val="80"/>
                        <w:sz w:val="9"/>
                      </w:rPr>
                      <w:t>LME 50%</w:t>
                    </w:r>
                  </w:p>
                  <w:p>
                    <w:pPr>
                      <w:spacing w:line="98" w:lineRule="exact" w:before="0"/>
                      <w:ind w:left="252" w:right="0" w:firstLine="0"/>
                      <w:jc w:val="left"/>
                      <w:rPr>
                        <w:rFonts w:ascii="Arial"/>
                        <w:sz w:val="9"/>
                      </w:rPr>
                    </w:pPr>
                    <w:r>
                      <w:rPr>
                        <w:rFonts w:ascii="Arial"/>
                        <w:color w:val="262626"/>
                        <w:w w:val="80"/>
                        <w:sz w:val="9"/>
                      </w:rPr>
                      <w:t>LME 75%</w:t>
                    </w:r>
                  </w:p>
                  <w:p>
                    <w:pPr>
                      <w:spacing w:line="101" w:lineRule="exact" w:before="0"/>
                      <w:ind w:left="252" w:right="0" w:firstLine="0"/>
                      <w:jc w:val="left"/>
                      <w:rPr>
                        <w:rFonts w:ascii="Arial"/>
                        <w:sz w:val="9"/>
                      </w:rPr>
                    </w:pPr>
                    <w:r>
                      <w:rPr>
                        <w:rFonts w:ascii="Arial"/>
                        <w:color w:val="262626"/>
                        <w:w w:val="80"/>
                        <w:sz w:val="9"/>
                      </w:rPr>
                      <w:t>LME 90%</w:t>
                    </w:r>
                  </w:p>
                </w:txbxContent>
              </v:textbox>
              <v:stroke dashstyle="solid"/>
              <w10:wrap type="none"/>
            </v:shape>
            <w10:wrap type="none"/>
          </v:group>
        </w:pict>
      </w:r>
      <w:r>
        <w:rPr>
          <w:rFonts w:ascii="Arial"/>
          <w:color w:val="262626"/>
          <w:w w:val="90"/>
          <w:sz w:val="16"/>
        </w:rPr>
        <w:t>LME</w:t>
      </w:r>
    </w:p>
    <w:p>
      <w:pPr>
        <w:pStyle w:val="BodyText"/>
        <w:spacing w:before="9"/>
        <w:rPr>
          <w:rFonts w:ascii="Arial"/>
          <w:sz w:val="14"/>
        </w:rPr>
      </w:pPr>
      <w:r>
        <w:rPr/>
        <w:pict>
          <v:group style="position:absolute;margin-left:367.330322pt;margin-top:10.463331pt;width:142.450pt;height:57.2pt;mso-position-horizontal-relative:page;mso-position-vertical-relative:paragraph;z-index:29200;mso-wrap-distance-left:0;mso-wrap-distance-right:0" coordorigin="7347,209" coordsize="2849,1144">
            <v:shape style="position:absolute;left:7376;top:304;width:2819;height:1049" type="#_x0000_t75" stroked="false">
              <v:imagedata r:id="rId243" o:title=""/>
            </v:shape>
            <v:shape style="position:absolute;left:7350;top:213;width:42;height:42" coordorigin="7350,213" coordsize="42,42" path="m7376,213l7365,213,7360,215,7352,223,7350,228,7350,239,7352,244,7360,252,7365,254,7376,254,7382,252,7389,244,7392,239,7392,228,7389,223,7382,215,7376,213xe" filled="true" fillcolor="#1f77b3" stroked="false">
              <v:path arrowok="t"/>
              <v:fill type="solid"/>
            </v:shape>
            <v:shape style="position:absolute;left:7350;top:213;width:42;height:42" coordorigin="7350,213" coordsize="42,42" path="m7371,254l7376,254,7382,252,7386,248,7389,244,7392,239,7392,234,7392,228,7389,223,7386,219,7382,215,7376,213,7371,213,7365,213,7360,215,7356,219,7352,223,7350,228,7350,234,7350,239,7352,244,7356,248,7360,252,7365,254,7371,254xe" filled="false" stroked="true" strokeweight=".346473pt" strokecolor="#1f77b3">
              <v:path arrowok="t"/>
              <v:stroke dashstyle="solid"/>
            </v:shape>
            <v:shape style="position:absolute;left:7350;top:311;width:42;height:42" coordorigin="7350,311" coordsize="42,42" path="m7376,311l7365,311,7360,313,7352,321,7350,326,7350,337,7352,342,7360,350,7365,352,7376,352,7382,350,7389,342,7392,337,7392,326,7389,321,7382,313,7376,311xe" filled="true" fillcolor="#ff7f0e" stroked="false">
              <v:path arrowok="t"/>
              <v:fill type="solid"/>
            </v:shape>
            <v:shape style="position:absolute;left:7350;top:311;width:42;height:42" coordorigin="7350,311" coordsize="42,42" path="m7371,352l7376,352,7382,350,7386,346,7389,342,7392,337,7392,332,7392,326,7389,321,7386,317,7382,313,7376,311,7371,311,7365,311,7360,313,7356,317,7352,321,7350,326,7350,332,7350,337,7352,342,7356,346,7360,350,7365,352,7371,352xe" filled="false" stroked="true" strokeweight=".346473pt" strokecolor="#ff7f0e">
              <v:path arrowok="t"/>
              <v:stroke dashstyle="solid"/>
            </v:shape>
            <v:shape style="position:absolute;left:7350;top:409;width:42;height:42" coordorigin="7350,409" coordsize="42,42" path="m7376,409l7365,409,7360,411,7352,419,7350,424,7350,435,7352,440,7360,448,7365,450,7376,450,7382,448,7389,440,7392,435,7392,424,7389,419,7382,411,7376,409xe" filled="true" fillcolor="#2ba02b" stroked="false">
              <v:path arrowok="t"/>
              <v:fill type="solid"/>
            </v:shape>
            <v:shape style="position:absolute;left:7350;top:409;width:42;height:42" coordorigin="7350,409" coordsize="42,42" path="m7371,450l7376,450,7382,448,7386,444,7389,440,7392,435,7392,430,7392,424,7389,419,7386,415,7382,411,7376,409,7371,409,7365,409,7360,411,7356,415,7352,419,7350,424,7350,430,7350,435,7352,440,7356,444,7360,448,7365,450,7371,450xe" filled="false" stroked="true" strokeweight=".346473pt" strokecolor="#2ba02b">
              <v:path arrowok="t"/>
              <v:stroke dashstyle="solid"/>
            </v:shape>
            <v:shape style="position:absolute;left:7350;top:507;width:42;height:42" coordorigin="7350,507" coordsize="42,42" path="m7376,507l7365,507,7360,509,7352,517,7350,522,7350,533,7352,538,7360,546,7365,548,7376,548,7382,546,7389,538,7392,533,7392,522,7389,517,7382,509,7376,507xe" filled="true" fillcolor="#d62728" stroked="false">
              <v:path arrowok="t"/>
              <v:fill type="solid"/>
            </v:shape>
            <v:shape style="position:absolute;left:7350;top:507;width:42;height:42" coordorigin="7350,507" coordsize="42,42" path="m7371,548l7376,548,7382,546,7386,542,7389,538,7392,533,7392,528,7392,522,7389,517,7386,513,7382,509,7376,507,7371,507,7365,507,7360,509,7356,513,7352,517,7350,522,7350,528,7350,533,7352,538,7356,542,7360,546,7365,548,7371,548xe" filled="false" stroked="true" strokeweight=".346473pt" strokecolor="#d62728">
              <v:path arrowok="t"/>
              <v:stroke dashstyle="solid"/>
            </v:shape>
            <v:shape style="position:absolute;left:7350;top:605;width:42;height:42" coordorigin="7350,605" coordsize="42,42" path="m7376,605l7365,605,7360,607,7352,615,7350,620,7350,631,7352,636,7360,644,7365,646,7376,646,7382,644,7389,636,7392,631,7392,620,7389,615,7382,607,7376,605xe" filled="true" fillcolor="#9466bd" stroked="false">
              <v:path arrowok="t"/>
              <v:fill type="solid"/>
            </v:shape>
            <v:shape style="position:absolute;left:7350;top:605;width:42;height:42" coordorigin="7350,605" coordsize="42,42" path="m7371,646l7376,646,7382,644,7386,640,7389,636,7392,631,7392,626,7392,620,7389,615,7386,611,7382,607,7376,605,7371,605,7365,605,7360,607,7356,611,7352,615,7350,620,7350,626,7350,631,7352,636,7356,640,7360,644,7365,646,7371,646xe" filled="false" stroked="true" strokeweight=".346473pt" strokecolor="#9466bd">
              <v:path arrowok="t"/>
              <v:stroke dashstyle="solid"/>
            </v:shape>
            <w10:wrap type="topAndBottom"/>
          </v:group>
        </w:pict>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4"/>
        <w:rPr>
          <w:rFonts w:ascii="Arial"/>
        </w:rPr>
      </w:pPr>
    </w:p>
    <w:p>
      <w:pPr>
        <w:tabs>
          <w:tab w:pos="554" w:val="left" w:leader="none"/>
          <w:tab w:pos="1071" w:val="left" w:leader="none"/>
          <w:tab w:pos="1625" w:val="left" w:leader="none"/>
          <w:tab w:pos="2179" w:val="left" w:leader="none"/>
        </w:tabs>
        <w:spacing w:line="163" w:lineRule="exact" w:before="0"/>
        <w:ind w:left="0" w:right="1884" w:firstLine="0"/>
        <w:jc w:val="center"/>
        <w:rPr>
          <w:rFonts w:ascii="Arial"/>
          <w:sz w:val="16"/>
        </w:rPr>
      </w:pPr>
      <w:r>
        <w:rPr/>
        <w:pict>
          <v:line style="position:absolute;mso-position-horizontal-relative:page;mso-position-vertical-relative:paragraph;z-index:29848" from="378.075287pt,5.302411pt" to="381.01892pt,5.302411pt" stroked="true" strokeweight=".511394pt" strokecolor="#262626">
            <v:stroke dashstyle="solid"/>
            <w10:wrap type="none"/>
          </v:line>
        </w:pict>
      </w:r>
      <w:r>
        <w:rPr/>
        <w:pict>
          <v:line style="position:absolute;mso-position-horizontal-relative:page;mso-position-vertical-relative:paragraph;z-index:-471088" from="405.780487pt,5.302411pt" to="408.72412pt,5.302411pt" stroked="true" strokeweight=".511394pt" strokecolor="#262626">
            <v:stroke dashstyle="solid"/>
            <w10:wrap type="none"/>
          </v:line>
        </w:pict>
      </w:r>
      <w:r>
        <w:rPr>
          <w:rFonts w:ascii="Arial"/>
          <w:color w:val="262626"/>
          <w:w w:val="90"/>
          <w:sz w:val="16"/>
        </w:rPr>
        <w:t>0.4</w:t>
        <w:tab/>
        <w:t>0.2</w:t>
        <w:tab/>
        <w:t>0.0</w:t>
        <w:tab/>
        <w:t>0.2</w:t>
        <w:tab/>
        <w:t>0.4</w:t>
      </w:r>
    </w:p>
    <w:p>
      <w:pPr>
        <w:spacing w:line="163" w:lineRule="exact" w:before="0"/>
        <w:ind w:left="0" w:right="1921" w:firstLine="0"/>
        <w:jc w:val="center"/>
        <w:rPr>
          <w:rFonts w:ascii="Arial"/>
          <w:sz w:val="16"/>
        </w:rPr>
      </w:pPr>
      <w:r>
        <w:rPr>
          <w:rFonts w:ascii="Arial"/>
          <w:color w:val="262626"/>
          <w:w w:val="90"/>
          <w:sz w:val="16"/>
        </w:rPr>
        <w:t>D2P</w:t>
      </w:r>
    </w:p>
    <w:p>
      <w:pPr>
        <w:pStyle w:val="ListParagraph"/>
        <w:numPr>
          <w:ilvl w:val="0"/>
          <w:numId w:val="18"/>
        </w:numPr>
        <w:tabs>
          <w:tab w:pos="1329" w:val="left" w:leader="none"/>
        </w:tabs>
        <w:spacing w:line="240" w:lineRule="auto" w:before="114" w:after="0"/>
        <w:ind w:left="1328" w:right="0" w:hanging="382"/>
        <w:jc w:val="left"/>
        <w:rPr>
          <w:rFonts w:ascii="Century"/>
          <w:sz w:val="20"/>
        </w:rPr>
      </w:pPr>
      <w:r>
        <w:rPr>
          <w:rFonts w:ascii="Century"/>
          <w:sz w:val="20"/>
        </w:rPr>
        <w:t>LS</w:t>
      </w:r>
    </w:p>
    <w:p>
      <w:pPr>
        <w:spacing w:after="0" w:line="240" w:lineRule="auto"/>
        <w:jc w:val="left"/>
        <w:rPr>
          <w:rFonts w:ascii="Century"/>
          <w:sz w:val="20"/>
        </w:rPr>
        <w:sectPr>
          <w:type w:val="continuous"/>
          <w:pgSz w:w="12240" w:h="15840"/>
          <w:pgMar w:top="1500" w:bottom="300" w:left="1320" w:right="0"/>
          <w:cols w:num="3" w:equalWidth="0">
            <w:col w:w="3923" w:space="803"/>
            <w:col w:w="1170" w:space="40"/>
            <w:col w:w="4984"/>
          </w:cols>
        </w:sectPr>
      </w:pPr>
    </w:p>
    <w:p>
      <w:pPr>
        <w:pStyle w:val="BodyText"/>
        <w:spacing w:before="10"/>
        <w:rPr>
          <w:rFonts w:ascii="Century"/>
          <w:sz w:val="11"/>
        </w:rPr>
      </w:pPr>
    </w:p>
    <w:p>
      <w:pPr>
        <w:spacing w:line="295" w:lineRule="auto" w:before="57"/>
        <w:ind w:left="117" w:right="1431" w:firstLine="0"/>
        <w:jc w:val="left"/>
        <w:rPr>
          <w:rFonts w:ascii="Century" w:hAnsi="Century"/>
          <w:sz w:val="18"/>
        </w:rPr>
      </w:pPr>
      <w:r>
        <w:rPr>
          <w:rFonts w:ascii="Century" w:hAnsi="Century"/>
          <w:sz w:val="18"/>
        </w:rPr>
        <w:t>SDF</w:t>
      </w:r>
      <w:r>
        <w:rPr>
          <w:rFonts w:ascii="Century" w:hAnsi="Century"/>
          <w:spacing w:val="-16"/>
          <w:sz w:val="18"/>
        </w:rPr>
        <w:t> </w:t>
      </w:r>
      <w:r>
        <w:rPr>
          <w:rFonts w:ascii="Century" w:hAnsi="Century"/>
          <w:sz w:val="18"/>
        </w:rPr>
        <w:t>weight</w:t>
      </w:r>
      <w:r>
        <w:rPr>
          <w:rFonts w:ascii="Century" w:hAnsi="Century"/>
          <w:spacing w:val="-16"/>
          <w:sz w:val="18"/>
        </w:rPr>
        <w:t> </w:t>
      </w:r>
      <w:r>
        <w:rPr>
          <w:rFonts w:ascii="Arial" w:hAnsi="Arial"/>
          <w:i/>
          <w:sz w:val="18"/>
        </w:rPr>
        <w:t>ω</w:t>
      </w:r>
      <w:r>
        <w:rPr>
          <w:rFonts w:ascii="Arial" w:hAnsi="Arial"/>
          <w:i/>
          <w:spacing w:val="-12"/>
          <w:sz w:val="18"/>
        </w:rPr>
        <w:t> </w:t>
      </w:r>
      <w:r>
        <w:rPr>
          <w:rFonts w:ascii="Century" w:hAnsi="Century"/>
          <w:sz w:val="18"/>
        </w:rPr>
        <w:t>as</w:t>
      </w:r>
      <w:r>
        <w:rPr>
          <w:rFonts w:ascii="Century" w:hAnsi="Century"/>
          <w:spacing w:val="-16"/>
          <w:sz w:val="18"/>
        </w:rPr>
        <w:t> </w:t>
      </w:r>
      <w:r>
        <w:rPr>
          <w:rFonts w:ascii="Century" w:hAnsi="Century"/>
          <w:sz w:val="18"/>
        </w:rPr>
        <w:t>a</w:t>
      </w:r>
      <w:r>
        <w:rPr>
          <w:rFonts w:ascii="Century" w:hAnsi="Century"/>
          <w:spacing w:val="-16"/>
          <w:sz w:val="18"/>
        </w:rPr>
        <w:t> </w:t>
      </w:r>
      <w:r>
        <w:rPr>
          <w:rFonts w:ascii="Century" w:hAnsi="Century"/>
          <w:sz w:val="18"/>
        </w:rPr>
        <w:t>two-dimensional</w:t>
      </w:r>
      <w:r>
        <w:rPr>
          <w:rFonts w:ascii="Century" w:hAnsi="Century"/>
          <w:spacing w:val="-16"/>
          <w:sz w:val="18"/>
        </w:rPr>
        <w:t> </w:t>
      </w:r>
      <w:r>
        <w:rPr>
          <w:rFonts w:ascii="Century" w:hAnsi="Century"/>
          <w:sz w:val="18"/>
        </w:rPr>
        <w:t>function</w:t>
      </w:r>
      <w:r>
        <w:rPr>
          <w:rFonts w:ascii="Century" w:hAnsi="Century"/>
          <w:spacing w:val="-15"/>
          <w:sz w:val="18"/>
        </w:rPr>
        <w:t> </w:t>
      </w:r>
      <w:r>
        <w:rPr>
          <w:rFonts w:ascii="Century" w:hAnsi="Century"/>
          <w:sz w:val="18"/>
        </w:rPr>
        <w:t>of</w:t>
      </w:r>
      <w:r>
        <w:rPr>
          <w:rFonts w:ascii="Century" w:hAnsi="Century"/>
          <w:spacing w:val="-16"/>
          <w:sz w:val="18"/>
        </w:rPr>
        <w:t> </w:t>
      </w:r>
      <w:r>
        <w:rPr>
          <w:rFonts w:ascii="Century" w:hAnsi="Century"/>
          <w:sz w:val="18"/>
        </w:rPr>
        <w:t>covariates</w:t>
      </w:r>
      <w:r>
        <w:rPr>
          <w:rFonts w:ascii="Century" w:hAnsi="Century"/>
          <w:spacing w:val="-16"/>
          <w:sz w:val="18"/>
        </w:rPr>
        <w:t> </w:t>
      </w:r>
      <w:r>
        <w:rPr>
          <w:rFonts w:ascii="Century" w:hAnsi="Century"/>
          <w:sz w:val="18"/>
        </w:rPr>
        <w:t>keeping</w:t>
      </w:r>
      <w:r>
        <w:rPr>
          <w:rFonts w:ascii="Century" w:hAnsi="Century"/>
          <w:spacing w:val="-16"/>
          <w:sz w:val="18"/>
        </w:rPr>
        <w:t> </w:t>
      </w:r>
      <w:r>
        <w:rPr>
          <w:rFonts w:ascii="Century" w:hAnsi="Century"/>
          <w:sz w:val="18"/>
        </w:rPr>
        <w:t>the</w:t>
      </w:r>
      <w:r>
        <w:rPr>
          <w:rFonts w:ascii="Century" w:hAnsi="Century"/>
          <w:spacing w:val="-16"/>
          <w:sz w:val="18"/>
        </w:rPr>
        <w:t> </w:t>
      </w:r>
      <w:r>
        <w:rPr>
          <w:rFonts w:ascii="Century" w:hAnsi="Century"/>
          <w:sz w:val="18"/>
        </w:rPr>
        <w:t>other</w:t>
      </w:r>
      <w:r>
        <w:rPr>
          <w:rFonts w:ascii="Century" w:hAnsi="Century"/>
          <w:spacing w:val="-16"/>
          <w:sz w:val="18"/>
        </w:rPr>
        <w:t> </w:t>
      </w:r>
      <w:r>
        <w:rPr>
          <w:rFonts w:ascii="Century" w:hAnsi="Century"/>
          <w:sz w:val="18"/>
        </w:rPr>
        <w:t>covariates</w:t>
      </w:r>
      <w:r>
        <w:rPr>
          <w:rFonts w:ascii="Century" w:hAnsi="Century"/>
          <w:spacing w:val="-16"/>
          <w:sz w:val="18"/>
        </w:rPr>
        <w:t> </w:t>
      </w:r>
      <w:r>
        <w:rPr>
          <w:rFonts w:ascii="Century" w:hAnsi="Century"/>
          <w:sz w:val="18"/>
        </w:rPr>
        <w:t>at</w:t>
      </w:r>
      <w:r>
        <w:rPr>
          <w:rFonts w:ascii="Century" w:hAnsi="Century"/>
          <w:spacing w:val="-16"/>
          <w:sz w:val="18"/>
        </w:rPr>
        <w:t> </w:t>
      </w:r>
      <w:r>
        <w:rPr>
          <w:rFonts w:ascii="Century" w:hAnsi="Century"/>
          <w:sz w:val="18"/>
        </w:rPr>
        <w:t>their</w:t>
      </w:r>
      <w:r>
        <w:rPr>
          <w:rFonts w:ascii="Century" w:hAnsi="Century"/>
          <w:spacing w:val="-16"/>
          <w:sz w:val="18"/>
        </w:rPr>
        <w:t> </w:t>
      </w:r>
      <w:r>
        <w:rPr>
          <w:rFonts w:ascii="Century" w:hAnsi="Century"/>
          <w:sz w:val="18"/>
        </w:rPr>
        <w:t>mean</w:t>
      </w:r>
      <w:r>
        <w:rPr>
          <w:rFonts w:ascii="Century" w:hAnsi="Century"/>
          <w:spacing w:val="-16"/>
          <w:sz w:val="18"/>
        </w:rPr>
        <w:t> </w:t>
      </w:r>
      <w:r>
        <w:rPr>
          <w:rFonts w:ascii="Century" w:hAnsi="Century"/>
          <w:sz w:val="18"/>
        </w:rPr>
        <w:t>level.</w:t>
      </w:r>
      <w:r>
        <w:rPr>
          <w:rFonts w:ascii="Century" w:hAnsi="Century"/>
          <w:spacing w:val="-4"/>
          <w:sz w:val="18"/>
        </w:rPr>
        <w:t> </w:t>
      </w:r>
      <w:r>
        <w:rPr>
          <w:rFonts w:ascii="Century" w:hAnsi="Century"/>
          <w:sz w:val="18"/>
        </w:rPr>
        <w:t>The</w:t>
      </w:r>
      <w:r>
        <w:rPr>
          <w:rFonts w:ascii="Century" w:hAnsi="Century"/>
          <w:spacing w:val="-16"/>
          <w:sz w:val="18"/>
        </w:rPr>
        <w:t> </w:t>
      </w:r>
      <w:r>
        <w:rPr>
          <w:rFonts w:ascii="Century" w:hAnsi="Century"/>
          <w:spacing w:val="-4"/>
          <w:sz w:val="18"/>
        </w:rPr>
        <w:t>two </w:t>
      </w:r>
      <w:r>
        <w:rPr>
          <w:rFonts w:ascii="Century" w:hAnsi="Century"/>
          <w:sz w:val="18"/>
        </w:rPr>
        <w:t>covariates</w:t>
      </w:r>
      <w:r>
        <w:rPr>
          <w:rFonts w:ascii="Century" w:hAnsi="Century"/>
          <w:spacing w:val="-8"/>
          <w:sz w:val="18"/>
        </w:rPr>
        <w:t> </w:t>
      </w:r>
      <w:r>
        <w:rPr>
          <w:rFonts w:ascii="Century" w:hAnsi="Century"/>
          <w:sz w:val="18"/>
        </w:rPr>
        <w:t>are</w:t>
      </w:r>
      <w:r>
        <w:rPr>
          <w:rFonts w:ascii="Century" w:hAnsi="Century"/>
          <w:spacing w:val="-8"/>
          <w:sz w:val="18"/>
        </w:rPr>
        <w:t> </w:t>
      </w:r>
      <w:r>
        <w:rPr>
          <w:rFonts w:ascii="Century" w:hAnsi="Century"/>
          <w:sz w:val="18"/>
        </w:rPr>
        <w:t>Size</w:t>
      </w:r>
      <w:r>
        <w:rPr>
          <w:rFonts w:ascii="Century" w:hAnsi="Century"/>
          <w:spacing w:val="-8"/>
          <w:sz w:val="18"/>
        </w:rPr>
        <w:t> </w:t>
      </w:r>
      <w:r>
        <w:rPr>
          <w:rFonts w:ascii="Century" w:hAnsi="Century"/>
          <w:sz w:val="18"/>
        </w:rPr>
        <w:t>(LME)</w:t>
      </w:r>
      <w:r>
        <w:rPr>
          <w:rFonts w:ascii="Century" w:hAnsi="Century"/>
          <w:spacing w:val="-8"/>
          <w:sz w:val="18"/>
        </w:rPr>
        <w:t> </w:t>
      </w:r>
      <w:r>
        <w:rPr>
          <w:rFonts w:ascii="Century" w:hAnsi="Century"/>
          <w:sz w:val="18"/>
        </w:rPr>
        <w:t>and</w:t>
      </w:r>
      <w:r>
        <w:rPr>
          <w:rFonts w:ascii="Century" w:hAnsi="Century"/>
          <w:spacing w:val="-8"/>
          <w:sz w:val="18"/>
        </w:rPr>
        <w:t> </w:t>
      </w:r>
      <w:r>
        <w:rPr>
          <w:rFonts w:ascii="Century" w:hAnsi="Century"/>
          <w:sz w:val="18"/>
        </w:rPr>
        <w:t>Dividend</w:t>
      </w:r>
      <w:r>
        <w:rPr>
          <w:rFonts w:ascii="Century" w:hAnsi="Century"/>
          <w:spacing w:val="-8"/>
          <w:sz w:val="18"/>
        </w:rPr>
        <w:t> </w:t>
      </w:r>
      <w:r>
        <w:rPr>
          <w:rFonts w:ascii="Century" w:hAnsi="Century"/>
          <w:sz w:val="18"/>
        </w:rPr>
        <w:t>Yield</w:t>
      </w:r>
      <w:r>
        <w:rPr>
          <w:rFonts w:ascii="Century" w:hAnsi="Century"/>
          <w:spacing w:val="-8"/>
          <w:sz w:val="18"/>
        </w:rPr>
        <w:t> </w:t>
      </w:r>
      <w:r>
        <w:rPr>
          <w:rFonts w:ascii="Century" w:hAnsi="Century"/>
          <w:sz w:val="18"/>
        </w:rPr>
        <w:t>(D2P)</w:t>
      </w:r>
    </w:p>
    <w:p>
      <w:pPr>
        <w:spacing w:after="0" w:line="295" w:lineRule="auto"/>
        <w:jc w:val="left"/>
        <w:rPr>
          <w:rFonts w:ascii="Century" w:hAnsi="Century"/>
          <w:sz w:val="18"/>
        </w:rPr>
        <w:sectPr>
          <w:type w:val="continuous"/>
          <w:pgSz w:w="12240" w:h="15840"/>
          <w:pgMar w:top="1500" w:bottom="300" w:left="1320" w:right="0"/>
        </w:sectPr>
      </w:pPr>
    </w:p>
    <w:p>
      <w:pPr>
        <w:spacing w:before="29"/>
        <w:ind w:left="1972" w:right="0" w:firstLine="0"/>
        <w:jc w:val="left"/>
        <w:rPr>
          <w:rFonts w:ascii="Century" w:hAnsi="Century"/>
          <w:sz w:val="22"/>
        </w:rPr>
      </w:pPr>
      <w:r>
        <w:rPr>
          <w:b/>
          <w:sz w:val="22"/>
        </w:rPr>
        <w:t>Figure IA.14. </w:t>
      </w:r>
      <w:r>
        <w:rPr>
          <w:rFonts w:ascii="Century" w:hAnsi="Century"/>
          <w:sz w:val="22"/>
        </w:rPr>
        <w:t>SDF weight </w:t>
      </w:r>
      <w:r>
        <w:rPr>
          <w:rFonts w:ascii="Arial" w:hAnsi="Arial"/>
          <w:i/>
          <w:sz w:val="22"/>
        </w:rPr>
        <w:t>ω </w:t>
      </w:r>
      <w:r>
        <w:rPr>
          <w:rFonts w:ascii="Century" w:hAnsi="Century"/>
          <w:sz w:val="22"/>
        </w:rPr>
        <w:t>as a Function of Covariates for FFN</w:t>
      </w:r>
    </w:p>
    <w:p>
      <w:pPr>
        <w:pStyle w:val="BodyText"/>
        <w:rPr>
          <w:rFonts w:ascii="Century"/>
          <w:sz w:val="20"/>
        </w:rPr>
      </w:pPr>
    </w:p>
    <w:p>
      <w:pPr>
        <w:pStyle w:val="BodyText"/>
        <w:rPr>
          <w:rFonts w:ascii="Century"/>
          <w:sz w:val="20"/>
        </w:rPr>
      </w:pPr>
    </w:p>
    <w:p>
      <w:pPr>
        <w:spacing w:after="0"/>
        <w:rPr>
          <w:rFonts w:ascii="Century"/>
          <w:sz w:val="20"/>
        </w:rPr>
        <w:sectPr>
          <w:pgSz w:w="12240" w:h="15840"/>
          <w:pgMar w:header="0" w:footer="803" w:top="1380" w:bottom="1000" w:left="920" w:right="0"/>
        </w:sectPr>
      </w:pPr>
    </w:p>
    <w:p>
      <w:pPr>
        <w:pStyle w:val="BodyText"/>
        <w:rPr>
          <w:rFonts w:ascii="Century"/>
          <w:sz w:val="10"/>
        </w:rPr>
      </w:pPr>
    </w:p>
    <w:p>
      <w:pPr>
        <w:pStyle w:val="BodyText"/>
        <w:rPr>
          <w:rFonts w:ascii="Century"/>
          <w:sz w:val="10"/>
        </w:rPr>
      </w:pPr>
    </w:p>
    <w:p>
      <w:pPr>
        <w:pStyle w:val="BodyText"/>
        <w:spacing w:before="5"/>
        <w:rPr>
          <w:rFonts w:ascii="Century"/>
          <w:sz w:val="10"/>
        </w:rPr>
      </w:pPr>
    </w:p>
    <w:p>
      <w:pPr>
        <w:tabs>
          <w:tab w:pos="6107" w:val="left" w:leader="none"/>
        </w:tabs>
        <w:spacing w:before="0"/>
        <w:ind w:left="957" w:right="0" w:firstLine="0"/>
        <w:jc w:val="left"/>
        <w:rPr>
          <w:rFonts w:ascii="Arial"/>
          <w:sz w:val="10"/>
        </w:rPr>
      </w:pPr>
      <w:r>
        <w:rPr/>
        <w:pict>
          <v:group style="position:absolute;margin-left:99.843002pt;margin-top:-10.124939pt;width:145pt;height:134.550pt;mso-position-horizontal-relative:page;mso-position-vertical-relative:paragraph;z-index:-470800" coordorigin="1997,-202" coordsize="2900,2691">
            <v:shape style="position:absolute;left:2230;top:2485;width:613;height:2" coordorigin="2230,2485" coordsize="613,0" path="m2230,2485l2268,2485m2804,2485l2842,2485e" filled="false" stroked="true" strokeweight=".329943pt" strokecolor="#262626">
              <v:path arrowok="t"/>
              <v:stroke dashstyle="solid"/>
            </v:shape>
            <v:shape style="position:absolute;left:4654;top:2055;width:237;height:373" type="#_x0000_t75" stroked="false">
              <v:imagedata r:id="rId244" o:title=""/>
            </v:shape>
            <v:shape style="position:absolute;left:1997;top:-202;width:2899;height:2659" type="#_x0000_t75" stroked="false">
              <v:imagedata r:id="rId245" o:title=""/>
            </v:shape>
            <w10:wrap type="none"/>
          </v:group>
        </w:pict>
      </w:r>
      <w:r>
        <w:rPr/>
        <w:pict>
          <v:group style="position:absolute;margin-left:253.260315pt;margin-top:-10.148458pt;width:22.8pt;height:131.8pt;mso-position-horizontal-relative:page;mso-position-vertical-relative:paragraph;z-index:-470704" coordorigin="5065,-203" coordsize="456,2636">
            <v:shape style="position:absolute;left:5235;top:1640;width:38;height:630" coordorigin="5235,1640" coordsize="38,630" path="m5235,2270l5273,2270m5235,1955l5273,1955m5235,1640l5273,1640e" filled="false" stroked="true" strokeweight=".329943pt" strokecolor="#262626">
              <v:path arrowok="t"/>
              <v:stroke dashstyle="solid"/>
            </v:shape>
            <v:shape style="position:absolute;left:5067;top:-196;width:209;height:2623" type="#_x0000_t75" stroked="false">
              <v:imagedata r:id="rId246" o:title=""/>
            </v:shape>
            <v:shape style="position:absolute;left:5071;top:-197;width:132;height:2625" coordorigin="5071,-197" coordsize="132,2625" path="m5071,2427l5071,2375,5071,-145,5071,-197,5202,-197,5202,-145,5202,2375,5202,2427,5071,2427xe" filled="false" stroked="true" strokeweight=".502961pt" strokecolor="#262626">
              <v:path arrowok="t"/>
              <v:stroke dashstyle="solid"/>
            </v:shape>
            <v:shape style="position:absolute;left:5066;top:-202;width:456;height:2635" type="#_x0000_t202" filled="false" stroked="false">
              <v:textbox inset="0,0,0,0">
                <w:txbxContent>
                  <w:p>
                    <w:pPr>
                      <w:spacing w:line="240" w:lineRule="auto" w:before="0"/>
                      <w:rPr>
                        <w:rFonts w:ascii="Century"/>
                        <w:sz w:val="10"/>
                      </w:rPr>
                    </w:pPr>
                  </w:p>
                  <w:p>
                    <w:pPr>
                      <w:spacing w:before="82"/>
                      <w:ind w:left="164" w:right="0" w:firstLine="0"/>
                      <w:jc w:val="left"/>
                      <w:rPr>
                        <w:rFonts w:ascii="Arial"/>
                        <w:sz w:val="10"/>
                      </w:rPr>
                    </w:pPr>
                    <w:r>
                      <w:rPr>
                        <w:rFonts w:ascii="Arial"/>
                        <w:color w:val="262626"/>
                        <w:w w:val="80"/>
                        <w:sz w:val="10"/>
                      </w:rPr>
                      <w:t>0.01466</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0.01094</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0.00723</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0.00351</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0.0002</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0.0039</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0.0076</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0.0113</w:t>
                    </w:r>
                  </w:p>
                </w:txbxContent>
              </v:textbox>
              <w10:wrap type="none"/>
            </v:shape>
            <w10:wrap type="none"/>
          </v:group>
        </w:pict>
      </w:r>
      <w:r>
        <w:rPr>
          <w:rFonts w:ascii="Arial"/>
          <w:color w:val="262626"/>
          <w:w w:val="90"/>
          <w:sz w:val="10"/>
        </w:rPr>
        <w:t>0.4</w:t>
        <w:tab/>
      </w:r>
      <w:r>
        <w:rPr>
          <w:rFonts w:ascii="Arial"/>
          <w:color w:val="262626"/>
          <w:w w:val="80"/>
          <w:sz w:val="10"/>
        </w:rPr>
        <w:t>0.4</w:t>
      </w:r>
    </w:p>
    <w:p>
      <w:pPr>
        <w:pStyle w:val="BodyText"/>
        <w:rPr>
          <w:rFonts w:ascii="Arial"/>
          <w:sz w:val="10"/>
        </w:rPr>
      </w:pPr>
      <w:r>
        <w:rPr/>
        <w:br w:type="column"/>
      </w:r>
      <w:r>
        <w:rPr>
          <w:rFonts w:ascii="Arial"/>
          <w:sz w:val="10"/>
        </w:rPr>
      </w:r>
    </w:p>
    <w:p>
      <w:pPr>
        <w:pStyle w:val="BodyText"/>
        <w:spacing w:before="1"/>
        <w:rPr>
          <w:rFonts w:ascii="Arial"/>
          <w:sz w:val="8"/>
        </w:rPr>
      </w:pPr>
    </w:p>
    <w:p>
      <w:pPr>
        <w:spacing w:before="0"/>
        <w:ind w:left="918" w:right="1482" w:firstLine="0"/>
        <w:jc w:val="center"/>
        <w:rPr>
          <w:rFonts w:ascii="Arial"/>
          <w:sz w:val="10"/>
        </w:rPr>
      </w:pPr>
      <w:r>
        <w:rPr>
          <w:rFonts w:ascii="Arial"/>
          <w:color w:val="262626"/>
          <w:w w:val="90"/>
          <w:sz w:val="10"/>
        </w:rPr>
        <w:t>0.010416</w:t>
      </w:r>
    </w:p>
    <w:p>
      <w:pPr>
        <w:pStyle w:val="BodyText"/>
        <w:rPr>
          <w:rFonts w:ascii="Arial"/>
          <w:sz w:val="10"/>
        </w:rPr>
      </w:pPr>
    </w:p>
    <w:p>
      <w:pPr>
        <w:spacing w:before="85"/>
        <w:ind w:left="918" w:right="1482" w:firstLine="0"/>
        <w:jc w:val="center"/>
        <w:rPr>
          <w:rFonts w:ascii="Arial"/>
          <w:sz w:val="10"/>
        </w:rPr>
      </w:pPr>
      <w:r>
        <w:rPr/>
        <w:pict>
          <v:group style="position:absolute;margin-left:358.13092pt;margin-top:-14.312393pt;width:144.2pt;height:135.1pt;mso-position-horizontal-relative:page;mso-position-vertical-relative:paragraph;z-index:-470632" coordorigin="7163,-286" coordsize="2884,2702">
            <v:shape style="position:absolute;left:7380;top:2412;width:613;height:2" coordorigin="7380,2412" coordsize="613,0" path="m7380,2412l7418,2412m7955,2412l7993,2412e" filled="false" stroked="true" strokeweight=".329943pt" strokecolor="#262626">
              <v:path arrowok="t"/>
              <v:stroke dashstyle="solid"/>
            </v:shape>
            <v:shape style="position:absolute;left:9647;top:2080;width:394;height:275" type="#_x0000_t75" stroked="false">
              <v:imagedata r:id="rId247" o:title=""/>
            </v:shape>
            <v:shape style="position:absolute;left:7163;top:-286;width:2884;height:2646" type="#_x0000_t75" stroked="false">
              <v:imagedata r:id="rId248" o:title=""/>
            </v:shape>
            <w10:wrap type="none"/>
          </v:group>
        </w:pict>
      </w:r>
      <w:r>
        <w:rPr/>
        <w:pict>
          <v:group style="position:absolute;margin-left:510.782288pt;margin-top:-13.772665pt;width:7.15pt;height:131.8pt;mso-position-horizontal-relative:page;mso-position-vertical-relative:paragraph;z-index:30400" coordorigin="10216,-275" coordsize="143,2636">
            <v:shape style="position:absolute;left:10218;top:-269;width:137;height:2623" type="#_x0000_t75" stroked="false">
              <v:imagedata r:id="rId249" o:title=""/>
            </v:shape>
            <v:shape style="position:absolute;left:10221;top:-270;width:132;height:2625" coordorigin="10221,-270" coordsize="132,2625" path="m10221,2355l10221,2302,10221,-217,10221,-270,10352,-270,10352,-217,10352,2302,10352,2355,10221,2355xe" filled="false" stroked="true" strokeweight=".502961pt" strokecolor="#262626">
              <v:path arrowok="t"/>
              <v:stroke dashstyle="solid"/>
            </v:shape>
            <w10:wrap type="none"/>
          </v:group>
        </w:pict>
      </w:r>
      <w:r>
        <w:rPr>
          <w:rFonts w:ascii="Arial"/>
          <w:color w:val="262626"/>
          <w:w w:val="90"/>
          <w:sz w:val="10"/>
        </w:rPr>
        <w:t>0.009834</w:t>
      </w:r>
    </w:p>
    <w:p>
      <w:pPr>
        <w:spacing w:after="0"/>
        <w:jc w:val="center"/>
        <w:rPr>
          <w:rFonts w:ascii="Arial"/>
          <w:sz w:val="10"/>
        </w:rPr>
        <w:sectPr>
          <w:type w:val="continuous"/>
          <w:pgSz w:w="12240" w:h="15840"/>
          <w:pgMar w:top="1500" w:bottom="300" w:left="920" w:right="0"/>
          <w:cols w:num="2" w:equalWidth="0">
            <w:col w:w="6220" w:space="2283"/>
            <w:col w:w="2817"/>
          </w:cols>
        </w:sectPr>
      </w:pPr>
    </w:p>
    <w:p>
      <w:pPr>
        <w:pStyle w:val="BodyText"/>
        <w:spacing w:before="9"/>
        <w:rPr>
          <w:rFonts w:ascii="Arial"/>
          <w:sz w:val="9"/>
        </w:rPr>
      </w:pPr>
    </w:p>
    <w:p>
      <w:pPr>
        <w:spacing w:after="0"/>
        <w:rPr>
          <w:rFonts w:ascii="Arial"/>
          <w:sz w:val="9"/>
        </w:rPr>
        <w:sectPr>
          <w:type w:val="continuous"/>
          <w:pgSz w:w="12240" w:h="15840"/>
          <w:pgMar w:top="1500" w:bottom="300" w:left="920" w:right="0"/>
        </w:sectPr>
      </w:pPr>
    </w:p>
    <w:p>
      <w:pPr>
        <w:pStyle w:val="BodyText"/>
        <w:spacing w:before="2"/>
        <w:rPr>
          <w:rFonts w:ascii="Arial"/>
          <w:sz w:val="12"/>
        </w:rPr>
      </w:pPr>
    </w:p>
    <w:p>
      <w:pPr>
        <w:tabs>
          <w:tab w:pos="6107" w:val="left" w:leader="none"/>
        </w:tabs>
        <w:spacing w:before="0"/>
        <w:ind w:left="957" w:right="0" w:firstLine="0"/>
        <w:jc w:val="left"/>
        <w:rPr>
          <w:rFonts w:ascii="Arial"/>
          <w:sz w:val="10"/>
        </w:rPr>
      </w:pPr>
      <w:r>
        <w:rPr>
          <w:rFonts w:ascii="Arial"/>
          <w:color w:val="262626"/>
          <w:w w:val="90"/>
          <w:sz w:val="10"/>
        </w:rPr>
        <w:t>0.2</w:t>
        <w:tab/>
      </w:r>
      <w:r>
        <w:rPr>
          <w:rFonts w:ascii="Arial"/>
          <w:color w:val="262626"/>
          <w:w w:val="80"/>
          <w:sz w:val="10"/>
        </w:rPr>
        <w:t>0.2</w:t>
      </w:r>
    </w:p>
    <w:p>
      <w:pPr>
        <w:spacing w:before="87"/>
        <w:ind w:left="918" w:right="1482" w:firstLine="0"/>
        <w:jc w:val="center"/>
        <w:rPr>
          <w:rFonts w:ascii="Arial"/>
          <w:sz w:val="10"/>
        </w:rPr>
      </w:pPr>
      <w:r>
        <w:rPr/>
        <w:br w:type="column"/>
      </w:r>
      <w:r>
        <w:rPr>
          <w:rFonts w:ascii="Arial"/>
          <w:color w:val="262626"/>
          <w:w w:val="90"/>
          <w:sz w:val="10"/>
        </w:rPr>
        <w:t>0.009253</w:t>
      </w:r>
    </w:p>
    <w:p>
      <w:pPr>
        <w:spacing w:after="0"/>
        <w:jc w:val="center"/>
        <w:rPr>
          <w:rFonts w:ascii="Arial"/>
          <w:sz w:val="10"/>
        </w:rPr>
        <w:sectPr>
          <w:type w:val="continuous"/>
          <w:pgSz w:w="12240" w:h="15840"/>
          <w:pgMar w:top="1500" w:bottom="300" w:left="920" w:right="0"/>
          <w:cols w:num="2" w:equalWidth="0">
            <w:col w:w="6220" w:space="2283"/>
            <w:col w:w="2817"/>
          </w:cols>
        </w:sectPr>
      </w:pPr>
    </w:p>
    <w:p>
      <w:pPr>
        <w:pStyle w:val="BodyText"/>
        <w:rPr>
          <w:rFonts w:ascii="Arial"/>
          <w:sz w:val="10"/>
        </w:rPr>
      </w:pPr>
    </w:p>
    <w:p>
      <w:pPr>
        <w:pStyle w:val="BodyText"/>
        <w:rPr>
          <w:rFonts w:ascii="Arial"/>
          <w:sz w:val="10"/>
        </w:rPr>
      </w:pPr>
    </w:p>
    <w:p>
      <w:pPr>
        <w:pStyle w:val="BodyText"/>
        <w:rPr>
          <w:rFonts w:ascii="Arial"/>
          <w:sz w:val="10"/>
        </w:rPr>
      </w:pPr>
    </w:p>
    <w:p>
      <w:pPr>
        <w:spacing w:before="65"/>
        <w:ind w:left="0" w:right="0" w:firstLine="0"/>
        <w:jc w:val="right"/>
        <w:rPr>
          <w:rFonts w:ascii="Arial"/>
          <w:sz w:val="10"/>
        </w:rPr>
      </w:pPr>
      <w:r>
        <w:rPr/>
        <w:pict>
          <v:shape style="position:absolute;margin-left:84.049568pt;margin-top:.357538pt;width:7.4pt;height:12.3pt;mso-position-horizontal-relative:page;mso-position-vertical-relative:paragraph;z-index:30640"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r12_2</w:t>
                  </w:r>
                </w:p>
              </w:txbxContent>
            </v:textbox>
            <w10:wrap type="none"/>
          </v:shape>
        </w:pict>
      </w:r>
      <w:r>
        <w:rPr>
          <w:rFonts w:ascii="Arial"/>
          <w:color w:val="262626"/>
          <w:w w:val="80"/>
          <w:sz w:val="10"/>
        </w:rPr>
        <w:t>0.0</w:t>
      </w:r>
    </w:p>
    <w:p>
      <w:pPr>
        <w:pStyle w:val="BodyText"/>
        <w:rPr>
          <w:rFonts w:ascii="Arial"/>
          <w:sz w:val="10"/>
        </w:rPr>
      </w:pPr>
    </w:p>
    <w:p>
      <w:pPr>
        <w:pStyle w:val="BodyText"/>
        <w:rPr>
          <w:rFonts w:ascii="Arial"/>
          <w:sz w:val="10"/>
        </w:rPr>
      </w:pPr>
    </w:p>
    <w:p>
      <w:pPr>
        <w:pStyle w:val="BodyText"/>
        <w:rPr>
          <w:rFonts w:ascii="Arial"/>
          <w:sz w:val="10"/>
        </w:rPr>
      </w:pPr>
    </w:p>
    <w:p>
      <w:pPr>
        <w:spacing w:before="65"/>
        <w:ind w:left="0" w:right="0" w:firstLine="0"/>
        <w:jc w:val="right"/>
        <w:rPr>
          <w:rFonts w:ascii="Arial"/>
          <w:sz w:val="10"/>
        </w:rPr>
      </w:pPr>
      <w:r>
        <w:rPr/>
        <w:pict>
          <v:line style="position:absolute;mso-position-horizontal-relative:page;mso-position-vertical-relative:paragraph;z-index:30208" from="91.730659pt,6.519577pt" to="93.629841pt,6.519577pt" stroked="true" strokeweight=".329943pt" strokecolor="#262626">
            <v:stroke dashstyle="solid"/>
            <w10:wrap type="none"/>
          </v:line>
        </w:pict>
      </w:r>
      <w:r>
        <w:rPr>
          <w:rFonts w:ascii="Arial"/>
          <w:color w:val="262626"/>
          <w:w w:val="80"/>
          <w:sz w:val="10"/>
        </w:rPr>
        <w:t>0.2</w:t>
      </w:r>
    </w:p>
    <w:p>
      <w:pPr>
        <w:pStyle w:val="BodyText"/>
        <w:rPr>
          <w:rFonts w:ascii="Arial"/>
          <w:sz w:val="10"/>
        </w:rPr>
      </w:pPr>
    </w:p>
    <w:p>
      <w:pPr>
        <w:pStyle w:val="BodyText"/>
        <w:rPr>
          <w:rFonts w:ascii="Arial"/>
          <w:sz w:val="10"/>
        </w:rPr>
      </w:pPr>
    </w:p>
    <w:p>
      <w:pPr>
        <w:pStyle w:val="BodyText"/>
        <w:rPr>
          <w:rFonts w:ascii="Arial"/>
          <w:sz w:val="10"/>
        </w:rPr>
      </w:pPr>
    </w:p>
    <w:p>
      <w:pPr>
        <w:spacing w:before="65"/>
        <w:ind w:left="0" w:right="0" w:firstLine="0"/>
        <w:jc w:val="right"/>
        <w:rPr>
          <w:rFonts w:ascii="Arial"/>
          <w:sz w:val="10"/>
        </w:rPr>
      </w:pPr>
      <w:r>
        <w:rPr/>
        <w:pict>
          <v:line style="position:absolute;mso-position-horizontal-relative:page;mso-position-vertical-relative:paragraph;z-index:30184" from="91.730659pt,6.519599pt" to="93.629841pt,6.519599pt" stroked="true" strokeweight=".329943pt" strokecolor="#262626">
            <v:stroke dashstyle="solid"/>
            <w10:wrap type="none"/>
          </v:line>
        </w:pict>
      </w:r>
      <w:r>
        <w:rPr>
          <w:rFonts w:ascii="Arial"/>
          <w:color w:val="262626"/>
          <w:w w:val="80"/>
          <w:sz w:val="10"/>
        </w:rPr>
        <w:t>0.4</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10"/>
        <w:rPr>
          <w:rFonts w:ascii="Arial"/>
          <w:sz w:val="13"/>
        </w:rPr>
      </w:pPr>
    </w:p>
    <w:p>
      <w:pPr>
        <w:spacing w:before="0"/>
        <w:ind w:left="0" w:right="0" w:firstLine="0"/>
        <w:jc w:val="right"/>
        <w:rPr>
          <w:rFonts w:ascii="Arial"/>
          <w:sz w:val="10"/>
        </w:rPr>
      </w:pPr>
      <w:r>
        <w:rPr/>
        <w:pict>
          <v:shape style="position:absolute;margin-left:277.846039pt;margin-top:-14.061686pt;width:7.4pt;height:13.65pt;mso-position-horizontal-relative:page;mso-position-vertical-relative:paragraph;z-index:30688"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80"/>
          <w:sz w:val="10"/>
        </w:rPr>
        <w:t>1</w:t>
      </w:r>
    </w:p>
    <w:p>
      <w:pPr>
        <w:pStyle w:val="BodyText"/>
        <w:rPr>
          <w:rFonts w:ascii="Arial"/>
          <w:sz w:val="10"/>
        </w:rPr>
      </w:pPr>
    </w:p>
    <w:p>
      <w:pPr>
        <w:spacing w:before="85"/>
        <w:ind w:left="0" w:right="0" w:firstLine="0"/>
        <w:jc w:val="right"/>
        <w:rPr>
          <w:rFonts w:ascii="Arial"/>
          <w:sz w:val="10"/>
        </w:rPr>
      </w:pPr>
      <w:r>
        <w:rPr>
          <w:rFonts w:ascii="Arial"/>
          <w:color w:val="262626"/>
          <w:w w:val="80"/>
          <w:sz w:val="10"/>
        </w:rPr>
        <w:t>2</w:t>
      </w:r>
    </w:p>
    <w:p>
      <w:pPr>
        <w:pStyle w:val="BodyText"/>
        <w:rPr>
          <w:rFonts w:ascii="Arial"/>
          <w:sz w:val="10"/>
        </w:rPr>
      </w:pPr>
    </w:p>
    <w:p>
      <w:pPr>
        <w:spacing w:before="85"/>
        <w:ind w:left="0" w:right="0" w:firstLine="0"/>
        <w:jc w:val="right"/>
        <w:rPr>
          <w:rFonts w:ascii="Arial"/>
          <w:sz w:val="10"/>
        </w:rPr>
      </w:pPr>
      <w:r>
        <w:rPr>
          <w:rFonts w:ascii="Arial"/>
          <w:color w:val="262626"/>
          <w:w w:val="80"/>
          <w:sz w:val="10"/>
        </w:rPr>
        <w:t>4</w:t>
      </w:r>
    </w:p>
    <w:p>
      <w:pPr>
        <w:pStyle w:val="BodyText"/>
        <w:rPr>
          <w:rFonts w:ascii="Arial"/>
          <w:sz w:val="10"/>
        </w:rPr>
      </w:pPr>
    </w:p>
    <w:p>
      <w:pPr>
        <w:spacing w:before="85"/>
        <w:ind w:left="0" w:right="0" w:firstLine="0"/>
        <w:jc w:val="right"/>
        <w:rPr>
          <w:rFonts w:ascii="Arial"/>
          <w:sz w:val="10"/>
        </w:rPr>
      </w:pPr>
      <w:r>
        <w:rPr>
          <w:rFonts w:ascii="Arial"/>
          <w:color w:val="262626"/>
          <w:w w:val="80"/>
          <w:sz w:val="10"/>
        </w:rPr>
        <w:t>6</w:t>
      </w:r>
    </w:p>
    <w:p>
      <w:pPr>
        <w:pStyle w:val="BodyText"/>
        <w:spacing w:before="7"/>
        <w:rPr>
          <w:rFonts w:ascii="Arial"/>
          <w:sz w:val="8"/>
        </w:rPr>
      </w:pPr>
    </w:p>
    <w:p>
      <w:pPr>
        <w:tabs>
          <w:tab w:pos="574" w:val="left" w:leader="none"/>
          <w:tab w:pos="1125" w:val="left" w:leader="none"/>
          <w:tab w:pos="1700" w:val="left" w:leader="none"/>
          <w:tab w:pos="2275" w:val="left" w:leader="none"/>
        </w:tabs>
        <w:spacing w:line="111" w:lineRule="exact" w:before="0"/>
        <w:ind w:left="0" w:right="663" w:firstLine="0"/>
        <w:jc w:val="center"/>
        <w:rPr>
          <w:rFonts w:ascii="Arial"/>
          <w:sz w:val="10"/>
        </w:rPr>
      </w:pPr>
      <w:r>
        <w:rPr>
          <w:rFonts w:ascii="Arial"/>
          <w:color w:val="262626"/>
          <w:w w:val="90"/>
          <w:sz w:val="10"/>
        </w:rPr>
        <w:t>0.4</w:t>
        <w:tab/>
        <w:t>0.2</w:t>
        <w:tab/>
        <w:t>0.0</w:t>
        <w:tab/>
        <w:t>0.2</w:t>
        <w:tab/>
        <w:t>0.4</w:t>
      </w:r>
    </w:p>
    <w:p>
      <w:pPr>
        <w:spacing w:line="111" w:lineRule="exact" w:before="0"/>
        <w:ind w:left="0" w:right="686" w:firstLine="0"/>
        <w:jc w:val="center"/>
        <w:rPr>
          <w:rFonts w:ascii="Arial"/>
          <w:sz w:val="10"/>
        </w:rPr>
      </w:pPr>
      <w:r>
        <w:rPr>
          <w:rFonts w:ascii="Arial"/>
          <w:color w:val="262626"/>
          <w:w w:val="90"/>
          <w:sz w:val="10"/>
        </w:rPr>
        <w:t>ST_REV</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spacing w:before="65"/>
        <w:ind w:left="0" w:right="0" w:firstLine="0"/>
        <w:jc w:val="right"/>
        <w:rPr>
          <w:rFonts w:ascii="Arial"/>
          <w:sz w:val="10"/>
        </w:rPr>
      </w:pPr>
      <w:r>
        <w:rPr>
          <w:rFonts w:ascii="Arial"/>
          <w:color w:val="262626"/>
          <w:w w:val="80"/>
          <w:sz w:val="10"/>
        </w:rPr>
        <w:t>0.0</w:t>
      </w:r>
    </w:p>
    <w:p>
      <w:pPr>
        <w:pStyle w:val="BodyText"/>
        <w:rPr>
          <w:rFonts w:ascii="Arial"/>
          <w:sz w:val="10"/>
        </w:rPr>
      </w:pPr>
    </w:p>
    <w:p>
      <w:pPr>
        <w:pStyle w:val="BodyText"/>
        <w:rPr>
          <w:rFonts w:ascii="Arial"/>
          <w:sz w:val="10"/>
        </w:rPr>
      </w:pPr>
    </w:p>
    <w:p>
      <w:pPr>
        <w:pStyle w:val="BodyText"/>
        <w:rPr>
          <w:rFonts w:ascii="Arial"/>
          <w:sz w:val="10"/>
        </w:rPr>
      </w:pPr>
    </w:p>
    <w:p>
      <w:pPr>
        <w:spacing w:before="65"/>
        <w:ind w:left="0" w:right="0" w:firstLine="0"/>
        <w:jc w:val="right"/>
        <w:rPr>
          <w:rFonts w:ascii="Arial"/>
          <w:sz w:val="10"/>
        </w:rPr>
      </w:pPr>
      <w:r>
        <w:rPr/>
        <w:pict>
          <v:line style="position:absolute;mso-position-horizontal-relative:page;mso-position-vertical-relative:paragraph;z-index:30376" from="349.252625pt,6.519577pt" to="351.151806pt,6.519577pt" stroked="true" strokeweight=".329943pt" strokecolor="#262626">
            <v:stroke dashstyle="solid"/>
            <w10:wrap type="none"/>
          </v:line>
        </w:pict>
      </w:r>
      <w:r>
        <w:rPr/>
        <w:pict>
          <v:shape style="position:absolute;margin-left:341.571564pt;margin-top:-26.447939pt;width:7.4pt;height:13.45pt;mso-position-horizontal-relative:page;mso-position-vertical-relative:paragraph;z-index:30712"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BEME</w:t>
                  </w:r>
                </w:p>
              </w:txbxContent>
            </v:textbox>
            <w10:wrap type="none"/>
          </v:shape>
        </w:pict>
      </w:r>
      <w:r>
        <w:rPr>
          <w:rFonts w:ascii="Arial"/>
          <w:color w:val="262626"/>
          <w:w w:val="80"/>
          <w:sz w:val="10"/>
        </w:rPr>
        <w:t>0.2</w:t>
      </w:r>
    </w:p>
    <w:p>
      <w:pPr>
        <w:pStyle w:val="BodyText"/>
        <w:rPr>
          <w:rFonts w:ascii="Arial"/>
          <w:sz w:val="10"/>
        </w:rPr>
      </w:pPr>
    </w:p>
    <w:p>
      <w:pPr>
        <w:pStyle w:val="BodyText"/>
        <w:rPr>
          <w:rFonts w:ascii="Arial"/>
          <w:sz w:val="10"/>
        </w:rPr>
      </w:pPr>
    </w:p>
    <w:p>
      <w:pPr>
        <w:pStyle w:val="BodyText"/>
        <w:rPr>
          <w:rFonts w:ascii="Arial"/>
          <w:sz w:val="10"/>
        </w:rPr>
      </w:pPr>
    </w:p>
    <w:p>
      <w:pPr>
        <w:spacing w:before="65"/>
        <w:ind w:left="0" w:right="0" w:firstLine="0"/>
        <w:jc w:val="right"/>
        <w:rPr>
          <w:rFonts w:ascii="Arial"/>
          <w:sz w:val="10"/>
        </w:rPr>
      </w:pPr>
      <w:r>
        <w:rPr/>
        <w:pict>
          <v:line style="position:absolute;mso-position-horizontal-relative:page;mso-position-vertical-relative:paragraph;z-index:30352" from="349.252625pt,6.519599pt" to="351.151806pt,6.519599pt" stroked="true" strokeweight=".329943pt" strokecolor="#262626">
            <v:stroke dashstyle="solid"/>
            <w10:wrap type="none"/>
          </v:line>
        </w:pict>
      </w:r>
      <w:r>
        <w:rPr>
          <w:rFonts w:ascii="Arial"/>
          <w:color w:val="262626"/>
          <w:w w:val="80"/>
          <w:sz w:val="10"/>
        </w:rPr>
        <w:t>0.4</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8"/>
        <w:rPr>
          <w:rFonts w:ascii="Arial"/>
          <w:sz w:val="14"/>
        </w:rPr>
      </w:pPr>
    </w:p>
    <w:p>
      <w:pPr>
        <w:tabs>
          <w:tab w:pos="817" w:val="left" w:leader="none"/>
          <w:tab w:pos="1369" w:val="left" w:leader="none"/>
          <w:tab w:pos="1943" w:val="left" w:leader="none"/>
          <w:tab w:pos="2518" w:val="left" w:leader="none"/>
        </w:tabs>
        <w:spacing w:line="110" w:lineRule="exact" w:before="0"/>
        <w:ind w:left="243" w:right="0" w:firstLine="0"/>
        <w:jc w:val="center"/>
        <w:rPr>
          <w:rFonts w:ascii="Arial"/>
          <w:sz w:val="10"/>
        </w:rPr>
      </w:pPr>
      <w:r>
        <w:rPr>
          <w:rFonts w:ascii="Arial"/>
          <w:color w:val="262626"/>
          <w:w w:val="90"/>
          <w:sz w:val="10"/>
        </w:rPr>
        <w:t>0.4</w:t>
        <w:tab/>
        <w:t>0.2</w:t>
        <w:tab/>
        <w:t>0.0</w:t>
        <w:tab/>
        <w:t>0.2</w:t>
        <w:tab/>
      </w:r>
      <w:r>
        <w:rPr>
          <w:rFonts w:ascii="Arial"/>
          <w:color w:val="262626"/>
          <w:w w:val="80"/>
          <w:sz w:val="10"/>
        </w:rPr>
        <w:t>0.4</w:t>
      </w:r>
    </w:p>
    <w:p>
      <w:pPr>
        <w:spacing w:line="110" w:lineRule="exact" w:before="0"/>
        <w:ind w:left="219" w:right="0" w:firstLine="0"/>
        <w:jc w:val="center"/>
        <w:rPr>
          <w:rFonts w:ascii="Arial"/>
          <w:sz w:val="10"/>
        </w:rPr>
      </w:pPr>
      <w:r>
        <w:rPr>
          <w:rFonts w:ascii="Arial"/>
          <w:color w:val="262626"/>
          <w:w w:val="90"/>
          <w:sz w:val="10"/>
        </w:rPr>
        <w:t>LME</w:t>
      </w:r>
    </w:p>
    <w:p>
      <w:pPr>
        <w:pStyle w:val="BodyText"/>
        <w:spacing w:before="9"/>
        <w:rPr>
          <w:rFonts w:ascii="Arial"/>
          <w:sz w:val="12"/>
        </w:rPr>
      </w:pPr>
      <w:r>
        <w:rPr/>
        <w:br w:type="column"/>
      </w:r>
      <w:r>
        <w:rPr>
          <w:rFonts w:ascii="Arial"/>
          <w:sz w:val="12"/>
        </w:rPr>
      </w:r>
    </w:p>
    <w:p>
      <w:pPr>
        <w:spacing w:before="0"/>
        <w:ind w:left="530" w:right="0" w:firstLine="0"/>
        <w:jc w:val="left"/>
        <w:rPr>
          <w:rFonts w:ascii="Arial"/>
          <w:sz w:val="10"/>
        </w:rPr>
      </w:pPr>
      <w:r>
        <w:rPr>
          <w:rFonts w:ascii="Arial"/>
          <w:color w:val="262626"/>
          <w:w w:val="90"/>
          <w:sz w:val="10"/>
        </w:rPr>
        <w:t>0.008671</w:t>
      </w:r>
    </w:p>
    <w:p>
      <w:pPr>
        <w:pStyle w:val="BodyText"/>
        <w:rPr>
          <w:rFonts w:ascii="Arial"/>
          <w:sz w:val="10"/>
        </w:rPr>
      </w:pPr>
    </w:p>
    <w:p>
      <w:pPr>
        <w:spacing w:before="85"/>
        <w:ind w:left="530" w:right="0" w:firstLine="0"/>
        <w:jc w:val="left"/>
        <w:rPr>
          <w:rFonts w:ascii="Arial"/>
          <w:sz w:val="10"/>
        </w:rPr>
      </w:pPr>
      <w:r>
        <w:rPr/>
        <w:pict>
          <v:shape style="position:absolute;margin-left:535.254822pt;margin-top:-1.937479pt;width:7.4pt;height:13.65pt;mso-position-horizontal-relative:page;mso-position-vertical-relative:paragraph;z-index:-470200"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0.008089</w:t>
      </w:r>
    </w:p>
    <w:p>
      <w:pPr>
        <w:pStyle w:val="BodyText"/>
        <w:rPr>
          <w:rFonts w:ascii="Arial"/>
          <w:sz w:val="10"/>
        </w:rPr>
      </w:pPr>
    </w:p>
    <w:p>
      <w:pPr>
        <w:spacing w:before="85"/>
        <w:ind w:left="530" w:right="0" w:firstLine="0"/>
        <w:jc w:val="left"/>
        <w:rPr>
          <w:rFonts w:ascii="Arial"/>
          <w:sz w:val="10"/>
        </w:rPr>
      </w:pPr>
      <w:r>
        <w:rPr>
          <w:rFonts w:ascii="Arial"/>
          <w:color w:val="262626"/>
          <w:w w:val="90"/>
          <w:sz w:val="10"/>
        </w:rPr>
        <w:t>0.007508</w:t>
      </w:r>
    </w:p>
    <w:p>
      <w:pPr>
        <w:pStyle w:val="BodyText"/>
        <w:rPr>
          <w:rFonts w:ascii="Arial"/>
          <w:sz w:val="10"/>
        </w:rPr>
      </w:pPr>
    </w:p>
    <w:p>
      <w:pPr>
        <w:spacing w:before="85"/>
        <w:ind w:left="530" w:right="0" w:firstLine="0"/>
        <w:jc w:val="left"/>
        <w:rPr>
          <w:rFonts w:ascii="Arial"/>
          <w:sz w:val="10"/>
        </w:rPr>
      </w:pPr>
      <w:r>
        <w:rPr>
          <w:rFonts w:ascii="Arial"/>
          <w:color w:val="262626"/>
          <w:w w:val="90"/>
          <w:sz w:val="10"/>
        </w:rPr>
        <w:t>0.006926</w:t>
      </w:r>
    </w:p>
    <w:p>
      <w:pPr>
        <w:pStyle w:val="BodyText"/>
        <w:rPr>
          <w:rFonts w:ascii="Arial"/>
          <w:sz w:val="10"/>
        </w:rPr>
      </w:pPr>
    </w:p>
    <w:p>
      <w:pPr>
        <w:spacing w:before="85"/>
        <w:ind w:left="530" w:right="0" w:firstLine="0"/>
        <w:jc w:val="left"/>
        <w:rPr>
          <w:rFonts w:ascii="Arial"/>
          <w:sz w:val="10"/>
        </w:rPr>
      </w:pPr>
      <w:r>
        <w:rPr>
          <w:rFonts w:ascii="Arial"/>
          <w:color w:val="262626"/>
          <w:w w:val="90"/>
          <w:sz w:val="10"/>
        </w:rPr>
        <w:t>0.006344</w:t>
      </w:r>
    </w:p>
    <w:p>
      <w:pPr>
        <w:pStyle w:val="BodyText"/>
        <w:rPr>
          <w:rFonts w:ascii="Arial"/>
          <w:sz w:val="10"/>
        </w:rPr>
      </w:pPr>
    </w:p>
    <w:p>
      <w:pPr>
        <w:spacing w:before="85"/>
        <w:ind w:left="530" w:right="0" w:firstLine="0"/>
        <w:jc w:val="left"/>
        <w:rPr>
          <w:rFonts w:ascii="Arial"/>
          <w:sz w:val="10"/>
        </w:rPr>
      </w:pPr>
      <w:r>
        <w:rPr>
          <w:rFonts w:ascii="Arial"/>
          <w:color w:val="262626"/>
          <w:w w:val="90"/>
          <w:sz w:val="10"/>
        </w:rPr>
        <w:t>0.005763</w:t>
      </w:r>
    </w:p>
    <w:p>
      <w:pPr>
        <w:spacing w:after="0"/>
        <w:jc w:val="left"/>
        <w:rPr>
          <w:rFonts w:ascii="Arial"/>
          <w:sz w:val="10"/>
        </w:rPr>
        <w:sectPr>
          <w:type w:val="continuous"/>
          <w:pgSz w:w="12240" w:h="15840"/>
          <w:pgMar w:top="1500" w:bottom="300" w:left="920" w:right="0"/>
          <w:cols w:num="5" w:equalWidth="0">
            <w:col w:w="1069" w:space="40"/>
            <w:col w:w="3539" w:space="502"/>
            <w:col w:w="1069" w:space="40"/>
            <w:col w:w="2631" w:space="40"/>
            <w:col w:w="2390"/>
          </w:cols>
        </w:sectPr>
      </w:pPr>
    </w:p>
    <w:p>
      <w:pPr>
        <w:pStyle w:val="BodyText"/>
        <w:spacing w:before="9"/>
        <w:rPr>
          <w:rFonts w:ascii="Arial"/>
          <w:sz w:val="13"/>
        </w:rPr>
      </w:pPr>
    </w:p>
    <w:p>
      <w:pPr>
        <w:spacing w:after="0"/>
        <w:rPr>
          <w:rFonts w:ascii="Arial"/>
          <w:sz w:val="13"/>
        </w:rPr>
        <w:sectPr>
          <w:type w:val="continuous"/>
          <w:pgSz w:w="12240" w:h="15840"/>
          <w:pgMar w:top="1500" w:bottom="300" w:left="920" w:right="0"/>
        </w:sectPr>
      </w:pPr>
    </w:p>
    <w:p>
      <w:pPr>
        <w:pStyle w:val="ListParagraph"/>
        <w:numPr>
          <w:ilvl w:val="0"/>
          <w:numId w:val="19"/>
        </w:numPr>
        <w:tabs>
          <w:tab w:pos="955" w:val="left" w:leader="none"/>
        </w:tabs>
        <w:spacing w:line="240" w:lineRule="auto" w:before="52" w:after="0"/>
        <w:ind w:left="517" w:right="0" w:firstLine="0"/>
        <w:jc w:val="left"/>
        <w:rPr>
          <w:rFonts w:ascii="Century"/>
          <w:sz w:val="20"/>
        </w:rPr>
      </w:pPr>
      <w:r>
        <w:rPr/>
        <w:pict>
          <v:line style="position:absolute;mso-position-horizontal-relative:page;mso-position-vertical-relative:paragraph;z-index:-470680" from="89.099922pt,24.224787pt" to="92.090327pt,24.224787pt" stroked="true" strokeweight=".398187pt" strokecolor="#000000">
            <v:stroke dashstyle="solid"/>
            <w10:wrap type="none"/>
          </v:line>
        </w:pict>
      </w:r>
      <w:r>
        <w:rPr/>
        <w:pict>
          <v:line style="position:absolute;mso-position-horizontal-relative:page;mso-position-vertical-relative:paragraph;z-index:-470656" from="211.770554pt,24.224787pt" to="214.760959pt,24.224787pt" stroked="true" strokeweight=".398187pt" strokecolor="#000000">
            <v:stroke dashstyle="solid"/>
            <w10:wrap type="none"/>
          </v:line>
        </w:pict>
      </w:r>
      <w:r>
        <w:rPr>
          <w:rFonts w:ascii="Century"/>
          <w:w w:val="95"/>
          <w:sz w:val="20"/>
        </w:rPr>
        <w:t>Interaction between Short-Term Reversal </w:t>
      </w:r>
      <w:r>
        <w:rPr>
          <w:rFonts w:ascii="Century"/>
          <w:sz w:val="20"/>
        </w:rPr>
        <w:t>(ST</w:t>
      </w:r>
      <w:r>
        <w:rPr>
          <w:rFonts w:ascii="Century"/>
          <w:spacing w:val="-7"/>
          <w:sz w:val="20"/>
        </w:rPr>
        <w:t> </w:t>
      </w:r>
      <w:r>
        <w:rPr>
          <w:rFonts w:ascii="Century"/>
          <w:sz w:val="20"/>
        </w:rPr>
        <w:t>REV)</w:t>
      </w:r>
      <w:r>
        <w:rPr>
          <w:rFonts w:ascii="Century"/>
          <w:spacing w:val="-10"/>
          <w:sz w:val="20"/>
        </w:rPr>
        <w:t> </w:t>
      </w:r>
      <w:r>
        <w:rPr>
          <w:rFonts w:ascii="Century"/>
          <w:sz w:val="20"/>
        </w:rPr>
        <w:t>and</w:t>
      </w:r>
      <w:r>
        <w:rPr>
          <w:rFonts w:ascii="Century"/>
          <w:spacing w:val="-10"/>
          <w:sz w:val="20"/>
        </w:rPr>
        <w:t> </w:t>
      </w:r>
      <w:r>
        <w:rPr>
          <w:rFonts w:ascii="Century"/>
          <w:sz w:val="20"/>
        </w:rPr>
        <w:t>Momentum</w:t>
      </w:r>
      <w:r>
        <w:rPr>
          <w:rFonts w:ascii="Century"/>
          <w:spacing w:val="-11"/>
          <w:sz w:val="20"/>
        </w:rPr>
        <w:t> </w:t>
      </w:r>
      <w:r>
        <w:rPr>
          <w:rFonts w:ascii="Century"/>
          <w:sz w:val="20"/>
        </w:rPr>
        <w:t>(r12</w:t>
      </w:r>
      <w:r>
        <w:rPr>
          <w:rFonts w:ascii="Century"/>
          <w:spacing w:val="-7"/>
          <w:sz w:val="20"/>
        </w:rPr>
        <w:t> </w:t>
      </w:r>
      <w:r>
        <w:rPr>
          <w:rFonts w:ascii="Century"/>
          <w:sz w:val="20"/>
        </w:rPr>
        <w:t>2)</w:t>
      </w:r>
    </w:p>
    <w:p>
      <w:pPr>
        <w:pStyle w:val="ListParagraph"/>
        <w:numPr>
          <w:ilvl w:val="0"/>
          <w:numId w:val="19"/>
        </w:numPr>
        <w:tabs>
          <w:tab w:pos="925" w:val="left" w:leader="none"/>
        </w:tabs>
        <w:spacing w:line="240" w:lineRule="auto" w:before="52" w:after="0"/>
        <w:ind w:left="517" w:right="1436" w:firstLine="0"/>
        <w:jc w:val="left"/>
        <w:rPr>
          <w:rFonts w:ascii="Century"/>
          <w:sz w:val="20"/>
        </w:rPr>
      </w:pPr>
      <w:r>
        <w:rPr>
          <w:rFonts w:ascii="Century"/>
          <w:w w:val="89"/>
          <w:sz w:val="20"/>
        </w:rPr>
        <w:br w:type="column"/>
      </w:r>
      <w:r>
        <w:rPr>
          <w:rFonts w:ascii="Century"/>
          <w:sz w:val="20"/>
        </w:rPr>
        <w:t>Interaction</w:t>
      </w:r>
      <w:r>
        <w:rPr>
          <w:rFonts w:ascii="Century"/>
          <w:spacing w:val="-15"/>
          <w:sz w:val="20"/>
        </w:rPr>
        <w:t> </w:t>
      </w:r>
      <w:r>
        <w:rPr>
          <w:rFonts w:ascii="Century"/>
          <w:sz w:val="20"/>
        </w:rPr>
        <w:t>between</w:t>
      </w:r>
      <w:r>
        <w:rPr>
          <w:rFonts w:ascii="Century"/>
          <w:spacing w:val="-14"/>
          <w:sz w:val="20"/>
        </w:rPr>
        <w:t> </w:t>
      </w:r>
      <w:r>
        <w:rPr>
          <w:rFonts w:ascii="Century"/>
          <w:sz w:val="20"/>
        </w:rPr>
        <w:t>Size</w:t>
      </w:r>
      <w:r>
        <w:rPr>
          <w:rFonts w:ascii="Century"/>
          <w:spacing w:val="-14"/>
          <w:sz w:val="20"/>
        </w:rPr>
        <w:t> </w:t>
      </w:r>
      <w:r>
        <w:rPr>
          <w:rFonts w:ascii="Century"/>
          <w:sz w:val="20"/>
        </w:rPr>
        <w:t>(LME)</w:t>
      </w:r>
      <w:r>
        <w:rPr>
          <w:rFonts w:ascii="Century"/>
          <w:spacing w:val="-14"/>
          <w:sz w:val="20"/>
        </w:rPr>
        <w:t> </w:t>
      </w:r>
      <w:r>
        <w:rPr>
          <w:rFonts w:ascii="Century"/>
          <w:sz w:val="20"/>
        </w:rPr>
        <w:t>and</w:t>
      </w:r>
      <w:r>
        <w:rPr>
          <w:rFonts w:ascii="Century"/>
          <w:spacing w:val="-14"/>
          <w:sz w:val="20"/>
        </w:rPr>
        <w:t> </w:t>
      </w:r>
      <w:r>
        <w:rPr>
          <w:rFonts w:ascii="Century"/>
          <w:sz w:val="20"/>
        </w:rPr>
        <w:t>Book to</w:t>
      </w:r>
      <w:r>
        <w:rPr>
          <w:rFonts w:ascii="Century"/>
          <w:spacing w:val="-18"/>
          <w:sz w:val="20"/>
        </w:rPr>
        <w:t> </w:t>
      </w:r>
      <w:r>
        <w:rPr>
          <w:rFonts w:ascii="Century"/>
          <w:sz w:val="20"/>
        </w:rPr>
        <w:t>Market</w:t>
      </w:r>
      <w:r>
        <w:rPr>
          <w:rFonts w:ascii="Century"/>
          <w:spacing w:val="-18"/>
          <w:sz w:val="20"/>
        </w:rPr>
        <w:t> </w:t>
      </w:r>
      <w:r>
        <w:rPr>
          <w:rFonts w:ascii="Century"/>
          <w:sz w:val="20"/>
        </w:rPr>
        <w:t>Ratio</w:t>
      </w:r>
      <w:r>
        <w:rPr>
          <w:rFonts w:ascii="Century"/>
          <w:spacing w:val="-18"/>
          <w:sz w:val="20"/>
        </w:rPr>
        <w:t> </w:t>
      </w:r>
      <w:r>
        <w:rPr>
          <w:rFonts w:ascii="Century"/>
          <w:sz w:val="20"/>
        </w:rPr>
        <w:t>(BEME)</w:t>
      </w:r>
    </w:p>
    <w:p>
      <w:pPr>
        <w:spacing w:after="0" w:line="240" w:lineRule="auto"/>
        <w:jc w:val="left"/>
        <w:rPr>
          <w:rFonts w:ascii="Century"/>
          <w:sz w:val="20"/>
        </w:rPr>
        <w:sectPr>
          <w:type w:val="continuous"/>
          <w:pgSz w:w="12240" w:h="15840"/>
          <w:pgMar w:top="1500" w:bottom="300" w:left="920" w:right="0"/>
          <w:cols w:num="2" w:equalWidth="0">
            <w:col w:w="4732" w:space="418"/>
            <w:col w:w="6170"/>
          </w:cols>
        </w:sectPr>
      </w:pPr>
    </w:p>
    <w:p>
      <w:pPr>
        <w:pStyle w:val="BodyText"/>
        <w:rPr>
          <w:rFonts w:ascii="Century"/>
          <w:sz w:val="20"/>
        </w:rPr>
      </w:pPr>
    </w:p>
    <w:p>
      <w:pPr>
        <w:pStyle w:val="BodyText"/>
        <w:spacing w:before="11"/>
        <w:rPr>
          <w:rFonts w:ascii="Century"/>
          <w:sz w:val="25"/>
        </w:rPr>
      </w:pPr>
    </w:p>
    <w:p>
      <w:pPr>
        <w:spacing w:before="47"/>
        <w:ind w:left="1972" w:right="0" w:firstLine="0"/>
        <w:jc w:val="left"/>
        <w:rPr>
          <w:rFonts w:ascii="Century" w:hAnsi="Century"/>
          <w:sz w:val="22"/>
        </w:rPr>
      </w:pPr>
      <w:r>
        <w:rPr>
          <w:b/>
          <w:sz w:val="22"/>
        </w:rPr>
        <w:t>Figure IA.15. </w:t>
      </w:r>
      <w:r>
        <w:rPr>
          <w:rFonts w:ascii="Century" w:hAnsi="Century"/>
          <w:sz w:val="22"/>
        </w:rPr>
        <w:t>SDF weight </w:t>
      </w:r>
      <w:r>
        <w:rPr>
          <w:rFonts w:ascii="Arial" w:hAnsi="Arial"/>
          <w:i/>
          <w:sz w:val="22"/>
        </w:rPr>
        <w:t>ω </w:t>
      </w:r>
      <w:r>
        <w:rPr>
          <w:rFonts w:ascii="Century" w:hAnsi="Century"/>
          <w:sz w:val="22"/>
        </w:rPr>
        <w:t>as a Function of Covariates for FFN</w:t>
      </w:r>
    </w:p>
    <w:p>
      <w:pPr>
        <w:pStyle w:val="BodyText"/>
        <w:rPr>
          <w:rFonts w:ascii="Century"/>
          <w:sz w:val="20"/>
        </w:rPr>
      </w:pPr>
    </w:p>
    <w:p>
      <w:pPr>
        <w:pStyle w:val="BodyText"/>
        <w:spacing w:before="8"/>
        <w:rPr>
          <w:rFonts w:ascii="Century"/>
          <w:sz w:val="25"/>
        </w:rPr>
      </w:pPr>
    </w:p>
    <w:p>
      <w:pPr>
        <w:spacing w:after="0"/>
        <w:rPr>
          <w:rFonts w:ascii="Century"/>
          <w:sz w:val="25"/>
        </w:rPr>
        <w:sectPr>
          <w:type w:val="continuous"/>
          <w:pgSz w:w="12240" w:h="15840"/>
          <w:pgMar w:top="1500" w:bottom="300" w:left="920" w:right="0"/>
        </w:sect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pStyle w:val="BodyText"/>
        <w:rPr>
          <w:rFonts w:ascii="Century"/>
          <w:sz w:val="12"/>
        </w:rPr>
      </w:pPr>
    </w:p>
    <w:p>
      <w:pPr>
        <w:tabs>
          <w:tab w:pos="3305" w:val="left" w:leader="none"/>
        </w:tabs>
        <w:spacing w:line="100" w:lineRule="exact" w:before="105"/>
        <w:ind w:left="1595" w:right="0" w:firstLine="0"/>
        <w:jc w:val="left"/>
        <w:rPr>
          <w:rFonts w:ascii="Arial"/>
          <w:sz w:val="10"/>
        </w:rPr>
      </w:pPr>
      <w:r>
        <w:rPr>
          <w:rFonts w:ascii="Arial"/>
          <w:color w:val="262626"/>
          <w:w w:val="90"/>
          <w:position w:val="-2"/>
          <w:sz w:val="10"/>
        </w:rPr>
        <w:t>0.4</w:t>
        <w:tab/>
      </w:r>
      <w:r>
        <w:rPr>
          <w:rFonts w:ascii="Arial"/>
          <w:color w:val="262626"/>
          <w:w w:val="80"/>
          <w:sz w:val="10"/>
        </w:rPr>
        <w:t>0.0</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before="77"/>
        <w:ind w:left="-24" w:right="0" w:firstLine="0"/>
        <w:jc w:val="left"/>
        <w:rPr>
          <w:rFonts w:ascii="Arial"/>
          <w:sz w:val="10"/>
        </w:rPr>
      </w:pPr>
      <w:r>
        <w:rPr>
          <w:rFonts w:ascii="Arial"/>
          <w:color w:val="262626"/>
          <w:w w:val="80"/>
          <w:sz w:val="10"/>
        </w:rPr>
        <w:t>0.2</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before="73"/>
        <w:ind w:left="-28" w:right="0" w:firstLine="0"/>
        <w:jc w:val="left"/>
        <w:rPr>
          <w:rFonts w:ascii="Arial"/>
          <w:sz w:val="10"/>
        </w:rPr>
      </w:pPr>
      <w:r>
        <w:rPr>
          <w:rFonts w:ascii="Arial"/>
          <w:color w:val="262626"/>
          <w:w w:val="80"/>
          <w:sz w:val="10"/>
        </w:rPr>
        <w:t>0.4</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6"/>
        <w:rPr>
          <w:rFonts w:ascii="Arial"/>
          <w:sz w:val="10"/>
        </w:rPr>
      </w:pPr>
    </w:p>
    <w:p>
      <w:pPr>
        <w:spacing w:before="0"/>
        <w:ind w:left="56" w:right="0" w:firstLine="0"/>
        <w:jc w:val="left"/>
        <w:rPr>
          <w:rFonts w:ascii="Arial"/>
          <w:sz w:val="10"/>
        </w:rPr>
      </w:pPr>
      <w:r>
        <w:rPr>
          <w:rFonts w:ascii="Arial"/>
          <w:color w:val="262626"/>
          <w:w w:val="90"/>
          <w:sz w:val="10"/>
        </w:rPr>
        <w:t>0.4</w:t>
      </w:r>
    </w:p>
    <w:p>
      <w:pPr>
        <w:pStyle w:val="BodyText"/>
        <w:spacing w:before="8"/>
        <w:rPr>
          <w:rFonts w:ascii="Arial"/>
          <w:sz w:val="11"/>
        </w:rPr>
      </w:pPr>
    </w:p>
    <w:p>
      <w:pPr>
        <w:spacing w:before="0"/>
        <w:ind w:left="44" w:right="0" w:firstLine="0"/>
        <w:jc w:val="left"/>
        <w:rPr>
          <w:rFonts w:ascii="Arial"/>
          <w:sz w:val="10"/>
        </w:rPr>
      </w:pPr>
      <w:r>
        <w:rPr/>
        <w:pict>
          <v:group style="position:absolute;margin-left:116.706528pt;margin-top:-33.929146pt;width:116.95pt;height:116.25pt;mso-position-horizontal-relative:page;mso-position-vertical-relative:paragraph;z-index:-470536" coordorigin="2334,-679" coordsize="2339,2325">
            <v:shape style="position:absolute;left:2339;top:-674;width:883;height:1874" coordorigin="2339,-674" coordsize="883,1874" path="m3207,-674l2339,-96,2398,1199,3221,556,3207,-674xe" filled="true" fillcolor="#f2f2f2" stroked="false">
              <v:path arrowok="t"/>
              <v:fill opacity="32768f" type="solid"/>
            </v:shape>
            <v:shape style="position:absolute;left:2339;top:-674;width:883;height:1874" coordorigin="2339,-674" coordsize="883,1874" path="m2398,1199l3221,556,3207,-674,2339,-96e" filled="false" stroked="true" strokeweight=".402369pt" strokecolor="#f2f2f2">
              <v:path arrowok="t"/>
              <v:stroke dashstyle="solid"/>
            </v:shape>
            <v:shape style="position:absolute;left:3207;top:-674;width:1402;height:1590" coordorigin="3207,-674" coordsize="1402,1590" path="m3207,-674l3221,556,4553,915,4609,-351,3207,-674xe" filled="true" fillcolor="#e5e5e5" stroked="false">
              <v:path arrowok="t"/>
              <v:fill opacity="32768f" type="solid"/>
            </v:shape>
            <v:shape style="position:absolute;left:3207;top:-674;width:1402;height:1590" coordorigin="3207,-674" coordsize="1402,1590" path="m3221,556l4553,915,4609,-351,3207,-674e" filled="false" stroked="true" strokeweight=".402369pt" strokecolor="#e5e5e5">
              <v:path arrowok="t"/>
              <v:stroke dashstyle="solid"/>
            </v:shape>
            <v:shape style="position:absolute;left:2398;top:556;width:2155;height:1063" coordorigin="2398,556" coordsize="2155,1063" path="m3221,556l2398,1199,3800,1618,4553,915,3221,556xe" filled="true" fillcolor="#ebebeb" stroked="false">
              <v:path arrowok="t"/>
              <v:fill opacity="32768f" type="solid"/>
            </v:shape>
            <v:shape style="position:absolute;left:2398;top:556;width:2155;height:1063" coordorigin="2398,556" coordsize="2155,1063" path="m2398,1199l3800,1618,4553,915,3221,556e" filled="false" stroked="true" strokeweight=".402369pt" strokecolor="#ebebeb">
              <v:path arrowok="t"/>
              <v:stroke dashstyle="solid"/>
            </v:shape>
            <v:line style="position:absolute" from="2398,1199" to="3800,1618" stroked="true" strokeweight=".502961pt" strokecolor="#262626">
              <v:stroke dashstyle="solid"/>
            </v:line>
            <v:shape style="position:absolute;left:2893;top:566;width:4443;height:5417" coordorigin="2893,566" coordsize="4443,5417" path="m2602,1260l3415,608,3411,-627m2840,1331l3642,669,3650,-572m3083,1404l3873,732,3892,-516m3330,1478l4107,795,4139,-460m3580,1552l4345,859,4389,-402e" filled="false" stroked="true" strokeweight=".321895pt" strokecolor="#cccccc">
              <v:path arrowok="t"/>
              <v:stroke dashstyle="solid"/>
            </v:shape>
            <v:line style="position:absolute" from="2609,1254" to="2588,1271" stroked="true" strokeweight=".321895pt" strokecolor="#262626">
              <v:stroke dashstyle="solid"/>
            </v:line>
            <v:line style="position:absolute" from="2473,1414" to="2511,1414" stroked="true" strokeweight=".329943pt" strokecolor="#262626">
              <v:stroke dashstyle="solid"/>
            </v:line>
            <v:line style="position:absolute" from="2847,1326" to="2827,1343" stroked="true" strokeweight=".321895pt" strokecolor="#262626">
              <v:stroke dashstyle="solid"/>
            </v:line>
            <v:line style="position:absolute" from="2712,1487" to="2750,1487" stroked="true" strokeweight=".329943pt" strokecolor="#262626">
              <v:stroke dashstyle="solid"/>
            </v:line>
            <v:shape style="position:absolute;left:4055;top:5600;width:1286;height:414" coordorigin="4055,5600" coordsize="1286,414" path="m3090,1398l3069,1415m3336,1472l3316,1489m3587,1546l3567,1564e" filled="false" stroked="true" strokeweight=".321895pt" strokecolor="#262626">
              <v:path arrowok="t"/>
              <v:stroke dashstyle="solid"/>
            </v:shape>
            <v:line style="position:absolute" from="4553,915" to="3800,1618" stroked="true" strokeweight=".502961pt" strokecolor="#262626">
              <v:stroke dashstyle="solid"/>
            </v:line>
            <v:shape style="position:absolute;left:2587;top:653;width:4892;height:5213" coordorigin="2587,653" coordsize="4892,5213" path="m2479,-189l2530,1096,3921,1505m2636,-294l2680,979,4058,1377m2790,-396l2825,865,4191,1253m2939,-496l2966,755,4321,1132m3084,-592l3104,647,4447,1015e" filled="false" stroked="true" strokeweight=".321895pt" strokecolor="#cccccc">
              <v:path arrowok="t"/>
              <v:stroke dashstyle="solid"/>
            </v:shape>
            <v:line style="position:absolute" from="3910,1501" to="3945,1512" stroked="true" strokeweight=".321895pt" strokecolor="#262626">
              <v:stroke dashstyle="solid"/>
            </v:line>
            <v:line style="position:absolute" from="3939,1643" to="3977,1643" stroked="true" strokeweight=".329943pt" strokecolor="#262626">
              <v:stroke dashstyle="solid"/>
            </v:line>
            <v:line style="position:absolute" from="4047,1374" to="4081,1384" stroked="true" strokeweight=".321895pt" strokecolor="#262626">
              <v:stroke dashstyle="solid"/>
            </v:line>
            <v:line style="position:absolute" from="4074,1514" to="4112,1514" stroked="true" strokeweight=".329943pt" strokecolor="#262626">
              <v:stroke dashstyle="solid"/>
            </v:line>
            <v:shape style="position:absolute;left:6815;top:4639;width:720;height:617" coordorigin="6815,4639" coordsize="720,617" path="m4180,1250l4214,1260m4309,1129l4343,1139m4436,1012l4469,1021e" filled="false" stroked="true" strokeweight=".321895pt" strokecolor="#262626">
              <v:path arrowok="t"/>
              <v:stroke dashstyle="solid"/>
            </v:shape>
            <v:line style="position:absolute" from="4553,915" to="4609,-351" stroked="true" strokeweight=".502961pt" strokecolor="#262626">
              <v:stroke dashstyle="solid"/>
            </v:line>
            <v:shape style="position:absolute;left:2257;top:820;width:5608;height:3930" coordorigin="2257,820" coordsize="5608,3930" path="m4559,775l3219,419,2392,1056m4570,539l3217,190,2381,815m4580,298l3214,-44,2369,569m4591,53l3211,-282,2358,318m4602,-198l3209,-525,2346,62e" filled="false" stroked="true" strokeweight=".321895pt" strokecolor="#cccccc">
              <v:path arrowok="t"/>
              <v:stroke dashstyle="solid"/>
            </v:shape>
            <v:line style="position:absolute" from="4548,772" to="4582,781" stroked="true" strokeweight=".321895pt" strokecolor="#262626">
              <v:stroke dashstyle="solid"/>
            </v:line>
            <v:line style="position:absolute" from="4620,787" to="4658,787" stroked="true" strokeweight=".329943pt" strokecolor="#262626">
              <v:stroke dashstyle="solid"/>
            </v:line>
            <v:line style="position:absolute" from="4558,536" to="4592,545" stroked="true" strokeweight=".321895pt" strokecolor="#262626">
              <v:stroke dashstyle="solid"/>
            </v:line>
            <v:line style="position:absolute" from="4631,551" to="4669,551" stroked="true" strokeweight=".329943pt" strokecolor="#262626">
              <v:stroke dashstyle="solid"/>
            </v:line>
            <v:shape style="position:absolute;left:7782;top:1627;width:141;height:1254" coordorigin="7782,1627" coordsize="141,1254" path="m4569,295l4603,304m4580,50l4614,58m4590,-200l4625,-192e" filled="false" stroked="true" strokeweight=".321895pt" strokecolor="#262626">
              <v:path arrowok="t"/>
              <v:stroke dashstyle="solid"/>
            </v:shape>
            <v:shape style="position:absolute;left:3569;top:1339;width:383;height:178" type="#_x0000_t75" stroked="false">
              <v:imagedata r:id="rId250" o:title=""/>
            </v:shape>
            <v:shape style="position:absolute;left:2539;top:592;width:1882;height:869" type="#_x0000_t75" stroked="false">
              <v:imagedata r:id="rId251" o:title=""/>
            </v:shape>
            <v:shape style="position:absolute;left:3589;top:948;width:356;height:159" type="#_x0000_t75" stroked="false">
              <v:imagedata r:id="rId252" o:title=""/>
            </v:shape>
            <v:shape style="position:absolute;left:2523;top:209;width:1914;height:848" type="#_x0000_t75" stroked="false">
              <v:imagedata r:id="rId253" o:title=""/>
            </v:shape>
            <v:shape style="position:absolute;left:3579;top:538;width:362;height:144" type="#_x0000_t75" stroked="false">
              <v:imagedata r:id="rId254" o:title=""/>
            </v:shape>
            <v:shape style="position:absolute;left:2591;top:-186;width:1860;height:817" type="#_x0000_t75" stroked="false">
              <v:imagedata r:id="rId255" o:title=""/>
            </v:shape>
            <v:shape style="position:absolute;left:2506;top:92;width:351;height:274" type="#_x0000_t75" stroked="false">
              <v:imagedata r:id="rId256" o:title=""/>
            </v:shape>
            <v:shape style="position:absolute;left:3586;top:92;width:377;height:151" type="#_x0000_t75" stroked="false">
              <v:imagedata r:id="rId257" o:title=""/>
            </v:shape>
            <v:shape style="position:absolute;left:2619;top:-594;width:1849;height:789" type="#_x0000_t75" stroked="false">
              <v:imagedata r:id="rId258" o:title=""/>
            </v:shape>
            <v:shape style="position:absolute;left:2489;top:-414;width:487;height:362" type="#_x0000_t75" stroked="false">
              <v:imagedata r:id="rId259" o:title=""/>
            </v:shape>
            <w10:wrap type="none"/>
          </v:group>
        </w:pict>
      </w:r>
      <w:r>
        <w:rPr>
          <w:rFonts w:ascii="Arial"/>
          <w:color w:val="262626"/>
          <w:w w:val="90"/>
          <w:sz w:val="10"/>
        </w:rPr>
        <w:t>0.2</w:t>
      </w:r>
    </w:p>
    <w:p>
      <w:pPr>
        <w:spacing w:line="494" w:lineRule="auto" w:before="73"/>
        <w:ind w:left="43" w:right="-19" w:hanging="12"/>
        <w:jc w:val="left"/>
        <w:rPr>
          <w:rFonts w:ascii="Arial"/>
          <w:sz w:val="10"/>
        </w:rPr>
      </w:pPr>
      <w:r>
        <w:rPr>
          <w:rFonts w:ascii="Arial"/>
          <w:color w:val="262626"/>
          <w:w w:val="85"/>
          <w:position w:val="-5"/>
          <w:sz w:val="10"/>
        </w:rPr>
        <w:t>0.0</w:t>
      </w:r>
      <w:r>
        <w:rPr>
          <w:rFonts w:ascii="Arial"/>
          <w:color w:val="262626"/>
          <w:spacing w:val="-16"/>
          <w:w w:val="85"/>
          <w:position w:val="-5"/>
          <w:sz w:val="10"/>
        </w:rPr>
        <w:t> </w:t>
      </w:r>
      <w:r>
        <w:rPr>
          <w:rFonts w:ascii="Arial"/>
          <w:color w:val="262626"/>
          <w:w w:val="85"/>
          <w:sz w:val="10"/>
        </w:rPr>
        <w:t>SUV</w:t>
      </w:r>
      <w:r>
        <w:rPr>
          <w:rFonts w:ascii="Arial"/>
          <w:color w:val="262626"/>
          <w:w w:val="80"/>
          <w:sz w:val="10"/>
        </w:rPr>
        <w:t> </w:t>
      </w:r>
      <w:r>
        <w:rPr>
          <w:rFonts w:ascii="Arial"/>
          <w:color w:val="262626"/>
          <w:w w:val="90"/>
          <w:sz w:val="10"/>
        </w:rPr>
        <w:t>0.2</w:t>
      </w:r>
    </w:p>
    <w:p>
      <w:pPr>
        <w:spacing w:before="2"/>
        <w:ind w:left="32" w:right="0" w:firstLine="0"/>
        <w:jc w:val="left"/>
        <w:rPr>
          <w:rFonts w:ascii="Arial"/>
          <w:sz w:val="10"/>
        </w:rPr>
      </w:pPr>
      <w:r>
        <w:rPr>
          <w:rFonts w:ascii="Arial"/>
          <w:color w:val="262626"/>
          <w:w w:val="90"/>
          <w:sz w:val="10"/>
        </w:rPr>
        <w:t>0.4</w:t>
      </w:r>
    </w:p>
    <w:p>
      <w:pPr>
        <w:spacing w:before="88"/>
        <w:ind w:left="227" w:right="0" w:firstLine="0"/>
        <w:jc w:val="left"/>
        <w:rPr>
          <w:rFonts w:ascii="Arial"/>
          <w:sz w:val="10"/>
        </w:rPr>
      </w:pPr>
      <w:r>
        <w:rPr/>
        <w:br w:type="column"/>
      </w:r>
      <w:r>
        <w:rPr>
          <w:rFonts w:ascii="Arial"/>
          <w:color w:val="262626"/>
          <w:w w:val="85"/>
          <w:sz w:val="10"/>
        </w:rPr>
        <w:t>0.02794</w:t>
      </w:r>
    </w:p>
    <w:p>
      <w:pPr>
        <w:pStyle w:val="BodyText"/>
        <w:rPr>
          <w:rFonts w:ascii="Arial"/>
          <w:sz w:val="10"/>
        </w:rPr>
      </w:pPr>
    </w:p>
    <w:p>
      <w:pPr>
        <w:spacing w:before="85"/>
        <w:ind w:left="227" w:right="0" w:firstLine="0"/>
        <w:jc w:val="left"/>
        <w:rPr>
          <w:rFonts w:ascii="Arial"/>
          <w:sz w:val="10"/>
        </w:rPr>
      </w:pPr>
      <w:r>
        <w:rPr/>
        <w:pict>
          <v:group style="position:absolute;margin-left:253.260315pt;margin-top:-11.147906pt;width:10.55pt;height:131.8pt;mso-position-horizontal-relative:page;mso-position-vertical-relative:paragraph;z-index:-470512" coordorigin="5065,-223" coordsize="211,2636">
            <v:shape style="position:absolute;left:5235;top:1725;width:38;height:630" coordorigin="5235,1725" coordsize="38,630" path="m5235,2355l5273,2355m5235,2040l5273,2040m5235,1725l5273,1725e" filled="false" stroked="true" strokeweight=".329943pt" strokecolor="#262626">
              <v:path arrowok="t"/>
              <v:stroke dashstyle="solid"/>
            </v:shape>
            <v:shape style="position:absolute;left:5067;top:-216;width:209;height:2623" type="#_x0000_t75" stroked="false">
              <v:imagedata r:id="rId260" o:title=""/>
            </v:shape>
            <v:shape style="position:absolute;left:5071;top:-217;width:132;height:2625" coordorigin="5071,-217" coordsize="132,2625" path="m5071,2407l5071,2355,5071,-165,5071,-217,5202,-217,5202,-165,5202,2355,5202,2407,5071,2407xe" filled="false" stroked="true" strokeweight=".502961pt" strokecolor="#262626">
              <v:path arrowok="t"/>
              <v:stroke dashstyle="solid"/>
            </v:shape>
            <w10:wrap type="none"/>
          </v:group>
        </w:pict>
      </w:r>
      <w:r>
        <w:rPr>
          <w:rFonts w:ascii="Arial"/>
          <w:color w:val="262626"/>
          <w:w w:val="85"/>
          <w:sz w:val="10"/>
        </w:rPr>
        <w:t>0.02234</w:t>
      </w:r>
    </w:p>
    <w:p>
      <w:pPr>
        <w:pStyle w:val="BodyText"/>
        <w:rPr>
          <w:rFonts w:ascii="Arial"/>
          <w:sz w:val="10"/>
        </w:rPr>
      </w:pPr>
    </w:p>
    <w:p>
      <w:pPr>
        <w:spacing w:before="85"/>
        <w:ind w:left="227" w:right="0" w:firstLine="0"/>
        <w:jc w:val="left"/>
        <w:rPr>
          <w:rFonts w:ascii="Arial"/>
          <w:sz w:val="10"/>
        </w:rPr>
      </w:pPr>
      <w:r>
        <w:rPr>
          <w:rFonts w:ascii="Arial"/>
          <w:color w:val="262626"/>
          <w:w w:val="85"/>
          <w:sz w:val="10"/>
        </w:rPr>
        <w:t>0.01674</w:t>
      </w:r>
    </w:p>
    <w:p>
      <w:pPr>
        <w:pStyle w:val="BodyText"/>
        <w:rPr>
          <w:rFonts w:ascii="Arial"/>
          <w:sz w:val="10"/>
        </w:rPr>
      </w:pPr>
    </w:p>
    <w:p>
      <w:pPr>
        <w:spacing w:before="85"/>
        <w:ind w:left="227" w:right="0" w:firstLine="0"/>
        <w:jc w:val="left"/>
        <w:rPr>
          <w:rFonts w:ascii="Arial"/>
          <w:sz w:val="10"/>
        </w:rPr>
      </w:pPr>
      <w:r>
        <w:rPr>
          <w:rFonts w:ascii="Arial"/>
          <w:color w:val="262626"/>
          <w:w w:val="85"/>
          <w:sz w:val="10"/>
        </w:rPr>
        <w:t>0.01114</w:t>
      </w:r>
    </w:p>
    <w:p>
      <w:pPr>
        <w:pStyle w:val="BodyText"/>
        <w:rPr>
          <w:rFonts w:ascii="Arial"/>
          <w:sz w:val="10"/>
        </w:rPr>
      </w:pPr>
    </w:p>
    <w:p>
      <w:pPr>
        <w:spacing w:before="85"/>
        <w:ind w:left="227" w:right="0" w:firstLine="0"/>
        <w:jc w:val="left"/>
        <w:rPr>
          <w:rFonts w:ascii="Arial"/>
          <w:sz w:val="10"/>
        </w:rPr>
      </w:pPr>
      <w:r>
        <w:rPr/>
        <w:pict>
          <v:shape style="position:absolute;margin-left:277.846039pt;margin-top:.687249pt;width:7.4pt;height:13.65pt;mso-position-horizontal-relative:page;mso-position-vertical-relative:paragraph;z-index:30664"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85"/>
          <w:sz w:val="10"/>
        </w:rPr>
        <w:t>0.00555</w:t>
      </w:r>
    </w:p>
    <w:p>
      <w:pPr>
        <w:pStyle w:val="BodyText"/>
        <w:rPr>
          <w:rFonts w:ascii="Arial"/>
          <w:sz w:val="10"/>
        </w:rPr>
      </w:pPr>
    </w:p>
    <w:p>
      <w:pPr>
        <w:spacing w:before="85"/>
        <w:ind w:left="274" w:right="0" w:firstLine="0"/>
        <w:jc w:val="left"/>
        <w:rPr>
          <w:rFonts w:ascii="Arial"/>
          <w:sz w:val="10"/>
        </w:rPr>
      </w:pPr>
      <w:r>
        <w:rPr>
          <w:rFonts w:ascii="Arial"/>
          <w:color w:val="262626"/>
          <w:w w:val="80"/>
          <w:sz w:val="10"/>
        </w:rPr>
        <w:t>0.00005</w:t>
      </w:r>
    </w:p>
    <w:p>
      <w:pPr>
        <w:pStyle w:val="BodyText"/>
        <w:rPr>
          <w:rFonts w:ascii="Arial"/>
          <w:sz w:val="10"/>
        </w:rPr>
      </w:pPr>
    </w:p>
    <w:p>
      <w:pPr>
        <w:spacing w:before="85"/>
        <w:ind w:left="274" w:right="0" w:firstLine="0"/>
        <w:jc w:val="left"/>
        <w:rPr>
          <w:rFonts w:ascii="Arial"/>
          <w:sz w:val="10"/>
        </w:rPr>
      </w:pPr>
      <w:r>
        <w:rPr>
          <w:rFonts w:ascii="Arial"/>
          <w:color w:val="262626"/>
          <w:w w:val="80"/>
          <w:sz w:val="10"/>
        </w:rPr>
        <w:t>0.00565</w:t>
      </w:r>
    </w:p>
    <w:p>
      <w:pPr>
        <w:pStyle w:val="BodyText"/>
        <w:rPr>
          <w:rFonts w:ascii="Arial"/>
          <w:sz w:val="10"/>
        </w:rPr>
      </w:pPr>
    </w:p>
    <w:p>
      <w:pPr>
        <w:spacing w:line="76" w:lineRule="exact" w:before="85"/>
        <w:ind w:left="274" w:right="0" w:firstLine="0"/>
        <w:jc w:val="left"/>
        <w:rPr>
          <w:rFonts w:ascii="Arial"/>
          <w:sz w:val="10"/>
        </w:rPr>
      </w:pPr>
      <w:r>
        <w:rPr>
          <w:rFonts w:ascii="Arial"/>
          <w:color w:val="262626"/>
          <w:w w:val="80"/>
          <w:sz w:val="10"/>
        </w:rPr>
        <w:t>0.01124</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7"/>
        <w:rPr>
          <w:rFonts w:ascii="Arial"/>
          <w:sz w:val="9"/>
        </w:rPr>
      </w:pPr>
    </w:p>
    <w:p>
      <w:pPr>
        <w:spacing w:line="74" w:lineRule="exact" w:before="0"/>
        <w:ind w:left="0" w:right="0" w:firstLine="0"/>
        <w:jc w:val="right"/>
        <w:rPr>
          <w:rFonts w:ascii="Arial"/>
          <w:sz w:val="10"/>
        </w:rPr>
      </w:pPr>
      <w:r>
        <w:rPr>
          <w:rFonts w:ascii="Arial"/>
          <w:color w:val="262626"/>
          <w:w w:val="80"/>
          <w:sz w:val="10"/>
        </w:rPr>
        <w:t>0.4</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line="100" w:lineRule="exact" w:before="84"/>
        <w:ind w:left="0" w:right="0" w:firstLine="0"/>
        <w:jc w:val="right"/>
        <w:rPr>
          <w:rFonts w:ascii="Arial"/>
          <w:sz w:val="10"/>
        </w:rPr>
      </w:pPr>
      <w:r>
        <w:rPr>
          <w:rFonts w:ascii="Arial"/>
          <w:color w:val="262626"/>
          <w:w w:val="80"/>
          <w:sz w:val="10"/>
        </w:rPr>
        <w:t>0.0</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before="77"/>
        <w:ind w:left="-24" w:right="0" w:firstLine="0"/>
        <w:jc w:val="left"/>
        <w:rPr>
          <w:rFonts w:ascii="Arial"/>
          <w:sz w:val="10"/>
        </w:rPr>
      </w:pPr>
      <w:r>
        <w:rPr>
          <w:rFonts w:ascii="Arial"/>
          <w:color w:val="262626"/>
          <w:w w:val="80"/>
          <w:sz w:val="10"/>
        </w:rPr>
        <w:t>0.2</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spacing w:before="73"/>
        <w:ind w:left="-28" w:right="0" w:firstLine="0"/>
        <w:jc w:val="left"/>
        <w:rPr>
          <w:rFonts w:ascii="Arial"/>
          <w:sz w:val="10"/>
        </w:rPr>
      </w:pPr>
      <w:r>
        <w:rPr>
          <w:rFonts w:ascii="Arial"/>
          <w:color w:val="262626"/>
          <w:w w:val="80"/>
          <w:sz w:val="10"/>
        </w:rPr>
        <w:t>0.4</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6"/>
        <w:rPr>
          <w:rFonts w:ascii="Arial"/>
          <w:sz w:val="10"/>
        </w:rPr>
      </w:pPr>
    </w:p>
    <w:p>
      <w:pPr>
        <w:spacing w:before="0"/>
        <w:ind w:left="56" w:right="0" w:firstLine="0"/>
        <w:jc w:val="left"/>
        <w:rPr>
          <w:rFonts w:ascii="Arial"/>
          <w:sz w:val="10"/>
        </w:rPr>
      </w:pPr>
      <w:r>
        <w:rPr>
          <w:rFonts w:ascii="Arial"/>
          <w:color w:val="262626"/>
          <w:w w:val="90"/>
          <w:sz w:val="10"/>
        </w:rPr>
        <w:t>0.4</w:t>
      </w:r>
    </w:p>
    <w:p>
      <w:pPr>
        <w:pStyle w:val="BodyText"/>
        <w:spacing w:before="8"/>
        <w:rPr>
          <w:rFonts w:ascii="Arial"/>
          <w:sz w:val="11"/>
        </w:rPr>
      </w:pPr>
    </w:p>
    <w:p>
      <w:pPr>
        <w:spacing w:before="0"/>
        <w:ind w:left="44" w:right="0" w:firstLine="0"/>
        <w:jc w:val="left"/>
        <w:rPr>
          <w:rFonts w:ascii="Arial"/>
          <w:sz w:val="10"/>
        </w:rPr>
      </w:pPr>
      <w:r>
        <w:rPr/>
        <w:pict>
          <v:group style="position:absolute;margin-left:374.228516pt;margin-top:-33.929146pt;width:116.95pt;height:116.25pt;mso-position-horizontal-relative:page;mso-position-vertical-relative:paragraph;z-index:-470440" coordorigin="7485,-679" coordsize="2339,2325">
            <v:shape style="position:absolute;left:7489;top:-674;width:883;height:1874" coordorigin="7489,-674" coordsize="883,1874" path="m8357,-674l7489,-96,7549,1199,8371,556,8357,-674xe" filled="true" fillcolor="#f2f2f2" stroked="false">
              <v:path arrowok="t"/>
              <v:fill opacity="32768f" type="solid"/>
            </v:shape>
            <v:shape style="position:absolute;left:7489;top:-674;width:883;height:1874" coordorigin="7489,-674" coordsize="883,1874" path="m7549,1199l8371,556,8357,-674,7489,-96e" filled="false" stroked="true" strokeweight=".402369pt" strokecolor="#f2f2f2">
              <v:path arrowok="t"/>
              <v:stroke dashstyle="solid"/>
            </v:shape>
            <v:shape style="position:absolute;left:8357;top:-674;width:1402;height:1590" coordorigin="8357,-674" coordsize="1402,1590" path="m8357,-674l8371,556,9704,915,9759,-351,8357,-674xe" filled="true" fillcolor="#e5e5e5" stroked="false">
              <v:path arrowok="t"/>
              <v:fill opacity="32768f" type="solid"/>
            </v:shape>
            <v:shape style="position:absolute;left:8357;top:-674;width:1402;height:1590" coordorigin="8357,-674" coordsize="1402,1590" path="m8371,556l9704,915,9759,-351,8357,-674e" filled="false" stroked="true" strokeweight=".402369pt" strokecolor="#e5e5e5">
              <v:path arrowok="t"/>
              <v:stroke dashstyle="solid"/>
            </v:shape>
            <v:shape style="position:absolute;left:7549;top:556;width:2155;height:1063" coordorigin="7549,556" coordsize="2155,1063" path="m8371,556l7549,1199,8950,1618,9704,915,8371,556xe" filled="true" fillcolor="#ebebeb" stroked="false">
              <v:path arrowok="t"/>
              <v:fill opacity="32768f" type="solid"/>
            </v:shape>
            <v:shape style="position:absolute;left:7549;top:556;width:2155;height:1063" coordorigin="7549,556" coordsize="2155,1063" path="m7549,1199l8950,1618,9704,915,8371,556e" filled="false" stroked="true" strokeweight=".402369pt" strokecolor="#ebebeb">
              <v:path arrowok="t"/>
              <v:stroke dashstyle="solid"/>
            </v:shape>
            <v:line style="position:absolute" from="7549,1199" to="8950,1618" stroked="true" strokeweight=".502961pt" strokecolor="#262626">
              <v:stroke dashstyle="solid"/>
            </v:line>
            <v:shape style="position:absolute;left:2893;top:566;width:4443;height:5417" coordorigin="2893,566" coordsize="4443,5417" path="m7752,1260l8565,608,8561,-627m7991,1331l8792,669,8800,-572m8234,1404l9023,732,9043,-516m8480,1478l9257,795,9289,-460m8731,1552l9495,859,9540,-402e" filled="false" stroked="true" strokeweight=".321895pt" strokecolor="#cccccc">
              <v:path arrowok="t"/>
              <v:stroke dashstyle="solid"/>
            </v:shape>
            <v:line style="position:absolute" from="7759,1254" to="7738,1271" stroked="true" strokeweight=".321895pt" strokecolor="#262626">
              <v:stroke dashstyle="solid"/>
            </v:line>
            <v:line style="position:absolute" from="7623,1414" to="7661,1414" stroked="true" strokeweight=".329943pt" strokecolor="#262626">
              <v:stroke dashstyle="solid"/>
            </v:line>
            <v:line style="position:absolute" from="7998,1326" to="7977,1343" stroked="true" strokeweight=".321895pt" strokecolor="#262626">
              <v:stroke dashstyle="solid"/>
            </v:line>
            <v:line style="position:absolute" from="7862,1487" to="7900,1487" stroked="true" strokeweight=".329943pt" strokecolor="#262626">
              <v:stroke dashstyle="solid"/>
            </v:line>
            <v:shape style="position:absolute;left:4055;top:5600;width:1286;height:414" coordorigin="4055,5600" coordsize="1286,414" path="m8240,1398l8220,1415m8487,1472l8467,1489m8737,1546l8717,1564e" filled="false" stroked="true" strokeweight=".321895pt" strokecolor="#262626">
              <v:path arrowok="t"/>
              <v:stroke dashstyle="solid"/>
            </v:shape>
            <v:line style="position:absolute" from="9704,915" to="8950,1618" stroked="true" strokeweight=".502961pt" strokecolor="#262626">
              <v:stroke dashstyle="solid"/>
            </v:line>
            <v:shape style="position:absolute;left:2587;top:653;width:4892;height:5213" coordorigin="2587,653" coordsize="4892,5213" path="m7629,-189l7681,1096,9072,1505m7787,-294l7830,979,9209,1377m7940,-396l7975,865,9342,1253m8090,-496l8117,755,9471,1132m8235,-592l8255,647,9597,1015e" filled="false" stroked="true" strokeweight=".321895pt" strokecolor="#cccccc">
              <v:path arrowok="t"/>
              <v:stroke dashstyle="solid"/>
            </v:shape>
            <v:line style="position:absolute" from="9060,1501" to="9095,1512" stroked="true" strokeweight=".321895pt" strokecolor="#262626">
              <v:stroke dashstyle="solid"/>
            </v:line>
            <v:line style="position:absolute" from="9089,1643" to="9127,1643" stroked="true" strokeweight=".329943pt" strokecolor="#262626">
              <v:stroke dashstyle="solid"/>
            </v:line>
            <v:line style="position:absolute" from="9197,1374" to="9232,1384" stroked="true" strokeweight=".321895pt" strokecolor="#262626">
              <v:stroke dashstyle="solid"/>
            </v:line>
            <v:line style="position:absolute" from="9225,1514" to="9263,1514" stroked="true" strokeweight=".329943pt" strokecolor="#262626">
              <v:stroke dashstyle="solid"/>
            </v:line>
            <v:shape style="position:absolute;left:6815;top:4639;width:720;height:617" coordorigin="6815,4639" coordsize="720,617" path="m9330,1250l9365,1260m9460,1129l9494,1139m9586,1012l9620,1021e" filled="false" stroked="true" strokeweight=".321895pt" strokecolor="#262626">
              <v:path arrowok="t"/>
              <v:stroke dashstyle="solid"/>
            </v:shape>
            <v:line style="position:absolute" from="9704,915" to="9759,-351" stroked="true" strokeweight=".502961pt" strokecolor="#262626">
              <v:stroke dashstyle="solid"/>
            </v:line>
            <v:shape style="position:absolute;left:2257;top:820;width:5608;height:3930" coordorigin="2257,820" coordsize="5608,3930" path="m9710,775l8370,419,7542,1056m9720,539l8367,190,7531,815m9731,298l8364,-44,7520,569m9742,53l8362,-282,7508,318m9753,-198l8359,-525,7496,62e" filled="false" stroked="true" strokeweight=".321895pt" strokecolor="#cccccc">
              <v:path arrowok="t"/>
              <v:stroke dashstyle="solid"/>
            </v:shape>
            <v:line style="position:absolute" from="9699,772" to="9732,781" stroked="true" strokeweight=".321895pt" strokecolor="#262626">
              <v:stroke dashstyle="solid"/>
            </v:line>
            <v:line style="position:absolute" from="9770,787" to="9808,787" stroked="true" strokeweight=".329943pt" strokecolor="#262626">
              <v:stroke dashstyle="solid"/>
            </v:line>
            <v:line style="position:absolute" from="9709,536" to="9743,545" stroked="true" strokeweight=".321895pt" strokecolor="#262626">
              <v:stroke dashstyle="solid"/>
            </v:line>
            <v:line style="position:absolute" from="9782,551" to="9820,551" stroked="true" strokeweight=".329943pt" strokecolor="#262626">
              <v:stroke dashstyle="solid"/>
            </v:line>
            <v:shape style="position:absolute;left:7782;top:1627;width:141;height:1254" coordorigin="7782,1627" coordsize="141,1254" path="m9719,295l9754,304m9730,50l9765,58m9741,-200l9776,-192e" filled="false" stroked="true" strokeweight=".321895pt" strokecolor="#262626">
              <v:path arrowok="t"/>
              <v:stroke dashstyle="solid"/>
            </v:shape>
            <v:shape style="position:absolute;left:9281;top:950;width:246;height:226" type="#_x0000_t75" stroked="false">
              <v:imagedata r:id="rId261" o:title=""/>
            </v:shape>
            <v:shape style="position:absolute;left:8845;top:1366;width:229;height:151" type="#_x0000_t75" stroked="false">
              <v:imagedata r:id="rId262" o:title=""/>
            </v:shape>
            <v:shape style="position:absolute;left:7689;top:621;width:1882;height:877" type="#_x0000_t75" stroked="false">
              <v:imagedata r:id="rId263" o:title=""/>
            </v:shape>
            <v:shape style="position:absolute;left:8200;top:609;width:309;height:144" type="#_x0000_t75" stroked="false">
              <v:imagedata r:id="rId264" o:title=""/>
            </v:shape>
            <v:shape style="position:absolute;left:7731;top:786;width:427;height:337" coordorigin="7731,786" coordsize="427,337" path="m8158,786l7731,1123,7736,1120,7777,1100,7859,1059,7878,1048,7893,1037,7908,1025,7923,1013,7938,1002,7952,990,7966,979,7979,966,7992,955,8006,943,8033,920,8046,908,8060,896,8099,861,8113,850,8126,838,8131,832,8136,826,8146,814,8153,801,8158,787,8158,786xe" filled="true" fillcolor="#02020f" stroked="false">
              <v:path arrowok="t"/>
              <v:fill type="solid"/>
            </v:shape>
            <v:shape style="position:absolute;left:8266;top:592;width:197;height:109" type="#_x0000_t75" stroked="false">
              <v:imagedata r:id="rId265" o:title=""/>
            </v:shape>
            <v:shape style="position:absolute;left:7673;top:213;width:1914;height:894" type="#_x0000_t75" stroked="false">
              <v:imagedata r:id="rId266" o:title=""/>
            </v:shape>
            <v:shape style="position:absolute;left:8164;top:209;width:251;height:177" type="#_x0000_t75" stroked="false">
              <v:imagedata r:id="rId267" o:title=""/>
            </v:shape>
            <v:shape style="position:absolute;left:7639;top:-594;width:1979;height:1277" type="#_x0000_t75" stroked="false">
              <v:imagedata r:id="rId268" o:title=""/>
            </v:shape>
            <w10:wrap type="none"/>
          </v:group>
        </w:pict>
      </w:r>
      <w:r>
        <w:rPr/>
        <w:pict>
          <v:group style="position:absolute;margin-left:510.782288pt;margin-top:-42.557331pt;width:22.8pt;height:131.8pt;mso-position-horizontal-relative:page;mso-position-vertical-relative:paragraph;z-index:-470392" coordorigin="10216,-851" coordsize="456,2636">
            <v:line style="position:absolute" from="10385,1779" to="10423,1779" stroked="true" strokeweight=".329943pt" strokecolor="#262626">
              <v:stroke dashstyle="solid"/>
            </v:line>
            <v:shape style="position:absolute;left:10218;top:-844;width:209;height:2623" type="#_x0000_t75" stroked="false">
              <v:imagedata r:id="rId269" o:title=""/>
            </v:shape>
            <v:shape style="position:absolute;left:10221;top:-846;width:132;height:2625" coordorigin="10221,-846" coordsize="132,2625" path="m10221,1779l10221,1727,10221,-793,10221,-846,10352,-846,10352,-793,10352,1727,10352,1779,10221,1779xe" filled="false" stroked="true" strokeweight=".502961pt" strokecolor="#262626">
              <v:path arrowok="t"/>
              <v:stroke dashstyle="solid"/>
            </v:shape>
            <v:shape style="position:absolute;left:10216;top:-851;width:456;height:2635" type="#_x0000_t202" filled="false" stroked="false">
              <v:textbox inset="0,0,0,0">
                <w:txbxContent>
                  <w:p>
                    <w:pPr>
                      <w:spacing w:before="45"/>
                      <w:ind w:left="164" w:right="0" w:firstLine="0"/>
                      <w:jc w:val="left"/>
                      <w:rPr>
                        <w:rFonts w:ascii="Arial"/>
                        <w:sz w:val="10"/>
                      </w:rPr>
                    </w:pPr>
                    <w:r>
                      <w:rPr>
                        <w:rFonts w:ascii="Arial"/>
                        <w:color w:val="262626"/>
                        <w:w w:val="80"/>
                        <w:sz w:val="10"/>
                      </w:rPr>
                      <w:t>0.02179</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0.01817</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0.01455</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0.01093</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0.00731</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0.00370</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0.00008</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0.0035</w:t>
                    </w:r>
                  </w:p>
                </w:txbxContent>
              </v:textbox>
              <w10:wrap type="none"/>
            </v:shape>
            <w10:wrap type="none"/>
          </v:group>
        </w:pict>
      </w:r>
      <w:r>
        <w:rPr/>
        <w:pict>
          <v:shape style="position:absolute;margin-left:493.354199pt;margin-top:11.0447pt;width:15.7pt;height:4.05pt;mso-position-horizontal-relative:page;mso-position-vertical-relative:paragraph;z-index:30784;rotation:273" type="#_x0000_t136" fillcolor="#262626" stroked="f">
            <o:extrusion v:ext="view" autorotationcenter="t"/>
            <v:textpath style="font-family:&amp;quot;Arial&amp;quot;;font-size:5pt;v-text-kern:t;mso-text-shadow:auto" string="ST_REV"/>
            <w10:wrap type="none"/>
          </v:shape>
        </w:pict>
      </w:r>
      <w:r>
        <w:rPr>
          <w:rFonts w:ascii="Arial"/>
          <w:color w:val="262626"/>
          <w:w w:val="90"/>
          <w:sz w:val="10"/>
        </w:rPr>
        <w:t>0.2</w:t>
      </w:r>
    </w:p>
    <w:p>
      <w:pPr>
        <w:pStyle w:val="BodyText"/>
        <w:spacing w:before="3"/>
        <w:rPr>
          <w:rFonts w:ascii="Arial"/>
          <w:sz w:val="11"/>
        </w:rPr>
      </w:pPr>
    </w:p>
    <w:p>
      <w:pPr>
        <w:spacing w:before="0"/>
        <w:ind w:left="32" w:right="0" w:firstLine="0"/>
        <w:jc w:val="left"/>
        <w:rPr>
          <w:rFonts w:ascii="Arial"/>
          <w:sz w:val="10"/>
        </w:rPr>
      </w:pPr>
      <w:r>
        <w:rPr/>
        <w:pict>
          <v:shape style="position:absolute;margin-left:535.368042pt;margin-top:4.267083pt;width:7.4pt;height:13.65pt;mso-position-horizontal-relative:page;mso-position-vertical-relative:paragraph;z-index:30736"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0.0</w:t>
      </w:r>
    </w:p>
    <w:p>
      <w:pPr>
        <w:pStyle w:val="BodyText"/>
        <w:spacing w:before="10"/>
        <w:rPr>
          <w:rFonts w:ascii="Arial"/>
          <w:sz w:val="10"/>
        </w:rPr>
      </w:pPr>
    </w:p>
    <w:p>
      <w:pPr>
        <w:spacing w:before="0"/>
        <w:ind w:left="43" w:right="0" w:firstLine="0"/>
        <w:jc w:val="left"/>
        <w:rPr>
          <w:rFonts w:ascii="Arial"/>
          <w:sz w:val="10"/>
        </w:rPr>
      </w:pPr>
      <w:r>
        <w:rPr>
          <w:rFonts w:ascii="Arial"/>
          <w:color w:val="262626"/>
          <w:w w:val="90"/>
          <w:sz w:val="10"/>
        </w:rPr>
        <w:t>0.2</w:t>
      </w:r>
    </w:p>
    <w:p>
      <w:pPr>
        <w:pStyle w:val="BodyText"/>
        <w:spacing w:before="5"/>
        <w:rPr>
          <w:rFonts w:ascii="Arial"/>
          <w:sz w:val="10"/>
        </w:rPr>
      </w:pPr>
    </w:p>
    <w:p>
      <w:pPr>
        <w:spacing w:before="0"/>
        <w:ind w:left="32" w:right="0" w:firstLine="0"/>
        <w:jc w:val="left"/>
        <w:rPr>
          <w:rFonts w:ascii="Arial"/>
          <w:sz w:val="10"/>
        </w:rPr>
      </w:pPr>
      <w:r>
        <w:rPr>
          <w:rFonts w:ascii="Arial"/>
          <w:color w:val="262626"/>
          <w:w w:val="90"/>
          <w:sz w:val="10"/>
        </w:rPr>
        <w:t>0.4</w:t>
      </w:r>
    </w:p>
    <w:p>
      <w:pPr>
        <w:pStyle w:val="BodyText"/>
        <w:rPr>
          <w:rFonts w:ascii="Arial"/>
          <w:sz w:val="10"/>
        </w:rPr>
      </w:pP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10"/>
        <w:rPr>
          <w:rFonts w:ascii="Arial"/>
          <w:sz w:val="8"/>
        </w:rPr>
      </w:pPr>
    </w:p>
    <w:p>
      <w:pPr>
        <w:spacing w:line="24" w:lineRule="exact" w:before="1"/>
        <w:ind w:left="0" w:right="626" w:firstLine="0"/>
        <w:jc w:val="center"/>
        <w:rPr>
          <w:rFonts w:ascii="Arial"/>
          <w:sz w:val="10"/>
        </w:rPr>
      </w:pPr>
      <w:r>
        <w:rPr>
          <w:rFonts w:ascii="Arial"/>
          <w:color w:val="262626"/>
          <w:w w:val="80"/>
          <w:sz w:val="10"/>
        </w:rPr>
        <w:t>4</w:t>
      </w:r>
    </w:p>
    <w:p>
      <w:pPr>
        <w:spacing w:after="0" w:line="24" w:lineRule="exact"/>
        <w:jc w:val="center"/>
        <w:rPr>
          <w:rFonts w:ascii="Arial"/>
          <w:sz w:val="10"/>
        </w:rPr>
        <w:sectPr>
          <w:type w:val="continuous"/>
          <w:pgSz w:w="12240" w:h="15840"/>
          <w:pgMar w:top="1500" w:bottom="300" w:left="920" w:right="0"/>
          <w:cols w:num="10" w:equalWidth="0">
            <w:col w:w="3418" w:space="40"/>
            <w:col w:w="89" w:space="40"/>
            <w:col w:w="85" w:space="40"/>
            <w:col w:w="333" w:space="40"/>
            <w:col w:w="566" w:space="502"/>
            <w:col w:w="1708" w:space="40"/>
            <w:col w:w="1670" w:space="40"/>
            <w:col w:w="89" w:space="40"/>
            <w:col w:w="85" w:space="40"/>
            <w:col w:w="2455"/>
          </w:cols>
        </w:sectPr>
      </w:pPr>
    </w:p>
    <w:p>
      <w:pPr>
        <w:spacing w:line="93" w:lineRule="exact" w:before="0"/>
        <w:ind w:left="0" w:right="217" w:firstLine="0"/>
        <w:jc w:val="right"/>
        <w:rPr>
          <w:rFonts w:ascii="Arial"/>
          <w:sz w:val="10"/>
        </w:rPr>
      </w:pPr>
      <w:r>
        <w:rPr/>
        <w:pict>
          <v:shape style="position:absolute;margin-left:213.961639pt;margin-top:.760258pt;width:10.3pt;height:4.05pt;mso-position-horizontal-relative:page;mso-position-vertical-relative:paragraph;z-index:30808;rotation:317" type="#_x0000_t136" fillcolor="#262626" stroked="f">
            <o:extrusion v:ext="view" autorotationcenter="t"/>
            <v:textpath style="font-family:&amp;quot;Arial&amp;quot;;font-size:5pt;v-text-kern:t;mso-text-shadow:auto" string="r12_2"/>
            <w10:wrap type="none"/>
          </v:shape>
        </w:pict>
      </w:r>
      <w:r>
        <w:rPr>
          <w:rFonts w:ascii="Arial"/>
          <w:color w:val="262626"/>
          <w:w w:val="80"/>
          <w:sz w:val="10"/>
        </w:rPr>
        <w:t>0.2</w:t>
      </w:r>
    </w:p>
    <w:p>
      <w:pPr>
        <w:spacing w:line="94" w:lineRule="exact" w:before="0"/>
        <w:ind w:left="0" w:right="0" w:firstLine="0"/>
        <w:jc w:val="right"/>
        <w:rPr>
          <w:rFonts w:ascii="Arial"/>
          <w:sz w:val="10"/>
        </w:rPr>
      </w:pPr>
      <w:r>
        <w:rPr/>
        <w:pict>
          <v:shape style="position:absolute;margin-left:140.529144pt;margin-top:5.990124pt;width:15.75pt;height:4.05pt;mso-position-horizontal-relative:page;mso-position-vertical-relative:paragraph;z-index:30616;rotation:16" type="#_x0000_t136" fillcolor="#262626" stroked="f">
            <o:extrusion v:ext="view" autorotationcenter="t"/>
            <v:textpath style="font-family:&amp;quot;Arial&amp;quot;;font-size:5pt;v-text-kern:t;mso-text-shadow:auto" string="ST_REV"/>
            <w10:wrap type="none"/>
          </v:shape>
        </w:pict>
      </w:r>
      <w:r>
        <w:rPr>
          <w:rFonts w:ascii="Arial"/>
          <w:color w:val="262626"/>
          <w:w w:val="80"/>
          <w:sz w:val="10"/>
        </w:rPr>
        <w:t>0.0</w:t>
      </w:r>
    </w:p>
    <w:p>
      <w:pPr>
        <w:pStyle w:val="BodyText"/>
        <w:spacing w:before="9"/>
        <w:rPr>
          <w:rFonts w:ascii="Arial"/>
          <w:sz w:val="12"/>
        </w:rPr>
      </w:pPr>
      <w:r>
        <w:rPr/>
        <w:br w:type="column"/>
      </w:r>
      <w:r>
        <w:rPr>
          <w:rFonts w:ascii="Arial"/>
          <w:sz w:val="12"/>
        </w:rPr>
      </w:r>
    </w:p>
    <w:p>
      <w:pPr>
        <w:spacing w:line="96" w:lineRule="exact" w:before="0"/>
        <w:ind w:left="94" w:right="0" w:firstLine="0"/>
        <w:jc w:val="left"/>
        <w:rPr>
          <w:rFonts w:ascii="Arial"/>
          <w:sz w:val="10"/>
        </w:rPr>
      </w:pPr>
      <w:r>
        <w:rPr>
          <w:rFonts w:ascii="Arial"/>
          <w:color w:val="262626"/>
          <w:w w:val="90"/>
          <w:sz w:val="10"/>
        </w:rPr>
        <w:t>0.2</w:t>
      </w:r>
    </w:p>
    <w:p>
      <w:pPr>
        <w:spacing w:line="96" w:lineRule="exact" w:before="0"/>
        <w:ind w:left="0" w:right="0" w:firstLine="0"/>
        <w:jc w:val="right"/>
        <w:rPr>
          <w:rFonts w:ascii="Arial"/>
          <w:sz w:val="10"/>
        </w:rPr>
      </w:pPr>
      <w:r>
        <w:rPr>
          <w:rFonts w:ascii="Arial"/>
          <w:color w:val="262626"/>
          <w:w w:val="80"/>
          <w:sz w:val="10"/>
        </w:rPr>
        <w:t>0.4</w:t>
      </w:r>
    </w:p>
    <w:p>
      <w:pPr>
        <w:pStyle w:val="BodyText"/>
        <w:spacing w:before="5"/>
        <w:rPr>
          <w:rFonts w:ascii="Arial"/>
          <w:sz w:val="13"/>
        </w:rPr>
      </w:pPr>
      <w:r>
        <w:rPr/>
        <w:br w:type="column"/>
      </w:r>
      <w:r>
        <w:rPr>
          <w:rFonts w:ascii="Arial"/>
          <w:sz w:val="13"/>
        </w:rPr>
      </w:r>
    </w:p>
    <w:p>
      <w:pPr>
        <w:spacing w:before="0"/>
        <w:ind w:left="0" w:right="0" w:firstLine="0"/>
        <w:jc w:val="right"/>
        <w:rPr>
          <w:rFonts w:ascii="Arial"/>
          <w:sz w:val="10"/>
        </w:rPr>
      </w:pPr>
      <w:r>
        <w:rPr>
          <w:rFonts w:ascii="Arial"/>
          <w:color w:val="262626"/>
          <w:w w:val="80"/>
          <w:sz w:val="10"/>
        </w:rPr>
        <w:t>0.4</w:t>
      </w:r>
    </w:p>
    <w:p>
      <w:pPr>
        <w:spacing w:before="25"/>
        <w:ind w:left="-17" w:right="0" w:firstLine="0"/>
        <w:jc w:val="left"/>
        <w:rPr>
          <w:rFonts w:ascii="Arial"/>
          <w:sz w:val="10"/>
        </w:rPr>
      </w:pPr>
      <w:r>
        <w:rPr/>
        <w:br w:type="column"/>
      </w:r>
      <w:r>
        <w:rPr>
          <w:rFonts w:ascii="Arial"/>
          <w:color w:val="262626"/>
          <w:w w:val="80"/>
          <w:sz w:val="10"/>
        </w:rPr>
        <w:t>0.2</w:t>
      </w:r>
    </w:p>
    <w:p>
      <w:pPr>
        <w:pStyle w:val="BodyText"/>
        <w:rPr>
          <w:rFonts w:ascii="Arial"/>
          <w:sz w:val="10"/>
        </w:rPr>
      </w:pPr>
      <w:r>
        <w:rPr/>
        <w:br w:type="column"/>
      </w:r>
      <w:r>
        <w:rPr>
          <w:rFonts w:ascii="Arial"/>
          <w:sz w:val="10"/>
        </w:rPr>
      </w:r>
    </w:p>
    <w:p>
      <w:pPr>
        <w:pStyle w:val="BodyText"/>
        <w:spacing w:before="8"/>
        <w:rPr>
          <w:rFonts w:ascii="Arial"/>
          <w:sz w:val="10"/>
        </w:rPr>
      </w:pPr>
    </w:p>
    <w:p>
      <w:pPr>
        <w:spacing w:before="0"/>
        <w:ind w:left="0" w:right="0" w:firstLine="0"/>
        <w:jc w:val="right"/>
        <w:rPr>
          <w:rFonts w:ascii="Arial"/>
          <w:sz w:val="10"/>
        </w:rPr>
      </w:pPr>
      <w:r>
        <w:rPr>
          <w:rFonts w:ascii="Arial"/>
          <w:color w:val="262626"/>
          <w:w w:val="80"/>
          <w:sz w:val="10"/>
        </w:rPr>
        <w:t>0.01684</w:t>
      </w:r>
    </w:p>
    <w:p>
      <w:pPr>
        <w:spacing w:line="93" w:lineRule="exact" w:before="0"/>
        <w:ind w:left="0" w:right="217" w:firstLine="0"/>
        <w:jc w:val="right"/>
        <w:rPr>
          <w:rFonts w:ascii="Arial"/>
          <w:sz w:val="10"/>
        </w:rPr>
      </w:pPr>
      <w:r>
        <w:rPr/>
        <w:br w:type="column"/>
      </w:r>
      <w:r>
        <w:rPr>
          <w:rFonts w:ascii="Arial"/>
          <w:color w:val="262626"/>
          <w:w w:val="80"/>
          <w:sz w:val="10"/>
        </w:rPr>
        <w:t>0.2</w:t>
      </w:r>
    </w:p>
    <w:p>
      <w:pPr>
        <w:spacing w:line="94" w:lineRule="exact" w:before="0"/>
        <w:ind w:left="0" w:right="0" w:firstLine="0"/>
        <w:jc w:val="right"/>
        <w:rPr>
          <w:rFonts w:ascii="Arial"/>
          <w:sz w:val="10"/>
        </w:rPr>
      </w:pPr>
      <w:r>
        <w:rPr>
          <w:rFonts w:ascii="Arial"/>
          <w:color w:val="262626"/>
          <w:w w:val="80"/>
          <w:sz w:val="10"/>
        </w:rPr>
        <w:t>0.0</w:t>
      </w:r>
    </w:p>
    <w:p>
      <w:pPr>
        <w:spacing w:line="114" w:lineRule="exact" w:before="0"/>
        <w:ind w:left="0" w:right="34" w:firstLine="0"/>
        <w:jc w:val="right"/>
        <w:rPr>
          <w:rFonts w:ascii="Arial"/>
          <w:sz w:val="10"/>
        </w:rPr>
      </w:pPr>
      <w:r>
        <w:rPr>
          <w:rFonts w:ascii="Arial"/>
          <w:color w:val="262626"/>
          <w:w w:val="80"/>
          <w:sz w:val="10"/>
        </w:rPr>
        <w:t>LME</w:t>
      </w:r>
    </w:p>
    <w:p>
      <w:pPr>
        <w:pStyle w:val="BodyText"/>
        <w:spacing w:before="9"/>
        <w:rPr>
          <w:rFonts w:ascii="Arial"/>
          <w:sz w:val="12"/>
        </w:rPr>
      </w:pPr>
      <w:r>
        <w:rPr/>
        <w:br w:type="column"/>
      </w:r>
      <w:r>
        <w:rPr>
          <w:rFonts w:ascii="Arial"/>
          <w:sz w:val="12"/>
        </w:rPr>
      </w:r>
    </w:p>
    <w:p>
      <w:pPr>
        <w:spacing w:line="96" w:lineRule="exact" w:before="0"/>
        <w:ind w:left="94" w:right="0" w:firstLine="0"/>
        <w:jc w:val="left"/>
        <w:rPr>
          <w:rFonts w:ascii="Arial"/>
          <w:sz w:val="10"/>
        </w:rPr>
      </w:pPr>
      <w:r>
        <w:rPr>
          <w:rFonts w:ascii="Arial"/>
          <w:color w:val="262626"/>
          <w:w w:val="90"/>
          <w:sz w:val="10"/>
        </w:rPr>
        <w:t>0.2</w:t>
      </w:r>
    </w:p>
    <w:p>
      <w:pPr>
        <w:spacing w:line="96" w:lineRule="exact" w:before="0"/>
        <w:ind w:left="0" w:right="0" w:firstLine="0"/>
        <w:jc w:val="right"/>
        <w:rPr>
          <w:rFonts w:ascii="Arial"/>
          <w:sz w:val="10"/>
        </w:rPr>
      </w:pPr>
      <w:r>
        <w:rPr>
          <w:rFonts w:ascii="Arial"/>
          <w:color w:val="262626"/>
          <w:w w:val="80"/>
          <w:sz w:val="10"/>
        </w:rPr>
        <w:t>0.4</w:t>
      </w:r>
    </w:p>
    <w:p>
      <w:pPr>
        <w:pStyle w:val="BodyText"/>
        <w:spacing w:before="5"/>
        <w:rPr>
          <w:rFonts w:ascii="Arial"/>
          <w:sz w:val="13"/>
        </w:rPr>
      </w:pPr>
      <w:r>
        <w:rPr/>
        <w:br w:type="column"/>
      </w:r>
      <w:r>
        <w:rPr>
          <w:rFonts w:ascii="Arial"/>
          <w:sz w:val="13"/>
        </w:rPr>
      </w:r>
    </w:p>
    <w:p>
      <w:pPr>
        <w:spacing w:before="0"/>
        <w:ind w:left="0" w:right="0" w:firstLine="0"/>
        <w:jc w:val="right"/>
        <w:rPr>
          <w:rFonts w:ascii="Arial"/>
          <w:sz w:val="10"/>
        </w:rPr>
      </w:pPr>
      <w:r>
        <w:rPr>
          <w:rFonts w:ascii="Arial"/>
          <w:color w:val="262626"/>
          <w:w w:val="80"/>
          <w:sz w:val="10"/>
        </w:rPr>
        <w:t>0.4</w:t>
      </w:r>
    </w:p>
    <w:p>
      <w:pPr>
        <w:pStyle w:val="ListParagraph"/>
        <w:numPr>
          <w:ilvl w:val="1"/>
          <w:numId w:val="20"/>
        </w:numPr>
        <w:tabs>
          <w:tab w:pos="140" w:val="left" w:leader="none"/>
        </w:tabs>
        <w:spacing w:line="142" w:lineRule="exact" w:before="0" w:after="0"/>
        <w:ind w:left="139" w:right="0" w:hanging="156"/>
        <w:jc w:val="left"/>
        <w:rPr>
          <w:rFonts w:ascii="Arial"/>
          <w:sz w:val="10"/>
        </w:rPr>
      </w:pPr>
      <w:r>
        <w:rPr>
          <w:rFonts w:ascii="Arial"/>
          <w:color w:val="262626"/>
          <w:w w:val="80"/>
          <w:sz w:val="10"/>
        </w:rPr>
        <w:br w:type="column"/>
      </w:r>
      <w:r>
        <w:rPr>
          <w:rFonts w:ascii="Arial"/>
          <w:color w:val="262626"/>
          <w:w w:val="80"/>
          <w:sz w:val="10"/>
        </w:rPr>
        <w:t>BEME</w:t>
      </w:r>
    </w:p>
    <w:p>
      <w:pPr>
        <w:pStyle w:val="BodyText"/>
        <w:rPr>
          <w:rFonts w:ascii="Arial"/>
          <w:sz w:val="10"/>
        </w:rPr>
      </w:pPr>
      <w:r>
        <w:rPr/>
        <w:br w:type="column"/>
      </w:r>
      <w:r>
        <w:rPr>
          <w:rFonts w:ascii="Arial"/>
          <w:sz w:val="10"/>
        </w:rPr>
      </w:r>
    </w:p>
    <w:p>
      <w:pPr>
        <w:pStyle w:val="BodyText"/>
        <w:rPr>
          <w:rFonts w:ascii="Arial"/>
          <w:sz w:val="10"/>
        </w:rPr>
      </w:pPr>
    </w:p>
    <w:p>
      <w:pPr>
        <w:spacing w:before="61"/>
        <w:ind w:left="736" w:right="0" w:firstLine="0"/>
        <w:jc w:val="left"/>
        <w:rPr>
          <w:rFonts w:ascii="Arial"/>
          <w:sz w:val="10"/>
        </w:rPr>
      </w:pPr>
      <w:r>
        <w:rPr/>
        <w:pict>
          <v:line style="position:absolute;mso-position-horizontal-relative:page;mso-position-vertical-relative:paragraph;z-index:-470368" from="346.622894pt,61.11969pt" to="349.613299pt,61.11969pt" stroked="true" strokeweight=".398187pt" strokecolor="#000000">
            <v:stroke dashstyle="solid"/>
            <w10:wrap type="none"/>
          </v:line>
        </w:pict>
      </w:r>
      <w:r>
        <w:rPr>
          <w:rFonts w:ascii="Arial"/>
          <w:color w:val="262626"/>
          <w:w w:val="90"/>
          <w:sz w:val="10"/>
        </w:rPr>
        <w:t>0.00716</w:t>
      </w:r>
    </w:p>
    <w:p>
      <w:pPr>
        <w:spacing w:after="0"/>
        <w:jc w:val="left"/>
        <w:rPr>
          <w:rFonts w:ascii="Arial"/>
          <w:sz w:val="10"/>
        </w:rPr>
        <w:sectPr>
          <w:type w:val="continuous"/>
          <w:pgSz w:w="12240" w:h="15840"/>
          <w:pgMar w:top="1500" w:bottom="300" w:left="920" w:right="0"/>
          <w:cols w:num="10" w:equalWidth="0">
            <w:col w:w="2166" w:space="40"/>
            <w:col w:w="458" w:space="40"/>
            <w:col w:w="472" w:space="40"/>
            <w:col w:w="96" w:space="40"/>
            <w:col w:w="1300" w:space="502"/>
            <w:col w:w="2166" w:space="40"/>
            <w:col w:w="458" w:space="40"/>
            <w:col w:w="472" w:space="40"/>
            <w:col w:w="368" w:space="40"/>
            <w:col w:w="2542"/>
          </w:cols>
        </w:sectPr>
      </w:pPr>
    </w:p>
    <w:p>
      <w:pPr>
        <w:pStyle w:val="BodyText"/>
        <w:rPr>
          <w:rFonts w:ascii="Arial"/>
          <w:sz w:val="28"/>
        </w:rPr>
      </w:pPr>
    </w:p>
    <w:p>
      <w:pPr>
        <w:spacing w:after="0"/>
        <w:rPr>
          <w:rFonts w:ascii="Arial"/>
          <w:sz w:val="28"/>
        </w:rPr>
        <w:sectPr>
          <w:type w:val="continuous"/>
          <w:pgSz w:w="12240" w:h="15840"/>
          <w:pgMar w:top="1500" w:bottom="300" w:left="920" w:right="0"/>
        </w:sectPr>
      </w:pPr>
    </w:p>
    <w:p>
      <w:pPr>
        <w:pStyle w:val="ListParagraph"/>
        <w:numPr>
          <w:ilvl w:val="2"/>
          <w:numId w:val="20"/>
        </w:numPr>
        <w:tabs>
          <w:tab w:pos="955" w:val="left" w:leader="none"/>
        </w:tabs>
        <w:spacing w:line="240" w:lineRule="auto" w:before="52" w:after="0"/>
        <w:ind w:left="517" w:right="0" w:firstLine="0"/>
        <w:jc w:val="both"/>
        <w:rPr>
          <w:rFonts w:ascii="Century"/>
          <w:sz w:val="20"/>
        </w:rPr>
      </w:pPr>
      <w:r>
        <w:rPr/>
        <w:pict>
          <v:line style="position:absolute;mso-position-horizontal-relative:page;mso-position-vertical-relative:paragraph;z-index:-470488" from="89.099922pt,24.224819pt" to="92.090327pt,24.224819pt" stroked="true" strokeweight=".398187pt" strokecolor="#000000">
            <v:stroke dashstyle="solid"/>
            <w10:wrap type="none"/>
          </v:line>
        </w:pict>
      </w:r>
      <w:r>
        <w:rPr/>
        <w:pict>
          <v:line style="position:absolute;mso-position-horizontal-relative:page;mso-position-vertical-relative:paragraph;z-index:-470464" from="201.647797pt,24.224819pt" to="204.638202pt,24.224819pt" stroked="true" strokeweight=".398187pt" strokecolor="#000000">
            <v:stroke dashstyle="solid"/>
            <w10:wrap type="none"/>
          </v:line>
        </w:pict>
      </w:r>
      <w:r>
        <w:rPr>
          <w:rFonts w:ascii="Century"/>
          <w:w w:val="95"/>
          <w:sz w:val="20"/>
        </w:rPr>
        <w:t>Interaction between Short-Term Reversal </w:t>
      </w:r>
      <w:r>
        <w:rPr>
          <w:rFonts w:ascii="Century"/>
          <w:sz w:val="20"/>
        </w:rPr>
        <w:t>(ST REV), Momentum (r12 2) and Standard </w:t>
      </w:r>
      <w:r>
        <w:rPr>
          <w:rFonts w:ascii="Century"/>
          <w:w w:val="95"/>
          <w:sz w:val="20"/>
        </w:rPr>
        <w:t>Unexplained </w:t>
      </w:r>
      <w:r>
        <w:rPr>
          <w:rFonts w:ascii="Century"/>
          <w:spacing w:val="-3"/>
          <w:w w:val="95"/>
          <w:sz w:val="20"/>
        </w:rPr>
        <w:t>Volume</w:t>
      </w:r>
      <w:r>
        <w:rPr>
          <w:rFonts w:ascii="Century"/>
          <w:spacing w:val="13"/>
          <w:w w:val="95"/>
          <w:sz w:val="20"/>
        </w:rPr>
        <w:t> </w:t>
      </w:r>
      <w:r>
        <w:rPr>
          <w:rFonts w:ascii="Century"/>
          <w:w w:val="95"/>
          <w:sz w:val="20"/>
        </w:rPr>
        <w:t>(SUV)</w:t>
      </w:r>
    </w:p>
    <w:p>
      <w:pPr>
        <w:pStyle w:val="ListParagraph"/>
        <w:numPr>
          <w:ilvl w:val="2"/>
          <w:numId w:val="20"/>
        </w:numPr>
        <w:tabs>
          <w:tab w:pos="941" w:val="left" w:leader="none"/>
        </w:tabs>
        <w:spacing w:line="240" w:lineRule="auto" w:before="52" w:after="0"/>
        <w:ind w:left="517" w:right="1435" w:firstLine="0"/>
        <w:jc w:val="both"/>
        <w:rPr>
          <w:rFonts w:ascii="Century"/>
          <w:sz w:val="20"/>
        </w:rPr>
      </w:pPr>
      <w:r>
        <w:rPr>
          <w:rFonts w:ascii="Century"/>
          <w:w w:val="89"/>
          <w:sz w:val="20"/>
        </w:rPr>
        <w:br w:type="column"/>
      </w:r>
      <w:r>
        <w:rPr>
          <w:rFonts w:ascii="Century"/>
          <w:sz w:val="20"/>
        </w:rPr>
        <w:t>Interaction between Size (LME), Book to </w:t>
      </w:r>
      <w:r>
        <w:rPr>
          <w:rFonts w:ascii="Century"/>
          <w:w w:val="95"/>
          <w:sz w:val="20"/>
        </w:rPr>
        <w:t>Market Ratio (BEME) and Short-Term</w:t>
      </w:r>
      <w:r>
        <w:rPr>
          <w:rFonts w:ascii="Century"/>
          <w:spacing w:val="-21"/>
          <w:w w:val="95"/>
          <w:sz w:val="20"/>
        </w:rPr>
        <w:t> </w:t>
      </w:r>
      <w:r>
        <w:rPr>
          <w:rFonts w:ascii="Century"/>
          <w:w w:val="95"/>
          <w:sz w:val="20"/>
        </w:rPr>
        <w:t>Reversal </w:t>
      </w:r>
      <w:r>
        <w:rPr>
          <w:rFonts w:ascii="Century"/>
          <w:sz w:val="20"/>
        </w:rPr>
        <w:t>(ST</w:t>
      </w:r>
      <w:r>
        <w:rPr>
          <w:rFonts w:ascii="Century"/>
          <w:spacing w:val="31"/>
          <w:sz w:val="20"/>
        </w:rPr>
        <w:t> </w:t>
      </w:r>
      <w:r>
        <w:rPr>
          <w:rFonts w:ascii="Century"/>
          <w:sz w:val="20"/>
        </w:rPr>
        <w:t>REV)</w:t>
      </w:r>
    </w:p>
    <w:p>
      <w:pPr>
        <w:spacing w:after="0" w:line="240" w:lineRule="auto"/>
        <w:jc w:val="both"/>
        <w:rPr>
          <w:rFonts w:ascii="Century"/>
          <w:sz w:val="20"/>
        </w:rPr>
        <w:sectPr>
          <w:type w:val="continuous"/>
          <w:pgSz w:w="12240" w:h="15840"/>
          <w:pgMar w:top="1500" w:bottom="300" w:left="920" w:right="0"/>
          <w:cols w:num="2" w:equalWidth="0">
            <w:col w:w="4732" w:space="418"/>
            <w:col w:w="6170"/>
          </w:cols>
        </w:sectPr>
      </w:pPr>
    </w:p>
    <w:p>
      <w:pPr>
        <w:spacing w:after="0" w:line="240" w:lineRule="auto"/>
        <w:jc w:val="both"/>
        <w:rPr>
          <w:rFonts w:ascii="Century"/>
          <w:sz w:val="20"/>
        </w:rPr>
        <w:sectPr>
          <w:type w:val="continuous"/>
          <w:pgSz w:w="12240" w:h="15840"/>
          <w:pgMar w:top="1500" w:bottom="300" w:left="920" w:right="0"/>
        </w:sectPr>
      </w:pPr>
    </w:p>
    <w:p>
      <w:pPr>
        <w:spacing w:before="29"/>
        <w:ind w:left="2040" w:right="0" w:firstLine="0"/>
        <w:jc w:val="left"/>
        <w:rPr>
          <w:rFonts w:ascii="Century" w:hAnsi="Century"/>
          <w:sz w:val="22"/>
        </w:rPr>
      </w:pPr>
      <w:r>
        <w:rPr>
          <w:b/>
          <w:sz w:val="22"/>
        </w:rPr>
        <w:t>Figure IA.16. </w:t>
      </w:r>
      <w:r>
        <w:rPr>
          <w:rFonts w:ascii="Century" w:hAnsi="Century"/>
          <w:sz w:val="22"/>
        </w:rPr>
        <w:t>SDF weight </w:t>
      </w:r>
      <w:r>
        <w:rPr>
          <w:rFonts w:ascii="Arial" w:hAnsi="Arial"/>
          <w:i/>
          <w:sz w:val="22"/>
        </w:rPr>
        <w:t>ω </w:t>
      </w:r>
      <w:r>
        <w:rPr>
          <w:rFonts w:ascii="Century" w:hAnsi="Century"/>
          <w:sz w:val="22"/>
        </w:rPr>
        <w:t>as a Function of Covariates for EN</w:t>
      </w:r>
    </w:p>
    <w:p>
      <w:pPr>
        <w:pStyle w:val="BodyText"/>
        <w:rPr>
          <w:rFonts w:ascii="Century"/>
          <w:sz w:val="20"/>
        </w:rPr>
      </w:pPr>
    </w:p>
    <w:p>
      <w:pPr>
        <w:pStyle w:val="BodyText"/>
        <w:rPr>
          <w:rFonts w:ascii="Century"/>
          <w:sz w:val="20"/>
        </w:rPr>
      </w:pPr>
    </w:p>
    <w:p>
      <w:pPr>
        <w:pStyle w:val="BodyText"/>
        <w:rPr>
          <w:rFonts w:ascii="Century"/>
          <w:sz w:val="14"/>
        </w:rPr>
      </w:pPr>
    </w:p>
    <w:tbl>
      <w:tblPr>
        <w:tblW w:w="0" w:type="auto"/>
        <w:jc w:val="left"/>
        <w:tblInd w:w="902"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95"/>
        <w:gridCol w:w="2874"/>
        <w:gridCol w:w="180"/>
        <w:gridCol w:w="131"/>
        <w:gridCol w:w="1096"/>
        <w:gridCol w:w="2249"/>
        <w:gridCol w:w="1494"/>
        <w:gridCol w:w="180"/>
        <w:gridCol w:w="131"/>
        <w:gridCol w:w="352"/>
      </w:tblGrid>
      <w:tr>
        <w:trPr>
          <w:trHeight w:val="343" w:hRule="exact"/>
        </w:trPr>
        <w:tc>
          <w:tcPr>
            <w:tcW w:w="195" w:type="dxa"/>
          </w:tcPr>
          <w:p>
            <w:pPr>
              <w:pStyle w:val="TableParagraph"/>
              <w:ind w:left="0"/>
              <w:rPr>
                <w:rFonts w:ascii="Century"/>
                <w:sz w:val="10"/>
              </w:rPr>
            </w:pPr>
          </w:p>
          <w:p>
            <w:pPr>
              <w:pStyle w:val="TableParagraph"/>
              <w:spacing w:before="77"/>
              <w:ind w:left="27" w:right="1"/>
              <w:jc w:val="center"/>
              <w:rPr>
                <w:rFonts w:ascii="Arial"/>
                <w:sz w:val="10"/>
              </w:rPr>
            </w:pPr>
            <w:r>
              <w:rPr>
                <w:rFonts w:ascii="Arial"/>
                <w:color w:val="262626"/>
                <w:w w:val="90"/>
                <w:sz w:val="10"/>
              </w:rPr>
              <w:t>0.4</w:t>
            </w:r>
          </w:p>
        </w:tc>
        <w:tc>
          <w:tcPr>
            <w:tcW w:w="2874" w:type="dxa"/>
            <w:tcBorders>
              <w:top w:val="single" w:sz="4" w:space="0" w:color="262626"/>
            </w:tcBorders>
          </w:tcPr>
          <w:p>
            <w:pPr/>
          </w:p>
        </w:tc>
        <w:tc>
          <w:tcPr>
            <w:tcW w:w="180" w:type="dxa"/>
          </w:tcPr>
          <w:p>
            <w:pPr/>
          </w:p>
        </w:tc>
        <w:tc>
          <w:tcPr>
            <w:tcW w:w="131" w:type="dxa"/>
          </w:tcPr>
          <w:p>
            <w:pPr/>
          </w:p>
        </w:tc>
        <w:tc>
          <w:tcPr>
            <w:tcW w:w="1096" w:type="dxa"/>
          </w:tcPr>
          <w:p>
            <w:pPr>
              <w:pStyle w:val="TableParagraph"/>
              <w:spacing w:before="8"/>
              <w:ind w:left="0"/>
              <w:rPr>
                <w:rFonts w:ascii="Century"/>
                <w:sz w:val="7"/>
              </w:rPr>
            </w:pPr>
          </w:p>
          <w:p>
            <w:pPr>
              <w:pStyle w:val="TableParagraph"/>
              <w:ind w:left="28"/>
              <w:rPr>
                <w:rFonts w:ascii="Arial"/>
                <w:sz w:val="10"/>
              </w:rPr>
            </w:pPr>
            <w:r>
              <w:rPr>
                <w:rFonts w:ascii="Arial"/>
                <w:color w:val="262626"/>
                <w:w w:val="90"/>
                <w:sz w:val="10"/>
              </w:rPr>
              <w:t>0.07716</w:t>
            </w:r>
          </w:p>
        </w:tc>
        <w:tc>
          <w:tcPr>
            <w:tcW w:w="2249" w:type="dxa"/>
          </w:tcPr>
          <w:p>
            <w:pPr>
              <w:pStyle w:val="TableParagraph"/>
              <w:ind w:left="0"/>
              <w:rPr>
                <w:rFonts w:ascii="Century"/>
                <w:sz w:val="10"/>
              </w:rPr>
            </w:pPr>
          </w:p>
          <w:p>
            <w:pPr>
              <w:pStyle w:val="TableParagraph"/>
              <w:spacing w:before="77"/>
              <w:ind w:left="729"/>
              <w:rPr>
                <w:rFonts w:ascii="Arial"/>
                <w:sz w:val="10"/>
              </w:rPr>
            </w:pPr>
            <w:r>
              <w:rPr>
                <w:rFonts w:ascii="Arial"/>
                <w:color w:val="262626"/>
                <w:w w:val="90"/>
                <w:sz w:val="10"/>
              </w:rPr>
              <w:t>0.4</w:t>
            </w:r>
          </w:p>
        </w:tc>
        <w:tc>
          <w:tcPr>
            <w:tcW w:w="1494" w:type="dxa"/>
            <w:shd w:val="clear" w:color="auto" w:fill="FBF9BB"/>
          </w:tcPr>
          <w:p>
            <w:pPr/>
          </w:p>
        </w:tc>
        <w:tc>
          <w:tcPr>
            <w:tcW w:w="180" w:type="dxa"/>
          </w:tcPr>
          <w:p>
            <w:pPr/>
          </w:p>
        </w:tc>
        <w:tc>
          <w:tcPr>
            <w:tcW w:w="131" w:type="dxa"/>
          </w:tcPr>
          <w:p>
            <w:pPr/>
          </w:p>
        </w:tc>
        <w:tc>
          <w:tcPr>
            <w:tcW w:w="352" w:type="dxa"/>
          </w:tcPr>
          <w:p>
            <w:pPr>
              <w:pStyle w:val="TableParagraph"/>
              <w:spacing w:before="40"/>
              <w:ind w:left="0" w:right="3"/>
              <w:jc w:val="center"/>
              <w:rPr>
                <w:rFonts w:ascii="Arial"/>
                <w:sz w:val="10"/>
              </w:rPr>
            </w:pPr>
            <w:r>
              <w:rPr>
                <w:rFonts w:ascii="Arial"/>
                <w:color w:val="262626"/>
                <w:w w:val="85"/>
                <w:sz w:val="10"/>
              </w:rPr>
              <w:t>0.04151</w:t>
            </w:r>
          </w:p>
        </w:tc>
      </w:tr>
      <w:tr>
        <w:trPr>
          <w:trHeight w:val="262" w:hRule="exact"/>
        </w:trPr>
        <w:tc>
          <w:tcPr>
            <w:tcW w:w="195" w:type="dxa"/>
          </w:tcPr>
          <w:p>
            <w:pPr/>
          </w:p>
        </w:tc>
        <w:tc>
          <w:tcPr>
            <w:tcW w:w="2874" w:type="dxa"/>
          </w:tcPr>
          <w:p>
            <w:pPr/>
          </w:p>
        </w:tc>
        <w:tc>
          <w:tcPr>
            <w:tcW w:w="180" w:type="dxa"/>
          </w:tcPr>
          <w:p>
            <w:pPr/>
          </w:p>
        </w:tc>
        <w:tc>
          <w:tcPr>
            <w:tcW w:w="131" w:type="dxa"/>
          </w:tcPr>
          <w:p>
            <w:pPr/>
          </w:p>
        </w:tc>
        <w:tc>
          <w:tcPr>
            <w:tcW w:w="1096" w:type="dxa"/>
          </w:tcPr>
          <w:p>
            <w:pPr>
              <w:pStyle w:val="TableParagraph"/>
              <w:spacing w:before="65"/>
              <w:ind w:left="28"/>
              <w:rPr>
                <w:rFonts w:ascii="Arial"/>
                <w:sz w:val="10"/>
              </w:rPr>
            </w:pPr>
            <w:r>
              <w:rPr>
                <w:rFonts w:ascii="Arial"/>
                <w:color w:val="262626"/>
                <w:w w:val="90"/>
                <w:sz w:val="10"/>
              </w:rPr>
              <w:t>0.06446</w:t>
            </w:r>
          </w:p>
        </w:tc>
        <w:tc>
          <w:tcPr>
            <w:tcW w:w="2249" w:type="dxa"/>
          </w:tcPr>
          <w:p>
            <w:pPr/>
          </w:p>
        </w:tc>
        <w:tc>
          <w:tcPr>
            <w:tcW w:w="1494" w:type="dxa"/>
            <w:shd w:val="clear" w:color="auto" w:fill="FBF9BB"/>
          </w:tcPr>
          <w:p>
            <w:pPr/>
          </w:p>
        </w:tc>
        <w:tc>
          <w:tcPr>
            <w:tcW w:w="180" w:type="dxa"/>
          </w:tcPr>
          <w:p>
            <w:pPr/>
          </w:p>
        </w:tc>
        <w:tc>
          <w:tcPr>
            <w:tcW w:w="131" w:type="dxa"/>
          </w:tcPr>
          <w:p>
            <w:pPr/>
          </w:p>
        </w:tc>
        <w:tc>
          <w:tcPr>
            <w:tcW w:w="352" w:type="dxa"/>
          </w:tcPr>
          <w:p>
            <w:pPr>
              <w:pStyle w:val="TableParagraph"/>
              <w:spacing w:before="12"/>
              <w:ind w:left="0" w:right="3"/>
              <w:jc w:val="center"/>
              <w:rPr>
                <w:rFonts w:ascii="Arial"/>
                <w:sz w:val="10"/>
              </w:rPr>
            </w:pPr>
            <w:r>
              <w:rPr>
                <w:rFonts w:ascii="Arial"/>
                <w:color w:val="262626"/>
                <w:w w:val="85"/>
                <w:sz w:val="10"/>
              </w:rPr>
              <w:t>0.03632</w:t>
            </w:r>
          </w:p>
        </w:tc>
      </w:tr>
      <w:tr>
        <w:trPr>
          <w:trHeight w:val="315" w:hRule="exact"/>
        </w:trPr>
        <w:tc>
          <w:tcPr>
            <w:tcW w:w="195" w:type="dxa"/>
          </w:tcPr>
          <w:p>
            <w:pPr>
              <w:pStyle w:val="TableParagraph"/>
              <w:spacing w:before="9"/>
              <w:ind w:left="0"/>
              <w:rPr>
                <w:rFonts w:ascii="Century"/>
                <w:sz w:val="9"/>
              </w:rPr>
            </w:pPr>
          </w:p>
          <w:p>
            <w:pPr>
              <w:pStyle w:val="TableParagraph"/>
              <w:ind w:left="27" w:right="1"/>
              <w:jc w:val="center"/>
              <w:rPr>
                <w:rFonts w:ascii="Arial"/>
                <w:sz w:val="10"/>
              </w:rPr>
            </w:pPr>
            <w:r>
              <w:rPr>
                <w:rFonts w:ascii="Arial"/>
                <w:color w:val="262626"/>
                <w:w w:val="90"/>
                <w:sz w:val="10"/>
              </w:rPr>
              <w:t>0.2</w:t>
            </w:r>
          </w:p>
        </w:tc>
        <w:tc>
          <w:tcPr>
            <w:tcW w:w="2874" w:type="dxa"/>
          </w:tcPr>
          <w:p>
            <w:pPr/>
          </w:p>
        </w:tc>
        <w:tc>
          <w:tcPr>
            <w:tcW w:w="180" w:type="dxa"/>
          </w:tcPr>
          <w:p>
            <w:pPr/>
          </w:p>
        </w:tc>
        <w:tc>
          <w:tcPr>
            <w:tcW w:w="131" w:type="dxa"/>
          </w:tcPr>
          <w:p>
            <w:pPr/>
          </w:p>
        </w:tc>
        <w:tc>
          <w:tcPr>
            <w:tcW w:w="1096" w:type="dxa"/>
          </w:tcPr>
          <w:p>
            <w:pPr>
              <w:pStyle w:val="TableParagraph"/>
              <w:spacing w:before="9"/>
              <w:ind w:left="0"/>
              <w:rPr>
                <w:rFonts w:ascii="Century"/>
                <w:sz w:val="9"/>
              </w:rPr>
            </w:pPr>
          </w:p>
          <w:p>
            <w:pPr>
              <w:pStyle w:val="TableParagraph"/>
              <w:ind w:left="28"/>
              <w:rPr>
                <w:rFonts w:ascii="Arial"/>
                <w:sz w:val="10"/>
              </w:rPr>
            </w:pPr>
            <w:r>
              <w:rPr>
                <w:rFonts w:ascii="Arial"/>
                <w:color w:val="262626"/>
                <w:w w:val="90"/>
                <w:sz w:val="10"/>
              </w:rPr>
              <w:t>0.05177</w:t>
            </w:r>
          </w:p>
        </w:tc>
        <w:tc>
          <w:tcPr>
            <w:tcW w:w="2249" w:type="dxa"/>
          </w:tcPr>
          <w:p>
            <w:pPr>
              <w:pStyle w:val="TableParagraph"/>
              <w:spacing w:before="9"/>
              <w:ind w:left="0"/>
              <w:rPr>
                <w:rFonts w:ascii="Century"/>
                <w:sz w:val="9"/>
              </w:rPr>
            </w:pPr>
          </w:p>
          <w:p>
            <w:pPr>
              <w:pStyle w:val="TableParagraph"/>
              <w:ind w:left="729"/>
              <w:rPr>
                <w:rFonts w:ascii="Arial"/>
                <w:sz w:val="10"/>
              </w:rPr>
            </w:pPr>
            <w:r>
              <w:rPr>
                <w:rFonts w:ascii="Arial"/>
                <w:color w:val="262626"/>
                <w:w w:val="90"/>
                <w:sz w:val="10"/>
              </w:rPr>
              <w:t>0.2</w:t>
            </w:r>
          </w:p>
        </w:tc>
        <w:tc>
          <w:tcPr>
            <w:tcW w:w="1494" w:type="dxa"/>
            <w:shd w:val="clear" w:color="auto" w:fill="FBF9BB"/>
          </w:tcPr>
          <w:p>
            <w:pPr/>
          </w:p>
        </w:tc>
        <w:tc>
          <w:tcPr>
            <w:tcW w:w="180" w:type="dxa"/>
          </w:tcPr>
          <w:p>
            <w:pPr/>
          </w:p>
        </w:tc>
        <w:tc>
          <w:tcPr>
            <w:tcW w:w="131" w:type="dxa"/>
          </w:tcPr>
          <w:p>
            <w:pPr/>
          </w:p>
        </w:tc>
        <w:tc>
          <w:tcPr>
            <w:tcW w:w="352" w:type="dxa"/>
          </w:tcPr>
          <w:p>
            <w:pPr>
              <w:pStyle w:val="TableParagraph"/>
              <w:spacing w:before="65"/>
              <w:ind w:left="0" w:right="3"/>
              <w:jc w:val="center"/>
              <w:rPr>
                <w:rFonts w:ascii="Arial"/>
                <w:sz w:val="10"/>
              </w:rPr>
            </w:pPr>
            <w:r>
              <w:rPr>
                <w:rFonts w:ascii="Arial"/>
                <w:color w:val="262626"/>
                <w:w w:val="85"/>
                <w:sz w:val="10"/>
              </w:rPr>
              <w:t>0.03113</w:t>
            </w:r>
          </w:p>
        </w:tc>
      </w:tr>
      <w:tr>
        <w:trPr>
          <w:trHeight w:val="289" w:hRule="exact"/>
        </w:trPr>
        <w:tc>
          <w:tcPr>
            <w:tcW w:w="195" w:type="dxa"/>
          </w:tcPr>
          <w:p>
            <w:pPr/>
          </w:p>
        </w:tc>
        <w:tc>
          <w:tcPr>
            <w:tcW w:w="2874" w:type="dxa"/>
          </w:tcPr>
          <w:p>
            <w:pPr/>
          </w:p>
        </w:tc>
        <w:tc>
          <w:tcPr>
            <w:tcW w:w="180" w:type="dxa"/>
          </w:tcPr>
          <w:p>
            <w:pPr/>
          </w:p>
        </w:tc>
        <w:tc>
          <w:tcPr>
            <w:tcW w:w="131" w:type="dxa"/>
          </w:tcPr>
          <w:p>
            <w:pPr/>
          </w:p>
        </w:tc>
        <w:tc>
          <w:tcPr>
            <w:tcW w:w="1096" w:type="dxa"/>
          </w:tcPr>
          <w:p>
            <w:pPr>
              <w:pStyle w:val="TableParagraph"/>
              <w:spacing w:before="9"/>
              <w:ind w:left="0"/>
              <w:rPr>
                <w:rFonts w:ascii="Century"/>
                <w:sz w:val="9"/>
              </w:rPr>
            </w:pPr>
          </w:p>
          <w:p>
            <w:pPr>
              <w:pStyle w:val="TableParagraph"/>
              <w:ind w:left="28"/>
              <w:rPr>
                <w:rFonts w:ascii="Arial"/>
                <w:sz w:val="10"/>
              </w:rPr>
            </w:pPr>
            <w:r>
              <w:rPr>
                <w:rFonts w:ascii="Arial"/>
                <w:color w:val="262626"/>
                <w:w w:val="90"/>
                <w:sz w:val="10"/>
              </w:rPr>
              <w:t>0.03907</w:t>
            </w:r>
          </w:p>
        </w:tc>
        <w:tc>
          <w:tcPr>
            <w:tcW w:w="2249" w:type="dxa"/>
          </w:tcPr>
          <w:p>
            <w:pPr/>
          </w:p>
        </w:tc>
        <w:tc>
          <w:tcPr>
            <w:tcW w:w="1494" w:type="dxa"/>
            <w:shd w:val="clear" w:color="auto" w:fill="FBF9BB"/>
          </w:tcPr>
          <w:p>
            <w:pPr/>
          </w:p>
        </w:tc>
        <w:tc>
          <w:tcPr>
            <w:tcW w:w="180" w:type="dxa"/>
          </w:tcPr>
          <w:p>
            <w:pPr/>
          </w:p>
        </w:tc>
        <w:tc>
          <w:tcPr>
            <w:tcW w:w="131" w:type="dxa"/>
          </w:tcPr>
          <w:p>
            <w:pPr/>
          </w:p>
        </w:tc>
        <w:tc>
          <w:tcPr>
            <w:tcW w:w="352" w:type="dxa"/>
          </w:tcPr>
          <w:p>
            <w:pPr>
              <w:pStyle w:val="TableParagraph"/>
              <w:spacing w:before="65"/>
              <w:ind w:left="0" w:right="3"/>
              <w:jc w:val="center"/>
              <w:rPr>
                <w:rFonts w:ascii="Arial"/>
                <w:sz w:val="10"/>
              </w:rPr>
            </w:pPr>
            <w:r>
              <w:rPr>
                <w:rFonts w:ascii="Arial"/>
                <w:color w:val="262626"/>
                <w:w w:val="85"/>
                <w:sz w:val="10"/>
              </w:rPr>
              <w:t>0.02595</w:t>
            </w:r>
          </w:p>
        </w:tc>
      </w:tr>
      <w:tr>
        <w:trPr>
          <w:trHeight w:val="341" w:hRule="exact"/>
        </w:trPr>
        <w:tc>
          <w:tcPr>
            <w:tcW w:w="195" w:type="dxa"/>
          </w:tcPr>
          <w:p>
            <w:pPr>
              <w:pStyle w:val="TableParagraph"/>
              <w:spacing w:before="38"/>
              <w:ind w:left="27" w:right="1"/>
              <w:jc w:val="center"/>
              <w:rPr>
                <w:rFonts w:ascii="Arial"/>
                <w:sz w:val="10"/>
              </w:rPr>
            </w:pPr>
            <w:r>
              <w:rPr>
                <w:rFonts w:ascii="Arial"/>
                <w:color w:val="262626"/>
                <w:w w:val="90"/>
                <w:sz w:val="10"/>
              </w:rPr>
              <w:t>0.0</w:t>
            </w:r>
          </w:p>
        </w:tc>
        <w:tc>
          <w:tcPr>
            <w:tcW w:w="2874" w:type="dxa"/>
          </w:tcPr>
          <w:p>
            <w:pPr/>
          </w:p>
        </w:tc>
        <w:tc>
          <w:tcPr>
            <w:tcW w:w="180" w:type="dxa"/>
          </w:tcPr>
          <w:p>
            <w:pPr/>
          </w:p>
        </w:tc>
        <w:tc>
          <w:tcPr>
            <w:tcW w:w="131" w:type="dxa"/>
          </w:tcPr>
          <w:p>
            <w:pPr/>
          </w:p>
        </w:tc>
        <w:tc>
          <w:tcPr>
            <w:tcW w:w="1096" w:type="dxa"/>
          </w:tcPr>
          <w:p>
            <w:pPr>
              <w:pStyle w:val="TableParagraph"/>
              <w:spacing w:before="11"/>
              <w:ind w:left="0"/>
              <w:rPr>
                <w:rFonts w:ascii="Century"/>
                <w:sz w:val="11"/>
              </w:rPr>
            </w:pPr>
          </w:p>
          <w:p>
            <w:pPr>
              <w:pStyle w:val="TableParagraph"/>
              <w:ind w:left="28"/>
              <w:rPr>
                <w:rFonts w:ascii="Arial"/>
                <w:sz w:val="10"/>
              </w:rPr>
            </w:pPr>
            <w:r>
              <w:rPr>
                <w:rFonts w:ascii="Arial"/>
                <w:color w:val="262626"/>
                <w:w w:val="90"/>
                <w:sz w:val="10"/>
              </w:rPr>
              <w:t>0.02638</w:t>
            </w:r>
          </w:p>
        </w:tc>
        <w:tc>
          <w:tcPr>
            <w:tcW w:w="2249" w:type="dxa"/>
          </w:tcPr>
          <w:p>
            <w:pPr>
              <w:pStyle w:val="TableParagraph"/>
              <w:spacing w:before="38"/>
              <w:ind w:left="729"/>
              <w:rPr>
                <w:rFonts w:ascii="Arial"/>
                <w:sz w:val="10"/>
              </w:rPr>
            </w:pPr>
            <w:r>
              <w:rPr>
                <w:rFonts w:ascii="Arial"/>
                <w:color w:val="262626"/>
                <w:w w:val="90"/>
                <w:sz w:val="10"/>
              </w:rPr>
              <w:t>0.0</w:t>
            </w:r>
          </w:p>
        </w:tc>
        <w:tc>
          <w:tcPr>
            <w:tcW w:w="1494" w:type="dxa"/>
            <w:shd w:val="clear" w:color="auto" w:fill="FBF9BB"/>
          </w:tcPr>
          <w:p>
            <w:pPr/>
          </w:p>
        </w:tc>
        <w:tc>
          <w:tcPr>
            <w:tcW w:w="180" w:type="dxa"/>
          </w:tcPr>
          <w:p>
            <w:pPr/>
          </w:p>
        </w:tc>
        <w:tc>
          <w:tcPr>
            <w:tcW w:w="131" w:type="dxa"/>
          </w:tcPr>
          <w:p>
            <w:pPr/>
          </w:p>
        </w:tc>
        <w:tc>
          <w:tcPr>
            <w:tcW w:w="352" w:type="dxa"/>
          </w:tcPr>
          <w:p>
            <w:pPr>
              <w:pStyle w:val="TableParagraph"/>
              <w:spacing w:before="6"/>
              <w:ind w:left="0"/>
              <w:rPr>
                <w:rFonts w:ascii="Century"/>
                <w:sz w:val="7"/>
              </w:rPr>
            </w:pPr>
          </w:p>
          <w:p>
            <w:pPr>
              <w:pStyle w:val="TableParagraph"/>
              <w:spacing w:before="1"/>
              <w:ind w:left="0" w:right="3"/>
              <w:jc w:val="center"/>
              <w:rPr>
                <w:rFonts w:ascii="Arial"/>
                <w:sz w:val="10"/>
              </w:rPr>
            </w:pPr>
            <w:r>
              <w:rPr>
                <w:rFonts w:ascii="Arial"/>
                <w:color w:val="262626"/>
                <w:w w:val="85"/>
                <w:sz w:val="10"/>
              </w:rPr>
              <w:t>0.02076</w:t>
            </w:r>
          </w:p>
        </w:tc>
      </w:tr>
      <w:tr>
        <w:trPr>
          <w:trHeight w:val="367" w:hRule="exact"/>
        </w:trPr>
        <w:tc>
          <w:tcPr>
            <w:tcW w:w="195" w:type="dxa"/>
          </w:tcPr>
          <w:p>
            <w:pPr>
              <w:pStyle w:val="TableParagraph"/>
              <w:ind w:left="0"/>
              <w:rPr>
                <w:rFonts w:ascii="Century"/>
                <w:sz w:val="10"/>
              </w:rPr>
            </w:pPr>
          </w:p>
          <w:p>
            <w:pPr>
              <w:pStyle w:val="TableParagraph"/>
              <w:spacing w:before="5"/>
              <w:ind w:left="0"/>
              <w:rPr>
                <w:rFonts w:ascii="Century"/>
                <w:sz w:val="8"/>
              </w:rPr>
            </w:pPr>
          </w:p>
          <w:p>
            <w:pPr>
              <w:pStyle w:val="TableParagraph"/>
              <w:spacing w:before="1"/>
              <w:ind w:left="27" w:right="1"/>
              <w:jc w:val="center"/>
              <w:rPr>
                <w:rFonts w:ascii="Arial"/>
                <w:sz w:val="10"/>
              </w:rPr>
            </w:pPr>
            <w:r>
              <w:rPr>
                <w:rFonts w:ascii="Arial"/>
                <w:color w:val="262626"/>
                <w:w w:val="90"/>
                <w:sz w:val="10"/>
              </w:rPr>
              <w:t>0.2</w:t>
            </w:r>
          </w:p>
        </w:tc>
        <w:tc>
          <w:tcPr>
            <w:tcW w:w="2874" w:type="dxa"/>
          </w:tcPr>
          <w:p>
            <w:pPr/>
          </w:p>
        </w:tc>
        <w:tc>
          <w:tcPr>
            <w:tcW w:w="180" w:type="dxa"/>
          </w:tcPr>
          <w:p>
            <w:pPr/>
          </w:p>
        </w:tc>
        <w:tc>
          <w:tcPr>
            <w:tcW w:w="131" w:type="dxa"/>
          </w:tcPr>
          <w:p>
            <w:pPr/>
          </w:p>
        </w:tc>
        <w:tc>
          <w:tcPr>
            <w:tcW w:w="1096" w:type="dxa"/>
          </w:tcPr>
          <w:p>
            <w:pPr>
              <w:pStyle w:val="TableParagraph"/>
              <w:spacing w:before="9"/>
              <w:ind w:left="0"/>
              <w:rPr>
                <w:rFonts w:ascii="Century"/>
                <w:sz w:val="9"/>
              </w:rPr>
            </w:pPr>
          </w:p>
          <w:p>
            <w:pPr>
              <w:pStyle w:val="TableParagraph"/>
              <w:ind w:left="28"/>
              <w:rPr>
                <w:rFonts w:ascii="Arial"/>
                <w:sz w:val="10"/>
              </w:rPr>
            </w:pPr>
            <w:r>
              <w:rPr>
                <w:rFonts w:ascii="Arial"/>
                <w:color w:val="262626"/>
                <w:w w:val="90"/>
                <w:sz w:val="10"/>
              </w:rPr>
              <w:t>0.01368</w:t>
            </w:r>
          </w:p>
        </w:tc>
        <w:tc>
          <w:tcPr>
            <w:tcW w:w="2249" w:type="dxa"/>
          </w:tcPr>
          <w:p>
            <w:pPr>
              <w:pStyle w:val="TableParagraph"/>
              <w:ind w:left="0"/>
              <w:rPr>
                <w:rFonts w:ascii="Century"/>
                <w:sz w:val="10"/>
              </w:rPr>
            </w:pPr>
          </w:p>
          <w:p>
            <w:pPr>
              <w:pStyle w:val="TableParagraph"/>
              <w:spacing w:before="5"/>
              <w:ind w:left="0"/>
              <w:rPr>
                <w:rFonts w:ascii="Century"/>
                <w:sz w:val="8"/>
              </w:rPr>
            </w:pPr>
          </w:p>
          <w:p>
            <w:pPr>
              <w:pStyle w:val="TableParagraph"/>
              <w:spacing w:before="1"/>
              <w:ind w:left="729"/>
              <w:rPr>
                <w:rFonts w:ascii="Arial"/>
                <w:sz w:val="10"/>
              </w:rPr>
            </w:pPr>
            <w:r>
              <w:rPr>
                <w:rFonts w:ascii="Arial"/>
                <w:color w:val="262626"/>
                <w:w w:val="90"/>
                <w:sz w:val="10"/>
              </w:rPr>
              <w:t>0.2</w:t>
            </w:r>
          </w:p>
        </w:tc>
        <w:tc>
          <w:tcPr>
            <w:tcW w:w="1494" w:type="dxa"/>
            <w:shd w:val="clear" w:color="auto" w:fill="FBF9BB"/>
          </w:tcPr>
          <w:p>
            <w:pPr/>
          </w:p>
        </w:tc>
        <w:tc>
          <w:tcPr>
            <w:tcW w:w="180" w:type="dxa"/>
          </w:tcPr>
          <w:p>
            <w:pPr/>
          </w:p>
        </w:tc>
        <w:tc>
          <w:tcPr>
            <w:tcW w:w="131" w:type="dxa"/>
          </w:tcPr>
          <w:p>
            <w:pPr/>
          </w:p>
        </w:tc>
        <w:tc>
          <w:tcPr>
            <w:tcW w:w="352" w:type="dxa"/>
          </w:tcPr>
          <w:p>
            <w:pPr>
              <w:pStyle w:val="TableParagraph"/>
              <w:spacing w:before="65"/>
              <w:ind w:left="0" w:right="3"/>
              <w:jc w:val="center"/>
              <w:rPr>
                <w:rFonts w:ascii="Arial"/>
                <w:sz w:val="10"/>
              </w:rPr>
            </w:pPr>
            <w:r>
              <w:rPr>
                <w:rFonts w:ascii="Arial"/>
                <w:color w:val="262626"/>
                <w:w w:val="85"/>
                <w:sz w:val="10"/>
              </w:rPr>
              <w:t>0.01557</w:t>
            </w:r>
          </w:p>
        </w:tc>
      </w:tr>
      <w:tr>
        <w:trPr>
          <w:trHeight w:val="262" w:hRule="exact"/>
        </w:trPr>
        <w:tc>
          <w:tcPr>
            <w:tcW w:w="195" w:type="dxa"/>
          </w:tcPr>
          <w:p>
            <w:pPr/>
          </w:p>
        </w:tc>
        <w:tc>
          <w:tcPr>
            <w:tcW w:w="2874" w:type="dxa"/>
          </w:tcPr>
          <w:p>
            <w:pPr/>
          </w:p>
        </w:tc>
        <w:tc>
          <w:tcPr>
            <w:tcW w:w="180" w:type="dxa"/>
          </w:tcPr>
          <w:p>
            <w:pPr/>
          </w:p>
        </w:tc>
        <w:tc>
          <w:tcPr>
            <w:tcW w:w="131" w:type="dxa"/>
          </w:tcPr>
          <w:p>
            <w:pPr/>
          </w:p>
        </w:tc>
        <w:tc>
          <w:tcPr>
            <w:tcW w:w="1096" w:type="dxa"/>
          </w:tcPr>
          <w:p>
            <w:pPr>
              <w:pStyle w:val="TableParagraph"/>
              <w:spacing w:before="65"/>
              <w:ind w:left="28"/>
              <w:rPr>
                <w:rFonts w:ascii="Arial"/>
                <w:sz w:val="10"/>
              </w:rPr>
            </w:pPr>
            <w:r>
              <w:rPr>
                <w:rFonts w:ascii="Arial"/>
                <w:color w:val="262626"/>
                <w:w w:val="90"/>
                <w:sz w:val="10"/>
              </w:rPr>
              <w:t>0.00099</w:t>
            </w:r>
          </w:p>
        </w:tc>
        <w:tc>
          <w:tcPr>
            <w:tcW w:w="2249" w:type="dxa"/>
          </w:tcPr>
          <w:p>
            <w:pPr/>
          </w:p>
        </w:tc>
        <w:tc>
          <w:tcPr>
            <w:tcW w:w="1494" w:type="dxa"/>
            <w:shd w:val="clear" w:color="auto" w:fill="FBF9BB"/>
          </w:tcPr>
          <w:p>
            <w:pPr/>
          </w:p>
        </w:tc>
        <w:tc>
          <w:tcPr>
            <w:tcW w:w="180" w:type="dxa"/>
          </w:tcPr>
          <w:p>
            <w:pPr/>
          </w:p>
        </w:tc>
        <w:tc>
          <w:tcPr>
            <w:tcW w:w="131" w:type="dxa"/>
          </w:tcPr>
          <w:p>
            <w:pPr/>
          </w:p>
        </w:tc>
        <w:tc>
          <w:tcPr>
            <w:tcW w:w="352" w:type="dxa"/>
          </w:tcPr>
          <w:p>
            <w:pPr>
              <w:pStyle w:val="TableParagraph"/>
              <w:spacing w:before="12"/>
              <w:ind w:left="0" w:right="3"/>
              <w:jc w:val="center"/>
              <w:rPr>
                <w:rFonts w:ascii="Arial"/>
                <w:sz w:val="10"/>
              </w:rPr>
            </w:pPr>
            <w:r>
              <w:rPr>
                <w:rFonts w:ascii="Arial"/>
                <w:color w:val="262626"/>
                <w:w w:val="85"/>
                <w:sz w:val="10"/>
              </w:rPr>
              <w:t>0.01038</w:t>
            </w:r>
          </w:p>
        </w:tc>
      </w:tr>
      <w:tr>
        <w:trPr>
          <w:trHeight w:val="237" w:hRule="exact"/>
        </w:trPr>
        <w:tc>
          <w:tcPr>
            <w:tcW w:w="195" w:type="dxa"/>
          </w:tcPr>
          <w:p>
            <w:pPr>
              <w:pStyle w:val="TableParagraph"/>
              <w:spacing w:before="9"/>
              <w:ind w:left="0"/>
              <w:rPr>
                <w:rFonts w:ascii="Century"/>
                <w:sz w:val="9"/>
              </w:rPr>
            </w:pPr>
          </w:p>
          <w:p>
            <w:pPr>
              <w:pStyle w:val="TableParagraph"/>
              <w:ind w:left="27" w:right="1"/>
              <w:jc w:val="center"/>
              <w:rPr>
                <w:rFonts w:ascii="Arial"/>
                <w:sz w:val="10"/>
              </w:rPr>
            </w:pPr>
            <w:r>
              <w:rPr>
                <w:rFonts w:ascii="Arial"/>
                <w:color w:val="262626"/>
                <w:w w:val="90"/>
                <w:sz w:val="10"/>
              </w:rPr>
              <w:t>0.4</w:t>
            </w:r>
          </w:p>
        </w:tc>
        <w:tc>
          <w:tcPr>
            <w:tcW w:w="2874" w:type="dxa"/>
          </w:tcPr>
          <w:p>
            <w:pPr/>
          </w:p>
        </w:tc>
        <w:tc>
          <w:tcPr>
            <w:tcW w:w="180" w:type="dxa"/>
          </w:tcPr>
          <w:p>
            <w:pPr/>
          </w:p>
        </w:tc>
        <w:tc>
          <w:tcPr>
            <w:tcW w:w="131" w:type="dxa"/>
          </w:tcPr>
          <w:p>
            <w:pPr/>
          </w:p>
        </w:tc>
        <w:tc>
          <w:tcPr>
            <w:tcW w:w="1096" w:type="dxa"/>
          </w:tcPr>
          <w:p>
            <w:pPr>
              <w:pStyle w:val="TableParagraph"/>
              <w:spacing w:before="9"/>
              <w:ind w:left="0"/>
              <w:rPr>
                <w:rFonts w:ascii="Century"/>
                <w:sz w:val="9"/>
              </w:rPr>
            </w:pPr>
          </w:p>
          <w:p>
            <w:pPr>
              <w:pStyle w:val="TableParagraph"/>
              <w:ind w:left="75"/>
              <w:rPr>
                <w:rFonts w:ascii="Arial"/>
                <w:sz w:val="10"/>
              </w:rPr>
            </w:pPr>
            <w:r>
              <w:rPr>
                <w:rFonts w:ascii="Arial"/>
                <w:color w:val="262626"/>
                <w:w w:val="90"/>
                <w:sz w:val="10"/>
              </w:rPr>
              <w:t>0.01171</w:t>
            </w:r>
          </w:p>
        </w:tc>
        <w:tc>
          <w:tcPr>
            <w:tcW w:w="2249" w:type="dxa"/>
          </w:tcPr>
          <w:p>
            <w:pPr>
              <w:pStyle w:val="TableParagraph"/>
              <w:spacing w:before="9"/>
              <w:ind w:left="0"/>
              <w:rPr>
                <w:rFonts w:ascii="Century"/>
                <w:sz w:val="9"/>
              </w:rPr>
            </w:pPr>
          </w:p>
          <w:p>
            <w:pPr>
              <w:pStyle w:val="TableParagraph"/>
              <w:ind w:left="729"/>
              <w:rPr>
                <w:rFonts w:ascii="Arial"/>
                <w:sz w:val="10"/>
              </w:rPr>
            </w:pPr>
            <w:r>
              <w:rPr>
                <w:rFonts w:ascii="Arial"/>
                <w:color w:val="262626"/>
                <w:w w:val="90"/>
                <w:sz w:val="10"/>
              </w:rPr>
              <w:t>0.4</w:t>
            </w:r>
          </w:p>
        </w:tc>
        <w:tc>
          <w:tcPr>
            <w:tcW w:w="1494" w:type="dxa"/>
            <w:shd w:val="clear" w:color="auto" w:fill="FBF9BB"/>
          </w:tcPr>
          <w:p>
            <w:pPr/>
          </w:p>
        </w:tc>
        <w:tc>
          <w:tcPr>
            <w:tcW w:w="180" w:type="dxa"/>
          </w:tcPr>
          <w:p>
            <w:pPr/>
          </w:p>
        </w:tc>
        <w:tc>
          <w:tcPr>
            <w:tcW w:w="131" w:type="dxa"/>
          </w:tcPr>
          <w:p>
            <w:pPr/>
          </w:p>
        </w:tc>
        <w:tc>
          <w:tcPr>
            <w:tcW w:w="352" w:type="dxa"/>
          </w:tcPr>
          <w:p>
            <w:pPr>
              <w:pStyle w:val="TableParagraph"/>
              <w:spacing w:before="65"/>
              <w:ind w:left="0" w:right="3"/>
              <w:jc w:val="center"/>
              <w:rPr>
                <w:rFonts w:ascii="Arial"/>
                <w:sz w:val="10"/>
              </w:rPr>
            </w:pPr>
            <w:r>
              <w:rPr>
                <w:rFonts w:ascii="Arial"/>
                <w:color w:val="262626"/>
                <w:w w:val="85"/>
                <w:sz w:val="10"/>
              </w:rPr>
              <w:t>0.00519</w:t>
            </w:r>
          </w:p>
        </w:tc>
      </w:tr>
      <w:tr>
        <w:trPr>
          <w:trHeight w:val="319" w:hRule="exact"/>
        </w:trPr>
        <w:tc>
          <w:tcPr>
            <w:tcW w:w="195" w:type="dxa"/>
          </w:tcPr>
          <w:p>
            <w:pPr/>
          </w:p>
        </w:tc>
        <w:tc>
          <w:tcPr>
            <w:tcW w:w="2874" w:type="dxa"/>
          </w:tcPr>
          <w:p>
            <w:pPr>
              <w:pStyle w:val="TableParagraph"/>
              <w:ind w:left="0"/>
              <w:rPr>
                <w:rFonts w:ascii="Century"/>
                <w:sz w:val="10"/>
              </w:rPr>
            </w:pPr>
          </w:p>
          <w:p>
            <w:pPr>
              <w:pStyle w:val="TableParagraph"/>
              <w:tabs>
                <w:tab w:pos="829" w:val="left" w:leader="none"/>
                <w:tab w:pos="1380" w:val="left" w:leader="none"/>
                <w:tab w:pos="1955" w:val="left" w:leader="none"/>
                <w:tab w:pos="2530" w:val="left" w:leader="none"/>
              </w:tabs>
              <w:spacing w:before="79"/>
              <w:ind w:left="254"/>
              <w:rPr>
                <w:rFonts w:ascii="Arial"/>
                <w:sz w:val="10"/>
              </w:rPr>
            </w:pPr>
            <w:r>
              <w:rPr>
                <w:rFonts w:ascii="Arial"/>
                <w:color w:val="262626"/>
                <w:w w:val="90"/>
                <w:sz w:val="10"/>
              </w:rPr>
              <w:t>0.4</w:t>
              <w:tab/>
              <w:t>0.2</w:t>
              <w:tab/>
              <w:t>0.0</w:t>
              <w:tab/>
              <w:t>0.2</w:t>
              <w:tab/>
              <w:t>0.4</w:t>
            </w:r>
          </w:p>
        </w:tc>
        <w:tc>
          <w:tcPr>
            <w:tcW w:w="180" w:type="dxa"/>
          </w:tcPr>
          <w:p>
            <w:pPr/>
          </w:p>
        </w:tc>
        <w:tc>
          <w:tcPr>
            <w:tcW w:w="131" w:type="dxa"/>
          </w:tcPr>
          <w:p>
            <w:pPr/>
          </w:p>
        </w:tc>
        <w:tc>
          <w:tcPr>
            <w:tcW w:w="1096" w:type="dxa"/>
          </w:tcPr>
          <w:p>
            <w:pPr/>
          </w:p>
        </w:tc>
        <w:tc>
          <w:tcPr>
            <w:tcW w:w="2249" w:type="dxa"/>
          </w:tcPr>
          <w:p>
            <w:pPr>
              <w:pStyle w:val="TableParagraph"/>
              <w:ind w:left="0"/>
              <w:rPr>
                <w:rFonts w:ascii="Century"/>
                <w:sz w:val="10"/>
              </w:rPr>
            </w:pPr>
          </w:p>
          <w:p>
            <w:pPr>
              <w:pStyle w:val="TableParagraph"/>
              <w:tabs>
                <w:tab w:pos="1699" w:val="left" w:leader="none"/>
              </w:tabs>
              <w:spacing w:before="79"/>
              <w:ind w:left="1124"/>
              <w:rPr>
                <w:rFonts w:ascii="Arial"/>
                <w:sz w:val="10"/>
              </w:rPr>
            </w:pPr>
            <w:r>
              <w:rPr>
                <w:rFonts w:ascii="Arial"/>
                <w:color w:val="262626"/>
                <w:w w:val="90"/>
                <w:sz w:val="10"/>
              </w:rPr>
              <w:t>0.4</w:t>
              <w:tab/>
              <w:t>0.2</w:t>
            </w:r>
          </w:p>
        </w:tc>
        <w:tc>
          <w:tcPr>
            <w:tcW w:w="1494" w:type="dxa"/>
          </w:tcPr>
          <w:p>
            <w:pPr>
              <w:pStyle w:val="TableParagraph"/>
              <w:ind w:left="0"/>
              <w:rPr>
                <w:rFonts w:ascii="Century"/>
                <w:sz w:val="10"/>
              </w:rPr>
            </w:pPr>
          </w:p>
          <w:p>
            <w:pPr>
              <w:pStyle w:val="TableParagraph"/>
              <w:tabs>
                <w:tab w:pos="576" w:val="left" w:leader="none"/>
                <w:tab w:pos="1150" w:val="left" w:leader="none"/>
              </w:tabs>
              <w:spacing w:before="79"/>
              <w:ind w:left="1"/>
              <w:rPr>
                <w:rFonts w:ascii="Arial"/>
                <w:sz w:val="10"/>
              </w:rPr>
            </w:pPr>
            <w:r>
              <w:rPr>
                <w:rFonts w:ascii="Arial"/>
                <w:color w:val="262626"/>
                <w:w w:val="90"/>
                <w:sz w:val="10"/>
              </w:rPr>
              <w:t>0.0</w:t>
              <w:tab/>
              <w:t>0.2</w:t>
              <w:tab/>
              <w:t>0.4</w:t>
            </w:r>
          </w:p>
        </w:tc>
        <w:tc>
          <w:tcPr>
            <w:tcW w:w="180" w:type="dxa"/>
          </w:tcPr>
          <w:p>
            <w:pPr/>
          </w:p>
        </w:tc>
        <w:tc>
          <w:tcPr>
            <w:tcW w:w="131" w:type="dxa"/>
          </w:tcPr>
          <w:p>
            <w:pPr/>
          </w:p>
        </w:tc>
        <w:tc>
          <w:tcPr>
            <w:tcW w:w="352" w:type="dxa"/>
          </w:tcPr>
          <w:p>
            <w:pPr>
              <w:pStyle w:val="TableParagraph"/>
              <w:spacing w:before="10"/>
              <w:ind w:left="0"/>
              <w:rPr>
                <w:rFonts w:ascii="Century"/>
                <w:sz w:val="11"/>
              </w:rPr>
            </w:pPr>
          </w:p>
          <w:p>
            <w:pPr>
              <w:pStyle w:val="TableParagraph"/>
              <w:ind w:left="0" w:right="3"/>
              <w:jc w:val="center"/>
              <w:rPr>
                <w:rFonts w:ascii="Arial"/>
                <w:sz w:val="10"/>
              </w:rPr>
            </w:pPr>
            <w:r>
              <w:rPr>
                <w:rFonts w:ascii="Arial"/>
                <w:color w:val="262626"/>
                <w:w w:val="85"/>
                <w:sz w:val="10"/>
              </w:rPr>
              <w:t>0.00000</w:t>
            </w:r>
          </w:p>
        </w:tc>
      </w:tr>
    </w:tbl>
    <w:p>
      <w:pPr>
        <w:tabs>
          <w:tab w:pos="7601" w:val="left" w:leader="none"/>
        </w:tabs>
        <w:spacing w:line="102" w:lineRule="exact" w:before="0"/>
        <w:ind w:left="2377" w:right="0" w:firstLine="0"/>
        <w:jc w:val="left"/>
        <w:rPr>
          <w:rFonts w:ascii="Arial"/>
          <w:sz w:val="10"/>
        </w:rPr>
      </w:pPr>
      <w:r>
        <w:rPr/>
        <w:pict>
          <v:group style="position:absolute;margin-left:100.585411pt;margin-top:-137.107132pt;width:144.25pt;height:134.6pt;mso-position-horizontal-relative:page;mso-position-vertical-relative:paragraph;z-index:-470128" coordorigin="2012,-2742" coordsize="2885,2692">
            <v:shape style="position:absolute;left:2230;top:-55;width:613;height:2" coordorigin="2230,-55" coordsize="613,0" path="m2230,-55l2268,-55m2804,-55l2842,-55e" filled="false" stroked="true" strokeweight=".329943pt" strokecolor="#262626">
              <v:path arrowok="t"/>
              <v:stroke dashstyle="solid"/>
            </v:shape>
            <v:shape style="position:absolute;left:4755;top:-1585;width:137;height:1473" coordorigin="4755,-1585" coordsize="137,1473" path="m4891,-1585l4755,-1424,4755,-112,4891,-112,4891,-1585xe" filled="true" fillcolor="#fbf9bb" stroked="false">
              <v:path arrowok="t"/>
              <v:fill type="solid"/>
            </v:shape>
            <v:shape style="position:absolute;left:4618;top:-1745;width:273;height:1634" coordorigin="4618,-1745" coordsize="273,1634" path="m4891,-1745l4618,-1424,4618,-112,4755,-112,4755,-1424,4891,-1585,4891,-1745xe" filled="true" fillcolor="#fcf0b1" stroked="false">
              <v:path arrowok="t"/>
              <v:fill type="solid"/>
            </v:shape>
            <v:shape style="position:absolute;left:4482;top:-1906;width:410;height:1794" coordorigin="4482,-1906" coordsize="410,1794" path="m4891,-1906l4482,-1424,4482,-112,4618,-112,4618,-1424,4891,-1745,4891,-1906xe" filled="true" fillcolor="#fce6a8" stroked="false">
              <v:path arrowok="t"/>
              <v:fill type="solid"/>
            </v:shape>
            <v:shape style="position:absolute;left:4345;top:-2066;width:546;height:1955" coordorigin="4345,-2066" coordsize="546,1955" path="m4891,-2066l4345,-1424,4345,-112,4482,-112,4482,-1424,4891,-1906,4891,-2066xe" filled="true" fillcolor="#fddd9f" stroked="false">
              <v:path arrowok="t"/>
              <v:fill type="solid"/>
            </v:shape>
            <v:shape style="position:absolute;left:4209;top:-2227;width:683;height:2115" coordorigin="4209,-2227" coordsize="683,2115" path="m4891,-2227l4209,-1424,4209,-112,4345,-112,4345,-1424,4891,-2066,4891,-2227xe" filled="true" fillcolor="#fdd295" stroked="false">
              <v:path arrowok="t"/>
              <v:fill type="solid"/>
            </v:shape>
            <v:shape style="position:absolute;left:4072;top:-2387;width:819;height:2276" coordorigin="4072,-2387" coordsize="819,2276" path="m4891,-2387l4072,-1424,4072,-112,4209,-112,4209,-1424,4891,-2227,4891,-2387xe" filled="true" fillcolor="#fec98d" stroked="false">
              <v:path arrowok="t"/>
              <v:fill type="solid"/>
            </v:shape>
            <v:shape style="position:absolute;left:3936;top:-2547;width:956;height:2436" coordorigin="3936,-2547" coordsize="956,2436" path="m4891,-2547l3936,-1424,3936,-112,4072,-112,4072,-1424,4891,-2387,4891,-2547xe" filled="true" fillcolor="#fec085" stroked="false">
              <v:path arrowok="t"/>
              <v:fill type="solid"/>
            </v:shape>
            <v:shape style="position:absolute;left:3800;top:-2708;width:1092;height:2597" coordorigin="3800,-2708" coordsize="1092,2597" path="m4891,-2708l3800,-1424,3800,-112,3936,-112,3936,-1424,4891,-2547,4891,-2708xe" filled="true" fillcolor="#feb77d" stroked="false">
              <v:path arrowok="t"/>
              <v:fill type="solid"/>
            </v:shape>
            <v:shape style="position:absolute;left:3663;top:-2737;width:1228;height:2625" coordorigin="3663,-2737" coordsize="1228,2625" path="m4891,-2737l4779,-2737,3663,-1424,3663,-112,3800,-112,3800,-1424,4891,-2708,4891,-2737xe" filled="true" fillcolor="#feae76" stroked="false">
              <v:path arrowok="t"/>
              <v:fill type="solid"/>
            </v:shape>
            <v:shape style="position:absolute;left:3527;top:-2737;width:1253;height:2625" coordorigin="3527,-2737" coordsize="1253,2625" path="m4779,-2737l4643,-2737,3527,-1424,3527,-112,3663,-112,3663,-1424,4779,-2737xe" filled="true" fillcolor="#fda470" stroked="false">
              <v:path arrowok="t"/>
              <v:fill type="solid"/>
            </v:shape>
            <v:shape style="position:absolute;left:3433;top:-2737;width:1210;height:2625" coordorigin="3433,-2737" coordsize="1210,2625" path="m4643,-2737l4506,-2737,3454,-1499,3433,-1424,3433,-112,3527,-112,3527,-1424,4643,-2737xe" filled="true" fillcolor="#fd9b6a" stroked="false">
              <v:path arrowok="t"/>
              <v:fill type="solid"/>
            </v:shape>
            <v:shape style="position:absolute;left:3387;top:-2737;width:1120;height:2625" coordorigin="3387,-2737" coordsize="1120,2625" path="m4506,-2737l4370,-2737,3454,-1660,3387,-1424,3387,-112,3433,-112,3433,-1424,3454,-1499,4506,-2737xe" filled="true" fillcolor="#fc9265" stroked="false">
              <v:path arrowok="t"/>
              <v:fill type="solid"/>
            </v:shape>
            <v:shape style="position:absolute;left:3341;top:-2737;width:1029;height:2625" coordorigin="3341,-2737" coordsize="1029,2625" path="m4370,-2737l4233,-2737,3454,-1820,3341,-1424,3341,-112,3387,-112,3387,-1424,3454,-1660,4370,-2737xe" filled="true" fillcolor="#fb8660" stroked="false">
              <v:path arrowok="t"/>
              <v:fill type="solid"/>
            </v:shape>
            <v:shape style="position:absolute;left:3295;top:-2737;width:939;height:2625" coordorigin="3295,-2737" coordsize="939,2625" path="m4233,-2737l4097,-2737,3454,-1981,3295,-1424,3295,-112,3341,-112,3341,-1424,3454,-1820,4233,-2737xe" filled="true" fillcolor="#f97d5d" stroked="false">
              <v:path arrowok="t"/>
              <v:fill type="solid"/>
            </v:shape>
            <v:shape style="position:absolute;left:3249;top:-2737;width:848;height:2625" coordorigin="3249,-2737" coordsize="848,2625" path="m4097,-2737l3960,-2737,3454,-2141,3249,-1424,3249,-112,3295,-112,3295,-1424,3454,-1981,4097,-2737xe" filled="true" fillcolor="#f7735c" stroked="false">
              <v:path arrowok="t"/>
              <v:fill type="solid"/>
            </v:shape>
            <v:shape style="position:absolute;left:3203;top:-2737;width:758;height:2625" coordorigin="3203,-2737" coordsize="758,2625" path="m3960,-2737l3824,-2737,3454,-2302,3203,-1424,3203,-112,3249,-112,3249,-1424,3454,-2141,3960,-2737xe" filled="true" fillcolor="#f56a5b" stroked="false">
              <v:path arrowok="t"/>
              <v:fill type="solid"/>
            </v:shape>
            <v:shape style="position:absolute;left:3157;top:-2737;width:667;height:2625" coordorigin="3157,-2737" coordsize="667,2625" path="m3824,-2737l3688,-2737,3454,-2462,3157,-1424,3157,-112,3203,-112,3203,-1424,3454,-2302,3824,-2737xe" filled="true" fillcolor="#f1615c" stroked="false">
              <v:path arrowok="t"/>
              <v:fill type="solid"/>
            </v:shape>
            <v:shape style="position:absolute;left:3111;top:-2737;width:577;height:2625" coordorigin="3111,-2737" coordsize="577,2625" path="m3688,-2737l3551,-2737,3454,-2623,3111,-1424,3111,-112,3157,-112,3157,-1424,3454,-2462,3688,-2737xe" filled="true" fillcolor="#ed595f" stroked="false">
              <v:path arrowok="t"/>
              <v:fill type="solid"/>
            </v:shape>
            <v:shape style="position:absolute;left:3065;top:-2737;width:486;height:2625" coordorigin="3065,-2737" coordsize="486,2625" path="m3551,-2737l3441,-2737,3065,-1424,3065,-112,3111,-112,3111,-1424,3454,-2623,3551,-2737xe" filled="true" fillcolor="#e75262" stroked="false">
              <v:path arrowok="t"/>
              <v:fill type="solid"/>
            </v:shape>
            <v:shape style="position:absolute;left:3019;top:-2737;width:422;height:2625" coordorigin="3019,-2737" coordsize="422,2625" path="m3441,-2737l3395,-2737,3019,-1424,3019,-112,3065,-112,3065,-1424,3441,-2737xe" filled="true" fillcolor="#e14c66" stroked="false">
              <v:path arrowok="t"/>
              <v:fill type="solid"/>
            </v:shape>
            <v:shape style="position:absolute;left:2973;top:-2737;width:422;height:2625" coordorigin="2973,-2737" coordsize="422,2625" path="m3395,-2737l3349,-2737,2973,-1424,2973,-112,3019,-112,3019,-1424,3395,-2737xe" filled="true" fillcolor="#da4769" stroked="false">
              <v:path arrowok="t"/>
              <v:fill type="solid"/>
            </v:shape>
            <v:shape style="position:absolute;left:2927;top:-2737;width:422;height:2625" coordorigin="2927,-2737" coordsize="422,2625" path="m3349,-2737l3303,-2737,2927,-1424,2927,-112,2973,-112,2973,-1424,3349,-2737xe" filled="true" fillcolor="#d1426e" stroked="false">
              <v:path arrowok="t"/>
              <v:fill type="solid"/>
            </v:shape>
            <v:shape style="position:absolute;left:2882;top:-2737;width:422;height:2625" coordorigin="2882,-2737" coordsize="422,2625" path="m3303,-2737l3257,-2737,2882,-1424,2882,-112,2927,-112,2927,-1424,3303,-2737xe" filled="true" fillcolor="#ca3e72" stroked="false">
              <v:path arrowok="t"/>
              <v:fill type="solid"/>
            </v:shape>
            <v:shape style="position:absolute;left:2836;top:-2737;width:422;height:2625" coordorigin="2836,-2737" coordsize="422,2625" path="m3257,-2737l3211,-2737,2836,-1424,2836,-112,2882,-112,2882,-1424,3257,-2737xe" filled="true" fillcolor="#c23a75" stroked="false">
              <v:path arrowok="t"/>
              <v:fill type="solid"/>
            </v:shape>
            <v:shape style="position:absolute;left:2790;top:-2737;width:422;height:2625" coordorigin="2790,-2737" coordsize="422,2625" path="m3211,-2737l3165,-2737,2790,-1424,2790,-112,2836,-112,2836,-1424,3211,-2737xe" filled="true" fillcolor="#b93778" stroked="false">
              <v:path arrowok="t"/>
              <v:fill type="solid"/>
            </v:shape>
            <v:shape style="position:absolute;left:2744;top:-2737;width:422;height:2625" coordorigin="2744,-2737" coordsize="422,2625" path="m3165,-2737l3119,-2737,2744,-1424,2744,-112,2790,-112,2790,-1424,3165,-2737xe" filled="true" fillcolor="#b1357a" stroked="false">
              <v:path arrowok="t"/>
              <v:fill type="solid"/>
            </v:shape>
            <v:shape style="position:absolute;left:2698;top:-2737;width:422;height:2625" coordorigin="2698,-2737" coordsize="422,2625" path="m3119,-2737l3073,-2737,2698,-1424,2698,-112,2744,-112,2744,-1424,3119,-2737xe" filled="true" fillcolor="#a9327c" stroked="false">
              <v:path arrowok="t"/>
              <v:fill type="solid"/>
            </v:shape>
            <v:shape style="position:absolute;left:2652;top:-2737;width:422;height:2625" coordorigin="2652,-2737" coordsize="422,2625" path="m3073,-2737l3028,-2737,2652,-1424,2652,-112,2698,-112,2698,-1424,3073,-2737xe" filled="true" fillcolor="#a12f7e" stroked="false">
              <v:path arrowok="t"/>
              <v:fill type="solid"/>
            </v:shape>
            <v:shape style="position:absolute;left:2606;top:-2737;width:422;height:2625" coordorigin="2606,-2737" coordsize="422,2625" path="m3028,-2737l2982,-2737,2606,-1424,2606,-112,2652,-112,2652,-1424,3028,-2737xe" filled="true" fillcolor="#992d7f" stroked="false">
              <v:path arrowok="t"/>
              <v:fill type="solid"/>
            </v:shape>
            <v:shape style="position:absolute;left:2560;top:-2737;width:422;height:2625" coordorigin="2560,-2737" coordsize="422,2625" path="m2982,-2737l2936,-2737,2560,-1424,2560,-112,2606,-112,2606,-1424,2982,-2737xe" filled="true" fillcolor="#8f2a80" stroked="false">
              <v:path arrowok="t"/>
              <v:fill type="solid"/>
            </v:shape>
            <v:shape style="position:absolute;left:2514;top:-2737;width:422;height:2625" coordorigin="2514,-2737" coordsize="422,2625" path="m2936,-2737l2890,-2737,2514,-1424,2514,-112,2560,-112,2560,-1424,2936,-2737xe" filled="true" fillcolor="#872781" stroked="false">
              <v:path arrowok="t"/>
              <v:fill type="solid"/>
            </v:shape>
            <v:shape style="position:absolute;left:2468;top:-2737;width:422;height:2625" coordorigin="2468,-2737" coordsize="422,2625" path="m2890,-2737l2844,-2737,2468,-1424,2468,-112,2514,-112,2514,-1424,2890,-2737xe" filled="true" fillcolor="#7f2481" stroked="false">
              <v:path arrowok="t"/>
              <v:fill type="solid"/>
            </v:shape>
            <v:shape style="position:absolute;left:2422;top:-2737;width:422;height:2625" coordorigin="2422,-2737" coordsize="422,2625" path="m2844,-2737l2798,-2737,2422,-1424,2422,-112,2468,-112,2468,-1424,2844,-2737xe" filled="true" fillcolor="#772181" stroked="false">
              <v:path arrowok="t"/>
              <v:fill type="solid"/>
            </v:shape>
            <v:shape style="position:absolute;left:2376;top:-2737;width:422;height:2625" coordorigin="2376,-2737" coordsize="422,2625" path="m2798,-2737l2752,-2737,2376,-1424,2376,-112,2422,-112,2422,-1424,2798,-2737xe" filled="true" fillcolor="#6f1e81" stroked="false">
              <v:path arrowok="t"/>
              <v:fill type="solid"/>
            </v:shape>
            <v:shape style="position:absolute;left:2330;top:-2737;width:422;height:2625" coordorigin="2330,-2737" coordsize="422,2625" path="m2752,-2737l2706,-2737,2330,-1424,2330,-112,2376,-112,2376,-1424,2752,-2737xe" filled="true" fillcolor="#681b80" stroked="false">
              <v:path arrowok="t"/>
              <v:fill type="solid"/>
            </v:shape>
            <v:shape style="position:absolute;left:2285;top:-2737;width:422;height:2625" coordorigin="2285,-2737" coordsize="422,2625" path="m2706,-2737l2660,-2737,2285,-1424,2285,-112,2330,-112,2330,-1424,2706,-2737xe" filled="true" fillcolor="#60187f" stroked="false">
              <v:path arrowok="t"/>
              <v:fill type="solid"/>
            </v:shape>
            <v:shape style="position:absolute;left:2239;top:-2737;width:422;height:2625" coordorigin="2239,-2737" coordsize="422,2625" path="m2660,-2737l2614,-2737,2239,-1424,2239,-112,2285,-112,2285,-1424,2660,-2737xe" filled="true" fillcolor="#58157e" stroked="false">
              <v:path arrowok="t"/>
              <v:fill type="solid"/>
            </v:shape>
            <v:shape style="position:absolute;left:2193;top:-2737;width:422;height:2625" coordorigin="2193,-2737" coordsize="422,2625" path="m2614,-2737l2568,-2737,2193,-1424,2193,-112,2239,-112,2239,-1424,2614,-2737xe" filled="true" fillcolor="#50127b" stroked="false">
              <v:path arrowok="t"/>
              <v:fill type="solid"/>
            </v:shape>
            <v:shape style="position:absolute;left:2147;top:-2737;width:422;height:2625" coordorigin="2147,-2737" coordsize="422,2625" path="m2568,-2737l2522,-2737,2147,-1424,2147,-112,2193,-112,2193,-1424,2568,-2737xe" filled="true" fillcolor="#470f77" stroked="false">
              <v:path arrowok="t"/>
              <v:fill type="solid"/>
            </v:shape>
            <v:shape style="position:absolute;left:2101;top:-2737;width:422;height:2625" coordorigin="2101,-2737" coordsize="422,2625" path="m2522,-2737l2476,-2737,2101,-1424,2101,-112,2147,-112,2147,-1424,2522,-2737xe" filled="true" fillcolor="#3e0f72" stroked="false">
              <v:path arrowok="t"/>
              <v:fill type="solid"/>
            </v:shape>
            <v:shape style="position:absolute;left:2055;top:-2737;width:422;height:2625" coordorigin="2055,-2737" coordsize="422,2625" path="m2476,-2737l2431,-2737,2055,-1424,2055,-112,2101,-112,2101,-1424,2476,-2737xe" filled="true" fillcolor="#350f6a" stroked="false">
              <v:path arrowok="t"/>
              <v:fill type="solid"/>
            </v:shape>
            <v:shape style="position:absolute;left:2017;top:-2737;width:414;height:2625" coordorigin="2017,-2737" coordsize="414,2625" path="m2431,-2737l2385,-2737,2017,-1453,2017,-112,2055,-112,2055,-1424,2431,-2737xe" filled="true" fillcolor="#2d1060" stroked="false">
              <v:path arrowok="t"/>
              <v:fill type="solid"/>
            </v:shape>
            <v:shape style="position:absolute;left:2017;top:-2737;width:368;height:1284" coordorigin="2017,-2737" coordsize="368,1284" path="m2385,-2737l2339,-2737,2017,-1613,2017,-1453,2385,-2737xe" filled="true" fillcolor="#251155" stroked="false">
              <v:path arrowok="t"/>
              <v:fill type="solid"/>
            </v:shape>
            <v:shape style="position:absolute;left:2017;top:-2737;width:322;height:1124" coordorigin="2017,-2737" coordsize="322,1124" path="m2339,-2737l2293,-2737,2017,-1774,2017,-1613,2339,-2737xe" filled="true" fillcolor="#1e1049" stroked="false">
              <v:path arrowok="t"/>
              <v:fill type="solid"/>
            </v:shape>
            <v:shape style="position:absolute;left:2017;top:-2737;width:276;height:963" coordorigin="2017,-2737" coordsize="276,963" path="m2293,-2737l2247,-2737,2017,-1934,2017,-1774,2293,-2737xe" filled="true" fillcolor="#170f3c" stroked="false">
              <v:path arrowok="t"/>
              <v:fill type="solid"/>
            </v:shape>
            <v:shape style="position:absolute;left:2017;top:-2737;width:230;height:803" coordorigin="2017,-2737" coordsize="230,803" path="m2247,-2737l2201,-2737,2017,-2095,2017,-1934,2247,-2737xe" filled="true" fillcolor="#110c31" stroked="false">
              <v:path arrowok="t"/>
              <v:fill type="solid"/>
            </v:shape>
            <v:shape style="position:absolute;left:2017;top:-2737;width:184;height:642" coordorigin="2017,-2737" coordsize="184,642" path="m2201,-2737l2155,-2737,2017,-2255,2017,-2095,2201,-2737xe" filled="true" fillcolor="#0b0824" stroked="false">
              <v:path arrowok="t"/>
              <v:fill type="solid"/>
            </v:shape>
            <v:shape style="position:absolute;left:2017;top:-2737;width:138;height:482" coordorigin="2017,-2737" coordsize="138,482" path="m2155,-2737l2109,-2737,2017,-2416,2017,-2255,2155,-2737xe" filled="true" fillcolor="#060519" stroked="false">
              <v:path arrowok="t"/>
              <v:fill type="solid"/>
            </v:shape>
            <v:shape style="position:absolute;left:2017;top:-2737;width:92;height:321" coordorigin="2017,-2737" coordsize="92,321" path="m2109,-2737l2063,-2737,2017,-2576,2017,-2416,2109,-2737xe" filled="true" fillcolor="#02020f" stroked="false">
              <v:path arrowok="t"/>
              <v:fill type="solid"/>
            </v:shape>
            <v:shape style="position:absolute;left:2017;top:-2737;width:46;height:161" coordorigin="2017,-2737" coordsize="46,161" path="m2063,-2737l2017,-2737,2017,-2576,2063,-2737xe" filled="true" fillcolor="#000006" stroked="false">
              <v:path arrowok="t"/>
              <v:fill type="solid"/>
            </v:shape>
            <v:shape style="position:absolute;left:1440;top:3176;width:7143;height:6524" coordorigin="1440,3176" coordsize="7143,6524" path="m2017,-112l2017,-2737m4891,-112l4891,-2737m2017,-112l4891,-112e" filled="false" stroked="true" strokeweight=".502961pt" strokecolor="#262626">
              <v:path arrowok="t"/>
              <v:stroke dashstyle="solid"/>
            </v:shape>
            <w10:wrap type="none"/>
          </v:group>
        </w:pict>
      </w:r>
      <w:r>
        <w:rPr/>
        <w:pict>
          <v:line style="position:absolute;mso-position-horizontal-relative:page;mso-position-vertical-relative:paragraph;z-index:-470104" from="91.730659pt,-18.699749pt" to="93.629841pt,-18.699749pt" stroked="true" strokeweight=".329943pt" strokecolor="#262626">
            <v:stroke dashstyle="solid"/>
            <w10:wrap type="none"/>
          </v:line>
        </w:pict>
      </w:r>
      <w:r>
        <w:rPr/>
        <w:pict>
          <v:line style="position:absolute;mso-position-horizontal-relative:page;mso-position-vertical-relative:paragraph;z-index:-470080" from="91.730659pt,-44.947086pt" to="93.629841pt,-44.947086pt" stroked="true" strokeweight=".329943pt" strokecolor="#262626">
            <v:stroke dashstyle="solid"/>
            <w10:wrap type="none"/>
          </v:line>
        </w:pict>
      </w:r>
      <w:r>
        <w:rPr/>
        <w:pict>
          <v:group style="position:absolute;margin-left:253.260315pt;margin-top:-137.107132pt;width:10.55pt;height:131.8pt;mso-position-horizontal-relative:page;mso-position-vertical-relative:paragraph;z-index:-470056" coordorigin="5065,-2742" coordsize="211,2636">
            <v:shape style="position:absolute;left:5067;top:-2735;width:209;height:2623" type="#_x0000_t75" stroked="false">
              <v:imagedata r:id="rId270" o:title=""/>
            </v:shape>
            <v:shape style="position:absolute;left:5071;top:-2737;width:132;height:2625" coordorigin="5071,-2737" coordsize="132,2625" path="m5071,-112l5071,-164,5071,-2684,5071,-2737,5202,-2737,5202,-2684,5202,-164,5202,-112,5071,-112xe" filled="false" stroked="true" strokeweight=".502961pt" strokecolor="#262626">
              <v:path arrowok="t"/>
              <v:stroke dashstyle="solid"/>
            </v:shape>
            <w10:wrap type="none"/>
          </v:group>
        </w:pict>
      </w:r>
      <w:r>
        <w:rPr/>
        <w:pict>
          <v:group style="position:absolute;margin-left:358.107391pt;margin-top:-137.107132pt;width:144.25pt;height:134.6pt;mso-position-horizontal-relative:page;mso-position-vertical-relative:paragraph;z-index:-469984" coordorigin="7162,-2742" coordsize="2885,2692">
            <v:shape style="position:absolute;left:7380;top:-55;width:613;height:2" coordorigin="7380,-55" coordsize="613,0" path="m7380,-55l7418,-55m7955,-55l7993,-55e" filled="false" stroked="true" strokeweight=".329943pt" strokecolor="#262626">
              <v:path arrowok="t"/>
              <v:stroke dashstyle="solid"/>
            </v:shape>
            <v:rect style="position:absolute;left:8576;top:-2737;width:1466;height:2625" filled="true" fillcolor="#fbf9bb" stroked="false">
              <v:fill type="solid"/>
            </v:rect>
            <v:rect style="position:absolute;left:8547;top:-2737;width:29;height:2625" filled="true" fillcolor="#fcf0b1" stroked="false">
              <v:fill type="solid"/>
            </v:rect>
            <v:rect style="position:absolute;left:8518;top:-2737;width:29;height:2625" filled="true" fillcolor="#fce6a8" stroked="false">
              <v:fill type="solid"/>
            </v:rect>
            <v:rect style="position:absolute;left:8490;top:-2737;width:29;height:2625" filled="true" fillcolor="#fddd9f" stroked="false">
              <v:fill type="solid"/>
            </v:rect>
            <v:rect style="position:absolute;left:8461;top:-2737;width:29;height:2625" filled="true" fillcolor="#fdd295" stroked="false">
              <v:fill type="solid"/>
            </v:rect>
            <v:rect style="position:absolute;left:8432;top:-2737;width:29;height:2625" filled="true" fillcolor="#fec98d" stroked="false">
              <v:fill type="solid"/>
            </v:rect>
            <v:rect style="position:absolute;left:8403;top:-2737;width:29;height:2625" filled="true" fillcolor="#fec085" stroked="false">
              <v:fill type="solid"/>
            </v:rect>
            <v:rect style="position:absolute;left:8375;top:-2737;width:29;height:2625" filled="true" fillcolor="#feb77d" stroked="false">
              <v:fill type="solid"/>
            </v:rect>
            <v:rect style="position:absolute;left:8346;top:-2737;width:29;height:2625" filled="true" fillcolor="#feae76" stroked="false">
              <v:fill type="solid"/>
            </v:rect>
            <v:rect style="position:absolute;left:8317;top:-2737;width:29;height:2625" filled="true" fillcolor="#fda470" stroked="false">
              <v:fill type="solid"/>
            </v:rect>
            <v:rect style="position:absolute;left:8288;top:-2737;width:29;height:2625" filled="true" fillcolor="#fd9b6a" stroked="false">
              <v:fill type="solid"/>
            </v:rect>
            <v:rect style="position:absolute;left:8260;top:-2737;width:29;height:2625" filled="true" fillcolor="#fc9265" stroked="false">
              <v:fill type="solid"/>
            </v:rect>
            <v:rect style="position:absolute;left:8231;top:-2737;width:29;height:2625" filled="true" fillcolor="#fb8660" stroked="false">
              <v:fill type="solid"/>
            </v:rect>
            <v:rect style="position:absolute;left:8202;top:-2737;width:29;height:2625" filled="true" fillcolor="#f97d5d" stroked="false">
              <v:fill type="solid"/>
            </v:rect>
            <v:rect style="position:absolute;left:8174;top:-2737;width:29;height:2625" filled="true" fillcolor="#f7735c" stroked="false">
              <v:fill type="solid"/>
            </v:rect>
            <v:rect style="position:absolute;left:8145;top:-2737;width:29;height:2625" filled="true" fillcolor="#f56a5b" stroked="false">
              <v:fill type="solid"/>
            </v:rect>
            <v:rect style="position:absolute;left:8116;top:-2737;width:29;height:2625" filled="true" fillcolor="#f1615c" stroked="false">
              <v:fill type="solid"/>
            </v:rect>
            <v:rect style="position:absolute;left:8087;top:-2737;width:29;height:2625" filled="true" fillcolor="#ed595f" stroked="false">
              <v:fill type="solid"/>
            </v:rect>
            <v:rect style="position:absolute;left:8059;top:-2737;width:29;height:2625" filled="true" fillcolor="#e75262" stroked="false">
              <v:fill type="solid"/>
            </v:rect>
            <v:rect style="position:absolute;left:8030;top:-2737;width:29;height:2625" filled="true" fillcolor="#e14c66" stroked="false">
              <v:fill type="solid"/>
            </v:rect>
            <v:rect style="position:absolute;left:8001;top:-2737;width:29;height:2625" filled="true" fillcolor="#da4769" stroked="false">
              <v:fill type="solid"/>
            </v:rect>
            <v:rect style="position:absolute;left:7972;top:-2737;width:29;height:2625" filled="true" fillcolor="#d1426e" stroked="false">
              <v:fill type="solid"/>
            </v:rect>
            <v:rect style="position:absolute;left:7944;top:-2737;width:29;height:2625" filled="true" fillcolor="#ca3e72" stroked="false">
              <v:fill type="solid"/>
            </v:rect>
            <v:rect style="position:absolute;left:7915;top:-2737;width:29;height:2625" filled="true" fillcolor="#c23a75" stroked="false">
              <v:fill type="solid"/>
            </v:rect>
            <v:rect style="position:absolute;left:7886;top:-2737;width:29;height:2625" filled="true" fillcolor="#b93778" stroked="false">
              <v:fill type="solid"/>
            </v:rect>
            <v:rect style="position:absolute;left:7857;top:-2737;width:29;height:2625" filled="true" fillcolor="#b1357a" stroked="false">
              <v:fill type="solid"/>
            </v:rect>
            <v:rect style="position:absolute;left:7829;top:-2737;width:29;height:2625" filled="true" fillcolor="#a9327c" stroked="false">
              <v:fill type="solid"/>
            </v:rect>
            <v:rect style="position:absolute;left:7800;top:-2737;width:29;height:2625" filled="true" fillcolor="#a12f7e" stroked="false">
              <v:fill type="solid"/>
            </v:rect>
            <v:rect style="position:absolute;left:7771;top:-2737;width:29;height:2625" filled="true" fillcolor="#992d7f" stroked="false">
              <v:fill type="solid"/>
            </v:rect>
            <v:rect style="position:absolute;left:7742;top:-2737;width:29;height:2625" filled="true" fillcolor="#8f2a80" stroked="false">
              <v:fill type="solid"/>
            </v:rect>
            <v:rect style="position:absolute;left:7714;top:-2737;width:29;height:2625" filled="true" fillcolor="#872781" stroked="false">
              <v:fill type="solid"/>
            </v:rect>
            <v:rect style="position:absolute;left:7685;top:-2737;width:29;height:2625" filled="true" fillcolor="#7f2481" stroked="false">
              <v:fill type="solid"/>
            </v:rect>
            <v:rect style="position:absolute;left:7656;top:-2737;width:29;height:2625" filled="true" fillcolor="#772181" stroked="false">
              <v:fill type="solid"/>
            </v:rect>
            <v:rect style="position:absolute;left:7627;top:-2737;width:29;height:2625" filled="true" fillcolor="#6f1e81" stroked="false">
              <v:fill type="solid"/>
            </v:rect>
            <v:rect style="position:absolute;left:7599;top:-2737;width:29;height:2625" filled="true" fillcolor="#681b80" stroked="false">
              <v:fill type="solid"/>
            </v:rect>
            <v:rect style="position:absolute;left:7570;top:-2737;width:29;height:2625" filled="true" fillcolor="#60187f" stroked="false">
              <v:fill type="solid"/>
            </v:rect>
            <v:rect style="position:absolute;left:7541;top:-2737;width:29;height:2625" filled="true" fillcolor="#58157e" stroked="false">
              <v:fill type="solid"/>
            </v:rect>
            <v:rect style="position:absolute;left:7513;top:-2737;width:29;height:2625" filled="true" fillcolor="#4f117b" stroked="false">
              <v:fill type="solid"/>
            </v:rect>
            <v:rect style="position:absolute;left:7484;top:-2737;width:29;height:2625" filled="true" fillcolor="#470f77" stroked="false">
              <v:fill type="solid"/>
            </v:rect>
            <v:rect style="position:absolute;left:7455;top:-2737;width:29;height:2625" filled="true" fillcolor="#3e0f72" stroked="false">
              <v:fill type="solid"/>
            </v:rect>
            <v:rect style="position:absolute;left:7426;top:-2737;width:29;height:2625" filled="true" fillcolor="#350f6a" stroked="false">
              <v:fill type="solid"/>
            </v:rect>
            <v:rect style="position:absolute;left:7398;top:-2737;width:29;height:2625" filled="true" fillcolor="#2d1060" stroked="false">
              <v:fill type="solid"/>
            </v:rect>
            <v:rect style="position:absolute;left:7369;top:-2737;width:29;height:2625" filled="true" fillcolor="#251155" stroked="false">
              <v:fill type="solid"/>
            </v:rect>
            <v:rect style="position:absolute;left:7340;top:-2737;width:29;height:2625" filled="true" fillcolor="#1e1049" stroked="false">
              <v:fill type="solid"/>
            </v:rect>
            <v:rect style="position:absolute;left:7311;top:-2737;width:29;height:2625" filled="true" fillcolor="#170f3c" stroked="false">
              <v:fill type="solid"/>
            </v:rect>
            <v:rect style="position:absolute;left:7283;top:-2737;width:29;height:2625" filled="true" fillcolor="#110c31" stroked="false">
              <v:fill type="solid"/>
            </v:rect>
            <v:rect style="position:absolute;left:7254;top:-2737;width:29;height:2625" filled="true" fillcolor="#0b0824" stroked="false">
              <v:fill type="solid"/>
            </v:rect>
            <v:rect style="position:absolute;left:7225;top:-2737;width:29;height:2625" filled="true" fillcolor="#060519" stroked="false">
              <v:fill type="solid"/>
            </v:rect>
            <v:rect style="position:absolute;left:7196;top:-2737;width:29;height:2625" filled="true" fillcolor="#02020f" stroked="false">
              <v:fill type="solid"/>
            </v:rect>
            <v:rect style="position:absolute;left:7168;top:-2737;width:29;height:2625" filled="true" fillcolor="#000006" stroked="false">
              <v:fill type="solid"/>
            </v:rect>
            <v:shape style="position:absolute;left:1440;top:3176;width:7143;height:6524" coordorigin="1440,3176" coordsize="7143,6524" path="m7168,-112l7168,-2737m10042,-112l10042,-2737m7168,-112l10042,-112m7168,-2737l10042,-2737e" filled="false" stroked="true" strokeweight=".502961pt" strokecolor="#262626">
              <v:path arrowok="t"/>
              <v:stroke dashstyle="solid"/>
            </v:shape>
            <w10:wrap type="none"/>
          </v:group>
        </w:pict>
      </w:r>
      <w:r>
        <w:rPr/>
        <w:pict>
          <v:line style="position:absolute;mso-position-horizontal-relative:page;mso-position-vertical-relative:paragraph;z-index:-469960" from="349.252625pt,-18.699749pt" to="351.151806pt,-18.699749pt" stroked="true" strokeweight=".329943pt" strokecolor="#262626">
            <v:stroke dashstyle="solid"/>
            <w10:wrap type="none"/>
          </v:line>
        </w:pict>
      </w:r>
      <w:r>
        <w:rPr/>
        <w:pict>
          <v:line style="position:absolute;mso-position-horizontal-relative:page;mso-position-vertical-relative:paragraph;z-index:-469936" from="349.252625pt,-44.947086pt" to="351.151806pt,-44.947086pt" stroked="true" strokeweight=".329943pt" strokecolor="#262626">
            <v:stroke dashstyle="solid"/>
            <w10:wrap type="none"/>
          </v:line>
        </w:pict>
      </w:r>
      <w:r>
        <w:rPr/>
        <w:pict>
          <v:group style="position:absolute;margin-left:510.782288pt;margin-top:-137.107132pt;width:7.15pt;height:131.8pt;mso-position-horizontal-relative:page;mso-position-vertical-relative:paragraph;z-index:-469912" coordorigin="10216,-2742" coordsize="143,2636">
            <v:shape style="position:absolute;left:10218;top:-2735;width:137;height:2623" type="#_x0000_t75" stroked="false">
              <v:imagedata r:id="rId214" o:title=""/>
            </v:shape>
            <v:shape style="position:absolute;left:10221;top:-2737;width:132;height:2625" coordorigin="10221,-2737" coordsize="132,2625" path="m10221,-112l10221,-164,10221,-2684,10221,-2737,10352,-2737,10352,-2684,10352,-164,10352,-112,10221,-112xe" filled="false" stroked="true" strokeweight=".502961pt" strokecolor="#262626">
              <v:path arrowok="t"/>
              <v:stroke dashstyle="solid"/>
            </v:shape>
            <w10:wrap type="none"/>
          </v:group>
        </w:pict>
      </w:r>
      <w:r>
        <w:rPr/>
        <w:pict>
          <v:shape style="position:absolute;margin-left:84.049568pt;margin-top:-77.356438pt;width:7.4pt;height:12.3pt;mso-position-horizontal-relative:page;mso-position-vertical-relative:paragraph;z-index:-469240"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r12_2</w:t>
                  </w:r>
                </w:p>
              </w:txbxContent>
            </v:textbox>
            <w10:wrap type="none"/>
          </v:shape>
        </w:pict>
      </w:r>
      <w:r>
        <w:rPr/>
        <w:pict>
          <v:shape style="position:absolute;margin-left:277.846039pt;margin-top:-78.026764pt;width:7.4pt;height:13.65pt;mso-position-horizontal-relative:page;mso-position-vertical-relative:paragraph;z-index:-469192"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pict>
          <v:shape style="position:absolute;margin-left:341.571564pt;margin-top:-77.914597pt;width:7.4pt;height:13.45pt;mso-position-horizontal-relative:page;mso-position-vertical-relative:paragraph;z-index:-469168"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BEME</w:t>
                  </w:r>
                </w:p>
              </w:txbxContent>
            </v:textbox>
            <w10:wrap type="none"/>
          </v:shape>
        </w:pict>
      </w:r>
      <w:r>
        <w:rPr/>
        <w:pict>
          <v:shape style="position:absolute;margin-left:533.016663pt;margin-top:-78.026764pt;width:7.4pt;height:13.65pt;mso-position-horizontal-relative:page;mso-position-vertical-relative:paragraph;z-index:-469120"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ST_REV</w:t>
        <w:tab/>
        <w:t>LME</w:t>
      </w:r>
    </w:p>
    <w:p>
      <w:pPr>
        <w:pStyle w:val="BodyText"/>
        <w:spacing w:before="9"/>
        <w:rPr>
          <w:rFonts w:ascii="Arial"/>
          <w:sz w:val="13"/>
        </w:rPr>
      </w:pPr>
    </w:p>
    <w:p>
      <w:pPr>
        <w:spacing w:after="0"/>
        <w:rPr>
          <w:rFonts w:ascii="Arial"/>
          <w:sz w:val="13"/>
        </w:rPr>
        <w:sectPr>
          <w:pgSz w:w="12240" w:h="15840"/>
          <w:pgMar w:header="0" w:footer="803" w:top="1380" w:bottom="1000" w:left="920" w:right="0"/>
        </w:sectPr>
      </w:pPr>
    </w:p>
    <w:p>
      <w:pPr>
        <w:pStyle w:val="ListParagraph"/>
        <w:numPr>
          <w:ilvl w:val="0"/>
          <w:numId w:val="21"/>
        </w:numPr>
        <w:tabs>
          <w:tab w:pos="955" w:val="left" w:leader="none"/>
        </w:tabs>
        <w:spacing w:line="240" w:lineRule="auto" w:before="52" w:after="0"/>
        <w:ind w:left="517" w:right="0" w:firstLine="0"/>
        <w:jc w:val="left"/>
        <w:rPr>
          <w:rFonts w:ascii="Century"/>
          <w:sz w:val="20"/>
        </w:rPr>
      </w:pPr>
      <w:r>
        <w:rPr/>
        <w:pict>
          <v:line style="position:absolute;mso-position-horizontal-relative:page;mso-position-vertical-relative:paragraph;z-index:-470032" from="89.099922pt,24.224787pt" to="92.090327pt,24.224787pt" stroked="true" strokeweight=".398187pt" strokecolor="#000000">
            <v:stroke dashstyle="solid"/>
            <w10:wrap type="none"/>
          </v:line>
        </w:pict>
      </w:r>
      <w:r>
        <w:rPr/>
        <w:pict>
          <v:line style="position:absolute;mso-position-horizontal-relative:page;mso-position-vertical-relative:paragraph;z-index:-470008" from="211.770554pt,24.224787pt" to="214.760959pt,24.224787pt" stroked="true" strokeweight=".398187pt" strokecolor="#000000">
            <v:stroke dashstyle="solid"/>
            <w10:wrap type="none"/>
          </v:line>
        </w:pict>
      </w:r>
      <w:r>
        <w:rPr>
          <w:rFonts w:ascii="Century"/>
          <w:w w:val="95"/>
          <w:sz w:val="20"/>
        </w:rPr>
        <w:t>Interaction between Short-Term Reversal </w:t>
      </w:r>
      <w:r>
        <w:rPr>
          <w:rFonts w:ascii="Century"/>
          <w:sz w:val="20"/>
        </w:rPr>
        <w:t>(ST</w:t>
      </w:r>
      <w:r>
        <w:rPr>
          <w:rFonts w:ascii="Century"/>
          <w:spacing w:val="-7"/>
          <w:sz w:val="20"/>
        </w:rPr>
        <w:t> </w:t>
      </w:r>
      <w:r>
        <w:rPr>
          <w:rFonts w:ascii="Century"/>
          <w:sz w:val="20"/>
        </w:rPr>
        <w:t>REV)</w:t>
      </w:r>
      <w:r>
        <w:rPr>
          <w:rFonts w:ascii="Century"/>
          <w:spacing w:val="-10"/>
          <w:sz w:val="20"/>
        </w:rPr>
        <w:t> </w:t>
      </w:r>
      <w:r>
        <w:rPr>
          <w:rFonts w:ascii="Century"/>
          <w:sz w:val="20"/>
        </w:rPr>
        <w:t>and</w:t>
      </w:r>
      <w:r>
        <w:rPr>
          <w:rFonts w:ascii="Century"/>
          <w:spacing w:val="-10"/>
          <w:sz w:val="20"/>
        </w:rPr>
        <w:t> </w:t>
      </w:r>
      <w:r>
        <w:rPr>
          <w:rFonts w:ascii="Century"/>
          <w:sz w:val="20"/>
        </w:rPr>
        <w:t>Momentum</w:t>
      </w:r>
      <w:r>
        <w:rPr>
          <w:rFonts w:ascii="Century"/>
          <w:spacing w:val="-11"/>
          <w:sz w:val="20"/>
        </w:rPr>
        <w:t> </w:t>
      </w:r>
      <w:r>
        <w:rPr>
          <w:rFonts w:ascii="Century"/>
          <w:sz w:val="20"/>
        </w:rPr>
        <w:t>(r12</w:t>
      </w:r>
      <w:r>
        <w:rPr>
          <w:rFonts w:ascii="Century"/>
          <w:spacing w:val="-7"/>
          <w:sz w:val="20"/>
        </w:rPr>
        <w:t> </w:t>
      </w:r>
      <w:r>
        <w:rPr>
          <w:rFonts w:ascii="Century"/>
          <w:sz w:val="20"/>
        </w:rPr>
        <w:t>2)</w:t>
      </w:r>
    </w:p>
    <w:p>
      <w:pPr>
        <w:pStyle w:val="ListParagraph"/>
        <w:numPr>
          <w:ilvl w:val="0"/>
          <w:numId w:val="21"/>
        </w:numPr>
        <w:tabs>
          <w:tab w:pos="925" w:val="left" w:leader="none"/>
        </w:tabs>
        <w:spacing w:line="240" w:lineRule="auto" w:before="52" w:after="0"/>
        <w:ind w:left="517" w:right="1436" w:firstLine="0"/>
        <w:jc w:val="left"/>
        <w:rPr>
          <w:rFonts w:ascii="Century"/>
          <w:sz w:val="20"/>
        </w:rPr>
      </w:pPr>
      <w:r>
        <w:rPr>
          <w:rFonts w:ascii="Century"/>
          <w:w w:val="89"/>
          <w:sz w:val="20"/>
        </w:rPr>
        <w:br w:type="column"/>
      </w:r>
      <w:r>
        <w:rPr>
          <w:rFonts w:ascii="Century"/>
          <w:sz w:val="20"/>
        </w:rPr>
        <w:t>Interaction</w:t>
      </w:r>
      <w:r>
        <w:rPr>
          <w:rFonts w:ascii="Century"/>
          <w:spacing w:val="-15"/>
          <w:sz w:val="20"/>
        </w:rPr>
        <w:t> </w:t>
      </w:r>
      <w:r>
        <w:rPr>
          <w:rFonts w:ascii="Century"/>
          <w:sz w:val="20"/>
        </w:rPr>
        <w:t>between</w:t>
      </w:r>
      <w:r>
        <w:rPr>
          <w:rFonts w:ascii="Century"/>
          <w:spacing w:val="-14"/>
          <w:sz w:val="20"/>
        </w:rPr>
        <w:t> </w:t>
      </w:r>
      <w:r>
        <w:rPr>
          <w:rFonts w:ascii="Century"/>
          <w:sz w:val="20"/>
        </w:rPr>
        <w:t>Size</w:t>
      </w:r>
      <w:r>
        <w:rPr>
          <w:rFonts w:ascii="Century"/>
          <w:spacing w:val="-14"/>
          <w:sz w:val="20"/>
        </w:rPr>
        <w:t> </w:t>
      </w:r>
      <w:r>
        <w:rPr>
          <w:rFonts w:ascii="Century"/>
          <w:sz w:val="20"/>
        </w:rPr>
        <w:t>(LME)</w:t>
      </w:r>
      <w:r>
        <w:rPr>
          <w:rFonts w:ascii="Century"/>
          <w:spacing w:val="-14"/>
          <w:sz w:val="20"/>
        </w:rPr>
        <w:t> </w:t>
      </w:r>
      <w:r>
        <w:rPr>
          <w:rFonts w:ascii="Century"/>
          <w:sz w:val="20"/>
        </w:rPr>
        <w:t>and</w:t>
      </w:r>
      <w:r>
        <w:rPr>
          <w:rFonts w:ascii="Century"/>
          <w:spacing w:val="-14"/>
          <w:sz w:val="20"/>
        </w:rPr>
        <w:t> </w:t>
      </w:r>
      <w:r>
        <w:rPr>
          <w:rFonts w:ascii="Century"/>
          <w:sz w:val="20"/>
        </w:rPr>
        <w:t>Book to</w:t>
      </w:r>
      <w:r>
        <w:rPr>
          <w:rFonts w:ascii="Century"/>
          <w:spacing w:val="-18"/>
          <w:sz w:val="20"/>
        </w:rPr>
        <w:t> </w:t>
      </w:r>
      <w:r>
        <w:rPr>
          <w:rFonts w:ascii="Century"/>
          <w:sz w:val="20"/>
        </w:rPr>
        <w:t>Market</w:t>
      </w:r>
      <w:r>
        <w:rPr>
          <w:rFonts w:ascii="Century"/>
          <w:spacing w:val="-18"/>
          <w:sz w:val="20"/>
        </w:rPr>
        <w:t> </w:t>
      </w:r>
      <w:r>
        <w:rPr>
          <w:rFonts w:ascii="Century"/>
          <w:sz w:val="20"/>
        </w:rPr>
        <w:t>Ratio</w:t>
      </w:r>
      <w:r>
        <w:rPr>
          <w:rFonts w:ascii="Century"/>
          <w:spacing w:val="-18"/>
          <w:sz w:val="20"/>
        </w:rPr>
        <w:t> </w:t>
      </w:r>
      <w:r>
        <w:rPr>
          <w:rFonts w:ascii="Century"/>
          <w:sz w:val="20"/>
        </w:rPr>
        <w:t>(BEME)</w:t>
      </w:r>
    </w:p>
    <w:p>
      <w:pPr>
        <w:spacing w:after="0" w:line="240" w:lineRule="auto"/>
        <w:jc w:val="left"/>
        <w:rPr>
          <w:rFonts w:ascii="Century"/>
          <w:sz w:val="20"/>
        </w:rPr>
        <w:sectPr>
          <w:type w:val="continuous"/>
          <w:pgSz w:w="12240" w:h="15840"/>
          <w:pgMar w:top="1500" w:bottom="300" w:left="920" w:right="0"/>
          <w:cols w:num="2" w:equalWidth="0">
            <w:col w:w="4732" w:space="418"/>
            <w:col w:w="6170"/>
          </w:cols>
        </w:sectPr>
      </w:pPr>
    </w:p>
    <w:p>
      <w:pPr>
        <w:pStyle w:val="BodyText"/>
        <w:rPr>
          <w:rFonts w:ascii="Century"/>
          <w:sz w:val="20"/>
        </w:rPr>
      </w:pPr>
    </w:p>
    <w:p>
      <w:pPr>
        <w:pStyle w:val="BodyText"/>
        <w:spacing w:before="11"/>
        <w:rPr>
          <w:rFonts w:ascii="Century"/>
          <w:sz w:val="25"/>
        </w:rPr>
      </w:pPr>
    </w:p>
    <w:p>
      <w:pPr>
        <w:spacing w:before="47"/>
        <w:ind w:left="2040" w:right="0" w:firstLine="0"/>
        <w:jc w:val="left"/>
        <w:rPr>
          <w:rFonts w:ascii="Century" w:hAnsi="Century"/>
          <w:sz w:val="22"/>
        </w:rPr>
      </w:pPr>
      <w:r>
        <w:rPr>
          <w:b/>
          <w:sz w:val="22"/>
        </w:rPr>
        <w:t>Figure IA.17. </w:t>
      </w:r>
      <w:r>
        <w:rPr>
          <w:rFonts w:ascii="Century" w:hAnsi="Century"/>
          <w:sz w:val="22"/>
        </w:rPr>
        <w:t>SDF weight </w:t>
      </w:r>
      <w:r>
        <w:rPr>
          <w:rFonts w:ascii="Arial" w:hAnsi="Arial"/>
          <w:i/>
          <w:sz w:val="22"/>
        </w:rPr>
        <w:t>ω </w:t>
      </w:r>
      <w:r>
        <w:rPr>
          <w:rFonts w:ascii="Century" w:hAnsi="Century"/>
          <w:sz w:val="22"/>
        </w:rPr>
        <w:t>as a Function of Covariates for EN</w:t>
      </w:r>
    </w:p>
    <w:p>
      <w:pPr>
        <w:pStyle w:val="BodyText"/>
        <w:rPr>
          <w:rFonts w:ascii="Century"/>
          <w:sz w:val="20"/>
        </w:rPr>
      </w:pPr>
    </w:p>
    <w:p>
      <w:pPr>
        <w:pStyle w:val="BodyText"/>
        <w:rPr>
          <w:rFonts w:ascii="Century"/>
          <w:sz w:val="20"/>
        </w:rPr>
      </w:pPr>
    </w:p>
    <w:p>
      <w:pPr>
        <w:pStyle w:val="BodyText"/>
        <w:spacing w:before="2"/>
        <w:rPr>
          <w:rFonts w:ascii="Century"/>
          <w:sz w:val="23"/>
        </w:rPr>
      </w:pPr>
    </w:p>
    <w:p>
      <w:pPr>
        <w:spacing w:after="0"/>
        <w:rPr>
          <w:rFonts w:ascii="Century"/>
          <w:sz w:val="23"/>
        </w:rPr>
        <w:sectPr>
          <w:type w:val="continuous"/>
          <w:pgSz w:w="12240" w:h="15840"/>
          <w:pgMar w:top="1500" w:bottom="300" w:left="920" w:right="0"/>
        </w:sectPr>
      </w:pPr>
    </w:p>
    <w:p>
      <w:pPr>
        <w:pStyle w:val="BodyText"/>
        <w:rPr>
          <w:rFonts w:ascii="Century"/>
          <w:sz w:val="10"/>
        </w:rPr>
      </w:pPr>
    </w:p>
    <w:p>
      <w:pPr>
        <w:pStyle w:val="BodyText"/>
        <w:rPr>
          <w:rFonts w:ascii="Century"/>
          <w:sz w:val="10"/>
        </w:rPr>
      </w:pPr>
    </w:p>
    <w:p>
      <w:pPr>
        <w:pStyle w:val="BodyText"/>
        <w:rPr>
          <w:rFonts w:ascii="Century"/>
          <w:sz w:val="10"/>
        </w:rPr>
      </w:pPr>
    </w:p>
    <w:p>
      <w:pPr>
        <w:pStyle w:val="BodyText"/>
        <w:spacing w:before="5"/>
        <w:rPr>
          <w:rFonts w:ascii="Century"/>
          <w:sz w:val="10"/>
        </w:rPr>
      </w:pPr>
    </w:p>
    <w:p>
      <w:pPr>
        <w:spacing w:before="0"/>
        <w:ind w:left="0" w:right="161" w:firstLine="0"/>
        <w:jc w:val="right"/>
        <w:rPr>
          <w:rFonts w:ascii="Arial"/>
          <w:sz w:val="10"/>
        </w:rPr>
      </w:pPr>
      <w:r>
        <w:rPr/>
        <w:pict>
          <v:group style="position:absolute;margin-left:116.706528pt;margin-top:-21.42771pt;width:116.95pt;height:122.25pt;mso-position-horizontal-relative:page;mso-position-vertical-relative:paragraph;z-index:-469672" coordorigin="2334,-429" coordsize="2339,2445">
            <v:shape style="position:absolute;left:2339;top:-424;width:883;height:1874" coordorigin="2339,-424" coordsize="883,1874" path="m3207,-424l2339,154,2398,1449,3221,806,3207,-424xe" filled="true" fillcolor="#f2f2f2" stroked="false">
              <v:path arrowok="t"/>
              <v:fill opacity="32768f" type="solid"/>
            </v:shape>
            <v:shape style="position:absolute;left:2339;top:-424;width:883;height:1874" coordorigin="2339,-424" coordsize="883,1874" path="m2398,1449l3221,806,3207,-424,2339,154e" filled="false" stroked="true" strokeweight=".402369pt" strokecolor="#f2f2f2">
              <v:path arrowok="t"/>
              <v:stroke dashstyle="solid"/>
            </v:shape>
            <v:shape style="position:absolute;left:3207;top:-424;width:1402;height:1590" coordorigin="3207,-424" coordsize="1402,1590" path="m3207,-424l3221,806,4553,1165,4609,-101,3207,-424xe" filled="true" fillcolor="#e5e5e5" stroked="false">
              <v:path arrowok="t"/>
              <v:fill opacity="32768f" type="solid"/>
            </v:shape>
            <v:shape style="position:absolute;left:3207;top:-424;width:1402;height:1590" coordorigin="3207,-424" coordsize="1402,1590" path="m3221,806l4553,1165,4609,-101,3207,-424e" filled="false" stroked="true" strokeweight=".402369pt" strokecolor="#e5e5e5">
              <v:path arrowok="t"/>
              <v:stroke dashstyle="solid"/>
            </v:shape>
            <v:shape style="position:absolute;left:2398;top:806;width:2155;height:1063" coordorigin="2398,806" coordsize="2155,1063" path="m3221,806l2398,1449,3800,1868,4553,1165,3221,806xe" filled="true" fillcolor="#ebebeb" stroked="false">
              <v:path arrowok="t"/>
              <v:fill opacity="32768f" type="solid"/>
            </v:shape>
            <v:shape style="position:absolute;left:2398;top:806;width:2155;height:1063" coordorigin="2398,806" coordsize="2155,1063" path="m2398,1449l3800,1868,4553,1165,3221,806e" filled="false" stroked="true" strokeweight=".402369pt" strokecolor="#ebebeb">
              <v:path arrowok="t"/>
              <v:stroke dashstyle="solid"/>
            </v:shape>
            <v:line style="position:absolute" from="2398,1449" to="3800,1868" stroked="true" strokeweight=".502961pt" strokecolor="#262626">
              <v:stroke dashstyle="solid"/>
            </v:line>
            <v:shape style="position:absolute;left:2893;top:816;width:4443;height:5417" coordorigin="2893,816" coordsize="4443,5417" path="m2602,1510l3415,858,3411,-377m2840,1581l3642,919,3650,-322m3083,1654l3873,982,3892,-266m3330,1728l4107,1045,4139,-210m3580,1802l4345,1109,4389,-152e" filled="false" stroked="true" strokeweight=".321895pt" strokecolor="#cccccc">
              <v:path arrowok="t"/>
              <v:stroke dashstyle="solid"/>
            </v:shape>
            <v:line style="position:absolute" from="2609,1504" to="2588,1521" stroked="true" strokeweight=".321895pt" strokecolor="#262626">
              <v:stroke dashstyle="solid"/>
            </v:line>
            <v:line style="position:absolute" from="2473,1664" to="2511,1664" stroked="true" strokeweight=".329943pt" strokecolor="#262626">
              <v:stroke dashstyle="solid"/>
            </v:line>
            <v:line style="position:absolute" from="2847,1576" to="2827,1593" stroked="true" strokeweight=".321895pt" strokecolor="#262626">
              <v:stroke dashstyle="solid"/>
            </v:line>
            <v:line style="position:absolute" from="2712,1737" to="2750,1737" stroked="true" strokeweight=".329943pt" strokecolor="#262626">
              <v:stroke dashstyle="solid"/>
            </v:line>
            <v:shape style="position:absolute;left:4055;top:5850;width:1286;height:414" coordorigin="4055,5850" coordsize="1286,414" path="m3090,1648l3069,1665m3336,1722l3316,1739m3587,1796l3567,1814e" filled="false" stroked="true" strokeweight=".321895pt" strokecolor="#262626">
              <v:path arrowok="t"/>
              <v:stroke dashstyle="solid"/>
            </v:shape>
            <v:line style="position:absolute" from="4553,1165" to="3800,1868" stroked="true" strokeweight=".502961pt" strokecolor="#262626">
              <v:stroke dashstyle="solid"/>
            </v:line>
            <v:shape style="position:absolute;left:2587;top:903;width:4892;height:5213" coordorigin="2587,903" coordsize="4892,5213" path="m2479,61l2530,1346,3921,1755m2636,-44l2680,1229,4058,1627m2790,-146l2825,1115,4191,1503m2939,-246l2966,1005,4321,1382m3084,-342l3104,897,4447,1265e" filled="false" stroked="true" strokeweight=".321895pt" strokecolor="#cccccc">
              <v:path arrowok="t"/>
              <v:stroke dashstyle="solid"/>
            </v:shape>
            <v:line style="position:absolute" from="3910,1751" to="3945,1762" stroked="true" strokeweight=".321895pt" strokecolor="#262626">
              <v:stroke dashstyle="solid"/>
            </v:line>
            <v:line style="position:absolute" from="3939,1893" to="3977,1893" stroked="true" strokeweight=".329943pt" strokecolor="#262626">
              <v:stroke dashstyle="solid"/>
            </v:line>
            <v:line style="position:absolute" from="4047,1624" to="4081,1634" stroked="true" strokeweight=".321895pt" strokecolor="#262626">
              <v:stroke dashstyle="solid"/>
            </v:line>
            <v:line style="position:absolute" from="4074,1764" to="4112,1764" stroked="true" strokeweight=".329943pt" strokecolor="#262626">
              <v:stroke dashstyle="solid"/>
            </v:line>
            <v:shape style="position:absolute;left:6815;top:4889;width:720;height:617" coordorigin="6815,4889" coordsize="720,617" path="m4180,1500l4214,1510m4309,1379l4343,1389m4436,1262l4469,1271e" filled="false" stroked="true" strokeweight=".321895pt" strokecolor="#262626">
              <v:path arrowok="t"/>
              <v:stroke dashstyle="solid"/>
            </v:shape>
            <v:line style="position:absolute" from="4553,1165" to="4609,-101" stroked="true" strokeweight=".502961pt" strokecolor="#262626">
              <v:stroke dashstyle="solid"/>
            </v:line>
            <v:shape style="position:absolute;left:2257;top:1070;width:5608;height:3930" coordorigin="2257,1070" coordsize="5608,3930" path="m4559,1025l3219,669,2392,1306m4570,789l3217,440,2381,1065m4580,548l3214,206,2369,819m4591,303l3211,-32,2358,568m4602,52l3209,-275,2346,312e" filled="false" stroked="true" strokeweight=".321895pt" strokecolor="#cccccc">
              <v:path arrowok="t"/>
              <v:stroke dashstyle="solid"/>
            </v:shape>
            <v:line style="position:absolute" from="4548,1022" to="4582,1031" stroked="true" strokeweight=".321895pt" strokecolor="#262626">
              <v:stroke dashstyle="solid"/>
            </v:line>
            <v:line style="position:absolute" from="4620,1037" to="4658,1037" stroked="true" strokeweight=".329943pt" strokecolor="#262626">
              <v:stroke dashstyle="solid"/>
            </v:line>
            <v:line style="position:absolute" from="4558,786" to="4592,795" stroked="true" strokeweight=".321895pt" strokecolor="#262626">
              <v:stroke dashstyle="solid"/>
            </v:line>
            <v:line style="position:absolute" from="4631,801" to="4669,801" stroked="true" strokeweight=".329943pt" strokecolor="#262626">
              <v:stroke dashstyle="solid"/>
            </v:line>
            <v:shape style="position:absolute;left:7782;top:1877;width:141;height:1254" coordorigin="7782,1877" coordsize="141,1254" path="m4569,545l4603,554m4580,300l4614,308m4590,50l4625,58e" filled="false" stroked="true" strokeweight=".321895pt" strokecolor="#262626">
              <v:path arrowok="t"/>
              <v:stroke dashstyle="solid"/>
            </v:shape>
            <v:shape style="position:absolute;left:3687;top:1409;width:463;height:359" coordorigin="3687,1409" coordsize="463,359" path="m4149,1409l4031,1433,3687,1746,3759,1767,4149,1409xe" filled="true" fillcolor="#fbf9bb" stroked="false">
              <v:path arrowok="t"/>
              <v:fill type="solid"/>
            </v:shape>
            <v:shape style="position:absolute;left:3616;top:1365;width:582;height:382" coordorigin="3616,1365" coordsize="582,382" path="m4197,1365l3961,1413,3616,1725,3687,1746,4031,1433,4149,1409,4197,1365xe" filled="true" fillcolor="#fcf0b1" stroked="false">
              <v:path arrowok="t"/>
              <v:fill type="solid"/>
            </v:shape>
            <v:shape style="position:absolute;left:3544;top:1321;width:700;height:404" coordorigin="3544,1321" coordsize="700,404" path="m4244,1321l3892,1393,3544,1704,3616,1725,3961,1413,4197,1365,4244,1321xe" filled="true" fillcolor="#fce6a8" stroked="false">
              <v:path arrowok="t"/>
              <v:fill type="solid"/>
            </v:shape>
            <v:shape style="position:absolute;left:3473;top:1279;width:818;height:426" coordorigin="3473,1279" coordsize="818,426" path="m4291,1279l3822,1374,3473,1683,3544,1704,3892,1393,4244,1321,4291,1279xe" filled="true" fillcolor="#fddd9f" stroked="false">
              <v:path arrowok="t"/>
              <v:fill type="solid"/>
            </v:shape>
            <v:shape style="position:absolute;left:3403;top:1236;width:935;height:447" coordorigin="3403,1236" coordsize="935,447" path="m4337,1236l3753,1354,3403,1662,3473,1683,3822,1374,4291,1279,4337,1236xe" filled="true" fillcolor="#fdd295" stroked="false">
              <v:path arrowok="t"/>
              <v:fill type="solid"/>
            </v:shape>
            <v:shape style="position:absolute;left:3333;top:1194;width:1051;height:468" coordorigin="3333,1194" coordsize="1051,468" path="m4383,1194l3685,1335,3333,1641,3403,1662,3753,1354,4337,1236,4383,1194xe" filled="true" fillcolor="#fec98d" stroked="false">
              <v:path arrowok="t"/>
              <v:fill type="solid"/>
            </v:shape>
            <v:shape style="position:absolute;left:3263;top:1156;width:1159;height:486" coordorigin="3263,1156" coordsize="1159,486" path="m4410,1156l3616,1315,3263,1620,3333,1641,3685,1335,4383,1194,4421,1159,4410,1156xe" filled="true" fillcolor="#fec085" stroked="false">
              <v:path arrowok="t"/>
              <v:fill type="solid"/>
            </v:shape>
            <v:shape style="position:absolute;left:3193;top:1137;width:1218;height:484" coordorigin="3193,1137" coordsize="1218,484" path="m4342,1137l3548,1296,3193,1600,3263,1620,3616,1315,4410,1156,4342,1137xe" filled="true" fillcolor="#feb77d" stroked="false">
              <v:path arrowok="t"/>
              <v:fill type="solid"/>
            </v:shape>
            <v:shape style="position:absolute;left:3132;top:1119;width:1210;height:481" coordorigin="3132,1119" coordsize="1210,481" path="m4273,1119l3502,1273,3489,1279,3132,1582,3193,1600,3548,1296,4342,1137,4273,1119xe" filled="true" fillcolor="#feae76" stroked="false">
              <v:path arrowok="t"/>
              <v:fill type="solid"/>
            </v:shape>
            <v:shape style="position:absolute;left:3109;top:1100;width:1165;height:482" coordorigin="3109,1100" coordsize="1165,482" path="m4205,1100l3552,1230,3466,1273,3109,1575,3132,1582,3489,1279,3502,1273,4273,1119,4205,1100xe" filled="true" fillcolor="#fda470" stroked="false">
              <v:path arrowok="t"/>
              <v:fill type="solid"/>
            </v:shape>
            <v:shape style="position:absolute;left:3086;top:1082;width:1120;height:493" coordorigin="3086,1082" coordsize="1120,493" path="m4138,1082l3602,1188,3443,1267,3086,1568,3109,1575,3466,1273,3552,1230,4205,1100,4138,1082xe" filled="true" fillcolor="#fd9b6a" stroked="false">
              <v:path arrowok="t"/>
              <v:fill type="solid"/>
            </v:shape>
            <v:shape style="position:absolute;left:3063;top:1064;width:1076;height:505" coordorigin="3063,1064" coordsize="1076,505" path="m4070,1064l3651,1146,3420,1260,3063,1561,3086,1568,3443,1267,3602,1188,4138,1082,4070,1064xe" filled="true" fillcolor="#fc9265" stroked="false">
              <v:path arrowok="t"/>
              <v:fill type="solid"/>
            </v:shape>
            <v:shape style="position:absolute;left:3039;top:1046;width:1031;height:516" coordorigin="3039,1046" coordsize="1031,516" path="m4003,1046l3700,1105,3398,1254,3039,1554,3063,1561,3420,1260,3651,1146,4070,1064,4003,1046xe" filled="true" fillcolor="#fb8660" stroked="false">
              <v:path arrowok="t"/>
              <v:fill type="solid"/>
            </v:shape>
            <v:shape style="position:absolute;left:3016;top:1027;width:987;height:527" coordorigin="3016,1027" coordsize="987,527" path="m3936,1027l3748,1064,3375,1247,3016,1547,3039,1554,3398,1254,3700,1105,4003,1046,3936,1027xe" filled="true" fillcolor="#f97d5d" stroked="false">
              <v:path arrowok="t"/>
              <v:fill type="solid"/>
            </v:shape>
            <v:shape style="position:absolute;left:2993;top:1009;width:944;height:538" coordorigin="2993,1009" coordsize="944,538" path="m3870,1009l3795,1024,3353,1241,2993,1541,3016,1547,3375,1247,3748,1064,3936,1027,3870,1009xe" filled="true" fillcolor="#f7735c" stroked="false">
              <v:path arrowok="t"/>
              <v:fill type="solid"/>
            </v:shape>
            <v:shape style="position:absolute;left:2970;top:996;width:900;height:545" coordorigin="2970,996" coordsize="900,545" path="m3819,996l3330,1235,2970,1534,2993,1541,3353,1241,3795,1024,3870,1009,3819,996xe" filled="true" fillcolor="#f56a5b" stroked="false">
              <v:path arrowok="t"/>
              <v:fill type="solid"/>
            </v:shape>
            <v:shape style="position:absolute;left:2947;top:990;width:872;height:545" coordorigin="2947,990" coordsize="872,545" path="m3796,990l3307,1228,2947,1527,2970,1534,3330,1235,3819,996,3796,990xe" filled="true" fillcolor="#f1615c" stroked="false">
              <v:path arrowok="t"/>
              <v:fill type="solid"/>
            </v:shape>
            <v:shape style="position:absolute;left:2924;top:984;width:873;height:544" coordorigin="2924,984" coordsize="873,544" path="m3774,984l3285,1222,2924,1520,2947,1527,3307,1228,3796,990,3774,984xe" filled="true" fillcolor="#ed595f" stroked="false">
              <v:path arrowok="t"/>
              <v:fill type="solid"/>
            </v:shape>
            <v:shape style="position:absolute;left:2901;top:978;width:874;height:543" coordorigin="2901,978" coordsize="874,543" path="m3752,978l3263,1215,2901,1513,2924,1520,3285,1222,3774,984,3752,978xe" filled="true" fillcolor="#e75262" stroked="false">
              <v:path arrowok="t"/>
              <v:fill type="solid"/>
            </v:shape>
            <v:shape style="position:absolute;left:2878;top:972;width:874;height:542" coordorigin="2878,972" coordsize="874,542" path="m3730,972l3240,1209,2878,1507,2901,1513,3263,1215,3752,978,3730,972xe" filled="true" fillcolor="#e14c66" stroked="false">
              <v:path arrowok="t"/>
              <v:fill type="solid"/>
            </v:shape>
            <v:shape style="position:absolute;left:2855;top:966;width:875;height:541" coordorigin="2855,966" coordsize="875,541" path="m3708,966l3218,1203,2855,1500,2878,1507,3240,1209,3730,972,3708,966xe" filled="true" fillcolor="#da4769" stroked="false">
              <v:path arrowok="t"/>
              <v:fill type="solid"/>
            </v:shape>
            <v:shape style="position:absolute;left:2832;top:960;width:876;height:541" coordorigin="2832,960" coordsize="876,541" path="m3686,960l3195,1196,2832,1493,2855,1500,3218,1203,3708,966,3686,960xe" filled="true" fillcolor="#d1426e" stroked="false">
              <v:path arrowok="t"/>
              <v:fill type="solid"/>
            </v:shape>
            <v:shape style="position:absolute;left:2810;top:954;width:876;height:540" coordorigin="2810,954" coordsize="876,540" path="m3663,954l3173,1190,2810,1486,2832,1493,3195,1196,3686,960,3663,954xe" filled="true" fillcolor="#ca3e72" stroked="false">
              <v:path arrowok="t"/>
              <v:fill type="solid"/>
            </v:shape>
            <v:shape style="position:absolute;left:2787;top:948;width:877;height:539" coordorigin="2787,948" coordsize="877,539" path="m3641,948l3151,1184,2787,1479,2810,1486,3173,1190,3663,954,3641,948xe" filled="true" fillcolor="#c23a75" stroked="false">
              <v:path arrowok="t"/>
              <v:fill type="solid"/>
            </v:shape>
            <v:shape style="position:absolute;left:2764;top:942;width:878;height:538" coordorigin="2764,942" coordsize="878,538" path="m3619,942l3128,1177,2764,1473,2787,1479,3151,1184,3641,948,3619,942xe" filled="true" fillcolor="#b93778" stroked="false">
              <v:path arrowok="t"/>
              <v:fill type="solid"/>
            </v:shape>
            <v:shape style="position:absolute;left:2741;top:936;width:879;height:538" coordorigin="2741,936" coordsize="879,538" path="m3597,936l3106,1171,2741,1466,2764,1473,3128,1177,3619,942,3597,936xe" filled="true" fillcolor="#b1357a" stroked="false">
              <v:path arrowok="t"/>
              <v:fill type="solid"/>
            </v:shape>
            <v:shape style="position:absolute;left:2719;top:930;width:879;height:537" coordorigin="2719,930" coordsize="879,537" path="m3575,930l3084,1165,2719,1459,2741,1466,3106,1171,3597,936,3575,930xe" filled="true" fillcolor="#a9327c" stroked="false">
              <v:path arrowok="t"/>
              <v:fill type="solid"/>
            </v:shape>
            <v:shape style="position:absolute;left:2696;top:924;width:880;height:536" coordorigin="2696,924" coordsize="880,536" path="m3553,924l3062,1159,2696,1453,2719,1459,3084,1165,3575,930,3553,924xe" filled="true" fillcolor="#a12f7e" stroked="false">
              <v:path arrowok="t"/>
              <v:fill type="solid"/>
            </v:shape>
            <v:shape style="position:absolute;left:2673;top:918;width:881;height:535" coordorigin="2673,918" coordsize="881,535" path="m3532,918l3040,1152,2673,1446,2696,1453,3062,1159,3553,924,3532,918xe" filled="true" fillcolor="#992d7f" stroked="false">
              <v:path arrowok="t"/>
              <v:fill type="solid"/>
            </v:shape>
            <v:shape style="position:absolute;left:2651;top:912;width:881;height:534" coordorigin="2651,912" coordsize="881,534" path="m3510,912l3017,1146,2651,1439,2673,1446,3040,1152,3532,918,3510,912xe" filled="true" fillcolor="#8f2a80" stroked="false">
              <v:path arrowok="t"/>
              <v:fill type="solid"/>
            </v:shape>
            <v:shape style="position:absolute;left:2628;top:906;width:882;height:534" coordorigin="2628,906" coordsize="882,534" path="m3488,906l2995,1140,2628,1433,2651,1439,3017,1146,3510,912,3488,906xe" filled="true" fillcolor="#872781" stroked="false">
              <v:path arrowok="t"/>
              <v:fill type="solid"/>
            </v:shape>
            <v:shape style="position:absolute;left:2606;top:900;width:883;height:533" coordorigin="2606,900" coordsize="883,533" path="m3466,900l2973,1134,2606,1426,2628,1433,2995,1140,3488,906,3466,900xe" filled="true" fillcolor="#7f2481" stroked="false">
              <v:path arrowok="t"/>
              <v:fill type="solid"/>
            </v:shape>
            <v:shape style="position:absolute;left:2583;top:894;width:883;height:532" coordorigin="2583,894" coordsize="883,532" path="m3444,894l2951,1127,2583,1419,2606,1426,2973,1134,3466,900,3444,894xe" filled="true" fillcolor="#772181" stroked="false">
              <v:path arrowok="t"/>
              <v:fill type="solid"/>
            </v:shape>
            <v:shape style="position:absolute;left:2561;top:888;width:884;height:531" coordorigin="2561,888" coordsize="884,531" path="m3423,888l2929,1121,2561,1413,2583,1419,2951,1127,3444,894,3423,888xe" filled="true" fillcolor="#6f1e81" stroked="false">
              <v:path arrowok="t"/>
              <v:fill type="solid"/>
            </v:shape>
            <v:shape style="position:absolute;left:2539;top:882;width:885;height:531" coordorigin="2539,882" coordsize="885,531" path="m3401,882l2908,1115,2539,1406,2561,1413,2929,1121,3423,888,3401,882xe" filled="true" fillcolor="#681b80" stroked="false">
              <v:path arrowok="t"/>
              <v:fill type="solid"/>
            </v:shape>
            <v:shape style="position:absolute;left:2908;top:877;width:493;height:238" coordorigin="2908,877" coordsize="493,238" path="m3379,877l2960,1074,2908,1115,3401,882,3379,877xe" filled="true" fillcolor="#60187f" stroked="false">
              <v:path arrowok="t"/>
              <v:fill type="solid"/>
            </v:shape>
            <v:shape style="position:absolute;left:2960;top:871;width:420;height:203" coordorigin="2960,871" coordsize="420,203" path="m3358,871l3012,1033,2960,1074,3379,877,3358,871xe" filled="true" fillcolor="#58157e" stroked="false">
              <v:path arrowok="t"/>
              <v:fill type="solid"/>
            </v:shape>
            <v:shape style="position:absolute;left:3012;top:842;width:346;height:191" type="#_x0000_t75" stroked="false">
              <v:imagedata r:id="rId271" o:title=""/>
            </v:shape>
            <v:shape style="position:absolute;left:3691;top:1009;width:470;height:349" coordorigin="3691,1009" coordsize="470,349" path="m4160,1009l4040,1032,3691,1337,3764,1357,4160,1009xe" filled="true" fillcolor="#fbf9bb" stroked="false">
              <v:path arrowok="t"/>
              <v:fill type="solid"/>
            </v:shape>
            <v:shape style="position:absolute;left:3618;top:966;width:591;height:371" coordorigin="3618,966" coordsize="591,371" path="m4209,966l3969,1013,3618,1316,3691,1337,4040,1032,4160,1009,4209,966xe" filled="true" fillcolor="#fcf0b1" stroked="false">
              <v:path arrowok="t"/>
              <v:fill type="solid"/>
            </v:shape>
            <v:shape style="position:absolute;left:3545;top:924;width:712;height:392" coordorigin="3545,924" coordsize="712,392" path="m4257,924l3898,994,3545,1295,3618,1316,3969,1013,4209,966,4257,924xe" filled="true" fillcolor="#fce6a8" stroked="false">
              <v:path arrowok="t"/>
              <v:fill type="solid"/>
            </v:shape>
            <v:shape style="position:absolute;left:3473;top:882;width:831;height:414" coordorigin="3473,882" coordsize="831,414" path="m4304,882l3828,975,3473,1275,3545,1295,3898,994,4257,924,4304,882xe" filled="true" fillcolor="#fddd9f" stroked="false">
              <v:path arrowok="t"/>
              <v:fill type="solid"/>
            </v:shape>
            <v:shape style="position:absolute;left:3401;top:841;width:950;height:434" coordorigin="3401,841" coordsize="950,434" path="m4351,841l3758,956,3401,1255,3473,1275,3828,975,4304,882,4351,841xe" filled="true" fillcolor="#fdd295" stroked="false">
              <v:path arrowok="t"/>
              <v:fill type="solid"/>
            </v:shape>
            <v:shape style="position:absolute;left:3330;top:800;width:1068;height:455" coordorigin="3330,800" coordsize="1068,455" path="m4397,800l3688,937,3330,1234,3401,1255,3758,956,4351,841,4397,800xe" filled="true" fillcolor="#fec98d" stroked="false">
              <v:path arrowok="t"/>
              <v:fill type="solid"/>
            </v:shape>
            <v:shape style="position:absolute;left:3259;top:763;width:1178;height:472" coordorigin="3259,763" coordsize="1178,472" path="m4425,763l3618,918,3259,1214,3330,1234,3688,937,4397,800,4436,766,4425,763xe" filled="true" fillcolor="#fec085" stroked="false">
              <v:path arrowok="t"/>
              <v:fill type="solid"/>
            </v:shape>
            <v:shape style="position:absolute;left:3188;top:745;width:1238;height:470" coordorigin="3188,745" coordsize="1238,470" path="m4355,745l3549,899,3188,1194,3259,1214,3618,918,4425,763,4355,745xe" filled="true" fillcolor="#feb77d" stroked="false">
              <v:path arrowok="t"/>
              <v:fill type="solid"/>
            </v:shape>
            <v:shape style="position:absolute;left:3126;top:727;width:1230;height:467" coordorigin="3126,727" coordsize="1230,467" path="m4286,727l3503,877,3489,883,3126,1177,3188,1194,3549,899,4355,745,4286,727xe" filled="true" fillcolor="#feae76" stroked="false">
              <v:path arrowok="t"/>
              <v:fill type="solid"/>
            </v:shape>
            <v:shape style="position:absolute;left:3102;top:709;width:1184;height:468" coordorigin="3102,709" coordsize="1184,468" path="m4217,709l3553,835,3465,877,3102,1170,3126,1177,3489,883,3503,877,4286,727,4217,709xe" filled="true" fillcolor="#fda470" stroked="false">
              <v:path arrowok="t"/>
              <v:fill type="solid"/>
            </v:shape>
            <v:shape style="position:absolute;left:3079;top:692;width:1139;height:479" coordorigin="3079,692" coordsize="1139,479" path="m4148,692l3604,795,3442,871,3079,1163,3102,1170,3465,877,3553,835,4217,709,4148,692xe" filled="true" fillcolor="#fd9b6a" stroked="false">
              <v:path arrowok="t"/>
              <v:fill type="solid"/>
            </v:shape>
            <v:shape style="position:absolute;left:3055;top:674;width:1093;height:490" coordorigin="3055,674" coordsize="1093,490" path="m4080,674l3654,754,3419,864,3055,1157,3079,1163,3442,871,3604,795,4148,692,4080,674xe" filled="true" fillcolor="#fc9265" stroked="false">
              <v:path arrowok="t"/>
              <v:fill type="solid"/>
            </v:shape>
            <v:shape style="position:absolute;left:3032;top:656;width:1048;height:501" coordorigin="3032,656" coordsize="1048,501" path="m4011,656l3703,714,3396,858,3032,1150,3055,1157,3419,864,3654,754,4080,674,4011,656xe" filled="true" fillcolor="#fb8660" stroked="false">
              <v:path arrowok="t"/>
              <v:fill type="solid"/>
            </v:shape>
            <v:shape style="position:absolute;left:3008;top:639;width:1004;height:512" coordorigin="3008,639" coordsize="1004,512" path="m3943,639l3752,675,3373,852,3008,1143,3032,1150,3396,858,3703,714,4011,656,3943,639xe" filled="true" fillcolor="#f97d5d" stroked="false">
              <v:path arrowok="t"/>
              <v:fill type="solid"/>
            </v:shape>
            <v:shape style="position:absolute;left:2985;top:621;width:959;height:523" coordorigin="2985,621" coordsize="959,523" path="m3876,621l3800,635,3350,846,2985,1137,3008,1143,3373,852,3752,675,3943,639,3876,621xe" filled="true" fillcolor="#f7735c" stroked="false">
              <v:path arrowok="t"/>
              <v:fill type="solid"/>
            </v:shape>
            <v:shape style="position:absolute;left:2961;top:608;width:915;height:529" coordorigin="2961,608" coordsize="915,529" path="m3824,608l3327,840,2961,1130,2985,1137,3350,846,3800,635,3876,621,3824,608xe" filled="true" fillcolor="#f56a5b" stroked="false">
              <v:path arrowok="t"/>
              <v:fill type="solid"/>
            </v:shape>
            <v:shape style="position:absolute;left:2938;top:602;width:887;height:529" coordorigin="2938,602" coordsize="887,529" path="m3801,602l3304,833,2938,1124,2961,1130,3327,840,3824,608,3801,602xe" filled="true" fillcolor="#f1615c" stroked="false">
              <v:path arrowok="t"/>
              <v:fill type="solid"/>
            </v:shape>
            <v:shape style="position:absolute;left:2914;top:596;width:887;height:528" coordorigin="2914,596" coordsize="887,528" path="m3779,596l3282,827,2914,1117,2938,1124,3304,833,3801,602,3779,596xe" filled="true" fillcolor="#ed595f" stroked="false">
              <v:path arrowok="t"/>
              <v:fill type="solid"/>
            </v:shape>
            <v:shape style="position:absolute;left:2891;top:590;width:888;height:527" coordorigin="2891,590" coordsize="888,527" path="m3756,590l3259,821,2891,1110,2914,1117,3282,827,3779,596,3756,590xe" filled="true" fillcolor="#e75262" stroked="false">
              <v:path arrowok="t"/>
              <v:fill type="solid"/>
            </v:shape>
            <v:shape style="position:absolute;left:2868;top:584;width:889;height:526" coordorigin="2868,584" coordsize="889,526" path="m3734,584l3236,815,2868,1104,2891,1110,3259,821,3756,590,3734,584xe" filled="true" fillcolor="#e14c66" stroked="false">
              <v:path arrowok="t"/>
              <v:fill type="solid"/>
            </v:shape>
            <v:shape style="position:absolute;left:2844;top:579;width:890;height:526" coordorigin="2844,579" coordsize="890,526" path="m3711,579l3213,809,2844,1097,2868,1104,3236,815,3734,584,3711,579xe" filled="true" fillcolor="#da4769" stroked="false">
              <v:path arrowok="t"/>
              <v:fill type="solid"/>
            </v:shape>
            <v:shape style="position:absolute;left:2821;top:573;width:890;height:525" coordorigin="2821,573" coordsize="890,525" path="m3689,573l3190,803,2821,1091,2844,1097,3213,809,3711,579,3689,573xe" filled="true" fillcolor="#d1426e" stroked="false">
              <v:path arrowok="t"/>
              <v:fill type="solid"/>
            </v:shape>
            <v:shape style="position:absolute;left:2798;top:567;width:891;height:524" coordorigin="2798,567" coordsize="891,524" path="m3666,567l3168,796,2798,1084,2821,1091,3190,803,3689,573,3666,567xe" filled="true" fillcolor="#ca3e72" stroked="false">
              <v:path arrowok="t"/>
              <v:fill type="solid"/>
            </v:shape>
            <v:shape style="position:absolute;left:2775;top:561;width:892;height:523" coordorigin="2775,561" coordsize="892,523" path="m3644,561l3145,790,2775,1077,2798,1084,3168,796,3666,567,3644,561xe" filled="true" fillcolor="#c23a75" stroked="false">
              <v:path arrowok="t"/>
              <v:fill type="solid"/>
            </v:shape>
            <v:shape style="position:absolute;left:2752;top:555;width:893;height:522" coordorigin="2752,555" coordsize="893,522" path="m3621,555l3122,784,2752,1071,2775,1077,3145,790,3644,561,3621,555xe" filled="true" fillcolor="#b93778" stroked="false">
              <v:path arrowok="t"/>
              <v:fill type="solid"/>
            </v:shape>
            <v:shape style="position:absolute;left:2729;top:550;width:893;height:522" coordorigin="2729,550" coordsize="893,522" path="m3599,550l3100,778,2729,1064,2752,1071,3122,784,3621,555,3599,550xe" filled="true" fillcolor="#b1357a" stroked="false">
              <v:path arrowok="t"/>
              <v:fill type="solid"/>
            </v:shape>
            <v:shape style="position:absolute;left:2706;top:544;width:894;height:521" coordorigin="2706,544" coordsize="894,521" path="m3577,544l3077,772,2706,1058,2729,1064,3100,778,3599,550,3577,544xe" filled="true" fillcolor="#a9327c" stroked="false">
              <v:path arrowok="t"/>
              <v:fill type="solid"/>
            </v:shape>
            <v:shape style="position:absolute;left:2682;top:538;width:895;height:520" coordorigin="2682,538" coordsize="895,520" path="m3554,538l3055,766,2682,1051,2706,1058,3077,772,3577,544,3554,538xe" filled="true" fillcolor="#a12f7e" stroked="false">
              <v:path arrowok="t"/>
              <v:fill type="solid"/>
            </v:shape>
            <v:shape style="position:absolute;left:2659;top:532;width:895;height:519" coordorigin="2659,532" coordsize="895,519" path="m3532,532l3032,760,2659,1045,2682,1051,3055,766,3554,538,3532,532xe" filled="true" fillcolor="#992d7f" stroked="false">
              <v:path arrowok="t"/>
              <v:fill type="solid"/>
            </v:shape>
            <v:shape style="position:absolute;left:2637;top:527;width:896;height:519" coordorigin="2637,527" coordsize="896,519" path="m3510,527l3010,754,2637,1038,2659,1045,3032,760,3532,532,3510,527xe" filled="true" fillcolor="#8f2a80" stroked="false">
              <v:path arrowok="t"/>
              <v:fill type="solid"/>
            </v:shape>
            <v:shape style="position:absolute;left:2614;top:521;width:897;height:518" coordorigin="2614,521" coordsize="897,518" path="m3488,521l2987,748,2614,1032,2637,1038,3010,754,3510,527,3488,521xe" filled="true" fillcolor="#872781" stroked="false">
              <v:path arrowok="t"/>
              <v:fill type="solid"/>
            </v:shape>
            <v:shape style="position:absolute;left:2591;top:515;width:898;height:517" coordorigin="2591,515" coordsize="898,517" path="m3466,515l2965,742,2591,1025,2614,1032,2987,748,3488,521,3466,515xe" filled="true" fillcolor="#7f2481" stroked="false">
              <v:path arrowok="t"/>
              <v:fill type="solid"/>
            </v:shape>
            <v:shape style="position:absolute;left:2568;top:510;width:898;height:516" coordorigin="2568,510" coordsize="898,516" path="m3444,510l2943,736,2568,1019,2591,1025,2965,742,3466,515,3444,510xe" filled="true" fillcolor="#772181" stroked="false">
              <v:path arrowok="t"/>
              <v:fill type="solid"/>
            </v:shape>
            <v:shape style="position:absolute;left:2545;top:504;width:899;height:516" coordorigin="2545,504" coordsize="899,516" path="m3421,504l2920,730,2545,1012,2568,1019,2943,736,3444,510,3421,504xe" filled="true" fillcolor="#6f1e81" stroked="false">
              <v:path arrowok="t"/>
              <v:fill type="solid"/>
            </v:shape>
            <v:shape style="position:absolute;left:2523;top:498;width:899;height:515" coordorigin="2523,498" coordsize="899,515" path="m3399,498l2899,723,2523,1006,2545,1012,2920,730,3421,504,3399,498xe" filled="true" fillcolor="#681b80" stroked="false">
              <v:path arrowok="t"/>
              <v:fill type="solid"/>
            </v:shape>
            <v:shape style="position:absolute;left:2899;top:492;width:501;height:231" coordorigin="2899,492" coordsize="501,231" path="m3377,492l2952,683,2899,723,3399,498,3377,492xe" filled="true" fillcolor="#60187f" stroked="false">
              <v:path arrowok="t"/>
              <v:fill type="solid"/>
            </v:shape>
            <v:shape style="position:absolute;left:2952;top:487;width:426;height:197" coordorigin="2952,487" coordsize="426,197" path="m3355,487l3004,644,2952,683,3377,492,3355,487xe" filled="true" fillcolor="#58157e" stroked="false">
              <v:path arrowok="t"/>
              <v:fill type="solid"/>
            </v:shape>
            <v:shape style="position:absolute;left:3004;top:459;width:352;height:185" type="#_x0000_t75" stroked="false">
              <v:imagedata r:id="rId272" o:title=""/>
            </v:shape>
            <v:shape style="position:absolute;left:3748;top:625;width:389;height:308" coordorigin="3748,625" coordsize="389,308" path="m4136,625l4102,631,3748,927,3769,933,4136,625xe" filled="true" fillcolor="#fce6a8" stroked="false">
              <v:path arrowok="t"/>
              <v:fill type="solid"/>
            </v:shape>
            <v:shape style="position:absolute;left:3674;top:583;width:512;height:344" coordorigin="3674,583" coordsize="512,344" path="m4185,583l4029,613,3674,907,3748,927,4102,631,4136,625,4185,583xe" filled="true" fillcolor="#fddd9f" stroked="false">
              <v:path arrowok="t"/>
              <v:fill type="solid"/>
            </v:shape>
            <v:shape style="position:absolute;left:3599;top:542;width:635;height:365" coordorigin="3599,542" coordsize="635,365" path="m4234,542l3957,594,3599,887,3674,907,4029,613,4185,583,4234,542xe" filled="true" fillcolor="#fdd295" stroked="false">
              <v:path arrowok="t"/>
              <v:fill type="solid"/>
            </v:shape>
            <v:shape style="position:absolute;left:3526;top:502;width:757;height:386" coordorigin="3526,502" coordsize="757,386" path="m4283,502l3885,576,3526,867,3599,887,3957,594,4234,542,4283,502xe" filled="true" fillcolor="#fec98d" stroked="false">
              <v:path arrowok="t"/>
              <v:fill type="solid"/>
            </v:shape>
            <v:shape style="position:absolute;left:3452;top:462;width:879;height:406" coordorigin="3452,462" coordsize="879,406" path="m4331,462l3814,557,3452,847,3526,867,3885,576,4283,502,4331,462xe" filled="true" fillcolor="#fec085" stroked="false">
              <v:path arrowok="t"/>
              <v:fill type="solid"/>
            </v:shape>
            <v:shape style="position:absolute;left:3380;top:422;width:999;height:426" coordorigin="3380,422" coordsize="999,426" path="m4378,422l3742,539,3380,828,3452,847,3814,557,4331,462,4378,422xe" filled="true" fillcolor="#feb77d" stroked="false">
              <v:path arrowok="t"/>
              <v:fill type="solid"/>
            </v:shape>
            <v:shape style="position:absolute;left:3307;top:383;width:1119;height:446" coordorigin="3307,383" coordsize="1119,446" path="m4425,383l3671,521,3307,808,3380,828,3742,539,4378,422,4425,383xe" filled="true" fillcolor="#feae76" stroked="false">
              <v:path arrowok="t"/>
              <v:fill type="solid"/>
            </v:shape>
            <v:shape style="position:absolute;left:3235;top:353;width:1218;height:456" coordorigin="3235,353" coordsize="1218,456" path="m4421,353l3601,502,3235,789,3307,808,3671,521,4425,383,4452,360,4421,353xe" filled="true" fillcolor="#fda470" stroked="false">
              <v:path arrowok="t"/>
              <v:fill type="solid"/>
            </v:shape>
            <v:shape style="position:absolute;left:3163;top:335;width:1259;height:454" coordorigin="3163,335" coordsize="1259,454" path="m4350,335l3530,484,3163,769,3235,789,3601,502,4421,353,4350,335xe" filled="true" fillcolor="#fd9b6a" stroked="false">
              <v:path arrowok="t"/>
              <v:fill type="solid"/>
            </v:shape>
            <v:shape style="position:absolute;left:3113;top:318;width:1237;height:452" coordorigin="3113,318" coordsize="1237,452" path="m4280,318l3517,456,3482,472,3113,756,3163,769,3530,484,4350,335,4280,318xe" filled="true" fillcolor="#fc9265" stroked="false">
              <v:path arrowok="t"/>
              <v:fill type="solid"/>
            </v:shape>
            <v:shape style="position:absolute;left:3089;top:301;width:1191;height:456" coordorigin="3089,301" coordsize="1191,456" path="m4209,301l3569,416,3458,466,3089,750,3113,756,3482,472,3517,456,4280,318,4209,301xe" filled="true" fillcolor="#fb8660" stroked="false">
              <v:path arrowok="t"/>
              <v:fill type="solid"/>
            </v:shape>
            <v:shape style="position:absolute;left:3065;top:284;width:1145;height:466" coordorigin="3065,284" coordsize="1145,466" path="m4139,284l3620,377,3435,460,3065,743,3089,750,3458,466,3569,416,4209,301,4139,284xe" filled="true" fillcolor="#f97d5d" stroked="false">
              <v:path arrowok="t"/>
              <v:fill type="solid"/>
            </v:shape>
            <v:shape style="position:absolute;left:3041;top:267;width:1099;height:477" coordorigin="3041,267" coordsize="1099,477" path="m4070,267l3670,338,3412,454,3041,737,3065,743,3435,460,3620,377,4139,284,4070,267xe" filled="true" fillcolor="#f7735c" stroked="false">
              <v:path arrowok="t"/>
              <v:fill type="solid"/>
            </v:shape>
            <v:shape style="position:absolute;left:3017;top:250;width:1053;height:488" coordorigin="3017,250" coordsize="1053,488" path="m4001,250l3720,300,3388,448,3017,730,3041,737,3412,454,3670,338,4070,267,4001,250xe" filled="true" fillcolor="#f56a5b" stroked="false">
              <v:path arrowok="t"/>
              <v:fill type="solid"/>
            </v:shape>
            <v:shape style="position:absolute;left:2993;top:233;width:1008;height:498" coordorigin="2993,233" coordsize="1008,498" path="m3932,233l3770,261,3365,442,2993,724,3017,730,3388,448,3720,300,4001,250,3932,233xe" filled="true" fillcolor="#f1615c" stroked="false">
              <v:path arrowok="t"/>
              <v:fill type="solid"/>
            </v:shape>
            <v:shape style="position:absolute;left:2969;top:216;width:963;height:508" coordorigin="2969,216" coordsize="963,508" path="m3863,216l3819,224,3341,436,2969,717,2993,724,3365,442,3770,261,3932,233,3863,216xe" filled="true" fillcolor="#ed595f" stroked="false">
              <v:path arrowok="t"/>
              <v:fill type="solid"/>
            </v:shape>
            <v:shape style="position:absolute;left:2945;top:206;width:918;height:512" coordorigin="2945,206" coordsize="918,512" path="m3823,206l3318,430,2945,711,2969,717,3341,436,3819,224,3863,216,3823,206xe" filled="true" fillcolor="#e75262" stroked="false">
              <v:path arrowok="t"/>
              <v:fill type="solid"/>
            </v:shape>
            <v:shape style="position:absolute;left:2922;top:200;width:902;height:511" coordorigin="2922,200" coordsize="902,511" path="m3800,200l3295,424,2922,704,2945,711,3318,430,3823,206,3800,200xe" filled="true" fillcolor="#e14c66" stroked="false">
              <v:path arrowok="t"/>
              <v:fill type="solid"/>
            </v:shape>
            <v:shape style="position:absolute;left:2898;top:195;width:903;height:510" coordorigin="2898,195" coordsize="903,510" path="m3777,195l3272,418,2898,698,2922,704,3295,424,3800,200,3777,195xe" filled="true" fillcolor="#da4769" stroked="false">
              <v:path arrowok="t"/>
              <v:fill type="solid"/>
            </v:shape>
            <v:shape style="position:absolute;left:2874;top:189;width:903;height:510" coordorigin="2874,189" coordsize="903,510" path="m3754,189l3248,412,2874,692,2898,698,3272,418,3777,195,3754,189xe" filled="true" fillcolor="#d1426e" stroked="false">
              <v:path arrowok="t"/>
              <v:fill type="solid"/>
            </v:shape>
            <v:shape style="position:absolute;left:2850;top:183;width:904;height:509" coordorigin="2850,183" coordsize="904,509" path="m3731,183l3225,406,2850,685,2874,692,3248,412,3754,189,3731,183xe" filled="true" fillcolor="#ca3e72" stroked="false">
              <v:path arrowok="t"/>
              <v:fill type="solid"/>
            </v:shape>
            <v:shape style="position:absolute;left:2827;top:178;width:905;height:508" coordorigin="2827,178" coordsize="905,508" path="m3708,178l3202,400,2827,679,2850,685,3225,406,3731,183,3708,178xe" filled="true" fillcolor="#c23a75" stroked="false">
              <v:path arrowok="t"/>
              <v:fill type="solid"/>
            </v:shape>
            <v:shape style="position:absolute;left:2803;top:172;width:906;height:507" coordorigin="2803,172" coordsize="906,507" path="m3685,172l3179,394,2803,673,2827,679,3202,400,3708,178,3685,172xe" filled="true" fillcolor="#b93778" stroked="false">
              <v:path arrowok="t"/>
              <v:fill type="solid"/>
            </v:shape>
            <v:shape style="position:absolute;left:2779;top:167;width:906;height:507" coordorigin="2779,167" coordsize="906,507" path="m3663,167l3156,388,2779,666,2803,673,3179,394,3685,172,3663,167xe" filled="true" fillcolor="#b1357a" stroked="false">
              <v:path arrowok="t"/>
              <v:fill type="solid"/>
            </v:shape>
            <v:shape style="position:absolute;left:2756;top:161;width:907;height:506" coordorigin="2756,161" coordsize="907,506" path="m3640,161l3133,382,2756,660,2779,666,3156,388,3663,167,3640,161xe" filled="true" fillcolor="#a9327c" stroked="false">
              <v:path arrowok="t"/>
              <v:fill type="solid"/>
            </v:shape>
            <v:shape style="position:absolute;left:2732;top:155;width:908;height:505" coordorigin="2732,155" coordsize="908,505" path="m3617,155l3110,376,2732,654,2756,660,3133,382,3640,161,3617,155xe" filled="true" fillcolor="#a12f7e" stroked="false">
              <v:path arrowok="t"/>
              <v:fill type="solid"/>
            </v:shape>
            <v:shape style="position:absolute;left:2709;top:150;width:909;height:504" coordorigin="2709,150" coordsize="909,504" path="m3594,150l3087,370,2709,647,2732,654,3110,376,3617,155,3594,150xe" filled="true" fillcolor="#992d7f" stroked="false">
              <v:path arrowok="t"/>
              <v:fill type="solid"/>
            </v:shape>
            <v:shape style="position:absolute;left:2686;top:144;width:909;height:503" coordorigin="2686,144" coordsize="909,503" path="m3572,144l3064,365,2686,641,2709,647,3087,370,3594,150,3572,144xe" filled="true" fillcolor="#8f2a80" stroked="false">
              <v:path arrowok="t"/>
              <v:fill type="solid"/>
            </v:shape>
            <v:shape style="position:absolute;left:2662;top:139;width:910;height:503" coordorigin="2662,139" coordsize="910,503" path="m3549,139l3041,359,2662,635,2686,641,3064,365,3572,144,3549,139xe" filled="true" fillcolor="#872781" stroked="false">
              <v:path arrowok="t"/>
              <v:fill type="solid"/>
            </v:shape>
            <v:shape style="position:absolute;left:2639;top:133;width:911;height:502" coordorigin="2639,133" coordsize="911,502" path="m3527,133l3018,353,2639,628,2662,635,3041,359,3549,139,3527,133xe" filled="true" fillcolor="#7f2481" stroked="false">
              <v:path arrowok="t"/>
              <v:fill type="solid"/>
            </v:shape>
            <v:shape style="position:absolute;left:2615;top:128;width:912;height:501" coordorigin="2615,128" coordsize="912,501" path="m3504,128l2995,347,2615,622,2639,628,3018,353,3527,133,3504,128xe" filled="true" fillcolor="#772181" stroked="false">
              <v:path arrowok="t"/>
              <v:fill type="solid"/>
            </v:shape>
            <v:shape style="position:absolute;left:2592;top:122;width:912;height:500" coordorigin="2592,122" coordsize="912,500" path="m3482,122l2973,341,2592,616,2615,622,2995,347,3504,128,3482,122xe" filled="true" fillcolor="#6f1e81" stroked="false">
              <v:path arrowok="t"/>
              <v:fill type="solid"/>
            </v:shape>
            <v:shape style="position:absolute;left:2569;top:116;width:913;height:500" coordorigin="2569,116" coordsize="913,500" path="m3459,116l2950,335,2569,609,2592,616,2973,341,3482,122,3459,116xe" filled="true" fillcolor="#681b80" stroked="false">
              <v:path arrowok="t"/>
              <v:fill type="solid"/>
            </v:shape>
            <v:shape style="position:absolute;left:2546;top:111;width:914;height:499" coordorigin="2546,111" coordsize="914,499" path="m3437,111l2927,329,2546,603,2569,609,2950,335,3459,116,3437,111xe" filled="true" fillcolor="#60187f" stroked="false">
              <v:path arrowok="t"/>
              <v:fill type="solid"/>
            </v:shape>
            <v:shape style="position:absolute;left:2522;top:105;width:915;height:498" coordorigin="2522,105" coordsize="915,498" path="m3414,105l2904,324,2522,597,2546,603,2927,329,3437,111,3414,105xe" filled="true" fillcolor="#58157e" stroked="false">
              <v:path arrowok="t"/>
              <v:fill type="solid"/>
            </v:shape>
            <v:shape style="position:absolute;left:2506;top:100;width:909;height:497" coordorigin="2506,100" coordsize="909,497" path="m3392,100l2904,308,2506,593,2522,597,2904,324,3414,105,3392,100xe" filled="true" fillcolor="#50127b" stroked="false">
              <v:path arrowok="t"/>
              <v:fill type="solid"/>
            </v:shape>
            <v:shape style="position:absolute;left:2904;top:94;width:488;height:214" coordorigin="2904,94" coordsize="488,214" path="m3369,94l2957,270,2904,308,3392,100,3369,94xe" filled="true" fillcolor="#470f77" stroked="false">
              <v:path arrowok="t"/>
              <v:fill type="solid"/>
            </v:shape>
            <v:shape style="position:absolute;left:2957;top:89;width:412;height:182" coordorigin="2957,89" coordsize="412,182" path="m3347,89l3011,232,2957,270,3369,94,3347,89xe" filled="true" fillcolor="#3e0f72" stroked="false">
              <v:path arrowok="t"/>
              <v:fill type="solid"/>
            </v:shape>
            <v:shape style="position:absolute;left:3011;top:64;width:337;height:168" type="#_x0000_t75" stroked="false">
              <v:imagedata r:id="rId273" o:title=""/>
            </v:shape>
            <v:shape style="position:absolute;left:3710;top:174;width:465;height:319" coordorigin="3710,174" coordsize="465,319" path="m4175,174l4072,192,3710,476,3774,493,4175,174xe" filled="true" fillcolor="#feae76" stroked="false">
              <v:path arrowok="t"/>
              <v:fill type="solid"/>
            </v:shape>
            <v:shape style="position:absolute;left:3635;top:134;width:591;height:343" coordorigin="3635,134" coordsize="591,343" path="m4225,134l3998,174,3635,457,3710,476,4072,192,4175,174,4225,134xe" filled="true" fillcolor="#fda470" stroked="false">
              <v:path arrowok="t"/>
              <v:fill type="solid"/>
            </v:shape>
            <v:shape style="position:absolute;left:3560;top:95;width:715;height:363" coordorigin="3560,95" coordsize="715,363" path="m4274,95l3925,156,3560,438,3635,457,3998,174,4225,134,4274,95xe" filled="true" fillcolor="#fd9b6a" stroked="false">
              <v:path arrowok="t"/>
              <v:fill type="solid"/>
            </v:shape>
            <v:shape style="position:absolute;left:3485;top:56;width:839;height:383" coordorigin="3485,56" coordsize="839,383" path="m4323,56l3852,138,3485,419,3560,438,3925,156,4274,95,4323,56xe" filled="true" fillcolor="#fc9265" stroked="false">
              <v:path arrowok="t"/>
              <v:fill type="solid"/>
            </v:shape>
            <v:shape style="position:absolute;left:3411;top:17;width:962;height:402" coordorigin="3411,17" coordsize="962,402" path="m4372,17l3779,121,3411,400,3485,419,3852,138,4323,56,4372,17xe" filled="true" fillcolor="#fb8660" stroked="false">
              <v:path arrowok="t"/>
              <v:fill type="solid"/>
            </v:shape>
            <v:shape style="position:absolute;left:3336;top:-21;width:1084;height:421" coordorigin="3336,-21" coordsize="1084,421" path="m4420,-21l3707,103,3336,381,3411,400,3779,121,4372,17,4420,-21xe" filled="true" fillcolor="#f97d5d" stroked="false">
              <v:path arrowok="t"/>
              <v:fill type="solid"/>
            </v:shape>
            <v:shape style="position:absolute;left:3263;top:-59;width:1205;height:440" coordorigin="3263,-59" coordsize="1205,440" path="m4467,-59l3635,86,3263,362,3336,381,3707,103,4420,-21,4467,-59xe" filled="true" fillcolor="#f7735c" stroked="false">
              <v:path arrowok="t"/>
              <v:fill type="solid"/>
            </v:shape>
            <v:shape style="position:absolute;left:3189;top:-76;width:1279;height:438" coordorigin="3189,-76" coordsize="1279,438" path="m4397,-76l3563,68,3189,343,3263,362,3635,86,4467,-59,4468,-59,4397,-76xe" filled="true" fillcolor="#f56a5b" stroked="false">
              <v:path arrowok="t"/>
              <v:fill type="solid"/>
            </v:shape>
            <v:shape style="position:absolute;left:3117;top:-92;width:1280;height:436" coordorigin="3117,-92" coordsize="1280,436" path="m4325,-92l3494,50,3493,51,3117,325,3189,343,3563,68,4397,-76,4325,-92xe" filled="true" fillcolor="#f1615c" stroked="false">
              <v:path arrowok="t"/>
              <v:fill type="solid"/>
            </v:shape>
            <v:shape style="position:absolute;left:3093;top:-109;width:1232;height:434" coordorigin="3093,-109" coordsize="1232,434" path="m4253,-109l3547,12,3469,45,3093,319,3117,325,3493,51,3494,50,4325,-92,4253,-109xe" filled="true" fillcolor="#ed595f" stroked="false">
              <v:path arrowok="t"/>
              <v:fill type="solid"/>
            </v:shape>
            <v:shape style="position:absolute;left:3068;top:-125;width:1185;height:445" coordorigin="3068,-125" coordsize="1185,445" path="m4182,-125l3599,-26,3445,39,3068,313,3093,319,3469,45,3547,12,4253,-109,4182,-125xe" filled="true" fillcolor="#e75262" stroked="false">
              <v:path arrowok="t"/>
              <v:fill type="solid"/>
            </v:shape>
            <v:shape style="position:absolute;left:3044;top:-142;width:1139;height:455" coordorigin="3044,-142" coordsize="1139,455" path="m4111,-142l3650,-64,3421,34,3044,306,3068,313,3445,39,3599,-26,4182,-125,4111,-142xe" filled="true" fillcolor="#e14c66" stroked="false">
              <v:path arrowok="t"/>
              <v:fill type="solid"/>
            </v:shape>
            <v:shape style="position:absolute;left:3019;top:-158;width:1092;height:465" coordorigin="3019,-158" coordsize="1092,465" path="m4040,-158l3701,-101,3397,28,3019,300,3044,306,3421,34,3650,-64,4111,-142,4040,-158xe" filled="true" fillcolor="#da4769" stroked="false">
              <v:path arrowok="t"/>
              <v:fill type="solid"/>
            </v:shape>
            <v:shape style="position:absolute;left:2995;top:-175;width:1046;height:475" coordorigin="2995,-175" coordsize="1046,475" path="m3970,-175l3752,-138,3373,22,2995,294,3019,300,3397,28,3701,-101,4040,-158,3970,-175xe" filled="true" fillcolor="#d1426e" stroked="false">
              <v:path arrowok="t"/>
              <v:fill type="solid"/>
            </v:shape>
            <v:shape style="position:absolute;left:2971;top:-191;width:1000;height:485" coordorigin="2971,-191" coordsize="1000,485" path="m3900,-191l3802,-174,3349,16,2971,288,2995,294,3373,22,3752,-138,3970,-175,3900,-191xe" filled="true" fillcolor="#ca3e72" stroked="false">
              <v:path arrowok="t"/>
              <v:fill type="solid"/>
            </v:shape>
            <v:shape style="position:absolute;left:2947;top:-205;width:954;height:493" coordorigin="2947,-205" coordsize="954,493" path="m3839,-205l3326,10,2947,281,2971,288,3349,16,3802,-174,3900,-191,3839,-205xe" filled="true" fillcolor="#c23a75" stroked="false">
              <v:path arrowok="t"/>
              <v:fill type="solid"/>
            </v:shape>
            <v:shape style="position:absolute;left:2922;top:-211;width:917;height:493" coordorigin="2922,-211" coordsize="917,493" path="m3815,-211l3302,5,2922,275,2947,281,3326,10,3839,-205,3815,-211xe" filled="true" fillcolor="#b93778" stroked="false">
              <v:path arrowok="t"/>
              <v:fill type="solid"/>
            </v:shape>
            <v:shape style="position:absolute;left:2898;top:-216;width:918;height:492" coordorigin="2898,-216" coordsize="918,492" path="m3792,-216l3278,-1,2898,269,2922,275,3302,5,3815,-211,3792,-216xe" filled="true" fillcolor="#b1357a" stroked="false">
              <v:path arrowok="t"/>
              <v:fill type="solid"/>
            </v:shape>
            <v:shape style="position:absolute;left:2874;top:-222;width:919;height:491" coordorigin="2874,-222" coordsize="919,491" path="m3769,-222l3255,-7,2874,263,2898,269,3278,-1,3792,-216,3769,-222xe" filled="true" fillcolor="#a9327c" stroked="false">
              <v:path arrowok="t"/>
              <v:fill type="solid"/>
            </v:shape>
            <v:shape style="position:absolute;left:2850;top:-227;width:919;height:490" coordorigin="2850,-227" coordsize="919,490" path="m3745,-227l3231,-13,2850,257,2874,263,3255,-7,3769,-222,3745,-227xe" filled="true" fillcolor="#a12f7e" stroked="false">
              <v:path arrowok="t"/>
              <v:fill type="solid"/>
            </v:shape>
            <v:shape style="position:absolute;left:2826;top:-232;width:920;height:490" coordorigin="2826,-232" coordsize="920,490" path="m3722,-232l3208,-18,2826,251,2850,257,3231,-13,3745,-227,3722,-232xe" filled="true" fillcolor="#992d7f" stroked="false">
              <v:path arrowok="t"/>
              <v:fill type="solid"/>
            </v:shape>
            <v:shape style="position:absolute;left:2802;top:-238;width:921;height:489" coordorigin="2802,-238" coordsize="921,489" path="m3699,-238l3184,-24,2802,244,2826,251,3208,-18,3722,-232,3699,-238xe" filled="true" fillcolor="#8f2a80" stroked="false">
              <v:path arrowok="t"/>
              <v:fill type="solid"/>
            </v:shape>
            <v:shape style="position:absolute;left:2778;top:-243;width:922;height:488" coordorigin="2778,-243" coordsize="922,488" path="m3676,-243l3161,-30,2778,238,2802,244,3184,-24,3699,-238,3676,-243xe" filled="true" fillcolor="#872781" stroked="false">
              <v:path arrowok="t"/>
              <v:fill type="solid"/>
            </v:shape>
            <v:shape style="position:absolute;left:2754;top:-249;width:922;height:487" coordorigin="2754,-249" coordsize="922,487" path="m3653,-249l3137,-35,2754,232,2778,238,3161,-30,3676,-243,3653,-249xe" filled="true" fillcolor="#7f2481" stroked="false">
              <v:path arrowok="t"/>
              <v:fill type="solid"/>
            </v:shape>
            <v:shape style="position:absolute;left:2730;top:-254;width:923;height:487" coordorigin="2730,-254" coordsize="923,487" path="m3629,-254l3114,-41,2730,226,2754,232,3137,-35,3653,-249,3629,-254xe" filled="true" fillcolor="#772181" stroked="false">
              <v:path arrowok="t"/>
              <v:fill type="solid"/>
            </v:shape>
            <v:shape style="position:absolute;left:2706;top:-259;width:924;height:486" coordorigin="2706,-259" coordsize="924,486" path="m3606,-259l3090,-47,2706,220,2730,226,3114,-41,3629,-254,3606,-259xe" filled="true" fillcolor="#6f1e81" stroked="false">
              <v:path arrowok="t"/>
              <v:fill type="solid"/>
            </v:shape>
            <v:shape style="position:absolute;left:2682;top:-265;width:925;height:485" coordorigin="2682,-265" coordsize="925,485" path="m3583,-265l3067,-52,2682,214,2706,220,3090,-47,3606,-259,3583,-265xe" filled="true" fillcolor="#681b80" stroked="false">
              <v:path arrowok="t"/>
              <v:fill type="solid"/>
            </v:shape>
            <v:shape style="position:absolute;left:2658;top:-270;width:926;height:484" coordorigin="2658,-270" coordsize="926,484" path="m3560,-270l3044,-58,2658,208,2682,214,3067,-52,3583,-265,3560,-270xe" filled="true" fillcolor="#60187f" stroked="false">
              <v:path arrowok="t"/>
              <v:fill type="solid"/>
            </v:shape>
            <v:shape style="position:absolute;left:2634;top:-275;width:926;height:484" coordorigin="2634,-275" coordsize="926,484" path="m3537,-275l3021,-64,2634,202,2658,208,3044,-58,3560,-270,3537,-275xe" filled="true" fillcolor="#58157e" stroked="false">
              <v:path arrowok="t"/>
              <v:fill type="solid"/>
            </v:shape>
            <v:shape style="position:absolute;left:2611;top:-281;width:927;height:483" coordorigin="2611,-281" coordsize="927,483" path="m3514,-281l2997,-69,2611,196,2634,202,3021,-64,3537,-275,3514,-281xe" filled="true" fillcolor="#50127b" stroked="false">
              <v:path arrowok="t"/>
              <v:fill type="solid"/>
            </v:shape>
            <v:shape style="position:absolute;left:2587;top:-286;width:928;height:482" coordorigin="2587,-286" coordsize="928,482" path="m3492,-286l2974,-75,2587,190,2611,196,2997,-69,3514,-281,3492,-286xe" filled="true" fillcolor="#470f77" stroked="false">
              <v:path arrowok="t"/>
              <v:fill type="solid"/>
            </v:shape>
            <v:shape style="position:absolute;left:2563;top:-291;width:929;height:481" coordorigin="2563,-291" coordsize="929,481" path="m3469,-291l2951,-81,2563,184,2587,190,2974,-75,3492,-286,3469,-291xe" filled="true" fillcolor="#3e0f72" stroked="false">
              <v:path arrowok="t"/>
              <v:fill type="solid"/>
            </v:shape>
            <v:shape style="position:absolute;left:2540;top:-297;width:929;height:481" coordorigin="2540,-297" coordsize="929,481" path="m3446,-297l2928,-86,2540,178,2563,184,2951,-81,3469,-291,3446,-297xe" filled="true" fillcolor="#350f6a" stroked="false">
              <v:path arrowok="t"/>
              <v:fill type="solid"/>
            </v:shape>
            <v:shape style="position:absolute;left:2516;top:-302;width:930;height:480" coordorigin="2516,-302" coordsize="930,480" path="m3423,-302l2905,-92,2516,172,2540,178,2928,-86,3446,-297,3423,-302xe" filled="true" fillcolor="#2d1060" stroked="false">
              <v:path arrowok="t"/>
              <v:fill type="solid"/>
            </v:shape>
            <v:shape style="position:absolute;left:2493;top:-307;width:931;height:479" coordorigin="2493,-307" coordsize="931,479" path="m3400,-307l2882,-98,2493,166,2516,172,2905,-92,3423,-302,3400,-307xe" filled="true" fillcolor="#251155" stroked="false">
              <v:path arrowok="t"/>
              <v:fill type="solid"/>
            </v:shape>
            <v:shape style="position:absolute;left:2489;top:-312;width:912;height:478" coordorigin="2489,-312" coordsize="912,478" path="m3377,-312l2924,-130,2489,165,2493,166,2882,-98,3400,-307,3377,-312xe" filled="true" fillcolor="#1e1049" stroked="false">
              <v:path arrowok="t"/>
              <v:fill type="solid"/>
            </v:shape>
            <v:shape style="position:absolute;left:2924;top:-344;width:453;height:214" type="#_x0000_t75" stroked="false">
              <v:imagedata r:id="rId274" o:title=""/>
            </v:shape>
            <v:shape style="position:absolute;left:4478;top:1344;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v:shape style="position:absolute;left:4353;top:1463;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0.2</w:t>
                    </w:r>
                  </w:p>
                </w:txbxContent>
              </v:textbox>
              <w10:wrap type="none"/>
            </v:shape>
            <v:shape style="position:absolute;left:2515;top:1612;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v:shape style="position:absolute;left:2754;top:1684;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0.2</w:t>
                    </w:r>
                  </w:p>
                </w:txbxContent>
              </v:textbox>
              <w10:wrap type="none"/>
            </v:shape>
            <v:shape style="position:absolute;left:2973;top:1758;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0.0</w:t>
                    </w:r>
                  </w:p>
                </w:txbxContent>
              </v:textbox>
              <w10:wrap type="none"/>
            </v:shape>
            <v:shape style="position:absolute;left:4117;top:1586;width:241;height:233" type="#_x0000_t202" filled="false" stroked="false">
              <v:textbox inset="0,0,0,0">
                <w:txbxContent>
                  <w:p>
                    <w:pPr>
                      <w:spacing w:line="102" w:lineRule="exact" w:before="0"/>
                      <w:ind w:left="108" w:right="0" w:firstLine="0"/>
                      <w:jc w:val="left"/>
                      <w:rPr>
                        <w:rFonts w:ascii="Arial"/>
                        <w:sz w:val="10"/>
                      </w:rPr>
                    </w:pPr>
                    <w:r>
                      <w:rPr>
                        <w:rFonts w:ascii="Arial"/>
                        <w:color w:val="262626"/>
                        <w:w w:val="90"/>
                        <w:sz w:val="10"/>
                      </w:rPr>
                      <w:t>0.0</w:t>
                    </w:r>
                  </w:p>
                  <w:p>
                    <w:pPr>
                      <w:spacing w:before="10"/>
                      <w:ind w:left="0" w:right="0" w:firstLine="0"/>
                      <w:jc w:val="left"/>
                      <w:rPr>
                        <w:rFonts w:ascii="Arial"/>
                        <w:sz w:val="10"/>
                      </w:rPr>
                    </w:pPr>
                    <w:r>
                      <w:rPr>
                        <w:rFonts w:ascii="Arial"/>
                        <w:color w:val="262626"/>
                        <w:w w:val="90"/>
                        <w:sz w:val="10"/>
                      </w:rPr>
                      <w:t>0.2</w:t>
                    </w:r>
                  </w:p>
                </w:txbxContent>
              </v:textbox>
              <w10:wrap type="none"/>
            </v:shape>
            <v:shape style="position:absolute;left:3220;top:1833;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0.2</w:t>
                    </w:r>
                  </w:p>
                </w:txbxContent>
              </v:textbox>
              <w10:wrap type="none"/>
            </v:shape>
            <v:shape style="position:absolute;left:3470;top:1909;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v:shape style="position:absolute;left:3981;top:1840;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w10:wrap type="none"/>
          </v:group>
        </w:pict>
      </w:r>
      <w:r>
        <w:rPr>
          <w:rFonts w:ascii="Arial"/>
          <w:color w:val="262626"/>
          <w:w w:val="80"/>
          <w:sz w:val="10"/>
        </w:rPr>
        <w:t>0.4</w:t>
      </w:r>
    </w:p>
    <w:p>
      <w:pPr>
        <w:pStyle w:val="BodyText"/>
        <w:spacing w:before="8"/>
        <w:rPr>
          <w:rFonts w:ascii="Arial"/>
          <w:sz w:val="11"/>
        </w:rPr>
      </w:pPr>
    </w:p>
    <w:p>
      <w:pPr>
        <w:spacing w:before="0"/>
        <w:ind w:left="0" w:right="173" w:firstLine="0"/>
        <w:jc w:val="right"/>
        <w:rPr>
          <w:rFonts w:ascii="Arial"/>
          <w:sz w:val="10"/>
        </w:rPr>
      </w:pPr>
      <w:r>
        <w:rPr>
          <w:rFonts w:ascii="Arial"/>
          <w:color w:val="262626"/>
          <w:w w:val="80"/>
          <w:sz w:val="10"/>
        </w:rPr>
        <w:t>0.2</w:t>
      </w:r>
    </w:p>
    <w:p>
      <w:pPr>
        <w:spacing w:line="494" w:lineRule="auto" w:before="73"/>
        <w:ind w:left="3753" w:right="-19" w:hanging="12"/>
        <w:jc w:val="left"/>
        <w:rPr>
          <w:rFonts w:ascii="Arial"/>
          <w:sz w:val="10"/>
        </w:rPr>
      </w:pPr>
      <w:r>
        <w:rPr>
          <w:rFonts w:ascii="Arial"/>
          <w:color w:val="262626"/>
          <w:w w:val="85"/>
          <w:position w:val="-5"/>
          <w:sz w:val="10"/>
        </w:rPr>
        <w:t>0.0</w:t>
      </w:r>
      <w:r>
        <w:rPr>
          <w:rFonts w:ascii="Arial"/>
          <w:color w:val="262626"/>
          <w:spacing w:val="-16"/>
          <w:w w:val="85"/>
          <w:position w:val="-5"/>
          <w:sz w:val="10"/>
        </w:rPr>
        <w:t> </w:t>
      </w:r>
      <w:r>
        <w:rPr>
          <w:rFonts w:ascii="Arial"/>
          <w:color w:val="262626"/>
          <w:w w:val="85"/>
          <w:sz w:val="10"/>
        </w:rPr>
        <w:t>SUV</w:t>
      </w:r>
      <w:r>
        <w:rPr>
          <w:rFonts w:ascii="Arial"/>
          <w:color w:val="262626"/>
          <w:w w:val="80"/>
          <w:sz w:val="10"/>
        </w:rPr>
        <w:t> </w:t>
      </w:r>
      <w:r>
        <w:rPr>
          <w:rFonts w:ascii="Arial"/>
          <w:color w:val="262626"/>
          <w:w w:val="90"/>
          <w:sz w:val="10"/>
        </w:rPr>
        <w:t>0.2</w:t>
      </w:r>
    </w:p>
    <w:p>
      <w:pPr>
        <w:spacing w:before="2"/>
        <w:ind w:left="0" w:right="186" w:firstLine="0"/>
        <w:jc w:val="right"/>
        <w:rPr>
          <w:rFonts w:ascii="Arial"/>
          <w:sz w:val="10"/>
        </w:rPr>
      </w:pPr>
      <w:r>
        <w:rPr/>
        <w:pict>
          <v:shape style="position:absolute;margin-left:213.961639pt;margin-top:35.941299pt;width:10.3pt;height:4.05pt;mso-position-horizontal-relative:page;mso-position-vertical-relative:paragraph;z-index:31888;rotation:317" type="#_x0000_t136" fillcolor="#262626" stroked="f">
            <o:extrusion v:ext="view" autorotationcenter="t"/>
            <v:textpath style="font-family:&amp;quot;Arial&amp;quot;;font-size:5pt;v-text-kern:t;mso-text-shadow:auto" string="r12_2"/>
            <w10:wrap type="none"/>
          </v:shape>
        </w:pict>
      </w:r>
      <w:r>
        <w:rPr>
          <w:rFonts w:ascii="Arial"/>
          <w:color w:val="262626"/>
          <w:w w:val="80"/>
          <w:sz w:val="10"/>
        </w:rPr>
        <w:t>0.4</w:t>
      </w:r>
    </w:p>
    <w:p>
      <w:pPr>
        <w:spacing w:before="87"/>
        <w:ind w:left="227" w:right="0" w:firstLine="0"/>
        <w:jc w:val="left"/>
        <w:rPr>
          <w:rFonts w:ascii="Arial"/>
          <w:sz w:val="10"/>
        </w:rPr>
      </w:pPr>
      <w:r>
        <w:rPr/>
        <w:br w:type="column"/>
      </w:r>
      <w:r>
        <w:rPr>
          <w:rFonts w:ascii="Arial"/>
          <w:color w:val="262626"/>
          <w:w w:val="90"/>
          <w:sz w:val="10"/>
        </w:rPr>
        <w:t>0.0915</w:t>
      </w:r>
    </w:p>
    <w:p>
      <w:pPr>
        <w:pStyle w:val="BodyText"/>
        <w:rPr>
          <w:rFonts w:ascii="Arial"/>
          <w:sz w:val="10"/>
        </w:rPr>
      </w:pPr>
    </w:p>
    <w:p>
      <w:pPr>
        <w:spacing w:before="85"/>
        <w:ind w:left="227" w:right="0" w:firstLine="0"/>
        <w:jc w:val="left"/>
        <w:rPr>
          <w:rFonts w:ascii="Arial"/>
          <w:sz w:val="10"/>
        </w:rPr>
      </w:pPr>
      <w:r>
        <w:rPr/>
        <w:pict>
          <v:group style="position:absolute;margin-left:253.260315pt;margin-top:-21.64687pt;width:10.55pt;height:131.8pt;mso-position-horizontal-relative:page;mso-position-vertical-relative:paragraph;z-index:-469648" coordorigin="5065,-433" coordsize="211,2636">
            <v:shape style="position:absolute;left:5067;top:-426;width:209;height:2623" type="#_x0000_t75" stroked="false">
              <v:imagedata r:id="rId275" o:title=""/>
            </v:shape>
            <v:shape style="position:absolute;left:5071;top:-427;width:132;height:2625" coordorigin="5071,-427" coordsize="132,2625" path="m5071,2197l5071,2145,5071,-375,5071,-427,5202,-427,5202,-375,5202,2145,5202,2197,5071,2197xe" filled="false" stroked="true" strokeweight=".502961pt" strokecolor="#262626">
              <v:path arrowok="t"/>
              <v:stroke dashstyle="solid"/>
            </v:shape>
            <w10:wrap type="none"/>
          </v:group>
        </w:pict>
      </w:r>
      <w:r>
        <w:rPr>
          <w:rFonts w:ascii="Arial"/>
          <w:color w:val="262626"/>
          <w:w w:val="90"/>
          <w:sz w:val="10"/>
        </w:rPr>
        <w:t>0.0763</w:t>
      </w:r>
    </w:p>
    <w:p>
      <w:pPr>
        <w:pStyle w:val="BodyText"/>
        <w:rPr>
          <w:rFonts w:ascii="Arial"/>
          <w:sz w:val="10"/>
        </w:rPr>
      </w:pPr>
    </w:p>
    <w:p>
      <w:pPr>
        <w:spacing w:before="85"/>
        <w:ind w:left="227" w:right="0" w:firstLine="0"/>
        <w:jc w:val="left"/>
        <w:rPr>
          <w:rFonts w:ascii="Arial"/>
          <w:sz w:val="10"/>
        </w:rPr>
      </w:pPr>
      <w:r>
        <w:rPr>
          <w:rFonts w:ascii="Arial"/>
          <w:color w:val="262626"/>
          <w:w w:val="90"/>
          <w:sz w:val="10"/>
        </w:rPr>
        <w:t>0.0612</w:t>
      </w:r>
    </w:p>
    <w:p>
      <w:pPr>
        <w:pStyle w:val="BodyText"/>
        <w:rPr>
          <w:rFonts w:ascii="Arial"/>
          <w:sz w:val="10"/>
        </w:rPr>
      </w:pPr>
    </w:p>
    <w:p>
      <w:pPr>
        <w:spacing w:before="85"/>
        <w:ind w:left="227" w:right="0" w:firstLine="0"/>
        <w:jc w:val="left"/>
        <w:rPr>
          <w:rFonts w:ascii="Arial"/>
          <w:sz w:val="10"/>
        </w:rPr>
      </w:pPr>
      <w:r>
        <w:rPr/>
        <w:pict>
          <v:shape style="position:absolute;margin-left:275.607849pt;margin-top:5.936699pt;width:7.4pt;height:13.65pt;mso-position-horizontal-relative:page;mso-position-vertical-relative:paragraph;z-index:31744"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0.0460</w:t>
      </w:r>
    </w:p>
    <w:p>
      <w:pPr>
        <w:pStyle w:val="BodyText"/>
        <w:rPr>
          <w:rFonts w:ascii="Arial"/>
          <w:sz w:val="10"/>
        </w:rPr>
      </w:pPr>
    </w:p>
    <w:p>
      <w:pPr>
        <w:spacing w:before="85"/>
        <w:ind w:left="227" w:right="0" w:firstLine="0"/>
        <w:jc w:val="left"/>
        <w:rPr>
          <w:rFonts w:ascii="Arial"/>
          <w:sz w:val="10"/>
        </w:rPr>
      </w:pPr>
      <w:r>
        <w:rPr>
          <w:rFonts w:ascii="Arial"/>
          <w:color w:val="262626"/>
          <w:w w:val="90"/>
          <w:sz w:val="10"/>
        </w:rPr>
        <w:t>0.0308</w:t>
      </w:r>
    </w:p>
    <w:p>
      <w:pPr>
        <w:pStyle w:val="BodyText"/>
        <w:rPr>
          <w:rFonts w:ascii="Arial"/>
          <w:sz w:val="10"/>
        </w:rPr>
      </w:pPr>
    </w:p>
    <w:p>
      <w:pPr>
        <w:spacing w:before="85"/>
        <w:ind w:left="227" w:right="0" w:firstLine="0"/>
        <w:jc w:val="left"/>
        <w:rPr>
          <w:rFonts w:ascii="Arial"/>
          <w:sz w:val="10"/>
        </w:rPr>
      </w:pPr>
      <w:r>
        <w:rPr>
          <w:rFonts w:ascii="Arial"/>
          <w:color w:val="262626"/>
          <w:w w:val="90"/>
          <w:sz w:val="10"/>
        </w:rPr>
        <w:t>0.0157</w:t>
      </w:r>
    </w:p>
    <w:p>
      <w:pPr>
        <w:pStyle w:val="BodyText"/>
        <w:rPr>
          <w:rFonts w:ascii="Arial"/>
          <w:sz w:val="10"/>
        </w:rPr>
      </w:pPr>
    </w:p>
    <w:p>
      <w:pPr>
        <w:spacing w:before="85"/>
        <w:ind w:left="227" w:right="0" w:firstLine="0"/>
        <w:jc w:val="left"/>
        <w:rPr>
          <w:rFonts w:ascii="Arial"/>
          <w:sz w:val="10"/>
        </w:rPr>
      </w:pPr>
      <w:r>
        <w:rPr>
          <w:rFonts w:ascii="Arial"/>
          <w:color w:val="262626"/>
          <w:w w:val="90"/>
          <w:sz w:val="10"/>
        </w:rPr>
        <w:t>0.0005</w:t>
      </w:r>
    </w:p>
    <w:p>
      <w:pPr>
        <w:pStyle w:val="BodyText"/>
        <w:rPr>
          <w:rFonts w:ascii="Arial"/>
          <w:sz w:val="10"/>
        </w:rPr>
      </w:pPr>
    </w:p>
    <w:p>
      <w:pPr>
        <w:spacing w:before="85"/>
        <w:ind w:left="274" w:right="0" w:firstLine="0"/>
        <w:jc w:val="left"/>
        <w:rPr>
          <w:rFonts w:ascii="Arial"/>
          <w:sz w:val="10"/>
        </w:rPr>
      </w:pPr>
      <w:r>
        <w:rPr>
          <w:rFonts w:ascii="Arial"/>
          <w:color w:val="262626"/>
          <w:w w:val="80"/>
          <w:sz w:val="10"/>
        </w:rPr>
        <w:t>0.0147</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spacing w:before="2"/>
        <w:rPr>
          <w:rFonts w:ascii="Arial"/>
          <w:sz w:val="12"/>
        </w:rPr>
      </w:pPr>
    </w:p>
    <w:p>
      <w:pPr>
        <w:spacing w:before="1"/>
        <w:ind w:left="3714" w:right="2239" w:firstLine="0"/>
        <w:jc w:val="center"/>
        <w:rPr>
          <w:rFonts w:ascii="Arial"/>
          <w:sz w:val="10"/>
        </w:rPr>
      </w:pPr>
      <w:r>
        <w:rPr>
          <w:rFonts w:ascii="Arial"/>
          <w:color w:val="262626"/>
          <w:w w:val="90"/>
          <w:sz w:val="10"/>
        </w:rPr>
        <w:t>0.4</w:t>
      </w:r>
    </w:p>
    <w:p>
      <w:pPr>
        <w:pStyle w:val="BodyText"/>
        <w:spacing w:before="8"/>
        <w:rPr>
          <w:rFonts w:ascii="Arial"/>
          <w:sz w:val="11"/>
        </w:rPr>
      </w:pPr>
    </w:p>
    <w:p>
      <w:pPr>
        <w:spacing w:before="0"/>
        <w:ind w:left="3714" w:right="2263" w:firstLine="0"/>
        <w:jc w:val="center"/>
        <w:rPr>
          <w:rFonts w:ascii="Arial"/>
          <w:sz w:val="10"/>
        </w:rPr>
      </w:pPr>
      <w:r>
        <w:rPr/>
        <w:pict>
          <v:group style="position:absolute;margin-left:374.228516pt;margin-top:-33.929146pt;width:116.95pt;height:122.25pt;mso-position-horizontal-relative:page;mso-position-vertical-relative:paragraph;z-index:-469360" coordorigin="7485,-679" coordsize="2339,2445">
            <v:shape style="position:absolute;left:7489;top:-674;width:883;height:1874" coordorigin="7489,-674" coordsize="883,1874" path="m8357,-674l7489,-96,7549,1199,8371,556,8357,-674xe" filled="true" fillcolor="#f2f2f2" stroked="false">
              <v:path arrowok="t"/>
              <v:fill opacity="32768f" type="solid"/>
            </v:shape>
            <v:shape style="position:absolute;left:7489;top:-674;width:883;height:1874" coordorigin="7489,-674" coordsize="883,1874" path="m7549,1199l8371,556,8357,-674,7489,-96e" filled="false" stroked="true" strokeweight=".402369pt" strokecolor="#f2f2f2">
              <v:path arrowok="t"/>
              <v:stroke dashstyle="solid"/>
            </v:shape>
            <v:shape style="position:absolute;left:8357;top:-674;width:1402;height:1590" coordorigin="8357,-674" coordsize="1402,1590" path="m8357,-674l8371,556,9704,915,9759,-351,8357,-674xe" filled="true" fillcolor="#e5e5e5" stroked="false">
              <v:path arrowok="t"/>
              <v:fill opacity="32768f" type="solid"/>
            </v:shape>
            <v:shape style="position:absolute;left:8357;top:-674;width:1402;height:1590" coordorigin="8357,-674" coordsize="1402,1590" path="m8371,556l9704,915,9759,-351,8357,-674e" filled="false" stroked="true" strokeweight=".402369pt" strokecolor="#e5e5e5">
              <v:path arrowok="t"/>
              <v:stroke dashstyle="solid"/>
            </v:shape>
            <v:shape style="position:absolute;left:7549;top:556;width:2155;height:1063" coordorigin="7549,556" coordsize="2155,1063" path="m8371,556l7549,1199,8950,1618,9704,915,8371,556xe" filled="true" fillcolor="#ebebeb" stroked="false">
              <v:path arrowok="t"/>
              <v:fill opacity="32768f" type="solid"/>
            </v:shape>
            <v:shape style="position:absolute;left:7549;top:556;width:2155;height:1063" coordorigin="7549,556" coordsize="2155,1063" path="m7549,1199l8950,1618,9704,915,8371,556e" filled="false" stroked="true" strokeweight=".402369pt" strokecolor="#ebebeb">
              <v:path arrowok="t"/>
              <v:stroke dashstyle="solid"/>
            </v:shape>
            <v:line style="position:absolute" from="7549,1199" to="8950,1618" stroked="true" strokeweight=".502961pt" strokecolor="#262626">
              <v:stroke dashstyle="solid"/>
            </v:line>
            <v:shape style="position:absolute;left:2893;top:566;width:4443;height:5417" coordorigin="2893,566" coordsize="4443,5417" path="m7752,1260l8565,608,8561,-627m7991,1331l8792,669,8800,-572m8234,1404l9023,732,9043,-516m8480,1478l9257,795,9289,-460m8731,1552l9495,859,9540,-402e" filled="false" stroked="true" strokeweight=".321895pt" strokecolor="#cccccc">
              <v:path arrowok="t"/>
              <v:stroke dashstyle="solid"/>
            </v:shape>
            <v:line style="position:absolute" from="7759,1254" to="7738,1271" stroked="true" strokeweight=".321895pt" strokecolor="#262626">
              <v:stroke dashstyle="solid"/>
            </v:line>
            <v:line style="position:absolute" from="7623,1414" to="7661,1414" stroked="true" strokeweight=".329943pt" strokecolor="#262626">
              <v:stroke dashstyle="solid"/>
            </v:line>
            <v:line style="position:absolute" from="7998,1326" to="7977,1343" stroked="true" strokeweight=".321895pt" strokecolor="#262626">
              <v:stroke dashstyle="solid"/>
            </v:line>
            <v:line style="position:absolute" from="7862,1487" to="7900,1487" stroked="true" strokeweight=".329943pt" strokecolor="#262626">
              <v:stroke dashstyle="solid"/>
            </v:line>
            <v:shape style="position:absolute;left:4055;top:5600;width:1286;height:414" coordorigin="4055,5600" coordsize="1286,414" path="m8240,1398l8220,1415m8487,1472l8467,1489m8737,1546l8717,1564e" filled="false" stroked="true" strokeweight=".321895pt" strokecolor="#262626">
              <v:path arrowok="t"/>
              <v:stroke dashstyle="solid"/>
            </v:shape>
            <v:line style="position:absolute" from="9704,915" to="8950,1618" stroked="true" strokeweight=".502961pt" strokecolor="#262626">
              <v:stroke dashstyle="solid"/>
            </v:line>
            <v:shape style="position:absolute;left:2587;top:653;width:4892;height:5213" coordorigin="2587,653" coordsize="4892,5213" path="m7629,-189l7681,1096,9072,1505m7787,-294l7830,979,9209,1377m7940,-396l7975,865,9342,1253m8090,-496l8117,755,9471,1132m8235,-592l8255,647,9597,1015e" filled="false" stroked="true" strokeweight=".321895pt" strokecolor="#cccccc">
              <v:path arrowok="t"/>
              <v:stroke dashstyle="solid"/>
            </v:shape>
            <v:line style="position:absolute" from="9060,1501" to="9095,1512" stroked="true" strokeweight=".321895pt" strokecolor="#262626">
              <v:stroke dashstyle="solid"/>
            </v:line>
            <v:line style="position:absolute" from="9089,1643" to="9127,1643" stroked="true" strokeweight=".329943pt" strokecolor="#262626">
              <v:stroke dashstyle="solid"/>
            </v:line>
            <v:line style="position:absolute" from="9197,1374" to="9232,1384" stroked="true" strokeweight=".321895pt" strokecolor="#262626">
              <v:stroke dashstyle="solid"/>
            </v:line>
            <v:line style="position:absolute" from="9225,1514" to="9263,1514" stroked="true" strokeweight=".329943pt" strokecolor="#262626">
              <v:stroke dashstyle="solid"/>
            </v:line>
            <v:shape style="position:absolute;left:6815;top:4639;width:720;height:617" coordorigin="6815,4639" coordsize="720,617" path="m9330,1250l9365,1260m9460,1129l9494,1139m9586,1012l9620,1021e" filled="false" stroked="true" strokeweight=".321895pt" strokecolor="#262626">
              <v:path arrowok="t"/>
              <v:stroke dashstyle="solid"/>
            </v:shape>
            <v:line style="position:absolute" from="9704,915" to="9759,-351" stroked="true" strokeweight=".502961pt" strokecolor="#262626">
              <v:stroke dashstyle="solid"/>
            </v:line>
            <v:shape style="position:absolute;left:2257;top:820;width:5608;height:3930" coordorigin="2257,820" coordsize="5608,3930" path="m9710,775l8370,419,7542,1056m9720,539l8367,190,7531,815m9731,298l8364,-44,7520,569m9742,53l8362,-282,7508,318m9753,-198l8359,-525,7496,62e" filled="false" stroked="true" strokeweight=".321895pt" strokecolor="#cccccc">
              <v:path arrowok="t"/>
              <v:stroke dashstyle="solid"/>
            </v:shape>
            <v:line style="position:absolute" from="9699,772" to="9732,781" stroked="true" strokeweight=".321895pt" strokecolor="#262626">
              <v:stroke dashstyle="solid"/>
            </v:line>
            <v:line style="position:absolute" from="9770,787" to="9808,787" stroked="true" strokeweight=".329943pt" strokecolor="#262626">
              <v:stroke dashstyle="solid"/>
            </v:line>
            <v:line style="position:absolute" from="9709,536" to="9743,545" stroked="true" strokeweight=".321895pt" strokecolor="#262626">
              <v:stroke dashstyle="solid"/>
            </v:line>
            <v:line style="position:absolute" from="9782,551" to="9820,551" stroked="true" strokeweight=".329943pt" strokecolor="#262626">
              <v:stroke dashstyle="solid"/>
            </v:line>
            <v:shape style="position:absolute;left:7782;top:1627;width:141;height:1254" coordorigin="7782,1627" coordsize="141,1254" path="m9719,295l9754,304m9730,50l9765,58m9741,-200l9776,-192e" filled="false" stroked="true" strokeweight=".321895pt" strokecolor="#262626">
              <v:path arrowok="t"/>
              <v:stroke dashstyle="solid"/>
            </v:shape>
            <v:shape style="position:absolute;left:8272;top:744;width:1300;height:774" coordorigin="8272,744" coordsize="1300,774" path="m8962,744l8272,1328,8910,1517,9571,909,8962,744xe" filled="true" fillcolor="#6f1e81" stroked="false">
              <v:path arrowok="t"/>
              <v:fill type="solid"/>
            </v:shape>
            <v:shape style="position:absolute;left:8235;top:734;width:728;height:595" coordorigin="8235,734" coordsize="728,595" path="m8927,734l8235,1318,8272,1328,8962,744,8927,734xe" filled="true" fillcolor="#681b80" stroked="false">
              <v:path arrowok="t"/>
              <v:fill type="solid"/>
            </v:shape>
            <v:shape style="position:absolute;left:8198;top:724;width:729;height:594" coordorigin="8198,724" coordsize="729,594" path="m8891,724l8198,1307,8235,1318,8927,734,8891,724xe" filled="true" fillcolor="#60187f" stroked="false">
              <v:path arrowok="t"/>
              <v:fill type="solid"/>
            </v:shape>
            <v:shape style="position:absolute;left:8161;top:715;width:731;height:592" coordorigin="8161,715" coordsize="731,592" path="m8856,715l8161,1296,8198,1307,8891,724,8856,715xe" filled="true" fillcolor="#58157e" stroked="false">
              <v:path arrowok="t"/>
              <v:fill type="solid"/>
            </v:shape>
            <v:shape style="position:absolute;left:8124;top:705;width:732;height:591" coordorigin="8124,705" coordsize="732,591" path="m8821,705l8124,1285,8161,1296,8856,715,8821,705xe" filled="true" fillcolor="#4f117b" stroked="false">
              <v:path arrowok="t"/>
              <v:fill type="solid"/>
            </v:shape>
            <v:shape style="position:absolute;left:8087;top:696;width:734;height:589" coordorigin="8087,696" coordsize="734,589" path="m8785,696l8087,1274,8124,1285,8821,705,8785,696xe" filled="true" fillcolor="#470f77" stroked="false">
              <v:path arrowok="t"/>
              <v:fill type="solid"/>
            </v:shape>
            <v:shape style="position:absolute;left:8051;top:686;width:735;height:588" coordorigin="8051,686" coordsize="735,588" path="m8750,686l8051,1263,8087,1274,8785,696,8750,686xe" filled="true" fillcolor="#3e0f72" stroked="false">
              <v:path arrowok="t"/>
              <v:fill type="solid"/>
            </v:shape>
            <v:shape style="position:absolute;left:8014;top:677;width:737;height:587" coordorigin="8014,677" coordsize="737,587" path="m8715,677l8014,1252,8051,1263,8750,686,8715,677xe" filled="true" fillcolor="#350f6a" stroked="false">
              <v:path arrowok="t"/>
              <v:fill type="solid"/>
            </v:shape>
            <v:shape style="position:absolute;left:7978;top:667;width:738;height:585" coordorigin="7978,667" coordsize="738,585" path="m8680,667l7978,1241,8014,1252,8715,677,8680,667xe" filled="true" fillcolor="#2d1060" stroked="false">
              <v:path arrowok="t"/>
              <v:fill type="solid"/>
            </v:shape>
            <v:shape style="position:absolute;left:7941;top:658;width:740;height:584" coordorigin="7941,658" coordsize="740,584" path="m8646,658l7941,1231,7978,1241,8680,667,8646,658xe" filled="true" fillcolor="#251155" stroked="false">
              <v:path arrowok="t"/>
              <v:fill type="solid"/>
            </v:shape>
            <v:shape style="position:absolute;left:7905;top:649;width:741;height:583" coordorigin="7905,649" coordsize="741,583" path="m8611,649l7905,1220,7941,1231,8646,658,8611,649xe" filled="true" fillcolor="#1e1049" stroked="false">
              <v:path arrowok="t"/>
              <v:fill type="solid"/>
            </v:shape>
            <v:shape style="position:absolute;left:7869;top:639;width:743;height:581" coordorigin="7869,639" coordsize="743,581" path="m8576,639l7869,1209,7905,1220,8611,649,8576,639xe" filled="true" fillcolor="#170f3c" stroked="false">
              <v:path arrowok="t"/>
              <v:fill type="solid"/>
            </v:shape>
            <v:shape style="position:absolute;left:7833;top:630;width:744;height:580" coordorigin="7833,630" coordsize="744,580" path="m8542,630l7833,1198,7869,1209,8576,639,8542,630xe" filled="true" fillcolor="#110c31" stroked="false">
              <v:path arrowok="t"/>
              <v:fill type="solid"/>
            </v:shape>
            <v:shape style="position:absolute;left:7797;top:620;width:745;height:579" coordorigin="7797,620" coordsize="745,579" path="m8507,620l7797,1188,7833,1198,8542,630,8507,620xe" filled="true" fillcolor="#0b0824" stroked="false">
              <v:path arrowok="t"/>
              <v:fill type="solid"/>
            </v:shape>
            <v:shape style="position:absolute;left:7761;top:611;width:747;height:577" coordorigin="7761,611" coordsize="747,577" path="m8473,611l7761,1177,7797,1188,8507,620,8473,611xe" filled="true" fillcolor="#060519" stroked="false">
              <v:path arrowok="t"/>
              <v:fill type="solid"/>
            </v:shape>
            <v:shape style="position:absolute;left:7725;top:602;width:748;height:576" coordorigin="7725,602" coordsize="748,576" path="m8438,602l7725,1167,7761,1177,8473,611,8438,602xe" filled="true" fillcolor="#02020f" stroked="false">
              <v:path arrowok="t"/>
              <v:fill type="solid"/>
            </v:shape>
            <v:shape style="position:absolute;left:7689;top:592;width:750;height:575" coordorigin="7689,592" coordsize="750,575" path="m8404,592l7689,1156,7725,1167,8438,602,8404,592xe" filled="true" fillcolor="#000006" stroked="false">
              <v:path arrowok="t"/>
              <v:fill type="solid"/>
            </v:shape>
            <v:shape style="position:absolute;left:8275;top:358;width:1312;height:749" coordorigin="8275,358" coordsize="1312,749" path="m8976,358l8275,926,8914,1107,9587,516,8976,358xe" filled="true" fillcolor="#f1615c" stroked="false">
              <v:path arrowok="t"/>
              <v:fill type="solid"/>
            </v:shape>
            <v:shape style="position:absolute;left:8237;top:349;width:740;height:578" coordorigin="8237,349" coordsize="740,578" path="m8940,349l8237,916,8275,926,8976,358,8940,349xe" filled="true" fillcolor="#ed595f" stroked="false">
              <v:path arrowok="t"/>
              <v:fill type="solid"/>
            </v:shape>
            <v:shape style="position:absolute;left:8199;top:340;width:741;height:576" coordorigin="8199,340" coordsize="741,576" path="m8904,340l8199,905,8237,916,8940,349,8904,340xe" filled="true" fillcolor="#e75262" stroked="false">
              <v:path arrowok="t"/>
              <v:fill type="solid"/>
            </v:shape>
            <v:shape style="position:absolute;left:8162;top:330;width:743;height:575" coordorigin="8162,330" coordsize="743,575" path="m8868,330l8162,894,8199,905,8904,340,8868,330xe" filled="true" fillcolor="#e14c66" stroked="false">
              <v:path arrowok="t"/>
              <v:fill type="solid"/>
            </v:shape>
            <v:shape style="position:absolute;left:8124;top:321;width:744;height:574" coordorigin="8124,321" coordsize="744,574" path="m8832,321l8124,884,8162,894,8868,330,8832,321xe" filled="true" fillcolor="#da4769" stroked="false">
              <v:path arrowok="t"/>
              <v:fill type="solid"/>
            </v:shape>
            <v:shape style="position:absolute;left:8087;top:312;width:746;height:572" coordorigin="8087,312" coordsize="746,572" path="m8797,312l8087,873,8124,884,8832,321,8797,312xe" filled="true" fillcolor="#d1426e" stroked="false">
              <v:path arrowok="t"/>
              <v:fill type="solid"/>
            </v:shape>
            <v:shape style="position:absolute;left:8050;top:303;width:747;height:571" coordorigin="8050,303" coordsize="747,571" path="m8761,303l8050,863,8087,873,8797,312,8761,303xe" filled="true" fillcolor="#ca3e72" stroked="false">
              <v:path arrowok="t"/>
              <v:fill type="solid"/>
            </v:shape>
            <v:shape style="position:absolute;left:8013;top:293;width:749;height:570" coordorigin="8013,293" coordsize="749,570" path="m8725,293l8013,852,8050,863,8761,303,8725,293xe" filled="true" fillcolor="#c23a75" stroked="false">
              <v:path arrowok="t"/>
              <v:fill type="solid"/>
            </v:shape>
            <v:shape style="position:absolute;left:7975;top:284;width:750;height:568" coordorigin="7975,284" coordsize="750,568" path="m8690,284l7975,842,8013,852,8725,293,8690,284xe" filled="true" fillcolor="#b93778" stroked="false">
              <v:path arrowok="t"/>
              <v:fill type="solid"/>
            </v:shape>
            <v:shape style="position:absolute;left:7938;top:275;width:752;height:567" coordorigin="7938,275" coordsize="752,567" path="m8654,275l7938,831,7975,842,8690,284,8654,275xe" filled="true" fillcolor="#b1357a" stroked="false">
              <v:path arrowok="t"/>
              <v:fill type="solid"/>
            </v:shape>
            <v:shape style="position:absolute;left:7902;top:266;width:753;height:566" coordorigin="7902,266" coordsize="753,566" path="m8619,266l7902,821,7938,831,8654,275,8619,266xe" filled="true" fillcolor="#a9327c" stroked="false">
              <v:path arrowok="t"/>
              <v:fill type="solid"/>
            </v:shape>
            <v:shape style="position:absolute;left:7865;top:257;width:755;height:564" coordorigin="7865,257" coordsize="755,564" path="m8584,257l7865,810,7902,821,8619,266,8584,257xe" filled="true" fillcolor="#a12f7e" stroked="false">
              <v:path arrowok="t"/>
              <v:fill type="solid"/>
            </v:shape>
            <v:shape style="position:absolute;left:7828;top:248;width:756;height:563" coordorigin="7828,248" coordsize="756,563" path="m8549,248l7828,800,7865,810,8584,257,8549,248xe" filled="true" fillcolor="#992d7f" stroked="false">
              <v:path arrowok="t"/>
              <v:fill type="solid"/>
            </v:shape>
            <v:shape style="position:absolute;left:7791;top:239;width:758;height:562" coordorigin="7791,239" coordsize="758,562" path="m8514,239l7791,790,7828,800,8549,248,8514,239xe" filled="true" fillcolor="#8f2a80" stroked="false">
              <v:path arrowok="t"/>
              <v:fill type="solid"/>
            </v:shape>
            <v:shape style="position:absolute;left:7755;top:230;width:759;height:560" coordorigin="7755,230" coordsize="759,560" path="m8479,230l7755,779,7791,790,8514,239,8479,230xe" filled="true" fillcolor="#872781" stroked="false">
              <v:path arrowok="t"/>
              <v:fill type="solid"/>
            </v:shape>
            <v:shape style="position:absolute;left:7718;top:221;width:761;height:559" coordorigin="7718,221" coordsize="761,559" path="m8444,221l7718,769,7755,779,8479,230,8444,221xe" filled="true" fillcolor="#7f2481" stroked="false">
              <v:path arrowok="t"/>
              <v:fill type="solid"/>
            </v:shape>
            <v:shape style="position:absolute;left:7682;top:212;width:762;height:558" coordorigin="7682,212" coordsize="762,558" path="m8409,212l7682,759,7718,769,8444,221,8409,212xe" filled="true" fillcolor="#772181" stroked="false">
              <v:path arrowok="t"/>
              <v:fill type="solid"/>
            </v:shape>
            <v:shape style="position:absolute;left:7673;top:209;width:736;height:550" coordorigin="7673,209" coordsize="736,550" path="m8400,209l7673,756,7682,759,8409,212,8400,209xe" filled="true" fillcolor="#6f1e81" stroked="false">
              <v:path arrowok="t"/>
              <v:fill type="solid"/>
            </v:shape>
            <v:shape style="position:absolute;left:8261;top:-44;width:1342;height:727" coordorigin="8261,-44" coordsize="1342,727" path="m8974,-44l8261,505,8919,683,9602,110,8974,-44xe" filled="true" fillcolor="#fec98d" stroked="false">
              <v:path arrowok="t"/>
              <v:fill type="solid"/>
            </v:shape>
            <v:shape style="position:absolute;left:8222;top:-53;width:752;height:559" coordorigin="8222,-53" coordsize="752,559" path="m8938,-53l8222,495,8261,505,8974,-44,8938,-53xe" filled="true" fillcolor="#fec085" stroked="false">
              <v:path arrowok="t"/>
              <v:fill type="solid"/>
            </v:shape>
            <v:shape style="position:absolute;left:8184;top:-62;width:754;height:557" coordorigin="8184,-62" coordsize="754,557" path="m8901,-62l8184,485,8222,495,8938,-53,8901,-62xe" filled="true" fillcolor="#feb77d" stroked="false">
              <v:path arrowok="t"/>
              <v:fill type="solid"/>
            </v:shape>
            <v:shape style="position:absolute;left:8146;top:-71;width:756;height:556" coordorigin="8146,-71" coordsize="756,556" path="m8865,-71l8146,474,8184,485,8901,-62,8865,-71xe" filled="true" fillcolor="#feae76" stroked="false">
              <v:path arrowok="t"/>
              <v:fill type="solid"/>
            </v:shape>
            <v:shape style="position:absolute;left:8108;top:-80;width:757;height:555" coordorigin="8108,-80" coordsize="757,555" path="m8828,-80l8108,464,8146,474,8865,-71,8828,-80xe" filled="true" fillcolor="#fda470" stroked="false">
              <v:path arrowok="t"/>
              <v:fill type="solid"/>
            </v:shape>
            <v:shape style="position:absolute;left:8070;top:-89;width:759;height:553" coordorigin="8070,-89" coordsize="759,553" path="m8792,-89l8070,454,8108,464,8828,-80,8792,-89xe" filled="true" fillcolor="#fd9b6a" stroked="false">
              <v:path arrowok="t"/>
              <v:fill type="solid"/>
            </v:shape>
            <v:shape style="position:absolute;left:8032;top:-98;width:760;height:552" coordorigin="8032,-98" coordsize="760,552" path="m8756,-98l8032,444,8070,454,8792,-89,8756,-98xe" filled="true" fillcolor="#fc9265" stroked="false">
              <v:path arrowok="t"/>
              <v:fill type="solid"/>
            </v:shape>
            <v:shape style="position:absolute;left:7994;top:-106;width:762;height:551" coordorigin="7994,-106" coordsize="762,551" path="m8720,-106l7994,433,8032,444,8756,-98,8720,-106xe" filled="true" fillcolor="#fb8660" stroked="false">
              <v:path arrowok="t"/>
              <v:fill type="solid"/>
            </v:shape>
            <v:shape style="position:absolute;left:7957;top:-115;width:763;height:549" coordorigin="7957,-115" coordsize="763,549" path="m8684,-115l7957,423,7994,433,8720,-106,8684,-115xe" filled="true" fillcolor="#f97d5d" stroked="false">
              <v:path arrowok="t"/>
              <v:fill type="solid"/>
            </v:shape>
            <v:shape style="position:absolute;left:7919;top:-124;width:765;height:548" coordorigin="7919,-124" coordsize="765,548" path="m8648,-124l7919,413,7957,423,8684,-115,8648,-124xe" filled="true" fillcolor="#f7735c" stroked="false">
              <v:path arrowok="t"/>
              <v:fill type="solid"/>
            </v:shape>
            <v:shape style="position:absolute;left:7881;top:-133;width:767;height:547" coordorigin="7881,-133" coordsize="767,547" path="m8612,-133l7881,403,7919,413,8648,-124,8612,-133xe" filled="true" fillcolor="#f56a5b" stroked="false">
              <v:path arrowok="t"/>
              <v:fill type="solid"/>
            </v:shape>
            <v:shape style="position:absolute;left:7844;top:-142;width:768;height:545" coordorigin="7844,-142" coordsize="768,545" path="m8576,-142l7844,393,7881,403,8612,-133,8576,-142xe" filled="true" fillcolor="#f1615c" stroked="false">
              <v:path arrowok="t"/>
              <v:fill type="solid"/>
            </v:shape>
            <v:shape style="position:absolute;left:7807;top:-151;width:770;height:544" coordorigin="7807,-151" coordsize="770,544" path="m8540,-151l7807,383,7844,393,8576,-142,8540,-151xe" filled="true" fillcolor="#ed595f" stroked="false">
              <v:path arrowok="t"/>
              <v:fill type="solid"/>
            </v:shape>
            <v:shape style="position:absolute;left:7770;top:-159;width:771;height:543" coordorigin="7770,-159" coordsize="771,543" path="m8505,-159l7770,373,7807,383,8540,-151,8505,-159xe" filled="true" fillcolor="#e75262" stroked="false">
              <v:path arrowok="t"/>
              <v:fill type="solid"/>
            </v:shape>
            <v:shape style="position:absolute;left:7732;top:-168;width:773;height:542" coordorigin="7732,-168" coordsize="773,542" path="m8469,-168l7732,363,7770,373,8505,-159,8469,-168xe" filled="true" fillcolor="#e14c66" stroked="false">
              <v:path arrowok="t"/>
              <v:fill type="solid"/>
            </v:shape>
            <v:shape style="position:absolute;left:7695;top:-177;width:774;height:540" coordorigin="7695,-177" coordsize="774,540" path="m8433,-177l7695,353,7732,363,8469,-168,8433,-177xe" filled="true" fillcolor="#da4769" stroked="false">
              <v:path arrowok="t"/>
              <v:fill type="solid"/>
            </v:shape>
            <v:shape style="position:absolute;left:7658;top:-186;width:776;height:539" coordorigin="7658,-186" coordsize="776,539" path="m8398,-186l7658,343,7695,353,8433,-177,8398,-186xe" filled="true" fillcolor="#d1426e" stroked="false">
              <v:path arrowok="t"/>
              <v:fill type="solid"/>
            </v:shape>
            <v:shape style="position:absolute;left:7656;top:-186;width:742;height:529" coordorigin="7656,-186" coordsize="742,529" path="m8396,-186l7656,342,7658,343,8398,-186,8396,-186xe" filled="true" fillcolor="#ca3e72" stroked="false">
              <v:path arrowok="t"/>
              <v:fill type="solid"/>
            </v:shape>
            <v:shape style="position:absolute;left:8229;top:-463;width:1390;height:706" coordorigin="8229,-463" coordsize="1390,706" path="m8956,-463l8229,65,8924,243,9618,-309,8956,-463xe" filled="true" fillcolor="#fbf9bb" stroked="false">
              <v:path arrowok="t"/>
              <v:fill type="solid"/>
            </v:shape>
            <v:shape style="position:absolute;left:8190;top:-472;width:766;height:537" coordorigin="8190,-472" coordsize="766,537" path="m8919,-472l8190,55,8229,65,8956,-463,8919,-472xe" filled="true" fillcolor="#fcf0b1" stroked="false">
              <v:path arrowok="t"/>
              <v:fill type="solid"/>
            </v:shape>
            <v:shape style="position:absolute;left:8151;top:-480;width:768;height:536" coordorigin="8151,-480" coordsize="768,536" path="m8882,-480l8151,45,8190,55,8919,-472,8882,-480xe" filled="true" fillcolor="#fce6a8" stroked="false">
              <v:path arrowok="t"/>
              <v:fill type="solid"/>
            </v:shape>
            <v:shape style="position:absolute;left:8113;top:-489;width:770;height:535" coordorigin="8113,-489" coordsize="770,535" path="m8845,-489l8113,35,8151,45,8882,-480,8845,-489xe" filled="true" fillcolor="#fddd9f" stroked="false">
              <v:path arrowok="t"/>
              <v:fill type="solid"/>
            </v:shape>
            <v:shape style="position:absolute;left:8074;top:-497;width:771;height:533" coordorigin="8074,-497" coordsize="771,533" path="m8808,-497l8074,25,8113,35,8845,-489,8808,-497xe" filled="true" fillcolor="#fdd295" stroked="false">
              <v:path arrowok="t"/>
              <v:fill type="solid"/>
            </v:shape>
            <v:shape style="position:absolute;left:8035;top:-506;width:773;height:532" coordorigin="8035,-506" coordsize="773,532" path="m8771,-506l8035,16,8074,25,8808,-497,8771,-506xe" filled="true" fillcolor="#fec98d" stroked="false">
              <v:path arrowok="t"/>
              <v:fill type="solid"/>
            </v:shape>
            <v:shape style="position:absolute;left:7997;top:-515;width:775;height:531" coordorigin="7997,-515" coordsize="775,531" path="m8734,-515l7997,6,8035,16,8771,-506,8734,-515xe" filled="true" fillcolor="#fec085" stroked="false">
              <v:path arrowok="t"/>
              <v:fill type="solid"/>
            </v:shape>
            <v:shape style="position:absolute;left:7958;top:-523;width:776;height:529" coordorigin="7958,-523" coordsize="776,529" path="m8697,-523l7958,-4,7997,6,8734,-515,8697,-523xe" filled="true" fillcolor="#feb77d" stroked="false">
              <v:path arrowok="t"/>
              <v:fill type="solid"/>
            </v:shape>
            <v:shape style="position:absolute;left:7920;top:-532;width:778;height:528" coordorigin="7920,-532" coordsize="778,528" path="m8661,-532l7920,-14,7958,-4,8697,-523,8661,-532xe" filled="true" fillcolor="#feae76" stroked="false">
              <v:path arrowok="t"/>
              <v:fill type="solid"/>
            </v:shape>
            <v:shape style="position:absolute;left:7882;top:-540;width:779;height:527" coordorigin="7882,-540" coordsize="779,527" path="m8624,-540l7882,-23,7920,-14,8661,-532,8624,-540xe" filled="true" fillcolor="#fda470" stroked="false">
              <v:path arrowok="t"/>
              <v:fill type="solid"/>
            </v:shape>
            <v:shape style="position:absolute;left:7844;top:-549;width:781;height:526" coordorigin="7844,-549" coordsize="781,526" path="m8588,-549l7844,-33,7882,-23,8624,-540,8588,-549xe" filled="true" fillcolor="#fd9b6a" stroked="false">
              <v:path arrowok="t"/>
              <v:fill type="solid"/>
            </v:shape>
            <v:shape style="position:absolute;left:7806;top:-557;width:783;height:524" coordorigin="7806,-557" coordsize="783,524" path="m8552,-557l7806,-43,7844,-33,8588,-549,8552,-557xe" filled="true" fillcolor="#fc9265" stroked="false">
              <v:path arrowok="t"/>
              <v:fill type="solid"/>
            </v:shape>
            <v:shape style="position:absolute;left:7768;top:-565;width:784;height:523" coordorigin="7768,-565" coordsize="784,523" path="m8515,-565l7768,-53,7806,-43,8552,-557,8515,-565xe" filled="true" fillcolor="#fb8660" stroked="false">
              <v:path arrowok="t"/>
              <v:fill type="solid"/>
            </v:shape>
            <v:shape style="position:absolute;left:7730;top:-574;width:786;height:522" coordorigin="7730,-574" coordsize="786,522" path="m8479,-574l7730,-62,7768,-53,8515,-565,8479,-574xe" filled="true" fillcolor="#f97d5d" stroked="false">
              <v:path arrowok="t"/>
              <v:fill type="solid"/>
            </v:shape>
            <v:shape style="position:absolute;left:7692;top:-582;width:787;height:520" coordorigin="7692,-582" coordsize="787,520" path="m8443,-582l7692,-72,7730,-62,8479,-574,8443,-582xe" filled="true" fillcolor="#f7735c" stroked="false">
              <v:path arrowok="t"/>
              <v:fill type="solid"/>
            </v:shape>
            <v:shape style="position:absolute;left:7655;top:-591;width:789;height:519" coordorigin="7655,-591" coordsize="789,519" path="m8407,-591l7655,-81,7692,-72,8443,-582,8407,-591xe" filled="true" fillcolor="#f56a5b" stroked="false">
              <v:path arrowok="t"/>
              <v:fill type="solid"/>
            </v:shape>
            <v:shape style="position:absolute;left:7639;top:-594;width:768;height:513" coordorigin="7639,-594" coordsize="768,513" path="m8392,-594l7639,-85,7655,-81,8407,-591,8392,-594xe" filled="true" fillcolor="#f1615c" stroked="false">
              <v:path arrowok="t"/>
              <v:fill type="solid"/>
            </v:shape>
            <v:shape style="position:absolute;left:9629;top:1094;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v:shape style="position:absolute;left:9504;top:1213;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0.2</w:t>
                    </w:r>
                  </w:p>
                </w:txbxContent>
              </v:textbox>
              <w10:wrap type="none"/>
            </v:shape>
            <v:shape style="position:absolute;left:7666;top:1362;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v:shape style="position:absolute;left:7905;top:1434;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0.2</w:t>
                    </w:r>
                  </w:p>
                </w:txbxContent>
              </v:textbox>
              <w10:wrap type="none"/>
            </v:shape>
            <v:shape style="position:absolute;left:8034;top:1508;width:222;height:221" type="#_x0000_t202" filled="false" stroked="false">
              <v:textbox inset="0,0,0,0">
                <w:txbxContent>
                  <w:p>
                    <w:pPr>
                      <w:spacing w:line="101" w:lineRule="exact" w:before="0"/>
                      <w:ind w:left="90" w:right="0" w:firstLine="0"/>
                      <w:jc w:val="left"/>
                      <w:rPr>
                        <w:rFonts w:ascii="Arial"/>
                        <w:sz w:val="10"/>
                      </w:rPr>
                    </w:pPr>
                    <w:r>
                      <w:rPr>
                        <w:rFonts w:ascii="Arial"/>
                        <w:color w:val="262626"/>
                        <w:w w:val="90"/>
                        <w:sz w:val="10"/>
                      </w:rPr>
                      <w:t>0.0</w:t>
                    </w:r>
                  </w:p>
                  <w:p>
                    <w:pPr>
                      <w:spacing w:line="114" w:lineRule="exact" w:before="0"/>
                      <w:ind w:left="0" w:right="0" w:firstLine="0"/>
                      <w:jc w:val="left"/>
                      <w:rPr>
                        <w:rFonts w:ascii="Arial"/>
                        <w:sz w:val="10"/>
                      </w:rPr>
                    </w:pPr>
                    <w:r>
                      <w:rPr>
                        <w:rFonts w:ascii="Arial"/>
                        <w:color w:val="262626"/>
                        <w:w w:val="90"/>
                        <w:sz w:val="10"/>
                      </w:rPr>
                      <w:t>LME</w:t>
                    </w:r>
                  </w:p>
                </w:txbxContent>
              </v:textbox>
              <w10:wrap type="none"/>
            </v:shape>
            <v:shape style="position:absolute;left:9267;top:1336;width:404;height:233" type="#_x0000_t202" filled="false" stroked="false">
              <v:textbox inset="0,0,0,0">
                <w:txbxContent>
                  <w:p>
                    <w:pPr>
                      <w:spacing w:line="88" w:lineRule="exact" w:before="0"/>
                      <w:ind w:left="108" w:right="0" w:firstLine="0"/>
                      <w:jc w:val="left"/>
                      <w:rPr>
                        <w:rFonts w:ascii="Arial"/>
                        <w:sz w:val="10"/>
                      </w:rPr>
                    </w:pPr>
                    <w:r>
                      <w:rPr>
                        <w:rFonts w:ascii="Arial"/>
                        <w:color w:val="262626"/>
                        <w:w w:val="90"/>
                        <w:sz w:val="10"/>
                      </w:rPr>
                      <w:t>0.0</w:t>
                    </w:r>
                  </w:p>
                  <w:p>
                    <w:pPr>
                      <w:spacing w:line="141" w:lineRule="exact" w:before="0"/>
                      <w:ind w:left="0" w:right="0" w:firstLine="0"/>
                      <w:jc w:val="left"/>
                      <w:rPr>
                        <w:rFonts w:ascii="Arial"/>
                        <w:sz w:val="10"/>
                      </w:rPr>
                    </w:pPr>
                    <w:r>
                      <w:rPr>
                        <w:rFonts w:ascii="Arial"/>
                        <w:color w:val="262626"/>
                        <w:w w:val="85"/>
                        <w:position w:val="-3"/>
                        <w:sz w:val="10"/>
                      </w:rPr>
                      <w:t>0.2 </w:t>
                    </w:r>
                    <w:r>
                      <w:rPr>
                        <w:rFonts w:ascii="Arial"/>
                        <w:color w:val="262626"/>
                        <w:w w:val="85"/>
                        <w:sz w:val="10"/>
                      </w:rPr>
                      <w:t>BEME</w:t>
                    </w:r>
                  </w:p>
                </w:txbxContent>
              </v:textbox>
              <w10:wrap type="none"/>
            </v:shape>
            <v:shape style="position:absolute;left:8370;top:1583;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0.2</w:t>
                    </w:r>
                  </w:p>
                </w:txbxContent>
              </v:textbox>
              <w10:wrap type="none"/>
            </v:shape>
            <v:shape style="position:absolute;left:8621;top:1659;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v:shape style="position:absolute;left:9132;top:1590;width:132;height:108" type="#_x0000_t202" filled="false" stroked="false">
              <v:textbox inset="0,0,0,0">
                <w:txbxContent>
                  <w:p>
                    <w:pPr>
                      <w:spacing w:line="102" w:lineRule="exact" w:before="0"/>
                      <w:ind w:left="0" w:right="0" w:firstLine="0"/>
                      <w:jc w:val="left"/>
                      <w:rPr>
                        <w:rFonts w:ascii="Arial"/>
                        <w:sz w:val="10"/>
                      </w:rPr>
                    </w:pPr>
                    <w:r>
                      <w:rPr>
                        <w:rFonts w:ascii="Arial"/>
                        <w:color w:val="262626"/>
                        <w:w w:val="90"/>
                        <w:sz w:val="10"/>
                      </w:rPr>
                      <w:t>0.4</w:t>
                    </w:r>
                  </w:p>
                </w:txbxContent>
              </v:textbox>
              <w10:wrap type="none"/>
            </v:shape>
            <w10:wrap type="none"/>
          </v:group>
        </w:pict>
      </w:r>
      <w:r>
        <w:rPr/>
        <w:pict>
          <v:group style="position:absolute;margin-left:510.782288pt;margin-top:-42.557331pt;width:20.55pt;height:131.8pt;mso-position-horizontal-relative:page;mso-position-vertical-relative:paragraph;z-index:31648" coordorigin="10216,-851" coordsize="411,2636">
            <v:line style="position:absolute" from="10385,1674" to="10423,1674" stroked="true" strokeweight=".329943pt" strokecolor="#262626">
              <v:stroke dashstyle="solid"/>
            </v:line>
            <v:shape style="position:absolute;left:10218;top:-844;width:209;height:2623" type="#_x0000_t75" stroked="false">
              <v:imagedata r:id="rId276" o:title=""/>
            </v:shape>
            <v:shape style="position:absolute;left:10221;top:-846;width:132;height:2625" coordorigin="10221,-846" coordsize="132,2625" path="m10221,1779l10221,1727,10221,-793,10221,-846,10352,-846,10352,-793,10352,1727,10352,1779,10221,1779xe" filled="false" stroked="true" strokeweight=".502961pt" strokecolor="#262626">
              <v:path arrowok="t"/>
              <v:stroke dashstyle="solid"/>
            </v:shape>
            <v:shape style="position:absolute;left:10216;top:-851;width:411;height:2635" type="#_x0000_t202" filled="false" stroked="false">
              <v:textbox inset="0,0,0,0">
                <w:txbxContent>
                  <w:p>
                    <w:pPr>
                      <w:spacing w:line="55" w:lineRule="exact" w:before="0"/>
                      <w:ind w:left="164" w:right="0" w:firstLine="0"/>
                      <w:jc w:val="left"/>
                      <w:rPr>
                        <w:rFonts w:ascii="Arial"/>
                        <w:sz w:val="10"/>
                      </w:rPr>
                    </w:pPr>
                    <w:r>
                      <w:rPr>
                        <w:rFonts w:ascii="Arial"/>
                        <w:color w:val="262626"/>
                        <w:w w:val="80"/>
                        <w:sz w:val="10"/>
                      </w:rPr>
                      <w:t>0.1094</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0.0936</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0.0778</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0.0620</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0.0462</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0.0304</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0.0146</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0.001</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0.017</w:t>
                    </w:r>
                  </w:p>
                </w:txbxContent>
              </v:textbox>
              <w10:wrap type="none"/>
            </v:shape>
            <w10:wrap type="none"/>
          </v:group>
        </w:pict>
      </w:r>
      <w:r>
        <w:rPr/>
        <w:pict>
          <v:shape style="position:absolute;margin-left:493.354199pt;margin-top:11.0447pt;width:15.7pt;height:4.05pt;mso-position-horizontal-relative:page;mso-position-vertical-relative:paragraph;z-index:31864;rotation:273" type="#_x0000_t136" fillcolor="#262626" stroked="f">
            <o:extrusion v:ext="view" autorotationcenter="t"/>
            <v:textpath style="font-family:&amp;quot;Arial&amp;quot;;font-size:5pt;v-text-kern:t;mso-text-shadow:auto" string="ST_REV"/>
            <w10:wrap type="none"/>
          </v:shape>
        </w:pict>
      </w:r>
      <w:r>
        <w:rPr>
          <w:rFonts w:ascii="Arial"/>
          <w:color w:val="262626"/>
          <w:w w:val="90"/>
          <w:sz w:val="10"/>
        </w:rPr>
        <w:t>0.2</w:t>
      </w:r>
    </w:p>
    <w:p>
      <w:pPr>
        <w:pStyle w:val="BodyText"/>
        <w:spacing w:before="3"/>
        <w:rPr>
          <w:rFonts w:ascii="Arial"/>
          <w:sz w:val="11"/>
        </w:rPr>
      </w:pPr>
    </w:p>
    <w:p>
      <w:pPr>
        <w:spacing w:before="0"/>
        <w:ind w:left="3689" w:right="2263" w:firstLine="0"/>
        <w:jc w:val="center"/>
        <w:rPr>
          <w:rFonts w:ascii="Arial"/>
          <w:sz w:val="10"/>
        </w:rPr>
      </w:pPr>
      <w:r>
        <w:rPr/>
        <w:pict>
          <v:shape style="position:absolute;margin-left:533.129822pt;margin-top:4.267083pt;width:7.4pt;height:13.65pt;mso-position-horizontal-relative:page;mso-position-vertical-relative:paragraph;z-index:31816"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0.0</w:t>
      </w:r>
    </w:p>
    <w:p>
      <w:pPr>
        <w:pStyle w:val="BodyText"/>
        <w:spacing w:before="10"/>
        <w:rPr>
          <w:rFonts w:ascii="Arial"/>
          <w:sz w:val="10"/>
        </w:rPr>
      </w:pPr>
    </w:p>
    <w:p>
      <w:pPr>
        <w:spacing w:before="0"/>
        <w:ind w:left="3713" w:right="2263" w:firstLine="0"/>
        <w:jc w:val="center"/>
        <w:rPr>
          <w:rFonts w:ascii="Arial"/>
          <w:sz w:val="10"/>
        </w:rPr>
      </w:pPr>
      <w:r>
        <w:rPr>
          <w:rFonts w:ascii="Arial"/>
          <w:color w:val="262626"/>
          <w:w w:val="90"/>
          <w:sz w:val="10"/>
        </w:rPr>
        <w:t>0.2</w:t>
      </w:r>
    </w:p>
    <w:p>
      <w:pPr>
        <w:pStyle w:val="BodyText"/>
        <w:spacing w:before="5"/>
        <w:rPr>
          <w:rFonts w:ascii="Arial"/>
          <w:sz w:val="10"/>
        </w:rPr>
      </w:pPr>
    </w:p>
    <w:p>
      <w:pPr>
        <w:spacing w:before="0"/>
        <w:ind w:left="3689" w:right="2263" w:firstLine="0"/>
        <w:jc w:val="center"/>
        <w:rPr>
          <w:rFonts w:ascii="Arial"/>
          <w:sz w:val="10"/>
        </w:rPr>
      </w:pPr>
      <w:r>
        <w:rPr>
          <w:rFonts w:ascii="Arial"/>
          <w:color w:val="262626"/>
          <w:w w:val="90"/>
          <w:sz w:val="10"/>
        </w:rPr>
        <w:t>0.4</w:t>
      </w: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9"/>
        <w:rPr>
          <w:rFonts w:ascii="Arial"/>
          <w:sz w:val="9"/>
        </w:rPr>
      </w:pPr>
    </w:p>
    <w:p>
      <w:pPr>
        <w:spacing w:before="0"/>
        <w:ind w:left="0" w:right="1564" w:firstLine="0"/>
        <w:jc w:val="right"/>
        <w:rPr>
          <w:rFonts w:ascii="Arial"/>
          <w:sz w:val="10"/>
        </w:rPr>
      </w:pPr>
      <w:r>
        <w:rPr>
          <w:rFonts w:ascii="Arial"/>
          <w:color w:val="262626"/>
          <w:w w:val="80"/>
          <w:sz w:val="10"/>
        </w:rPr>
        <w:t>2</w:t>
      </w:r>
    </w:p>
    <w:p>
      <w:pPr>
        <w:pStyle w:val="BodyText"/>
        <w:rPr>
          <w:rFonts w:ascii="Arial"/>
          <w:sz w:val="10"/>
        </w:rPr>
      </w:pPr>
    </w:p>
    <w:p>
      <w:pPr>
        <w:spacing w:before="85"/>
        <w:ind w:left="0" w:right="1564" w:firstLine="0"/>
        <w:jc w:val="right"/>
        <w:rPr>
          <w:rFonts w:ascii="Arial"/>
          <w:sz w:val="10"/>
        </w:rPr>
      </w:pPr>
      <w:r>
        <w:rPr/>
        <w:pict>
          <v:line style="position:absolute;mso-position-horizontal-relative:page;mso-position-vertical-relative:paragraph;z-index:-469288" from="346.622894pt,67.569145pt" to="349.613299pt,67.569145pt" stroked="true" strokeweight=".398187pt" strokecolor="#000000">
            <v:stroke dashstyle="solid"/>
            <w10:wrap type="none"/>
          </v:line>
        </w:pict>
      </w:r>
      <w:r>
        <w:rPr>
          <w:rFonts w:ascii="Arial"/>
          <w:color w:val="262626"/>
          <w:w w:val="80"/>
          <w:sz w:val="10"/>
        </w:rPr>
        <w:t>0</w:t>
      </w:r>
    </w:p>
    <w:p>
      <w:pPr>
        <w:spacing w:after="0"/>
        <w:jc w:val="right"/>
        <w:rPr>
          <w:rFonts w:ascii="Arial"/>
          <w:sz w:val="10"/>
        </w:rPr>
        <w:sectPr>
          <w:type w:val="continuous"/>
          <w:pgSz w:w="12240" w:h="15840"/>
          <w:pgMar w:top="1500" w:bottom="300" w:left="920" w:right="0"/>
          <w:cols w:num="3" w:equalWidth="0">
            <w:col w:w="4043" w:space="40"/>
            <w:col w:w="522" w:space="547"/>
            <w:col w:w="6168"/>
          </w:cols>
        </w:sectPr>
      </w:pPr>
    </w:p>
    <w:p>
      <w:pPr>
        <w:pStyle w:val="BodyText"/>
        <w:rPr>
          <w:rFonts w:ascii="Arial"/>
          <w:sz w:val="20"/>
        </w:rPr>
      </w:pPr>
    </w:p>
    <w:p>
      <w:pPr>
        <w:pStyle w:val="BodyText"/>
        <w:spacing w:before="1"/>
        <w:rPr>
          <w:rFonts w:ascii="Arial"/>
          <w:sz w:val="17"/>
        </w:rPr>
      </w:pPr>
    </w:p>
    <w:p>
      <w:pPr>
        <w:spacing w:after="0"/>
        <w:rPr>
          <w:rFonts w:ascii="Arial"/>
          <w:sz w:val="17"/>
        </w:rPr>
        <w:sectPr>
          <w:type w:val="continuous"/>
          <w:pgSz w:w="12240" w:h="15840"/>
          <w:pgMar w:top="1500" w:bottom="300" w:left="920" w:right="0"/>
        </w:sectPr>
      </w:pPr>
    </w:p>
    <w:p>
      <w:pPr>
        <w:pStyle w:val="ListParagraph"/>
        <w:numPr>
          <w:ilvl w:val="0"/>
          <w:numId w:val="22"/>
        </w:numPr>
        <w:tabs>
          <w:tab w:pos="955" w:val="left" w:leader="none"/>
        </w:tabs>
        <w:spacing w:line="240" w:lineRule="auto" w:before="53" w:after="0"/>
        <w:ind w:left="517" w:right="0" w:firstLine="0"/>
        <w:jc w:val="both"/>
        <w:rPr>
          <w:rFonts w:ascii="Century"/>
          <w:sz w:val="20"/>
        </w:rPr>
      </w:pPr>
      <w:r>
        <w:rPr/>
        <w:pict>
          <v:line style="position:absolute;mso-position-horizontal-relative:page;mso-position-vertical-relative:paragraph;z-index:-469624" from="89.099922pt,24.274818pt" to="92.090327pt,24.274818pt" stroked="true" strokeweight=".398187pt" strokecolor="#000000">
            <v:stroke dashstyle="solid"/>
            <w10:wrap type="none"/>
          </v:line>
        </w:pict>
      </w:r>
      <w:r>
        <w:rPr/>
        <w:pict>
          <v:line style="position:absolute;mso-position-horizontal-relative:page;mso-position-vertical-relative:paragraph;z-index:-469600" from="201.647797pt,24.274818pt" to="204.638202pt,24.274818pt" stroked="true" strokeweight=".398187pt" strokecolor="#000000">
            <v:stroke dashstyle="solid"/>
            <w10:wrap type="none"/>
          </v:line>
        </w:pict>
      </w:r>
      <w:r>
        <w:rPr/>
        <w:pict>
          <v:shape style="position:absolute;margin-left:140.529144pt;margin-top:-25.754179pt;width:15.75pt;height:4.05pt;mso-position-horizontal-relative:page;mso-position-vertical-relative:paragraph;z-index:31696;rotation:16" type="#_x0000_t136" fillcolor="#262626" stroked="f">
            <o:extrusion v:ext="view" autorotationcenter="t"/>
            <v:textpath style="font-family:&amp;quot;Arial&amp;quot;;font-size:5pt;v-text-kern:t;mso-text-shadow:auto" string="ST_REV"/>
            <w10:wrap type="none"/>
          </v:shape>
        </w:pict>
      </w:r>
      <w:r>
        <w:rPr>
          <w:rFonts w:ascii="Century"/>
          <w:w w:val="95"/>
          <w:sz w:val="20"/>
        </w:rPr>
        <w:t>Interaction between Short-Term Reversal </w:t>
      </w:r>
      <w:r>
        <w:rPr>
          <w:rFonts w:ascii="Century"/>
          <w:sz w:val="20"/>
        </w:rPr>
        <w:t>(ST REV), Momentum (r12 2) and Standard </w:t>
      </w:r>
      <w:r>
        <w:rPr>
          <w:rFonts w:ascii="Century"/>
          <w:w w:val="95"/>
          <w:sz w:val="20"/>
        </w:rPr>
        <w:t>Unexplained </w:t>
      </w:r>
      <w:r>
        <w:rPr>
          <w:rFonts w:ascii="Century"/>
          <w:spacing w:val="-3"/>
          <w:w w:val="95"/>
          <w:sz w:val="20"/>
        </w:rPr>
        <w:t>Volume</w:t>
      </w:r>
      <w:r>
        <w:rPr>
          <w:rFonts w:ascii="Century"/>
          <w:spacing w:val="13"/>
          <w:w w:val="95"/>
          <w:sz w:val="20"/>
        </w:rPr>
        <w:t> </w:t>
      </w:r>
      <w:r>
        <w:rPr>
          <w:rFonts w:ascii="Century"/>
          <w:w w:val="95"/>
          <w:sz w:val="20"/>
        </w:rPr>
        <w:t>(SUV)</w:t>
      </w:r>
    </w:p>
    <w:p>
      <w:pPr>
        <w:pStyle w:val="ListParagraph"/>
        <w:numPr>
          <w:ilvl w:val="0"/>
          <w:numId w:val="22"/>
        </w:numPr>
        <w:tabs>
          <w:tab w:pos="941" w:val="left" w:leader="none"/>
        </w:tabs>
        <w:spacing w:line="240" w:lineRule="auto" w:before="53" w:after="0"/>
        <w:ind w:left="517" w:right="1435" w:firstLine="0"/>
        <w:jc w:val="both"/>
        <w:rPr>
          <w:rFonts w:ascii="Century"/>
          <w:sz w:val="20"/>
        </w:rPr>
      </w:pPr>
      <w:r>
        <w:rPr>
          <w:rFonts w:ascii="Century"/>
          <w:w w:val="89"/>
          <w:sz w:val="20"/>
        </w:rPr>
        <w:br w:type="column"/>
      </w:r>
      <w:r>
        <w:rPr>
          <w:rFonts w:ascii="Century"/>
          <w:sz w:val="20"/>
        </w:rPr>
        <w:t>Interaction between Size (LME), Book to </w:t>
      </w:r>
      <w:r>
        <w:rPr>
          <w:rFonts w:ascii="Century"/>
          <w:w w:val="95"/>
          <w:sz w:val="20"/>
        </w:rPr>
        <w:t>Market Ratio (BEME) and Short-Term</w:t>
      </w:r>
      <w:r>
        <w:rPr>
          <w:rFonts w:ascii="Century"/>
          <w:spacing w:val="-21"/>
          <w:w w:val="95"/>
          <w:sz w:val="20"/>
        </w:rPr>
        <w:t> </w:t>
      </w:r>
      <w:r>
        <w:rPr>
          <w:rFonts w:ascii="Century"/>
          <w:w w:val="95"/>
          <w:sz w:val="20"/>
        </w:rPr>
        <w:t>Reversal </w:t>
      </w:r>
      <w:r>
        <w:rPr>
          <w:rFonts w:ascii="Century"/>
          <w:sz w:val="20"/>
        </w:rPr>
        <w:t>(ST</w:t>
      </w:r>
      <w:r>
        <w:rPr>
          <w:rFonts w:ascii="Century"/>
          <w:spacing w:val="31"/>
          <w:sz w:val="20"/>
        </w:rPr>
        <w:t> </w:t>
      </w:r>
      <w:r>
        <w:rPr>
          <w:rFonts w:ascii="Century"/>
          <w:sz w:val="20"/>
        </w:rPr>
        <w:t>REV)</w:t>
      </w:r>
    </w:p>
    <w:p>
      <w:pPr>
        <w:spacing w:after="0" w:line="240" w:lineRule="auto"/>
        <w:jc w:val="both"/>
        <w:rPr>
          <w:rFonts w:ascii="Century"/>
          <w:sz w:val="20"/>
        </w:rPr>
        <w:sectPr>
          <w:type w:val="continuous"/>
          <w:pgSz w:w="12240" w:h="15840"/>
          <w:pgMar w:top="1500" w:bottom="300" w:left="920" w:right="0"/>
          <w:cols w:num="2" w:equalWidth="0">
            <w:col w:w="4732" w:space="418"/>
            <w:col w:w="6170"/>
          </w:cols>
        </w:sectPr>
      </w:pPr>
    </w:p>
    <w:p>
      <w:pPr>
        <w:spacing w:after="0" w:line="240" w:lineRule="auto"/>
        <w:jc w:val="both"/>
        <w:rPr>
          <w:rFonts w:ascii="Century"/>
          <w:sz w:val="20"/>
        </w:rPr>
        <w:sectPr>
          <w:type w:val="continuous"/>
          <w:pgSz w:w="12240" w:h="15840"/>
          <w:pgMar w:top="1500" w:bottom="300" w:left="920" w:right="0"/>
        </w:sectPr>
      </w:pPr>
    </w:p>
    <w:p>
      <w:pPr>
        <w:spacing w:before="29"/>
        <w:ind w:left="2067" w:right="0" w:firstLine="0"/>
        <w:jc w:val="left"/>
        <w:rPr>
          <w:rFonts w:ascii="Century" w:hAnsi="Century"/>
          <w:sz w:val="22"/>
        </w:rPr>
      </w:pPr>
      <w:r>
        <w:rPr>
          <w:b/>
          <w:sz w:val="22"/>
        </w:rPr>
        <w:t>Figure IA.18. </w:t>
      </w:r>
      <w:r>
        <w:rPr>
          <w:rFonts w:ascii="Century" w:hAnsi="Century"/>
          <w:sz w:val="22"/>
        </w:rPr>
        <w:t>SDF weight </w:t>
      </w:r>
      <w:r>
        <w:rPr>
          <w:rFonts w:ascii="Arial" w:hAnsi="Arial"/>
          <w:i/>
          <w:sz w:val="22"/>
        </w:rPr>
        <w:t>ω </w:t>
      </w:r>
      <w:r>
        <w:rPr>
          <w:rFonts w:ascii="Century" w:hAnsi="Century"/>
          <w:sz w:val="22"/>
        </w:rPr>
        <w:t>as a Function of Covariates for LS</w:t>
      </w:r>
    </w:p>
    <w:p>
      <w:pPr>
        <w:pStyle w:val="BodyText"/>
        <w:rPr>
          <w:rFonts w:ascii="Century"/>
          <w:sz w:val="20"/>
        </w:rPr>
      </w:pPr>
    </w:p>
    <w:p>
      <w:pPr>
        <w:pStyle w:val="BodyText"/>
        <w:rPr>
          <w:rFonts w:ascii="Century"/>
          <w:sz w:val="20"/>
        </w:rPr>
      </w:pPr>
    </w:p>
    <w:p>
      <w:pPr>
        <w:pStyle w:val="BodyText"/>
        <w:spacing w:before="2"/>
        <w:rPr>
          <w:rFonts w:ascii="Century"/>
          <w:sz w:val="23"/>
        </w:rPr>
      </w:pPr>
    </w:p>
    <w:p>
      <w:pPr>
        <w:tabs>
          <w:tab w:pos="6107" w:val="left" w:leader="none"/>
        </w:tabs>
        <w:spacing w:before="87"/>
        <w:ind w:left="957" w:right="0" w:firstLine="0"/>
        <w:jc w:val="left"/>
        <w:rPr>
          <w:rFonts w:ascii="Arial"/>
          <w:sz w:val="10"/>
        </w:rPr>
      </w:pPr>
      <w:r>
        <w:rPr/>
        <w:pict>
          <v:group style="position:absolute;margin-left:100.585411pt;margin-top:-5.798458pt;width:144.25pt;height:134.6pt;mso-position-horizontal-relative:page;mso-position-vertical-relative:paragraph;z-index:-469048" coordorigin="2012,-116" coordsize="2885,2692">
            <v:shape style="position:absolute;left:2230;top:2572;width:613;height:2" coordorigin="2230,2572" coordsize="613,0" path="m2230,2572l2268,2572m2804,2572l2842,2572e" filled="false" stroked="true" strokeweight=".329943pt" strokecolor="#262626">
              <v:path arrowok="t"/>
              <v:stroke dashstyle="solid"/>
            </v:shape>
            <v:shape style="position:absolute;left:4612;top:960;width:279;height:354" type="#_x0000_t75" stroked="false">
              <v:imagedata r:id="rId277" o:title=""/>
            </v:shape>
            <v:shape style="position:absolute;left:4473;top:839;width:419;height:531" coordorigin="4473,839" coordsize="419,531" path="m4891,839l4473,1202,4891,1370,4891,1314,4612,1202,4891,960,4891,839xe" filled="true" fillcolor="#fce6a8" stroked="false">
              <v:path arrowok="t"/>
              <v:fill type="solid"/>
            </v:shape>
            <v:shape style="position:absolute;left:4333;top:719;width:558;height:708" coordorigin="4333,719" coordsize="558,708" path="m4891,719l4333,1202,4891,1427,4891,1370,4473,1202,4891,839,4891,719xe" filled="true" fillcolor="#fddd9f" stroked="false">
              <v:path arrowok="t"/>
              <v:fill type="solid"/>
            </v:shape>
            <v:shape style="position:absolute;left:4194;top:598;width:698;height:885" coordorigin="4194,598" coordsize="698,885" path="m4891,598l4194,1202,4891,1483,4891,1427,4333,1202,4891,719,4891,598xe" filled="true" fillcolor="#fdd295" stroked="false">
              <v:path arrowok="t"/>
              <v:fill type="solid"/>
            </v:shape>
            <v:shape style="position:absolute;left:4054;top:477;width:837;height:1062" coordorigin="4054,477" coordsize="837,1062" path="m4891,477l4054,1202,4891,1539,4891,1483,4194,1202,4891,598,4891,477xe" filled="true" fillcolor="#fec98d" stroked="false">
              <v:path arrowok="t"/>
              <v:fill type="solid"/>
            </v:shape>
            <v:shape style="position:absolute;left:3915;top:356;width:977;height:1239" coordorigin="3915,356" coordsize="977,1239" path="m4891,356l3915,1202,4891,1595,4891,1539,4054,1202,4891,477,4891,356xe" filled="true" fillcolor="#fec085" stroked="false">
              <v:path arrowok="t"/>
              <v:fill type="solid"/>
            </v:shape>
            <v:shape style="position:absolute;left:3776;top:235;width:1116;height:1416" coordorigin="3776,235" coordsize="1116,1416" path="m4891,235l3776,1202,4891,1651,4891,1595,3915,1202,4891,356,4891,235xe" filled="true" fillcolor="#feb77d" stroked="false">
              <v:path arrowok="t"/>
              <v:fill type="solid"/>
            </v:shape>
            <v:shape style="position:absolute;left:3636;top:115;width:1255;height:1593" coordorigin="3636,115" coordsize="1255,1593" path="m4891,115l3636,1202,4891,1707,4891,1651,3776,1202,4891,235,4891,115xe" filled="true" fillcolor="#feae76" stroked="false">
              <v:path arrowok="t"/>
              <v:fill type="solid"/>
            </v:shape>
            <v:shape style="position:absolute;left:3497;top:-6;width:1395;height:1770" coordorigin="3497,-6" coordsize="1395,1770" path="m4891,-6l3497,1202,4891,1764,4891,1707,3636,1202,4891,115,4891,-6xe" filled="true" fillcolor="#fda470" stroked="false">
              <v:path arrowok="t"/>
              <v:fill type="solid"/>
            </v:shape>
            <v:shape style="position:absolute;left:3393;top:-110;width:1499;height:1931" coordorigin="3393,-110" coordsize="1499,1931" path="m4891,-110l4872,-110,3454,1118,3393,1202,3454,1241,4891,1820,4891,1764,3497,1202,4891,-6,4891,-110xe" filled="true" fillcolor="#fd9b6a" stroked="false">
              <v:path arrowok="t"/>
              <v:fill type="solid"/>
            </v:shape>
            <v:shape style="position:absolute;left:3305;top:-110;width:1587;height:1987" coordorigin="3305,-110" coordsize="1587,1987" path="m4872,-110l4733,-110,3454,997,3305,1202,3454,1297,4891,1876,4891,1820,3454,1241,3393,1202,3454,1118,4872,-110xe" filled="true" fillcolor="#fc9265" stroked="false">
              <v:path arrowok="t"/>
              <v:fill type="solid"/>
            </v:shape>
            <v:shape style="position:absolute;left:3217;top:-110;width:1674;height:2043" coordorigin="3217,-110" coordsize="1674,2043" path="m4733,-110l4593,-110,3454,876,3217,1202,3454,1353,4891,1932,4891,1876,3454,1297,3305,1202,3454,997,4733,-110xe" filled="true" fillcolor="#fb8660" stroked="false">
              <v:path arrowok="t"/>
              <v:fill type="solid"/>
            </v:shape>
            <v:shape style="position:absolute;left:3129;top:-110;width:1762;height:2099" coordorigin="3129,-110" coordsize="1762,2099" path="m4593,-110l4454,-110,3454,756,3129,1202,3454,1409,4891,1988,4891,1932,3454,1353,3217,1202,3454,876,4593,-110xe" filled="true" fillcolor="#f97d5d" stroked="false">
              <v:path arrowok="t"/>
              <v:fill type="solid"/>
            </v:shape>
            <v:shape style="position:absolute;left:3041;top:-110;width:1850;height:2156" coordorigin="3041,-110" coordsize="1850,2156" path="m4454,-110l4314,-110,3454,635,3041,1202,3454,1466,4891,2045,4891,1988,3454,1409,3129,1202,3454,756,4454,-110xe" filled="true" fillcolor="#f7735c" stroked="false">
              <v:path arrowok="t"/>
              <v:fill type="solid"/>
            </v:shape>
            <v:shape style="position:absolute;left:2953;top:-110;width:1938;height:2212" coordorigin="2953,-110" coordsize="1938,2212" path="m4314,-110l4175,-110,3454,514,2953,1202,3454,1522,4891,2101,4891,2045,3454,1466,3041,1202,3454,635,4314,-110xe" filled="true" fillcolor="#f56a5b" stroked="false">
              <v:path arrowok="t"/>
              <v:fill type="solid"/>
            </v:shape>
            <v:shape style="position:absolute;left:2865;top:-110;width:2026;height:2268" coordorigin="2865,-110" coordsize="2026,2268" path="m4175,-110l4035,-110,3454,393,2865,1202,3454,1578,4891,2157,4891,2101,3454,1522,2953,1202,3454,514,4175,-110xe" filled="true" fillcolor="#f1615c" stroked="false">
              <v:path arrowok="t"/>
              <v:fill type="solid"/>
            </v:shape>
            <v:shape style="position:absolute;left:2777;top:-110;width:2114;height:2324" coordorigin="2777,-110" coordsize="2114,2324" path="m4035,-110l3896,-110,3454,272,2777,1202,3454,1634,4891,2213,4891,2157,3454,1578,2865,1202,3454,393,4035,-110xe" filled="true" fillcolor="#ed595f" stroked="false">
              <v:path arrowok="t"/>
              <v:fill type="solid"/>
            </v:shape>
            <v:shape style="position:absolute;left:2689;top:-110;width:2202;height:2380" coordorigin="2689,-110" coordsize="2202,2380" path="m3896,-110l3756,-110,3454,151,2689,1202,3454,1690,4891,2269,4891,2213,3454,1634,2777,1202,3454,272,3896,-110xe" filled="true" fillcolor="#e75262" stroked="false">
              <v:path arrowok="t"/>
              <v:fill type="solid"/>
            </v:shape>
            <v:shape style="position:absolute;left:2601;top:-110;width:2290;height:2436" coordorigin="2601,-110" coordsize="2290,2436" path="m3756,-110l3617,-110,3454,31,2601,1202,3454,1747,4891,2325,4891,2269,3454,1690,2689,1202,3454,151,3756,-110xe" filled="true" fillcolor="#e14c66" stroked="false">
              <v:path arrowok="t"/>
              <v:fill type="solid"/>
            </v:shape>
            <v:shape style="position:absolute;left:2513;top:-110;width:2378;height:2493" coordorigin="2513,-110" coordsize="2378,2493" path="m3617,-110l3478,-110,3454,-90,2513,1202,3454,1803,4891,2382,4891,2325,3454,1747,2601,1202,3454,31,3617,-110xe" filled="true" fillcolor="#da4769" stroked="false">
              <v:path arrowok="t"/>
              <v:fill type="solid"/>
            </v:shape>
            <v:shape style="position:absolute;left:2425;top:-110;width:2466;height:2549" coordorigin="2425,-110" coordsize="2466,2549" path="m3478,-110l3381,-110,2425,1202,3454,1859,4891,2438,4891,2382,3454,1803,2513,1202,3454,-90,3478,-110xe" filled="true" fillcolor="#d1426e" stroked="false">
              <v:path arrowok="t"/>
              <v:fill type="solid"/>
            </v:shape>
            <v:shape style="position:absolute;left:2337;top:-110;width:2554;height:2605" coordorigin="2337,-110" coordsize="2554,2605" path="m3381,-110l3293,-110,2337,1202,3454,1915,4891,2494,4891,2438,3454,1859,2425,1202,3381,-110xe" filled="true" fillcolor="#ca3e72" stroked="false">
              <v:path arrowok="t"/>
              <v:fill type="solid"/>
            </v:shape>
            <v:shape style="position:absolute;left:2249;top:-110;width:2642;height:2625" coordorigin="2249,-110" coordsize="2642,2625" path="m3293,-110l3205,-110,2249,1202,3454,1971,4802,2514,4891,2514,4891,2494,3454,1915,2337,1202,3293,-110xe" filled="true" fillcolor="#c23a75" stroked="false">
              <v:path arrowok="t"/>
              <v:fill type="solid"/>
            </v:shape>
            <v:shape style="position:absolute;left:2161;top:-110;width:2641;height:2625" coordorigin="2161,-110" coordsize="2641,2625" path="m3205,-110l3117,-110,2161,1202,3454,2027,4663,2514,4802,2514,3454,1971,2249,1202,3205,-110xe" filled="true" fillcolor="#b93778" stroked="false">
              <v:path arrowok="t"/>
              <v:fill type="solid"/>
            </v:shape>
            <v:shape style="position:absolute;left:2073;top:-110;width:2590;height:2625" coordorigin="2073,-110" coordsize="2590,2625" path="m3117,-110l3029,-110,2073,1202,3454,2084,4523,2514,4663,2514,3454,2027,2161,1202,3117,-110xe" filled="true" fillcolor="#b1357a" stroked="false">
              <v:path arrowok="t"/>
              <v:fill type="solid"/>
            </v:shape>
            <v:shape style="position:absolute;left:2017;top:-110;width:2506;height:2625" coordorigin="2017,-110" coordsize="2506,2625" path="m3029,-110l2941,-110,2017,1158,2017,1222,3454,2140,4384,2514,4523,2514,3454,2084,2073,1202,3029,-110xe" filled="true" fillcolor="#a9327c" stroked="false">
              <v:path arrowok="t"/>
              <v:fill type="solid"/>
            </v:shape>
            <v:shape style="position:absolute;left:2017;top:-110;width:2367;height:2625" coordorigin="2017,-110" coordsize="2367,2625" path="m2941,-110l2853,-110,2017,1037,2017,1158,2941,-110m4384,2514l3454,2140,2017,1222,2017,1278,3454,2196,4244,2514,4384,2514e" filled="true" fillcolor="#a12f7e" stroked="false">
              <v:path arrowok="t"/>
              <v:fill type="solid"/>
            </v:shape>
            <v:shape style="position:absolute;left:2017;top:-110;width:2228;height:2625" coordorigin="2017,-110" coordsize="2228,2625" path="m2853,-110l2765,-110,2017,917,2017,1037,2853,-110m4244,2514l3454,2196,2017,1278,2017,1335,3454,2252,4105,2514,4244,2514e" filled="true" fillcolor="#992d7f" stroked="false">
              <v:path arrowok="t"/>
              <v:fill type="solid"/>
            </v:shape>
            <v:shape style="position:absolute;left:2017;top:-110;width:2088;height:2625" coordorigin="2017,-110" coordsize="2088,2625" path="m2765,-110l2677,-110,2017,796,2017,917,2765,-110m4105,2514l3454,2252,2017,1335,2017,1391,3454,2308,3965,2514,4105,2514e" filled="true" fillcolor="#8f2a80" stroked="false">
              <v:path arrowok="t"/>
              <v:fill type="solid"/>
            </v:shape>
            <v:shape style="position:absolute;left:2017;top:-110;width:1949;height:2625" coordorigin="2017,-110" coordsize="1949,2625" path="m2677,-110l2589,-110,2017,675,2017,796,2677,-110m3965,2514l3454,2308,2017,1391,2017,1447,3454,2364,3826,2514,3965,2514e" filled="true" fillcolor="#872781" stroked="false">
              <v:path arrowok="t"/>
              <v:fill type="solid"/>
            </v:shape>
            <v:shape style="position:absolute;left:2017;top:-110;width:1809;height:2625" coordorigin="2017,-110" coordsize="1809,2625" path="m2589,-110l2501,-110,2017,554,2017,675,2589,-110m3826,2514l3454,2364,2017,1447,2017,1503,3454,2421,3686,2514,3826,2514e" filled="true" fillcolor="#7f2481" stroked="false">
              <v:path arrowok="t"/>
              <v:fill type="solid"/>
            </v:shape>
            <v:shape style="position:absolute;left:2017;top:-110;width:1670;height:2625" coordorigin="2017,-110" coordsize="1670,2625" path="m2501,-110l2413,-110,2017,433,2017,554,2501,-110m3686,2514l3454,2421,2017,1503,2017,1559,3454,2477,3547,2514,3686,2514e" filled="true" fillcolor="#772181" stroked="false">
              <v:path arrowok="t"/>
              <v:fill type="solid"/>
            </v:shape>
            <v:shape style="position:absolute;left:2017;top:-110;width:1530;height:2625" coordorigin="2017,-110" coordsize="1530,2625" path="m2413,-110l2325,-110,2017,313,2017,433,2413,-110m3547,2514l3454,2477,2017,1559,2017,1615,3425,2514,3547,2514e" filled="true" fillcolor="#6f1e81" stroked="false">
              <v:path arrowok="t"/>
              <v:fill type="solid"/>
            </v:shape>
            <v:shape style="position:absolute;left:2017;top:-110;width:1408;height:2625" coordorigin="2017,-110" coordsize="1408,2625" path="m2325,-110l2237,-110,2017,192,2017,313,2325,-110m3425,2514l2017,1615,2017,1672,3337,2514,3425,2514e" filled="true" fillcolor="#681b80" stroked="false">
              <v:path arrowok="t"/>
              <v:fill type="solid"/>
            </v:shape>
            <v:shape style="position:absolute;left:2017;top:-110;width:1320;height:2625" coordorigin="2017,-110" coordsize="1320,2625" path="m2237,-110l2149,-110,2017,71,2017,192,2237,-110m3337,2514l2017,1672,2017,1728,3249,2514,3337,2514e" filled="true" fillcolor="#60187f" stroked="false">
              <v:path arrowok="t"/>
              <v:fill type="solid"/>
            </v:shape>
            <v:shape style="position:absolute;left:2017;top:-110;width:1232;height:2625" coordorigin="2017,-110" coordsize="1232,2625" path="m2149,-110l2061,-110,2017,-50,2017,71,2149,-110m3249,2514l2017,1728,2017,1784,3161,2514,3249,2514e" filled="true" fillcolor="#58157e" stroked="false">
              <v:path arrowok="t"/>
              <v:fill type="solid"/>
            </v:shape>
            <v:shape style="position:absolute;left:2017;top:-110;width:1144;height:2625" coordorigin="2017,-110" coordsize="1144,2625" path="m2061,-110l2017,-110,2017,-50,2061,-110m3161,2514l2017,1784,2017,1840,3073,2514,3161,2514e" filled="true" fillcolor="#4f117b" stroked="false">
              <v:path arrowok="t"/>
              <v:fill type="solid"/>
            </v:shape>
            <v:shape style="position:absolute;left:2017;top:1840;width:1056;height:675" coordorigin="2017,1840" coordsize="1056,675" path="m2017,1840l2017,1896,2985,2514,3073,2514,2017,1840xe" filled="true" fillcolor="#470f77" stroked="false">
              <v:path arrowok="t"/>
              <v:fill type="solid"/>
            </v:shape>
            <v:shape style="position:absolute;left:2017;top:1896;width:968;height:618" coordorigin="2017,1896" coordsize="968,618" path="m2017,1896l2017,1952,2897,2514,2985,2514,2017,1896xe" filled="true" fillcolor="#3e0f72" stroked="false">
              <v:path arrowok="t"/>
              <v:fill type="solid"/>
            </v:shape>
            <v:shape style="position:absolute;left:2017;top:1952;width:880;height:562" coordorigin="2017,1952" coordsize="880,562" path="m2017,1952l2017,2009,2809,2514,2897,2514,2017,1952xe" filled="true" fillcolor="#350f6a" stroked="false">
              <v:path arrowok="t"/>
              <v:fill type="solid"/>
            </v:shape>
            <v:shape style="position:absolute;left:2017;top:2009;width:792;height:506" coordorigin="2017,2009" coordsize="792,506" path="m2017,2009l2017,2065,2721,2514,2809,2514,2017,2009xe" filled="true" fillcolor="#2d1060" stroked="false">
              <v:path arrowok="t"/>
              <v:fill type="solid"/>
            </v:shape>
            <v:shape style="position:absolute;left:2017;top:2065;width:704;height:450" coordorigin="2017,2065" coordsize="704,450" path="m2017,2065l2017,2121,2633,2514,2721,2514,2017,2065xe" filled="true" fillcolor="#251155" stroked="false">
              <v:path arrowok="t"/>
              <v:fill type="solid"/>
            </v:shape>
            <v:shape style="position:absolute;left:2017;top:2121;width:616;height:394" coordorigin="2017,2121" coordsize="616,394" path="m2017,2121l2017,2177,2545,2514,2633,2514,2017,2121xe" filled="true" fillcolor="#1e1049" stroked="false">
              <v:path arrowok="t"/>
              <v:fill type="solid"/>
            </v:shape>
            <v:shape style="position:absolute;left:2017;top:2177;width:528;height:338" coordorigin="2017,2177" coordsize="528,338" path="m2017,2177l2017,2233,2457,2514,2545,2514,2017,2177xe" filled="true" fillcolor="#170f3c" stroked="false">
              <v:path arrowok="t"/>
              <v:fill type="solid"/>
            </v:shape>
            <v:shape style="position:absolute;left:2017;top:2233;width:440;height:281" coordorigin="2017,2233" coordsize="440,281" path="m2017,2233l2017,2290,2369,2514,2457,2514,2017,2233xe" filled="true" fillcolor="#110c31" stroked="false">
              <v:path arrowok="t"/>
              <v:fill type="solid"/>
            </v:shape>
            <v:shape style="position:absolute;left:2017;top:2290;width:352;height:225" type="#_x0000_t75" stroked="false">
              <v:imagedata r:id="rId278" o:title=""/>
            </v:shape>
            <v:shape style="position:absolute;left:1440;top:5802;width:7143;height:6524" coordorigin="1440,5802" coordsize="7143,6524" path="m2017,2514l2017,-110m4891,2514l4891,-110m2017,2514l4891,2514m2017,-110l4891,-110e" filled="false" stroked="true" strokeweight=".502961pt" strokecolor="#262626">
              <v:path arrowok="t"/>
              <v:stroke dashstyle="solid"/>
            </v:shape>
            <w10:wrap type="none"/>
          </v:group>
        </w:pict>
      </w:r>
      <w:r>
        <w:rPr/>
        <w:pict>
          <v:group style="position:absolute;margin-left:253.260315pt;margin-top:-5.798458pt;width:20.55pt;height:131.8pt;mso-position-horizontal-relative:page;mso-position-vertical-relative:paragraph;z-index:-468952" coordorigin="5065,-116" coordsize="411,2636">
            <v:line style="position:absolute" from="5235,2305" to="5273,2305" stroked="true" strokeweight=".329943pt" strokecolor="#262626">
              <v:stroke dashstyle="solid"/>
            </v:line>
            <v:shape style="position:absolute;left:5067;top:-109;width:209;height:2623" type="#_x0000_t75" stroked="false">
              <v:imagedata r:id="rId279" o:title=""/>
            </v:shape>
            <v:shape style="position:absolute;left:5071;top:-110;width:132;height:2625" coordorigin="5071,-110" coordsize="132,2625" path="m5071,2514l5071,2462,5071,-58,5071,-110,5202,-110,5202,-58,5202,2462,5202,2514,5071,2514xe" filled="false" stroked="true" strokeweight=".502961pt" strokecolor="#262626">
              <v:path arrowok="t"/>
              <v:stroke dashstyle="solid"/>
            </v:shape>
            <v:shape style="position:absolute;left:5066;top:-115;width:411;height:2635" type="#_x0000_t202" filled="false" stroked="false">
              <v:textbox inset="0,0,0,0">
                <w:txbxContent>
                  <w:p>
                    <w:pPr>
                      <w:spacing w:line="240" w:lineRule="auto" w:before="5"/>
                      <w:rPr>
                        <w:rFonts w:ascii="Century"/>
                        <w:sz w:val="12"/>
                      </w:rPr>
                    </w:pPr>
                  </w:p>
                  <w:p>
                    <w:pPr>
                      <w:spacing w:before="0"/>
                      <w:ind w:left="164" w:right="0" w:firstLine="0"/>
                      <w:jc w:val="left"/>
                      <w:rPr>
                        <w:rFonts w:ascii="Arial"/>
                        <w:sz w:val="10"/>
                      </w:rPr>
                    </w:pPr>
                    <w:r>
                      <w:rPr>
                        <w:rFonts w:ascii="Arial"/>
                        <w:color w:val="262626"/>
                        <w:w w:val="80"/>
                        <w:sz w:val="10"/>
                      </w:rPr>
                      <w:t>0.1124</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0.0935</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0.0746</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0.0557</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0.0368</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0.0179</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0.001</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0.019</w:t>
                    </w:r>
                  </w:p>
                </w:txbxContent>
              </v:textbox>
              <w10:wrap type="none"/>
            </v:shape>
            <w10:wrap type="none"/>
          </v:group>
        </w:pict>
      </w:r>
      <w:r>
        <w:rPr/>
        <w:pict>
          <v:group style="position:absolute;margin-left:358.107391pt;margin-top:-5.798458pt;width:144.25pt;height:134.6pt;mso-position-horizontal-relative:page;mso-position-vertical-relative:paragraph;z-index:-468880" coordorigin="7162,-116" coordsize="2885,2692">
            <v:shape style="position:absolute;left:7380;top:2572;width:613;height:2" coordorigin="7380,2572" coordsize="613,0" path="m7380,2572l7418,2572m7955,2572l7993,2572e" filled="false" stroked="true" strokeweight=".329943pt" strokecolor="#262626">
              <v:path arrowok="t"/>
              <v:stroke dashstyle="solid"/>
            </v:shape>
            <v:shape style="position:absolute;left:8537;top:-110;width:449;height:54" coordorigin="8537,-110" coordsize="449,54" path="m8985,-110l8537,-110,8605,-57,8985,-110xe" filled="true" fillcolor="#fbf9bb" stroked="false">
              <v:path arrowok="t"/>
              <v:fill type="solid"/>
            </v:shape>
            <v:shape style="position:absolute;left:8469;top:-110;width:898;height:107" coordorigin="8469,-110" coordsize="898,107" path="m8537,-110l8469,-110,8605,-4,8985,-57,8605,-57,8537,-110xm9366,-110l8985,-110,8605,-57,8985,-57,9366,-110xe" filled="true" fillcolor="#fcf0b1" stroked="false">
              <v:path arrowok="t"/>
              <v:fill type="solid"/>
            </v:shape>
            <v:shape style="position:absolute;left:8401;top:-110;width:1347;height:160" coordorigin="8401,-110" coordsize="1347,160" path="m8469,-110l8401,-110,8605,49,8985,-4,8605,-4,8469,-110xm9747,-110l9366,-110,8605,-4,8985,-4,9747,-110xe" filled="true" fillcolor="#fce6a8" stroked="false">
              <v:path arrowok="t"/>
              <v:fill type="solid"/>
            </v:shape>
            <v:shape style="position:absolute;left:8333;top:-110;width:1709;height:213" coordorigin="8333,-110" coordsize="1709,213" path="m8401,-110l8333,-110,8605,102,8985,49,8605,49,8401,-110xm10042,-110l9747,-110,8605,49,8985,49,10042,-98,10042,-110xe" filled="true" fillcolor="#fddd9f" stroked="false">
              <v:path arrowok="t"/>
              <v:fill type="solid"/>
            </v:shape>
            <v:shape style="position:absolute;left:8265;top:-110;width:1777;height:267" coordorigin="8265,-110" coordsize="1777,267" path="m8333,-110l8265,-110,8605,156,8985,102,8605,102,8333,-110xm10042,-98l8605,102,8985,102,10042,-45,10042,-98xe" filled="true" fillcolor="#fdd295" stroked="false">
              <v:path arrowok="t"/>
              <v:fill type="solid"/>
            </v:shape>
            <v:shape style="position:absolute;left:8197;top:-110;width:1845;height:320" coordorigin="8197,-110" coordsize="1845,320" path="m8265,-110l8197,-110,8605,209,8985,156,8605,156,8265,-110xm10042,-45l8605,156,8985,156,10042,8,10042,-45xe" filled="true" fillcolor="#fec98d" stroked="false">
              <v:path arrowok="t"/>
              <v:fill type="solid"/>
            </v:shape>
            <v:shape style="position:absolute;left:8129;top:-110;width:1913;height:373" coordorigin="8129,-110" coordsize="1913,373" path="m8197,-110l8129,-110,8605,262,8985,209,8605,209,8197,-110xm10042,8l8605,209,8985,209,10042,61,10042,8xe" filled="true" fillcolor="#fec085" stroked="false">
              <v:path arrowok="t"/>
              <v:fill type="solid"/>
            </v:shape>
            <v:shape style="position:absolute;left:8061;top:-110;width:1981;height:426" coordorigin="8061,-110" coordsize="1981,426" path="m8129,-110l8061,-110,8605,315,8985,262,8605,262,8129,-110xm10042,61l8605,262,8985,262,10042,115,10042,61xe" filled="true" fillcolor="#feb77d" stroked="false">
              <v:path arrowok="t"/>
              <v:fill type="solid"/>
            </v:shape>
            <v:shape style="position:absolute;left:7993;top:-110;width:2049;height:480" coordorigin="7993,-110" coordsize="2049,480" path="m8061,-110l7993,-110,8605,369,8985,315,8605,315,8061,-110xm10042,115l8605,315,8985,315,10042,168,10042,115xe" filled="true" fillcolor="#feae76" stroked="false">
              <v:path arrowok="t"/>
              <v:fill type="solid"/>
            </v:shape>
            <v:shape style="position:absolute;left:7925;top:-110;width:2117;height:533" coordorigin="7925,-110" coordsize="2117,533" path="m7993,-110l7925,-110,8605,422,8985,369,8605,369,7993,-110xm10042,168l8605,369,8985,369,10042,221,10042,168xe" filled="true" fillcolor="#fda470" stroked="false">
              <v:path arrowok="t"/>
              <v:fill type="solid"/>
            </v:shape>
            <v:shape style="position:absolute;left:7857;top:-110;width:2185;height:586" coordorigin="7857,-110" coordsize="2185,586" path="m7925,-110l7857,-110,8605,475,8985,422,8605,422,7925,-110xm10042,221l8605,422,8985,422,10042,274,10042,221xe" filled="true" fillcolor="#fd9b6a" stroked="false">
              <v:path arrowok="t"/>
              <v:fill type="solid"/>
            </v:shape>
            <v:shape style="position:absolute;left:7789;top:-110;width:2253;height:639" coordorigin="7789,-110" coordsize="2253,639" path="m7857,-110l7789,-110,8605,528,8985,475,8605,475,7857,-110xm10042,274l8605,475,8985,475,10042,327,10042,274xe" filled="true" fillcolor="#fc9265" stroked="false">
              <v:path arrowok="t"/>
              <v:fill type="solid"/>
            </v:shape>
            <v:shape style="position:absolute;left:7722;top:-110;width:2320;height:692" coordorigin="7722,-110" coordsize="2320,692" path="m7789,-110l7722,-110,8605,582,8985,528,8605,528,7789,-110xm10042,327l8605,528,8985,528,10042,381,10042,327xe" filled="true" fillcolor="#fb8660" stroked="false">
              <v:path arrowok="t"/>
              <v:fill type="solid"/>
            </v:shape>
            <v:shape style="position:absolute;left:7654;top:-110;width:2388;height:746" coordorigin="7654,-110" coordsize="2388,746" path="m7722,-110l7654,-110,8605,635,8985,582,8605,582,7722,-110xm10042,381l8605,582,8985,582,10042,434,10042,381xe" filled="true" fillcolor="#f97d5d" stroked="false">
              <v:path arrowok="t"/>
              <v:fill type="solid"/>
            </v:shape>
            <v:shape style="position:absolute;left:7586;top:-110;width:2456;height:799" coordorigin="7586,-110" coordsize="2456,799" path="m7654,-110l7586,-110,8605,688,8985,635,8605,635,7654,-110xm10042,434l8605,635,8985,635,10042,487,10042,434xe" filled="true" fillcolor="#f7735c" stroked="false">
              <v:path arrowok="t"/>
              <v:fill type="solid"/>
            </v:shape>
            <v:shape style="position:absolute;left:7518;top:-110;width:2524;height:852" coordorigin="7518,-110" coordsize="2524,852" path="m7586,-110l7518,-110,8605,741,8985,688,8605,688,7586,-110xm10042,487l8605,688,8985,688,10042,540,10042,487xe" filled="true" fillcolor="#f56a5b" stroked="false">
              <v:path arrowok="t"/>
              <v:fill type="solid"/>
            </v:shape>
            <v:shape style="position:absolute;left:7450;top:-110;width:2592;height:905" coordorigin="7450,-110" coordsize="2592,905" path="m7518,-110l7450,-110,8605,794,8985,741,8605,741,7518,-110xm10042,540l8605,741,8985,741,10042,594,10042,540xe" filled="true" fillcolor="#f1615c" stroked="false">
              <v:path arrowok="t"/>
              <v:fill type="solid"/>
            </v:shape>
            <v:shape style="position:absolute;left:7382;top:-110;width:2660;height:959" coordorigin="7382,-110" coordsize="2660,959" path="m7450,-110l7382,-110,8605,848,8985,794,8605,794,7450,-110xm10042,594l8605,794,8985,794,10042,647,10042,594xe" filled="true" fillcolor="#ed595f" stroked="false">
              <v:path arrowok="t"/>
              <v:fill type="solid"/>
            </v:shape>
            <v:shape style="position:absolute;left:7314;top:-110;width:2728;height:1012" coordorigin="7314,-110" coordsize="2728,1012" path="m7382,-110l7314,-110,8605,901,8985,848,8605,848,7382,-110xm10042,647l8605,848,8985,848,10042,700,10042,647xe" filled="true" fillcolor="#e75262" stroked="false">
              <v:path arrowok="t"/>
              <v:fill type="solid"/>
            </v:shape>
            <v:shape style="position:absolute;left:7246;top:-110;width:2796;height:1065" coordorigin="7246,-110" coordsize="2796,1065" path="m7314,-110l7246,-110,8605,954,8985,901,8605,901,7314,-110xm10042,700l8605,901,8985,901,10042,753,10042,700xe" filled="true" fillcolor="#e14c66" stroked="false">
              <v:path arrowok="t"/>
              <v:fill type="solid"/>
            </v:shape>
            <v:shape style="position:absolute;left:7178;top:-110;width:2864;height:1118" coordorigin="7178,-110" coordsize="2864,1118" path="m7246,-110l7178,-110,8605,1007,8985,954,8605,954,7246,-110xm10042,753l8605,954,8985,954,10042,807,10042,753xe" filled="true" fillcolor="#da4769" stroked="false">
              <v:path arrowok="t"/>
              <v:fill type="solid"/>
            </v:shape>
            <v:shape style="position:absolute;left:7168;top:-110;width:2874;height:1172" coordorigin="7168,-110" coordsize="2874,1172" path="m7178,-110l7168,-110,7168,-65,8605,1061,8985,1007,8605,1007,7178,-110xm10042,807l8605,1007,8985,1007,10042,860,10042,807xe" filled="true" fillcolor="#d1426e" stroked="false">
              <v:path arrowok="t"/>
              <v:fill type="solid"/>
            </v:shape>
            <v:shape style="position:absolute;left:7168;top:-65;width:2874;height:1180" coordorigin="7168,-65" coordsize="2874,1180" path="m7168,-65l7168,-12,8605,1114,8985,1061,8605,1061,7168,-65xm10042,860l8605,1061,8985,1061,10042,913,10042,860xe" filled="true" fillcolor="#ca3e72" stroked="false">
              <v:path arrowok="t"/>
              <v:fill type="solid"/>
            </v:shape>
            <v:shape style="position:absolute;left:7168;top:-12;width:2874;height:1180" coordorigin="7168,-12" coordsize="2874,1180" path="m7168,-12l7168,41,8605,1167,8985,1114,8605,1114,7168,-12xm10042,913l8605,1114,8985,1114,10042,966,10042,913xe" filled="true" fillcolor="#c23a75" stroked="false">
              <v:path arrowok="t"/>
              <v:fill type="solid"/>
            </v:shape>
            <v:shape style="position:absolute;left:7168;top:41;width:2874;height:1269" coordorigin="7168,41" coordsize="2874,1269" path="m7168,41l7168,94,8581,1202,8605,1310,8736,1202,8985,1167,8605,1167,7168,41xm10042,966l8605,1167,8985,1167,10042,1019,10042,966xe" filled="true" fillcolor="#b93778" stroked="false">
              <v:path arrowok="t"/>
              <v:fill type="solid"/>
            </v:shape>
            <v:shape style="position:absolute;left:7168;top:94;width:2874;height:1529" coordorigin="7168,94" coordsize="2874,1529" path="m7168,94l7168,147,8513,1202,8605,1623,8985,1310,8605,1310,8581,1202,7168,94xm10042,1019l8736,1202,8605,1310,8985,1310,9117,1202,10042,1073,10042,1019xe" filled="true" fillcolor="#b1357a" stroked="false">
              <v:path arrowok="t"/>
              <v:fill type="solid"/>
            </v:shape>
            <v:shape style="position:absolute;left:7168;top:147;width:2874;height:1789" coordorigin="7168,147" coordsize="2874,1789" path="m7168,147l7168,201,8445,1202,8605,1936,8985,1623,8605,1623,8513,1202,7168,147xm10042,1073l9117,1202,8605,1623,8985,1623,9498,1202,10042,1126,10042,1073xe" filled="true" fillcolor="#a9327c" stroked="false">
              <v:path arrowok="t"/>
              <v:fill type="solid"/>
            </v:shape>
            <v:shape style="position:absolute;left:7168;top:201;width:2874;height:2049" coordorigin="7168,201" coordsize="2874,2049" path="m7168,201l7168,254,8377,1202,8605,2249,8985,1936,8605,1936,8445,1202,7168,201xm10042,1126l9498,1202,8605,1936,8985,1936,9878,1202,10042,1179,10042,1126xe" filled="true" fillcolor="#a12f7e" stroked="false">
              <v:path arrowok="t"/>
              <v:fill type="solid"/>
            </v:shape>
            <v:shape style="position:absolute;left:7168;top:254;width:2874;height:2261" coordorigin="7168,254" coordsize="2874,2261" path="m7168,254l7168,307,8309,1202,8594,2514,8663,2514,8985,2249,8605,2249,8377,1202,7168,254xm10042,1179l9878,1202,8605,2249,8985,2249,10042,1381,10042,1179xe" filled="true" fillcolor="#992d7f" stroked="false">
              <v:path arrowok="t"/>
              <v:fill type="solid"/>
            </v:shape>
            <v:shape style="position:absolute;left:7168;top:307;width:2874;height:2208" coordorigin="7168,307" coordsize="2874,2208" path="m8594,2514l8309,1202,7168,307,7168,360,8242,1202,8526,2514,8594,2514m10042,1381l8663,2514,9044,2514,10042,1694,10042,1381e" filled="true" fillcolor="#8f2a80" stroked="false">
              <v:path arrowok="t"/>
              <v:fill type="solid"/>
            </v:shape>
            <v:shape style="position:absolute;left:7168;top:360;width:2874;height:2154" coordorigin="7168,360" coordsize="2874,2154" path="m8526,2514l8242,1202,7168,360,7168,414,8174,1202,8458,2514,8526,2514m10042,1694l9044,2514,9425,2514,10042,2007,10042,1694e" filled="true" fillcolor="#872781" stroked="false">
              <v:path arrowok="t"/>
              <v:fill type="solid"/>
            </v:shape>
            <v:shape style="position:absolute;left:7168;top:414;width:2874;height:2101" coordorigin="7168,414" coordsize="2874,2101" path="m8458,2514l8174,1202,7168,414,7168,467,8106,1202,8390,2514,8458,2514m10042,2007l9425,2514,9806,2514,10042,2321,10042,2007e" filled="true" fillcolor="#7f2481" stroked="false">
              <v:path arrowok="t"/>
              <v:fill type="solid"/>
            </v:shape>
            <v:shape style="position:absolute;left:7168;top:467;width:2874;height:2048" coordorigin="7168,467" coordsize="2874,2048" path="m8390,2514l8106,1202,7168,467,7168,520,8038,1202,8322,2514,8390,2514m10042,2321l9806,2514,10042,2514,10042,2321e" filled="true" fillcolor="#772181" stroked="false">
              <v:path arrowok="t"/>
              <v:fill type="solid"/>
            </v:shape>
            <v:shape style="position:absolute;left:7168;top:520;width:1155;height:1995" coordorigin="7168,520" coordsize="1155,1995" path="m7168,520l7168,573,7970,1202,8254,2514,8322,2514,8038,1202,7168,520xe" filled="true" fillcolor="#6f1e81" stroked="false">
              <v:path arrowok="t"/>
              <v:fill type="solid"/>
            </v:shape>
            <v:shape style="position:absolute;left:7168;top:573;width:1087;height:1941" coordorigin="7168,573" coordsize="1087,1941" path="m7168,573l7168,627,7902,1202,8187,2514,8254,2514,7970,1202,7168,573xe" filled="true" fillcolor="#681b80" stroked="false">
              <v:path arrowok="t"/>
              <v:fill type="solid"/>
            </v:shape>
            <v:shape style="position:absolute;left:7168;top:627;width:1019;height:1888" coordorigin="7168,627" coordsize="1019,1888" path="m7168,627l7168,680,7834,1202,8119,2514,8187,2514,7902,1202,7168,627xe" filled="true" fillcolor="#60187f" stroked="false">
              <v:path arrowok="t"/>
              <v:fill type="solid"/>
            </v:shape>
            <v:shape style="position:absolute;left:7168;top:680;width:951;height:1835" coordorigin="7168,680" coordsize="951,1835" path="m7168,680l7168,733,7766,1202,8051,2514,8119,2514,7834,1202,7168,680xe" filled="true" fillcolor="#58157e" stroked="false">
              <v:path arrowok="t"/>
              <v:fill type="solid"/>
            </v:shape>
            <v:shape style="position:absolute;left:7168;top:733;width:884;height:1782" coordorigin="7168,733" coordsize="884,1782" path="m7168,733l7168,786,7698,1202,7983,2514,8051,2514,7766,1202,7168,733xe" filled="true" fillcolor="#4f117b" stroked="false">
              <v:path arrowok="t"/>
              <v:fill type="solid"/>
            </v:shape>
            <v:shape style="position:absolute;left:7168;top:786;width:816;height:1729" coordorigin="7168,786" coordsize="816,1729" path="m7168,786l7168,839,7630,1202,7915,2514,7983,2514,7698,1202,7168,786xe" filled="true" fillcolor="#470f77" stroked="false">
              <v:path arrowok="t"/>
              <v:fill type="solid"/>
            </v:shape>
            <v:shape style="position:absolute;left:7168;top:839;width:748;height:1675" coordorigin="7168,839" coordsize="748,1675" path="m7168,839l7168,893,7562,1202,7847,2514,7915,2514,7630,1202,7168,839xe" filled="true" fillcolor="#3e0f72" stroked="false">
              <v:path arrowok="t"/>
              <v:fill type="solid"/>
            </v:shape>
            <v:shape style="position:absolute;left:7168;top:893;width:680;height:1622" coordorigin="7168,893" coordsize="680,1622" path="m7168,893l7168,946,7494,1202,7779,2514,7847,2514,7562,1202,7168,893xe" filled="true" fillcolor="#350f6a" stroked="false">
              <v:path arrowok="t"/>
              <v:fill type="solid"/>
            </v:shape>
            <v:shape style="position:absolute;left:7168;top:946;width:612;height:1569" coordorigin="7168,946" coordsize="612,1569" path="m7168,946l7168,999,7426,1202,7711,2514,7779,2514,7494,1202,7168,946xe" filled="true" fillcolor="#2d1060" stroked="false">
              <v:path arrowok="t"/>
              <v:fill type="solid"/>
            </v:shape>
            <v:shape style="position:absolute;left:7168;top:999;width:544;height:1516" coordorigin="7168,999" coordsize="544,1516" path="m7168,999l7168,1052,7358,1202,7643,2514,7711,2514,7426,1202,7168,999xe" filled="true" fillcolor="#251155" stroked="false">
              <v:path arrowok="t"/>
              <v:fill type="solid"/>
            </v:shape>
            <v:shape style="position:absolute;left:7168;top:1052;width:476;height:1462" coordorigin="7168,1052" coordsize="476,1462" path="m7168,1052l7168,1106,7291,1202,7575,2514,7643,2514,7358,1202,7168,1052xe" filled="true" fillcolor="#1e1049" stroked="false">
              <v:path arrowok="t"/>
              <v:fill type="solid"/>
            </v:shape>
            <v:shape style="position:absolute;left:7168;top:1106;width:408;height:1409" coordorigin="7168,1106" coordsize="408,1409" path="m7168,1106l7168,1159,7223,1202,7507,2514,7575,2514,7291,1202,7168,1106xe" filled="true" fillcolor="#170f3c" stroked="false">
              <v:path arrowok="t"/>
              <v:fill type="solid"/>
            </v:shape>
            <v:shape style="position:absolute;left:7168;top:1159;width:340;height:1356" coordorigin="7168,1159" coordsize="340,1356" path="m7168,1159l7168,1262,7439,2514,7507,2514,7223,1202,7168,1159xe" filled="true" fillcolor="#110c31" stroked="false">
              <v:path arrowok="t"/>
              <v:fill type="solid"/>
            </v:shape>
            <v:shape style="position:absolute;left:7168;top:1262;width:272;height:1253" coordorigin="7168,1262" coordsize="272,1253" path="m7168,1262l7168,1575,7371,2514,7439,2514,7168,1262xe" filled="true" fillcolor="#0b0824" stroked="false">
              <v:path arrowok="t"/>
              <v:fill type="solid"/>
            </v:shape>
            <v:shape style="position:absolute;left:7168;top:1575;width:204;height:940" coordorigin="7168,1575" coordsize="204,940" path="m7168,1575l7168,1888,7304,2514,7371,2514,7168,1575xe" filled="true" fillcolor="#060519" stroked="false">
              <v:path arrowok="t"/>
              <v:fill type="solid"/>
            </v:shape>
            <v:shape style="position:absolute;left:7168;top:1888;width:136;height:627" coordorigin="7168,1888" coordsize="136,627" path="m7168,1888l7168,2201,7236,2514,7304,2514,7168,1888xe" filled="true" fillcolor="#02020f" stroked="false">
              <v:path arrowok="t"/>
              <v:fill type="solid"/>
            </v:shape>
            <v:shape style="position:absolute;left:7168;top:2201;width:68;height:314" coordorigin="7168,2201" coordsize="68,314" path="m7168,2201l7168,2514,7236,2514,7168,2201xe" filled="true" fillcolor="#000006" stroked="false">
              <v:path arrowok="t"/>
              <v:fill type="solid"/>
            </v:shape>
            <v:shape style="position:absolute;left:1440;top:5802;width:7143;height:6524" coordorigin="1440,5802" coordsize="7143,6524" path="m7168,2514l7168,-110m10042,2514l10042,-110m7168,2514l10042,2514m7168,-110l10042,-110e" filled="false" stroked="true" strokeweight=".502961pt" strokecolor="#262626">
              <v:path arrowok="t"/>
              <v:stroke dashstyle="solid"/>
            </v:shape>
            <w10:wrap type="none"/>
          </v:group>
        </w:pict>
      </w:r>
      <w:r>
        <w:rPr/>
        <w:pict>
          <v:group style="position:absolute;margin-left:510.782288pt;margin-top:-5.798458pt;width:20.55pt;height:131.8pt;mso-position-horizontal-relative:page;mso-position-vertical-relative:paragraph;z-index:32176" coordorigin="10216,-116" coordsize="411,2636">
            <v:shape style="position:absolute;left:10385;top:1832;width:38;height:630" coordorigin="10385,1832" coordsize="38,630" path="m10385,2462l10423,2462m10385,2147l10423,2147m10385,1832l10423,1832e" filled="false" stroked="true" strokeweight=".329943pt" strokecolor="#262626">
              <v:path arrowok="t"/>
              <v:stroke dashstyle="solid"/>
            </v:shape>
            <v:shape style="position:absolute;left:10218;top:-109;width:209;height:2623" type="#_x0000_t75" stroked="false">
              <v:imagedata r:id="rId280" o:title=""/>
            </v:shape>
            <v:shape style="position:absolute;left:10221;top:-110;width:132;height:2625" coordorigin="10221,-110" coordsize="132,2625" path="m10221,2514l10221,2462,10221,-58,10221,-110,10352,-110,10352,-58,10352,2462,10352,2514,10221,2514xe" filled="false" stroked="true" strokeweight=".502961pt" strokecolor="#262626">
              <v:path arrowok="t"/>
              <v:stroke dashstyle="solid"/>
            </v:shape>
            <v:shape style="position:absolute;left:10216;top:-115;width:411;height:2635" type="#_x0000_t202" filled="false" stroked="false">
              <v:textbox inset="0,0,0,0">
                <w:txbxContent>
                  <w:p>
                    <w:pPr>
                      <w:spacing w:line="108" w:lineRule="exact" w:before="0"/>
                      <w:ind w:left="164" w:right="0" w:firstLine="0"/>
                      <w:jc w:val="left"/>
                      <w:rPr>
                        <w:rFonts w:ascii="Arial"/>
                        <w:sz w:val="10"/>
                      </w:rPr>
                    </w:pPr>
                    <w:r>
                      <w:rPr>
                        <w:rFonts w:ascii="Arial"/>
                        <w:color w:val="262626"/>
                        <w:w w:val="80"/>
                        <w:sz w:val="10"/>
                      </w:rPr>
                      <w:t>0.1751</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0.1320</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0.0888</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0.0456</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0.0025</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0.040</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0.083</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0.127</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0.170</w:t>
                    </w:r>
                  </w:p>
                </w:txbxContent>
              </v:textbox>
              <w10:wrap type="none"/>
            </v:shape>
            <w10:wrap type="none"/>
          </v:group>
        </w:pict>
      </w:r>
      <w:r>
        <w:rPr>
          <w:rFonts w:ascii="Arial"/>
          <w:color w:val="262626"/>
          <w:w w:val="90"/>
          <w:sz w:val="10"/>
        </w:rPr>
        <w:t>0.4</w:t>
        <w:tab/>
        <w:t>0.4</w:t>
      </w:r>
    </w:p>
    <w:p>
      <w:pPr>
        <w:pStyle w:val="BodyText"/>
        <w:rPr>
          <w:rFonts w:ascii="Arial"/>
          <w:sz w:val="28"/>
        </w:rPr>
      </w:pPr>
    </w:p>
    <w:p>
      <w:pPr>
        <w:tabs>
          <w:tab w:pos="6107" w:val="left" w:leader="none"/>
        </w:tabs>
        <w:spacing w:before="88"/>
        <w:ind w:left="957" w:right="0" w:firstLine="0"/>
        <w:jc w:val="left"/>
        <w:rPr>
          <w:rFonts w:ascii="Arial"/>
          <w:sz w:val="10"/>
        </w:rPr>
      </w:pPr>
      <w:r>
        <w:rPr>
          <w:rFonts w:ascii="Arial"/>
          <w:color w:val="262626"/>
          <w:w w:val="90"/>
          <w:sz w:val="10"/>
        </w:rPr>
        <w:t>0.2</w:t>
        <w:tab/>
        <w:t>0.2</w:t>
      </w:r>
    </w:p>
    <w:p>
      <w:pPr>
        <w:pStyle w:val="BodyText"/>
        <w:rPr>
          <w:rFonts w:ascii="Arial"/>
          <w:sz w:val="28"/>
        </w:rPr>
      </w:pPr>
    </w:p>
    <w:p>
      <w:pPr>
        <w:tabs>
          <w:tab w:pos="6107" w:val="left" w:leader="none"/>
        </w:tabs>
        <w:spacing w:before="88"/>
        <w:ind w:left="957" w:right="0" w:firstLine="0"/>
        <w:jc w:val="left"/>
        <w:rPr>
          <w:rFonts w:ascii="Arial"/>
          <w:sz w:val="10"/>
        </w:rPr>
      </w:pPr>
      <w:r>
        <w:rPr/>
        <w:pict>
          <v:shape style="position:absolute;margin-left:84.049568pt;margin-top:1.507538pt;width:7.4pt;height:12.3pt;mso-position-horizontal-relative:page;mso-position-vertical-relative:paragraph;z-index:32440"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r12_2</w:t>
                  </w:r>
                </w:p>
              </w:txbxContent>
            </v:textbox>
            <w10:wrap type="none"/>
          </v:shape>
        </w:pict>
      </w:r>
      <w:r>
        <w:rPr/>
        <w:pict>
          <v:shape style="position:absolute;margin-left:275.607849pt;margin-top:.837216pt;width:7.4pt;height:13.65pt;mso-position-horizontal-relative:page;mso-position-vertical-relative:paragraph;z-index:-468472"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pict>
          <v:shape style="position:absolute;margin-left:341.571564pt;margin-top:.949376pt;width:7.4pt;height:13.45pt;mso-position-horizontal-relative:page;mso-position-vertical-relative:paragraph;z-index:-468448"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BEME</w:t>
                  </w:r>
                </w:p>
              </w:txbxContent>
            </v:textbox>
            <w10:wrap type="none"/>
          </v:shape>
        </w:pict>
      </w:r>
      <w:r>
        <w:rPr/>
        <w:pict>
          <v:shape style="position:absolute;margin-left:533.129822pt;margin-top:.837216pt;width:7.4pt;height:13.65pt;mso-position-horizontal-relative:page;mso-position-vertical-relative:paragraph;z-index:32560"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0.0</w:t>
        <w:tab/>
        <w:t>0.0</w:t>
      </w:r>
    </w:p>
    <w:p>
      <w:pPr>
        <w:pStyle w:val="BodyText"/>
        <w:spacing w:before="9"/>
        <w:rPr>
          <w:rFonts w:ascii="Arial"/>
          <w:sz w:val="9"/>
        </w:rPr>
      </w:pPr>
    </w:p>
    <w:p>
      <w:pPr>
        <w:spacing w:after="0"/>
        <w:rPr>
          <w:rFonts w:ascii="Arial"/>
          <w:sz w:val="9"/>
        </w:rPr>
        <w:sectPr>
          <w:pgSz w:w="12240" w:h="15840"/>
          <w:pgMar w:header="0" w:footer="803" w:top="1380" w:bottom="1000" w:left="920" w:right="0"/>
        </w:sectPr>
      </w:pPr>
    </w:p>
    <w:p>
      <w:pPr>
        <w:pStyle w:val="BodyText"/>
        <w:rPr>
          <w:rFonts w:ascii="Arial"/>
          <w:sz w:val="10"/>
        </w:rPr>
      </w:pPr>
    </w:p>
    <w:p>
      <w:pPr>
        <w:pStyle w:val="BodyText"/>
        <w:rPr>
          <w:rFonts w:ascii="Arial"/>
          <w:sz w:val="10"/>
        </w:rPr>
      </w:pPr>
    </w:p>
    <w:p>
      <w:pPr>
        <w:spacing w:before="67"/>
        <w:ind w:left="0" w:right="0" w:firstLine="0"/>
        <w:jc w:val="right"/>
        <w:rPr>
          <w:rFonts w:ascii="Arial"/>
          <w:sz w:val="10"/>
        </w:rPr>
      </w:pPr>
      <w:r>
        <w:rPr/>
        <w:pict>
          <v:line style="position:absolute;mso-position-horizontal-relative:page;mso-position-vertical-relative:paragraph;z-index:31960" from="91.730659pt,6.619577pt" to="93.629841pt,6.619577pt" stroked="true" strokeweight=".329943pt" strokecolor="#262626">
            <v:stroke dashstyle="solid"/>
            <w10:wrap type="none"/>
          </v:line>
        </w:pict>
      </w:r>
      <w:r>
        <w:rPr>
          <w:rFonts w:ascii="Arial"/>
          <w:color w:val="262626"/>
          <w:w w:val="80"/>
          <w:sz w:val="10"/>
        </w:rPr>
        <w:t>0.2</w:t>
      </w:r>
    </w:p>
    <w:p>
      <w:pPr>
        <w:pStyle w:val="BodyText"/>
        <w:rPr>
          <w:rFonts w:ascii="Arial"/>
          <w:sz w:val="10"/>
        </w:rPr>
      </w:pPr>
    </w:p>
    <w:p>
      <w:pPr>
        <w:pStyle w:val="BodyText"/>
        <w:rPr>
          <w:rFonts w:ascii="Arial"/>
          <w:sz w:val="10"/>
        </w:rPr>
      </w:pPr>
    </w:p>
    <w:p>
      <w:pPr>
        <w:pStyle w:val="BodyText"/>
        <w:rPr>
          <w:rFonts w:ascii="Arial"/>
          <w:sz w:val="10"/>
        </w:rPr>
      </w:pPr>
    </w:p>
    <w:p>
      <w:pPr>
        <w:spacing w:before="65"/>
        <w:ind w:left="0" w:right="0" w:firstLine="0"/>
        <w:jc w:val="right"/>
        <w:rPr>
          <w:rFonts w:ascii="Arial"/>
          <w:sz w:val="10"/>
        </w:rPr>
      </w:pPr>
      <w:r>
        <w:rPr/>
        <w:pict>
          <v:line style="position:absolute;mso-position-horizontal-relative:page;mso-position-vertical-relative:paragraph;z-index:31936" from="91.730659pt,6.519599pt" to="93.629841pt,6.519599pt" stroked="true" strokeweight=".329943pt" strokecolor="#262626">
            <v:stroke dashstyle="solid"/>
            <w10:wrap type="none"/>
          </v:line>
        </w:pict>
      </w:r>
      <w:r>
        <w:rPr>
          <w:rFonts w:ascii="Arial"/>
          <w:color w:val="262626"/>
          <w:w w:val="80"/>
          <w:sz w:val="10"/>
        </w:rPr>
        <w:t>0.4</w:t>
      </w:r>
    </w:p>
    <w:p>
      <w:pPr>
        <w:pStyle w:val="BodyText"/>
        <w:rPr>
          <w:rFonts w:ascii="Arial"/>
          <w:sz w:val="10"/>
        </w:rPr>
      </w:pPr>
      <w:r>
        <w:rPr/>
        <w:br w:type="column"/>
      </w:r>
      <w:r>
        <w:rPr>
          <w:rFonts w:ascii="Arial"/>
          <w:sz w:val="10"/>
        </w:rPr>
      </w:r>
    </w:p>
    <w:p>
      <w:pPr>
        <w:pStyle w:val="BodyText"/>
        <w:rPr>
          <w:rFonts w:ascii="Arial"/>
          <w:sz w:val="10"/>
        </w:rPr>
      </w:pPr>
    </w:p>
    <w:p>
      <w:pPr>
        <w:pStyle w:val="BodyText"/>
        <w:rPr>
          <w:rFonts w:ascii="Arial"/>
          <w:sz w:val="10"/>
        </w:rPr>
      </w:pPr>
    </w:p>
    <w:p>
      <w:pPr>
        <w:pStyle w:val="BodyText"/>
        <w:rPr>
          <w:rFonts w:ascii="Arial"/>
          <w:sz w:val="10"/>
        </w:rPr>
      </w:pPr>
    </w:p>
    <w:p>
      <w:pPr>
        <w:pStyle w:val="BodyText"/>
        <w:spacing w:before="8"/>
        <w:rPr>
          <w:rFonts w:ascii="Arial"/>
          <w:sz w:val="8"/>
        </w:rPr>
      </w:pPr>
    </w:p>
    <w:p>
      <w:pPr>
        <w:spacing w:before="0"/>
        <w:ind w:left="0" w:right="0" w:firstLine="0"/>
        <w:jc w:val="right"/>
        <w:rPr>
          <w:rFonts w:ascii="Arial"/>
          <w:sz w:val="10"/>
        </w:rPr>
      </w:pPr>
      <w:r>
        <w:rPr>
          <w:rFonts w:ascii="Arial"/>
          <w:color w:val="262626"/>
          <w:w w:val="80"/>
          <w:sz w:val="10"/>
        </w:rPr>
        <w:t>0</w:t>
      </w:r>
    </w:p>
    <w:p>
      <w:pPr>
        <w:pStyle w:val="BodyText"/>
        <w:rPr>
          <w:rFonts w:ascii="Arial"/>
          <w:sz w:val="10"/>
        </w:rPr>
      </w:pPr>
    </w:p>
    <w:p>
      <w:pPr>
        <w:spacing w:before="85"/>
        <w:ind w:left="0" w:right="0" w:firstLine="0"/>
        <w:jc w:val="right"/>
        <w:rPr>
          <w:rFonts w:ascii="Arial"/>
          <w:sz w:val="10"/>
        </w:rPr>
      </w:pPr>
      <w:r>
        <w:rPr>
          <w:rFonts w:ascii="Arial"/>
          <w:color w:val="262626"/>
          <w:w w:val="80"/>
          <w:sz w:val="10"/>
        </w:rPr>
        <w:t>9</w:t>
      </w:r>
    </w:p>
    <w:p>
      <w:pPr>
        <w:pStyle w:val="BodyText"/>
        <w:spacing w:before="2"/>
        <w:rPr>
          <w:rFonts w:ascii="Arial"/>
          <w:sz w:val="13"/>
        </w:rPr>
      </w:pPr>
    </w:p>
    <w:p>
      <w:pPr>
        <w:tabs>
          <w:tab w:pos="574" w:val="left" w:leader="none"/>
          <w:tab w:pos="1125" w:val="left" w:leader="none"/>
          <w:tab w:pos="1700" w:val="left" w:leader="none"/>
          <w:tab w:pos="2275" w:val="left" w:leader="none"/>
        </w:tabs>
        <w:spacing w:line="111" w:lineRule="exact" w:before="0"/>
        <w:ind w:left="0" w:right="618" w:firstLine="0"/>
        <w:jc w:val="center"/>
        <w:rPr>
          <w:rFonts w:ascii="Arial"/>
          <w:sz w:val="10"/>
        </w:rPr>
      </w:pPr>
      <w:r>
        <w:rPr>
          <w:rFonts w:ascii="Arial"/>
          <w:color w:val="262626"/>
          <w:w w:val="90"/>
          <w:sz w:val="10"/>
        </w:rPr>
        <w:t>0.4</w:t>
        <w:tab/>
        <w:t>0.2</w:t>
        <w:tab/>
        <w:t>0.0</w:t>
        <w:tab/>
        <w:t>0.2</w:t>
        <w:tab/>
        <w:t>0.4</w:t>
      </w:r>
    </w:p>
    <w:p>
      <w:pPr>
        <w:spacing w:line="111" w:lineRule="exact" w:before="0"/>
        <w:ind w:left="0" w:right="641" w:firstLine="0"/>
        <w:jc w:val="center"/>
        <w:rPr>
          <w:rFonts w:ascii="Arial"/>
          <w:sz w:val="10"/>
        </w:rPr>
      </w:pPr>
      <w:r>
        <w:rPr>
          <w:rFonts w:ascii="Arial"/>
          <w:color w:val="262626"/>
          <w:w w:val="90"/>
          <w:sz w:val="10"/>
        </w:rPr>
        <w:t>ST_REV</w:t>
      </w:r>
    </w:p>
    <w:p>
      <w:pPr>
        <w:pStyle w:val="BodyText"/>
        <w:rPr>
          <w:rFonts w:ascii="Arial"/>
          <w:sz w:val="10"/>
        </w:rPr>
      </w:pPr>
      <w:r>
        <w:rPr/>
        <w:br w:type="column"/>
      </w:r>
      <w:r>
        <w:rPr>
          <w:rFonts w:ascii="Arial"/>
          <w:sz w:val="10"/>
        </w:rPr>
      </w:r>
    </w:p>
    <w:p>
      <w:pPr>
        <w:pStyle w:val="BodyText"/>
        <w:rPr>
          <w:rFonts w:ascii="Arial"/>
          <w:sz w:val="10"/>
        </w:rPr>
      </w:pPr>
    </w:p>
    <w:p>
      <w:pPr>
        <w:spacing w:before="67"/>
        <w:ind w:left="0" w:right="0" w:firstLine="0"/>
        <w:jc w:val="right"/>
        <w:rPr>
          <w:rFonts w:ascii="Arial"/>
          <w:sz w:val="10"/>
        </w:rPr>
      </w:pPr>
      <w:r>
        <w:rPr>
          <w:rFonts w:ascii="Arial"/>
          <w:color w:val="262626"/>
          <w:w w:val="80"/>
          <w:sz w:val="10"/>
        </w:rPr>
        <w:t>0.2</w:t>
      </w:r>
    </w:p>
    <w:p>
      <w:pPr>
        <w:pStyle w:val="BodyText"/>
        <w:rPr>
          <w:rFonts w:ascii="Arial"/>
          <w:sz w:val="10"/>
        </w:rPr>
      </w:pPr>
    </w:p>
    <w:p>
      <w:pPr>
        <w:pStyle w:val="BodyText"/>
        <w:rPr>
          <w:rFonts w:ascii="Arial"/>
          <w:sz w:val="10"/>
        </w:rPr>
      </w:pPr>
    </w:p>
    <w:p>
      <w:pPr>
        <w:pStyle w:val="BodyText"/>
        <w:rPr>
          <w:rFonts w:ascii="Arial"/>
          <w:sz w:val="10"/>
        </w:rPr>
      </w:pPr>
    </w:p>
    <w:p>
      <w:pPr>
        <w:spacing w:before="65"/>
        <w:ind w:left="0" w:right="0" w:firstLine="0"/>
        <w:jc w:val="right"/>
        <w:rPr>
          <w:rFonts w:ascii="Arial"/>
          <w:sz w:val="10"/>
        </w:rPr>
      </w:pPr>
      <w:r>
        <w:rPr/>
        <w:pict>
          <v:line style="position:absolute;mso-position-horizontal-relative:page;mso-position-vertical-relative:paragraph;z-index:32104" from="349.252625pt,6.519599pt" to="351.151806pt,6.519599pt" stroked="true" strokeweight=".329943pt" strokecolor="#262626">
            <v:stroke dashstyle="solid"/>
            <w10:wrap type="none"/>
          </v:line>
        </w:pict>
      </w:r>
      <w:r>
        <w:rPr/>
        <w:pict>
          <v:line style="position:absolute;mso-position-horizontal-relative:page;mso-position-vertical-relative:paragraph;z-index:32128" from="349.252625pt,-19.727737pt" to="351.151806pt,-19.727737pt" stroked="true" strokeweight=".329943pt" strokecolor="#262626">
            <v:stroke dashstyle="solid"/>
            <w10:wrap type="none"/>
          </v:line>
        </w:pict>
      </w:r>
      <w:r>
        <w:rPr>
          <w:rFonts w:ascii="Arial"/>
          <w:color w:val="262626"/>
          <w:w w:val="80"/>
          <w:sz w:val="10"/>
        </w:rPr>
        <w:t>0.4</w:t>
      </w:r>
    </w:p>
    <w:p>
      <w:pPr>
        <w:spacing w:before="87"/>
        <w:ind w:left="0" w:right="1564" w:firstLine="0"/>
        <w:jc w:val="right"/>
        <w:rPr>
          <w:rFonts w:ascii="Arial"/>
          <w:sz w:val="10"/>
        </w:rPr>
      </w:pPr>
      <w:r>
        <w:rPr/>
        <w:br w:type="column"/>
      </w:r>
      <w:r>
        <w:rPr>
          <w:rFonts w:ascii="Arial"/>
          <w:color w:val="262626"/>
          <w:w w:val="80"/>
          <w:sz w:val="10"/>
        </w:rPr>
        <w:t>7</w:t>
      </w:r>
    </w:p>
    <w:p>
      <w:pPr>
        <w:pStyle w:val="BodyText"/>
        <w:rPr>
          <w:rFonts w:ascii="Arial"/>
          <w:sz w:val="10"/>
        </w:rPr>
      </w:pPr>
    </w:p>
    <w:p>
      <w:pPr>
        <w:spacing w:before="85"/>
        <w:ind w:left="0" w:right="1564" w:firstLine="0"/>
        <w:jc w:val="right"/>
        <w:rPr>
          <w:rFonts w:ascii="Arial"/>
          <w:sz w:val="10"/>
        </w:rPr>
      </w:pPr>
      <w:r>
        <w:rPr>
          <w:rFonts w:ascii="Arial"/>
          <w:color w:val="262626"/>
          <w:w w:val="80"/>
          <w:sz w:val="10"/>
        </w:rPr>
        <w:t>8</w:t>
      </w:r>
    </w:p>
    <w:p>
      <w:pPr>
        <w:pStyle w:val="BodyText"/>
        <w:rPr>
          <w:rFonts w:ascii="Arial"/>
          <w:sz w:val="10"/>
        </w:rPr>
      </w:pPr>
    </w:p>
    <w:p>
      <w:pPr>
        <w:spacing w:before="85"/>
        <w:ind w:left="0" w:right="1564" w:firstLine="0"/>
        <w:jc w:val="right"/>
        <w:rPr>
          <w:rFonts w:ascii="Arial"/>
          <w:sz w:val="10"/>
        </w:rPr>
      </w:pPr>
      <w:r>
        <w:rPr>
          <w:rFonts w:ascii="Arial"/>
          <w:color w:val="262626"/>
          <w:w w:val="80"/>
          <w:sz w:val="10"/>
        </w:rPr>
        <w:t>0</w:t>
      </w:r>
    </w:p>
    <w:p>
      <w:pPr>
        <w:pStyle w:val="BodyText"/>
        <w:rPr>
          <w:rFonts w:ascii="Arial"/>
          <w:sz w:val="10"/>
        </w:rPr>
      </w:pPr>
    </w:p>
    <w:p>
      <w:pPr>
        <w:spacing w:line="112" w:lineRule="exact" w:before="85"/>
        <w:ind w:left="0" w:right="1564" w:firstLine="0"/>
        <w:jc w:val="right"/>
        <w:rPr>
          <w:rFonts w:ascii="Arial"/>
          <w:sz w:val="10"/>
        </w:rPr>
      </w:pPr>
      <w:r>
        <w:rPr>
          <w:rFonts w:ascii="Arial"/>
          <w:color w:val="262626"/>
          <w:w w:val="80"/>
          <w:sz w:val="10"/>
        </w:rPr>
        <w:t>2</w:t>
      </w:r>
    </w:p>
    <w:p>
      <w:pPr>
        <w:tabs>
          <w:tab w:pos="574" w:val="left" w:leader="none"/>
          <w:tab w:pos="1125" w:val="left" w:leader="none"/>
          <w:tab w:pos="1700" w:val="left" w:leader="none"/>
          <w:tab w:pos="2275" w:val="left" w:leader="none"/>
        </w:tabs>
        <w:spacing w:line="108" w:lineRule="exact" w:before="0"/>
        <w:ind w:left="0" w:right="2184" w:firstLine="0"/>
        <w:jc w:val="center"/>
        <w:rPr>
          <w:rFonts w:ascii="Arial"/>
          <w:sz w:val="10"/>
        </w:rPr>
      </w:pPr>
      <w:r>
        <w:rPr>
          <w:rFonts w:ascii="Arial"/>
          <w:color w:val="262626"/>
          <w:w w:val="90"/>
          <w:sz w:val="10"/>
        </w:rPr>
        <w:t>0.4</w:t>
        <w:tab/>
        <w:t>0.2</w:t>
        <w:tab/>
        <w:t>0.0</w:t>
        <w:tab/>
        <w:t>0.2</w:t>
        <w:tab/>
        <w:t>0.4</w:t>
      </w:r>
    </w:p>
    <w:p>
      <w:pPr>
        <w:spacing w:line="110" w:lineRule="exact" w:before="0"/>
        <w:ind w:left="0" w:right="2208" w:firstLine="0"/>
        <w:jc w:val="center"/>
        <w:rPr>
          <w:rFonts w:ascii="Arial"/>
          <w:sz w:val="10"/>
        </w:rPr>
      </w:pPr>
      <w:r>
        <w:rPr>
          <w:rFonts w:ascii="Arial"/>
          <w:color w:val="262626"/>
          <w:w w:val="90"/>
          <w:sz w:val="10"/>
        </w:rPr>
        <w:t>LME</w:t>
      </w:r>
    </w:p>
    <w:p>
      <w:pPr>
        <w:spacing w:after="0" w:line="110" w:lineRule="exact"/>
        <w:jc w:val="center"/>
        <w:rPr>
          <w:rFonts w:ascii="Arial"/>
          <w:sz w:val="10"/>
        </w:rPr>
        <w:sectPr>
          <w:type w:val="continuous"/>
          <w:pgSz w:w="12240" w:h="15840"/>
          <w:pgMar w:top="1500" w:bottom="300" w:left="920" w:right="0"/>
          <w:cols w:num="4" w:equalWidth="0">
            <w:col w:w="1069" w:space="40"/>
            <w:col w:w="3495" w:space="547"/>
            <w:col w:w="1069" w:space="40"/>
            <w:col w:w="5060"/>
          </w:cols>
        </w:sectPr>
      </w:pPr>
    </w:p>
    <w:p>
      <w:pPr>
        <w:pStyle w:val="BodyText"/>
        <w:spacing w:before="9"/>
        <w:rPr>
          <w:rFonts w:ascii="Arial"/>
          <w:sz w:val="13"/>
        </w:rPr>
      </w:pPr>
    </w:p>
    <w:p>
      <w:pPr>
        <w:spacing w:after="0"/>
        <w:rPr>
          <w:rFonts w:ascii="Arial"/>
          <w:sz w:val="13"/>
        </w:rPr>
        <w:sectPr>
          <w:type w:val="continuous"/>
          <w:pgSz w:w="12240" w:h="15840"/>
          <w:pgMar w:top="1500" w:bottom="300" w:left="920" w:right="0"/>
        </w:sectPr>
      </w:pPr>
    </w:p>
    <w:p>
      <w:pPr>
        <w:pStyle w:val="ListParagraph"/>
        <w:numPr>
          <w:ilvl w:val="0"/>
          <w:numId w:val="23"/>
        </w:numPr>
        <w:tabs>
          <w:tab w:pos="955" w:val="left" w:leader="none"/>
        </w:tabs>
        <w:spacing w:line="240" w:lineRule="auto" w:before="52" w:after="0"/>
        <w:ind w:left="517" w:right="0" w:firstLine="0"/>
        <w:jc w:val="left"/>
        <w:rPr>
          <w:rFonts w:ascii="Century"/>
          <w:sz w:val="20"/>
        </w:rPr>
      </w:pPr>
      <w:r>
        <w:rPr/>
        <w:pict>
          <v:line style="position:absolute;mso-position-horizontal-relative:page;mso-position-vertical-relative:paragraph;z-index:-468928" from="89.099922pt,24.224787pt" to="92.090327pt,24.224787pt" stroked="true" strokeweight=".398187pt" strokecolor="#000000">
            <v:stroke dashstyle="solid"/>
            <w10:wrap type="none"/>
          </v:line>
        </w:pict>
      </w:r>
      <w:r>
        <w:rPr/>
        <w:pict>
          <v:line style="position:absolute;mso-position-horizontal-relative:page;mso-position-vertical-relative:paragraph;z-index:-468904" from="211.770554pt,24.224787pt" to="214.760959pt,24.224787pt" stroked="true" strokeweight=".398187pt" strokecolor="#000000">
            <v:stroke dashstyle="solid"/>
            <w10:wrap type="none"/>
          </v:line>
        </w:pict>
      </w:r>
      <w:r>
        <w:rPr>
          <w:rFonts w:ascii="Century"/>
          <w:w w:val="95"/>
          <w:sz w:val="20"/>
        </w:rPr>
        <w:t>Interaction between Short-Term Reversal </w:t>
      </w:r>
      <w:r>
        <w:rPr>
          <w:rFonts w:ascii="Century"/>
          <w:sz w:val="20"/>
        </w:rPr>
        <w:t>(ST</w:t>
      </w:r>
      <w:r>
        <w:rPr>
          <w:rFonts w:ascii="Century"/>
          <w:spacing w:val="-7"/>
          <w:sz w:val="20"/>
        </w:rPr>
        <w:t> </w:t>
      </w:r>
      <w:r>
        <w:rPr>
          <w:rFonts w:ascii="Century"/>
          <w:sz w:val="20"/>
        </w:rPr>
        <w:t>REV)</w:t>
      </w:r>
      <w:r>
        <w:rPr>
          <w:rFonts w:ascii="Century"/>
          <w:spacing w:val="-10"/>
          <w:sz w:val="20"/>
        </w:rPr>
        <w:t> </w:t>
      </w:r>
      <w:r>
        <w:rPr>
          <w:rFonts w:ascii="Century"/>
          <w:sz w:val="20"/>
        </w:rPr>
        <w:t>and</w:t>
      </w:r>
      <w:r>
        <w:rPr>
          <w:rFonts w:ascii="Century"/>
          <w:spacing w:val="-10"/>
          <w:sz w:val="20"/>
        </w:rPr>
        <w:t> </w:t>
      </w:r>
      <w:r>
        <w:rPr>
          <w:rFonts w:ascii="Century"/>
          <w:sz w:val="20"/>
        </w:rPr>
        <w:t>Momentum</w:t>
      </w:r>
      <w:r>
        <w:rPr>
          <w:rFonts w:ascii="Century"/>
          <w:spacing w:val="-11"/>
          <w:sz w:val="20"/>
        </w:rPr>
        <w:t> </w:t>
      </w:r>
      <w:r>
        <w:rPr>
          <w:rFonts w:ascii="Century"/>
          <w:sz w:val="20"/>
        </w:rPr>
        <w:t>(r12</w:t>
      </w:r>
      <w:r>
        <w:rPr>
          <w:rFonts w:ascii="Century"/>
          <w:spacing w:val="-7"/>
          <w:sz w:val="20"/>
        </w:rPr>
        <w:t> </w:t>
      </w:r>
      <w:r>
        <w:rPr>
          <w:rFonts w:ascii="Century"/>
          <w:sz w:val="20"/>
        </w:rPr>
        <w:t>2)</w:t>
      </w:r>
    </w:p>
    <w:p>
      <w:pPr>
        <w:pStyle w:val="ListParagraph"/>
        <w:numPr>
          <w:ilvl w:val="0"/>
          <w:numId w:val="23"/>
        </w:numPr>
        <w:tabs>
          <w:tab w:pos="925" w:val="left" w:leader="none"/>
        </w:tabs>
        <w:spacing w:line="240" w:lineRule="auto" w:before="52" w:after="0"/>
        <w:ind w:left="517" w:right="1436" w:firstLine="0"/>
        <w:jc w:val="left"/>
        <w:rPr>
          <w:rFonts w:ascii="Century"/>
          <w:sz w:val="20"/>
        </w:rPr>
      </w:pPr>
      <w:r>
        <w:rPr>
          <w:rFonts w:ascii="Century"/>
          <w:w w:val="89"/>
          <w:sz w:val="20"/>
        </w:rPr>
        <w:br w:type="column"/>
      </w:r>
      <w:r>
        <w:rPr>
          <w:rFonts w:ascii="Century"/>
          <w:sz w:val="20"/>
        </w:rPr>
        <w:t>Interaction</w:t>
      </w:r>
      <w:r>
        <w:rPr>
          <w:rFonts w:ascii="Century"/>
          <w:spacing w:val="-15"/>
          <w:sz w:val="20"/>
        </w:rPr>
        <w:t> </w:t>
      </w:r>
      <w:r>
        <w:rPr>
          <w:rFonts w:ascii="Century"/>
          <w:sz w:val="20"/>
        </w:rPr>
        <w:t>between</w:t>
      </w:r>
      <w:r>
        <w:rPr>
          <w:rFonts w:ascii="Century"/>
          <w:spacing w:val="-14"/>
          <w:sz w:val="20"/>
        </w:rPr>
        <w:t> </w:t>
      </w:r>
      <w:r>
        <w:rPr>
          <w:rFonts w:ascii="Century"/>
          <w:sz w:val="20"/>
        </w:rPr>
        <w:t>Size</w:t>
      </w:r>
      <w:r>
        <w:rPr>
          <w:rFonts w:ascii="Century"/>
          <w:spacing w:val="-14"/>
          <w:sz w:val="20"/>
        </w:rPr>
        <w:t> </w:t>
      </w:r>
      <w:r>
        <w:rPr>
          <w:rFonts w:ascii="Century"/>
          <w:sz w:val="20"/>
        </w:rPr>
        <w:t>(LME)</w:t>
      </w:r>
      <w:r>
        <w:rPr>
          <w:rFonts w:ascii="Century"/>
          <w:spacing w:val="-14"/>
          <w:sz w:val="20"/>
        </w:rPr>
        <w:t> </w:t>
      </w:r>
      <w:r>
        <w:rPr>
          <w:rFonts w:ascii="Century"/>
          <w:sz w:val="20"/>
        </w:rPr>
        <w:t>and</w:t>
      </w:r>
      <w:r>
        <w:rPr>
          <w:rFonts w:ascii="Century"/>
          <w:spacing w:val="-14"/>
          <w:sz w:val="20"/>
        </w:rPr>
        <w:t> </w:t>
      </w:r>
      <w:r>
        <w:rPr>
          <w:rFonts w:ascii="Century"/>
          <w:sz w:val="20"/>
        </w:rPr>
        <w:t>Book to</w:t>
      </w:r>
      <w:r>
        <w:rPr>
          <w:rFonts w:ascii="Century"/>
          <w:spacing w:val="-18"/>
          <w:sz w:val="20"/>
        </w:rPr>
        <w:t> </w:t>
      </w:r>
      <w:r>
        <w:rPr>
          <w:rFonts w:ascii="Century"/>
          <w:sz w:val="20"/>
        </w:rPr>
        <w:t>Market</w:t>
      </w:r>
      <w:r>
        <w:rPr>
          <w:rFonts w:ascii="Century"/>
          <w:spacing w:val="-18"/>
          <w:sz w:val="20"/>
        </w:rPr>
        <w:t> </w:t>
      </w:r>
      <w:r>
        <w:rPr>
          <w:rFonts w:ascii="Century"/>
          <w:sz w:val="20"/>
        </w:rPr>
        <w:t>Ratio</w:t>
      </w:r>
      <w:r>
        <w:rPr>
          <w:rFonts w:ascii="Century"/>
          <w:spacing w:val="-18"/>
          <w:sz w:val="20"/>
        </w:rPr>
        <w:t> </w:t>
      </w:r>
      <w:r>
        <w:rPr>
          <w:rFonts w:ascii="Century"/>
          <w:sz w:val="20"/>
        </w:rPr>
        <w:t>(BEME)</w:t>
      </w:r>
    </w:p>
    <w:p>
      <w:pPr>
        <w:spacing w:after="0" w:line="240" w:lineRule="auto"/>
        <w:jc w:val="left"/>
        <w:rPr>
          <w:rFonts w:ascii="Century"/>
          <w:sz w:val="20"/>
        </w:rPr>
        <w:sectPr>
          <w:type w:val="continuous"/>
          <w:pgSz w:w="12240" w:h="15840"/>
          <w:pgMar w:top="1500" w:bottom="300" w:left="920" w:right="0"/>
          <w:cols w:num="2" w:equalWidth="0">
            <w:col w:w="4732" w:space="418"/>
            <w:col w:w="6170"/>
          </w:cols>
        </w:sectPr>
      </w:pPr>
    </w:p>
    <w:p>
      <w:pPr>
        <w:pStyle w:val="BodyText"/>
        <w:rPr>
          <w:rFonts w:ascii="Century"/>
          <w:sz w:val="20"/>
        </w:rPr>
      </w:pPr>
    </w:p>
    <w:p>
      <w:pPr>
        <w:pStyle w:val="BodyText"/>
        <w:spacing w:before="11"/>
        <w:rPr>
          <w:rFonts w:ascii="Century"/>
          <w:sz w:val="25"/>
        </w:rPr>
      </w:pPr>
    </w:p>
    <w:p>
      <w:pPr>
        <w:spacing w:before="47"/>
        <w:ind w:left="2067" w:right="0" w:firstLine="0"/>
        <w:jc w:val="left"/>
        <w:rPr>
          <w:rFonts w:ascii="Century" w:hAnsi="Century"/>
          <w:sz w:val="22"/>
        </w:rPr>
      </w:pPr>
      <w:r>
        <w:rPr>
          <w:b/>
          <w:sz w:val="22"/>
        </w:rPr>
        <w:t>Figure IA.19. </w:t>
      </w:r>
      <w:r>
        <w:rPr>
          <w:rFonts w:ascii="Century" w:hAnsi="Century"/>
          <w:sz w:val="22"/>
        </w:rPr>
        <w:t>SDF weight </w:t>
      </w:r>
      <w:r>
        <w:rPr>
          <w:rFonts w:ascii="Arial" w:hAnsi="Arial"/>
          <w:i/>
          <w:sz w:val="22"/>
        </w:rPr>
        <w:t>ω </w:t>
      </w:r>
      <w:r>
        <w:rPr>
          <w:rFonts w:ascii="Century" w:hAnsi="Century"/>
          <w:sz w:val="22"/>
        </w:rPr>
        <w:t>as a Function of Covariates for LS</w:t>
      </w:r>
    </w:p>
    <w:p>
      <w:pPr>
        <w:pStyle w:val="BodyText"/>
        <w:rPr>
          <w:rFonts w:ascii="Century"/>
          <w:sz w:val="20"/>
        </w:rPr>
      </w:pPr>
    </w:p>
    <w:p>
      <w:pPr>
        <w:pStyle w:val="BodyText"/>
        <w:spacing w:before="8"/>
        <w:rPr>
          <w:rFonts w:ascii="Century"/>
          <w:sz w:val="29"/>
        </w:rPr>
      </w:pPr>
    </w:p>
    <w:tbl>
      <w:tblPr>
        <w:tblW w:w="0" w:type="auto"/>
        <w:jc w:val="left"/>
        <w:tblInd w:w="372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73"/>
        <w:gridCol w:w="2636"/>
        <w:gridCol w:w="2332"/>
      </w:tblGrid>
      <w:tr>
        <w:trPr>
          <w:trHeight w:val="211" w:hRule="exact"/>
        </w:trPr>
        <w:tc>
          <w:tcPr>
            <w:tcW w:w="373" w:type="dxa"/>
            <w:vMerge w:val="restart"/>
          </w:tcPr>
          <w:p>
            <w:pPr/>
          </w:p>
        </w:tc>
        <w:tc>
          <w:tcPr>
            <w:tcW w:w="2636" w:type="dxa"/>
          </w:tcPr>
          <w:p>
            <w:pPr>
              <w:pStyle w:val="TableParagraph"/>
              <w:spacing w:line="102" w:lineRule="exact"/>
              <w:ind w:left="215"/>
              <w:rPr>
                <w:rFonts w:ascii="Arial"/>
                <w:sz w:val="10"/>
              </w:rPr>
            </w:pPr>
            <w:r>
              <w:rPr>
                <w:rFonts w:ascii="Arial"/>
                <w:color w:val="262626"/>
                <w:w w:val="90"/>
                <w:sz w:val="10"/>
              </w:rPr>
              <w:t>0.1659</w:t>
            </w:r>
          </w:p>
        </w:tc>
        <w:tc>
          <w:tcPr>
            <w:tcW w:w="2332" w:type="dxa"/>
            <w:vMerge w:val="restart"/>
          </w:tcPr>
          <w:p>
            <w:pPr/>
          </w:p>
        </w:tc>
      </w:tr>
      <w:tr>
        <w:trPr>
          <w:trHeight w:val="315" w:hRule="exact"/>
        </w:trPr>
        <w:tc>
          <w:tcPr>
            <w:tcW w:w="373" w:type="dxa"/>
            <w:vMerge/>
          </w:tcPr>
          <w:p>
            <w:pPr/>
          </w:p>
        </w:tc>
        <w:tc>
          <w:tcPr>
            <w:tcW w:w="2636" w:type="dxa"/>
          </w:tcPr>
          <w:p>
            <w:pPr>
              <w:pStyle w:val="TableParagraph"/>
              <w:spacing w:before="6"/>
              <w:ind w:left="0"/>
              <w:rPr>
                <w:rFonts w:ascii="Century"/>
                <w:sz w:val="7"/>
              </w:rPr>
            </w:pPr>
          </w:p>
          <w:p>
            <w:pPr>
              <w:pStyle w:val="TableParagraph"/>
              <w:spacing w:before="1"/>
              <w:ind w:left="215"/>
              <w:rPr>
                <w:rFonts w:ascii="Arial"/>
                <w:sz w:val="10"/>
              </w:rPr>
            </w:pPr>
            <w:r>
              <w:rPr>
                <w:rFonts w:ascii="Arial"/>
                <w:color w:val="262626"/>
                <w:w w:val="90"/>
                <w:sz w:val="10"/>
              </w:rPr>
              <w:t>0.1422</w:t>
            </w:r>
          </w:p>
        </w:tc>
        <w:tc>
          <w:tcPr>
            <w:tcW w:w="2332" w:type="dxa"/>
            <w:vMerge/>
          </w:tcPr>
          <w:p>
            <w:pPr/>
          </w:p>
        </w:tc>
      </w:tr>
      <w:tr>
        <w:trPr>
          <w:trHeight w:val="313" w:hRule="exact"/>
        </w:trPr>
        <w:tc>
          <w:tcPr>
            <w:tcW w:w="373" w:type="dxa"/>
          </w:tcPr>
          <w:p>
            <w:pPr>
              <w:pStyle w:val="TableParagraph"/>
              <w:spacing w:before="1"/>
              <w:ind w:left="0"/>
              <w:rPr>
                <w:rFonts w:ascii="Century"/>
                <w:sz w:val="10"/>
              </w:rPr>
            </w:pPr>
          </w:p>
          <w:p>
            <w:pPr>
              <w:pStyle w:val="TableParagraph"/>
              <w:ind w:left="45"/>
              <w:rPr>
                <w:rFonts w:ascii="Arial"/>
                <w:sz w:val="10"/>
              </w:rPr>
            </w:pPr>
            <w:r>
              <w:rPr>
                <w:rFonts w:ascii="Arial"/>
                <w:color w:val="262626"/>
                <w:w w:val="90"/>
                <w:sz w:val="10"/>
              </w:rPr>
              <w:t>0.4</w:t>
            </w:r>
          </w:p>
        </w:tc>
        <w:tc>
          <w:tcPr>
            <w:tcW w:w="2636" w:type="dxa"/>
          </w:tcPr>
          <w:p>
            <w:pPr>
              <w:pStyle w:val="TableParagraph"/>
              <w:spacing w:before="6"/>
              <w:ind w:left="0"/>
              <w:rPr>
                <w:rFonts w:ascii="Century"/>
                <w:sz w:val="7"/>
              </w:rPr>
            </w:pPr>
          </w:p>
          <w:p>
            <w:pPr>
              <w:pStyle w:val="TableParagraph"/>
              <w:spacing w:before="1"/>
              <w:ind w:left="215"/>
              <w:rPr>
                <w:rFonts w:ascii="Arial"/>
                <w:sz w:val="10"/>
              </w:rPr>
            </w:pPr>
            <w:r>
              <w:rPr>
                <w:rFonts w:ascii="Arial"/>
                <w:color w:val="262626"/>
                <w:w w:val="90"/>
                <w:sz w:val="10"/>
              </w:rPr>
              <w:t>0.1185</w:t>
            </w:r>
          </w:p>
        </w:tc>
        <w:tc>
          <w:tcPr>
            <w:tcW w:w="2332" w:type="dxa"/>
          </w:tcPr>
          <w:p>
            <w:pPr>
              <w:pStyle w:val="TableParagraph"/>
              <w:spacing w:before="1"/>
              <w:ind w:left="0"/>
              <w:rPr>
                <w:rFonts w:ascii="Century"/>
                <w:sz w:val="10"/>
              </w:rPr>
            </w:pPr>
          </w:p>
          <w:p>
            <w:pPr>
              <w:pStyle w:val="TableParagraph"/>
              <w:ind w:left="0" w:right="31"/>
              <w:jc w:val="right"/>
              <w:rPr>
                <w:rFonts w:ascii="Arial"/>
                <w:sz w:val="10"/>
              </w:rPr>
            </w:pPr>
            <w:r>
              <w:rPr>
                <w:rFonts w:ascii="Arial"/>
                <w:color w:val="262626"/>
                <w:w w:val="80"/>
                <w:sz w:val="10"/>
              </w:rPr>
              <w:t>0.4</w:t>
            </w:r>
          </w:p>
        </w:tc>
      </w:tr>
      <w:tr>
        <w:trPr>
          <w:trHeight w:val="213" w:hRule="exact"/>
        </w:trPr>
        <w:tc>
          <w:tcPr>
            <w:tcW w:w="373" w:type="dxa"/>
          </w:tcPr>
          <w:p>
            <w:pPr>
              <w:pStyle w:val="TableParagraph"/>
              <w:spacing w:before="58"/>
              <w:ind w:left="33"/>
              <w:rPr>
                <w:rFonts w:ascii="Arial"/>
                <w:sz w:val="10"/>
              </w:rPr>
            </w:pPr>
            <w:r>
              <w:rPr>
                <w:rFonts w:ascii="Arial"/>
                <w:color w:val="262626"/>
                <w:w w:val="90"/>
                <w:sz w:val="10"/>
              </w:rPr>
              <w:t>0.2</w:t>
            </w:r>
          </w:p>
        </w:tc>
        <w:tc>
          <w:tcPr>
            <w:tcW w:w="2636" w:type="dxa"/>
          </w:tcPr>
          <w:p>
            <w:pPr>
              <w:pStyle w:val="TableParagraph"/>
              <w:spacing w:before="8"/>
              <w:ind w:left="0"/>
              <w:rPr>
                <w:rFonts w:ascii="Century"/>
                <w:sz w:val="7"/>
              </w:rPr>
            </w:pPr>
          </w:p>
          <w:p>
            <w:pPr>
              <w:pStyle w:val="TableParagraph"/>
              <w:ind w:left="215"/>
              <w:rPr>
                <w:rFonts w:ascii="Arial"/>
                <w:sz w:val="10"/>
              </w:rPr>
            </w:pPr>
            <w:r>
              <w:rPr>
                <w:rFonts w:ascii="Arial"/>
                <w:color w:val="262626"/>
                <w:w w:val="90"/>
                <w:sz w:val="10"/>
              </w:rPr>
              <w:t>0.0948</w:t>
            </w:r>
          </w:p>
        </w:tc>
        <w:tc>
          <w:tcPr>
            <w:tcW w:w="2332" w:type="dxa"/>
          </w:tcPr>
          <w:p>
            <w:pPr>
              <w:pStyle w:val="TableParagraph"/>
              <w:spacing w:before="58"/>
              <w:ind w:left="0" w:right="43"/>
              <w:jc w:val="right"/>
              <w:rPr>
                <w:rFonts w:ascii="Arial"/>
                <w:sz w:val="10"/>
              </w:rPr>
            </w:pPr>
            <w:r>
              <w:rPr>
                <w:rFonts w:ascii="Arial"/>
                <w:color w:val="262626"/>
                <w:w w:val="80"/>
                <w:sz w:val="10"/>
              </w:rPr>
              <w:t>0.2</w:t>
            </w:r>
          </w:p>
        </w:tc>
      </w:tr>
    </w:tbl>
    <w:p>
      <w:pPr>
        <w:spacing w:after="0"/>
        <w:jc w:val="right"/>
        <w:rPr>
          <w:rFonts w:ascii="Arial"/>
          <w:sz w:val="10"/>
        </w:rPr>
        <w:sectPr>
          <w:type w:val="continuous"/>
          <w:pgSz w:w="12240" w:h="15840"/>
          <w:pgMar w:top="1500" w:bottom="300" w:left="920" w:right="0"/>
        </w:sectPr>
      </w:pPr>
    </w:p>
    <w:p>
      <w:pPr>
        <w:spacing w:line="494" w:lineRule="auto" w:before="34"/>
        <w:ind w:left="3753" w:right="-19" w:hanging="12"/>
        <w:jc w:val="left"/>
        <w:rPr>
          <w:rFonts w:ascii="Arial"/>
          <w:sz w:val="10"/>
        </w:rPr>
      </w:pPr>
      <w:r>
        <w:rPr/>
        <w:pict>
          <v:group style="position:absolute;margin-left:116.706528pt;margin-top:-41.659779pt;width:116.95pt;height:116.25pt;mso-position-horizontal-relative:page;mso-position-vertical-relative:paragraph;z-index:-468760" coordorigin="2334,-833" coordsize="2339,2325">
            <v:shape style="position:absolute;left:2339;top:-829;width:883;height:1874" coordorigin="2339,-829" coordsize="883,1874" path="m3207,-829l2339,-251,2398,1045,3221,401,3207,-829xe" filled="true" fillcolor="#f2f2f2" stroked="false">
              <v:path arrowok="t"/>
              <v:fill opacity="32768f" type="solid"/>
            </v:shape>
            <v:shape style="position:absolute;left:2339;top:-829;width:883;height:1874" coordorigin="2339,-829" coordsize="883,1874" path="m2398,1045l3221,401,3207,-829,2339,-251e" filled="false" stroked="true" strokeweight=".402369pt" strokecolor="#f2f2f2">
              <v:path arrowok="t"/>
              <v:stroke dashstyle="solid"/>
            </v:shape>
            <v:shape style="position:absolute;left:3207;top:-829;width:1402;height:1590" coordorigin="3207,-829" coordsize="1402,1590" path="m3207,-829l3221,401,4553,761,4609,-506,3207,-829xe" filled="true" fillcolor="#e5e5e5" stroked="false">
              <v:path arrowok="t"/>
              <v:fill opacity="32768f" type="solid"/>
            </v:shape>
            <v:shape style="position:absolute;left:3207;top:-829;width:1402;height:1590" coordorigin="3207,-829" coordsize="1402,1590" path="m3221,401l4553,761,4609,-506,3207,-829e" filled="false" stroked="true" strokeweight=".402369pt" strokecolor="#e5e5e5">
              <v:path arrowok="t"/>
              <v:stroke dashstyle="solid"/>
            </v:shape>
            <v:shape style="position:absolute;left:2398;top:401;width:2155;height:1063" coordorigin="2398,401" coordsize="2155,1063" path="m3221,401l2398,1045,3800,1464,4553,761,3221,401xe" filled="true" fillcolor="#ebebeb" stroked="false">
              <v:path arrowok="t"/>
              <v:fill opacity="32768f" type="solid"/>
            </v:shape>
            <v:shape style="position:absolute;left:2398;top:401;width:2155;height:1063" coordorigin="2398,401" coordsize="2155,1063" path="m2398,1045l3800,1464,4553,761,3221,401e" filled="false" stroked="true" strokeweight=".402369pt" strokecolor="#ebebeb">
              <v:path arrowok="t"/>
              <v:stroke dashstyle="solid"/>
            </v:shape>
            <v:line style="position:absolute" from="2398,1045" to="3800,1464" stroked="true" strokeweight=".502961pt" strokecolor="#262626">
              <v:stroke dashstyle="solid"/>
            </v:line>
            <v:shape style="position:absolute;left:2893;top:412;width:4443;height:5417" coordorigin="2893,412" coordsize="4443,5417" path="m2602,1105l3415,453,3411,-782m2840,1177l3642,515,3650,-727m3083,1249l3873,577,3892,-671m3330,1323l4107,640,4139,-614m3580,1398l4345,704,4389,-557e" filled="false" stroked="true" strokeweight=".321895pt" strokecolor="#cccccc">
              <v:path arrowok="t"/>
              <v:stroke dashstyle="solid"/>
            </v:shape>
            <v:line style="position:absolute" from="2609,1100" to="2588,1117" stroked="true" strokeweight=".321895pt" strokecolor="#262626">
              <v:stroke dashstyle="solid"/>
            </v:line>
            <v:line style="position:absolute" from="2473,1260" to="2511,1260" stroked="true" strokeweight=".329943pt" strokecolor="#262626">
              <v:stroke dashstyle="solid"/>
            </v:line>
            <v:line style="position:absolute" from="2847,1171" to="2827,1188" stroked="true" strokeweight=".321895pt" strokecolor="#262626">
              <v:stroke dashstyle="solid"/>
            </v:line>
            <v:line style="position:absolute" from="2712,1332" to="2750,1332" stroked="true" strokeweight=".329943pt" strokecolor="#262626">
              <v:stroke dashstyle="solid"/>
            </v:line>
            <v:shape style="position:absolute;left:4055;top:5445;width:1286;height:414" coordorigin="4055,5445" coordsize="1286,414" path="m3090,1243l3069,1261m3336,1317l3316,1335m3587,1392l3567,1410e" filled="false" stroked="true" strokeweight=".321895pt" strokecolor="#262626">
              <v:path arrowok="t"/>
              <v:stroke dashstyle="solid"/>
            </v:shape>
            <v:line style="position:absolute" from="4553,761" to="3800,1464" stroked="true" strokeweight=".502961pt" strokecolor="#262626">
              <v:stroke dashstyle="solid"/>
            </v:line>
            <v:shape style="position:absolute;left:2587;top:498;width:4892;height:5213" coordorigin="2587,498" coordsize="4892,5213" path="m2479,-344l2530,941,3921,1350m2636,-449l2680,824,4058,1223m2790,-551l2825,711,4191,1098m2939,-650l2966,600,4321,978m3084,-747l3104,492,4447,860e" filled="false" stroked="true" strokeweight=".321895pt" strokecolor="#cccccc">
              <v:path arrowok="t"/>
              <v:stroke dashstyle="solid"/>
            </v:shape>
            <v:line style="position:absolute" from="3910,1347" to="3945,1357" stroked="true" strokeweight=".321895pt" strokecolor="#262626">
              <v:stroke dashstyle="solid"/>
            </v:line>
            <v:line style="position:absolute" from="3939,1488" to="3977,1488" stroked="true" strokeweight=".329943pt" strokecolor="#262626">
              <v:stroke dashstyle="solid"/>
            </v:line>
            <v:line style="position:absolute" from="4047,1219" to="4081,1229" stroked="true" strokeweight=".321895pt" strokecolor="#262626">
              <v:stroke dashstyle="solid"/>
            </v:line>
            <v:line style="position:absolute" from="4074,1359" to="4112,1359" stroked="true" strokeweight=".329943pt" strokecolor="#262626">
              <v:stroke dashstyle="solid"/>
            </v:line>
            <v:shape style="position:absolute;left:6815;top:4484;width:720;height:617" coordorigin="6815,4484" coordsize="720,617" path="m4180,1095l4214,1105m4309,974l4343,984m4436,857l4469,866e" filled="false" stroked="true" strokeweight=".321895pt" strokecolor="#262626">
              <v:path arrowok="t"/>
              <v:stroke dashstyle="solid"/>
            </v:shape>
            <v:line style="position:absolute" from="4553,761" to="4609,-506" stroked="true" strokeweight=".502961pt" strokecolor="#262626">
              <v:stroke dashstyle="solid"/>
            </v:line>
            <v:shape style="position:absolute;left:2257;top:665;width:5608;height:3930" coordorigin="2257,665" coordsize="5608,3930" path="m4559,620l3219,264,2392,901m4570,384l3217,35,2381,660m4580,144l3214,-199,2369,414m4591,-102l3211,-437,2358,163m4602,-352l3209,-680,2346,-93e" filled="false" stroked="true" strokeweight=".321895pt" strokecolor="#cccccc">
              <v:path arrowok="t"/>
              <v:stroke dashstyle="solid"/>
            </v:shape>
            <v:line style="position:absolute" from="4548,617" to="4582,626" stroked="true" strokeweight=".321895pt" strokecolor="#262626">
              <v:stroke dashstyle="solid"/>
            </v:line>
            <v:line style="position:absolute" from="4620,632" to="4658,632" stroked="true" strokeweight=".329943pt" strokecolor="#262626">
              <v:stroke dashstyle="solid"/>
            </v:line>
            <v:line style="position:absolute" from="4558,381" to="4592,390" stroked="true" strokeweight=".321895pt" strokecolor="#262626">
              <v:stroke dashstyle="solid"/>
            </v:line>
            <v:line style="position:absolute" from="4631,396" to="4669,396" stroked="true" strokeweight=".329943pt" strokecolor="#262626">
              <v:stroke dashstyle="solid"/>
            </v:line>
            <v:shape style="position:absolute;left:7782;top:1472;width:141;height:1254" coordorigin="7782,1472" coordsize="141,1254" path="m4569,141l4603,149m4580,-105l4614,-96m4590,-355l4625,-347e" filled="false" stroked="true" strokeweight=".321895pt" strokecolor="#262626">
              <v:path arrowok="t"/>
              <v:stroke dashstyle="solid"/>
            </v:shape>
            <v:shape style="position:absolute;left:3906;top:958;width:294;height:133" type="#_x0000_t75" stroked="false">
              <v:imagedata r:id="rId281" o:title=""/>
            </v:shape>
            <v:shape style="position:absolute;left:3831;top:923;width:406;height:185" coordorigin="3831,923" coordsize="406,185" path="m4237,923l3831,972,4037,1107,4055,1091,3906,993,4200,958,4237,923xe" filled="true" fillcolor="#fddd9f" stroked="false">
              <v:path arrowok="t"/>
              <v:fill type="solid"/>
            </v:shape>
            <v:shape style="position:absolute;left:3757;top:889;width:517;height:235" coordorigin="3757,889" coordsize="517,235" path="m4274,889l3757,951,4019,1124,4037,1107,3831,972,4237,923,4274,889xe" filled="true" fillcolor="#fdd295" stroked="false">
              <v:path arrowok="t"/>
              <v:fill type="solid"/>
            </v:shape>
            <v:shape style="position:absolute;left:3683;top:856;width:628;height:286" coordorigin="3683,856" coordsize="628,286" path="m4311,856l3683,930,4001,1141,4019,1124,3757,951,4274,889,4311,856xe" filled="true" fillcolor="#fec98d" stroked="false">
              <v:path arrowok="t"/>
              <v:fill type="solid"/>
            </v:shape>
            <v:shape style="position:absolute;left:3610;top:822;width:737;height:336" coordorigin="3610,822" coordsize="737,336" path="m4347,822l3610,909,3983,1157,4001,1141,3683,930,4311,856,4347,822xe" filled="true" fillcolor="#fec085" stroked="false">
              <v:path arrowok="t"/>
              <v:fill type="solid"/>
            </v:shape>
            <v:shape style="position:absolute;left:3537;top:789;width:847;height:386" coordorigin="3537,789" coordsize="847,386" path="m4383,789l3537,888,3964,1174,3983,1157,3610,909,4347,822,4383,789xe" filled="true" fillcolor="#feb77d" stroked="false">
              <v:path arrowok="t"/>
              <v:fill type="solid"/>
            </v:shape>
            <v:shape style="position:absolute;left:3475;top:756;width:945;height:436" coordorigin="3475,756" coordsize="945,436" path="m4419,756l3509,863,3475,871,3486,882,3946,1191,3964,1174,3537,888,4383,789,4419,756xe" filled="true" fillcolor="#feae76" stroked="false">
              <v:path arrowok="t"/>
              <v:fill type="solid"/>
            </v:shape>
            <v:shape style="position:absolute;left:3429;top:735;width:992;height:473" coordorigin="3429,735" coordsize="992,473" path="m4351,735l3548,829,3429,858,3467,898,3928,1208,3946,1191,3486,882,3475,871,3509,863,4419,756,4421,754,4351,735xe" filled="true" fillcolor="#fda470" stroked="false">
              <v:path arrowok="t"/>
              <v:fill type="solid"/>
            </v:shape>
            <v:shape style="position:absolute;left:3384;top:715;width:968;height:510" coordorigin="3384,715" coordsize="968,510" path="m4278,715l3587,796,3384,845,3449,914,3909,1225,3928,1208,3467,898,3429,858,3548,829,4351,735,4278,715xe" filled="true" fillcolor="#fd9b6a" stroked="false">
              <v:path arrowok="t"/>
              <v:fill type="solid"/>
            </v:shape>
            <v:shape style="position:absolute;left:3338;top:696;width:940;height:547" coordorigin="3338,696" coordsize="940,547" path="m4205,696l3626,763,3338,832,3430,930,3891,1242,3909,1225,3449,914,3384,845,3587,796,4278,715,4205,696xe" filled="true" fillcolor="#fc9265" stroked="false">
              <v:path arrowok="t"/>
              <v:fill type="solid"/>
            </v:shape>
            <v:shape style="position:absolute;left:3293;top:676;width:912;height:583" coordorigin="3293,676" coordsize="912,583" path="m4132,676l3665,730,3293,819,3411,946,3872,1259,3891,1242,3430,930,3338,832,3626,763,4205,696,4132,676xe" filled="true" fillcolor="#fb8660" stroked="false">
              <v:path arrowok="t"/>
              <v:fill type="solid"/>
            </v:shape>
            <v:shape style="position:absolute;left:3248;top:656;width:885;height:620" coordorigin="3248,656" coordsize="885,620" path="m4060,656l3703,698,3248,807,3392,962,3854,1276,3872,1259,3411,946,3293,819,3665,730,4132,676,4060,656xe" filled="true" fillcolor="#f97d5d" stroked="false">
              <v:path arrowok="t"/>
              <v:fill type="solid"/>
            </v:shape>
            <v:shape style="position:absolute;left:3203;top:637;width:858;height:657" coordorigin="3203,637" coordsize="858,657" path="m3988,637l3741,665,3203,794,3373,978,3835,1293,3854,1276,3392,962,3248,807,3703,698,4060,656,3988,637xe" filled="true" fillcolor="#f7735c" stroked="false">
              <v:path arrowok="t"/>
              <v:fill type="solid"/>
            </v:shape>
            <v:shape style="position:absolute;left:3158;top:617;width:831;height:693" coordorigin="3158,617" coordsize="831,693" path="m3916,617l3779,633,3158,781,3354,994,3816,1310,3835,1293,3373,978,3203,794,3741,665,3988,637,3916,617xe" filled="true" fillcolor="#f56a5b" stroked="false">
              <v:path arrowok="t"/>
              <v:fill type="solid"/>
            </v:shape>
            <v:shape style="position:absolute;left:3113;top:598;width:804;height:730" coordorigin="3113,598" coordsize="804,730" path="m3845,598l3817,601,3113,768,3335,1010,3797,1328,3816,1310,3354,994,3158,781,3779,633,3916,617,3845,598xe" filled="true" fillcolor="#f1615c" stroked="false">
              <v:path arrowok="t"/>
              <v:fill type="solid"/>
            </v:shape>
            <v:shape style="position:absolute;left:3068;top:584;width:777;height:761" coordorigin="3068,584" coordsize="777,761" path="m3793,584l3068,756,3316,1026,3778,1345,3797,1328,3335,1010,3113,768,3817,601,3845,598,3793,584xe" filled="true" fillcolor="#ed595f" stroked="false">
              <v:path arrowok="t"/>
              <v:fill type="solid"/>
            </v:shape>
            <v:shape style="position:absolute;left:3024;top:572;width:770;height:791" coordorigin="3024,572" coordsize="770,791" path="m3749,572l3024,743,3297,1042,3759,1363,3778,1345,3316,1026,3068,756,3793,584,3749,572xe" filled="true" fillcolor="#e75262" stroked="false">
              <v:path arrowok="t"/>
              <v:fill type="solid"/>
            </v:shape>
            <v:shape style="position:absolute;left:2979;top:560;width:780;height:803" coordorigin="2979,560" coordsize="780,803" path="m3704,560l2979,731,3278,1059,3683,1340,3759,1363,3759,1363,3297,1042,3024,743,3749,572,3704,560xe" filled="true" fillcolor="#e14c66" stroked="false">
              <v:path arrowok="t"/>
              <v:fill type="solid"/>
            </v:shape>
            <v:shape style="position:absolute;left:2935;top:548;width:769;height:793" coordorigin="2935,548" coordsize="769,793" path="m3660,548l2935,718,3259,1075,3606,1317,3683,1340,3278,1059,2979,731,3704,560,3660,548xe" filled="true" fillcolor="#da4769" stroked="false">
              <v:path arrowok="t"/>
              <v:fill type="solid"/>
            </v:shape>
            <v:shape style="position:absolute;left:2900;top:536;width:760;height:782" coordorigin="2900,536" coordsize="760,782" path="m3615,536l2923,698,2900,716,3239,1091,3530,1295,3606,1317,3259,1075,2935,718,3660,548,3615,536xe" filled="true" fillcolor="#d1426e" stroked="false">
              <v:path arrowok="t"/>
              <v:fill type="solid"/>
            </v:shape>
            <v:shape style="position:absolute;left:2881;top:524;width:735;height:771" coordorigin="2881,524" coordsize="735,771" path="m3530,1295l3239,1091,2900,716,2881,731,3220,1108,3454,1272,3530,1295m3615,536l3571,524,2964,666,2923,698,3615,536e" filled="true" fillcolor="#ca3e72" stroked="false">
              <v:path arrowok="t"/>
              <v:fill type="solid"/>
            </v:shape>
            <v:shape style="position:absolute;left:2862;top:512;width:710;height:761" coordorigin="2862,512" coordsize="710,761" path="m3454,1272l3220,1108,2881,731,2862,746,3200,1125,3378,1250,3454,1272m3571,524l3527,512,3005,634,2964,666,3571,524e" filled="true" fillcolor="#c23a75" stroked="false">
              <v:path arrowok="t"/>
              <v:fill type="solid"/>
            </v:shape>
            <v:shape style="position:absolute;left:2842;top:500;width:685;height:750" coordorigin="2842,500" coordsize="685,750" path="m3378,1250l3200,1125,2862,746,2842,762,3181,1141,3303,1228,3378,1250m3527,512l3483,500,3045,602,3005,634,3527,512e" filled="true" fillcolor="#b93778" stroked="false">
              <v:path arrowok="t"/>
              <v:fill type="solid"/>
            </v:shape>
            <v:shape style="position:absolute;left:2823;top:488;width:661;height:740" coordorigin="2823,488" coordsize="661,740" path="m3303,1228l3181,1141,2842,762,2823,777,3161,1158,3228,1205,3303,1228m3483,500l3440,488,3085,570,3045,602,3483,500e" filled="true" fillcolor="#b1357a" stroked="false">
              <v:path arrowok="t"/>
              <v:fill type="solid"/>
            </v:shape>
            <v:shape style="position:absolute;left:2804;top:476;width:636;height:730" coordorigin="2804,476" coordsize="636,730" path="m3228,1205l3161,1158,2823,777,2804,792,3141,1175,3153,1183,3228,1205m3440,488l3396,476,3125,539,3085,570,3440,488e" filled="true" fillcolor="#a9327c" stroked="false">
              <v:path arrowok="t"/>
              <v:fill type="solid"/>
            </v:shape>
            <v:shape style="position:absolute;left:2784;top:465;width:612;height:719" coordorigin="2784,465" coordsize="612,719" path="m3153,1183l3141,1175,2804,792,2784,808,3100,1168,3153,1183m3396,476l3352,465,3164,508,3125,539,3396,476e" filled="true" fillcolor="#a12f7e" stroked="false">
              <v:path arrowok="t"/>
              <v:fill type="solid"/>
            </v:shape>
            <v:shape style="position:absolute;left:2764;top:453;width:588;height:715" coordorigin="2764,453" coordsize="588,715" path="m3100,1168l2784,808,2764,823,3054,1154,3100,1168m3352,465l3309,453,3204,477,3164,508,3352,465e" filled="true" fillcolor="#992d7f" stroked="false">
              <v:path arrowok="t"/>
              <v:fill type="solid"/>
            </v:shape>
            <v:shape style="position:absolute;left:2745;top:441;width:565;height:713" coordorigin="2745,441" coordsize="565,713" path="m3054,1154l2764,823,2745,839,3007,1140,3054,1154m3309,453l3266,441,3243,446,3204,477,3309,453e" filled="true" fillcolor="#8f2a80" stroked="false">
              <v:path arrowok="t"/>
              <v:fill type="solid"/>
            </v:shape>
            <v:shape style="position:absolute;left:2725;top:438;width:541;height:703" coordorigin="2725,438" coordsize="541,703" path="m3007,1140l2745,839,2725,854,2961,1126,3007,1140m3266,441l3253,438,3243,446,3266,441e" filled="true" fillcolor="#872781" stroked="false">
              <v:path arrowok="t"/>
              <v:fill type="solid"/>
            </v:shape>
            <v:shape style="position:absolute;left:2705;top:854;width:256;height:272" coordorigin="2705,854" coordsize="256,272" path="m2725,854l2705,870,2914,1113,2961,1126,2725,854xe" filled="true" fillcolor="#7f2481" stroked="false">
              <v:path arrowok="t"/>
              <v:fill type="solid"/>
            </v:shape>
            <v:shape style="position:absolute;left:2685;top:870;width:230;height:243" coordorigin="2685,870" coordsize="230,243" path="m2705,870l2685,886,2868,1099,2914,1113,2705,870xe" filled="true" fillcolor="#772181" stroked="false">
              <v:path arrowok="t"/>
              <v:fill type="solid"/>
            </v:shape>
            <v:shape style="position:absolute;left:2665;top:886;width:204;height:214" coordorigin="2665,886" coordsize="204,214" path="m2685,886l2665,902,2822,1085,2868,1099,2685,886xe" filled="true" fillcolor="#6f1e81" stroked="false">
              <v:path arrowok="t"/>
              <v:fill type="solid"/>
            </v:shape>
            <v:shape style="position:absolute;left:2645;top:902;width:178;height:184" coordorigin="2645,902" coordsize="178,184" path="m2665,902l2645,917,2777,1072,2822,1085,2665,902xe" filled="true" fillcolor="#681b80" stroked="false">
              <v:path arrowok="t"/>
              <v:fill type="solid"/>
            </v:shape>
            <v:shape style="position:absolute;left:2625;top:917;width:152;height:155" coordorigin="2625,917" coordsize="152,155" path="m2645,917l2625,933,2731,1058,2777,1072,2645,917xe" filled="true" fillcolor="#60187f" stroked="false">
              <v:path arrowok="t"/>
              <v:fill type="solid"/>
            </v:shape>
            <v:shape style="position:absolute;left:2605;top:933;width:127;height:125" coordorigin="2605,933" coordsize="127,125" path="m2625,933l2605,949,2685,1045,2731,1058,2625,933xe" filled="true" fillcolor="#58157e" stroked="false">
              <v:path arrowok="t"/>
              <v:fill type="solid"/>
            </v:shape>
            <v:shape style="position:absolute;left:2584;top:949;width:101;height:96" coordorigin="2584,949" coordsize="101,96" path="m2605,949l2584,965,2640,1031,2685,1045,2605,949xe" filled="true" fillcolor="#4f117b" stroked="false">
              <v:path arrowok="t"/>
              <v:fill type="solid"/>
            </v:shape>
            <v:shape style="position:absolute;left:2564;top:965;width:76;height:67" coordorigin="2564,965" coordsize="76,67" path="m2584,965l2564,981,2595,1018,2640,1031,2584,965xe" filled="true" fillcolor="#470f77" stroked="false">
              <v:path arrowok="t"/>
              <v:fill type="solid"/>
            </v:shape>
            <v:shape style="position:absolute;left:2543;top:981;width:52;height:37" coordorigin="2543,981" coordsize="52,37" path="m2564,981l2543,997,2549,1005,2595,1018,2564,981xe" filled="true" fillcolor="#3e0f72" stroked="false">
              <v:path arrowok="t"/>
              <v:fill type="solid"/>
            </v:shape>
            <v:shape style="position:absolute;left:2539;top:997;width:11;height:8" coordorigin="2539,997" coordsize="11,8" path="m2543,997l2539,1001,2549,1005,2543,997xe" filled="true" fillcolor="#350f6a" stroked="false">
              <v:path arrowok="t"/>
              <v:fill type="solid"/>
            </v:shape>
            <v:shape style="position:absolute;left:3883;top:546;width:344;height:149" type="#_x0000_t75" stroked="false">
              <v:imagedata r:id="rId282" o:title=""/>
            </v:shape>
            <v:shape style="position:absolute;left:3807;top:513;width:457;height:199" coordorigin="3807,513" coordsize="457,199" path="m4264,513l3807,565,4039,711,4057,695,3883,585,4227,546,4264,513xe" filled="true" fillcolor="#fddd9f" stroked="false">
              <v:path arrowok="t"/>
              <v:fill type="solid"/>
            </v:shape>
            <v:shape style="position:absolute;left:3732;top:480;width:570;height:248" coordorigin="3732,480" coordsize="570,248" path="m4302,480l3732,544,4020,727,4039,711,3807,565,4264,513,4302,480xe" filled="true" fillcolor="#fdd295" stroked="false">
              <v:path arrowok="t"/>
              <v:fill type="solid"/>
            </v:shape>
            <v:shape style="position:absolute;left:3657;top:447;width:682;height:297" coordorigin="3657,447" coordsize="682,297" path="m4339,447l3657,524,4002,743,4020,727,3732,544,4302,480,4339,447xe" filled="true" fillcolor="#fec98d" stroked="false">
              <v:path arrowok="t"/>
              <v:fill type="solid"/>
            </v:shape>
            <v:shape style="position:absolute;left:3583;top:415;width:793;height:345" coordorigin="3583,415" coordsize="793,345" path="m4376,415l3583,504,3984,759,4002,743,3657,524,4339,447,4376,415xe" filled="true" fillcolor="#fec085" stroked="false">
              <v:path arrowok="t"/>
              <v:fill type="solid"/>
            </v:shape>
            <v:shape style="position:absolute;left:3509;top:382;width:904;height:394" coordorigin="3509,382" coordsize="904,394" path="m4412,382l3509,484,3965,776,3984,759,3583,504,4376,415,4412,382xe" filled="true" fillcolor="#feb77d" stroked="false">
              <v:path arrowok="t"/>
              <v:fill type="solid"/>
            </v:shape>
            <v:shape style="position:absolute;left:3456;top:355;width:980;height:438" coordorigin="3456,355" coordsize="980,438" path="m4410,355l3525,454,3456,470,3478,492,3946,792,3965,776,3509,484,4412,382,4436,361,4410,355xe" filled="true" fillcolor="#feae76" stroked="false">
              <v:path arrowok="t"/>
              <v:fill type="solid"/>
            </v:shape>
            <v:shape style="position:absolute;left:3410;top:336;width:1001;height:473" coordorigin="3410,336" coordsize="1001,473" path="m4336,336l3565,422,3410,457,3459,507,3928,808,3946,792,3478,492,3456,470,3525,454,4410,355,4336,336xe" filled="true" fillcolor="#fda470" stroked="false">
              <v:path arrowok="t"/>
              <v:fill type="solid"/>
            </v:shape>
            <v:shape style="position:absolute;left:3364;top:316;width:972;height:509" coordorigin="3364,316" coordsize="972,509" path="m4261,316l3604,389,3364,445,3440,522,3909,825,3928,808,3459,507,3410,457,3565,422,4336,336,4261,316xe" filled="true" fillcolor="#fd9b6a" stroked="false">
              <v:path arrowok="t"/>
              <v:fill type="solid"/>
            </v:shape>
            <v:shape style="position:absolute;left:3318;top:297;width:944;height:545" coordorigin="3318,297" coordsize="944,545" path="m4187,297l3644,357,3318,432,3421,538,3890,841,3909,825,3440,522,3364,445,3604,389,4261,316,4187,297xe" filled="true" fillcolor="#fc9265" stroked="false">
              <v:path arrowok="t"/>
              <v:fill type="solid"/>
            </v:shape>
            <v:shape style="position:absolute;left:3272;top:278;width:916;height:580" coordorigin="3272,278" coordsize="916,580" path="m4114,278l3683,326,3272,420,3402,553,3871,858,3890,841,3421,538,3318,432,3644,357,4187,297,4114,278xe" filled="true" fillcolor="#fb8660" stroked="false">
              <v:path arrowok="t"/>
              <v:fill type="solid"/>
            </v:shape>
            <v:shape style="position:absolute;left:3226;top:259;width:888;height:616" coordorigin="3226,259" coordsize="888,616" path="m4040,259l3722,294,3226,408,3383,569,3852,875,3871,858,3402,553,3272,420,3683,326,4114,278,4040,259xe" filled="true" fillcolor="#f97d5d" stroked="false">
              <v:path arrowok="t"/>
              <v:fill type="solid"/>
            </v:shape>
            <v:shape style="position:absolute;left:3180;top:240;width:861;height:652" coordorigin="3180,240" coordsize="861,652" path="m3967,240l3760,263,3180,395,3364,584,3833,891,3852,875,3383,569,3226,408,3722,294,4040,259,3967,240xe" filled="true" fillcolor="#f7735c" stroked="false">
              <v:path arrowok="t"/>
              <v:fill type="solid"/>
            </v:shape>
            <v:shape style="position:absolute;left:3134;top:221;width:833;height:687" coordorigin="3134,221" coordsize="833,687" path="m3895,221l3799,232,3134,383,3344,600,3814,908,3833,891,3364,584,3180,395,3760,263,3967,240,3895,221xe" filled="true" fillcolor="#f56a5b" stroked="false">
              <v:path arrowok="t"/>
              <v:fill type="solid"/>
            </v:shape>
            <v:shape style="position:absolute;left:3089;top:204;width:806;height:722" coordorigin="3089,204" coordsize="806,722" path="m3826,204l3089,371,3325,616,3795,925,3814,908,3344,600,3134,383,3799,232,3895,221,3826,204xe" filled="true" fillcolor="#f1615c" stroked="false">
              <v:path arrowok="t"/>
              <v:fill type="solid"/>
            </v:shape>
            <v:shape style="position:absolute;left:3044;top:192;width:783;height:751" coordorigin="3044,192" coordsize="783,751" path="m3780,192l3044,358,3306,632,3776,942,3795,925,3325,616,3089,371,3826,204,3780,192xe" filled="true" fillcolor="#ed595f" stroked="false">
              <v:path arrowok="t"/>
              <v:fill type="solid"/>
            </v:shape>
            <v:shape style="position:absolute;left:2998;top:180;width:782;height:773" coordorigin="2998,180" coordsize="782,773" path="m3735,180l2998,346,3286,647,3734,944,3764,953,3776,942,3306,632,3044,358,3780,192,3735,180xe" filled="true" fillcolor="#e75262" stroked="false">
              <v:path arrowok="t"/>
              <v:fill type="solid"/>
            </v:shape>
            <v:shape style="position:absolute;left:2953;top:169;width:782;height:776" coordorigin="2953,169" coordsize="782,776" path="m3690,169l2953,334,3266,663,3655,922,3734,944,3286,647,2998,346,3735,180,3690,169xe" filled="true" fillcolor="#e14c66" stroked="false">
              <v:path arrowok="t"/>
              <v:fill type="solid"/>
            </v:shape>
            <v:shape style="position:absolute;left:2908;top:157;width:782;height:766" coordorigin="2908,157" coordsize="782,766" path="m3645,157l2908,322,3247,679,3577,900,3655,922,3266,663,2953,334,3690,169,3645,157xe" filled="true" fillcolor="#da4769" stroked="false">
              <v:path arrowok="t"/>
              <v:fill type="solid"/>
            </v:shape>
            <v:shape style="position:absolute;left:2883;top:145;width:762;height:755" coordorigin="2883,145" coordsize="762,755" path="m3600,145l2930,295,2883,330,3227,695,3500,878,3577,900,3247,679,2908,322,3645,157,3600,145xe" filled="true" fillcolor="#d1426e" stroked="false">
              <v:path arrowok="t"/>
              <v:fill type="solid"/>
            </v:shape>
            <v:shape style="position:absolute;left:2864;top:134;width:737;height:745" coordorigin="2864,134" coordsize="737,745" path="m3500,878l3227,695,2883,330,2864,345,3207,711,3423,856,3500,878m3600,145l3555,134,2972,264,2930,295,3600,145e" filled="true" fillcolor="#ca3e72" stroked="false">
              <v:path arrowok="t"/>
              <v:fill type="solid"/>
            </v:shape>
            <v:shape style="position:absolute;left:2844;top:122;width:712;height:735" coordorigin="2844,122" coordsize="712,735" path="m3423,856l3207,711,2864,345,2844,360,3187,727,3346,834,3423,856m3555,134l3510,122,3013,233,2972,264,3555,134e" filled="true" fillcolor="#c23a75" stroked="false">
              <v:path arrowok="t"/>
              <v:fill type="solid"/>
            </v:shape>
            <v:shape style="position:absolute;left:2824;top:111;width:687;height:724" coordorigin="2824,111" coordsize="687,724" path="m3346,834l3187,727,2844,360,2824,375,3167,744,3269,813,3346,834m3510,122l3466,111,3054,202,3013,233,3510,122e" filled="true" fillcolor="#b93778" stroked="false">
              <v:path arrowok="t"/>
              <v:fill type="solid"/>
            </v:shape>
            <v:shape style="position:absolute;left:2804;top:99;width:662;height:714" coordorigin="2804,99" coordsize="662,714" path="m3269,813l3167,744,2824,375,2804,390,3147,760,3193,791,3269,813m3466,111l3421,99,3095,171,3054,202,3466,111e" filled="true" fillcolor="#b1357a" stroked="false">
              <v:path arrowok="t"/>
              <v:fill type="solid"/>
            </v:shape>
            <v:shape style="position:absolute;left:2784;top:88;width:637;height:704" coordorigin="2784,88" coordsize="637,704" path="m3193,791l3147,760,2804,390,2784,405,3123,771,3193,791m3421,99l3377,88,3135,141,3095,171,3421,99e" filled="true" fillcolor="#a9327c" stroked="false">
              <v:path arrowok="t"/>
              <v:fill type="solid"/>
            </v:shape>
            <v:shape style="position:absolute;left:2764;top:76;width:613;height:695" coordorigin="2764,76" coordsize="613,695" path="m3123,771l2784,405,2764,420,3075,758,3123,771m3377,88l3333,76,3175,111,3135,141,3377,88e" filled="true" fillcolor="#a12f7e" stroked="false">
              <v:path arrowok="t"/>
              <v:fill type="solid"/>
            </v:shape>
            <v:shape style="position:absolute;left:2744;top:65;width:589;height:693" coordorigin="2744,65" coordsize="589,693" path="m3075,758l2764,420,2744,435,3028,744,3075,758m3333,76l3289,65,3215,81,3175,111,3333,76e" filled="true" fillcolor="#992d7f" stroked="false">
              <v:path arrowok="t"/>
              <v:fill type="solid"/>
            </v:shape>
            <v:shape style="position:absolute;left:2724;top:55;width:565;height:690" coordorigin="2724,55" coordsize="565,690" path="m3028,744l2744,435,2724,450,2980,731,3028,744m3289,65l3250,55,3215,81,3289,65e" filled="true" fillcolor="#8f2a80" stroked="false">
              <v:path arrowok="t"/>
              <v:fill type="solid"/>
            </v:shape>
            <v:shape style="position:absolute;left:2704;top:450;width:277;height:282" coordorigin="2704,450" coordsize="277,282" path="m2724,450l2704,465,2933,718,2980,731,2724,450xe" filled="true" fillcolor="#872781" stroked="false">
              <v:path arrowok="t"/>
              <v:fill type="solid"/>
            </v:shape>
            <v:shape style="position:absolute;left:2684;top:465;width:250;height:253" coordorigin="2684,465" coordsize="250,253" path="m2704,465l2684,480,2886,704,2933,718,2704,465xe" filled="true" fillcolor="#7f2481" stroked="false">
              <v:path arrowok="t"/>
              <v:fill type="solid"/>
            </v:shape>
            <v:shape style="position:absolute;left:2664;top:480;width:223;height:225" coordorigin="2664,480" coordsize="223,225" path="m2684,480l2664,495,2839,691,2886,704,2684,480xe" filled="true" fillcolor="#772181" stroked="false">
              <v:path arrowok="t"/>
              <v:fill type="solid"/>
            </v:shape>
            <v:shape style="position:absolute;left:2643;top:495;width:197;height:196" coordorigin="2643,495" coordsize="197,196" path="m2664,495l2643,511,2793,678,2839,691,2664,495xe" filled="true" fillcolor="#6f1e81" stroked="false">
              <v:path arrowok="t"/>
              <v:fill type="solid"/>
            </v:shape>
            <v:shape style="position:absolute;left:2623;top:511;width:170;height:168" coordorigin="2623,511" coordsize="170,168" path="m2643,511l2623,526,2746,665,2793,678,2643,511xe" filled="true" fillcolor="#681b80" stroked="false">
              <v:path arrowok="t"/>
              <v:fill type="solid"/>
            </v:shape>
            <v:shape style="position:absolute;left:2602;top:526;width:144;height:139" coordorigin="2602,526" coordsize="144,139" path="m2623,526l2602,541,2700,652,2746,665,2623,526xe" filled="true" fillcolor="#60187f" stroked="false">
              <v:path arrowok="t"/>
              <v:fill type="solid"/>
            </v:shape>
            <v:shape style="position:absolute;left:2582;top:541;width:119;height:111" coordorigin="2582,541" coordsize="119,111" path="m2602,541l2582,557,2653,638,2700,652,2602,541xe" filled="true" fillcolor="#58157e" stroked="false">
              <v:path arrowok="t"/>
              <v:fill type="solid"/>
            </v:shape>
            <v:shape style="position:absolute;left:2561;top:557;width:93;height:82" coordorigin="2561,557" coordsize="93,82" path="m2582,557l2561,573,2607,625,2653,638,2582,557xe" filled="true" fillcolor="#4f117b" stroked="false">
              <v:path arrowok="t"/>
              <v:fill type="solid"/>
            </v:shape>
            <v:shape style="position:absolute;left:2540;top:573;width:68;height:53" coordorigin="2540,573" coordsize="68,53" path="m2561,573l2540,588,2561,612,2607,625,2561,573xe" filled="true" fillcolor="#470f77" stroked="false">
              <v:path arrowok="t"/>
              <v:fill type="solid"/>
            </v:shape>
            <v:shape style="position:absolute;left:2523;top:588;width:39;height:25" coordorigin="2523,588" coordsize="39,25" path="m2540,588l2523,601,2561,612,2540,588xe" filled="true" fillcolor="#3e0f72" stroked="false">
              <v:path arrowok="t"/>
              <v:fill type="solid"/>
            </v:shape>
            <v:shape style="position:absolute;left:3909;top:142;width:320;height:132" type="#_x0000_t75" stroked="false">
              <v:imagedata r:id="rId283" o:title=""/>
            </v:shape>
            <v:shape style="position:absolute;left:3832;top:110;width:436;height:180" coordorigin="3832,110" coordsize="436,180" path="m4268,110l3832,157,4053,290,4072,274,3909,177,4229,142,4268,110xe" filled="true" fillcolor="#fec085" stroked="false">
              <v:path arrowok="t"/>
              <v:fill type="solid"/>
            </v:shape>
            <v:shape style="position:absolute;left:3755;top:78;width:551;height:228" coordorigin="3755,78" coordsize="551,228" path="m4306,78l3755,138,4034,305,4053,290,3832,157,4268,110,4306,78xe" filled="true" fillcolor="#feb77d" stroked="false">
              <v:path arrowok="t"/>
              <v:fill type="solid"/>
            </v:shape>
            <v:shape style="position:absolute;left:3679;top:46;width:665;height:275" coordorigin="3679,46" coordsize="665,275" path="m4343,46l3679,118,4016,321,4034,305,3755,138,4306,78,4343,46xe" filled="true" fillcolor="#feae76" stroked="false">
              <v:path arrowok="t"/>
              <v:fill type="solid"/>
            </v:shape>
            <v:shape style="position:absolute;left:3603;top:15;width:778;height:322" coordorigin="3603,15" coordsize="778,322" path="m4381,15l3603,99,3997,337,4016,321,3679,118,4343,46,4381,15xe" filled="true" fillcolor="#fda470" stroked="false">
              <v:path arrowok="t"/>
              <v:fill type="solid"/>
            </v:shape>
            <v:shape style="position:absolute;left:3528;top:-16;width:891;height:369" coordorigin="3528,-16" coordsize="891,369" path="m4418,-16l3528,79,3978,352,3997,337,3603,99,4381,15,4418,-16xe" filled="true" fillcolor="#fd9b6a" stroked="false">
              <v:path arrowok="t"/>
              <v:fill type="solid"/>
            </v:shape>
            <v:shape style="position:absolute;left:3468;top:-46;width:985;height:415" coordorigin="3468,-46" coordsize="985,415" path="m4445,-46l3515,53,3468,64,3483,78,3959,368,3978,352,3528,79,4418,-16,4452,-44,4445,-46xe" filled="true" fillcolor="#fc9265" stroked="false">
              <v:path arrowok="t"/>
              <v:fill type="solid"/>
            </v:shape>
            <v:shape style="position:absolute;left:3420;top:-65;width:1025;height:449" coordorigin="3420,-65" coordsize="1025,449" path="m4369,-65l3556,22,3420,51,3464,93,3940,384,3959,368,3483,78,3468,64,3515,53,4445,-46,4369,-65xe" filled="true" fillcolor="#fb8660" stroked="false">
              <v:path arrowok="t"/>
              <v:fill type="solid"/>
            </v:shape>
            <v:shape style="position:absolute;left:3373;top:-83;width:996;height:484" coordorigin="3373,-83" coordsize="996,484" path="m4293,-83l3596,-9,3373,39,3444,108,3921,400,3940,384,3464,93,3420,51,3556,22,4369,-65,4293,-83xe" filled="true" fillcolor="#f97d5d" stroked="false">
              <v:path arrowok="t"/>
              <v:fill type="solid"/>
            </v:shape>
            <v:shape style="position:absolute;left:3326;top:-102;width:967;height:518" coordorigin="3326,-102" coordsize="967,518" path="m4218,-102l3636,-40,3326,27,3425,123,3902,416,3921,400,3444,108,3373,39,3596,-9,4293,-83,4218,-102xe" filled="true" fillcolor="#f7735c" stroked="false">
              <v:path arrowok="t"/>
              <v:fill type="solid"/>
            </v:shape>
            <v:shape style="position:absolute;left:3280;top:-120;width:939;height:553" coordorigin="3280,-120" coordsize="939,553" path="m4143,-120l3676,-71,3280,15,3406,138,3883,432,3902,416,3425,123,3326,27,3636,-40,4218,-102,4143,-120xe" filled="true" fillcolor="#f56a5b" stroked="false">
              <v:path arrowok="t"/>
              <v:fill type="solid"/>
            </v:shape>
            <v:shape style="position:absolute;left:3233;top:-139;width:910;height:587" coordorigin="3233,-139" coordsize="910,587" path="m4068,-139l3716,-102,3233,3,3386,153,3864,448,3883,432,3406,138,3280,15,3676,-71,4143,-120,4068,-139xe" filled="true" fillcolor="#f1615c" stroked="false">
              <v:path arrowok="t"/>
              <v:fill type="solid"/>
            </v:shape>
            <v:shape style="position:absolute;left:3186;top:-157;width:882;height:622" coordorigin="3186,-157" coordsize="882,622" path="m3994,-157l3755,-132,3186,-9,3367,168,3844,465,3864,448,3386,153,3233,3,3716,-102,4068,-139,3994,-157xe" filled="true" fillcolor="#ed595f" stroked="false">
              <v:path arrowok="t"/>
              <v:fill type="solid"/>
            </v:shape>
            <v:shape style="position:absolute;left:3140;top:-175;width:854;height:656" coordorigin="3140,-175" coordsize="854,656" path="m3920,-175l3794,-162,3140,-21,3347,183,3825,481,3844,465,3367,168,3186,-9,3755,-132,3994,-157,3920,-175xe" filled="true" fillcolor="#e75262" stroked="false">
              <v:path arrowok="t"/>
              <v:fill type="solid"/>
            </v:shape>
            <v:shape style="position:absolute;left:3094;top:-193;width:826;height:691" coordorigin="3094,-193" coordsize="826,691" path="m3846,-193l3832,-192,3094,-32,3327,198,3805,497,3825,481,3347,183,3140,-21,3794,-162,3920,-175,3846,-193xe" filled="true" fillcolor="#e14c66" stroked="false">
              <v:path arrowok="t"/>
              <v:fill type="solid"/>
            </v:shape>
            <v:shape style="position:absolute;left:3048;top:-205;width:799;height:719" coordorigin="3048,-205" coordsize="799,719" path="m3797,-205l3048,-44,3307,213,3786,514,3805,497,3327,198,3094,-32,3832,-192,3846,-193,3797,-205xe" filled="true" fillcolor="#da4769" stroked="false">
              <v:path arrowok="t"/>
              <v:fill type="solid"/>
            </v:shape>
            <v:shape style="position:absolute;left:3002;top:-217;width:795;height:745" coordorigin="3002,-217" coordsize="795,745" path="m3750,-217l3002,-56,3288,229,3758,525,3769,528,3786,514,3307,213,3048,-44,3797,-205,3750,-217xe" filled="true" fillcolor="#d1426e" stroked="false">
              <v:path arrowok="t"/>
              <v:fill type="solid"/>
            </v:shape>
            <v:shape style="position:absolute;left:2956;top:-228;width:803;height:753" coordorigin="2956,-228" coordsize="803,753" path="m3705,-228l2956,-68,3268,244,3678,504,3758,525,3288,229,3002,-56,3750,-217,3705,-228xe" filled="true" fillcolor="#ca3e72" stroked="false">
              <v:path arrowok="t"/>
              <v:fill type="solid"/>
            </v:shape>
            <v:shape style="position:absolute;left:2910;top:-239;width:795;height:743" coordorigin="2910,-239" coordsize="795,743" path="m3659,-239l2910,-80,3248,259,3599,482,3678,504,3268,244,2956,-68,3705,-228,3659,-239xe" filled="true" fillcolor="#c23a75" stroked="false">
              <v:path arrowok="t"/>
              <v:fill type="solid"/>
            </v:shape>
            <v:shape style="position:absolute;left:2878;top:-250;width:781;height:733" coordorigin="2878,-250" coordsize="781,733" path="m3613,-250l2910,-101,2878,-78,3228,275,3520,461,3599,482,3248,259,2910,-80,3659,-239,3613,-250xe" filled="true" fillcolor="#b93778" stroked="false">
              <v:path arrowok="t"/>
              <v:fill type="solid"/>
            </v:shape>
            <v:shape style="position:absolute;left:2858;top:-262;width:755;height:723" coordorigin="2858,-262" coordsize="755,723" path="m3520,461l3228,275,2878,-78,2858,-64,3207,290,3441,440,3520,461m3613,-250l3567,-262,2953,-131,2910,-101,3613,-250e" filled="true" fillcolor="#b1357a" stroked="false">
              <v:path arrowok="t"/>
              <v:fill type="solid"/>
            </v:shape>
            <v:shape style="position:absolute;left:2838;top:-273;width:730;height:713" coordorigin="2838,-273" coordsize="730,713" path="m3441,440l3207,290,2858,-64,2838,-49,3187,306,3363,419,3441,440m3567,-262l3522,-273,2995,-161,2953,-131,3567,-262e" filled="true" fillcolor="#a9327c" stroked="false">
              <v:path arrowok="t"/>
              <v:fill type="solid"/>
            </v:shape>
            <v:shape style="position:absolute;left:2818;top:-284;width:704;height:703" coordorigin="2818,-284" coordsize="704,703" path="m3363,419l3187,306,2838,-49,2818,-35,3167,322,3285,398,3363,419m3522,-273l3477,-284,3036,-191,2995,-161,3522,-273e" filled="true" fillcolor="#a12f7e" stroked="false">
              <v:path arrowok="t"/>
              <v:fill type="solid"/>
            </v:shape>
            <v:shape style="position:absolute;left:2798;top:-295;width:679;height:693" coordorigin="2798,-295" coordsize="679,693" path="m3285,398l3167,322,2818,-35,2798,-21,3146,337,3208,377,3285,398m3477,-284l3431,-295,3078,-221,3036,-191,3477,-284e" filled="true" fillcolor="#992d7f" stroked="false">
              <v:path arrowok="t"/>
              <v:fill type="solid"/>
            </v:shape>
            <v:shape style="position:absolute;left:2778;top:-306;width:654;height:683" coordorigin="2778,-306" coordsize="654,683" path="m3208,377l3146,337,2798,-21,2778,-6,3126,353,3131,356,3208,377m3431,-295l3386,-306,3119,-250,3078,-221,3431,-295e" filled="true" fillcolor="#8f2a80" stroked="false">
              <v:path arrowok="t"/>
              <v:fill type="solid"/>
            </v:shape>
            <v:shape style="position:absolute;left:2757;top:-317;width:629;height:674" coordorigin="2757,-317" coordsize="629,674" path="m3131,356l3126,353,2778,-6,2757,8,3080,342,3131,356m3386,-306l3341,-317,3160,-279,3119,-250,3386,-306e" filled="true" fillcolor="#872781" stroked="false">
              <v:path arrowok="t"/>
              <v:fill type="solid"/>
            </v:shape>
            <v:shape style="position:absolute;left:2737;top:-328;width:605;height:671" coordorigin="2737,-328" coordsize="605,671" path="m3080,342l2757,8,2737,23,3032,329,3080,342m3341,-317l3297,-328,3200,-308,3160,-279,3341,-317e" filled="true" fillcolor="#7f2481" stroked="false">
              <v:path arrowok="t"/>
              <v:fill type="solid"/>
            </v:shape>
            <v:shape style="position:absolute;left:2717;top:-339;width:580;height:669" coordorigin="2717,-339" coordsize="580,669" path="m3032,329l2737,23,2717,37,2984,316,3032,329m3297,-328l3252,-339,3240,-337,3200,-308,3297,-328e" filled="true" fillcolor="#772181" stroked="false">
              <v:path arrowok="t"/>
              <v:fill type="solid"/>
            </v:shape>
            <v:shape style="position:absolute;left:2696;top:-341;width:556;height:658" coordorigin="2696,-341" coordsize="556,658" path="m2984,316l2717,37,2696,52,2936,304,2984,316m3252,-339l3246,-341,3240,-337,3252,-339e" filled="true" fillcolor="#6f1e81" stroked="false">
              <v:path arrowok="t"/>
              <v:fill type="solid"/>
            </v:shape>
            <v:shape style="position:absolute;left:2676;top:52;width:260;height:252" coordorigin="2676,52" coordsize="260,252" path="m2696,52l2676,67,2888,291,2936,304,2696,52xe" filled="true" fillcolor="#681b80" stroked="false">
              <v:path arrowok="t"/>
              <v:fill type="solid"/>
            </v:shape>
            <v:shape style="position:absolute;left:2655;top:67;width:233;height:224" coordorigin="2655,67" coordsize="233,224" path="m2676,67l2655,81,2840,278,2888,291,2676,67xe" filled="true" fillcolor="#60187f" stroked="false">
              <v:path arrowok="t"/>
              <v:fill type="solid"/>
            </v:shape>
            <v:shape style="position:absolute;left:2634;top:81;width:206;height:197" coordorigin="2634,81" coordsize="206,197" path="m2655,81l2634,96,2793,265,2840,278,2655,81xe" filled="true" fillcolor="#58157e" stroked="false">
              <v:path arrowok="t"/>
              <v:fill type="solid"/>
            </v:shape>
            <v:shape style="position:absolute;left:2613;top:96;width:180;height:169" coordorigin="2613,96" coordsize="180,169" path="m2634,96l2613,111,2745,252,2793,265,2634,96xe" filled="true" fillcolor="#4f117b" stroked="false">
              <v:path arrowok="t"/>
              <v:fill type="solid"/>
            </v:shape>
            <v:shape style="position:absolute;left:2592;top:111;width:153;height:142" coordorigin="2592,111" coordsize="153,142" path="m2613,111l2592,126,2698,240,2745,252,2613,111xe" filled="true" fillcolor="#470f77" stroked="false">
              <v:path arrowok="t"/>
              <v:fill type="solid"/>
            </v:shape>
            <v:shape style="position:absolute;left:2571;top:126;width:127;height:114" coordorigin="2571,126" coordsize="127,114" path="m2592,126l2571,141,2651,227,2698,240,2592,126xe" filled="true" fillcolor="#3e0f72" stroked="false">
              <v:path arrowok="t"/>
              <v:fill type="solid"/>
            </v:shape>
            <v:shape style="position:absolute;left:2550;top:141;width:101;height:86" coordorigin="2550,141" coordsize="101,86" path="m2571,141l2550,156,2604,214,2651,227,2571,141xe" filled="true" fillcolor="#350f6a" stroked="false">
              <v:path arrowok="t"/>
              <v:fill type="solid"/>
            </v:shape>
            <v:shape style="position:absolute;left:2529;top:156;width:75;height:59" coordorigin="2529,156" coordsize="75,59" path="m2550,156l2529,171,2557,202,2604,214,2550,156xe" filled="true" fillcolor="#2d1060" stroked="false">
              <v:path arrowok="t"/>
              <v:fill type="solid"/>
            </v:shape>
            <v:shape style="position:absolute;left:2508;top:171;width:50;height:31" coordorigin="2508,171" coordsize="50,31" path="m2529,171l2508,186,2511,189,2557,202,2529,171xe" filled="true" fillcolor="#251155" stroked="false">
              <v:path arrowok="t"/>
              <v:fill type="solid"/>
            </v:shape>
            <v:shape style="position:absolute;left:2506;top:186;width:5;height:3" coordorigin="2506,186" coordsize="5,3" path="m2508,186l2506,188,2511,189,2508,186xe" filled="true" fillcolor="#1e1049" stroked="false">
              <v:path arrowok="t"/>
              <v:fill type="solid"/>
            </v:shape>
            <v:shape style="position:absolute;left:3908;top:-287;width:338;height:132" type="#_x0000_t75" stroked="false">
              <v:imagedata r:id="rId284" o:title=""/>
            </v:shape>
            <v:shape style="position:absolute;left:3830;top:-318;width:455;height:178" coordorigin="3830,-318" coordsize="455,178" path="m4285,-318l3830,-271,4061,-140,4080,-155,3908,-252,4246,-287,4285,-318xe" filled="true" fillcolor="#f97d5d" stroked="false">
              <v:path arrowok="t"/>
              <v:fill type="solid"/>
            </v:shape>
            <v:shape style="position:absolute;left:3752;top:-349;width:572;height:224" coordorigin="3752,-349" coordsize="572,224" path="m4323,-349l3752,-290,4042,-125,4061,-140,3830,-271,4285,-318,4323,-349xe" filled="true" fillcolor="#f7735c" stroked="false">
              <v:path arrowok="t"/>
              <v:fill type="solid"/>
            </v:shape>
            <v:shape style="position:absolute;left:3675;top:-379;width:688;height:270" coordorigin="3675,-379" coordsize="688,270" path="m4362,-379l3675,-309,4023,-110,4042,-125,3752,-290,4323,-349,4362,-379xe" filled="true" fillcolor="#f56a5b" stroked="false">
              <v:path arrowok="t"/>
              <v:fill type="solid"/>
            </v:shape>
            <v:shape style="position:absolute;left:3598;top:-410;width:803;height:315" coordorigin="3598,-410" coordsize="803,315" path="m4400,-410l3598,-328,4004,-95,4023,-110,3675,-309,4362,-379,4400,-410xe" filled="true" fillcolor="#f1615c" stroked="false">
              <v:path arrowok="t"/>
              <v:fill type="solid"/>
            </v:shape>
            <v:shape style="position:absolute;left:3521;top:-439;width:917;height:360" coordorigin="3521,-439" coordsize="917,360" path="m4438,-439l3521,-347,3985,-80,4004,-95,3598,-328,4400,-410,4438,-439xe" filled="true" fillcolor="#ed595f" stroked="false">
              <v:path arrowok="t"/>
              <v:fill type="solid"/>
            </v:shape>
            <v:shape style="position:absolute;left:3462;top:-467;width:1006;height:403" coordorigin="3462,-467" coordsize="1006,403" path="m4453,-467l3519,-373,3462,-361,3481,-344,3965,-65,3985,-80,3521,-347,4438,-439,4468,-464,4453,-467xe" filled="true" fillcolor="#e75262" stroked="false">
              <v:path arrowok="t"/>
              <v:fill type="solid"/>
            </v:shape>
            <v:shape style="position:absolute;left:3414;top:-485;width:1039;height:436" coordorigin="3414,-485" coordsize="1039,436" path="m4376,-485l3561,-403,3414,-373,3461,-330,3946,-49,3965,-65,3481,-344,3462,-361,3519,-373,4453,-467,4376,-485xe" filled="true" fillcolor="#e14c66" stroked="false">
              <v:path arrowok="t"/>
              <v:fill type="solid"/>
            </v:shape>
            <v:shape style="position:absolute;left:3367;top:-503;width:1010;height:470" coordorigin="3367,-503" coordsize="1010,470" path="m4299,-503l3602,-433,3367,-384,3441,-316,3927,-34,3946,-49,3461,-330,3414,-373,3561,-403,4376,-485,4299,-503xe" filled="true" fillcolor="#da4769" stroked="false">
              <v:path arrowok="t"/>
              <v:fill type="solid"/>
            </v:shape>
            <v:shape style="position:absolute;left:3319;top:-521;width:980;height:503" coordorigin="3319,-521" coordsize="980,503" path="m4222,-521l3643,-463,3319,-396,3422,-301,3907,-18,3927,-34,3441,-316,3367,-384,3602,-433,4299,-503,4222,-521xe" filled="true" fillcolor="#d1426e" stroked="false">
              <v:path arrowok="t"/>
              <v:fill type="solid"/>
            </v:shape>
            <v:shape style="position:absolute;left:3271;top:-538;width:951;height:536" coordorigin="3271,-538" coordsize="951,536" path="m4146,-538l3683,-492,3271,-407,3402,-287,3888,-3,3907,-18,3422,-301,3319,-396,3643,-463,4222,-521,4146,-538xe" filled="true" fillcolor="#ca3e72" stroked="false">
              <v:path arrowok="t"/>
              <v:fill type="solid"/>
            </v:shape>
            <v:shape style="position:absolute;left:3224;top:-556;width:923;height:569" coordorigin="3224,-556" coordsize="923,569" path="m4070,-556l3723,-522,3224,-419,3382,-273,3868,13,3888,-3,3402,-287,3271,-407,3683,-492,4146,-538,4070,-556xe" filled="true" fillcolor="#c23a75" stroked="false">
              <v:path arrowok="t"/>
              <v:fill type="solid"/>
            </v:shape>
            <v:shape style="position:absolute;left:3177;top:-574;width:894;height:603" coordorigin="3177,-574" coordsize="894,603" path="m3994,-574l3763,-551,3177,-430,3362,-258,3848,28,3868,13,3382,-273,3224,-419,3723,-522,4070,-556,3994,-574xe" filled="true" fillcolor="#b93778" stroked="false">
              <v:path arrowok="t"/>
              <v:fill type="solid"/>
            </v:shape>
            <v:shape style="position:absolute;left:3129;top:-591;width:866;height:636" coordorigin="3129,-591" coordsize="866,636" path="m3919,-591l3803,-580,3129,-442,3342,-243,3829,44,3848,28,3362,-258,3177,-430,3763,-551,3994,-574,3919,-591xe" filled="true" fillcolor="#b1357a" stroked="false">
              <v:path arrowok="t"/>
              <v:fill type="solid"/>
            </v:shape>
            <v:shape style="position:absolute;left:3082;top:-609;width:837;height:669" coordorigin="3082,-609" coordsize="837,669" path="m3845,-609l3842,-608,3082,-453,3322,-229,3809,60,3829,44,3342,-243,3129,-442,3803,-580,3919,-591,3845,-609xe" filled="true" fillcolor="#a9327c" stroked="false">
              <v:path arrowok="t"/>
              <v:fill type="solid"/>
            </v:shape>
            <v:shape style="position:absolute;left:3036;top:-620;width:809;height:696" coordorigin="3036,-620" coordsize="809,696" path="m3797,-620l3036,-465,3302,-214,3789,76,3809,60,3322,-229,3082,-453,3842,-608,3845,-609,3797,-620xe" filled="true" fillcolor="#a12f7e" stroked="false">
              <v:path arrowok="t"/>
              <v:fill type="solid"/>
            </v:shape>
            <v:shape style="position:absolute;left:2989;top:-630;width:808;height:719" coordorigin="2989,-630" coordsize="808,719" path="m3750,-630l2989,-476,3282,-199,3755,83,3774,88,3789,76,3302,-214,3036,-465,3797,-620,3750,-630xe" filled="true" fillcolor="#992d7f" stroked="false">
              <v:path arrowok="t"/>
              <v:fill type="solid"/>
            </v:shape>
            <v:shape style="position:absolute;left:2942;top:-641;width:813;height:725" coordorigin="2942,-641" coordsize="813,725" path="m3703,-641l2942,-487,3262,-185,3674,62,3755,83,3282,-199,2989,-476,3750,-630,3703,-641xe" filled="true" fillcolor="#8f2a80" stroked="false">
              <v:path arrowok="t"/>
              <v:fill type="solid"/>
            </v:shape>
            <v:shape style="position:absolute;left:2896;top:-652;width:808;height:715" coordorigin="2896,-652" coordsize="808,715" path="m3657,-652l2896,-499,3241,-170,3593,42,3674,62,3262,-185,2942,-487,3703,-641,3657,-652xe" filled="true" fillcolor="#872781" stroked="false">
              <v:path arrowok="t"/>
              <v:fill type="solid"/>
            </v:shape>
            <v:shape style="position:absolute;left:2866;top:-663;width:791;height:705" coordorigin="2866,-663" coordsize="791,705" path="m3610,-663l2905,-521,2866,-495,3221,-155,3512,21,3593,42,3241,-170,2896,-499,3657,-652,3610,-663xe" filled="true" fillcolor="#7f2481" stroked="false">
              <v:path arrowok="t"/>
              <v:fill type="solid"/>
            </v:shape>
            <v:shape style="position:absolute;left:2845;top:-674;width:765;height:695" coordorigin="2845,-674" coordsize="765,695" path="m3512,21l3221,-155,2866,-495,2845,-481,3200,-140,3432,1,3512,21m3610,-663l3564,-674,2948,-550,2905,-521,3610,-663e" filled="true" fillcolor="#772181" stroked="false">
              <v:path arrowok="t"/>
              <v:fill type="solid"/>
            </v:shape>
            <v:shape style="position:absolute;left:2825;top:-684;width:739;height:686" coordorigin="2825,-684" coordsize="739,686" path="m3432,1l3200,-140,2845,-481,2825,-467,3180,-125,3353,-20,3432,1m3564,-674l3518,-684,2991,-579,2948,-550,3564,-674e" filled="true" fillcolor="#6f1e81" stroked="false">
              <v:path arrowok="t"/>
              <v:fill type="solid"/>
            </v:shape>
            <v:shape style="position:absolute;left:2805;top:-695;width:714;height:676" coordorigin="2805,-695" coordsize="714,676" path="m3353,-20l3180,-125,2825,-467,2805,-453,3159,-110,3274,-40,3353,-20m3518,-684l3472,-695,3033,-608,2991,-579,3518,-684e" filled="true" fillcolor="#681b80" stroked="false">
              <v:path arrowok="t"/>
              <v:fill type="solid"/>
            </v:shape>
            <v:shape style="position:absolute;left:2784;top:-706;width:688;height:667" coordorigin="2784,-706" coordsize="688,667" path="m3274,-40l3159,-110,2805,-453,2784,-440,3138,-94,3195,-60,3274,-40m3472,-695l3426,-706,3075,-636,3033,-608,3472,-695e" filled="true" fillcolor="#60187f" stroked="false">
              <v:path arrowok="t"/>
              <v:fill type="solid"/>
            </v:shape>
            <v:shape style="position:absolute;left:2764;top:-717;width:663;height:657" coordorigin="2764,-717" coordsize="663,657" path="m3195,-60l3138,-94,2784,-440,2764,-426,3117,-80,3195,-60m3426,-706l3380,-717,3117,-664,3075,-636,3426,-706e" filled="true" fillcolor="#58157e" stroked="false">
              <v:path arrowok="t"/>
              <v:fill type="solid"/>
            </v:shape>
            <v:shape style="position:absolute;left:2743;top:-727;width:638;height:648" coordorigin="2743,-727" coordsize="638,648" path="m3117,-80l2764,-426,2743,-412,3068,-92,3117,-80m3380,-717l3334,-727,3158,-692,3117,-664,3380,-717e" filled="true" fillcolor="#4f117b" stroked="false">
              <v:path arrowok="t"/>
              <v:fill type="solid"/>
            </v:shape>
            <v:shape style="position:absolute;left:2722;top:-738;width:613;height:646" coordorigin="2722,-738" coordsize="613,646" path="m3068,-92l2743,-412,2722,-398,3019,-105,3068,-92m3334,-727l3289,-738,3199,-720,3158,-692,3334,-727e" filled="true" fillcolor="#470f77" stroked="false">
              <v:path arrowok="t"/>
              <v:fill type="solid"/>
            </v:shape>
            <v:shape style="position:absolute;left:2701;top:-748;width:588;height:644" coordorigin="2701,-748" coordsize="588,644" path="m3019,-105l2722,-398,2701,-384,2970,-117,3019,-105m3289,-738l3244,-748,3240,-748,3199,-720,3289,-738e" filled="true" fillcolor="#3e0f72" stroked="false">
              <v:path arrowok="t"/>
              <v:fill type="solid"/>
            </v:shape>
            <v:shape style="position:absolute;left:2680;top:-749;width:564;height:632" coordorigin="2680,-749" coordsize="564,632" path="m2970,-117l2701,-384,2680,-369,2921,-130,2970,-117m3244,-748l3242,-749,3240,-748,3244,-748e" filled="true" fillcolor="#350f6a" stroked="false">
              <v:path arrowok="t"/>
              <v:fill type="solid"/>
            </v:shape>
            <v:shape style="position:absolute;left:2659;top:-369;width:262;height:240" coordorigin="2659,-369" coordsize="262,240" path="m2680,-369l2659,-355,2872,-142,2921,-130,2680,-369xe" filled="true" fillcolor="#2d1060" stroked="false">
              <v:path arrowok="t"/>
              <v:fill type="solid"/>
            </v:shape>
            <v:shape style="position:absolute;left:2638;top:-355;width:234;height:214" coordorigin="2638,-355" coordsize="234,214" path="m2659,-355l2638,-341,2824,-155,2872,-142,2659,-355xe" filled="true" fillcolor="#251155" stroked="false">
              <v:path arrowok="t"/>
              <v:fill type="solid"/>
            </v:shape>
            <v:shape style="position:absolute;left:2617;top:-341;width:207;height:187" coordorigin="2617,-341" coordsize="207,187" path="m2638,-341l2617,-327,2775,-167,2824,-155,2638,-341xe" filled="true" fillcolor="#1e1049" stroked="false">
              <v:path arrowok="t"/>
              <v:fill type="solid"/>
            </v:shape>
            <v:shape style="position:absolute;left:2596;top:-327;width:180;height:160" coordorigin="2596,-327" coordsize="180,160" path="m2617,-327l2596,-313,2727,-179,2775,-167,2617,-327xe" filled="true" fillcolor="#170f3c" stroked="false">
              <v:path arrowok="t"/>
              <v:fill type="solid"/>
            </v:shape>
            <v:shape style="position:absolute;left:2575;top:-313;width:153;height:134" coordorigin="2575,-313" coordsize="153,134" path="m2596,-313l2575,-298,2679,-191,2727,-179,2596,-313xe" filled="true" fillcolor="#110c31" stroked="false">
              <v:path arrowok="t"/>
              <v:fill type="solid"/>
            </v:shape>
            <v:shape style="position:absolute;left:2553;top:-298;width:126;height:107" coordorigin="2553,-298" coordsize="126,107" path="m2575,-298l2553,-284,2631,-204,2679,-191,2575,-298xe" filled="true" fillcolor="#0b0824" stroked="false">
              <v:path arrowok="t"/>
              <v:fill type="solid"/>
            </v:shape>
            <v:shape style="position:absolute;left:2532;top:-284;width:100;height:81" coordorigin="2532,-284" coordsize="100,81" path="m2553,-284l2532,-269,2584,-216,2631,-204,2553,-284xe" filled="true" fillcolor="#060519" stroked="false">
              <v:path arrowok="t"/>
              <v:fill type="solid"/>
            </v:shape>
            <v:shape style="position:absolute;left:2510;top:-269;width:74;height:54" coordorigin="2510,-269" coordsize="74,54" path="m2532,-269l2510,-255,2536,-228,2584,-216,2532,-269xe" filled="true" fillcolor="#02020f" stroked="false">
              <v:path arrowok="t"/>
              <v:fill type="solid"/>
            </v:shape>
            <v:shape style="position:absolute;left:2489;top:-255;width:48;height:27" coordorigin="2489,-255" coordsize="48,27" path="m2510,-255l2489,-240,2536,-228,2510,-255xe" filled="true" fillcolor="#000006" stroked="false">
              <v:path arrowok="t"/>
              <v:fill type="solid"/>
            </v:shape>
            <w10:wrap type="none"/>
          </v:group>
        </w:pict>
      </w:r>
      <w:r>
        <w:rPr>
          <w:rFonts w:ascii="Arial"/>
          <w:color w:val="262626"/>
          <w:w w:val="85"/>
          <w:position w:val="-5"/>
          <w:sz w:val="10"/>
        </w:rPr>
        <w:t>0.0</w:t>
      </w:r>
      <w:r>
        <w:rPr>
          <w:rFonts w:ascii="Arial"/>
          <w:color w:val="262626"/>
          <w:spacing w:val="-16"/>
          <w:w w:val="85"/>
          <w:position w:val="-5"/>
          <w:sz w:val="10"/>
        </w:rPr>
        <w:t> </w:t>
      </w:r>
      <w:r>
        <w:rPr>
          <w:rFonts w:ascii="Arial"/>
          <w:color w:val="262626"/>
          <w:w w:val="85"/>
          <w:sz w:val="10"/>
        </w:rPr>
        <w:t>SUV</w:t>
      </w:r>
      <w:r>
        <w:rPr>
          <w:rFonts w:ascii="Arial"/>
          <w:color w:val="262626"/>
          <w:w w:val="80"/>
          <w:sz w:val="10"/>
        </w:rPr>
        <w:t> </w:t>
      </w:r>
      <w:r>
        <w:rPr>
          <w:rFonts w:ascii="Arial"/>
          <w:color w:val="262626"/>
          <w:w w:val="90"/>
          <w:sz w:val="10"/>
        </w:rPr>
        <w:t>0.2</w:t>
      </w:r>
    </w:p>
    <w:p>
      <w:pPr>
        <w:spacing w:before="2"/>
        <w:ind w:left="0" w:right="186" w:firstLine="0"/>
        <w:jc w:val="right"/>
        <w:rPr>
          <w:rFonts w:ascii="Arial"/>
          <w:sz w:val="10"/>
        </w:rPr>
      </w:pPr>
      <w:r>
        <w:rPr>
          <w:rFonts w:ascii="Arial"/>
          <w:color w:val="262626"/>
          <w:w w:val="80"/>
          <w:sz w:val="10"/>
        </w:rPr>
        <w:t>0.4</w:t>
      </w:r>
    </w:p>
    <w:p>
      <w:pPr>
        <w:pStyle w:val="BodyText"/>
        <w:spacing w:before="10"/>
        <w:rPr>
          <w:rFonts w:ascii="Arial"/>
          <w:sz w:val="7"/>
        </w:rPr>
      </w:pPr>
      <w:r>
        <w:rPr/>
        <w:br w:type="column"/>
      </w:r>
      <w:r>
        <w:rPr>
          <w:rFonts w:ascii="Arial"/>
          <w:sz w:val="7"/>
        </w:rPr>
      </w:r>
    </w:p>
    <w:p>
      <w:pPr>
        <w:spacing w:before="0"/>
        <w:ind w:left="3702" w:right="2276" w:firstLine="0"/>
        <w:jc w:val="center"/>
        <w:rPr>
          <w:rFonts w:ascii="Arial"/>
          <w:sz w:val="10"/>
        </w:rPr>
      </w:pPr>
      <w:r>
        <w:rPr>
          <w:rFonts w:ascii="Arial"/>
          <w:color w:val="262626"/>
          <w:w w:val="90"/>
          <w:sz w:val="10"/>
        </w:rPr>
        <w:t>0.0</w:t>
      </w:r>
    </w:p>
    <w:p>
      <w:pPr>
        <w:pStyle w:val="BodyText"/>
        <w:spacing w:before="10"/>
        <w:rPr>
          <w:rFonts w:ascii="Arial"/>
          <w:sz w:val="10"/>
        </w:rPr>
      </w:pPr>
    </w:p>
    <w:p>
      <w:pPr>
        <w:spacing w:before="0"/>
        <w:ind w:left="3714" w:right="2264" w:firstLine="0"/>
        <w:jc w:val="center"/>
        <w:rPr>
          <w:rFonts w:ascii="Arial"/>
          <w:sz w:val="10"/>
        </w:rPr>
      </w:pPr>
      <w:r>
        <w:rPr/>
        <w:pict>
          <v:group style="position:absolute;margin-left:374.228516pt;margin-top:-58.202797pt;width:116.95pt;height:116.25pt;mso-position-horizontal-relative:page;mso-position-vertical-relative:paragraph;z-index:-468640" coordorigin="7485,-1164" coordsize="2339,2325">
            <v:shape style="position:absolute;left:7489;top:-1160;width:883;height:1874" coordorigin="7489,-1160" coordsize="883,1874" path="m8357,-1160l7489,-581,7549,714,8371,70,8357,-1160xe" filled="true" fillcolor="#f2f2f2" stroked="false">
              <v:path arrowok="t"/>
              <v:fill opacity="32768f" type="solid"/>
            </v:shape>
            <v:shape style="position:absolute;left:7489;top:-1160;width:883;height:1874" coordorigin="7489,-1160" coordsize="883,1874" path="m7549,714l8371,70,8357,-1160,7489,-581e" filled="false" stroked="true" strokeweight=".402369pt" strokecolor="#f2f2f2">
              <v:path arrowok="t"/>
              <v:stroke dashstyle="solid"/>
            </v:shape>
            <v:shape style="position:absolute;left:8357;top:-1160;width:1402;height:1590" coordorigin="8357,-1160" coordsize="1402,1590" path="m8357,-1160l8371,70,9704,430,9759,-837,8357,-1160xe" filled="true" fillcolor="#e5e5e5" stroked="false">
              <v:path arrowok="t"/>
              <v:fill opacity="32768f" type="solid"/>
            </v:shape>
            <v:shape style="position:absolute;left:8357;top:-1160;width:1402;height:1590" coordorigin="8357,-1160" coordsize="1402,1590" path="m8371,70l9704,430,9759,-837,8357,-1160e" filled="false" stroked="true" strokeweight=".402369pt" strokecolor="#e5e5e5">
              <v:path arrowok="t"/>
              <v:stroke dashstyle="solid"/>
            </v:shape>
            <v:shape style="position:absolute;left:7549;top:70;width:2155;height:1063" coordorigin="7549,70" coordsize="2155,1063" path="m8371,70l7549,714,8950,1133,9704,430,8371,70xe" filled="true" fillcolor="#ebebeb" stroked="false">
              <v:path arrowok="t"/>
              <v:fill opacity="32768f" type="solid"/>
            </v:shape>
            <v:shape style="position:absolute;left:7549;top:70;width:2155;height:1063" coordorigin="7549,70" coordsize="2155,1063" path="m7549,714l8950,1133,9704,430,8371,70e" filled="false" stroked="true" strokeweight=".402369pt" strokecolor="#ebebeb">
              <v:path arrowok="t"/>
              <v:stroke dashstyle="solid"/>
            </v:shape>
            <v:line style="position:absolute" from="7549,714" to="8950,1133" stroked="true" strokeweight=".502961pt" strokecolor="#262626">
              <v:stroke dashstyle="solid"/>
            </v:line>
            <v:shape style="position:absolute;left:2893;top:81;width:4443;height:5417" coordorigin="2893,81" coordsize="4443,5417" path="m7752,774l8565,122,8561,-1113m7991,846l8792,184,8800,-1058m8234,918l9023,246,9043,-1002m8480,992l9257,309,9289,-945m8731,1067l9495,374,9540,-887e" filled="false" stroked="true" strokeweight=".321895pt" strokecolor="#cccccc">
              <v:path arrowok="t"/>
              <v:stroke dashstyle="solid"/>
            </v:shape>
            <v:line style="position:absolute" from="7759,769" to="7738,786" stroked="true" strokeweight=".321895pt" strokecolor="#262626">
              <v:stroke dashstyle="solid"/>
            </v:line>
            <v:line style="position:absolute" from="7623,929" to="7661,929" stroked="true" strokeweight=".329943pt" strokecolor="#262626">
              <v:stroke dashstyle="solid"/>
            </v:line>
            <v:line style="position:absolute" from="7998,840" to="7977,857" stroked="true" strokeweight=".321895pt" strokecolor="#262626">
              <v:stroke dashstyle="solid"/>
            </v:line>
            <v:line style="position:absolute" from="7862,1001" to="7900,1001" stroked="true" strokeweight=".329943pt" strokecolor="#262626">
              <v:stroke dashstyle="solid"/>
            </v:line>
            <v:shape style="position:absolute;left:4055;top:5114;width:1286;height:414" coordorigin="4055,5114" coordsize="1286,414" path="m8240,913l8220,930m8487,986l8467,1004m8737,1061l8717,1079e" filled="false" stroked="true" strokeweight=".321895pt" strokecolor="#262626">
              <v:path arrowok="t"/>
              <v:stroke dashstyle="solid"/>
            </v:shape>
            <v:line style="position:absolute" from="9704,430" to="8950,1133" stroked="true" strokeweight=".502961pt" strokecolor="#262626">
              <v:stroke dashstyle="solid"/>
            </v:line>
            <v:shape style="position:absolute;left:2587;top:167;width:4892;height:5213" coordorigin="2587,167" coordsize="4892,5213" path="m7629,-675l7681,610,9072,1019m7787,-780l7830,494,9209,892m7940,-882l7975,380,9342,768m8090,-981l8117,269,9471,647m8235,-1078l8255,161,9597,529e" filled="false" stroked="true" strokeweight=".321895pt" strokecolor="#cccccc">
              <v:path arrowok="t"/>
              <v:stroke dashstyle="solid"/>
            </v:shape>
            <v:line style="position:absolute" from="9060,1016" to="9095,1026" stroked="true" strokeweight=".321895pt" strokecolor="#262626">
              <v:stroke dashstyle="solid"/>
            </v:line>
            <v:line style="position:absolute" from="9089,1157" to="9127,1157" stroked="true" strokeweight=".329943pt" strokecolor="#262626">
              <v:stroke dashstyle="solid"/>
            </v:line>
            <v:line style="position:absolute" from="9197,888" to="9232,898" stroked="true" strokeweight=".321895pt" strokecolor="#262626">
              <v:stroke dashstyle="solid"/>
            </v:line>
            <v:line style="position:absolute" from="9225,1028" to="9263,1028" stroked="true" strokeweight=".329943pt" strokecolor="#262626">
              <v:stroke dashstyle="solid"/>
            </v:line>
            <v:shape style="position:absolute;left:6815;top:4153;width:720;height:617" coordorigin="6815,4153" coordsize="720,617" path="m9330,764l9365,774m9460,644l9494,653m9586,526l9620,535e" filled="false" stroked="true" strokeweight=".321895pt" strokecolor="#262626">
              <v:path arrowok="t"/>
              <v:stroke dashstyle="solid"/>
            </v:shape>
            <v:line style="position:absolute" from="9704,430" to="9759,-837" stroked="true" strokeweight=".502961pt" strokecolor="#262626">
              <v:stroke dashstyle="solid"/>
            </v:line>
            <v:shape style="position:absolute;left:2257;top:334;width:5608;height:3930" coordorigin="2257,334" coordsize="5608,3930" path="m9710,289l8370,-66,7542,570m9720,53l8367,-296,7531,329m9731,-187l8364,-530,7520,83m9742,-433l8362,-768,7508,-168m9753,-683l8359,-1011,7496,-424e" filled="false" stroked="true" strokeweight=".321895pt" strokecolor="#cccccc">
              <v:path arrowok="t"/>
              <v:stroke dashstyle="solid"/>
            </v:shape>
            <v:line style="position:absolute" from="9699,287" to="9732,295" stroked="true" strokeweight=".321895pt" strokecolor="#262626">
              <v:stroke dashstyle="solid"/>
            </v:line>
            <v:line style="position:absolute" from="9770,301" to="9808,301" stroked="true" strokeweight=".329943pt" strokecolor="#262626">
              <v:stroke dashstyle="solid"/>
            </v:line>
            <v:line style="position:absolute" from="9709,51" to="9743,59" stroked="true" strokeweight=".321895pt" strokecolor="#262626">
              <v:stroke dashstyle="solid"/>
            </v:line>
            <v:line style="position:absolute" from="9782,65" to="9820,65" stroked="true" strokeweight=".329943pt" strokecolor="#262626">
              <v:stroke dashstyle="solid"/>
            </v:line>
            <v:shape style="position:absolute;left:7782;top:1141;width:141;height:1254" coordorigin="7782,1141" coordsize="141,1254" path="m9719,-190l9754,-182m9730,-436l9765,-427m9741,-686l9776,-678e" filled="false" stroked="true" strokeweight=".321895pt" strokecolor="#262626">
              <v:path arrowok="t"/>
              <v:stroke dashstyle="solid"/>
            </v:shape>
            <v:shape style="position:absolute;left:8958;top:257;width:123;height:34" coordorigin="8958,257" coordsize="123,34" path="m8958,257l8968,270,9081,290,8958,257xe" filled="true" fillcolor="#fda470" stroked="false">
              <v:path arrowok="t"/>
              <v:fill type="solid"/>
            </v:shape>
            <v:shape style="position:absolute;left:8924;top:248;width:350;height:95" coordorigin="8924,248" coordsize="350,95" path="m8924,248l8952,283,9274,343,9081,290,8968,270,8958,257,8924,248xe" filled="true" fillcolor="#fd9b6a" stroked="false">
              <v:path arrowok="t"/>
              <v:fill type="solid"/>
            </v:shape>
            <v:shape style="position:absolute;left:8890;top:239;width:580;height:157" coordorigin="8890,239" coordsize="580,157" path="m8890,239l8936,297,9470,396,9274,343,8952,283,8924,248,8890,239xe" filled="true" fillcolor="#fc9265" stroked="false">
              <v:path arrowok="t"/>
              <v:fill type="solid"/>
            </v:shape>
            <v:shape style="position:absolute;left:8857;top:230;width:715;height:201" coordorigin="8857,230" coordsize="715,201" path="m8857,230l8919,311,9564,430,9571,423,9470,396,8936,297,8890,239,8857,230xe" filled="true" fillcolor="#fb8660" stroked="false">
              <v:path arrowok="t"/>
              <v:fill type="solid"/>
            </v:shape>
            <v:shape style="position:absolute;left:8823;top:221;width:741;height:224" coordorigin="8823,221" coordsize="741,224" path="m8823,221l8903,325,9548,444,9564,430,8919,311,8857,230,8823,221xe" filled="true" fillcolor="#f97d5d" stroked="false">
              <v:path arrowok="t"/>
              <v:fill type="solid"/>
            </v:shape>
            <v:shape style="position:absolute;left:8789;top:211;width:760;height:248" coordorigin="8789,211" coordsize="760,248" path="m8789,211l8887,339,9533,459,9548,444,8903,325,8823,221,8789,211xe" filled="true" fillcolor="#f7735c" stroked="false">
              <v:path arrowok="t"/>
              <v:fill type="solid"/>
            </v:shape>
            <v:shape style="position:absolute;left:8756;top:202;width:778;height:271" coordorigin="8756,202" coordsize="778,271" path="m8756,202l8870,353,9517,473,9533,459,8887,339,8789,211,8756,202xe" filled="true" fillcolor="#f56a5b" stroked="false">
              <v:path arrowok="t"/>
              <v:fill type="solid"/>
            </v:shape>
            <v:shape style="position:absolute;left:8722;top:193;width:795;height:295" coordorigin="8722,193" coordsize="795,295" path="m8722,193l8854,367,9502,488,9517,473,8870,353,8756,202,8722,193xe" filled="true" fillcolor="#f1615c" stroked="false">
              <v:path arrowok="t"/>
              <v:fill type="solid"/>
            </v:shape>
            <v:shape style="position:absolute;left:8689;top:184;width:813;height:318" coordorigin="8689,184" coordsize="813,318" path="m8689,184l8837,381,9486,502,9502,488,8854,367,8722,193,8689,184xe" filled="true" fillcolor="#ed595f" stroked="false">
              <v:path arrowok="t"/>
              <v:fill type="solid"/>
            </v:shape>
            <v:shape style="position:absolute;left:8655;top:175;width:831;height:342" coordorigin="8655,175" coordsize="831,342" path="m8655,175l8820,395,9470,516,9486,502,8837,381,8689,184,8655,175xe" filled="true" fillcolor="#e75262" stroked="false">
              <v:path arrowok="t"/>
              <v:fill type="solid"/>
            </v:shape>
            <v:shape style="position:absolute;left:8622;top:166;width:848;height:365" coordorigin="8622,166" coordsize="848,365" path="m8622,166l8804,409,9454,531,9470,516,8820,395,8655,175,8622,166xe" filled="true" fillcolor="#e14c66" stroked="false">
              <v:path arrowok="t"/>
              <v:fill type="solid"/>
            </v:shape>
            <v:shape style="position:absolute;left:8589;top:157;width:866;height:389" coordorigin="8589,157" coordsize="866,389" path="m8589,157l8787,423,9438,546,9454,531,8804,409,8622,166,8589,157xe" filled="true" fillcolor="#da4769" stroked="false">
              <v:path arrowok="t"/>
              <v:fill type="solid"/>
            </v:shape>
            <v:shape style="position:absolute;left:8556;top:148;width:883;height:413" coordorigin="8556,148" coordsize="883,413" path="m8556,148l8770,438,9422,560,9438,546,8787,423,8589,157,8556,148xe" filled="true" fillcolor="#d1426e" stroked="false">
              <v:path arrowok="t"/>
              <v:fill type="solid"/>
            </v:shape>
            <v:shape style="position:absolute;left:8523;top:139;width:900;height:436" coordorigin="8523,139" coordsize="900,436" path="m8523,139l8753,452,9406,575,9422,560,8770,438,8556,148,8523,139xe" filled="true" fillcolor="#ca3e72" stroked="false">
              <v:path arrowok="t"/>
              <v:fill type="solid"/>
            </v:shape>
            <v:shape style="position:absolute;left:8490;top:130;width:917;height:460" coordorigin="8490,130" coordsize="917,460" path="m8490,130l8736,466,9390,590,9406,575,8753,452,8523,139,8490,130xe" filled="true" fillcolor="#c23a75" stroked="false">
              <v:path arrowok="t"/>
              <v:fill type="solid"/>
            </v:shape>
            <v:shape style="position:absolute;left:8457;top:121;width:934;height:484" coordorigin="8457,121" coordsize="934,484" path="m8457,121l8720,481,9374,605,9390,590,8736,466,8490,130,8457,121xe" filled="true" fillcolor="#b93778" stroked="false">
              <v:path arrowok="t"/>
              <v:fill type="solid"/>
            </v:shape>
            <v:shape style="position:absolute;left:8424;top:112;width:951;height:507" coordorigin="8424,112" coordsize="951,507" path="m8424,112l8702,495,9358,619,9374,605,8720,481,8457,121,8424,112xe" filled="true" fillcolor="#b1357a" stroked="false">
              <v:path arrowok="t"/>
              <v:fill type="solid"/>
            </v:shape>
            <v:shape style="position:absolute;left:8397;top:107;width:961;height:528" coordorigin="8397,107" coordsize="961,528" path="m8404,107l8397,112,8685,509,9342,634,9358,619,8702,495,8424,112,8404,107xe" filled="true" fillcolor="#a9327c" stroked="false">
              <v:path arrowok="t"/>
              <v:fill type="solid"/>
            </v:shape>
            <v:shape style="position:absolute;left:8381;top:112;width:962;height:538" coordorigin="8381,112" coordsize="962,538" path="m8397,112l8381,125,8668,524,9326,649,9342,634,8685,509,8397,112xe" filled="true" fillcolor="#a12f7e" stroked="false">
              <v:path arrowok="t"/>
              <v:fill type="solid"/>
            </v:shape>
            <v:shape style="position:absolute;left:8364;top:125;width:962;height:539" coordorigin="8364,125" coordsize="962,539" path="m8381,125l8364,139,8651,539,9309,664,9326,649,8668,524,8381,125xe" filled="true" fillcolor="#992d7f" stroked="false">
              <v:path arrowok="t"/>
              <v:fill type="solid"/>
            </v:shape>
            <v:shape style="position:absolute;left:8347;top:139;width:963;height:541" coordorigin="8347,139" coordsize="963,541" path="m8845,576l8751,576,9293,679,9309,664,8845,576xm8364,139l8347,152,8624,540,8587,593,8751,576,8845,576,8651,539,8364,139xe" filled="true" fillcolor="#8f2a80" stroked="false">
              <v:path arrowok="t"/>
              <v:fill type="solid"/>
            </v:shape>
            <v:shape style="position:absolute;left:8330;top:152;width:964;height:543" coordorigin="8330,152" coordsize="964,543" path="m9044,632l8949,632,9277,694,9293,679,9044,632xm8347,152l8330,165,8590,530,8484,681,8949,632,9044,632,8841,593,8587,593,8624,540,8347,152xm8751,576l8587,593,8841,593,8751,576xe" filled="true" fillcolor="#872781" stroked="false">
              <v:path arrowok="t"/>
              <v:fill type="solid"/>
            </v:shape>
            <v:shape style="position:absolute;left:8313;top:165;width:964;height:605" coordorigin="8313,165" coordsize="964,605" path="m8330,165l8313,179,8555,520,8378,770,9149,688,9244,688,9205,681,8484,681,8590,530,8330,165xm9244,688l9149,688,9260,710,9277,694,9244,688xm8949,632l8484,681,9205,681,8949,632xe" filled="true" fillcolor="#7f2481" stroked="false">
              <v:path arrowok="t"/>
              <v:fill type="solid"/>
            </v:shape>
            <v:shape style="position:absolute;left:8282;top:179;width:979;height:678" coordorigin="8282,179" coordsize="979,678" path="m8313,179l8296,192,8520,510,8282,846,8318,857,9122,770,8378,770,8555,520,8313,179xm9149,688l8378,770,9122,770,9204,761,9260,710,9149,688xe" filled="true" fillcolor="#772181" stroked="false">
              <v:path arrowok="t"/>
              <v:fill type="solid"/>
            </v:shape>
            <v:shape style="position:absolute;left:8246;top:192;width:958;height:724" coordorigin="8246,192" coordsize="958,724" path="m8520,510l8296,192,8279,206,8486,501,8246,835,8282,846,8520,510m9204,761l8318,857,8519,916,9104,853,9204,761e" filled="true" fillcolor="#6f1e81" stroked="false">
              <v:path arrowok="t"/>
              <v:fill type="solid"/>
            </v:shape>
            <v:shape style="position:absolute;left:8211;top:206;width:894;height:771" coordorigin="8211,206" coordsize="894,771" path="m8486,501l8279,206,8261,219,8452,491,8211,825,8246,835,8486,501m9104,853l8519,916,8723,977,9003,946,9104,853e" filled="true" fillcolor="#681b80" stroked="false">
              <v:path arrowok="t"/>
              <v:fill type="solid"/>
            </v:shape>
            <v:shape style="position:absolute;left:8175;top:219;width:828;height:813" coordorigin="8175,219" coordsize="828,813" path="m8452,491l8261,219,8244,233,8417,481,8175,814,8211,825,8452,491m9003,946l8723,977,8910,1032,9003,946e" filled="true" fillcolor="#60187f" stroked="false">
              <v:path arrowok="t"/>
              <v:fill type="solid"/>
            </v:shape>
            <v:shape style="position:absolute;left:8140;top:233;width:278;height:582" coordorigin="8140,233" coordsize="278,582" path="m8244,233l8227,246,8383,471,8140,804,8175,814,8417,481,8244,233xe" filled="true" fillcolor="#58157e" stroked="false">
              <v:path arrowok="t"/>
              <v:fill type="solid"/>
            </v:shape>
            <v:shape style="position:absolute;left:8105;top:246;width:279;height:558" coordorigin="8105,246" coordsize="279,558" path="m8227,246l8210,260,8349,462,8105,794,8140,804,8383,471,8227,246xe" filled="true" fillcolor="#4f117b" stroked="false">
              <v:path arrowok="t"/>
              <v:fill type="solid"/>
            </v:shape>
            <v:shape style="position:absolute;left:8070;top:260;width:279;height:534" coordorigin="8070,260" coordsize="279,534" path="m8210,260l8192,274,8315,452,8070,783,8105,794,8349,462,8210,260xe" filled="true" fillcolor="#470f77" stroked="false">
              <v:path arrowok="t"/>
              <v:fill type="solid"/>
            </v:shape>
            <v:shape style="position:absolute;left:8035;top:274;width:280;height:510" coordorigin="8035,274" coordsize="280,510" path="m8192,274l8175,288,8281,443,8035,773,8070,783,8315,452,8192,274xe" filled="true" fillcolor="#3e0f72" stroked="false">
              <v:path arrowok="t"/>
              <v:fill type="solid"/>
            </v:shape>
            <v:shape style="position:absolute;left:8000;top:288;width:281;height:486" coordorigin="8000,288" coordsize="281,486" path="m8175,288l8157,301,8247,433,8000,763,8035,773,8281,443,8175,288xe" filled="true" fillcolor="#350f6a" stroked="false">
              <v:path arrowok="t"/>
              <v:fill type="solid"/>
            </v:shape>
            <v:shape style="position:absolute;left:7965;top:301;width:282;height:462" coordorigin="7965,301" coordsize="282,462" path="m8157,301l8140,315,8213,423,7965,752,8000,763,8247,433,8157,301xe" filled="true" fillcolor="#2d1060" stroked="false">
              <v:path arrowok="t"/>
              <v:fill type="solid"/>
            </v:shape>
            <v:shape style="position:absolute;left:7930;top:315;width:283;height:437" coordorigin="7930,315" coordsize="283,437" path="m8140,315l8122,329,8179,414,7930,742,7965,752,8213,423,8140,315xe" filled="true" fillcolor="#251155" stroked="false">
              <v:path arrowok="t"/>
              <v:fill type="solid"/>
            </v:shape>
            <v:shape style="position:absolute;left:7896;top:329;width:284;height:413" coordorigin="7896,329" coordsize="284,413" path="m8122,329l8104,343,8145,404,7896,732,7930,742,8179,414,8122,329xe" filled="true" fillcolor="#1e1049" stroked="false">
              <v:path arrowok="t"/>
              <v:fill type="solid"/>
            </v:shape>
            <v:shape style="position:absolute;left:7689;top:343;width:456;height:389" type="#_x0000_t75" stroked="false">
              <v:imagedata r:id="rId285" o:title=""/>
            </v:shape>
            <v:shape style="position:absolute;left:8968;top:-129;width:94;height:25" coordorigin="8968,-129" coordsize="94,25" path="m8968,-129l8975,-120,9062,-105,8968,-129xe" filled="true" fillcolor="#fec98d" stroked="false">
              <v:path arrowok="t"/>
              <v:fill type="solid"/>
            </v:shape>
            <v:shape style="position:absolute;left:8933;top:-138;width:325;height:84" coordorigin="8933,-138" coordsize="325,84" path="m8933,-138l8959,-107,9258,-54,9062,-105,8975,-120,8968,-129,8933,-138xe" filled="true" fillcolor="#fec085" stroked="false">
              <v:path arrowok="t"/>
              <v:fill type="solid"/>
            </v:shape>
            <v:shape style="position:absolute;left:8899;top:-147;width:558;height:145" coordorigin="8899,-147" coordsize="558,145" path="m8899,-147l8942,-94,9456,-3,9258,-54,8959,-107,8933,-138,8899,-147xe" filled="true" fillcolor="#feb77d" stroked="false">
              <v:path arrowok="t"/>
              <v:fill type="solid"/>
            </v:shape>
            <v:shape style="position:absolute;left:8865;top:-156;width:722;height:192" coordorigin="8865,-156" coordsize="722,192" path="m8865,-156l8926,-80,9581,35,9587,31,9456,-3,8942,-94,8899,-147,8865,-156xe" filled="true" fillcolor="#feae76" stroked="false">
              <v:path arrowok="t"/>
              <v:fill type="solid"/>
            </v:shape>
            <v:shape style="position:absolute;left:8830;top:-165;width:751;height:215" coordorigin="8830,-165" coordsize="751,215" path="m8830,-165l8909,-67,9565,49,9581,35,8926,-80,8865,-156,8830,-165xe" filled="true" fillcolor="#fda470" stroked="false">
              <v:path arrowok="t"/>
              <v:fill type="solid"/>
            </v:shape>
            <v:shape style="position:absolute;left:8796;top:-174;width:770;height:237" coordorigin="8796,-174" coordsize="770,237" path="m8796,-174l8893,-53,9550,63,9565,49,8909,-67,8830,-165,8796,-174xe" filled="true" fillcolor="#fd9b6a" stroked="false">
              <v:path arrowok="t"/>
              <v:fill type="solid"/>
            </v:shape>
            <v:shape style="position:absolute;left:8762;top:-183;width:788;height:260" coordorigin="8762,-183" coordsize="788,260" path="m8762,-183l8876,-40,9534,77,9550,63,8893,-53,8796,-174,8762,-183xe" filled="true" fillcolor="#fc9265" stroked="false">
              <v:path arrowok="t"/>
              <v:fill type="solid"/>
            </v:shape>
            <v:shape style="position:absolute;left:8728;top:-191;width:806;height:283" coordorigin="8728,-191" coordsize="806,283" path="m8728,-191l8859,-26,9518,91,9534,77,8876,-40,8762,-183,8728,-191xe" filled="true" fillcolor="#fb8660" stroked="false">
              <v:path arrowok="t"/>
              <v:fill type="solid"/>
            </v:shape>
            <v:shape style="position:absolute;left:8694;top:-200;width:824;height:306" coordorigin="8694,-200" coordsize="824,306" path="m8694,-200l8842,-12,9502,105,9518,91,8859,-26,8728,-191,8694,-200xe" filled="true" fillcolor="#f97d5d" stroked="false">
              <v:path arrowok="t"/>
              <v:fill type="solid"/>
            </v:shape>
            <v:shape style="position:absolute;left:8660;top:-209;width:842;height:329" coordorigin="8660,-209" coordsize="842,329" path="m8660,-209l8826,1,9486,119,9502,105,8842,-12,8694,-200,8660,-209xe" filled="true" fillcolor="#f7735c" stroked="false">
              <v:path arrowok="t"/>
              <v:fill type="solid"/>
            </v:shape>
            <v:shape style="position:absolute;left:8626;top:-218;width:860;height:351" coordorigin="8626,-218" coordsize="860,351" path="m8626,-218l8809,15,9470,133,9486,119,8826,1,8660,-209,8626,-218xe" filled="true" fillcolor="#f56a5b" stroked="false">
              <v:path arrowok="t"/>
              <v:fill type="solid"/>
            </v:shape>
            <v:shape style="position:absolute;left:8593;top:-226;width:878;height:374" coordorigin="8593,-226" coordsize="878,374" path="m8593,-226l8792,29,9454,147,9470,133,8809,15,8626,-218,8593,-226xe" filled="true" fillcolor="#f1615c" stroked="false">
              <v:path arrowok="t"/>
              <v:fill type="solid"/>
            </v:shape>
            <v:shape style="position:absolute;left:8559;top:-235;width:895;height:397" coordorigin="8559,-235" coordsize="895,397" path="m8559,-235l8775,43,9437,162,9454,147,8792,29,8593,-226,8559,-235xe" filled="true" fillcolor="#ed595f" stroked="false">
              <v:path arrowok="t"/>
              <v:fill type="solid"/>
            </v:shape>
            <v:shape style="position:absolute;left:8525;top:-244;width:913;height:420" coordorigin="8525,-244" coordsize="913,420" path="m8525,-244l8757,56,9421,176,9437,162,8775,43,8559,-235,8525,-244xe" filled="true" fillcolor="#e75262" stroked="false">
              <v:path arrowok="t"/>
              <v:fill type="solid"/>
            </v:shape>
            <v:shape style="position:absolute;left:8492;top:-252;width:930;height:443" coordorigin="8492,-252" coordsize="930,443" path="m8492,-252l8740,70,9405,190,9421,176,8757,56,8525,-244,8492,-252xe" filled="true" fillcolor="#e14c66" stroked="false">
              <v:path arrowok="t"/>
              <v:fill type="solid"/>
            </v:shape>
            <v:shape style="position:absolute;left:8458;top:-261;width:947;height:466" coordorigin="8458,-261" coordsize="947,466" path="m8458,-261l8723,84,9389,205,9405,190,8740,70,8492,-252,8458,-261xe" filled="true" fillcolor="#da4769" stroked="false">
              <v:path arrowok="t"/>
              <v:fill type="solid"/>
            </v:shape>
            <v:shape style="position:absolute;left:8425;top:-270;width:964;height:489" coordorigin="8425,-270" coordsize="964,489" path="m8425,-270l8706,98,9372,219,9389,205,8723,84,8458,-261,8425,-270xe" filled="true" fillcolor="#d1426e" stroked="false">
              <v:path arrowok="t"/>
              <v:fill type="solid"/>
            </v:shape>
            <v:shape style="position:absolute;left:8396;top:-276;width:977;height:510" coordorigin="8396,-276" coordsize="977,510" path="m8400,-276l8396,-273,8688,112,9356,233,9372,219,8706,98,8425,-270,8400,-276xe" filled="true" fillcolor="#ca3e72" stroked="false">
              <v:path arrowok="t"/>
              <v:fill type="solid"/>
            </v:shape>
            <v:shape style="position:absolute;left:8379;top:-273;width:978;height:521" coordorigin="8379,-273" coordsize="978,521" path="m8396,-273l8379,-260,8671,126,9339,248,9356,233,8688,112,8396,-273xe" filled="true" fillcolor="#c23a75" stroked="false">
              <v:path arrowok="t"/>
              <v:fill type="solid"/>
            </v:shape>
            <v:shape style="position:absolute;left:8362;top:-260;width:978;height:523" coordorigin="8362,-260" coordsize="978,523" path="m8379,-260l8362,-247,8654,141,9323,263,9339,248,8671,126,8379,-260xe" filled="true" fillcolor="#b93778" stroked="false">
              <v:path arrowok="t"/>
              <v:fill type="solid"/>
            </v:shape>
            <v:shape style="position:absolute;left:8344;top:-247;width:979;height:525" coordorigin="8344,-247" coordsize="979,525" path="m8822,171l8726,171,9306,277,9323,263,8822,171xm8362,-247l8344,-234,8629,145,8600,184,8726,171,8822,171,8654,141,8362,-247xe" filled="true" fillcolor="#b1357a" stroked="false">
              <v:path arrowok="t"/>
              <v:fill type="solid"/>
            </v:shape>
            <v:shape style="position:absolute;left:8327;top:-234;width:979;height:527" coordorigin="8327,-234" coordsize="979,527" path="m9023,225l8927,225,9289,292,9306,277,9023,225xm8344,-234l8327,-221,8593,135,8495,269,8927,225,9023,225,8795,184,8600,184,8629,145,8344,-234xm8726,171l8600,184,8795,184,8726,171xe" filled="true" fillcolor="#a9327c" stroked="false">
              <v:path arrowok="t"/>
              <v:fill type="solid"/>
            </v:shape>
            <v:shape style="position:absolute;left:8310;top:-221;width:980;height:577" coordorigin="8310,-221" coordsize="980,577" path="m8327,-221l8310,-208,8558,126,8388,356,9130,280,9227,280,9164,269,8495,269,8593,135,8327,-221xm9227,280l9130,280,9273,307,9289,292,9227,280xm8927,225l8495,269,9164,269,8927,225xe" filled="true" fillcolor="#a12f7e" stroked="false">
              <v:path arrowok="t"/>
              <v:fill type="solid"/>
            </v:shape>
            <v:shape style="position:absolute;left:8280;top:-208;width:993;height:652" coordorigin="8280,-208" coordsize="993,652" path="m8310,-208l8293,-195,8523,116,8280,442,8285,444,9143,356,8388,356,8558,126,8310,-208xm9130,280l8388,356,9143,356,9226,347,9273,307,9130,280xe" filled="true" fillcolor="#992d7f" stroked="false">
              <v:path arrowok="t"/>
              <v:fill type="solid"/>
            </v:shape>
            <v:shape style="position:absolute;left:8244;top:-195;width:983;height:697" coordorigin="8244,-195" coordsize="983,697" path="m8523,116l8293,-195,8275,-182,8488,107,8244,432,8280,442,8523,116m9226,347l8285,444,8489,501,9126,436,9226,347e" filled="true" fillcolor="#8f2a80" stroked="false">
              <v:path arrowok="t"/>
              <v:fill type="solid"/>
            </v:shape>
            <v:shape style="position:absolute;left:8208;top:-182;width:918;height:743" coordorigin="8208,-182" coordsize="918,743" path="m8488,107l8275,-182,8258,-169,8453,97,8208,422,8244,432,8488,107m9126,436l8489,501,8696,560,9023,526,9126,436e" filled="true" fillcolor="#872781" stroked="false">
              <v:path arrowok="t"/>
              <v:fill type="solid"/>
            </v:shape>
            <v:shape style="position:absolute;left:8172;top:-169;width:852;height:789" coordorigin="8172,-169" coordsize="852,789" path="m8453,97l8258,-169,8240,-156,8418,88,8172,412,8208,422,8453,97m9023,526l8696,560,8906,619,8918,618,9023,526e" filled="true" fillcolor="#7f2481" stroked="false">
              <v:path arrowok="t"/>
              <v:fill type="solid"/>
            </v:shape>
            <v:shape style="position:absolute;left:8136;top:-156;width:783;height:778" coordorigin="8136,-156" coordsize="783,778" path="m8418,88l8240,-156,8223,-143,8383,79,8136,402,8172,412,8418,88m8918,618l8906,619,8914,622,8918,618e" filled="true" fillcolor="#772181" stroked="false">
              <v:path arrowok="t"/>
              <v:fill type="solid"/>
            </v:shape>
            <v:shape style="position:absolute;left:8101;top:-143;width:283;height:545" coordorigin="8101,-143" coordsize="283,545" path="m8223,-143l8205,-129,8349,69,8101,392,8136,402,8383,79,8223,-143xe" filled="true" fillcolor="#6f1e81" stroked="false">
              <v:path arrowok="t"/>
              <v:fill type="solid"/>
            </v:shape>
            <v:shape style="position:absolute;left:8065;top:-129;width:284;height:522" coordorigin="8065,-129" coordsize="284,522" path="m8205,-129l8187,-116,8314,60,8065,381,8101,392,8349,69,8205,-129xe" filled="true" fillcolor="#681b80" stroked="false">
              <v:path arrowok="t"/>
              <v:fill type="solid"/>
            </v:shape>
            <v:shape style="position:absolute;left:8029;top:-116;width:285;height:498" coordorigin="8029,-116" coordsize="285,498" path="m8187,-116l8170,-103,8279,51,8029,371,8065,381,8314,60,8187,-116xe" filled="true" fillcolor="#60187f" stroked="false">
              <v:path arrowok="t"/>
              <v:fill type="solid"/>
            </v:shape>
            <v:shape style="position:absolute;left:7994;top:-103;width:286;height:475" coordorigin="7994,-103" coordsize="286,475" path="m8170,-103l8152,-89,8245,41,7994,361,8029,371,8279,51,8170,-103xe" filled="true" fillcolor="#58157e" stroked="false">
              <v:path arrowok="t"/>
              <v:fill type="solid"/>
            </v:shape>
            <v:shape style="position:absolute;left:7958;top:-89;width:287;height:451" coordorigin="7958,-89" coordsize="287,451" path="m8152,-89l8134,-76,8211,32,7958,351,7994,361,8245,41,8152,-89xe" filled="true" fillcolor="#4f117b" stroked="false">
              <v:path arrowok="t"/>
              <v:fill type="solid"/>
            </v:shape>
            <v:shape style="position:absolute;left:7923;top:-76;width:288;height:428" coordorigin="7923,-76" coordsize="288,428" path="m8134,-76l8116,-63,8176,23,7923,341,7958,351,8211,32,8134,-76xe" filled="true" fillcolor="#470f77" stroked="false">
              <v:path arrowok="t"/>
              <v:fill type="solid"/>
            </v:shape>
            <v:shape style="position:absolute;left:7888;top:-63;width:289;height:404" coordorigin="7888,-63" coordsize="289,404" path="m8116,-63l8098,-49,8142,13,7888,331,7923,341,8176,23,8116,-63xe" filled="true" fillcolor="#3e0f72" stroked="false">
              <v:path arrowok="t"/>
              <v:fill type="solid"/>
            </v:shape>
            <v:shape style="position:absolute;left:7673;top:-49;width:469;height:380" type="#_x0000_t75" stroked="false">
              <v:imagedata r:id="rId286" o:title=""/>
            </v:shape>
            <v:shape style="position:absolute;left:8968;top:-531;width:131;height:33" coordorigin="8968,-531" coordsize="131,33" path="m8968,-531l8978,-519,9099,-499,8968,-531xe" filled="true" fillcolor="#fce6a8" stroked="false">
              <v:path arrowok="t"/>
              <v:fill type="solid"/>
            </v:shape>
            <v:shape style="position:absolute;left:8933;top:-540;width:366;height:90" coordorigin="8933,-540" coordsize="366,90" path="m8933,-540l8962,-506,9298,-450,9099,-499,8978,-519,8968,-531,8933,-540xe" filled="true" fillcolor="#fddd9f" stroked="false">
              <v:path arrowok="t"/>
              <v:fill type="solid"/>
            </v:shape>
            <v:shape style="position:absolute;left:8898;top:-548;width:603;height:149" coordorigin="8898,-548" coordsize="603,149" path="m8898,-548l8945,-493,9501,-400,9298,-450,8962,-506,8933,-540,8898,-548xe" filled="true" fillcolor="#fdd295" stroked="false">
              <v:path arrowok="t"/>
              <v:fill type="solid"/>
            </v:shape>
            <v:shape style="position:absolute;left:8863;top:-557;width:740;height:189" coordorigin="8863,-557" coordsize="740,189" path="m8863,-557l8928,-480,9594,-368,9602,-375,9501,-400,8945,-493,8898,-548,8863,-557xe" filled="true" fillcolor="#fec98d" stroked="false">
              <v:path arrowok="t"/>
              <v:fill type="solid"/>
            </v:shape>
            <v:shape style="position:absolute;left:8828;top:-565;width:766;height:211" coordorigin="8828,-565" coordsize="766,211" path="m8828,-565l8911,-467,9578,-355,9594,-368,8928,-480,8863,-557,8828,-565xe" filled="true" fillcolor="#fec085" stroked="false">
              <v:path arrowok="t"/>
              <v:fill type="solid"/>
            </v:shape>
            <v:shape style="position:absolute;left:8793;top:-574;width:785;height:233" coordorigin="8793,-574" coordsize="785,233" path="m8793,-574l8894,-454,9562,-342,9578,-355,8911,-467,8828,-565,8793,-574xe" filled="true" fillcolor="#feb77d" stroked="false">
              <v:path arrowok="t"/>
              <v:fill type="solid"/>
            </v:shape>
            <v:shape style="position:absolute;left:8759;top:-582;width:804;height:255" coordorigin="8759,-582" coordsize="804,255" path="m8759,-582l8877,-441,9546,-328,9562,-342,8894,-454,8793,-574,8759,-582xe" filled="true" fillcolor="#feae76" stroked="false">
              <v:path arrowok="t"/>
              <v:fill type="solid"/>
            </v:shape>
            <v:shape style="position:absolute;left:8724;top:-591;width:822;height:277" coordorigin="8724,-591" coordsize="822,277" path="m8724,-591l8860,-428,9530,-315,9546,-328,8877,-441,8759,-582,8724,-591xe" filled="true" fillcolor="#fda470" stroked="false">
              <v:path arrowok="t"/>
              <v:fill type="solid"/>
            </v:shape>
            <v:shape style="position:absolute;left:8690;top:-599;width:841;height:299" coordorigin="8690,-599" coordsize="841,299" path="m8690,-599l8843,-415,9514,-301,9530,-315,8860,-428,8724,-591,8690,-599xe" filled="true" fillcolor="#fd9b6a" stroked="false">
              <v:path arrowok="t"/>
              <v:fill type="solid"/>
            </v:shape>
            <v:shape style="position:absolute;left:8655;top:-608;width:859;height:321" coordorigin="8655,-608" coordsize="859,321" path="m8655,-608l8826,-401,9497,-287,9514,-301,8843,-415,8690,-599,8655,-608xe" filled="true" fillcolor="#fc9265" stroked="false">
              <v:path arrowok="t"/>
              <v:fill type="solid"/>
            </v:shape>
            <v:shape style="position:absolute;left:8621;top:-616;width:877;height:343" coordorigin="8621,-616" coordsize="877,343" path="m8621,-616l8809,-388,9481,-274,9497,-287,8826,-401,8655,-608,8621,-616xe" filled="true" fillcolor="#fb8660" stroked="false">
              <v:path arrowok="t"/>
              <v:fill type="solid"/>
            </v:shape>
            <v:shape style="position:absolute;left:8587;top:-625;width:895;height:365" coordorigin="8587,-625" coordsize="895,365" path="m8587,-625l8791,-375,9465,-260,9481,-274,8809,-388,8621,-616,8587,-625xe" filled="true" fillcolor="#f97d5d" stroked="false">
              <v:path arrowok="t"/>
              <v:fill type="solid"/>
            </v:shape>
            <v:shape style="position:absolute;left:8552;top:-633;width:913;height:387" coordorigin="8552,-633" coordsize="913,387" path="m8552,-633l8774,-361,9448,-246,9465,-260,8791,-375,8587,-625,8552,-633xe" filled="true" fillcolor="#f7735c" stroked="false">
              <v:path arrowok="t"/>
              <v:fill type="solid"/>
            </v:shape>
            <v:shape style="position:absolute;left:8518;top:-641;width:931;height:409" coordorigin="8518,-641" coordsize="931,409" path="m8518,-641l8757,-348,9432,-232,9448,-246,8774,-361,8552,-633,8518,-641xe" filled="true" fillcolor="#f56a5b" stroked="false">
              <v:path arrowok="t"/>
              <v:fill type="solid"/>
            </v:shape>
            <v:shape style="position:absolute;left:8484;top:-650;width:948;height:432" coordorigin="8484,-650" coordsize="948,432" path="m8484,-650l8739,-335,9415,-219,9432,-232,8757,-348,8518,-641,8484,-650xe" filled="true" fillcolor="#f1615c" stroked="false">
              <v:path arrowok="t"/>
              <v:fill type="solid"/>
            </v:shape>
            <v:shape style="position:absolute;left:8450;top:-658;width:966;height:454" coordorigin="8450,-658" coordsize="966,454" path="m8450,-658l8722,-321,9399,-205,9415,-219,8739,-335,8484,-650,8450,-658xe" filled="true" fillcolor="#ed595f" stroked="false">
              <v:path arrowok="t"/>
              <v:fill type="solid"/>
            </v:shape>
            <v:shape style="position:absolute;left:8416;top:-667;width:983;height:476" coordorigin="8416,-667" coordsize="983,476" path="m8416,-667l8704,-308,9382,-191,9399,-205,8722,-321,8450,-658,8416,-667xe" filled="true" fillcolor="#e75262" stroked="false">
              <v:path arrowok="t"/>
              <v:fill type="solid"/>
            </v:shape>
            <v:shape style="position:absolute;left:8389;top:-671;width:993;height:495" coordorigin="8389,-671" coordsize="993,495" path="m8396,-671l8389,-666,8687,-294,9365,-177,9382,-191,8704,-308,8416,-667,8396,-671xe" filled="true" fillcolor="#e14c66" stroked="false">
              <v:path arrowok="t"/>
              <v:fill type="solid"/>
            </v:shape>
            <v:shape style="position:absolute;left:8372;top:-666;width:994;height:504" coordorigin="8372,-666" coordsize="994,504" path="m8389,-666l8372,-654,8669,-280,9349,-163,9365,-177,8687,-294,8389,-666xe" filled="true" fillcolor="#da4769" stroked="false">
              <v:path arrowok="t"/>
              <v:fill type="solid"/>
            </v:shape>
            <v:shape style="position:absolute;left:8354;top:-654;width:995;height:506" coordorigin="8354,-654" coordsize="995,506" path="m8372,-654l8354,-642,8651,-267,9332,-149,9349,-163,8669,-280,8372,-654xe" filled="true" fillcolor="#d1426e" stroked="false">
              <v:path arrowok="t"/>
              <v:fill type="solid"/>
            </v:shape>
            <v:shape style="position:absolute;left:8337;top:-642;width:995;height:508" coordorigin="8337,-642" coordsize="995,508" path="m8856,-231l8758,-231,9315,-134,9332,-149,8856,-231xm8354,-642l8337,-629,8623,-266,8583,-215,8758,-231,8856,-231,8651,-267,8354,-642xe" filled="true" fillcolor="#ca3e72" stroked="false">
              <v:path arrowok="t"/>
              <v:fill type="solid"/>
            </v:shape>
            <v:shape style="position:absolute;left:8319;top:-629;width:996;height:509" coordorigin="8319,-629" coordsize="996,509" path="m9061,-179l8963,-179,9298,-120,9315,-134,9061,-179xm8337,-629l8319,-617,8587,-275,8476,-132,8963,-179,9061,-179,8854,-215,8583,-215,8623,-266,8337,-629xm8758,-231l8583,-215,8854,-215,8758,-231xe" filled="true" fillcolor="#c23a75" stroked="false">
              <v:path arrowok="t"/>
              <v:fill type="solid"/>
            </v:shape>
            <v:shape style="position:absolute;left:8302;top:-617;width:997;height:569" coordorigin="8302,-617" coordsize="997,569" path="m8319,-617l8302,-604,8551,-284,8367,-48,9170,-125,9269,-125,9231,-132,8476,-132,8587,-275,8319,-617xm9269,-125l9170,-125,9281,-106,9298,-120,9269,-125xm8963,-179l8476,-132,9231,-132,8963,-179xe" filled="true" fillcolor="#b93778" stroked="false">
              <v:path arrowok="t"/>
              <v:fill type="solid"/>
            </v:shape>
            <v:shape style="position:absolute;left:8268;top:-604;width:1013;height:638" coordorigin="8268,-604" coordsize="1013,638" path="m8302,-604l8284,-591,8516,-294,8268,22,8310,33,9136,-48,8367,-48,8551,-284,8302,-604xm9170,-125l8367,-48,9136,-48,9221,-56,9281,-106,9170,-125xe" filled="true" fillcolor="#b1357a" stroked="false">
              <v:path arrowok="t"/>
              <v:fill type="solid"/>
            </v:shape>
            <v:shape style="position:absolute;left:8232;top:-591;width:990;height:681" coordorigin="8232,-591" coordsize="990,681" path="m8516,-294l8284,-591,8267,-579,8480,-303,8232,12,8268,22,8516,-294m9221,-56l8310,33,8518,89,9119,30,9221,-56e" filled="true" fillcolor="#a9327c" stroked="false">
              <v:path arrowok="t"/>
              <v:fill type="solid"/>
            </v:shape>
            <v:shape style="position:absolute;left:8195;top:-579;width:924;height:725" coordorigin="8195,-579" coordsize="924,725" path="m8480,-303l8267,-579,8249,-566,8445,-312,8195,2,8232,12,8480,-303m9119,30l8518,89,8729,146,9014,118,9119,30e" filled="true" fillcolor="#a12f7e" stroked="false">
              <v:path arrowok="t"/>
              <v:fill type="solid"/>
            </v:shape>
            <v:shape style="position:absolute;left:8159;top:-566;width:856;height:764" coordorigin="8159,-566" coordsize="856,764" path="m8445,-312l8249,-566,8231,-553,8409,-321,8159,-8,8195,2,8445,-312m9014,118l8729,146,8919,197,9014,118e" filled="true" fillcolor="#992d7f" stroked="false">
              <v:path arrowok="t"/>
              <v:fill type="solid"/>
            </v:shape>
            <v:shape style="position:absolute;left:8122;top:-553;width:287;height:546" coordorigin="8122,-553" coordsize="287,546" path="m8231,-553l8213,-541,8374,-330,8122,-18,8159,-8,8409,-321,8231,-553xe" filled="true" fillcolor="#8f2a80" stroked="false">
              <v:path arrowok="t"/>
              <v:fill type="solid"/>
            </v:shape>
            <v:shape style="position:absolute;left:8086;top:-541;width:289;height:524" coordorigin="8086,-541" coordsize="289,524" path="m8213,-541l8195,-528,8338,-339,8086,-27,8122,-18,8374,-330,8213,-541xe" filled="true" fillcolor="#872781" stroked="false">
              <v:path arrowok="t"/>
              <v:fill type="solid"/>
            </v:shape>
            <v:shape style="position:absolute;left:8049;top:-528;width:290;height:501" coordorigin="8049,-528" coordsize="290,501" path="m8195,-528l8177,-515,8303,-348,8049,-37,8086,-27,8338,-339,8195,-528xe" filled="true" fillcolor="#7f2481" stroked="false">
              <v:path arrowok="t"/>
              <v:fill type="solid"/>
            </v:shape>
            <v:shape style="position:absolute;left:8013;top:-515;width:291;height:478" coordorigin="8013,-515" coordsize="291,478" path="m8177,-515l8159,-502,8268,-357,8013,-47,8049,-37,8303,-348,8177,-515xe" filled="true" fillcolor="#772181" stroked="false">
              <v:path arrowok="t"/>
              <v:fill type="solid"/>
            </v:shape>
            <v:shape style="position:absolute;left:7977;top:-502;width:292;height:456" coordorigin="7977,-502" coordsize="292,456" path="m8159,-502l8141,-489,8233,-366,7977,-57,8013,-47,8268,-357,8159,-502xe" filled="true" fillcolor="#6f1e81" stroked="false">
              <v:path arrowok="t"/>
              <v:fill type="solid"/>
            </v:shape>
            <v:shape style="position:absolute;left:7941;top:-489;width:292;height:433" coordorigin="7941,-489" coordsize="292,433" path="m8141,-489l8123,-476,8198,-375,7941,-66,7977,-57,8233,-366,8141,-489xe" filled="true" fillcolor="#681b80" stroked="false">
              <v:path arrowok="t"/>
              <v:fill type="solid"/>
            </v:shape>
            <v:shape style="position:absolute;left:7905;top:-476;width:293;height:410" coordorigin="7905,-476" coordsize="293,410" path="m8123,-476l8105,-463,8163,-384,7905,-76,7941,-66,8198,-375,8123,-476xe" filled="true" fillcolor="#60187f" stroked="false">
              <v:path arrowok="t"/>
              <v:fill type="solid"/>
            </v:shape>
            <v:shape style="position:absolute;left:7656;top:-463;width:507;height:387" type="#_x0000_t75" stroked="false">
              <v:imagedata r:id="rId287" o:title=""/>
            </v:shape>
            <v:shape style="position:absolute;left:8958;top:-948;width:238;height:56" coordorigin="8958,-948" coordsize="238,56" path="m8958,-948l8976,-927,9195,-893,8958,-948xe" filled="true" fillcolor="#fbf9bb" stroked="false">
              <v:path arrowok="t"/>
              <v:fill type="solid"/>
            </v:shape>
            <v:shape style="position:absolute;left:8922;top:-956;width:478;height:111" coordorigin="8922,-956" coordsize="478,111" path="m8922,-956l8959,-915,9399,-845,9195,-893,8976,-927,8958,-948,8922,-956xe" filled="true" fillcolor="#fcf0b1" stroked="false">
              <v:path arrowok="t"/>
              <v:fill type="solid"/>
            </v:shape>
            <v:shape style="position:absolute;left:8886;top:-965;width:720;height:168" coordorigin="8886,-965" coordsize="720,168" path="m8886,-965l8942,-903,9606,-797,9399,-845,8959,-915,8922,-956,8886,-965xe" filled="true" fillcolor="#fce6a8" stroked="false">
              <v:path arrowok="t"/>
              <v:fill type="solid"/>
            </v:shape>
            <v:shape style="position:absolute;left:8851;top:-973;width:768;height:191" coordorigin="8851,-973" coordsize="768,191" path="m8851,-973l8925,-890,9603,-782,9618,-794,9606,-797,8942,-903,8886,-965,8851,-973xe" filled="true" fillcolor="#fddd9f" stroked="false">
              <v:path arrowok="t"/>
              <v:fill type="solid"/>
            </v:shape>
            <v:shape style="position:absolute;left:8816;top:-981;width:788;height:212" coordorigin="8816,-981" coordsize="788,212" path="m8816,-981l8908,-878,9587,-769,9603,-782,8926,-890,8925,-890,8851,-973,8816,-981xe" filled="true" fillcolor="#fdd295" stroked="false">
              <v:path arrowok="t"/>
              <v:fill type="solid"/>
            </v:shape>
            <v:shape style="position:absolute;left:8780;top:-989;width:807;height:233" coordorigin="8780,-989" coordsize="807,233" path="m8780,-989l8891,-865,9571,-756,9587,-769,8908,-878,8816,-981,8780,-989xe" filled="true" fillcolor="#fec98d" stroked="false">
              <v:path arrowok="t"/>
              <v:fill type="solid"/>
            </v:shape>
            <v:shape style="position:absolute;left:8745;top:-997;width:826;height:254" coordorigin="8745,-997" coordsize="826,254" path="m8745,-997l8874,-852,9554,-743,9571,-756,8891,-865,8780,-989,8745,-997xe" filled="true" fillcolor="#fec085" stroked="false">
              <v:path arrowok="t"/>
              <v:fill type="solid"/>
            </v:shape>
            <v:shape style="position:absolute;left:8710;top:-1006;width:845;height:276" coordorigin="8710,-1006" coordsize="845,276" path="m8710,-1006l8856,-840,9538,-730,9554,-743,8874,-852,8745,-997,8710,-1006xe" filled="true" fillcolor="#feb77d" stroked="false">
              <v:path arrowok="t"/>
              <v:fill type="solid"/>
            </v:shape>
            <v:shape style="position:absolute;left:8675;top:-1014;width:863;height:297" coordorigin="8675,-1014" coordsize="863,297" path="m8675,-1014l8839,-827,9521,-717,9538,-730,8856,-840,8710,-1006,8675,-1014xe" filled="true" fillcolor="#feae76" stroked="false">
              <v:path arrowok="t"/>
              <v:fill type="solid"/>
            </v:shape>
            <v:shape style="position:absolute;left:8640;top:-1022;width:882;height:318" coordorigin="8640,-1022" coordsize="882,318" path="m8640,-1022l8821,-814,9505,-704,9521,-717,8839,-827,8675,-1014,8640,-1022xe" filled="true" fillcolor="#fda470" stroked="false">
              <v:path arrowok="t"/>
              <v:fill type="solid"/>
            </v:shape>
            <v:shape style="position:absolute;left:8605;top:-1030;width:900;height:339" coordorigin="8605,-1030" coordsize="900,339" path="m8605,-1030l8804,-801,9488,-691,9505,-704,8821,-814,8640,-1022,8605,-1030xe" filled="true" fillcolor="#fd9b6a" stroked="false">
              <v:path arrowok="t"/>
              <v:fill type="solid"/>
            </v:shape>
            <v:shape style="position:absolute;left:8570;top:-1038;width:918;height:361" coordorigin="8570,-1038" coordsize="918,361" path="m8570,-1038l8786,-789,9471,-678,9488,-691,8804,-801,8605,-1030,8570,-1038xe" filled="true" fillcolor="#fc9265" stroked="false">
              <v:path arrowok="t"/>
              <v:fill type="solid"/>
            </v:shape>
            <v:shape style="position:absolute;left:8536;top:-1046;width:936;height:382" coordorigin="8536,-1046" coordsize="936,382" path="m8536,-1046l8769,-776,9455,-665,9471,-678,8786,-789,8570,-1038,8536,-1046xe" filled="true" fillcolor="#fb8660" stroked="false">
              <v:path arrowok="t"/>
              <v:fill type="solid"/>
            </v:shape>
            <v:shape style="position:absolute;left:8501;top:-1054;width:954;height:403" coordorigin="8501,-1054" coordsize="954,403" path="m8501,-1054l8751,-763,9438,-651,9455,-665,8769,-776,8536,-1046,8501,-1054xe" filled="true" fillcolor="#f97d5d" stroked="false">
              <v:path arrowok="t"/>
              <v:fill type="solid"/>
            </v:shape>
            <v:shape style="position:absolute;left:8466;top:-1062;width:972;height:425" coordorigin="8466,-1062" coordsize="972,425" path="m8466,-1062l8733,-750,9421,-638,9438,-651,8751,-763,8501,-1054,8466,-1062xe" filled="true" fillcolor="#f7735c" stroked="false">
              <v:path arrowok="t"/>
              <v:fill type="solid"/>
            </v:shape>
            <v:shape style="position:absolute;left:8432;top:-1070;width:990;height:446" coordorigin="8432,-1070" coordsize="990,446" path="m8432,-1070l8715,-737,9404,-624,9421,-638,8733,-750,8466,-1062,8432,-1070xe" filled="true" fillcolor="#f56a5b" stroked="false">
              <v:path arrowok="t"/>
              <v:fill type="solid"/>
            </v:shape>
            <v:shape style="position:absolute;left:8397;top:-1078;width:1007;height:468" coordorigin="8397,-1078" coordsize="1007,468" path="m8397,-1078l8697,-724,9387,-611,9404,-624,8715,-737,8432,-1070,8397,-1078xe" filled="true" fillcolor="#f1615c" stroked="false">
              <v:path arrowok="t"/>
              <v:fill type="solid"/>
            </v:shape>
            <v:shape style="position:absolute;left:8377;top:-1080;width:1011;height:483" coordorigin="8377,-1080" coordsize="1011,483" path="m8392,-1080l8377,-1069,8679,-711,9370,-598,9387,-611,8697,-724,8397,-1078,8392,-1080xe" filled="true" fillcolor="#ed595f" stroked="false">
              <v:path arrowok="t"/>
              <v:fill type="solid"/>
            </v:shape>
            <v:shape style="position:absolute;left:8360;top:-1069;width:1011;height:486" coordorigin="8360,-1069" coordsize="1011,486" path="m8377,-1069l8360,-1058,8661,-697,9353,-584,9370,-598,8679,-711,8377,-1069xe" filled="true" fillcolor="#e75262" stroked="false">
              <v:path arrowok="t"/>
              <v:fill type="solid"/>
            </v:shape>
            <v:shape style="position:absolute;left:8342;top:-1058;width:1012;height:488" coordorigin="8342,-1058" coordsize="1012,488" path="m8744,-684l8645,-684,9336,-570,9353,-584,8744,-684xm8360,-1058l8342,-1046,8643,-684,8643,-684,8645,-684,8744,-684,8661,-697,8360,-1058xe" filled="true" fillcolor="#e14c66" stroked="false">
              <v:path arrowok="t"/>
              <v:fill type="solid"/>
            </v:shape>
            <v:shape style="position:absolute;left:8324;top:-1046;width:1013;height:489" coordorigin="8324,-1046" coordsize="1013,489" path="m8951,-634l8851,-634,9319,-557,9336,-570,8951,-634xm8342,-1046l8324,-1034,8607,-693,8535,-605,8851,-634,8951,-634,8646,-684,8643,-684,8643,-684,8342,-1046xm8645,-684l8643,-684,8646,-684,8645,-684xe" filled="true" fillcolor="#da4769" stroked="false">
              <v:path arrowok="t"/>
              <v:fill type="solid"/>
            </v:shape>
            <v:shape style="position:absolute;left:8306;top:-1034;width:1013;height:509" coordorigin="8306,-1034" coordsize="1013,509" path="m8324,-1034l8306,-1022,8570,-702,8425,-525,9061,-583,9160,-583,9025,-605,8535,-605,8607,-693,8324,-1034xm9160,-583l9061,-583,9302,-543,9319,-557,9160,-583xm8851,-634l8535,-605,9025,-605,8851,-634xe" filled="true" fillcolor="#d1426e" stroked="false">
              <v:path arrowok="t"/>
              <v:fill type="solid"/>
            </v:shape>
            <v:shape style="position:absolute;left:8288;top:-1022;width:1014;height:579" coordorigin="8288,-1022" coordsize="1014,579" path="m8306,-1022l8288,-1009,8534,-711,8313,-443,9203,-525,8425,-525,8570,-702,8306,-1022xm9061,-583l8425,-525,9203,-525,9272,-531,9287,-531,9302,-543,9061,-583xm9287,-531l9272,-531,9284,-529,9287,-531xe" filled="true" fillcolor="#ca3e72" stroked="false">
              <v:path arrowok="t"/>
              <v:fill type="solid"/>
            </v:shape>
            <v:shape style="position:absolute;left:8245;top:-1009;width:1040;height:632" coordorigin="8245,-1009" coordsize="1040,632" path="m8288,-1009l8270,-997,8498,-720,8245,-416,8397,-378,9099,-443,8313,-443,8534,-711,8288,-1009xm9272,-531l8313,-443,9099,-443,9186,-451,9284,-529,9272,-531xe" filled="true" fillcolor="#c23a75" stroked="false">
              <v:path arrowok="t"/>
              <v:fill type="solid"/>
            </v:shape>
            <v:shape style="position:absolute;left:8208;top:-997;width:978;height:675" coordorigin="8208,-997" coordsize="978,675" path="m8498,-720l8270,-997,8252,-985,8461,-729,8208,-426,8245,-416,8498,-720m9186,-451l8397,-378,8610,-323,9081,-367,9186,-451e" filled="true" fillcolor="#b93778" stroked="false">
              <v:path arrowok="t"/>
              <v:fill type="solid"/>
            </v:shape>
            <v:shape style="position:absolute;left:8171;top:-985;width:910;height:718" coordorigin="8171,-985" coordsize="910,718" path="m8461,-729l8252,-985,8234,-973,8425,-737,8171,-435,8208,-426,8461,-729m9081,-367l8610,-323,8826,-268,8973,-282,9081,-367e" filled="true" fillcolor="#b1357a" stroked="false">
              <v:path arrowok="t"/>
              <v:fill type="solid"/>
            </v:shape>
            <v:shape style="position:absolute;left:8134;top:-973;width:840;height:730" coordorigin="8134,-973" coordsize="840,730" path="m8425,-737l8234,-973,8216,-961,8389,-746,8134,-445,8171,-435,8425,-737m8973,-282l8826,-268,8924,-243,8973,-282e" filled="true" fillcolor="#a9327c" stroked="false">
              <v:path arrowok="t"/>
              <v:fill type="solid"/>
            </v:shape>
            <v:shape style="position:absolute;left:8097;top:-961;width:293;height:516" coordorigin="8097,-961" coordsize="293,516" path="m8216,-961l8198,-948,8353,-755,8097,-454,8134,-445,8389,-746,8216,-961xe" filled="true" fillcolor="#a12f7e" stroked="false">
              <v:path arrowok="t"/>
              <v:fill type="solid"/>
            </v:shape>
            <v:shape style="position:absolute;left:8060;top:-948;width:294;height:495" coordorigin="8060,-948" coordsize="294,495" path="m8198,-948l8180,-936,8318,-764,8060,-464,8097,-454,8353,-755,8198,-948xe" filled="true" fillcolor="#992d7f" stroked="false">
              <v:path arrowok="t"/>
              <v:fill type="solid"/>
            </v:shape>
            <v:shape style="position:absolute;left:8023;top:-936;width:295;height:473" coordorigin="8023,-936" coordsize="295,473" path="m8180,-936l8161,-924,8282,-772,8023,-473,8060,-464,8318,-764,8180,-936xe" filled="true" fillcolor="#8f2a80" stroked="false">
              <v:path arrowok="t"/>
              <v:fill type="solid"/>
            </v:shape>
            <v:shape style="position:absolute;left:7986;top:-924;width:296;height:451" coordorigin="7986,-924" coordsize="296,451" path="m8161,-924l8143,-911,8246,-781,7986,-482,8023,-473,8282,-772,8161,-924xe" filled="true" fillcolor="#872781" stroked="false">
              <v:path arrowok="t"/>
              <v:fill type="solid"/>
            </v:shape>
            <v:shape style="position:absolute;left:7949;top:-911;width:297;height:429" coordorigin="7949,-911" coordsize="297,429" path="m8143,-911l8125,-899,8211,-790,7949,-492,7986,-482,8246,-781,8143,-911xe" filled="true" fillcolor="#7f2481" stroked="false">
              <v:path arrowok="t"/>
              <v:fill type="solid"/>
            </v:shape>
            <v:shape style="position:absolute;left:7913;top:-899;width:298;height:407" coordorigin="7913,-899" coordsize="298,407" path="m8125,-899l8106,-886,8175,-798,7913,-501,7949,-492,8211,-790,8125,-899xe" filled="true" fillcolor="#772181" stroked="false">
              <v:path arrowok="t"/>
              <v:fill type="solid"/>
            </v:shape>
            <v:shape style="position:absolute;left:7639;top:-886;width:536;height:385" type="#_x0000_t75" stroked="false">
              <v:imagedata r:id="rId288" o:title=""/>
            </v:shape>
            <w10:wrap type="none"/>
          </v:group>
        </w:pict>
      </w:r>
      <w:r>
        <w:rPr/>
        <w:pict>
          <v:group style="position:absolute;margin-left:510.782288pt;margin-top:-66.830978pt;width:20.55pt;height:131.8pt;mso-position-horizontal-relative:page;mso-position-vertical-relative:paragraph;z-index:-468592" coordorigin="10216,-1337" coordsize="411,2636">
            <v:shape style="position:absolute;left:10385;top:664;width:38;height:630" coordorigin="10385,664" coordsize="38,630" path="m10385,1294l10423,1294m10385,979l10423,979m10385,664l10423,664e" filled="false" stroked="true" strokeweight=".329943pt" strokecolor="#262626">
              <v:path arrowok="t"/>
              <v:stroke dashstyle="solid"/>
            </v:shape>
            <v:shape style="position:absolute;left:10218;top:-1330;width:209;height:2623" type="#_x0000_t75" stroked="false">
              <v:imagedata r:id="rId289" o:title=""/>
            </v:shape>
            <v:shape style="position:absolute;left:10221;top:-1331;width:132;height:2625" coordorigin="10221,-1331" coordsize="132,2625" path="m10221,1294l10221,1241,10221,-1279,10221,-1331,10352,-1331,10352,-1279,10352,1241,10352,1294,10221,1294xe" filled="false" stroked="true" strokeweight=".502961pt" strokecolor="#262626">
              <v:path arrowok="t"/>
              <v:stroke dashstyle="solid"/>
            </v:shape>
            <v:shape style="position:absolute;left:10216;top:-1336;width:411;height:2635" type="#_x0000_t202" filled="false" stroked="false">
              <v:textbox inset="0,0,0,0">
                <w:txbxContent>
                  <w:p>
                    <w:pPr>
                      <w:spacing w:before="45"/>
                      <w:ind w:left="164" w:right="0" w:firstLine="0"/>
                      <w:jc w:val="left"/>
                      <w:rPr>
                        <w:rFonts w:ascii="Arial"/>
                        <w:sz w:val="10"/>
                      </w:rPr>
                    </w:pPr>
                    <w:r>
                      <w:rPr>
                        <w:rFonts w:ascii="Arial"/>
                        <w:color w:val="262626"/>
                        <w:w w:val="80"/>
                        <w:sz w:val="10"/>
                      </w:rPr>
                      <w:t>0.2160</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0.1628</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0.1095</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0.0563</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0.0031</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0.050</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0.103</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0.156</w:t>
                    </w:r>
                  </w:p>
                </w:txbxContent>
              </v:textbox>
              <w10:wrap type="none"/>
            </v:shape>
            <w10:wrap type="none"/>
          </v:group>
        </w:pict>
      </w:r>
      <w:r>
        <w:rPr/>
        <w:pict>
          <v:shape style="position:absolute;margin-left:533.129822pt;margin-top:-7.750618pt;width:7.4pt;height:13.65pt;mso-position-horizontal-relative:page;mso-position-vertical-relative:paragraph;z-index:32536"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pict>
          <v:shape style="position:absolute;margin-left:493.354199pt;margin-top:-13.228951pt;width:15.7pt;height:4.05pt;mso-position-horizontal-relative:page;mso-position-vertical-relative:paragraph;z-index:32584;rotation:273" type="#_x0000_t136" fillcolor="#262626" stroked="f">
            <o:extrusion v:ext="view" autorotationcenter="t"/>
            <v:textpath style="font-family:&amp;quot;Arial&amp;quot;;font-size:5pt;v-text-kern:t;mso-text-shadow:auto" string="ST_REV"/>
            <w10:wrap type="none"/>
          </v:shape>
        </w:pict>
      </w:r>
      <w:r>
        <w:rPr>
          <w:rFonts w:ascii="Arial"/>
          <w:color w:val="262626"/>
          <w:w w:val="90"/>
          <w:sz w:val="10"/>
        </w:rPr>
        <w:t>0.2</w:t>
      </w:r>
    </w:p>
    <w:p>
      <w:pPr>
        <w:pStyle w:val="BodyText"/>
        <w:spacing w:before="5"/>
        <w:rPr>
          <w:rFonts w:ascii="Arial"/>
          <w:sz w:val="10"/>
        </w:rPr>
      </w:pPr>
    </w:p>
    <w:p>
      <w:pPr>
        <w:tabs>
          <w:tab w:pos="4558" w:val="left" w:leader="none"/>
        </w:tabs>
        <w:spacing w:before="0"/>
        <w:ind w:left="3742" w:right="0" w:firstLine="0"/>
        <w:jc w:val="left"/>
        <w:rPr>
          <w:rFonts w:ascii="Arial"/>
          <w:sz w:val="10"/>
        </w:rPr>
      </w:pPr>
      <w:r>
        <w:rPr>
          <w:rFonts w:ascii="Arial"/>
          <w:color w:val="262626"/>
          <w:w w:val="90"/>
          <w:sz w:val="10"/>
        </w:rPr>
        <w:t>0.4</w:t>
        <w:tab/>
      </w:r>
      <w:r>
        <w:rPr>
          <w:rFonts w:ascii="Arial"/>
          <w:color w:val="262626"/>
          <w:w w:val="90"/>
          <w:position w:val="-4"/>
          <w:sz w:val="10"/>
        </w:rPr>
        <w:t>1</w:t>
      </w:r>
    </w:p>
    <w:p>
      <w:pPr>
        <w:spacing w:after="0"/>
        <w:jc w:val="left"/>
        <w:rPr>
          <w:rFonts w:ascii="Arial"/>
          <w:sz w:val="10"/>
        </w:rPr>
        <w:sectPr>
          <w:type w:val="continuous"/>
          <w:pgSz w:w="12240" w:h="15840"/>
          <w:pgMar w:top="1500" w:bottom="300" w:left="920" w:right="0"/>
          <w:cols w:num="2" w:equalWidth="0">
            <w:col w:w="4043" w:space="1108"/>
            <w:col w:w="6169"/>
          </w:cols>
        </w:sectPr>
      </w:pPr>
    </w:p>
    <w:p>
      <w:pPr>
        <w:pStyle w:val="BodyText"/>
        <w:spacing w:before="4"/>
        <w:rPr>
          <w:rFonts w:ascii="Arial"/>
          <w:sz w:val="9"/>
        </w:rPr>
      </w:pPr>
    </w:p>
    <w:p>
      <w:pPr>
        <w:spacing w:after="0"/>
        <w:rPr>
          <w:rFonts w:ascii="Arial"/>
          <w:sz w:val="9"/>
        </w:rPr>
        <w:sectPr>
          <w:type w:val="continuous"/>
          <w:pgSz w:w="12240" w:h="15840"/>
          <w:pgMar w:top="1500" w:bottom="300" w:left="920" w:right="0"/>
        </w:sectPr>
      </w:pPr>
    </w:p>
    <w:p>
      <w:pPr>
        <w:pStyle w:val="BodyText"/>
        <w:rPr>
          <w:rFonts w:ascii="Arial"/>
          <w:sz w:val="12"/>
        </w:rPr>
      </w:pPr>
    </w:p>
    <w:p>
      <w:pPr>
        <w:pStyle w:val="BodyText"/>
        <w:spacing w:before="7"/>
        <w:rPr>
          <w:rFonts w:ascii="Arial"/>
          <w:sz w:val="16"/>
        </w:rPr>
      </w:pPr>
    </w:p>
    <w:p>
      <w:pPr>
        <w:tabs>
          <w:tab w:pos="3305" w:val="left" w:leader="none"/>
        </w:tabs>
        <w:spacing w:line="100" w:lineRule="exact" w:before="0"/>
        <w:ind w:left="1595" w:right="0" w:firstLine="0"/>
        <w:jc w:val="left"/>
        <w:rPr>
          <w:rFonts w:ascii="Arial"/>
          <w:sz w:val="10"/>
        </w:rPr>
      </w:pPr>
      <w:r>
        <w:rPr>
          <w:rFonts w:ascii="Arial"/>
          <w:color w:val="262626"/>
          <w:w w:val="90"/>
          <w:position w:val="-2"/>
          <w:sz w:val="10"/>
        </w:rPr>
        <w:t>0.4</w:t>
        <w:tab/>
      </w:r>
      <w:r>
        <w:rPr>
          <w:rFonts w:ascii="Arial"/>
          <w:color w:val="262626"/>
          <w:w w:val="80"/>
          <w:sz w:val="10"/>
        </w:rPr>
        <w:t>0.0</w:t>
      </w:r>
    </w:p>
    <w:p>
      <w:pPr>
        <w:pStyle w:val="BodyText"/>
        <w:rPr>
          <w:rFonts w:ascii="Arial"/>
          <w:sz w:val="10"/>
        </w:rPr>
      </w:pPr>
      <w:r>
        <w:rPr/>
        <w:br w:type="column"/>
      </w:r>
      <w:r>
        <w:rPr>
          <w:rFonts w:ascii="Arial"/>
          <w:sz w:val="10"/>
        </w:rPr>
      </w:r>
    </w:p>
    <w:p>
      <w:pPr>
        <w:pStyle w:val="BodyText"/>
        <w:spacing w:before="11"/>
        <w:rPr>
          <w:rFonts w:ascii="Arial"/>
          <w:sz w:val="7"/>
        </w:rPr>
      </w:pPr>
    </w:p>
    <w:p>
      <w:pPr>
        <w:spacing w:before="0"/>
        <w:ind w:left="-24" w:right="0" w:firstLine="0"/>
        <w:jc w:val="left"/>
        <w:rPr>
          <w:rFonts w:ascii="Arial"/>
          <w:sz w:val="10"/>
        </w:rPr>
      </w:pPr>
      <w:r>
        <w:rPr>
          <w:rFonts w:ascii="Arial"/>
          <w:color w:val="262626"/>
          <w:w w:val="80"/>
          <w:sz w:val="10"/>
        </w:rPr>
        <w:t>0.2</w:t>
      </w:r>
    </w:p>
    <w:p>
      <w:pPr>
        <w:spacing w:before="88"/>
        <w:ind w:left="-28" w:right="0" w:firstLine="0"/>
        <w:jc w:val="left"/>
        <w:rPr>
          <w:rFonts w:ascii="Arial"/>
          <w:sz w:val="10"/>
        </w:rPr>
      </w:pPr>
      <w:r>
        <w:rPr/>
        <w:br w:type="column"/>
      </w:r>
      <w:r>
        <w:rPr>
          <w:rFonts w:ascii="Arial"/>
          <w:color w:val="262626"/>
          <w:w w:val="90"/>
          <w:sz w:val="10"/>
        </w:rPr>
        <w:t>0.4</w:t>
      </w:r>
    </w:p>
    <w:p>
      <w:pPr>
        <w:pStyle w:val="BodyText"/>
        <w:spacing w:before="5"/>
        <w:rPr>
          <w:rFonts w:ascii="Arial"/>
          <w:sz w:val="8"/>
        </w:rPr>
      </w:pPr>
    </w:p>
    <w:p>
      <w:pPr>
        <w:spacing w:before="0"/>
        <w:ind w:left="0" w:right="0" w:firstLine="0"/>
        <w:jc w:val="right"/>
        <w:rPr>
          <w:rFonts w:ascii="Arial"/>
          <w:sz w:val="10"/>
        </w:rPr>
      </w:pPr>
      <w:r>
        <w:rPr/>
        <w:pict>
          <v:group style="position:absolute;margin-left:253.260315pt;margin-top:-107.263596pt;width:20.55pt;height:131.8pt;mso-position-horizontal-relative:page;mso-position-vertical-relative:paragraph;z-index:-468712" coordorigin="5065,-2145" coordsize="411,2636">
            <v:line style="position:absolute" from="5235,380" to="5273,380" stroked="true" strokeweight=".329943pt" strokecolor="#262626">
              <v:stroke dashstyle="solid"/>
            </v:line>
            <v:shape style="position:absolute;left:5067;top:-2138;width:209;height:2623" type="#_x0000_t75" stroked="false">
              <v:imagedata r:id="rId290" o:title=""/>
            </v:shape>
            <v:shape style="position:absolute;left:5071;top:-2140;width:132;height:2625" coordorigin="5071,-2140" coordsize="132,2625" path="m5071,485l5071,432,5071,-2087,5071,-2140,5202,-2140,5202,-2087,5202,432,5202,485,5071,485xe" filled="false" stroked="true" strokeweight=".502961pt" strokecolor="#262626">
              <v:path arrowok="t"/>
              <v:stroke dashstyle="solid"/>
            </v:shape>
            <v:shape style="position:absolute;left:5066;top:-2145;width:411;height:2635" type="#_x0000_t202" filled="false" stroked="false">
              <v:textbox inset="0,0,0,0">
                <w:txbxContent>
                  <w:p>
                    <w:pPr>
                      <w:spacing w:line="240" w:lineRule="auto" w:before="0"/>
                      <w:rPr>
                        <w:rFonts w:ascii="Century"/>
                        <w:sz w:val="10"/>
                      </w:rPr>
                    </w:pPr>
                  </w:p>
                  <w:p>
                    <w:pPr>
                      <w:spacing w:line="240" w:lineRule="auto" w:before="0"/>
                      <w:rPr>
                        <w:rFonts w:ascii="Century"/>
                        <w:sz w:val="10"/>
                      </w:rPr>
                    </w:pPr>
                  </w:p>
                  <w:p>
                    <w:pPr>
                      <w:spacing w:line="240" w:lineRule="auto" w:before="0"/>
                      <w:rPr>
                        <w:rFonts w:ascii="Century"/>
                        <w:sz w:val="10"/>
                      </w:rPr>
                    </w:pPr>
                  </w:p>
                  <w:p>
                    <w:pPr>
                      <w:spacing w:line="240" w:lineRule="auto" w:before="0"/>
                      <w:rPr>
                        <w:rFonts w:ascii="Century"/>
                        <w:sz w:val="10"/>
                      </w:rPr>
                    </w:pPr>
                  </w:p>
                  <w:p>
                    <w:pPr>
                      <w:spacing w:line="240" w:lineRule="auto" w:before="0"/>
                      <w:rPr>
                        <w:rFonts w:ascii="Century"/>
                        <w:sz w:val="10"/>
                      </w:rPr>
                    </w:pPr>
                  </w:p>
                  <w:p>
                    <w:pPr>
                      <w:spacing w:line="240" w:lineRule="auto" w:before="0"/>
                      <w:rPr>
                        <w:rFonts w:ascii="Century"/>
                        <w:sz w:val="10"/>
                      </w:rPr>
                    </w:pPr>
                  </w:p>
                  <w:p>
                    <w:pPr>
                      <w:spacing w:line="240" w:lineRule="auto" w:before="0"/>
                      <w:rPr>
                        <w:rFonts w:ascii="Century"/>
                        <w:sz w:val="10"/>
                      </w:rPr>
                    </w:pPr>
                  </w:p>
                  <w:p>
                    <w:pPr>
                      <w:spacing w:line="240" w:lineRule="auto" w:before="0"/>
                      <w:rPr>
                        <w:rFonts w:ascii="Century"/>
                        <w:sz w:val="10"/>
                      </w:rPr>
                    </w:pPr>
                  </w:p>
                  <w:p>
                    <w:pPr>
                      <w:spacing w:line="240" w:lineRule="auto" w:before="0"/>
                      <w:rPr>
                        <w:rFonts w:ascii="Century"/>
                        <w:sz w:val="10"/>
                      </w:rPr>
                    </w:pPr>
                  </w:p>
                  <w:p>
                    <w:pPr>
                      <w:spacing w:line="240" w:lineRule="auto" w:before="9"/>
                      <w:rPr>
                        <w:rFonts w:ascii="Century"/>
                        <w:sz w:val="9"/>
                      </w:rPr>
                    </w:pPr>
                  </w:p>
                  <w:p>
                    <w:pPr>
                      <w:spacing w:before="0"/>
                      <w:ind w:left="164" w:right="0" w:firstLine="0"/>
                      <w:jc w:val="left"/>
                      <w:rPr>
                        <w:rFonts w:ascii="Arial"/>
                        <w:sz w:val="10"/>
                      </w:rPr>
                    </w:pPr>
                    <w:r>
                      <w:rPr>
                        <w:rFonts w:ascii="Arial"/>
                        <w:color w:val="262626"/>
                        <w:w w:val="80"/>
                        <w:sz w:val="10"/>
                      </w:rPr>
                      <w:t>0.0711</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0.0474</w:t>
                    </w:r>
                  </w:p>
                  <w:p>
                    <w:pPr>
                      <w:spacing w:line="240" w:lineRule="auto" w:before="0"/>
                      <w:rPr>
                        <w:rFonts w:ascii="Century"/>
                        <w:sz w:val="10"/>
                      </w:rPr>
                    </w:pPr>
                  </w:p>
                  <w:p>
                    <w:pPr>
                      <w:spacing w:before="79"/>
                      <w:ind w:left="164" w:right="0" w:firstLine="0"/>
                      <w:jc w:val="left"/>
                      <w:rPr>
                        <w:rFonts w:ascii="Arial"/>
                        <w:sz w:val="10"/>
                      </w:rPr>
                    </w:pPr>
                    <w:r>
                      <w:rPr>
                        <w:rFonts w:ascii="Arial"/>
                        <w:color w:val="262626"/>
                        <w:w w:val="80"/>
                        <w:sz w:val="10"/>
                      </w:rPr>
                      <w:t>0.0236</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0.000</w:t>
                    </w:r>
                  </w:p>
                  <w:p>
                    <w:pPr>
                      <w:spacing w:line="240" w:lineRule="auto" w:before="0"/>
                      <w:rPr>
                        <w:rFonts w:ascii="Century"/>
                        <w:sz w:val="10"/>
                      </w:rPr>
                    </w:pPr>
                  </w:p>
                  <w:p>
                    <w:pPr>
                      <w:spacing w:before="79"/>
                      <w:ind w:left="211" w:right="-3" w:firstLine="0"/>
                      <w:jc w:val="left"/>
                      <w:rPr>
                        <w:rFonts w:ascii="Arial"/>
                        <w:sz w:val="10"/>
                      </w:rPr>
                    </w:pPr>
                    <w:r>
                      <w:rPr>
                        <w:rFonts w:ascii="Arial"/>
                        <w:color w:val="262626"/>
                        <w:w w:val="80"/>
                        <w:sz w:val="10"/>
                      </w:rPr>
                      <w:t>0.023</w:t>
                    </w:r>
                  </w:p>
                </w:txbxContent>
              </v:textbox>
              <w10:wrap type="none"/>
            </v:shape>
            <w10:wrap type="none"/>
          </v:group>
        </w:pict>
      </w:r>
      <w:r>
        <w:rPr>
          <w:rFonts w:ascii="Arial"/>
          <w:color w:val="262626"/>
          <w:w w:val="80"/>
          <w:sz w:val="10"/>
        </w:rPr>
        <w:t>1</w:t>
      </w:r>
    </w:p>
    <w:p>
      <w:pPr>
        <w:pStyle w:val="BodyText"/>
        <w:rPr>
          <w:rFonts w:ascii="Arial"/>
          <w:sz w:val="10"/>
        </w:rPr>
      </w:pPr>
      <w:r>
        <w:rPr/>
        <w:br w:type="column"/>
      </w:r>
      <w:r>
        <w:rPr>
          <w:rFonts w:ascii="Arial"/>
          <w:sz w:val="10"/>
        </w:rPr>
      </w:r>
    </w:p>
    <w:p>
      <w:pPr>
        <w:pStyle w:val="BodyText"/>
        <w:rPr>
          <w:rFonts w:ascii="Arial"/>
          <w:sz w:val="10"/>
        </w:rPr>
      </w:pPr>
    </w:p>
    <w:p>
      <w:pPr>
        <w:pStyle w:val="BodyText"/>
        <w:spacing w:before="10"/>
        <w:rPr>
          <w:rFonts w:ascii="Arial"/>
          <w:sz w:val="10"/>
        </w:rPr>
      </w:pPr>
    </w:p>
    <w:p>
      <w:pPr>
        <w:spacing w:line="74" w:lineRule="exact" w:before="0"/>
        <w:ind w:left="0" w:right="0" w:firstLine="0"/>
        <w:jc w:val="right"/>
        <w:rPr>
          <w:rFonts w:ascii="Arial"/>
          <w:sz w:val="10"/>
        </w:rPr>
      </w:pPr>
      <w:r>
        <w:rPr>
          <w:rFonts w:ascii="Arial"/>
          <w:color w:val="262626"/>
          <w:w w:val="80"/>
          <w:sz w:val="10"/>
        </w:rPr>
        <w:t>0.4</w:t>
      </w:r>
    </w:p>
    <w:p>
      <w:pPr>
        <w:pStyle w:val="BodyText"/>
        <w:rPr>
          <w:rFonts w:ascii="Arial"/>
          <w:sz w:val="10"/>
        </w:rPr>
      </w:pPr>
      <w:r>
        <w:rPr/>
        <w:br w:type="column"/>
      </w:r>
      <w:r>
        <w:rPr>
          <w:rFonts w:ascii="Arial"/>
          <w:sz w:val="10"/>
        </w:rPr>
      </w:r>
    </w:p>
    <w:p>
      <w:pPr>
        <w:pStyle w:val="BodyText"/>
        <w:rPr>
          <w:rFonts w:ascii="Arial"/>
          <w:sz w:val="10"/>
        </w:rPr>
      </w:pPr>
    </w:p>
    <w:p>
      <w:pPr>
        <w:pStyle w:val="BodyText"/>
        <w:spacing w:before="7"/>
        <w:rPr>
          <w:rFonts w:ascii="Arial"/>
          <w:sz w:val="8"/>
        </w:rPr>
      </w:pPr>
    </w:p>
    <w:p>
      <w:pPr>
        <w:spacing w:line="100" w:lineRule="exact" w:before="0"/>
        <w:ind w:left="0" w:right="0" w:firstLine="0"/>
        <w:jc w:val="right"/>
        <w:rPr>
          <w:rFonts w:ascii="Arial"/>
          <w:sz w:val="10"/>
        </w:rPr>
      </w:pPr>
      <w:r>
        <w:rPr>
          <w:rFonts w:ascii="Arial"/>
          <w:color w:val="262626"/>
          <w:w w:val="80"/>
          <w:sz w:val="10"/>
        </w:rPr>
        <w:t>0.0</w:t>
      </w:r>
    </w:p>
    <w:p>
      <w:pPr>
        <w:pStyle w:val="BodyText"/>
        <w:rPr>
          <w:rFonts w:ascii="Arial"/>
          <w:sz w:val="10"/>
        </w:rPr>
      </w:pPr>
      <w:r>
        <w:rPr/>
        <w:br w:type="column"/>
      </w:r>
      <w:r>
        <w:rPr>
          <w:rFonts w:ascii="Arial"/>
          <w:sz w:val="10"/>
        </w:rPr>
      </w:r>
    </w:p>
    <w:p>
      <w:pPr>
        <w:pStyle w:val="BodyText"/>
        <w:spacing w:before="11"/>
        <w:rPr>
          <w:rFonts w:ascii="Arial"/>
          <w:sz w:val="7"/>
        </w:rPr>
      </w:pPr>
    </w:p>
    <w:p>
      <w:pPr>
        <w:spacing w:before="0"/>
        <w:ind w:left="-24" w:right="0" w:firstLine="0"/>
        <w:jc w:val="left"/>
        <w:rPr>
          <w:rFonts w:ascii="Arial"/>
          <w:sz w:val="10"/>
        </w:rPr>
      </w:pPr>
      <w:r>
        <w:rPr>
          <w:rFonts w:ascii="Arial"/>
          <w:color w:val="262626"/>
          <w:w w:val="80"/>
          <w:sz w:val="10"/>
        </w:rPr>
        <w:t>0.2</w:t>
      </w:r>
    </w:p>
    <w:p>
      <w:pPr>
        <w:pStyle w:val="BodyText"/>
        <w:spacing w:before="9"/>
        <w:rPr>
          <w:rFonts w:ascii="Arial"/>
          <w:sz w:val="7"/>
        </w:rPr>
      </w:pPr>
      <w:r>
        <w:rPr/>
        <w:br w:type="column"/>
      </w:r>
      <w:r>
        <w:rPr>
          <w:rFonts w:ascii="Arial"/>
          <w:sz w:val="7"/>
        </w:rPr>
      </w:r>
    </w:p>
    <w:p>
      <w:pPr>
        <w:tabs>
          <w:tab w:pos="973" w:val="left" w:leader="none"/>
        </w:tabs>
        <w:spacing w:before="1"/>
        <w:ind w:left="-28" w:right="0" w:firstLine="0"/>
        <w:jc w:val="left"/>
        <w:rPr>
          <w:rFonts w:ascii="Arial"/>
          <w:sz w:val="10"/>
        </w:rPr>
      </w:pPr>
      <w:r>
        <w:rPr/>
        <w:pict>
          <v:shape style="position:absolute;margin-left:275.607849pt;margin-top:-37.634304pt;width:7.4pt;height:13.65pt;mso-position-horizontal-relative:page;mso-position-vertical-relative:paragraph;z-index:32464" type="#_x0000_t202" filled="false" stroked="false">
            <v:textbox inset="0,0,0,0" style="layout-flow:vertical;mso-layout-flow-alt:bottom-to-top">
              <w:txbxContent>
                <w:p>
                  <w:pPr>
                    <w:spacing w:before="7"/>
                    <w:ind w:left="20" w:right="0" w:firstLine="0"/>
                    <w:jc w:val="left"/>
                    <w:rPr>
                      <w:rFonts w:ascii="Arial"/>
                      <w:sz w:val="10"/>
                    </w:rPr>
                  </w:pPr>
                  <w:r>
                    <w:rPr>
                      <w:rFonts w:ascii="Arial"/>
                      <w:color w:val="262626"/>
                      <w:w w:val="80"/>
                      <w:sz w:val="10"/>
                    </w:rPr>
                    <w:t>weight</w:t>
                  </w:r>
                </w:p>
              </w:txbxContent>
            </v:textbox>
            <w10:wrap type="none"/>
          </v:shape>
        </w:pict>
      </w:r>
      <w:r>
        <w:rPr>
          <w:rFonts w:ascii="Arial"/>
          <w:color w:val="262626"/>
          <w:w w:val="90"/>
          <w:sz w:val="10"/>
        </w:rPr>
        <w:t>0.4</w:t>
        <w:tab/>
        <w:t>3</w:t>
      </w:r>
    </w:p>
    <w:p>
      <w:pPr>
        <w:pStyle w:val="BodyText"/>
        <w:rPr>
          <w:rFonts w:ascii="Arial"/>
          <w:sz w:val="10"/>
        </w:rPr>
      </w:pPr>
    </w:p>
    <w:p>
      <w:pPr>
        <w:spacing w:line="24" w:lineRule="exact" w:before="85"/>
        <w:ind w:left="0" w:right="591" w:firstLine="0"/>
        <w:jc w:val="center"/>
        <w:rPr>
          <w:rFonts w:ascii="Arial"/>
          <w:sz w:val="10"/>
        </w:rPr>
      </w:pPr>
      <w:r>
        <w:rPr>
          <w:rFonts w:ascii="Arial"/>
          <w:color w:val="262626"/>
          <w:w w:val="80"/>
          <w:sz w:val="10"/>
        </w:rPr>
        <w:t>6</w:t>
      </w:r>
    </w:p>
    <w:p>
      <w:pPr>
        <w:spacing w:after="0" w:line="24" w:lineRule="exact"/>
        <w:jc w:val="center"/>
        <w:rPr>
          <w:rFonts w:ascii="Arial"/>
          <w:sz w:val="10"/>
        </w:rPr>
        <w:sectPr>
          <w:type w:val="continuous"/>
          <w:pgSz w:w="12240" w:h="15840"/>
          <w:pgMar w:top="1500" w:bottom="300" w:left="920" w:right="0"/>
          <w:cols w:num="7" w:equalWidth="0">
            <w:col w:w="3418" w:space="40"/>
            <w:col w:w="89" w:space="40"/>
            <w:col w:w="1018" w:space="547"/>
            <w:col w:w="1708" w:space="40"/>
            <w:col w:w="1670" w:space="40"/>
            <w:col w:w="89" w:space="40"/>
            <w:col w:w="2581"/>
          </w:cols>
        </w:sectPr>
      </w:pPr>
    </w:p>
    <w:p>
      <w:pPr>
        <w:spacing w:line="93" w:lineRule="exact" w:before="0"/>
        <w:ind w:left="0" w:right="217" w:firstLine="0"/>
        <w:jc w:val="right"/>
        <w:rPr>
          <w:rFonts w:ascii="Arial"/>
          <w:sz w:val="10"/>
        </w:rPr>
      </w:pPr>
      <w:r>
        <w:rPr/>
        <w:pict>
          <v:shape style="position:absolute;margin-left:213.961639pt;margin-top:.760258pt;width:10.3pt;height:4.05pt;mso-position-horizontal-relative:page;mso-position-vertical-relative:paragraph;z-index:32608;rotation:317" type="#_x0000_t136" fillcolor="#262626" stroked="f">
            <o:extrusion v:ext="view" autorotationcenter="t"/>
            <v:textpath style="font-family:&amp;quot;Arial&amp;quot;;font-size:5pt;v-text-kern:t;mso-text-shadow:auto" string="r12_2"/>
            <w10:wrap type="none"/>
          </v:shape>
        </w:pict>
      </w:r>
      <w:r>
        <w:rPr>
          <w:rFonts w:ascii="Arial"/>
          <w:color w:val="262626"/>
          <w:w w:val="80"/>
          <w:sz w:val="10"/>
        </w:rPr>
        <w:t>0.2</w:t>
      </w:r>
    </w:p>
    <w:p>
      <w:pPr>
        <w:spacing w:line="94" w:lineRule="exact" w:before="0"/>
        <w:ind w:left="0" w:right="0" w:firstLine="0"/>
        <w:jc w:val="right"/>
        <w:rPr>
          <w:rFonts w:ascii="Arial"/>
          <w:sz w:val="10"/>
        </w:rPr>
      </w:pPr>
      <w:r>
        <w:rPr/>
        <w:pict>
          <v:shape style="position:absolute;margin-left:140.529144pt;margin-top:5.990124pt;width:15.75pt;height:4.05pt;mso-position-horizontal-relative:page;mso-position-vertical-relative:paragraph;z-index:32416;rotation:16" type="#_x0000_t136" fillcolor="#262626" stroked="f">
            <o:extrusion v:ext="view" autorotationcenter="t"/>
            <v:textpath style="font-family:&amp;quot;Arial&amp;quot;;font-size:5pt;v-text-kern:t;mso-text-shadow:auto" string="ST_REV"/>
            <w10:wrap type="none"/>
          </v:shape>
        </w:pict>
      </w:r>
      <w:r>
        <w:rPr>
          <w:rFonts w:ascii="Arial"/>
          <w:color w:val="262626"/>
          <w:w w:val="80"/>
          <w:sz w:val="10"/>
        </w:rPr>
        <w:t>0.0</w:t>
      </w:r>
    </w:p>
    <w:p>
      <w:pPr>
        <w:pStyle w:val="BodyText"/>
        <w:spacing w:before="9"/>
        <w:rPr>
          <w:rFonts w:ascii="Arial"/>
          <w:sz w:val="12"/>
        </w:rPr>
      </w:pPr>
      <w:r>
        <w:rPr/>
        <w:br w:type="column"/>
      </w:r>
      <w:r>
        <w:rPr>
          <w:rFonts w:ascii="Arial"/>
          <w:sz w:val="12"/>
        </w:rPr>
      </w:r>
    </w:p>
    <w:p>
      <w:pPr>
        <w:spacing w:line="96" w:lineRule="exact" w:before="0"/>
        <w:ind w:left="94" w:right="0" w:firstLine="0"/>
        <w:jc w:val="left"/>
        <w:rPr>
          <w:rFonts w:ascii="Arial"/>
          <w:sz w:val="10"/>
        </w:rPr>
      </w:pPr>
      <w:r>
        <w:rPr>
          <w:rFonts w:ascii="Arial"/>
          <w:color w:val="262626"/>
          <w:w w:val="90"/>
          <w:sz w:val="10"/>
        </w:rPr>
        <w:t>0.2</w:t>
      </w:r>
    </w:p>
    <w:p>
      <w:pPr>
        <w:spacing w:line="96" w:lineRule="exact" w:before="0"/>
        <w:ind w:left="0" w:right="0" w:firstLine="0"/>
        <w:jc w:val="right"/>
        <w:rPr>
          <w:rFonts w:ascii="Arial"/>
          <w:sz w:val="10"/>
        </w:rPr>
      </w:pPr>
      <w:r>
        <w:rPr>
          <w:rFonts w:ascii="Arial"/>
          <w:color w:val="262626"/>
          <w:w w:val="80"/>
          <w:sz w:val="10"/>
        </w:rPr>
        <w:t>0.4</w:t>
      </w:r>
    </w:p>
    <w:p>
      <w:pPr>
        <w:pStyle w:val="BodyText"/>
        <w:spacing w:before="5"/>
        <w:rPr>
          <w:rFonts w:ascii="Arial"/>
          <w:sz w:val="13"/>
        </w:rPr>
      </w:pPr>
      <w:r>
        <w:rPr/>
        <w:br w:type="column"/>
      </w:r>
      <w:r>
        <w:rPr>
          <w:rFonts w:ascii="Arial"/>
          <w:sz w:val="13"/>
        </w:rPr>
      </w:r>
    </w:p>
    <w:p>
      <w:pPr>
        <w:spacing w:before="0"/>
        <w:ind w:left="0" w:right="0" w:firstLine="0"/>
        <w:jc w:val="right"/>
        <w:rPr>
          <w:rFonts w:ascii="Arial"/>
          <w:sz w:val="10"/>
        </w:rPr>
      </w:pPr>
      <w:r>
        <w:rPr>
          <w:rFonts w:ascii="Arial"/>
          <w:color w:val="262626"/>
          <w:w w:val="80"/>
          <w:sz w:val="10"/>
        </w:rPr>
        <w:t>0.4</w:t>
      </w:r>
    </w:p>
    <w:p>
      <w:pPr>
        <w:spacing w:before="25"/>
        <w:ind w:left="-17" w:right="0" w:firstLine="0"/>
        <w:jc w:val="left"/>
        <w:rPr>
          <w:rFonts w:ascii="Arial"/>
          <w:sz w:val="10"/>
        </w:rPr>
      </w:pPr>
      <w:r>
        <w:rPr/>
        <w:br w:type="column"/>
      </w:r>
      <w:r>
        <w:rPr>
          <w:rFonts w:ascii="Arial"/>
          <w:color w:val="262626"/>
          <w:w w:val="90"/>
          <w:sz w:val="10"/>
        </w:rPr>
        <w:t>0.2</w:t>
      </w:r>
    </w:p>
    <w:p>
      <w:pPr>
        <w:spacing w:before="46"/>
        <w:ind w:left="0" w:right="0" w:firstLine="0"/>
        <w:jc w:val="right"/>
        <w:rPr>
          <w:rFonts w:ascii="Arial"/>
          <w:sz w:val="10"/>
        </w:rPr>
      </w:pPr>
      <w:r>
        <w:rPr>
          <w:rFonts w:ascii="Arial"/>
          <w:color w:val="262626"/>
          <w:w w:val="80"/>
          <w:sz w:val="10"/>
        </w:rPr>
        <w:t>8</w:t>
      </w:r>
    </w:p>
    <w:p>
      <w:pPr>
        <w:spacing w:line="93" w:lineRule="exact" w:before="0"/>
        <w:ind w:left="0" w:right="217" w:firstLine="0"/>
        <w:jc w:val="right"/>
        <w:rPr>
          <w:rFonts w:ascii="Arial"/>
          <w:sz w:val="10"/>
        </w:rPr>
      </w:pPr>
      <w:r>
        <w:rPr/>
        <w:br w:type="column"/>
      </w:r>
      <w:r>
        <w:rPr>
          <w:rFonts w:ascii="Arial"/>
          <w:color w:val="262626"/>
          <w:w w:val="80"/>
          <w:sz w:val="10"/>
        </w:rPr>
        <w:t>0.2</w:t>
      </w:r>
    </w:p>
    <w:p>
      <w:pPr>
        <w:spacing w:line="94" w:lineRule="exact" w:before="0"/>
        <w:ind w:left="0" w:right="0" w:firstLine="0"/>
        <w:jc w:val="right"/>
        <w:rPr>
          <w:rFonts w:ascii="Arial"/>
          <w:sz w:val="10"/>
        </w:rPr>
      </w:pPr>
      <w:r>
        <w:rPr>
          <w:rFonts w:ascii="Arial"/>
          <w:color w:val="262626"/>
          <w:w w:val="80"/>
          <w:sz w:val="10"/>
        </w:rPr>
        <w:t>0.0</w:t>
      </w:r>
    </w:p>
    <w:p>
      <w:pPr>
        <w:spacing w:line="114" w:lineRule="exact" w:before="0"/>
        <w:ind w:left="0" w:right="34" w:firstLine="0"/>
        <w:jc w:val="right"/>
        <w:rPr>
          <w:rFonts w:ascii="Arial"/>
          <w:sz w:val="10"/>
        </w:rPr>
      </w:pPr>
      <w:r>
        <w:rPr>
          <w:rFonts w:ascii="Arial"/>
          <w:color w:val="262626"/>
          <w:w w:val="80"/>
          <w:sz w:val="10"/>
        </w:rPr>
        <w:t>LME</w:t>
      </w:r>
    </w:p>
    <w:p>
      <w:pPr>
        <w:pStyle w:val="BodyText"/>
        <w:spacing w:before="9"/>
        <w:rPr>
          <w:rFonts w:ascii="Arial"/>
          <w:sz w:val="12"/>
        </w:rPr>
      </w:pPr>
      <w:r>
        <w:rPr/>
        <w:br w:type="column"/>
      </w:r>
      <w:r>
        <w:rPr>
          <w:rFonts w:ascii="Arial"/>
          <w:sz w:val="12"/>
        </w:rPr>
      </w:r>
    </w:p>
    <w:p>
      <w:pPr>
        <w:spacing w:line="96" w:lineRule="exact" w:before="0"/>
        <w:ind w:left="94" w:right="0" w:firstLine="0"/>
        <w:jc w:val="left"/>
        <w:rPr>
          <w:rFonts w:ascii="Arial"/>
          <w:sz w:val="10"/>
        </w:rPr>
      </w:pPr>
      <w:r>
        <w:rPr>
          <w:rFonts w:ascii="Arial"/>
          <w:color w:val="262626"/>
          <w:w w:val="90"/>
          <w:sz w:val="10"/>
        </w:rPr>
        <w:t>0.2</w:t>
      </w:r>
    </w:p>
    <w:p>
      <w:pPr>
        <w:spacing w:line="96" w:lineRule="exact" w:before="0"/>
        <w:ind w:left="0" w:right="0" w:firstLine="0"/>
        <w:jc w:val="right"/>
        <w:rPr>
          <w:rFonts w:ascii="Arial"/>
          <w:sz w:val="10"/>
        </w:rPr>
      </w:pPr>
      <w:r>
        <w:rPr>
          <w:rFonts w:ascii="Arial"/>
          <w:color w:val="262626"/>
          <w:w w:val="80"/>
          <w:sz w:val="10"/>
        </w:rPr>
        <w:t>0.4</w:t>
      </w:r>
    </w:p>
    <w:p>
      <w:pPr>
        <w:pStyle w:val="BodyText"/>
        <w:spacing w:before="5"/>
        <w:rPr>
          <w:rFonts w:ascii="Arial"/>
          <w:sz w:val="13"/>
        </w:rPr>
      </w:pPr>
      <w:r>
        <w:rPr/>
        <w:br w:type="column"/>
      </w:r>
      <w:r>
        <w:rPr>
          <w:rFonts w:ascii="Arial"/>
          <w:sz w:val="13"/>
        </w:rPr>
      </w:r>
    </w:p>
    <w:p>
      <w:pPr>
        <w:spacing w:before="0"/>
        <w:ind w:left="0" w:right="0" w:firstLine="0"/>
        <w:jc w:val="right"/>
        <w:rPr>
          <w:rFonts w:ascii="Arial"/>
          <w:sz w:val="10"/>
        </w:rPr>
      </w:pPr>
      <w:r>
        <w:rPr>
          <w:rFonts w:ascii="Arial"/>
          <w:color w:val="262626"/>
          <w:w w:val="80"/>
          <w:sz w:val="10"/>
        </w:rPr>
        <w:t>0.4</w:t>
      </w:r>
    </w:p>
    <w:p>
      <w:pPr>
        <w:pStyle w:val="ListParagraph"/>
        <w:numPr>
          <w:ilvl w:val="1"/>
          <w:numId w:val="24"/>
        </w:numPr>
        <w:tabs>
          <w:tab w:pos="140" w:val="left" w:leader="none"/>
        </w:tabs>
        <w:spacing w:line="142" w:lineRule="exact" w:before="0" w:after="0"/>
        <w:ind w:left="139" w:right="0" w:hanging="156"/>
        <w:jc w:val="left"/>
        <w:rPr>
          <w:rFonts w:ascii="Arial"/>
          <w:sz w:val="10"/>
        </w:rPr>
      </w:pPr>
      <w:r>
        <w:rPr>
          <w:rFonts w:ascii="Arial"/>
          <w:color w:val="262626"/>
          <w:w w:val="80"/>
          <w:sz w:val="10"/>
        </w:rPr>
        <w:br w:type="column"/>
      </w:r>
      <w:r>
        <w:rPr>
          <w:rFonts w:ascii="Arial"/>
          <w:color w:val="262626"/>
          <w:w w:val="80"/>
          <w:sz w:val="10"/>
        </w:rPr>
        <w:t>BEME</w:t>
      </w:r>
    </w:p>
    <w:p>
      <w:pPr>
        <w:pStyle w:val="BodyText"/>
        <w:rPr>
          <w:rFonts w:ascii="Arial"/>
          <w:sz w:val="10"/>
        </w:rPr>
      </w:pPr>
      <w:r>
        <w:rPr/>
        <w:br w:type="column"/>
      </w:r>
      <w:r>
        <w:rPr>
          <w:rFonts w:ascii="Arial"/>
          <w:sz w:val="10"/>
        </w:rPr>
      </w:r>
    </w:p>
    <w:p>
      <w:pPr>
        <w:pStyle w:val="BodyText"/>
        <w:rPr>
          <w:rFonts w:ascii="Arial"/>
          <w:sz w:val="10"/>
        </w:rPr>
      </w:pPr>
    </w:p>
    <w:p>
      <w:pPr>
        <w:spacing w:before="61"/>
        <w:ind w:left="736" w:right="0" w:firstLine="0"/>
        <w:jc w:val="left"/>
        <w:rPr>
          <w:rFonts w:ascii="Arial"/>
          <w:sz w:val="10"/>
        </w:rPr>
      </w:pPr>
      <w:r>
        <w:rPr/>
        <w:pict>
          <v:line style="position:absolute;mso-position-horizontal-relative:page;mso-position-vertical-relative:paragraph;z-index:-468568" from="346.622894pt,61.11969pt" to="349.613299pt,61.11969pt" stroked="true" strokeweight=".398187pt" strokecolor="#000000">
            <v:stroke dashstyle="solid"/>
            <w10:wrap type="none"/>
          </v:line>
        </w:pict>
      </w:r>
      <w:r>
        <w:rPr>
          <w:rFonts w:ascii="Arial"/>
          <w:color w:val="262626"/>
          <w:w w:val="90"/>
          <w:sz w:val="10"/>
        </w:rPr>
        <w:t>0.2098</w:t>
      </w:r>
    </w:p>
    <w:p>
      <w:pPr>
        <w:spacing w:after="0"/>
        <w:jc w:val="left"/>
        <w:rPr>
          <w:rFonts w:ascii="Arial"/>
          <w:sz w:val="10"/>
        </w:rPr>
        <w:sectPr>
          <w:type w:val="continuous"/>
          <w:pgSz w:w="12240" w:h="15840"/>
          <w:pgMar w:top="1500" w:bottom="300" w:left="920" w:right="0"/>
          <w:cols w:num="9" w:equalWidth="0">
            <w:col w:w="2166" w:space="40"/>
            <w:col w:w="458" w:space="40"/>
            <w:col w:w="472" w:space="40"/>
            <w:col w:w="1390" w:space="547"/>
            <w:col w:w="2166" w:space="40"/>
            <w:col w:w="458" w:space="40"/>
            <w:col w:w="472" w:space="40"/>
            <w:col w:w="368" w:space="40"/>
            <w:col w:w="2543"/>
          </w:cols>
        </w:sectPr>
      </w:pPr>
    </w:p>
    <w:p>
      <w:pPr>
        <w:pStyle w:val="BodyText"/>
        <w:rPr>
          <w:rFonts w:ascii="Arial"/>
          <w:sz w:val="28"/>
        </w:rPr>
      </w:pPr>
    </w:p>
    <w:p>
      <w:pPr>
        <w:spacing w:after="0"/>
        <w:rPr>
          <w:rFonts w:ascii="Arial"/>
          <w:sz w:val="28"/>
        </w:rPr>
        <w:sectPr>
          <w:type w:val="continuous"/>
          <w:pgSz w:w="12240" w:h="15840"/>
          <w:pgMar w:top="1500" w:bottom="300" w:left="920" w:right="0"/>
        </w:sectPr>
      </w:pPr>
    </w:p>
    <w:p>
      <w:pPr>
        <w:pStyle w:val="ListParagraph"/>
        <w:numPr>
          <w:ilvl w:val="2"/>
          <w:numId w:val="24"/>
        </w:numPr>
        <w:tabs>
          <w:tab w:pos="955" w:val="left" w:leader="none"/>
        </w:tabs>
        <w:spacing w:line="240" w:lineRule="auto" w:before="52" w:after="0"/>
        <w:ind w:left="517" w:right="0" w:firstLine="0"/>
        <w:jc w:val="both"/>
        <w:rPr>
          <w:rFonts w:ascii="Century"/>
          <w:sz w:val="20"/>
        </w:rPr>
      </w:pPr>
      <w:r>
        <w:rPr/>
        <w:pict>
          <v:line style="position:absolute;mso-position-horizontal-relative:page;mso-position-vertical-relative:paragraph;z-index:-468688" from="89.099922pt,24.224819pt" to="92.090327pt,24.224819pt" stroked="true" strokeweight=".398187pt" strokecolor="#000000">
            <v:stroke dashstyle="solid"/>
            <w10:wrap type="none"/>
          </v:line>
        </w:pict>
      </w:r>
      <w:r>
        <w:rPr/>
        <w:pict>
          <v:line style="position:absolute;mso-position-horizontal-relative:page;mso-position-vertical-relative:paragraph;z-index:-468664" from="201.647797pt,24.224819pt" to="204.638202pt,24.224819pt" stroked="true" strokeweight=".398187pt" strokecolor="#000000">
            <v:stroke dashstyle="solid"/>
            <w10:wrap type="none"/>
          </v:line>
        </w:pict>
      </w:r>
      <w:r>
        <w:rPr>
          <w:rFonts w:ascii="Century"/>
          <w:w w:val="95"/>
          <w:sz w:val="20"/>
        </w:rPr>
        <w:t>Interaction between Short-Term Reversal </w:t>
      </w:r>
      <w:r>
        <w:rPr>
          <w:rFonts w:ascii="Century"/>
          <w:sz w:val="20"/>
        </w:rPr>
        <w:t>(ST REV), Momentum (r12 2) and Standard </w:t>
      </w:r>
      <w:r>
        <w:rPr>
          <w:rFonts w:ascii="Century"/>
          <w:w w:val="95"/>
          <w:sz w:val="20"/>
        </w:rPr>
        <w:t>Unexplained </w:t>
      </w:r>
      <w:r>
        <w:rPr>
          <w:rFonts w:ascii="Century"/>
          <w:spacing w:val="-3"/>
          <w:w w:val="95"/>
          <w:sz w:val="20"/>
        </w:rPr>
        <w:t>Volume</w:t>
      </w:r>
      <w:r>
        <w:rPr>
          <w:rFonts w:ascii="Century"/>
          <w:spacing w:val="13"/>
          <w:w w:val="95"/>
          <w:sz w:val="20"/>
        </w:rPr>
        <w:t> </w:t>
      </w:r>
      <w:r>
        <w:rPr>
          <w:rFonts w:ascii="Century"/>
          <w:w w:val="95"/>
          <w:sz w:val="20"/>
        </w:rPr>
        <w:t>(SUV)</w:t>
      </w:r>
    </w:p>
    <w:p>
      <w:pPr>
        <w:pStyle w:val="ListParagraph"/>
        <w:numPr>
          <w:ilvl w:val="2"/>
          <w:numId w:val="24"/>
        </w:numPr>
        <w:tabs>
          <w:tab w:pos="941" w:val="left" w:leader="none"/>
        </w:tabs>
        <w:spacing w:line="240" w:lineRule="auto" w:before="52" w:after="0"/>
        <w:ind w:left="517" w:right="1435" w:firstLine="0"/>
        <w:jc w:val="both"/>
        <w:rPr>
          <w:rFonts w:ascii="Century"/>
          <w:sz w:val="20"/>
        </w:rPr>
      </w:pPr>
      <w:r>
        <w:rPr>
          <w:rFonts w:ascii="Century"/>
          <w:w w:val="89"/>
          <w:sz w:val="20"/>
        </w:rPr>
        <w:br w:type="column"/>
      </w:r>
      <w:r>
        <w:rPr>
          <w:rFonts w:ascii="Century"/>
          <w:sz w:val="20"/>
        </w:rPr>
        <w:t>Interaction between Size (LME), Book to </w:t>
      </w:r>
      <w:r>
        <w:rPr>
          <w:rFonts w:ascii="Century"/>
          <w:w w:val="95"/>
          <w:sz w:val="20"/>
        </w:rPr>
        <w:t>Market Ratio (BEME) and Short-Term</w:t>
      </w:r>
      <w:r>
        <w:rPr>
          <w:rFonts w:ascii="Century"/>
          <w:spacing w:val="-21"/>
          <w:w w:val="95"/>
          <w:sz w:val="20"/>
        </w:rPr>
        <w:t> </w:t>
      </w:r>
      <w:r>
        <w:rPr>
          <w:rFonts w:ascii="Century"/>
          <w:w w:val="95"/>
          <w:sz w:val="20"/>
        </w:rPr>
        <w:t>Reversal </w:t>
      </w:r>
      <w:r>
        <w:rPr>
          <w:rFonts w:ascii="Century"/>
          <w:sz w:val="20"/>
        </w:rPr>
        <w:t>(ST</w:t>
      </w:r>
      <w:r>
        <w:rPr>
          <w:rFonts w:ascii="Century"/>
          <w:spacing w:val="31"/>
          <w:sz w:val="20"/>
        </w:rPr>
        <w:t> </w:t>
      </w:r>
      <w:r>
        <w:rPr>
          <w:rFonts w:ascii="Century"/>
          <w:sz w:val="20"/>
        </w:rPr>
        <w:t>REV)</w:t>
      </w:r>
    </w:p>
    <w:p>
      <w:pPr>
        <w:spacing w:after="0" w:line="240" w:lineRule="auto"/>
        <w:jc w:val="both"/>
        <w:rPr>
          <w:rFonts w:ascii="Century"/>
          <w:sz w:val="20"/>
        </w:rPr>
        <w:sectPr>
          <w:type w:val="continuous"/>
          <w:pgSz w:w="12240" w:h="15840"/>
          <w:pgMar w:top="1500" w:bottom="300" w:left="920" w:right="0"/>
          <w:cols w:num="2" w:equalWidth="0">
            <w:col w:w="4732" w:space="418"/>
            <w:col w:w="6170"/>
          </w:cols>
        </w:sectPr>
      </w:pPr>
    </w:p>
    <w:sectPr>
      <w:type w:val="continuous"/>
      <w:pgSz w:w="12240" w:h="15840"/>
      <w:pgMar w:top="1500" w:bottom="300" w:left="9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DejaVu Sans Mono">
    <w:altName w:val="DejaVu Sans Mono"/>
    <w:charset w:val="0"/>
    <w:family w:val="modern"/>
    <w:pitch w:val="fixed"/>
  </w:font>
  <w:font w:name="PMingLiU">
    <w:altName w:val="PMingLiU"/>
    <w:charset w:val="0"/>
    <w:family w:val="roman"/>
    <w:pitch w:val="variable"/>
  </w:font>
  <w:font w:name="Georgia">
    <w:altName w:val="Georgia"/>
    <w:charset w:val="0"/>
    <w:family w:val="roman"/>
    <w:pitch w:val="variable"/>
  </w:font>
  <w:font w:name="Century">
    <w:altName w:val="Century"/>
    <w:charset w:val="0"/>
    <w:family w:val="roman"/>
    <w:pitch w:val="variable"/>
  </w:font>
  <w:font w:name="MS UI Gothic">
    <w:altName w:val="MS UI Gothic"/>
    <w:charset w:val="0"/>
    <w:family w:val="swiss"/>
    <w:pitch w:val="variable"/>
  </w:font>
  <w:font w:name="Bookman Old Style">
    <w:altName w:val="Bookman Old Style"/>
    <w:charset w:val="0"/>
    <w:family w:val="roman"/>
    <w:pitch w:val="variable"/>
  </w:font>
  <w:font w:name="Trebuchet MS">
    <w:altName w:val="Trebuchet MS"/>
    <w:charset w:val="0"/>
    <w:family w:val="swiss"/>
    <w:pitch w:val="variable"/>
  </w:font>
  <w:font w:name="Maiandra GD">
    <w:altName w:val="Maiandra GD"/>
    <w:charset w:val="0"/>
    <w:family w:val="swiss"/>
    <w:pitch w:val="variable"/>
  </w:font>
  <w:font w:name="Lucida Sans Unicode">
    <w:altName w:val="Lucida Sans Unicode"/>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155.494095pt;margin-top:775.028381pt;width:304.05pt;height:14.05pt;mso-position-horizontal-relative:page;mso-position-vertical-relative:page;z-index:-499936" type="#_x0000_t202" filled="false" stroked="false">
          <v:textbox inset="0,0,0,0">
            <w:txbxContent>
              <w:p>
                <w:pPr>
                  <w:pStyle w:val="BodyText"/>
                  <w:spacing w:before="18"/>
                  <w:ind w:left="20"/>
                  <w:rPr>
                    <w:rFonts w:ascii="Arial"/>
                  </w:rPr>
                </w:pPr>
                <w:r>
                  <w:rPr>
                    <w:rFonts w:ascii="Arial"/>
                    <w:color w:val="383838"/>
                    <w:w w:val="105"/>
                  </w:rPr>
                  <w:t>Electronic</w:t>
                </w:r>
                <w:r>
                  <w:rPr>
                    <w:rFonts w:ascii="Arial"/>
                    <w:color w:val="383838"/>
                    <w:spacing w:val="-37"/>
                    <w:w w:val="105"/>
                  </w:rPr>
                  <w:t> </w:t>
                </w:r>
                <w:r>
                  <w:rPr>
                    <w:rFonts w:ascii="Arial"/>
                    <w:color w:val="383838"/>
                    <w:w w:val="105"/>
                  </w:rPr>
                  <w:t>copy</w:t>
                </w:r>
                <w:r>
                  <w:rPr>
                    <w:rFonts w:ascii="Arial"/>
                    <w:color w:val="383838"/>
                    <w:spacing w:val="-37"/>
                    <w:w w:val="105"/>
                  </w:rPr>
                  <w:t> </w:t>
                </w:r>
                <w:r>
                  <w:rPr>
                    <w:rFonts w:ascii="Arial"/>
                    <w:color w:val="383838"/>
                    <w:w w:val="105"/>
                  </w:rPr>
                  <w:t>available</w:t>
                </w:r>
                <w:r>
                  <w:rPr>
                    <w:rFonts w:ascii="Arial"/>
                    <w:color w:val="383838"/>
                    <w:spacing w:val="-37"/>
                    <w:w w:val="105"/>
                  </w:rPr>
                  <w:t> </w:t>
                </w:r>
                <w:r>
                  <w:rPr>
                    <w:rFonts w:ascii="Arial"/>
                    <w:color w:val="383838"/>
                    <w:w w:val="105"/>
                  </w:rPr>
                  <w:t>at:</w:t>
                </w:r>
                <w:r>
                  <w:rPr>
                    <w:rFonts w:ascii="Arial"/>
                    <w:color w:val="383838"/>
                    <w:spacing w:val="-37"/>
                    <w:w w:val="105"/>
                  </w:rPr>
                  <w:t> </w:t>
                </w:r>
                <w:r>
                  <w:rPr>
                    <w:rFonts w:ascii="Arial"/>
                    <w:color w:val="383838"/>
                    <w:w w:val="105"/>
                  </w:rPr>
                  <w:t>https://ssrn.com/abstract=3350138</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542267pt;margin-top:740.86853pt;width:14.95pt;height:12.95pt;mso-position-horizontal-relative:page;mso-position-vertical-relative:page;z-index:-499216" type="#_x0000_t202" filled="false" stroked="false">
          <v:textbox inset="0,0,0,0">
            <w:txbxContent>
              <w:p>
                <w:pPr>
                  <w:spacing w:line="231" w:lineRule="exact" w:before="0"/>
                  <w:ind w:left="40" w:right="0" w:firstLine="0"/>
                  <w:jc w:val="left"/>
                  <w:rPr>
                    <w:rFonts w:ascii="Century"/>
                    <w:sz w:val="22"/>
                  </w:rPr>
                </w:pPr>
                <w:r>
                  <w:rPr/>
                  <w:fldChar w:fldCharType="begin"/>
                </w:r>
                <w:r>
                  <w:rPr>
                    <w:rFonts w:ascii="Century"/>
                    <w:sz w:val="22"/>
                  </w:rPr>
                  <w:instrText> PAGE </w:instrText>
                </w:r>
                <w:r>
                  <w:rPr/>
                  <w:fldChar w:fldCharType="separate"/>
                </w:r>
                <w:r>
                  <w:rPr/>
                  <w:t>15</w:t>
                </w:r>
                <w:r>
                  <w:rPr/>
                  <w:fldChar w:fldCharType="end"/>
                </w:r>
              </w:p>
            </w:txbxContent>
          </v:textbox>
          <w10:wrap type="none"/>
        </v:shape>
      </w:pict>
    </w:r>
    <w:r>
      <w:rPr/>
      <w:pict>
        <v:shape style="position:absolute;margin-left:155.494095pt;margin-top:775.028381pt;width:304.05pt;height:14.05pt;mso-position-horizontal-relative:page;mso-position-vertical-relative:page;z-index:-499192" type="#_x0000_t202" filled="false" stroked="false">
          <v:textbox inset="0,0,0,0">
            <w:txbxContent>
              <w:p>
                <w:pPr>
                  <w:pStyle w:val="BodyText"/>
                  <w:spacing w:before="18"/>
                  <w:ind w:left="20"/>
                  <w:rPr>
                    <w:rFonts w:ascii="Arial"/>
                  </w:rPr>
                </w:pPr>
                <w:r>
                  <w:rPr>
                    <w:rFonts w:ascii="Arial"/>
                    <w:color w:val="383838"/>
                    <w:w w:val="105"/>
                  </w:rPr>
                  <w:t>Electronic</w:t>
                </w:r>
                <w:r>
                  <w:rPr>
                    <w:rFonts w:ascii="Arial"/>
                    <w:color w:val="383838"/>
                    <w:spacing w:val="-37"/>
                    <w:w w:val="105"/>
                  </w:rPr>
                  <w:t> </w:t>
                </w:r>
                <w:r>
                  <w:rPr>
                    <w:rFonts w:ascii="Arial"/>
                    <w:color w:val="383838"/>
                    <w:w w:val="105"/>
                  </w:rPr>
                  <w:t>copy</w:t>
                </w:r>
                <w:r>
                  <w:rPr>
                    <w:rFonts w:ascii="Arial"/>
                    <w:color w:val="383838"/>
                    <w:spacing w:val="-37"/>
                    <w:w w:val="105"/>
                  </w:rPr>
                  <w:t> </w:t>
                </w:r>
                <w:r>
                  <w:rPr>
                    <w:rFonts w:ascii="Arial"/>
                    <w:color w:val="383838"/>
                    <w:w w:val="105"/>
                  </w:rPr>
                  <w:t>available</w:t>
                </w:r>
                <w:r>
                  <w:rPr>
                    <w:rFonts w:ascii="Arial"/>
                    <w:color w:val="383838"/>
                    <w:spacing w:val="-37"/>
                    <w:w w:val="105"/>
                  </w:rPr>
                  <w:t> </w:t>
                </w:r>
                <w:r>
                  <w:rPr>
                    <w:rFonts w:ascii="Arial"/>
                    <w:color w:val="383838"/>
                    <w:w w:val="105"/>
                  </w:rPr>
                  <w:t>at:</w:t>
                </w:r>
                <w:r>
                  <w:rPr>
                    <w:rFonts w:ascii="Arial"/>
                    <w:color w:val="383838"/>
                    <w:spacing w:val="-37"/>
                    <w:w w:val="105"/>
                  </w:rPr>
                  <w:t> </w:t>
                </w:r>
                <w:r>
                  <w:rPr>
                    <w:rFonts w:ascii="Arial"/>
                    <w:color w:val="383838"/>
                    <w:w w:val="105"/>
                  </w:rPr>
                  <w:t>https://ssrn.com/abstract=3350138</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545013pt;margin-top:740.706177pt;width:14.95pt;height:12.95pt;mso-position-horizontal-relative:page;mso-position-vertical-relative:page;z-index:-499912" type="#_x0000_t202" filled="false" stroked="false">
          <v:textbox inset="0,0,0,0">
            <w:txbxContent>
              <w:p>
                <w:pPr>
                  <w:pStyle w:val="BodyText"/>
                  <w:spacing w:line="232" w:lineRule="exact"/>
                  <w:ind w:left="40"/>
                </w:pPr>
                <w:r>
                  <w:rPr/>
                  <w:fldChar w:fldCharType="begin"/>
                </w:r>
                <w:r>
                  <w:rPr>
                    <w:w w:val="115"/>
                  </w:rPr>
                  <w:instrText> PAGE </w:instrText>
                </w:r>
                <w:r>
                  <w:rPr/>
                  <w:fldChar w:fldCharType="separate"/>
                </w:r>
                <w:r>
                  <w:rPr/>
                  <w:t>11</w:t>
                </w:r>
                <w:r>
                  <w:rPr/>
                  <w:fldChar w:fldCharType="end"/>
                </w:r>
              </w:p>
            </w:txbxContent>
          </v:textbox>
          <w10:wrap type="none"/>
        </v:shape>
      </w:pict>
    </w:r>
    <w:r>
      <w:rPr/>
      <w:pict>
        <v:shape style="position:absolute;margin-left:155.494095pt;margin-top:775.028381pt;width:304.05pt;height:14.05pt;mso-position-horizontal-relative:page;mso-position-vertical-relative:page;z-index:-499888" type="#_x0000_t202" filled="false" stroked="false">
          <v:textbox inset="0,0,0,0">
            <w:txbxContent>
              <w:p>
                <w:pPr>
                  <w:pStyle w:val="BodyText"/>
                  <w:spacing w:before="18"/>
                  <w:ind w:left="20"/>
                  <w:rPr>
                    <w:rFonts w:ascii="Arial"/>
                  </w:rPr>
                </w:pPr>
                <w:r>
                  <w:rPr>
                    <w:rFonts w:ascii="Arial"/>
                    <w:color w:val="383838"/>
                    <w:w w:val="105"/>
                  </w:rPr>
                  <w:t>Electronic</w:t>
                </w:r>
                <w:r>
                  <w:rPr>
                    <w:rFonts w:ascii="Arial"/>
                    <w:color w:val="383838"/>
                    <w:spacing w:val="-37"/>
                    <w:w w:val="105"/>
                  </w:rPr>
                  <w:t> </w:t>
                </w:r>
                <w:r>
                  <w:rPr>
                    <w:rFonts w:ascii="Arial"/>
                    <w:color w:val="383838"/>
                    <w:w w:val="105"/>
                  </w:rPr>
                  <w:t>copy</w:t>
                </w:r>
                <w:r>
                  <w:rPr>
                    <w:rFonts w:ascii="Arial"/>
                    <w:color w:val="383838"/>
                    <w:spacing w:val="-37"/>
                    <w:w w:val="105"/>
                  </w:rPr>
                  <w:t> </w:t>
                </w:r>
                <w:r>
                  <w:rPr>
                    <w:rFonts w:ascii="Arial"/>
                    <w:color w:val="383838"/>
                    <w:w w:val="105"/>
                  </w:rPr>
                  <w:t>available</w:t>
                </w:r>
                <w:r>
                  <w:rPr>
                    <w:rFonts w:ascii="Arial"/>
                    <w:color w:val="383838"/>
                    <w:spacing w:val="-37"/>
                    <w:w w:val="105"/>
                  </w:rPr>
                  <w:t> </w:t>
                </w:r>
                <w:r>
                  <w:rPr>
                    <w:rFonts w:ascii="Arial"/>
                    <w:color w:val="383838"/>
                    <w:w w:val="105"/>
                  </w:rPr>
                  <w:t>at:</w:t>
                </w:r>
                <w:r>
                  <w:rPr>
                    <w:rFonts w:ascii="Arial"/>
                    <w:color w:val="383838"/>
                    <w:spacing w:val="-37"/>
                    <w:w w:val="105"/>
                  </w:rPr>
                  <w:t> </w:t>
                </w:r>
                <w:r>
                  <w:rPr>
                    <w:rFonts w:ascii="Arial"/>
                    <w:color w:val="383838"/>
                    <w:w w:val="105"/>
                  </w:rPr>
                  <w:t>https://ssrn.com/abstract=3350138</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545013pt;margin-top:740.706177pt;width:14.95pt;height:12.95pt;mso-position-horizontal-relative:page;mso-position-vertical-relative:page;z-index:-499864" type="#_x0000_t202" filled="false" stroked="false">
          <v:textbox inset="0,0,0,0">
            <w:txbxContent>
              <w:p>
                <w:pPr>
                  <w:pStyle w:val="BodyText"/>
                  <w:spacing w:line="232" w:lineRule="exact"/>
                  <w:ind w:left="40"/>
                </w:pPr>
                <w:r>
                  <w:rPr/>
                  <w:fldChar w:fldCharType="begin"/>
                </w:r>
                <w:r>
                  <w:rPr/>
                  <w:instrText> PAGE </w:instrText>
                </w:r>
                <w:r>
                  <w:rPr/>
                  <w:fldChar w:fldCharType="separate"/>
                </w:r>
                <w:r>
                  <w:rPr/>
                  <w:t>31</w:t>
                </w:r>
                <w:r>
                  <w:rPr/>
                  <w:fldChar w:fldCharType="end"/>
                </w:r>
              </w:p>
            </w:txbxContent>
          </v:textbox>
          <w10:wrap type="none"/>
        </v:shape>
      </w:pict>
    </w:r>
    <w:r>
      <w:rPr/>
      <w:pict>
        <v:shape style="position:absolute;margin-left:155.494095pt;margin-top:775.028381pt;width:304.05pt;height:14.05pt;mso-position-horizontal-relative:page;mso-position-vertical-relative:page;z-index:-499840" type="#_x0000_t202" filled="false" stroked="false">
          <v:textbox inset="0,0,0,0">
            <w:txbxContent>
              <w:p>
                <w:pPr>
                  <w:pStyle w:val="BodyText"/>
                  <w:spacing w:before="18"/>
                  <w:ind w:left="20"/>
                  <w:rPr>
                    <w:rFonts w:ascii="Arial"/>
                  </w:rPr>
                </w:pPr>
                <w:r>
                  <w:rPr>
                    <w:rFonts w:ascii="Arial"/>
                    <w:color w:val="383838"/>
                    <w:w w:val="105"/>
                  </w:rPr>
                  <w:t>Electronic</w:t>
                </w:r>
                <w:r>
                  <w:rPr>
                    <w:rFonts w:ascii="Arial"/>
                    <w:color w:val="383838"/>
                    <w:spacing w:val="-37"/>
                    <w:w w:val="105"/>
                  </w:rPr>
                  <w:t> </w:t>
                </w:r>
                <w:r>
                  <w:rPr>
                    <w:rFonts w:ascii="Arial"/>
                    <w:color w:val="383838"/>
                    <w:w w:val="105"/>
                  </w:rPr>
                  <w:t>copy</w:t>
                </w:r>
                <w:r>
                  <w:rPr>
                    <w:rFonts w:ascii="Arial"/>
                    <w:color w:val="383838"/>
                    <w:spacing w:val="-37"/>
                    <w:w w:val="105"/>
                  </w:rPr>
                  <w:t> </w:t>
                </w:r>
                <w:r>
                  <w:rPr>
                    <w:rFonts w:ascii="Arial"/>
                    <w:color w:val="383838"/>
                    <w:w w:val="105"/>
                  </w:rPr>
                  <w:t>available</w:t>
                </w:r>
                <w:r>
                  <w:rPr>
                    <w:rFonts w:ascii="Arial"/>
                    <w:color w:val="383838"/>
                    <w:spacing w:val="-37"/>
                    <w:w w:val="105"/>
                  </w:rPr>
                  <w:t> </w:t>
                </w:r>
                <w:r>
                  <w:rPr>
                    <w:rFonts w:ascii="Arial"/>
                    <w:color w:val="383838"/>
                    <w:w w:val="105"/>
                  </w:rPr>
                  <w:t>at:</w:t>
                </w:r>
                <w:r>
                  <w:rPr>
                    <w:rFonts w:ascii="Arial"/>
                    <w:color w:val="383838"/>
                    <w:spacing w:val="-37"/>
                    <w:w w:val="105"/>
                  </w:rPr>
                  <w:t> </w:t>
                </w:r>
                <w:r>
                  <w:rPr>
                    <w:rFonts w:ascii="Arial"/>
                    <w:color w:val="383838"/>
                    <w:w w:val="105"/>
                  </w:rPr>
                  <w:t>https://ssrn.com/abstract=3350138</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99816" from="89.202003pt,565.224976pt" to="92.191003pt,565.224976pt" stroked="true" strokeweight=".398pt" strokecolor="#000000">
          <v:stroke dashstyle="solid"/>
          <w10:wrap type="none"/>
        </v:line>
      </w:pict>
    </w:r>
    <w:r>
      <w:rPr/>
      <w:pict>
        <v:line style="position:absolute;mso-position-horizontal-relative:page;mso-position-vertical-relative:page;z-index:-499792" from="211.815002pt,565.224976pt" to="214.804002pt,565.224976pt" stroked="true" strokeweight=".398pt" strokecolor="#000000">
          <v:stroke dashstyle="solid"/>
          <w10:wrap type="none"/>
        </v:line>
      </w:pict>
    </w:r>
    <w:r>
      <w:rPr/>
      <w:pict>
        <v:shape style="position:absolute;margin-left:299.545013pt;margin-top:740.706177pt;width:12.95pt;height:12.95pt;mso-position-horizontal-relative:page;mso-position-vertical-relative:page;z-index:-499768" type="#_x0000_t202" filled="false" stroked="false">
          <v:textbox inset="0,0,0,0">
            <w:txbxContent>
              <w:p>
                <w:pPr>
                  <w:pStyle w:val="BodyText"/>
                  <w:spacing w:line="232" w:lineRule="exact"/>
                  <w:ind w:left="20"/>
                </w:pPr>
                <w:r>
                  <w:rPr/>
                  <w:t>61</w:t>
                </w:r>
              </w:p>
            </w:txbxContent>
          </v:textbox>
          <w10:wrap type="none"/>
        </v:shape>
      </w:pict>
    </w:r>
    <w:r>
      <w:rPr/>
      <w:pict>
        <v:shape style="position:absolute;margin-left:155.494095pt;margin-top:775.028381pt;width:304.05pt;height:14.05pt;mso-position-horizontal-relative:page;mso-position-vertical-relative:page;z-index:-499744" type="#_x0000_t202" filled="false" stroked="false">
          <v:textbox inset="0,0,0,0">
            <w:txbxContent>
              <w:p>
                <w:pPr>
                  <w:pStyle w:val="BodyText"/>
                  <w:spacing w:before="18"/>
                  <w:ind w:left="20"/>
                  <w:rPr>
                    <w:rFonts w:ascii="Arial"/>
                  </w:rPr>
                </w:pPr>
                <w:r>
                  <w:rPr>
                    <w:rFonts w:ascii="Arial"/>
                    <w:color w:val="383838"/>
                    <w:w w:val="105"/>
                  </w:rPr>
                  <w:t>Electronic</w:t>
                </w:r>
                <w:r>
                  <w:rPr>
                    <w:rFonts w:ascii="Arial"/>
                    <w:color w:val="383838"/>
                    <w:spacing w:val="-37"/>
                    <w:w w:val="105"/>
                  </w:rPr>
                  <w:t> </w:t>
                </w:r>
                <w:r>
                  <w:rPr>
                    <w:rFonts w:ascii="Arial"/>
                    <w:color w:val="383838"/>
                    <w:w w:val="105"/>
                  </w:rPr>
                  <w:t>copy</w:t>
                </w:r>
                <w:r>
                  <w:rPr>
                    <w:rFonts w:ascii="Arial"/>
                    <w:color w:val="383838"/>
                    <w:spacing w:val="-37"/>
                    <w:w w:val="105"/>
                  </w:rPr>
                  <w:t> </w:t>
                </w:r>
                <w:r>
                  <w:rPr>
                    <w:rFonts w:ascii="Arial"/>
                    <w:color w:val="383838"/>
                    <w:w w:val="105"/>
                  </w:rPr>
                  <w:t>available</w:t>
                </w:r>
                <w:r>
                  <w:rPr>
                    <w:rFonts w:ascii="Arial"/>
                    <w:color w:val="383838"/>
                    <w:spacing w:val="-37"/>
                    <w:w w:val="105"/>
                  </w:rPr>
                  <w:t> </w:t>
                </w:r>
                <w:r>
                  <w:rPr>
                    <w:rFonts w:ascii="Arial"/>
                    <w:color w:val="383838"/>
                    <w:w w:val="105"/>
                  </w:rPr>
                  <w:t>at:</w:t>
                </w:r>
                <w:r>
                  <w:rPr>
                    <w:rFonts w:ascii="Arial"/>
                    <w:color w:val="383838"/>
                    <w:spacing w:val="-37"/>
                    <w:w w:val="105"/>
                  </w:rPr>
                  <w:t> </w:t>
                </w:r>
                <w:r>
                  <w:rPr>
                    <w:rFonts w:ascii="Arial"/>
                    <w:color w:val="383838"/>
                    <w:w w:val="105"/>
                  </w:rPr>
                  <w:t>https://ssrn.com/abstract=3350138</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545013pt;margin-top:740.706177pt;width:14.95pt;height:12.95pt;mso-position-horizontal-relative:page;mso-position-vertical-relative:page;z-index:-499720" type="#_x0000_t202" filled="false" stroked="false">
          <v:textbox inset="0,0,0,0">
            <w:txbxContent>
              <w:p>
                <w:pPr>
                  <w:pStyle w:val="BodyText"/>
                  <w:spacing w:line="232" w:lineRule="exact"/>
                  <w:ind w:left="40"/>
                </w:pPr>
                <w:r>
                  <w:rPr/>
                  <w:fldChar w:fldCharType="begin"/>
                </w:r>
                <w:r>
                  <w:rPr/>
                  <w:instrText> PAGE </w:instrText>
                </w:r>
                <w:r>
                  <w:rPr/>
                  <w:fldChar w:fldCharType="separate"/>
                </w:r>
                <w:r>
                  <w:rPr/>
                  <w:t>62</w:t>
                </w:r>
                <w:r>
                  <w:rPr/>
                  <w:fldChar w:fldCharType="end"/>
                </w:r>
              </w:p>
            </w:txbxContent>
          </v:textbox>
          <w10:wrap type="none"/>
        </v:shape>
      </w:pict>
    </w:r>
    <w:r>
      <w:rPr/>
      <w:pict>
        <v:shape style="position:absolute;margin-left:155.494095pt;margin-top:775.028381pt;width:304.05pt;height:14.05pt;mso-position-horizontal-relative:page;mso-position-vertical-relative:page;z-index:-499696" type="#_x0000_t202" filled="false" stroked="false">
          <v:textbox inset="0,0,0,0">
            <w:txbxContent>
              <w:p>
                <w:pPr>
                  <w:pStyle w:val="BodyText"/>
                  <w:spacing w:before="18"/>
                  <w:ind w:left="20"/>
                  <w:rPr>
                    <w:rFonts w:ascii="Arial"/>
                  </w:rPr>
                </w:pPr>
                <w:r>
                  <w:rPr>
                    <w:rFonts w:ascii="Arial"/>
                    <w:color w:val="383838"/>
                    <w:w w:val="105"/>
                  </w:rPr>
                  <w:t>Electronic</w:t>
                </w:r>
                <w:r>
                  <w:rPr>
                    <w:rFonts w:ascii="Arial"/>
                    <w:color w:val="383838"/>
                    <w:spacing w:val="-37"/>
                    <w:w w:val="105"/>
                  </w:rPr>
                  <w:t> </w:t>
                </w:r>
                <w:r>
                  <w:rPr>
                    <w:rFonts w:ascii="Arial"/>
                    <w:color w:val="383838"/>
                    <w:w w:val="105"/>
                  </w:rPr>
                  <w:t>copy</w:t>
                </w:r>
                <w:r>
                  <w:rPr>
                    <w:rFonts w:ascii="Arial"/>
                    <w:color w:val="383838"/>
                    <w:spacing w:val="-37"/>
                    <w:w w:val="105"/>
                  </w:rPr>
                  <w:t> </w:t>
                </w:r>
                <w:r>
                  <w:rPr>
                    <w:rFonts w:ascii="Arial"/>
                    <w:color w:val="383838"/>
                    <w:w w:val="105"/>
                  </w:rPr>
                  <w:t>available</w:t>
                </w:r>
                <w:r>
                  <w:rPr>
                    <w:rFonts w:ascii="Arial"/>
                    <w:color w:val="383838"/>
                    <w:spacing w:val="-37"/>
                    <w:w w:val="105"/>
                  </w:rPr>
                  <w:t> </w:t>
                </w:r>
                <w:r>
                  <w:rPr>
                    <w:rFonts w:ascii="Arial"/>
                    <w:color w:val="383838"/>
                    <w:w w:val="105"/>
                  </w:rPr>
                  <w:t>at:</w:t>
                </w:r>
                <w:r>
                  <w:rPr>
                    <w:rFonts w:ascii="Arial"/>
                    <w:color w:val="383838"/>
                    <w:spacing w:val="-37"/>
                    <w:w w:val="105"/>
                  </w:rPr>
                  <w:t> </w:t>
                </w:r>
                <w:r>
                  <w:rPr>
                    <w:rFonts w:ascii="Arial"/>
                    <w:color w:val="383838"/>
                    <w:w w:val="105"/>
                  </w:rPr>
                  <w:t>https://ssrn.com/abstract=3350138</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5.494095pt;margin-top:775.028381pt;width:304.05pt;height:14.05pt;mso-position-horizontal-relative:page;mso-position-vertical-relative:page;z-index:-499672" type="#_x0000_t202" filled="false" stroked="false">
          <v:textbox inset="0,0,0,0">
            <w:txbxContent>
              <w:p>
                <w:pPr>
                  <w:pStyle w:val="BodyText"/>
                  <w:spacing w:before="18"/>
                  <w:ind w:left="20"/>
                  <w:rPr>
                    <w:rFonts w:ascii="Arial"/>
                  </w:rPr>
                </w:pPr>
                <w:r>
                  <w:rPr>
                    <w:rFonts w:ascii="Arial"/>
                    <w:color w:val="383838"/>
                    <w:w w:val="105"/>
                  </w:rPr>
                  <w:t>Electronic</w:t>
                </w:r>
                <w:r>
                  <w:rPr>
                    <w:rFonts w:ascii="Arial"/>
                    <w:color w:val="383838"/>
                    <w:spacing w:val="-37"/>
                    <w:w w:val="105"/>
                  </w:rPr>
                  <w:t> </w:t>
                </w:r>
                <w:r>
                  <w:rPr>
                    <w:rFonts w:ascii="Arial"/>
                    <w:color w:val="383838"/>
                    <w:w w:val="105"/>
                  </w:rPr>
                  <w:t>copy</w:t>
                </w:r>
                <w:r>
                  <w:rPr>
                    <w:rFonts w:ascii="Arial"/>
                    <w:color w:val="383838"/>
                    <w:spacing w:val="-37"/>
                    <w:w w:val="105"/>
                  </w:rPr>
                  <w:t> </w:t>
                </w:r>
                <w:r>
                  <w:rPr>
                    <w:rFonts w:ascii="Arial"/>
                    <w:color w:val="383838"/>
                    <w:w w:val="105"/>
                  </w:rPr>
                  <w:t>available</w:t>
                </w:r>
                <w:r>
                  <w:rPr>
                    <w:rFonts w:ascii="Arial"/>
                    <w:color w:val="383838"/>
                    <w:spacing w:val="-37"/>
                    <w:w w:val="105"/>
                  </w:rPr>
                  <w:t> </w:t>
                </w:r>
                <w:r>
                  <w:rPr>
                    <w:rFonts w:ascii="Arial"/>
                    <w:color w:val="383838"/>
                    <w:w w:val="105"/>
                  </w:rPr>
                  <w:t>at:</w:t>
                </w:r>
                <w:r>
                  <w:rPr>
                    <w:rFonts w:ascii="Arial"/>
                    <w:color w:val="383838"/>
                    <w:spacing w:val="-37"/>
                    <w:w w:val="105"/>
                  </w:rPr>
                  <w:t> </w:t>
                </w:r>
                <w:r>
                  <w:rPr>
                    <w:rFonts w:ascii="Arial"/>
                    <w:color w:val="383838"/>
                    <w:w w:val="105"/>
                  </w:rPr>
                  <w:t>https://ssrn.com/abstract=3350138</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99648" from="232.912491pt,670.131653pt" to="235.678791pt,670.131653pt" stroked="true" strokeweight=".398187pt" strokecolor="#000000">
          <v:stroke dashstyle="solid"/>
          <w10:wrap type="none"/>
        </v:line>
      </w:pict>
    </w:r>
    <w:r>
      <w:rPr/>
      <w:pict>
        <v:line style="position:absolute;mso-position-horizontal-relative:page;mso-position-vertical-relative:page;z-index:-499624" from="490.156342pt,670.131653pt" to="492.922641pt,670.131653pt" stroked="true" strokeweight=".398187pt" strokecolor="#000000">
          <v:stroke dashstyle="solid"/>
          <w10:wrap type="none"/>
        </v:line>
      </w:pict>
    </w:r>
    <w:r>
      <w:rPr/>
      <w:pict>
        <v:shape style="position:absolute;margin-left:219.535919pt;margin-top:625.754639pt;width:14.75pt;height:10.050pt;mso-position-horizontal-relative:page;mso-position-vertical-relative:page;z-index:-499600" type="#_x0000_t202" filled="false" stroked="false">
          <v:textbox inset="0,0,0,0">
            <w:txbxContent>
              <w:p>
                <w:pPr>
                  <w:spacing w:line="175" w:lineRule="exact" w:before="0"/>
                  <w:ind w:left="20" w:right="0" w:firstLine="0"/>
                  <w:jc w:val="left"/>
                  <w:rPr>
                    <w:rFonts w:ascii="Arial"/>
                    <w:sz w:val="16"/>
                  </w:rPr>
                </w:pPr>
                <w:r>
                  <w:rPr>
                    <w:rFonts w:ascii="Arial"/>
                    <w:color w:val="262626"/>
                    <w:w w:val="75"/>
                    <w:sz w:val="16"/>
                  </w:rPr>
                  <w:t>RNA</w:t>
                </w:r>
              </w:p>
            </w:txbxContent>
          </v:textbox>
          <w10:wrap type="none"/>
        </v:shape>
      </w:pict>
    </w:r>
    <w:r>
      <w:rPr/>
      <w:pict>
        <v:shape style="position:absolute;margin-left:393.710876pt;margin-top:625.754639pt;width:29.55pt;height:10.050pt;mso-position-horizontal-relative:page;mso-position-vertical-relative:page;z-index:-499576" type="#_x0000_t202" filled="false" stroked="false">
          <v:textbox inset="0,0,0,0">
            <w:txbxContent>
              <w:p>
                <w:pPr>
                  <w:spacing w:line="175" w:lineRule="exact" w:before="0"/>
                  <w:ind w:left="20" w:right="0" w:firstLine="0"/>
                  <w:jc w:val="left"/>
                  <w:rPr>
                    <w:rFonts w:ascii="Arial"/>
                    <w:sz w:val="16"/>
                  </w:rPr>
                </w:pPr>
                <w:r>
                  <w:rPr>
                    <w:rFonts w:ascii="Arial"/>
                    <w:color w:val="262626"/>
                    <w:w w:val="75"/>
                    <w:sz w:val="16"/>
                  </w:rPr>
                  <w:t>LTurnover</w:t>
                </w:r>
              </w:p>
            </w:txbxContent>
          </v:textbox>
          <w10:wrap type="none"/>
        </v:shape>
      </w:pict>
    </w:r>
    <w:r>
      <w:rPr/>
      <w:pict>
        <v:shape style="position:absolute;margin-left:70.889839pt;margin-top:651.639648pt;width:470.25pt;height:43.9pt;mso-position-horizontal-relative:page;mso-position-vertical-relative:page;z-index:-499552" type="#_x0000_t202" filled="false" stroked="false">
          <v:textbox inset="0,0,0,0">
            <w:txbxContent>
              <w:p>
                <w:pPr>
                  <w:spacing w:line="193" w:lineRule="exact" w:before="0"/>
                  <w:ind w:left="20" w:right="0" w:firstLine="0"/>
                  <w:jc w:val="both"/>
                  <w:rPr>
                    <w:rFonts w:ascii="Century" w:hAnsi="Century"/>
                    <w:sz w:val="18"/>
                  </w:rPr>
                </w:pPr>
                <w:r>
                  <w:rPr>
                    <w:rFonts w:ascii="Century" w:hAnsi="Century"/>
                    <w:sz w:val="18"/>
                  </w:rPr>
                  <w:t>SDF weight </w:t>
                </w:r>
                <w:r>
                  <w:rPr>
                    <w:rFonts w:ascii="Arial" w:hAnsi="Arial"/>
                    <w:i/>
                    <w:sz w:val="18"/>
                  </w:rPr>
                  <w:t>ω </w:t>
                </w:r>
                <w:r>
                  <w:rPr>
                    <w:rFonts w:ascii="Century" w:hAnsi="Century"/>
                    <w:sz w:val="18"/>
                  </w:rPr>
                  <w:t>as a one-dimensional function of covariates keeping the other covariates at their mean level.  The</w:t>
                </w:r>
              </w:p>
              <w:p>
                <w:pPr>
                  <w:spacing w:line="242" w:lineRule="auto" w:before="3"/>
                  <w:ind w:left="20" w:right="18" w:firstLine="0"/>
                  <w:jc w:val="both"/>
                  <w:rPr>
                    <w:rFonts w:ascii="Century"/>
                    <w:sz w:val="18"/>
                  </w:rPr>
                </w:pPr>
                <w:r>
                  <w:rPr>
                    <w:rFonts w:ascii="Century"/>
                    <w:sz w:val="18"/>
                  </w:rPr>
                  <w:t>covariates</w:t>
                </w:r>
                <w:r>
                  <w:rPr>
                    <w:rFonts w:ascii="Century"/>
                    <w:spacing w:val="-8"/>
                    <w:sz w:val="18"/>
                  </w:rPr>
                  <w:t> </w:t>
                </w:r>
                <w:r>
                  <w:rPr>
                    <w:rFonts w:ascii="Century"/>
                    <w:sz w:val="18"/>
                  </w:rPr>
                  <w:t>are</w:t>
                </w:r>
                <w:r>
                  <w:rPr>
                    <w:rFonts w:ascii="Century"/>
                    <w:spacing w:val="-8"/>
                    <w:sz w:val="18"/>
                  </w:rPr>
                  <w:t> </w:t>
                </w:r>
                <w:r>
                  <w:rPr>
                    <w:rFonts w:ascii="Century"/>
                    <w:sz w:val="18"/>
                  </w:rPr>
                  <w:t>Short-Term</w:t>
                </w:r>
                <w:r>
                  <w:rPr>
                    <w:rFonts w:ascii="Century"/>
                    <w:spacing w:val="-8"/>
                    <w:sz w:val="18"/>
                  </w:rPr>
                  <w:t> </w:t>
                </w:r>
                <w:r>
                  <w:rPr>
                    <w:rFonts w:ascii="Century"/>
                    <w:sz w:val="18"/>
                  </w:rPr>
                  <w:t>Reversal</w:t>
                </w:r>
                <w:r>
                  <w:rPr>
                    <w:rFonts w:ascii="Century"/>
                    <w:spacing w:val="-8"/>
                    <w:sz w:val="18"/>
                  </w:rPr>
                  <w:t> </w:t>
                </w:r>
                <w:r>
                  <w:rPr>
                    <w:rFonts w:ascii="Century"/>
                    <w:sz w:val="18"/>
                  </w:rPr>
                  <w:t>(ST</w:t>
                </w:r>
                <w:r>
                  <w:rPr>
                    <w:rFonts w:ascii="Century"/>
                    <w:spacing w:val="-6"/>
                    <w:sz w:val="18"/>
                  </w:rPr>
                  <w:t> </w:t>
                </w:r>
                <w:r>
                  <w:rPr>
                    <w:rFonts w:ascii="Century"/>
                    <w:sz w:val="18"/>
                  </w:rPr>
                  <w:t>REV),</w:t>
                </w:r>
                <w:r>
                  <w:rPr>
                    <w:rFonts w:ascii="Century"/>
                    <w:spacing w:val="-8"/>
                    <w:sz w:val="18"/>
                  </w:rPr>
                  <w:t> </w:t>
                </w:r>
                <w:r>
                  <w:rPr>
                    <w:rFonts w:ascii="Century"/>
                    <w:sz w:val="18"/>
                  </w:rPr>
                  <w:t>Standard</w:t>
                </w:r>
                <w:r>
                  <w:rPr>
                    <w:rFonts w:ascii="Century"/>
                    <w:spacing w:val="-8"/>
                    <w:sz w:val="18"/>
                  </w:rPr>
                  <w:t> </w:t>
                </w:r>
                <w:r>
                  <w:rPr>
                    <w:rFonts w:ascii="Century"/>
                    <w:sz w:val="18"/>
                  </w:rPr>
                  <w:t>Unexplained</w:t>
                </w:r>
                <w:r>
                  <w:rPr>
                    <w:rFonts w:ascii="Century"/>
                    <w:spacing w:val="-8"/>
                    <w:sz w:val="18"/>
                  </w:rPr>
                  <w:t> </w:t>
                </w:r>
                <w:r>
                  <w:rPr>
                    <w:rFonts w:ascii="Century"/>
                    <w:spacing w:val="-3"/>
                    <w:sz w:val="18"/>
                  </w:rPr>
                  <w:t>Volume</w:t>
                </w:r>
                <w:r>
                  <w:rPr>
                    <w:rFonts w:ascii="Century"/>
                    <w:spacing w:val="-8"/>
                    <w:sz w:val="18"/>
                  </w:rPr>
                  <w:t> </w:t>
                </w:r>
                <w:r>
                  <w:rPr>
                    <w:rFonts w:ascii="Century"/>
                    <w:sz w:val="18"/>
                  </w:rPr>
                  <w:t>(SUV),</w:t>
                </w:r>
                <w:r>
                  <w:rPr>
                    <w:rFonts w:ascii="Century"/>
                    <w:spacing w:val="-8"/>
                    <w:sz w:val="18"/>
                  </w:rPr>
                  <w:t> </w:t>
                </w:r>
                <w:r>
                  <w:rPr>
                    <w:rFonts w:ascii="Century"/>
                    <w:sz w:val="18"/>
                  </w:rPr>
                  <w:t>Momentum</w:t>
                </w:r>
                <w:r>
                  <w:rPr>
                    <w:rFonts w:ascii="Century"/>
                    <w:spacing w:val="-8"/>
                    <w:sz w:val="18"/>
                  </w:rPr>
                  <w:t> </w:t>
                </w:r>
                <w:r>
                  <w:rPr>
                    <w:rFonts w:ascii="Century"/>
                    <w:sz w:val="18"/>
                  </w:rPr>
                  <w:t>(r12</w:t>
                </w:r>
                <w:r>
                  <w:rPr>
                    <w:rFonts w:ascii="Century"/>
                    <w:spacing w:val="-6"/>
                    <w:sz w:val="18"/>
                  </w:rPr>
                  <w:t> </w:t>
                </w:r>
                <w:r>
                  <w:rPr>
                    <w:rFonts w:ascii="Century"/>
                    <w:sz w:val="18"/>
                  </w:rPr>
                  <w:t>2),</w:t>
                </w:r>
                <w:r>
                  <w:rPr>
                    <w:rFonts w:ascii="Century"/>
                    <w:spacing w:val="-7"/>
                    <w:sz w:val="18"/>
                  </w:rPr>
                  <w:t> </w:t>
                </w:r>
                <w:r>
                  <w:rPr>
                    <w:rFonts w:ascii="Century"/>
                    <w:sz w:val="18"/>
                  </w:rPr>
                  <w:t>Net</w:t>
                </w:r>
                <w:r>
                  <w:rPr>
                    <w:rFonts w:ascii="Century"/>
                    <w:spacing w:val="-8"/>
                    <w:sz w:val="18"/>
                  </w:rPr>
                  <w:t> </w:t>
                </w:r>
                <w:r>
                  <w:rPr>
                    <w:rFonts w:ascii="Century"/>
                    <w:sz w:val="18"/>
                  </w:rPr>
                  <w:t>Op- erating</w:t>
                </w:r>
                <w:r>
                  <w:rPr>
                    <w:rFonts w:ascii="Century"/>
                    <w:spacing w:val="-13"/>
                    <w:sz w:val="18"/>
                  </w:rPr>
                  <w:t> </w:t>
                </w:r>
                <w:r>
                  <w:rPr>
                    <w:rFonts w:ascii="Century"/>
                    <w:sz w:val="18"/>
                  </w:rPr>
                  <w:t>Assets</w:t>
                </w:r>
                <w:r>
                  <w:rPr>
                    <w:rFonts w:ascii="Century"/>
                    <w:spacing w:val="-13"/>
                    <w:sz w:val="18"/>
                  </w:rPr>
                  <w:t> </w:t>
                </w:r>
                <w:r>
                  <w:rPr>
                    <w:rFonts w:ascii="Century"/>
                    <w:sz w:val="18"/>
                  </w:rPr>
                  <w:t>(NOA),</w:t>
                </w:r>
                <w:r>
                  <w:rPr>
                    <w:rFonts w:ascii="Century"/>
                    <w:spacing w:val="-13"/>
                    <w:sz w:val="18"/>
                  </w:rPr>
                  <w:t> </w:t>
                </w:r>
                <w:r>
                  <w:rPr>
                    <w:rFonts w:ascii="Century"/>
                    <w:sz w:val="18"/>
                  </w:rPr>
                  <w:t>Selling,</w:t>
                </w:r>
                <w:r>
                  <w:rPr>
                    <w:rFonts w:ascii="Century"/>
                    <w:spacing w:val="-13"/>
                    <w:sz w:val="18"/>
                  </w:rPr>
                  <w:t> </w:t>
                </w:r>
                <w:r>
                  <w:rPr>
                    <w:rFonts w:ascii="Century"/>
                    <w:sz w:val="18"/>
                  </w:rPr>
                  <w:t>General</w:t>
                </w:r>
                <w:r>
                  <w:rPr>
                    <w:rFonts w:ascii="Century"/>
                    <w:spacing w:val="-13"/>
                    <w:sz w:val="18"/>
                  </w:rPr>
                  <w:t> </w:t>
                </w:r>
                <w:r>
                  <w:rPr>
                    <w:rFonts w:ascii="Century"/>
                    <w:sz w:val="18"/>
                  </w:rPr>
                  <w:t>and</w:t>
                </w:r>
                <w:r>
                  <w:rPr>
                    <w:rFonts w:ascii="Century"/>
                    <w:spacing w:val="-13"/>
                    <w:sz w:val="18"/>
                  </w:rPr>
                  <w:t> </w:t>
                </w:r>
                <w:r>
                  <w:rPr>
                    <w:rFonts w:ascii="Century"/>
                    <w:sz w:val="18"/>
                  </w:rPr>
                  <w:t>Administrative</w:t>
                </w:r>
                <w:r>
                  <w:rPr>
                    <w:rFonts w:ascii="Century"/>
                    <w:spacing w:val="-13"/>
                    <w:sz w:val="18"/>
                  </w:rPr>
                  <w:t> </w:t>
                </w:r>
                <w:r>
                  <w:rPr>
                    <w:rFonts w:ascii="Century"/>
                    <w:sz w:val="18"/>
                  </w:rPr>
                  <w:t>Expenses</w:t>
                </w:r>
                <w:r>
                  <w:rPr>
                    <w:rFonts w:ascii="Century"/>
                    <w:spacing w:val="-13"/>
                    <w:sz w:val="18"/>
                  </w:rPr>
                  <w:t> </w:t>
                </w:r>
                <w:r>
                  <w:rPr>
                    <w:rFonts w:ascii="Century"/>
                    <w:sz w:val="18"/>
                  </w:rPr>
                  <w:t>to</w:t>
                </w:r>
                <w:r>
                  <w:rPr>
                    <w:rFonts w:ascii="Century"/>
                    <w:spacing w:val="-13"/>
                    <w:sz w:val="18"/>
                  </w:rPr>
                  <w:t> </w:t>
                </w:r>
                <w:r>
                  <w:rPr>
                    <w:rFonts w:ascii="Century"/>
                    <w:sz w:val="18"/>
                  </w:rPr>
                  <w:t>Sales</w:t>
                </w:r>
                <w:r>
                  <w:rPr>
                    <w:rFonts w:ascii="Century"/>
                    <w:spacing w:val="-13"/>
                    <w:sz w:val="18"/>
                  </w:rPr>
                  <w:t> </w:t>
                </w:r>
                <w:r>
                  <w:rPr>
                    <w:rFonts w:ascii="Century"/>
                    <w:sz w:val="18"/>
                  </w:rPr>
                  <w:t>(SGA2S),</w:t>
                </w:r>
                <w:r>
                  <w:rPr>
                    <w:rFonts w:ascii="Century"/>
                    <w:spacing w:val="-13"/>
                    <w:sz w:val="18"/>
                  </w:rPr>
                  <w:t> </w:t>
                </w:r>
                <w:r>
                  <w:rPr>
                    <w:rFonts w:ascii="Century"/>
                    <w:sz w:val="18"/>
                  </w:rPr>
                  <w:t>Size</w:t>
                </w:r>
                <w:r>
                  <w:rPr>
                    <w:rFonts w:ascii="Century"/>
                    <w:spacing w:val="-13"/>
                    <w:sz w:val="18"/>
                  </w:rPr>
                  <w:t> </w:t>
                </w:r>
                <w:r>
                  <w:rPr>
                    <w:rFonts w:ascii="Century"/>
                    <w:sz w:val="18"/>
                  </w:rPr>
                  <w:t>(LME),</w:t>
                </w:r>
                <w:r>
                  <w:rPr>
                    <w:rFonts w:ascii="Century"/>
                    <w:spacing w:val="-13"/>
                    <w:sz w:val="18"/>
                  </w:rPr>
                  <w:t> </w:t>
                </w:r>
                <w:r>
                  <w:rPr>
                    <w:rFonts w:ascii="Century"/>
                    <w:sz w:val="18"/>
                  </w:rPr>
                  <w:t>Return</w:t>
                </w:r>
                <w:r>
                  <w:rPr>
                    <w:rFonts w:ascii="Century"/>
                    <w:spacing w:val="-13"/>
                    <w:sz w:val="18"/>
                  </w:rPr>
                  <w:t> </w:t>
                </w:r>
                <w:r>
                  <w:rPr>
                    <w:rFonts w:ascii="Century"/>
                    <w:sz w:val="18"/>
                  </w:rPr>
                  <w:t>on</w:t>
                </w:r>
                <w:r>
                  <w:rPr>
                    <w:rFonts w:ascii="Century"/>
                    <w:spacing w:val="-13"/>
                    <w:sz w:val="18"/>
                  </w:rPr>
                  <w:t> </w:t>
                </w:r>
                <w:r>
                  <w:rPr>
                    <w:rFonts w:ascii="Century"/>
                    <w:sz w:val="18"/>
                  </w:rPr>
                  <w:t>Net Operating Assets (RNA) and </w:t>
                </w:r>
                <w:r>
                  <w:rPr>
                    <w:rFonts w:ascii="Century"/>
                    <w:spacing w:val="-4"/>
                    <w:sz w:val="18"/>
                  </w:rPr>
                  <w:t>Turnover</w:t>
                </w:r>
                <w:r>
                  <w:rPr>
                    <w:rFonts w:ascii="Century"/>
                    <w:spacing w:val="-15"/>
                    <w:sz w:val="18"/>
                  </w:rPr>
                  <w:t> </w:t>
                </w:r>
                <w:r>
                  <w:rPr>
                    <w:rFonts w:ascii="Century"/>
                    <w:spacing w:val="-4"/>
                    <w:sz w:val="18"/>
                  </w:rPr>
                  <w:t>(LTurnover).</w:t>
                </w:r>
              </w:p>
            </w:txbxContent>
          </v:textbox>
          <w10:wrap type="none"/>
        </v:shape>
      </w:pict>
    </w:r>
    <w:r>
      <w:rPr/>
      <w:pict>
        <v:shape style="position:absolute;margin-left:299.542267pt;margin-top:740.86853pt;width:12.95pt;height:12.95pt;mso-position-horizontal-relative:page;mso-position-vertical-relative:page;z-index:-499528" type="#_x0000_t202" filled="false" stroked="false">
          <v:textbox inset="0,0,0,0">
            <w:txbxContent>
              <w:p>
                <w:pPr>
                  <w:spacing w:line="231" w:lineRule="exact" w:before="0"/>
                  <w:ind w:left="20" w:right="0" w:firstLine="0"/>
                  <w:jc w:val="left"/>
                  <w:rPr>
                    <w:rFonts w:ascii="Century"/>
                    <w:sz w:val="22"/>
                  </w:rPr>
                </w:pPr>
                <w:r>
                  <w:rPr>
                    <w:rFonts w:ascii="Century"/>
                    <w:w w:val="90"/>
                    <w:sz w:val="22"/>
                  </w:rPr>
                  <w:t>13</w:t>
                </w:r>
              </w:p>
            </w:txbxContent>
          </v:textbox>
          <w10:wrap type="none"/>
        </v:shape>
      </w:pict>
    </w:r>
    <w:r>
      <w:rPr/>
      <w:pict>
        <v:shape style="position:absolute;margin-left:155.494095pt;margin-top:775.028381pt;width:304.05pt;height:14.05pt;mso-position-horizontal-relative:page;mso-position-vertical-relative:page;z-index:-499504" type="#_x0000_t202" filled="false" stroked="false">
          <v:textbox inset="0,0,0,0">
            <w:txbxContent>
              <w:p>
                <w:pPr>
                  <w:pStyle w:val="BodyText"/>
                  <w:spacing w:before="18"/>
                  <w:ind w:left="20"/>
                  <w:rPr>
                    <w:rFonts w:ascii="Arial"/>
                  </w:rPr>
                </w:pPr>
                <w:r>
                  <w:rPr>
                    <w:rFonts w:ascii="Arial"/>
                    <w:color w:val="383838"/>
                    <w:w w:val="105"/>
                  </w:rPr>
                  <w:t>Electronic</w:t>
                </w:r>
                <w:r>
                  <w:rPr>
                    <w:rFonts w:ascii="Arial"/>
                    <w:color w:val="383838"/>
                    <w:spacing w:val="-37"/>
                    <w:w w:val="105"/>
                  </w:rPr>
                  <w:t> </w:t>
                </w:r>
                <w:r>
                  <w:rPr>
                    <w:rFonts w:ascii="Arial"/>
                    <w:color w:val="383838"/>
                    <w:w w:val="105"/>
                  </w:rPr>
                  <w:t>copy</w:t>
                </w:r>
                <w:r>
                  <w:rPr>
                    <w:rFonts w:ascii="Arial"/>
                    <w:color w:val="383838"/>
                    <w:spacing w:val="-37"/>
                    <w:w w:val="105"/>
                  </w:rPr>
                  <w:t> </w:t>
                </w:r>
                <w:r>
                  <w:rPr>
                    <w:rFonts w:ascii="Arial"/>
                    <w:color w:val="383838"/>
                    <w:w w:val="105"/>
                  </w:rPr>
                  <w:t>available</w:t>
                </w:r>
                <w:r>
                  <w:rPr>
                    <w:rFonts w:ascii="Arial"/>
                    <w:color w:val="383838"/>
                    <w:spacing w:val="-37"/>
                    <w:w w:val="105"/>
                  </w:rPr>
                  <w:t> </w:t>
                </w:r>
                <w:r>
                  <w:rPr>
                    <w:rFonts w:ascii="Arial"/>
                    <w:color w:val="383838"/>
                    <w:w w:val="105"/>
                  </w:rPr>
                  <w:t>at:</w:t>
                </w:r>
                <w:r>
                  <w:rPr>
                    <w:rFonts w:ascii="Arial"/>
                    <w:color w:val="383838"/>
                    <w:spacing w:val="-37"/>
                    <w:w w:val="105"/>
                  </w:rPr>
                  <w:t> </w:t>
                </w:r>
                <w:r>
                  <w:rPr>
                    <w:rFonts w:ascii="Arial"/>
                    <w:color w:val="383838"/>
                    <w:w w:val="105"/>
                  </w:rPr>
                  <w:t>https://ssrn.com/abstract=3350138</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99480" from="232.912491pt,674.645752pt" to="235.678791pt,674.645752pt" stroked="true" strokeweight=".398187pt" strokecolor="#000000">
          <v:stroke dashstyle="solid"/>
          <w10:wrap type="none"/>
        </v:line>
      </w:pict>
    </w:r>
    <w:r>
      <w:rPr/>
      <w:pict>
        <v:line style="position:absolute;mso-position-horizontal-relative:page;mso-position-vertical-relative:page;z-index:-499456" from="490.156342pt,674.645752pt" to="492.922641pt,674.645752pt" stroked="true" strokeweight=".398187pt" strokecolor="#000000">
          <v:stroke dashstyle="solid"/>
          <w10:wrap type="none"/>
        </v:line>
      </w:pict>
    </w:r>
    <w:r>
      <w:rPr/>
      <w:pict>
        <v:line style="position:absolute;mso-position-horizontal-relative:page;mso-position-vertical-relative:page;z-index:-499432" from="164.942261pt,628.10321pt" to="167.846368pt,628.10321pt" stroked="true" strokeweight=".504527pt" strokecolor="#262626">
          <v:stroke dashstyle="solid"/>
          <w10:wrap type="none"/>
        </v:line>
      </w:pict>
    </w:r>
    <w:r>
      <w:rPr/>
      <w:pict>
        <v:line style="position:absolute;mso-position-horizontal-relative:page;mso-position-vertical-relative:page;z-index:-499408" from="192.317719pt,628.10321pt" to="195.221826pt,628.10321pt" stroked="true" strokeweight=".504527pt" strokecolor="#262626">
          <v:stroke dashstyle="solid"/>
          <w10:wrap type="none"/>
        </v:line>
      </w:pict>
    </w:r>
    <w:r>
      <w:rPr/>
      <w:pict>
        <v:line style="position:absolute;mso-position-horizontal-relative:page;mso-position-vertical-relative:page;z-index:-499384" from="346.505554pt,628.10321pt" to="349.409662pt,628.10321pt" stroked="true" strokeweight=".504527pt" strokecolor="#262626">
          <v:stroke dashstyle="solid"/>
          <w10:wrap type="none"/>
        </v:line>
      </w:pict>
    </w:r>
    <w:r>
      <w:rPr/>
      <w:pict>
        <v:line style="position:absolute;mso-position-horizontal-relative:page;mso-position-vertical-relative:page;z-index:-499360" from="373.881012pt,628.10321pt" to="376.78512pt,628.10321pt" stroked="true" strokeweight=".504527pt" strokecolor="#262626">
          <v:stroke dashstyle="solid"/>
          <w10:wrap type="none"/>
        </v:line>
      </w:pict>
    </w:r>
    <w:r>
      <w:rPr/>
      <w:pict>
        <v:shape style="position:absolute;margin-left:217.929352pt;margin-top:630.082092pt;width:15pt;height:10.2pt;mso-position-horizontal-relative:page;mso-position-vertical-relative:page;z-index:-499336" type="#_x0000_t202" filled="false" stroked="false">
          <v:textbox inset="0,0,0,0">
            <w:txbxContent>
              <w:p>
                <w:pPr>
                  <w:spacing w:line="178" w:lineRule="exact" w:before="0"/>
                  <w:ind w:left="20" w:right="0" w:firstLine="0"/>
                  <w:jc w:val="left"/>
                  <w:rPr>
                    <w:rFonts w:ascii="Arial"/>
                    <w:sz w:val="16"/>
                  </w:rPr>
                </w:pPr>
                <w:r>
                  <w:rPr>
                    <w:rFonts w:ascii="Arial"/>
                    <w:color w:val="262626"/>
                    <w:w w:val="80"/>
                    <w:sz w:val="16"/>
                  </w:rPr>
                  <w:t>RNA</w:t>
                </w:r>
              </w:p>
            </w:txbxContent>
          </v:textbox>
          <w10:wrap type="none"/>
        </v:shape>
      </w:pict>
    </w:r>
    <w:r>
      <w:rPr/>
      <w:pict>
        <v:shape style="position:absolute;margin-left:391.961914pt;margin-top:630.082092pt;width:30.05pt;height:10.2pt;mso-position-horizontal-relative:page;mso-position-vertical-relative:page;z-index:-499312" type="#_x0000_t202" filled="false" stroked="false">
          <v:textbox inset="0,0,0,0">
            <w:txbxContent>
              <w:p>
                <w:pPr>
                  <w:spacing w:line="178" w:lineRule="exact" w:before="0"/>
                  <w:ind w:left="20" w:right="0" w:firstLine="0"/>
                  <w:jc w:val="left"/>
                  <w:rPr>
                    <w:rFonts w:ascii="Arial"/>
                    <w:sz w:val="16"/>
                  </w:rPr>
                </w:pPr>
                <w:r>
                  <w:rPr>
                    <w:rFonts w:ascii="Arial"/>
                    <w:color w:val="262626"/>
                    <w:w w:val="75"/>
                    <w:sz w:val="16"/>
                  </w:rPr>
                  <w:t>LTurnover</w:t>
                </w:r>
              </w:p>
            </w:txbxContent>
          </v:textbox>
          <w10:wrap type="none"/>
        </v:shape>
      </w:pict>
    </w:r>
    <w:r>
      <w:rPr/>
      <w:pict>
        <v:shape style="position:absolute;margin-left:70.889839pt;margin-top:656.152771pt;width:470.25pt;height:43.9pt;mso-position-horizontal-relative:page;mso-position-vertical-relative:page;z-index:-499288" type="#_x0000_t202" filled="false" stroked="false">
          <v:textbox inset="0,0,0,0">
            <w:txbxContent>
              <w:p>
                <w:pPr>
                  <w:spacing w:line="193" w:lineRule="exact" w:before="0"/>
                  <w:ind w:left="20" w:right="0" w:firstLine="0"/>
                  <w:jc w:val="both"/>
                  <w:rPr>
                    <w:rFonts w:ascii="Century" w:hAnsi="Century"/>
                    <w:sz w:val="18"/>
                  </w:rPr>
                </w:pPr>
                <w:r>
                  <w:rPr>
                    <w:rFonts w:ascii="Century" w:hAnsi="Century"/>
                    <w:sz w:val="18"/>
                  </w:rPr>
                  <w:t>SDF weight </w:t>
                </w:r>
                <w:r>
                  <w:rPr>
                    <w:rFonts w:ascii="Arial" w:hAnsi="Arial"/>
                    <w:i/>
                    <w:sz w:val="18"/>
                  </w:rPr>
                  <w:t>ω </w:t>
                </w:r>
                <w:r>
                  <w:rPr>
                    <w:rFonts w:ascii="Century" w:hAnsi="Century"/>
                    <w:sz w:val="18"/>
                  </w:rPr>
                  <w:t>as a one-dimensional function of covariates keeping the other covariates at their mean level.  The</w:t>
                </w:r>
              </w:p>
              <w:p>
                <w:pPr>
                  <w:spacing w:line="242" w:lineRule="auto" w:before="3"/>
                  <w:ind w:left="20" w:right="18" w:firstLine="0"/>
                  <w:jc w:val="both"/>
                  <w:rPr>
                    <w:rFonts w:ascii="Century"/>
                    <w:sz w:val="18"/>
                  </w:rPr>
                </w:pPr>
                <w:r>
                  <w:rPr>
                    <w:rFonts w:ascii="Century"/>
                    <w:sz w:val="18"/>
                  </w:rPr>
                  <w:t>covariates</w:t>
                </w:r>
                <w:r>
                  <w:rPr>
                    <w:rFonts w:ascii="Century"/>
                    <w:spacing w:val="-8"/>
                    <w:sz w:val="18"/>
                  </w:rPr>
                  <w:t> </w:t>
                </w:r>
                <w:r>
                  <w:rPr>
                    <w:rFonts w:ascii="Century"/>
                    <w:sz w:val="18"/>
                  </w:rPr>
                  <w:t>are</w:t>
                </w:r>
                <w:r>
                  <w:rPr>
                    <w:rFonts w:ascii="Century"/>
                    <w:spacing w:val="-8"/>
                    <w:sz w:val="18"/>
                  </w:rPr>
                  <w:t> </w:t>
                </w:r>
                <w:r>
                  <w:rPr>
                    <w:rFonts w:ascii="Century"/>
                    <w:sz w:val="18"/>
                  </w:rPr>
                  <w:t>Short-Term</w:t>
                </w:r>
                <w:r>
                  <w:rPr>
                    <w:rFonts w:ascii="Century"/>
                    <w:spacing w:val="-8"/>
                    <w:sz w:val="18"/>
                  </w:rPr>
                  <w:t> </w:t>
                </w:r>
                <w:r>
                  <w:rPr>
                    <w:rFonts w:ascii="Century"/>
                    <w:sz w:val="18"/>
                  </w:rPr>
                  <w:t>Reversal</w:t>
                </w:r>
                <w:r>
                  <w:rPr>
                    <w:rFonts w:ascii="Century"/>
                    <w:spacing w:val="-8"/>
                    <w:sz w:val="18"/>
                  </w:rPr>
                  <w:t> </w:t>
                </w:r>
                <w:r>
                  <w:rPr>
                    <w:rFonts w:ascii="Century"/>
                    <w:sz w:val="18"/>
                  </w:rPr>
                  <w:t>(ST</w:t>
                </w:r>
                <w:r>
                  <w:rPr>
                    <w:rFonts w:ascii="Century"/>
                    <w:spacing w:val="-6"/>
                    <w:sz w:val="18"/>
                  </w:rPr>
                  <w:t> </w:t>
                </w:r>
                <w:r>
                  <w:rPr>
                    <w:rFonts w:ascii="Century"/>
                    <w:sz w:val="18"/>
                  </w:rPr>
                  <w:t>REV),</w:t>
                </w:r>
                <w:r>
                  <w:rPr>
                    <w:rFonts w:ascii="Century"/>
                    <w:spacing w:val="-8"/>
                    <w:sz w:val="18"/>
                  </w:rPr>
                  <w:t> </w:t>
                </w:r>
                <w:r>
                  <w:rPr>
                    <w:rFonts w:ascii="Century"/>
                    <w:sz w:val="18"/>
                  </w:rPr>
                  <w:t>Standard</w:t>
                </w:r>
                <w:r>
                  <w:rPr>
                    <w:rFonts w:ascii="Century"/>
                    <w:spacing w:val="-8"/>
                    <w:sz w:val="18"/>
                  </w:rPr>
                  <w:t> </w:t>
                </w:r>
                <w:r>
                  <w:rPr>
                    <w:rFonts w:ascii="Century"/>
                    <w:sz w:val="18"/>
                  </w:rPr>
                  <w:t>Unexplained</w:t>
                </w:r>
                <w:r>
                  <w:rPr>
                    <w:rFonts w:ascii="Century"/>
                    <w:spacing w:val="-8"/>
                    <w:sz w:val="18"/>
                  </w:rPr>
                  <w:t> </w:t>
                </w:r>
                <w:r>
                  <w:rPr>
                    <w:rFonts w:ascii="Century"/>
                    <w:spacing w:val="-3"/>
                    <w:sz w:val="18"/>
                  </w:rPr>
                  <w:t>Volume</w:t>
                </w:r>
                <w:r>
                  <w:rPr>
                    <w:rFonts w:ascii="Century"/>
                    <w:spacing w:val="-8"/>
                    <w:sz w:val="18"/>
                  </w:rPr>
                  <w:t> </w:t>
                </w:r>
                <w:r>
                  <w:rPr>
                    <w:rFonts w:ascii="Century"/>
                    <w:sz w:val="18"/>
                  </w:rPr>
                  <w:t>(SUV),</w:t>
                </w:r>
                <w:r>
                  <w:rPr>
                    <w:rFonts w:ascii="Century"/>
                    <w:spacing w:val="-8"/>
                    <w:sz w:val="18"/>
                  </w:rPr>
                  <w:t> </w:t>
                </w:r>
                <w:r>
                  <w:rPr>
                    <w:rFonts w:ascii="Century"/>
                    <w:sz w:val="18"/>
                  </w:rPr>
                  <w:t>Momentum</w:t>
                </w:r>
                <w:r>
                  <w:rPr>
                    <w:rFonts w:ascii="Century"/>
                    <w:spacing w:val="-8"/>
                    <w:sz w:val="18"/>
                  </w:rPr>
                  <w:t> </w:t>
                </w:r>
                <w:r>
                  <w:rPr>
                    <w:rFonts w:ascii="Century"/>
                    <w:sz w:val="18"/>
                  </w:rPr>
                  <w:t>(r12</w:t>
                </w:r>
                <w:r>
                  <w:rPr>
                    <w:rFonts w:ascii="Century"/>
                    <w:spacing w:val="-6"/>
                    <w:sz w:val="18"/>
                  </w:rPr>
                  <w:t> </w:t>
                </w:r>
                <w:r>
                  <w:rPr>
                    <w:rFonts w:ascii="Century"/>
                    <w:sz w:val="18"/>
                  </w:rPr>
                  <w:t>2),</w:t>
                </w:r>
                <w:r>
                  <w:rPr>
                    <w:rFonts w:ascii="Century"/>
                    <w:spacing w:val="-7"/>
                    <w:sz w:val="18"/>
                  </w:rPr>
                  <w:t> </w:t>
                </w:r>
                <w:r>
                  <w:rPr>
                    <w:rFonts w:ascii="Century"/>
                    <w:sz w:val="18"/>
                  </w:rPr>
                  <w:t>Net</w:t>
                </w:r>
                <w:r>
                  <w:rPr>
                    <w:rFonts w:ascii="Century"/>
                    <w:spacing w:val="-8"/>
                    <w:sz w:val="18"/>
                  </w:rPr>
                  <w:t> </w:t>
                </w:r>
                <w:r>
                  <w:rPr>
                    <w:rFonts w:ascii="Century"/>
                    <w:sz w:val="18"/>
                  </w:rPr>
                  <w:t>Op- erating</w:t>
                </w:r>
                <w:r>
                  <w:rPr>
                    <w:rFonts w:ascii="Century"/>
                    <w:spacing w:val="-13"/>
                    <w:sz w:val="18"/>
                  </w:rPr>
                  <w:t> </w:t>
                </w:r>
                <w:r>
                  <w:rPr>
                    <w:rFonts w:ascii="Century"/>
                    <w:sz w:val="18"/>
                  </w:rPr>
                  <w:t>Assets</w:t>
                </w:r>
                <w:r>
                  <w:rPr>
                    <w:rFonts w:ascii="Century"/>
                    <w:spacing w:val="-13"/>
                    <w:sz w:val="18"/>
                  </w:rPr>
                  <w:t> </w:t>
                </w:r>
                <w:r>
                  <w:rPr>
                    <w:rFonts w:ascii="Century"/>
                    <w:sz w:val="18"/>
                  </w:rPr>
                  <w:t>(NOA),</w:t>
                </w:r>
                <w:r>
                  <w:rPr>
                    <w:rFonts w:ascii="Century"/>
                    <w:spacing w:val="-13"/>
                    <w:sz w:val="18"/>
                  </w:rPr>
                  <w:t> </w:t>
                </w:r>
                <w:r>
                  <w:rPr>
                    <w:rFonts w:ascii="Century"/>
                    <w:sz w:val="18"/>
                  </w:rPr>
                  <w:t>Selling,</w:t>
                </w:r>
                <w:r>
                  <w:rPr>
                    <w:rFonts w:ascii="Century"/>
                    <w:spacing w:val="-13"/>
                    <w:sz w:val="18"/>
                  </w:rPr>
                  <w:t> </w:t>
                </w:r>
                <w:r>
                  <w:rPr>
                    <w:rFonts w:ascii="Century"/>
                    <w:sz w:val="18"/>
                  </w:rPr>
                  <w:t>General</w:t>
                </w:r>
                <w:r>
                  <w:rPr>
                    <w:rFonts w:ascii="Century"/>
                    <w:spacing w:val="-13"/>
                    <w:sz w:val="18"/>
                  </w:rPr>
                  <w:t> </w:t>
                </w:r>
                <w:r>
                  <w:rPr>
                    <w:rFonts w:ascii="Century"/>
                    <w:sz w:val="18"/>
                  </w:rPr>
                  <w:t>and</w:t>
                </w:r>
                <w:r>
                  <w:rPr>
                    <w:rFonts w:ascii="Century"/>
                    <w:spacing w:val="-13"/>
                    <w:sz w:val="18"/>
                  </w:rPr>
                  <w:t> </w:t>
                </w:r>
                <w:r>
                  <w:rPr>
                    <w:rFonts w:ascii="Century"/>
                    <w:sz w:val="18"/>
                  </w:rPr>
                  <w:t>Administrative</w:t>
                </w:r>
                <w:r>
                  <w:rPr>
                    <w:rFonts w:ascii="Century"/>
                    <w:spacing w:val="-13"/>
                    <w:sz w:val="18"/>
                  </w:rPr>
                  <w:t> </w:t>
                </w:r>
                <w:r>
                  <w:rPr>
                    <w:rFonts w:ascii="Century"/>
                    <w:sz w:val="18"/>
                  </w:rPr>
                  <w:t>Expenses</w:t>
                </w:r>
                <w:r>
                  <w:rPr>
                    <w:rFonts w:ascii="Century"/>
                    <w:spacing w:val="-13"/>
                    <w:sz w:val="18"/>
                  </w:rPr>
                  <w:t> </w:t>
                </w:r>
                <w:r>
                  <w:rPr>
                    <w:rFonts w:ascii="Century"/>
                    <w:sz w:val="18"/>
                  </w:rPr>
                  <w:t>to</w:t>
                </w:r>
                <w:r>
                  <w:rPr>
                    <w:rFonts w:ascii="Century"/>
                    <w:spacing w:val="-13"/>
                    <w:sz w:val="18"/>
                  </w:rPr>
                  <w:t> </w:t>
                </w:r>
                <w:r>
                  <w:rPr>
                    <w:rFonts w:ascii="Century"/>
                    <w:sz w:val="18"/>
                  </w:rPr>
                  <w:t>Sales</w:t>
                </w:r>
                <w:r>
                  <w:rPr>
                    <w:rFonts w:ascii="Century"/>
                    <w:spacing w:val="-13"/>
                    <w:sz w:val="18"/>
                  </w:rPr>
                  <w:t> </w:t>
                </w:r>
                <w:r>
                  <w:rPr>
                    <w:rFonts w:ascii="Century"/>
                    <w:sz w:val="18"/>
                  </w:rPr>
                  <w:t>(SGA2S),</w:t>
                </w:r>
                <w:r>
                  <w:rPr>
                    <w:rFonts w:ascii="Century"/>
                    <w:spacing w:val="-13"/>
                    <w:sz w:val="18"/>
                  </w:rPr>
                  <w:t> </w:t>
                </w:r>
                <w:r>
                  <w:rPr>
                    <w:rFonts w:ascii="Century"/>
                    <w:sz w:val="18"/>
                  </w:rPr>
                  <w:t>Size</w:t>
                </w:r>
                <w:r>
                  <w:rPr>
                    <w:rFonts w:ascii="Century"/>
                    <w:spacing w:val="-13"/>
                    <w:sz w:val="18"/>
                  </w:rPr>
                  <w:t> </w:t>
                </w:r>
                <w:r>
                  <w:rPr>
                    <w:rFonts w:ascii="Century"/>
                    <w:sz w:val="18"/>
                  </w:rPr>
                  <w:t>(LME),</w:t>
                </w:r>
                <w:r>
                  <w:rPr>
                    <w:rFonts w:ascii="Century"/>
                    <w:spacing w:val="-13"/>
                    <w:sz w:val="18"/>
                  </w:rPr>
                  <w:t> </w:t>
                </w:r>
                <w:r>
                  <w:rPr>
                    <w:rFonts w:ascii="Century"/>
                    <w:sz w:val="18"/>
                  </w:rPr>
                  <w:t>Return</w:t>
                </w:r>
                <w:r>
                  <w:rPr>
                    <w:rFonts w:ascii="Century"/>
                    <w:spacing w:val="-13"/>
                    <w:sz w:val="18"/>
                  </w:rPr>
                  <w:t> </w:t>
                </w:r>
                <w:r>
                  <w:rPr>
                    <w:rFonts w:ascii="Century"/>
                    <w:sz w:val="18"/>
                  </w:rPr>
                  <w:t>on</w:t>
                </w:r>
                <w:r>
                  <w:rPr>
                    <w:rFonts w:ascii="Century"/>
                    <w:spacing w:val="-13"/>
                    <w:sz w:val="18"/>
                  </w:rPr>
                  <w:t> </w:t>
                </w:r>
                <w:r>
                  <w:rPr>
                    <w:rFonts w:ascii="Century"/>
                    <w:sz w:val="18"/>
                  </w:rPr>
                  <w:t>Net Operating Assets (RNA) and </w:t>
                </w:r>
                <w:r>
                  <w:rPr>
                    <w:rFonts w:ascii="Century"/>
                    <w:spacing w:val="-4"/>
                    <w:sz w:val="18"/>
                  </w:rPr>
                  <w:t>Turnover</w:t>
                </w:r>
                <w:r>
                  <w:rPr>
                    <w:rFonts w:ascii="Century"/>
                    <w:spacing w:val="-15"/>
                    <w:sz w:val="18"/>
                  </w:rPr>
                  <w:t> </w:t>
                </w:r>
                <w:r>
                  <w:rPr>
                    <w:rFonts w:ascii="Century"/>
                    <w:spacing w:val="-4"/>
                    <w:sz w:val="18"/>
                  </w:rPr>
                  <w:t>(LTurnover).</w:t>
                </w:r>
              </w:p>
            </w:txbxContent>
          </v:textbox>
          <w10:wrap type="none"/>
        </v:shape>
      </w:pict>
    </w:r>
    <w:r>
      <w:rPr/>
      <w:pict>
        <v:shape style="position:absolute;margin-left:299.542267pt;margin-top:740.86853pt;width:12.95pt;height:12.95pt;mso-position-horizontal-relative:page;mso-position-vertical-relative:page;z-index:-499264" type="#_x0000_t202" filled="false" stroked="false">
          <v:textbox inset="0,0,0,0">
            <w:txbxContent>
              <w:p>
                <w:pPr>
                  <w:spacing w:line="231" w:lineRule="exact" w:before="0"/>
                  <w:ind w:left="20" w:right="0" w:firstLine="0"/>
                  <w:jc w:val="left"/>
                  <w:rPr>
                    <w:rFonts w:ascii="Century"/>
                    <w:sz w:val="22"/>
                  </w:rPr>
                </w:pPr>
                <w:r>
                  <w:rPr>
                    <w:rFonts w:ascii="Century"/>
                    <w:w w:val="90"/>
                    <w:sz w:val="22"/>
                  </w:rPr>
                  <w:t>14</w:t>
                </w:r>
              </w:p>
            </w:txbxContent>
          </v:textbox>
          <w10:wrap type="none"/>
        </v:shape>
      </w:pict>
    </w:r>
    <w:r>
      <w:rPr/>
      <w:pict>
        <v:shape style="position:absolute;margin-left:155.494095pt;margin-top:775.028381pt;width:304.05pt;height:14.05pt;mso-position-horizontal-relative:page;mso-position-vertical-relative:page;z-index:-499240" type="#_x0000_t202" filled="false" stroked="false">
          <v:textbox inset="0,0,0,0">
            <w:txbxContent>
              <w:p>
                <w:pPr>
                  <w:pStyle w:val="BodyText"/>
                  <w:spacing w:before="18"/>
                  <w:ind w:left="20"/>
                  <w:rPr>
                    <w:rFonts w:ascii="Arial"/>
                  </w:rPr>
                </w:pPr>
                <w:r>
                  <w:rPr>
                    <w:rFonts w:ascii="Arial"/>
                    <w:color w:val="383838"/>
                    <w:w w:val="105"/>
                  </w:rPr>
                  <w:t>Electronic</w:t>
                </w:r>
                <w:r>
                  <w:rPr>
                    <w:rFonts w:ascii="Arial"/>
                    <w:color w:val="383838"/>
                    <w:spacing w:val="-37"/>
                    <w:w w:val="105"/>
                  </w:rPr>
                  <w:t> </w:t>
                </w:r>
                <w:r>
                  <w:rPr>
                    <w:rFonts w:ascii="Arial"/>
                    <w:color w:val="383838"/>
                    <w:w w:val="105"/>
                  </w:rPr>
                  <w:t>copy</w:t>
                </w:r>
                <w:r>
                  <w:rPr>
                    <w:rFonts w:ascii="Arial"/>
                    <w:color w:val="383838"/>
                    <w:spacing w:val="-37"/>
                    <w:w w:val="105"/>
                  </w:rPr>
                  <w:t> </w:t>
                </w:r>
                <w:r>
                  <w:rPr>
                    <w:rFonts w:ascii="Arial"/>
                    <w:color w:val="383838"/>
                    <w:w w:val="105"/>
                  </w:rPr>
                  <w:t>available</w:t>
                </w:r>
                <w:r>
                  <w:rPr>
                    <w:rFonts w:ascii="Arial"/>
                    <w:color w:val="383838"/>
                    <w:spacing w:val="-37"/>
                    <w:w w:val="105"/>
                  </w:rPr>
                  <w:t> </w:t>
                </w:r>
                <w:r>
                  <w:rPr>
                    <w:rFonts w:ascii="Arial"/>
                    <w:color w:val="383838"/>
                    <w:w w:val="105"/>
                  </w:rPr>
                  <w:t>at:</w:t>
                </w:r>
                <w:r>
                  <w:rPr>
                    <w:rFonts w:ascii="Arial"/>
                    <w:color w:val="383838"/>
                    <w:spacing w:val="-37"/>
                    <w:w w:val="105"/>
                  </w:rPr>
                  <w:t> </w:t>
                </w:r>
                <w:r>
                  <w:rPr>
                    <w:rFonts w:ascii="Arial"/>
                    <w:color w:val="383838"/>
                    <w:w w:val="105"/>
                  </w:rPr>
                  <w:t>https://ssrn.com/abstract=3350138</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1"/>
      <w:numFmt w:val="decimal"/>
      <w:lvlText w:val="(%1)"/>
      <w:lvlJc w:val="left"/>
      <w:pPr>
        <w:ind w:left="806" w:hanging="567"/>
        <w:jc w:val="left"/>
      </w:pPr>
      <w:rPr>
        <w:rFonts w:hint="default" w:ascii="PMingLiU" w:hAnsi="PMingLiU" w:eastAsia="PMingLiU" w:cs="PMingLiU"/>
        <w:w w:val="119"/>
        <w:sz w:val="18"/>
        <w:szCs w:val="18"/>
      </w:rPr>
    </w:lvl>
    <w:lvl w:ilvl="1">
      <w:start w:val="0"/>
      <w:numFmt w:val="bullet"/>
      <w:lvlText w:val="•"/>
      <w:lvlJc w:val="left"/>
      <w:pPr>
        <w:ind w:left="7540" w:hanging="567"/>
      </w:pPr>
      <w:rPr>
        <w:rFonts w:hint="default"/>
      </w:rPr>
    </w:lvl>
    <w:lvl w:ilvl="2">
      <w:start w:val="0"/>
      <w:numFmt w:val="bullet"/>
      <w:lvlText w:val="•"/>
      <w:lvlJc w:val="left"/>
      <w:pPr>
        <w:ind w:left="8273" w:hanging="567"/>
      </w:pPr>
      <w:rPr>
        <w:rFonts w:hint="default"/>
      </w:rPr>
    </w:lvl>
    <w:lvl w:ilvl="3">
      <w:start w:val="0"/>
      <w:numFmt w:val="bullet"/>
      <w:lvlText w:val="•"/>
      <w:lvlJc w:val="left"/>
      <w:pPr>
        <w:ind w:left="9006" w:hanging="567"/>
      </w:pPr>
      <w:rPr>
        <w:rFonts w:hint="default"/>
      </w:rPr>
    </w:lvl>
    <w:lvl w:ilvl="4">
      <w:start w:val="0"/>
      <w:numFmt w:val="bullet"/>
      <w:lvlText w:val="•"/>
      <w:lvlJc w:val="left"/>
      <w:pPr>
        <w:ind w:left="9740" w:hanging="567"/>
      </w:pPr>
      <w:rPr>
        <w:rFonts w:hint="default"/>
      </w:rPr>
    </w:lvl>
    <w:lvl w:ilvl="5">
      <w:start w:val="0"/>
      <w:numFmt w:val="bullet"/>
      <w:lvlText w:val="•"/>
      <w:lvlJc w:val="left"/>
      <w:pPr>
        <w:ind w:left="10473" w:hanging="567"/>
      </w:pPr>
      <w:rPr>
        <w:rFonts w:hint="default"/>
      </w:rPr>
    </w:lvl>
    <w:lvl w:ilvl="6">
      <w:start w:val="0"/>
      <w:numFmt w:val="bullet"/>
      <w:lvlText w:val="•"/>
      <w:lvlJc w:val="left"/>
      <w:pPr>
        <w:ind w:left="11206" w:hanging="567"/>
      </w:pPr>
      <w:rPr>
        <w:rFonts w:hint="default"/>
      </w:rPr>
    </w:lvl>
    <w:lvl w:ilvl="7">
      <w:start w:val="0"/>
      <w:numFmt w:val="bullet"/>
      <w:lvlText w:val="•"/>
      <w:lvlJc w:val="left"/>
      <w:pPr>
        <w:ind w:left="11940" w:hanging="567"/>
      </w:pPr>
      <w:rPr>
        <w:rFonts w:hint="default"/>
      </w:rPr>
    </w:lvl>
    <w:lvl w:ilvl="8">
      <w:start w:val="0"/>
      <w:numFmt w:val="bullet"/>
      <w:lvlText w:val="•"/>
      <w:lvlJc w:val="left"/>
      <w:pPr>
        <w:ind w:left="12673" w:hanging="567"/>
      </w:pPr>
      <w:rPr>
        <w:rFonts w:hint="default"/>
      </w:rPr>
    </w:lvl>
  </w:abstractNum>
  <w:abstractNum w:abstractNumId="23">
    <w:multiLevelType w:val="hybridMultilevel"/>
    <w:lvl w:ilvl="0">
      <w:start w:val="0"/>
      <w:numFmt w:val="decimal"/>
      <w:lvlText w:val="%1"/>
      <w:lvlJc w:val="left"/>
      <w:pPr>
        <w:ind w:left="139" w:hanging="156"/>
        <w:jc w:val="left"/>
      </w:pPr>
      <w:rPr>
        <w:rFonts w:hint="default"/>
      </w:rPr>
    </w:lvl>
    <w:lvl w:ilvl="1">
      <w:start w:val="2"/>
      <w:numFmt w:val="decimal"/>
      <w:lvlText w:val="%1.%2"/>
      <w:lvlJc w:val="left"/>
      <w:pPr>
        <w:ind w:left="139" w:hanging="156"/>
        <w:jc w:val="left"/>
      </w:pPr>
      <w:rPr>
        <w:rFonts w:hint="default" w:ascii="Arial" w:hAnsi="Arial" w:eastAsia="Arial" w:cs="Arial"/>
        <w:color w:val="262626"/>
        <w:w w:val="80"/>
        <w:position w:val="-3"/>
        <w:sz w:val="10"/>
        <w:szCs w:val="10"/>
      </w:rPr>
    </w:lvl>
    <w:lvl w:ilvl="2">
      <w:start w:val="1"/>
      <w:numFmt w:val="lowerLetter"/>
      <w:lvlText w:val="(%3)"/>
      <w:lvlJc w:val="left"/>
      <w:pPr>
        <w:ind w:left="517" w:hanging="437"/>
        <w:jc w:val="left"/>
      </w:pPr>
      <w:rPr>
        <w:rFonts w:hint="default" w:ascii="Georgia" w:hAnsi="Georgia" w:eastAsia="Georgia" w:cs="Georgia"/>
        <w:b/>
        <w:bCs/>
        <w:w w:val="97"/>
        <w:sz w:val="20"/>
        <w:szCs w:val="20"/>
      </w:rPr>
    </w:lvl>
    <w:lvl w:ilvl="3">
      <w:start w:val="0"/>
      <w:numFmt w:val="bullet"/>
      <w:lvlText w:val="•"/>
      <w:lvlJc w:val="left"/>
      <w:pPr>
        <w:ind w:left="-403" w:hanging="437"/>
      </w:pPr>
      <w:rPr>
        <w:rFonts w:hint="default"/>
      </w:rPr>
    </w:lvl>
    <w:lvl w:ilvl="4">
      <w:start w:val="0"/>
      <w:numFmt w:val="bullet"/>
      <w:lvlText w:val="•"/>
      <w:lvlJc w:val="left"/>
      <w:pPr>
        <w:ind w:left="-864" w:hanging="437"/>
      </w:pPr>
      <w:rPr>
        <w:rFonts w:hint="default"/>
      </w:rPr>
    </w:lvl>
    <w:lvl w:ilvl="5">
      <w:start w:val="0"/>
      <w:numFmt w:val="bullet"/>
      <w:lvlText w:val="•"/>
      <w:lvlJc w:val="left"/>
      <w:pPr>
        <w:ind w:left="-1326" w:hanging="437"/>
      </w:pPr>
      <w:rPr>
        <w:rFonts w:hint="default"/>
      </w:rPr>
    </w:lvl>
    <w:lvl w:ilvl="6">
      <w:start w:val="0"/>
      <w:numFmt w:val="bullet"/>
      <w:lvlText w:val="•"/>
      <w:lvlJc w:val="left"/>
      <w:pPr>
        <w:ind w:left="-1787" w:hanging="437"/>
      </w:pPr>
      <w:rPr>
        <w:rFonts w:hint="default"/>
      </w:rPr>
    </w:lvl>
    <w:lvl w:ilvl="7">
      <w:start w:val="0"/>
      <w:numFmt w:val="bullet"/>
      <w:lvlText w:val="•"/>
      <w:lvlJc w:val="left"/>
      <w:pPr>
        <w:ind w:left="-2248" w:hanging="437"/>
      </w:pPr>
      <w:rPr>
        <w:rFonts w:hint="default"/>
      </w:rPr>
    </w:lvl>
    <w:lvl w:ilvl="8">
      <w:start w:val="0"/>
      <w:numFmt w:val="bullet"/>
      <w:lvlText w:val="•"/>
      <w:lvlJc w:val="left"/>
      <w:pPr>
        <w:ind w:left="-2710" w:hanging="437"/>
      </w:pPr>
      <w:rPr>
        <w:rFonts w:hint="default"/>
      </w:rPr>
    </w:lvl>
  </w:abstractNum>
  <w:abstractNum w:abstractNumId="22">
    <w:multiLevelType w:val="hybridMultilevel"/>
    <w:lvl w:ilvl="0">
      <w:start w:val="1"/>
      <w:numFmt w:val="lowerLetter"/>
      <w:lvlText w:val="(%1)"/>
      <w:lvlJc w:val="left"/>
      <w:pPr>
        <w:ind w:left="517" w:hanging="437"/>
        <w:jc w:val="left"/>
      </w:pPr>
      <w:rPr>
        <w:rFonts w:hint="default" w:ascii="Georgia" w:hAnsi="Georgia" w:eastAsia="Georgia" w:cs="Georgia"/>
        <w:b/>
        <w:bCs/>
        <w:w w:val="97"/>
        <w:sz w:val="20"/>
        <w:szCs w:val="20"/>
      </w:rPr>
    </w:lvl>
    <w:lvl w:ilvl="1">
      <w:start w:val="0"/>
      <w:numFmt w:val="bullet"/>
      <w:lvlText w:val="•"/>
      <w:lvlJc w:val="left"/>
      <w:pPr>
        <w:ind w:left="941" w:hanging="437"/>
      </w:pPr>
      <w:rPr>
        <w:rFonts w:hint="default"/>
      </w:rPr>
    </w:lvl>
    <w:lvl w:ilvl="2">
      <w:start w:val="0"/>
      <w:numFmt w:val="bullet"/>
      <w:lvlText w:val="•"/>
      <w:lvlJc w:val="left"/>
      <w:pPr>
        <w:ind w:left="1362" w:hanging="437"/>
      </w:pPr>
      <w:rPr>
        <w:rFonts w:hint="default"/>
      </w:rPr>
    </w:lvl>
    <w:lvl w:ilvl="3">
      <w:start w:val="0"/>
      <w:numFmt w:val="bullet"/>
      <w:lvlText w:val="•"/>
      <w:lvlJc w:val="left"/>
      <w:pPr>
        <w:ind w:left="1783" w:hanging="437"/>
      </w:pPr>
      <w:rPr>
        <w:rFonts w:hint="default"/>
      </w:rPr>
    </w:lvl>
    <w:lvl w:ilvl="4">
      <w:start w:val="0"/>
      <w:numFmt w:val="bullet"/>
      <w:lvlText w:val="•"/>
      <w:lvlJc w:val="left"/>
      <w:pPr>
        <w:ind w:left="2204" w:hanging="437"/>
      </w:pPr>
      <w:rPr>
        <w:rFonts w:hint="default"/>
      </w:rPr>
    </w:lvl>
    <w:lvl w:ilvl="5">
      <w:start w:val="0"/>
      <w:numFmt w:val="bullet"/>
      <w:lvlText w:val="•"/>
      <w:lvlJc w:val="left"/>
      <w:pPr>
        <w:ind w:left="2625" w:hanging="437"/>
      </w:pPr>
      <w:rPr>
        <w:rFonts w:hint="default"/>
      </w:rPr>
    </w:lvl>
    <w:lvl w:ilvl="6">
      <w:start w:val="0"/>
      <w:numFmt w:val="bullet"/>
      <w:lvlText w:val="•"/>
      <w:lvlJc w:val="left"/>
      <w:pPr>
        <w:ind w:left="3047" w:hanging="437"/>
      </w:pPr>
      <w:rPr>
        <w:rFonts w:hint="default"/>
      </w:rPr>
    </w:lvl>
    <w:lvl w:ilvl="7">
      <w:start w:val="0"/>
      <w:numFmt w:val="bullet"/>
      <w:lvlText w:val="•"/>
      <w:lvlJc w:val="left"/>
      <w:pPr>
        <w:ind w:left="3468" w:hanging="437"/>
      </w:pPr>
      <w:rPr>
        <w:rFonts w:hint="default"/>
      </w:rPr>
    </w:lvl>
    <w:lvl w:ilvl="8">
      <w:start w:val="0"/>
      <w:numFmt w:val="bullet"/>
      <w:lvlText w:val="•"/>
      <w:lvlJc w:val="left"/>
      <w:pPr>
        <w:ind w:left="3889" w:hanging="437"/>
      </w:pPr>
      <w:rPr>
        <w:rFonts w:hint="default"/>
      </w:rPr>
    </w:lvl>
  </w:abstractNum>
  <w:abstractNum w:abstractNumId="21">
    <w:multiLevelType w:val="hybridMultilevel"/>
    <w:lvl w:ilvl="0">
      <w:start w:val="1"/>
      <w:numFmt w:val="lowerLetter"/>
      <w:lvlText w:val="(%1)"/>
      <w:lvlJc w:val="left"/>
      <w:pPr>
        <w:ind w:left="517" w:hanging="437"/>
        <w:jc w:val="left"/>
      </w:pPr>
      <w:rPr>
        <w:rFonts w:hint="default" w:ascii="Georgia" w:hAnsi="Georgia" w:eastAsia="Georgia" w:cs="Georgia"/>
        <w:b/>
        <w:bCs/>
        <w:w w:val="97"/>
        <w:sz w:val="20"/>
        <w:szCs w:val="20"/>
      </w:rPr>
    </w:lvl>
    <w:lvl w:ilvl="1">
      <w:start w:val="0"/>
      <w:numFmt w:val="bullet"/>
      <w:lvlText w:val="•"/>
      <w:lvlJc w:val="left"/>
      <w:pPr>
        <w:ind w:left="941" w:hanging="437"/>
      </w:pPr>
      <w:rPr>
        <w:rFonts w:hint="default"/>
      </w:rPr>
    </w:lvl>
    <w:lvl w:ilvl="2">
      <w:start w:val="0"/>
      <w:numFmt w:val="bullet"/>
      <w:lvlText w:val="•"/>
      <w:lvlJc w:val="left"/>
      <w:pPr>
        <w:ind w:left="1362" w:hanging="437"/>
      </w:pPr>
      <w:rPr>
        <w:rFonts w:hint="default"/>
      </w:rPr>
    </w:lvl>
    <w:lvl w:ilvl="3">
      <w:start w:val="0"/>
      <w:numFmt w:val="bullet"/>
      <w:lvlText w:val="•"/>
      <w:lvlJc w:val="left"/>
      <w:pPr>
        <w:ind w:left="1783" w:hanging="437"/>
      </w:pPr>
      <w:rPr>
        <w:rFonts w:hint="default"/>
      </w:rPr>
    </w:lvl>
    <w:lvl w:ilvl="4">
      <w:start w:val="0"/>
      <w:numFmt w:val="bullet"/>
      <w:lvlText w:val="•"/>
      <w:lvlJc w:val="left"/>
      <w:pPr>
        <w:ind w:left="2204" w:hanging="437"/>
      </w:pPr>
      <w:rPr>
        <w:rFonts w:hint="default"/>
      </w:rPr>
    </w:lvl>
    <w:lvl w:ilvl="5">
      <w:start w:val="0"/>
      <w:numFmt w:val="bullet"/>
      <w:lvlText w:val="•"/>
      <w:lvlJc w:val="left"/>
      <w:pPr>
        <w:ind w:left="2625" w:hanging="437"/>
      </w:pPr>
      <w:rPr>
        <w:rFonts w:hint="default"/>
      </w:rPr>
    </w:lvl>
    <w:lvl w:ilvl="6">
      <w:start w:val="0"/>
      <w:numFmt w:val="bullet"/>
      <w:lvlText w:val="•"/>
      <w:lvlJc w:val="left"/>
      <w:pPr>
        <w:ind w:left="3047" w:hanging="437"/>
      </w:pPr>
      <w:rPr>
        <w:rFonts w:hint="default"/>
      </w:rPr>
    </w:lvl>
    <w:lvl w:ilvl="7">
      <w:start w:val="0"/>
      <w:numFmt w:val="bullet"/>
      <w:lvlText w:val="•"/>
      <w:lvlJc w:val="left"/>
      <w:pPr>
        <w:ind w:left="3468" w:hanging="437"/>
      </w:pPr>
      <w:rPr>
        <w:rFonts w:hint="default"/>
      </w:rPr>
    </w:lvl>
    <w:lvl w:ilvl="8">
      <w:start w:val="0"/>
      <w:numFmt w:val="bullet"/>
      <w:lvlText w:val="•"/>
      <w:lvlJc w:val="left"/>
      <w:pPr>
        <w:ind w:left="3889" w:hanging="437"/>
      </w:pPr>
      <w:rPr>
        <w:rFonts w:hint="default"/>
      </w:rPr>
    </w:lvl>
  </w:abstractNum>
  <w:abstractNum w:abstractNumId="20">
    <w:multiLevelType w:val="hybridMultilevel"/>
    <w:lvl w:ilvl="0">
      <w:start w:val="1"/>
      <w:numFmt w:val="lowerLetter"/>
      <w:lvlText w:val="(%1)"/>
      <w:lvlJc w:val="left"/>
      <w:pPr>
        <w:ind w:left="517" w:hanging="437"/>
        <w:jc w:val="left"/>
      </w:pPr>
      <w:rPr>
        <w:rFonts w:hint="default" w:ascii="Georgia" w:hAnsi="Georgia" w:eastAsia="Georgia" w:cs="Georgia"/>
        <w:b/>
        <w:bCs/>
        <w:w w:val="97"/>
        <w:sz w:val="20"/>
        <w:szCs w:val="20"/>
      </w:rPr>
    </w:lvl>
    <w:lvl w:ilvl="1">
      <w:start w:val="0"/>
      <w:numFmt w:val="bullet"/>
      <w:lvlText w:val="•"/>
      <w:lvlJc w:val="left"/>
      <w:pPr>
        <w:ind w:left="941" w:hanging="437"/>
      </w:pPr>
      <w:rPr>
        <w:rFonts w:hint="default"/>
      </w:rPr>
    </w:lvl>
    <w:lvl w:ilvl="2">
      <w:start w:val="0"/>
      <w:numFmt w:val="bullet"/>
      <w:lvlText w:val="•"/>
      <w:lvlJc w:val="left"/>
      <w:pPr>
        <w:ind w:left="1362" w:hanging="437"/>
      </w:pPr>
      <w:rPr>
        <w:rFonts w:hint="default"/>
      </w:rPr>
    </w:lvl>
    <w:lvl w:ilvl="3">
      <w:start w:val="0"/>
      <w:numFmt w:val="bullet"/>
      <w:lvlText w:val="•"/>
      <w:lvlJc w:val="left"/>
      <w:pPr>
        <w:ind w:left="1783" w:hanging="437"/>
      </w:pPr>
      <w:rPr>
        <w:rFonts w:hint="default"/>
      </w:rPr>
    </w:lvl>
    <w:lvl w:ilvl="4">
      <w:start w:val="0"/>
      <w:numFmt w:val="bullet"/>
      <w:lvlText w:val="•"/>
      <w:lvlJc w:val="left"/>
      <w:pPr>
        <w:ind w:left="2204" w:hanging="437"/>
      </w:pPr>
      <w:rPr>
        <w:rFonts w:hint="default"/>
      </w:rPr>
    </w:lvl>
    <w:lvl w:ilvl="5">
      <w:start w:val="0"/>
      <w:numFmt w:val="bullet"/>
      <w:lvlText w:val="•"/>
      <w:lvlJc w:val="left"/>
      <w:pPr>
        <w:ind w:left="2625" w:hanging="437"/>
      </w:pPr>
      <w:rPr>
        <w:rFonts w:hint="default"/>
      </w:rPr>
    </w:lvl>
    <w:lvl w:ilvl="6">
      <w:start w:val="0"/>
      <w:numFmt w:val="bullet"/>
      <w:lvlText w:val="•"/>
      <w:lvlJc w:val="left"/>
      <w:pPr>
        <w:ind w:left="3047" w:hanging="437"/>
      </w:pPr>
      <w:rPr>
        <w:rFonts w:hint="default"/>
      </w:rPr>
    </w:lvl>
    <w:lvl w:ilvl="7">
      <w:start w:val="0"/>
      <w:numFmt w:val="bullet"/>
      <w:lvlText w:val="•"/>
      <w:lvlJc w:val="left"/>
      <w:pPr>
        <w:ind w:left="3468" w:hanging="437"/>
      </w:pPr>
      <w:rPr>
        <w:rFonts w:hint="default"/>
      </w:rPr>
    </w:lvl>
    <w:lvl w:ilvl="8">
      <w:start w:val="0"/>
      <w:numFmt w:val="bullet"/>
      <w:lvlText w:val="•"/>
      <w:lvlJc w:val="left"/>
      <w:pPr>
        <w:ind w:left="3889" w:hanging="437"/>
      </w:pPr>
      <w:rPr>
        <w:rFonts w:hint="default"/>
      </w:rPr>
    </w:lvl>
  </w:abstractNum>
  <w:abstractNum w:abstractNumId="19">
    <w:multiLevelType w:val="hybridMultilevel"/>
    <w:lvl w:ilvl="0">
      <w:start w:val="0"/>
      <w:numFmt w:val="decimal"/>
      <w:lvlText w:val="%1"/>
      <w:lvlJc w:val="left"/>
      <w:pPr>
        <w:ind w:left="139" w:hanging="156"/>
        <w:jc w:val="left"/>
      </w:pPr>
      <w:rPr>
        <w:rFonts w:hint="default"/>
      </w:rPr>
    </w:lvl>
    <w:lvl w:ilvl="1">
      <w:start w:val="2"/>
      <w:numFmt w:val="decimal"/>
      <w:lvlText w:val="%1.%2"/>
      <w:lvlJc w:val="left"/>
      <w:pPr>
        <w:ind w:left="139" w:hanging="156"/>
        <w:jc w:val="left"/>
      </w:pPr>
      <w:rPr>
        <w:rFonts w:hint="default" w:ascii="Arial" w:hAnsi="Arial" w:eastAsia="Arial" w:cs="Arial"/>
        <w:color w:val="262626"/>
        <w:w w:val="80"/>
        <w:position w:val="-3"/>
        <w:sz w:val="10"/>
        <w:szCs w:val="10"/>
      </w:rPr>
    </w:lvl>
    <w:lvl w:ilvl="2">
      <w:start w:val="1"/>
      <w:numFmt w:val="lowerLetter"/>
      <w:lvlText w:val="(%3)"/>
      <w:lvlJc w:val="left"/>
      <w:pPr>
        <w:ind w:left="517" w:hanging="437"/>
        <w:jc w:val="left"/>
      </w:pPr>
      <w:rPr>
        <w:rFonts w:hint="default" w:ascii="Georgia" w:hAnsi="Georgia" w:eastAsia="Georgia" w:cs="Georgia"/>
        <w:b/>
        <w:bCs/>
        <w:w w:val="97"/>
        <w:sz w:val="20"/>
        <w:szCs w:val="20"/>
      </w:rPr>
    </w:lvl>
    <w:lvl w:ilvl="3">
      <w:start w:val="0"/>
      <w:numFmt w:val="bullet"/>
      <w:lvlText w:val="•"/>
      <w:lvlJc w:val="left"/>
      <w:pPr>
        <w:ind w:left="-403" w:hanging="437"/>
      </w:pPr>
      <w:rPr>
        <w:rFonts w:hint="default"/>
      </w:rPr>
    </w:lvl>
    <w:lvl w:ilvl="4">
      <w:start w:val="0"/>
      <w:numFmt w:val="bullet"/>
      <w:lvlText w:val="•"/>
      <w:lvlJc w:val="left"/>
      <w:pPr>
        <w:ind w:left="-864" w:hanging="437"/>
      </w:pPr>
      <w:rPr>
        <w:rFonts w:hint="default"/>
      </w:rPr>
    </w:lvl>
    <w:lvl w:ilvl="5">
      <w:start w:val="0"/>
      <w:numFmt w:val="bullet"/>
      <w:lvlText w:val="•"/>
      <w:lvlJc w:val="left"/>
      <w:pPr>
        <w:ind w:left="-1326" w:hanging="437"/>
      </w:pPr>
      <w:rPr>
        <w:rFonts w:hint="default"/>
      </w:rPr>
    </w:lvl>
    <w:lvl w:ilvl="6">
      <w:start w:val="0"/>
      <w:numFmt w:val="bullet"/>
      <w:lvlText w:val="•"/>
      <w:lvlJc w:val="left"/>
      <w:pPr>
        <w:ind w:left="-1787" w:hanging="437"/>
      </w:pPr>
      <w:rPr>
        <w:rFonts w:hint="default"/>
      </w:rPr>
    </w:lvl>
    <w:lvl w:ilvl="7">
      <w:start w:val="0"/>
      <w:numFmt w:val="bullet"/>
      <w:lvlText w:val="•"/>
      <w:lvlJc w:val="left"/>
      <w:pPr>
        <w:ind w:left="-2248" w:hanging="437"/>
      </w:pPr>
      <w:rPr>
        <w:rFonts w:hint="default"/>
      </w:rPr>
    </w:lvl>
    <w:lvl w:ilvl="8">
      <w:start w:val="0"/>
      <w:numFmt w:val="bullet"/>
      <w:lvlText w:val="•"/>
      <w:lvlJc w:val="left"/>
      <w:pPr>
        <w:ind w:left="-2710" w:hanging="437"/>
      </w:pPr>
      <w:rPr>
        <w:rFonts w:hint="default"/>
      </w:rPr>
    </w:lvl>
  </w:abstractNum>
  <w:abstractNum w:abstractNumId="18">
    <w:multiLevelType w:val="hybridMultilevel"/>
    <w:lvl w:ilvl="0">
      <w:start w:val="1"/>
      <w:numFmt w:val="lowerLetter"/>
      <w:lvlText w:val="(%1)"/>
      <w:lvlJc w:val="left"/>
      <w:pPr>
        <w:ind w:left="517" w:hanging="437"/>
        <w:jc w:val="left"/>
      </w:pPr>
      <w:rPr>
        <w:rFonts w:hint="default" w:ascii="Georgia" w:hAnsi="Georgia" w:eastAsia="Georgia" w:cs="Georgia"/>
        <w:b/>
        <w:bCs/>
        <w:w w:val="97"/>
        <w:sz w:val="20"/>
        <w:szCs w:val="20"/>
      </w:rPr>
    </w:lvl>
    <w:lvl w:ilvl="1">
      <w:start w:val="0"/>
      <w:numFmt w:val="bullet"/>
      <w:lvlText w:val="•"/>
      <w:lvlJc w:val="left"/>
      <w:pPr>
        <w:ind w:left="941" w:hanging="437"/>
      </w:pPr>
      <w:rPr>
        <w:rFonts w:hint="default"/>
      </w:rPr>
    </w:lvl>
    <w:lvl w:ilvl="2">
      <w:start w:val="0"/>
      <w:numFmt w:val="bullet"/>
      <w:lvlText w:val="•"/>
      <w:lvlJc w:val="left"/>
      <w:pPr>
        <w:ind w:left="1362" w:hanging="437"/>
      </w:pPr>
      <w:rPr>
        <w:rFonts w:hint="default"/>
      </w:rPr>
    </w:lvl>
    <w:lvl w:ilvl="3">
      <w:start w:val="0"/>
      <w:numFmt w:val="bullet"/>
      <w:lvlText w:val="•"/>
      <w:lvlJc w:val="left"/>
      <w:pPr>
        <w:ind w:left="1783" w:hanging="437"/>
      </w:pPr>
      <w:rPr>
        <w:rFonts w:hint="default"/>
      </w:rPr>
    </w:lvl>
    <w:lvl w:ilvl="4">
      <w:start w:val="0"/>
      <w:numFmt w:val="bullet"/>
      <w:lvlText w:val="•"/>
      <w:lvlJc w:val="left"/>
      <w:pPr>
        <w:ind w:left="2204" w:hanging="437"/>
      </w:pPr>
      <w:rPr>
        <w:rFonts w:hint="default"/>
      </w:rPr>
    </w:lvl>
    <w:lvl w:ilvl="5">
      <w:start w:val="0"/>
      <w:numFmt w:val="bullet"/>
      <w:lvlText w:val="•"/>
      <w:lvlJc w:val="left"/>
      <w:pPr>
        <w:ind w:left="2625" w:hanging="437"/>
      </w:pPr>
      <w:rPr>
        <w:rFonts w:hint="default"/>
      </w:rPr>
    </w:lvl>
    <w:lvl w:ilvl="6">
      <w:start w:val="0"/>
      <w:numFmt w:val="bullet"/>
      <w:lvlText w:val="•"/>
      <w:lvlJc w:val="left"/>
      <w:pPr>
        <w:ind w:left="3047" w:hanging="437"/>
      </w:pPr>
      <w:rPr>
        <w:rFonts w:hint="default"/>
      </w:rPr>
    </w:lvl>
    <w:lvl w:ilvl="7">
      <w:start w:val="0"/>
      <w:numFmt w:val="bullet"/>
      <w:lvlText w:val="•"/>
      <w:lvlJc w:val="left"/>
      <w:pPr>
        <w:ind w:left="3468" w:hanging="437"/>
      </w:pPr>
      <w:rPr>
        <w:rFonts w:hint="default"/>
      </w:rPr>
    </w:lvl>
    <w:lvl w:ilvl="8">
      <w:start w:val="0"/>
      <w:numFmt w:val="bullet"/>
      <w:lvlText w:val="•"/>
      <w:lvlJc w:val="left"/>
      <w:pPr>
        <w:ind w:left="3889" w:hanging="437"/>
      </w:pPr>
      <w:rPr>
        <w:rFonts w:hint="default"/>
      </w:rPr>
    </w:lvl>
  </w:abstractNum>
  <w:abstractNum w:abstractNumId="17">
    <w:multiLevelType w:val="hybridMultilevel"/>
    <w:lvl w:ilvl="0">
      <w:start w:val="3"/>
      <w:numFmt w:val="lowerLetter"/>
      <w:lvlText w:val="(%1)"/>
      <w:lvlJc w:val="left"/>
      <w:pPr>
        <w:ind w:left="2494" w:hanging="357"/>
        <w:jc w:val="right"/>
      </w:pPr>
      <w:rPr>
        <w:rFonts w:hint="default" w:ascii="Georgia" w:hAnsi="Georgia" w:eastAsia="Georgia" w:cs="Georgia"/>
        <w:b/>
        <w:bCs/>
        <w:w w:val="98"/>
        <w:sz w:val="20"/>
        <w:szCs w:val="20"/>
      </w:rPr>
    </w:lvl>
    <w:lvl w:ilvl="1">
      <w:start w:val="0"/>
      <w:numFmt w:val="bullet"/>
      <w:lvlText w:val="•"/>
      <w:lvlJc w:val="left"/>
      <w:pPr>
        <w:ind w:left="3342" w:hanging="357"/>
      </w:pPr>
      <w:rPr>
        <w:rFonts w:hint="default"/>
      </w:rPr>
    </w:lvl>
    <w:lvl w:ilvl="2">
      <w:start w:val="0"/>
      <w:numFmt w:val="bullet"/>
      <w:lvlText w:val="•"/>
      <w:lvlJc w:val="left"/>
      <w:pPr>
        <w:ind w:left="4184" w:hanging="357"/>
      </w:pPr>
      <w:rPr>
        <w:rFonts w:hint="default"/>
      </w:rPr>
    </w:lvl>
    <w:lvl w:ilvl="3">
      <w:start w:val="0"/>
      <w:numFmt w:val="bullet"/>
      <w:lvlText w:val="•"/>
      <w:lvlJc w:val="left"/>
      <w:pPr>
        <w:ind w:left="5026" w:hanging="357"/>
      </w:pPr>
      <w:rPr>
        <w:rFonts w:hint="default"/>
      </w:rPr>
    </w:lvl>
    <w:lvl w:ilvl="4">
      <w:start w:val="0"/>
      <w:numFmt w:val="bullet"/>
      <w:lvlText w:val="•"/>
      <w:lvlJc w:val="left"/>
      <w:pPr>
        <w:ind w:left="5868" w:hanging="357"/>
      </w:pPr>
      <w:rPr>
        <w:rFonts w:hint="default"/>
      </w:rPr>
    </w:lvl>
    <w:lvl w:ilvl="5">
      <w:start w:val="0"/>
      <w:numFmt w:val="bullet"/>
      <w:lvlText w:val="•"/>
      <w:lvlJc w:val="left"/>
      <w:pPr>
        <w:ind w:left="6710" w:hanging="357"/>
      </w:pPr>
      <w:rPr>
        <w:rFonts w:hint="default"/>
      </w:rPr>
    </w:lvl>
    <w:lvl w:ilvl="6">
      <w:start w:val="0"/>
      <w:numFmt w:val="bullet"/>
      <w:lvlText w:val="•"/>
      <w:lvlJc w:val="left"/>
      <w:pPr>
        <w:ind w:left="7552" w:hanging="357"/>
      </w:pPr>
      <w:rPr>
        <w:rFonts w:hint="default"/>
      </w:rPr>
    </w:lvl>
    <w:lvl w:ilvl="7">
      <w:start w:val="0"/>
      <w:numFmt w:val="bullet"/>
      <w:lvlText w:val="•"/>
      <w:lvlJc w:val="left"/>
      <w:pPr>
        <w:ind w:left="8394" w:hanging="357"/>
      </w:pPr>
      <w:rPr>
        <w:rFonts w:hint="default"/>
      </w:rPr>
    </w:lvl>
    <w:lvl w:ilvl="8">
      <w:start w:val="0"/>
      <w:numFmt w:val="bullet"/>
      <w:lvlText w:val="•"/>
      <w:lvlJc w:val="left"/>
      <w:pPr>
        <w:ind w:left="9236" w:hanging="357"/>
      </w:pPr>
      <w:rPr>
        <w:rFonts w:hint="default"/>
      </w:rPr>
    </w:lvl>
  </w:abstractNum>
  <w:abstractNum w:abstractNumId="15">
    <w:multiLevelType w:val="hybridMultilevel"/>
    <w:lvl w:ilvl="0">
      <w:start w:val="1"/>
      <w:numFmt w:val="lowerLetter"/>
      <w:lvlText w:val="(%1)"/>
      <w:lvlJc w:val="left"/>
      <w:pPr>
        <w:ind w:left="100" w:hanging="437"/>
        <w:jc w:val="left"/>
      </w:pPr>
      <w:rPr>
        <w:rFonts w:hint="default" w:ascii="Georgia" w:hAnsi="Georgia" w:eastAsia="Georgia" w:cs="Georgia"/>
        <w:b/>
        <w:bCs/>
        <w:w w:val="97"/>
        <w:sz w:val="20"/>
        <w:szCs w:val="20"/>
      </w:rPr>
    </w:lvl>
    <w:lvl w:ilvl="1">
      <w:start w:val="0"/>
      <w:numFmt w:val="bullet"/>
      <w:lvlText w:val="•"/>
      <w:lvlJc w:val="left"/>
      <w:pPr>
        <w:ind w:left="521" w:hanging="437"/>
      </w:pPr>
      <w:rPr>
        <w:rFonts w:hint="default"/>
      </w:rPr>
    </w:lvl>
    <w:lvl w:ilvl="2">
      <w:start w:val="0"/>
      <w:numFmt w:val="bullet"/>
      <w:lvlText w:val="•"/>
      <w:lvlJc w:val="left"/>
      <w:pPr>
        <w:ind w:left="942" w:hanging="437"/>
      </w:pPr>
      <w:rPr>
        <w:rFonts w:hint="default"/>
      </w:rPr>
    </w:lvl>
    <w:lvl w:ilvl="3">
      <w:start w:val="0"/>
      <w:numFmt w:val="bullet"/>
      <w:lvlText w:val="•"/>
      <w:lvlJc w:val="left"/>
      <w:pPr>
        <w:ind w:left="1363" w:hanging="437"/>
      </w:pPr>
      <w:rPr>
        <w:rFonts w:hint="default"/>
      </w:rPr>
    </w:lvl>
    <w:lvl w:ilvl="4">
      <w:start w:val="0"/>
      <w:numFmt w:val="bullet"/>
      <w:lvlText w:val="•"/>
      <w:lvlJc w:val="left"/>
      <w:pPr>
        <w:ind w:left="1784" w:hanging="437"/>
      </w:pPr>
      <w:rPr>
        <w:rFonts w:hint="default"/>
      </w:rPr>
    </w:lvl>
    <w:lvl w:ilvl="5">
      <w:start w:val="0"/>
      <w:numFmt w:val="bullet"/>
      <w:lvlText w:val="•"/>
      <w:lvlJc w:val="left"/>
      <w:pPr>
        <w:ind w:left="2206" w:hanging="437"/>
      </w:pPr>
      <w:rPr>
        <w:rFonts w:hint="default"/>
      </w:rPr>
    </w:lvl>
    <w:lvl w:ilvl="6">
      <w:start w:val="0"/>
      <w:numFmt w:val="bullet"/>
      <w:lvlText w:val="•"/>
      <w:lvlJc w:val="left"/>
      <w:pPr>
        <w:ind w:left="2627" w:hanging="437"/>
      </w:pPr>
      <w:rPr>
        <w:rFonts w:hint="default"/>
      </w:rPr>
    </w:lvl>
    <w:lvl w:ilvl="7">
      <w:start w:val="0"/>
      <w:numFmt w:val="bullet"/>
      <w:lvlText w:val="•"/>
      <w:lvlJc w:val="left"/>
      <w:pPr>
        <w:ind w:left="3048" w:hanging="437"/>
      </w:pPr>
      <w:rPr>
        <w:rFonts w:hint="default"/>
      </w:rPr>
    </w:lvl>
    <w:lvl w:ilvl="8">
      <w:start w:val="0"/>
      <w:numFmt w:val="bullet"/>
      <w:lvlText w:val="•"/>
      <w:lvlJc w:val="left"/>
      <w:pPr>
        <w:ind w:left="3469" w:hanging="437"/>
      </w:pPr>
      <w:rPr>
        <w:rFonts w:hint="default"/>
      </w:rPr>
    </w:lvl>
  </w:abstractNum>
  <w:abstractNum w:abstractNumId="14">
    <w:multiLevelType w:val="hybridMultilevel"/>
    <w:lvl w:ilvl="0">
      <w:start w:val="1"/>
      <w:numFmt w:val="lowerLetter"/>
      <w:lvlText w:val="(%1)"/>
      <w:lvlJc w:val="left"/>
      <w:pPr>
        <w:ind w:left="100" w:hanging="437"/>
        <w:jc w:val="right"/>
      </w:pPr>
      <w:rPr>
        <w:rFonts w:hint="default" w:ascii="Georgia" w:hAnsi="Georgia" w:eastAsia="Georgia" w:cs="Georgia"/>
        <w:b/>
        <w:bCs/>
        <w:w w:val="97"/>
        <w:sz w:val="20"/>
        <w:szCs w:val="20"/>
      </w:rPr>
    </w:lvl>
    <w:lvl w:ilvl="1">
      <w:start w:val="0"/>
      <w:numFmt w:val="bullet"/>
      <w:lvlText w:val="•"/>
      <w:lvlJc w:val="left"/>
      <w:pPr>
        <w:ind w:left="521" w:hanging="437"/>
      </w:pPr>
      <w:rPr>
        <w:rFonts w:hint="default"/>
      </w:rPr>
    </w:lvl>
    <w:lvl w:ilvl="2">
      <w:start w:val="0"/>
      <w:numFmt w:val="bullet"/>
      <w:lvlText w:val="•"/>
      <w:lvlJc w:val="left"/>
      <w:pPr>
        <w:ind w:left="942" w:hanging="437"/>
      </w:pPr>
      <w:rPr>
        <w:rFonts w:hint="default"/>
      </w:rPr>
    </w:lvl>
    <w:lvl w:ilvl="3">
      <w:start w:val="0"/>
      <w:numFmt w:val="bullet"/>
      <w:lvlText w:val="•"/>
      <w:lvlJc w:val="left"/>
      <w:pPr>
        <w:ind w:left="1363" w:hanging="437"/>
      </w:pPr>
      <w:rPr>
        <w:rFonts w:hint="default"/>
      </w:rPr>
    </w:lvl>
    <w:lvl w:ilvl="4">
      <w:start w:val="0"/>
      <w:numFmt w:val="bullet"/>
      <w:lvlText w:val="•"/>
      <w:lvlJc w:val="left"/>
      <w:pPr>
        <w:ind w:left="1784" w:hanging="437"/>
      </w:pPr>
      <w:rPr>
        <w:rFonts w:hint="default"/>
      </w:rPr>
    </w:lvl>
    <w:lvl w:ilvl="5">
      <w:start w:val="0"/>
      <w:numFmt w:val="bullet"/>
      <w:lvlText w:val="•"/>
      <w:lvlJc w:val="left"/>
      <w:pPr>
        <w:ind w:left="2206" w:hanging="437"/>
      </w:pPr>
      <w:rPr>
        <w:rFonts w:hint="default"/>
      </w:rPr>
    </w:lvl>
    <w:lvl w:ilvl="6">
      <w:start w:val="0"/>
      <w:numFmt w:val="bullet"/>
      <w:lvlText w:val="•"/>
      <w:lvlJc w:val="left"/>
      <w:pPr>
        <w:ind w:left="2627" w:hanging="437"/>
      </w:pPr>
      <w:rPr>
        <w:rFonts w:hint="default"/>
      </w:rPr>
    </w:lvl>
    <w:lvl w:ilvl="7">
      <w:start w:val="0"/>
      <w:numFmt w:val="bullet"/>
      <w:lvlText w:val="•"/>
      <w:lvlJc w:val="left"/>
      <w:pPr>
        <w:ind w:left="3048" w:hanging="437"/>
      </w:pPr>
      <w:rPr>
        <w:rFonts w:hint="default"/>
      </w:rPr>
    </w:lvl>
    <w:lvl w:ilvl="8">
      <w:start w:val="0"/>
      <w:numFmt w:val="bullet"/>
      <w:lvlText w:val="•"/>
      <w:lvlJc w:val="left"/>
      <w:pPr>
        <w:ind w:left="3469" w:hanging="437"/>
      </w:pPr>
      <w:rPr>
        <w:rFonts w:hint="default"/>
      </w:rPr>
    </w:lvl>
  </w:abstractNum>
  <w:abstractNum w:abstractNumId="13">
    <w:multiLevelType w:val="hybridMultilevel"/>
    <w:lvl w:ilvl="0">
      <w:start w:val="1"/>
      <w:numFmt w:val="lowerLetter"/>
      <w:lvlText w:val="(%1)"/>
      <w:lvlJc w:val="left"/>
      <w:pPr>
        <w:ind w:left="100" w:hanging="437"/>
        <w:jc w:val="left"/>
      </w:pPr>
      <w:rPr>
        <w:rFonts w:hint="default" w:ascii="Georgia" w:hAnsi="Georgia" w:eastAsia="Georgia" w:cs="Georgia"/>
        <w:b/>
        <w:bCs/>
        <w:w w:val="97"/>
        <w:sz w:val="20"/>
        <w:szCs w:val="20"/>
      </w:rPr>
    </w:lvl>
    <w:lvl w:ilvl="1">
      <w:start w:val="0"/>
      <w:numFmt w:val="bullet"/>
      <w:lvlText w:val="•"/>
      <w:lvlJc w:val="left"/>
      <w:pPr>
        <w:ind w:left="521" w:hanging="437"/>
      </w:pPr>
      <w:rPr>
        <w:rFonts w:hint="default"/>
      </w:rPr>
    </w:lvl>
    <w:lvl w:ilvl="2">
      <w:start w:val="0"/>
      <w:numFmt w:val="bullet"/>
      <w:lvlText w:val="•"/>
      <w:lvlJc w:val="left"/>
      <w:pPr>
        <w:ind w:left="942" w:hanging="437"/>
      </w:pPr>
      <w:rPr>
        <w:rFonts w:hint="default"/>
      </w:rPr>
    </w:lvl>
    <w:lvl w:ilvl="3">
      <w:start w:val="0"/>
      <w:numFmt w:val="bullet"/>
      <w:lvlText w:val="•"/>
      <w:lvlJc w:val="left"/>
      <w:pPr>
        <w:ind w:left="1363" w:hanging="437"/>
      </w:pPr>
      <w:rPr>
        <w:rFonts w:hint="default"/>
      </w:rPr>
    </w:lvl>
    <w:lvl w:ilvl="4">
      <w:start w:val="0"/>
      <w:numFmt w:val="bullet"/>
      <w:lvlText w:val="•"/>
      <w:lvlJc w:val="left"/>
      <w:pPr>
        <w:ind w:left="1784" w:hanging="437"/>
      </w:pPr>
      <w:rPr>
        <w:rFonts w:hint="default"/>
      </w:rPr>
    </w:lvl>
    <w:lvl w:ilvl="5">
      <w:start w:val="0"/>
      <w:numFmt w:val="bullet"/>
      <w:lvlText w:val="•"/>
      <w:lvlJc w:val="left"/>
      <w:pPr>
        <w:ind w:left="2206" w:hanging="437"/>
      </w:pPr>
      <w:rPr>
        <w:rFonts w:hint="default"/>
      </w:rPr>
    </w:lvl>
    <w:lvl w:ilvl="6">
      <w:start w:val="0"/>
      <w:numFmt w:val="bullet"/>
      <w:lvlText w:val="•"/>
      <w:lvlJc w:val="left"/>
      <w:pPr>
        <w:ind w:left="2627" w:hanging="437"/>
      </w:pPr>
      <w:rPr>
        <w:rFonts w:hint="default"/>
      </w:rPr>
    </w:lvl>
    <w:lvl w:ilvl="7">
      <w:start w:val="0"/>
      <w:numFmt w:val="bullet"/>
      <w:lvlText w:val="•"/>
      <w:lvlJc w:val="left"/>
      <w:pPr>
        <w:ind w:left="3048" w:hanging="437"/>
      </w:pPr>
      <w:rPr>
        <w:rFonts w:hint="default"/>
      </w:rPr>
    </w:lvl>
    <w:lvl w:ilvl="8">
      <w:start w:val="0"/>
      <w:numFmt w:val="bullet"/>
      <w:lvlText w:val="•"/>
      <w:lvlJc w:val="left"/>
      <w:pPr>
        <w:ind w:left="3469" w:hanging="437"/>
      </w:pPr>
      <w:rPr>
        <w:rFonts w:hint="default"/>
      </w:rPr>
    </w:lvl>
  </w:abstractNum>
  <w:abstractNum w:abstractNumId="12">
    <w:multiLevelType w:val="hybridMultilevel"/>
    <w:lvl w:ilvl="0">
      <w:start w:val="0"/>
      <w:numFmt w:val="decimal"/>
      <w:lvlText w:val="%1"/>
      <w:lvlJc w:val="left"/>
      <w:pPr>
        <w:ind w:left="139" w:hanging="156"/>
        <w:jc w:val="left"/>
      </w:pPr>
      <w:rPr>
        <w:rFonts w:hint="default"/>
      </w:rPr>
    </w:lvl>
    <w:lvl w:ilvl="1">
      <w:start w:val="2"/>
      <w:numFmt w:val="decimal"/>
      <w:lvlText w:val="%1.%2"/>
      <w:lvlJc w:val="left"/>
      <w:pPr>
        <w:ind w:left="139" w:hanging="156"/>
        <w:jc w:val="right"/>
      </w:pPr>
      <w:rPr>
        <w:rFonts w:hint="default"/>
        <w:w w:val="80"/>
        <w:position w:val="-3"/>
      </w:rPr>
    </w:lvl>
    <w:lvl w:ilvl="2">
      <w:start w:val="1"/>
      <w:numFmt w:val="lowerLetter"/>
      <w:lvlText w:val="(%3)"/>
      <w:lvlJc w:val="left"/>
      <w:pPr>
        <w:ind w:left="1440" w:hanging="437"/>
        <w:jc w:val="right"/>
      </w:pPr>
      <w:rPr>
        <w:rFonts w:hint="default" w:ascii="Georgia" w:hAnsi="Georgia" w:eastAsia="Georgia" w:cs="Georgia"/>
        <w:b/>
        <w:bCs/>
        <w:w w:val="97"/>
        <w:sz w:val="20"/>
        <w:szCs w:val="20"/>
      </w:rPr>
    </w:lvl>
    <w:lvl w:ilvl="3">
      <w:start w:val="0"/>
      <w:numFmt w:val="bullet"/>
      <w:lvlText w:val="•"/>
      <w:lvlJc w:val="left"/>
      <w:pPr>
        <w:ind w:left="1480" w:hanging="437"/>
      </w:pPr>
      <w:rPr>
        <w:rFonts w:hint="default"/>
      </w:rPr>
    </w:lvl>
    <w:lvl w:ilvl="4">
      <w:start w:val="0"/>
      <w:numFmt w:val="bullet"/>
      <w:lvlText w:val="•"/>
      <w:lvlJc w:val="left"/>
      <w:pPr>
        <w:ind w:left="541" w:hanging="437"/>
      </w:pPr>
      <w:rPr>
        <w:rFonts w:hint="default"/>
      </w:rPr>
    </w:lvl>
    <w:lvl w:ilvl="5">
      <w:start w:val="0"/>
      <w:numFmt w:val="bullet"/>
      <w:lvlText w:val="•"/>
      <w:lvlJc w:val="left"/>
      <w:pPr>
        <w:ind w:left="-398" w:hanging="437"/>
      </w:pPr>
      <w:rPr>
        <w:rFonts w:hint="default"/>
      </w:rPr>
    </w:lvl>
    <w:lvl w:ilvl="6">
      <w:start w:val="0"/>
      <w:numFmt w:val="bullet"/>
      <w:lvlText w:val="•"/>
      <w:lvlJc w:val="left"/>
      <w:pPr>
        <w:ind w:left="-1337" w:hanging="437"/>
      </w:pPr>
      <w:rPr>
        <w:rFonts w:hint="default"/>
      </w:rPr>
    </w:lvl>
    <w:lvl w:ilvl="7">
      <w:start w:val="0"/>
      <w:numFmt w:val="bullet"/>
      <w:lvlText w:val="•"/>
      <w:lvlJc w:val="left"/>
      <w:pPr>
        <w:ind w:left="-2276" w:hanging="437"/>
      </w:pPr>
      <w:rPr>
        <w:rFonts w:hint="default"/>
      </w:rPr>
    </w:lvl>
    <w:lvl w:ilvl="8">
      <w:start w:val="0"/>
      <w:numFmt w:val="bullet"/>
      <w:lvlText w:val="•"/>
      <w:lvlJc w:val="left"/>
      <w:pPr>
        <w:ind w:left="-3215" w:hanging="437"/>
      </w:pPr>
      <w:rPr>
        <w:rFonts w:hint="default"/>
      </w:rPr>
    </w:lvl>
  </w:abstractNum>
  <w:abstractNum w:abstractNumId="11">
    <w:multiLevelType w:val="hybridMultilevel"/>
    <w:lvl w:ilvl="0">
      <w:start w:val="1"/>
      <w:numFmt w:val="lowerLetter"/>
      <w:lvlText w:val="(%1)"/>
      <w:lvlJc w:val="left"/>
      <w:pPr>
        <w:ind w:left="120" w:hanging="437"/>
        <w:jc w:val="left"/>
      </w:pPr>
      <w:rPr>
        <w:rFonts w:hint="default" w:ascii="Georgia" w:hAnsi="Georgia" w:eastAsia="Georgia" w:cs="Georgia"/>
        <w:b/>
        <w:bCs/>
        <w:w w:val="97"/>
        <w:sz w:val="20"/>
        <w:szCs w:val="20"/>
      </w:rPr>
    </w:lvl>
    <w:lvl w:ilvl="1">
      <w:start w:val="0"/>
      <w:numFmt w:val="bullet"/>
      <w:lvlText w:val="•"/>
      <w:lvlJc w:val="left"/>
      <w:pPr>
        <w:ind w:left="541" w:hanging="437"/>
      </w:pPr>
      <w:rPr>
        <w:rFonts w:hint="default"/>
      </w:rPr>
    </w:lvl>
    <w:lvl w:ilvl="2">
      <w:start w:val="0"/>
      <w:numFmt w:val="bullet"/>
      <w:lvlText w:val="•"/>
      <w:lvlJc w:val="left"/>
      <w:pPr>
        <w:ind w:left="962" w:hanging="437"/>
      </w:pPr>
      <w:rPr>
        <w:rFonts w:hint="default"/>
      </w:rPr>
    </w:lvl>
    <w:lvl w:ilvl="3">
      <w:start w:val="0"/>
      <w:numFmt w:val="bullet"/>
      <w:lvlText w:val="•"/>
      <w:lvlJc w:val="left"/>
      <w:pPr>
        <w:ind w:left="1383" w:hanging="437"/>
      </w:pPr>
      <w:rPr>
        <w:rFonts w:hint="default"/>
      </w:rPr>
    </w:lvl>
    <w:lvl w:ilvl="4">
      <w:start w:val="0"/>
      <w:numFmt w:val="bullet"/>
      <w:lvlText w:val="•"/>
      <w:lvlJc w:val="left"/>
      <w:pPr>
        <w:ind w:left="1804" w:hanging="437"/>
      </w:pPr>
      <w:rPr>
        <w:rFonts w:hint="default"/>
      </w:rPr>
    </w:lvl>
    <w:lvl w:ilvl="5">
      <w:start w:val="0"/>
      <w:numFmt w:val="bullet"/>
      <w:lvlText w:val="•"/>
      <w:lvlJc w:val="left"/>
      <w:pPr>
        <w:ind w:left="2226" w:hanging="437"/>
      </w:pPr>
      <w:rPr>
        <w:rFonts w:hint="default"/>
      </w:rPr>
    </w:lvl>
    <w:lvl w:ilvl="6">
      <w:start w:val="0"/>
      <w:numFmt w:val="bullet"/>
      <w:lvlText w:val="•"/>
      <w:lvlJc w:val="left"/>
      <w:pPr>
        <w:ind w:left="2647" w:hanging="437"/>
      </w:pPr>
      <w:rPr>
        <w:rFonts w:hint="default"/>
      </w:rPr>
    </w:lvl>
    <w:lvl w:ilvl="7">
      <w:start w:val="0"/>
      <w:numFmt w:val="bullet"/>
      <w:lvlText w:val="•"/>
      <w:lvlJc w:val="left"/>
      <w:pPr>
        <w:ind w:left="3068" w:hanging="437"/>
      </w:pPr>
      <w:rPr>
        <w:rFonts w:hint="default"/>
      </w:rPr>
    </w:lvl>
    <w:lvl w:ilvl="8">
      <w:start w:val="0"/>
      <w:numFmt w:val="bullet"/>
      <w:lvlText w:val="•"/>
      <w:lvlJc w:val="left"/>
      <w:pPr>
        <w:ind w:left="3489" w:hanging="437"/>
      </w:pPr>
      <w:rPr>
        <w:rFonts w:hint="default"/>
      </w:rPr>
    </w:lvl>
  </w:abstractNum>
  <w:abstractNum w:abstractNumId="10">
    <w:multiLevelType w:val="hybridMultilevel"/>
    <w:lvl w:ilvl="0">
      <w:start w:val="1"/>
      <w:numFmt w:val="lowerLetter"/>
      <w:lvlText w:val="(%1)"/>
      <w:lvlJc w:val="left"/>
      <w:pPr>
        <w:ind w:left="100" w:hanging="437"/>
        <w:jc w:val="left"/>
      </w:pPr>
      <w:rPr>
        <w:rFonts w:hint="default" w:ascii="Georgia" w:hAnsi="Georgia" w:eastAsia="Georgia" w:cs="Georgia"/>
        <w:b/>
        <w:bCs/>
        <w:w w:val="97"/>
        <w:sz w:val="20"/>
        <w:szCs w:val="20"/>
      </w:rPr>
    </w:lvl>
    <w:lvl w:ilvl="1">
      <w:start w:val="0"/>
      <w:numFmt w:val="bullet"/>
      <w:lvlText w:val="•"/>
      <w:lvlJc w:val="left"/>
      <w:pPr>
        <w:ind w:left="521" w:hanging="437"/>
      </w:pPr>
      <w:rPr>
        <w:rFonts w:hint="default"/>
      </w:rPr>
    </w:lvl>
    <w:lvl w:ilvl="2">
      <w:start w:val="0"/>
      <w:numFmt w:val="bullet"/>
      <w:lvlText w:val="•"/>
      <w:lvlJc w:val="left"/>
      <w:pPr>
        <w:ind w:left="942" w:hanging="437"/>
      </w:pPr>
      <w:rPr>
        <w:rFonts w:hint="default"/>
      </w:rPr>
    </w:lvl>
    <w:lvl w:ilvl="3">
      <w:start w:val="0"/>
      <w:numFmt w:val="bullet"/>
      <w:lvlText w:val="•"/>
      <w:lvlJc w:val="left"/>
      <w:pPr>
        <w:ind w:left="1363" w:hanging="437"/>
      </w:pPr>
      <w:rPr>
        <w:rFonts w:hint="default"/>
      </w:rPr>
    </w:lvl>
    <w:lvl w:ilvl="4">
      <w:start w:val="0"/>
      <w:numFmt w:val="bullet"/>
      <w:lvlText w:val="•"/>
      <w:lvlJc w:val="left"/>
      <w:pPr>
        <w:ind w:left="1784" w:hanging="437"/>
      </w:pPr>
      <w:rPr>
        <w:rFonts w:hint="default"/>
      </w:rPr>
    </w:lvl>
    <w:lvl w:ilvl="5">
      <w:start w:val="0"/>
      <w:numFmt w:val="bullet"/>
      <w:lvlText w:val="•"/>
      <w:lvlJc w:val="left"/>
      <w:pPr>
        <w:ind w:left="2206" w:hanging="437"/>
      </w:pPr>
      <w:rPr>
        <w:rFonts w:hint="default"/>
      </w:rPr>
    </w:lvl>
    <w:lvl w:ilvl="6">
      <w:start w:val="0"/>
      <w:numFmt w:val="bullet"/>
      <w:lvlText w:val="•"/>
      <w:lvlJc w:val="left"/>
      <w:pPr>
        <w:ind w:left="2627" w:hanging="437"/>
      </w:pPr>
      <w:rPr>
        <w:rFonts w:hint="default"/>
      </w:rPr>
    </w:lvl>
    <w:lvl w:ilvl="7">
      <w:start w:val="0"/>
      <w:numFmt w:val="bullet"/>
      <w:lvlText w:val="•"/>
      <w:lvlJc w:val="left"/>
      <w:pPr>
        <w:ind w:left="3048" w:hanging="437"/>
      </w:pPr>
      <w:rPr>
        <w:rFonts w:hint="default"/>
      </w:rPr>
    </w:lvl>
    <w:lvl w:ilvl="8">
      <w:start w:val="0"/>
      <w:numFmt w:val="bullet"/>
      <w:lvlText w:val="•"/>
      <w:lvlJc w:val="left"/>
      <w:pPr>
        <w:ind w:left="3469" w:hanging="437"/>
      </w:pPr>
      <w:rPr>
        <w:rFonts w:hint="default"/>
      </w:rPr>
    </w:lvl>
  </w:abstractNum>
  <w:abstractNum w:abstractNumId="9">
    <w:multiLevelType w:val="hybridMultilevel"/>
    <w:lvl w:ilvl="0">
      <w:start w:val="6"/>
      <w:numFmt w:val="upperLetter"/>
      <w:lvlText w:val="%1."/>
      <w:lvlJc w:val="left"/>
      <w:pPr>
        <w:ind w:left="583" w:hanging="464"/>
        <w:jc w:val="left"/>
      </w:pPr>
      <w:rPr>
        <w:rFonts w:hint="default" w:ascii="Arial" w:hAnsi="Arial" w:eastAsia="Arial" w:cs="Arial"/>
        <w:i/>
        <w:w w:val="105"/>
        <w:sz w:val="24"/>
        <w:szCs w:val="24"/>
      </w:rPr>
    </w:lvl>
    <w:lvl w:ilvl="1">
      <w:start w:val="0"/>
      <w:numFmt w:val="bullet"/>
      <w:lvlText w:val="•"/>
      <w:lvlJc w:val="left"/>
      <w:pPr>
        <w:ind w:left="1484" w:hanging="464"/>
      </w:pPr>
      <w:rPr>
        <w:rFonts w:hint="default"/>
      </w:rPr>
    </w:lvl>
    <w:lvl w:ilvl="2">
      <w:start w:val="0"/>
      <w:numFmt w:val="bullet"/>
      <w:lvlText w:val="•"/>
      <w:lvlJc w:val="left"/>
      <w:pPr>
        <w:ind w:left="2388" w:hanging="464"/>
      </w:pPr>
      <w:rPr>
        <w:rFonts w:hint="default"/>
      </w:rPr>
    </w:lvl>
    <w:lvl w:ilvl="3">
      <w:start w:val="0"/>
      <w:numFmt w:val="bullet"/>
      <w:lvlText w:val="•"/>
      <w:lvlJc w:val="left"/>
      <w:pPr>
        <w:ind w:left="3292" w:hanging="464"/>
      </w:pPr>
      <w:rPr>
        <w:rFonts w:hint="default"/>
      </w:rPr>
    </w:lvl>
    <w:lvl w:ilvl="4">
      <w:start w:val="0"/>
      <w:numFmt w:val="bullet"/>
      <w:lvlText w:val="•"/>
      <w:lvlJc w:val="left"/>
      <w:pPr>
        <w:ind w:left="4196" w:hanging="464"/>
      </w:pPr>
      <w:rPr>
        <w:rFonts w:hint="default"/>
      </w:rPr>
    </w:lvl>
    <w:lvl w:ilvl="5">
      <w:start w:val="0"/>
      <w:numFmt w:val="bullet"/>
      <w:lvlText w:val="•"/>
      <w:lvlJc w:val="left"/>
      <w:pPr>
        <w:ind w:left="5100" w:hanging="464"/>
      </w:pPr>
      <w:rPr>
        <w:rFonts w:hint="default"/>
      </w:rPr>
    </w:lvl>
    <w:lvl w:ilvl="6">
      <w:start w:val="0"/>
      <w:numFmt w:val="bullet"/>
      <w:lvlText w:val="•"/>
      <w:lvlJc w:val="left"/>
      <w:pPr>
        <w:ind w:left="6004" w:hanging="464"/>
      </w:pPr>
      <w:rPr>
        <w:rFonts w:hint="default"/>
      </w:rPr>
    </w:lvl>
    <w:lvl w:ilvl="7">
      <w:start w:val="0"/>
      <w:numFmt w:val="bullet"/>
      <w:lvlText w:val="•"/>
      <w:lvlJc w:val="left"/>
      <w:pPr>
        <w:ind w:left="6908" w:hanging="464"/>
      </w:pPr>
      <w:rPr>
        <w:rFonts w:hint="default"/>
      </w:rPr>
    </w:lvl>
    <w:lvl w:ilvl="8">
      <w:start w:val="0"/>
      <w:numFmt w:val="bullet"/>
      <w:lvlText w:val="•"/>
      <w:lvlJc w:val="left"/>
      <w:pPr>
        <w:ind w:left="7812" w:hanging="464"/>
      </w:pPr>
      <w:rPr>
        <w:rFonts w:hint="default"/>
      </w:rPr>
    </w:lvl>
  </w:abstractNum>
  <w:abstractNum w:abstractNumId="8">
    <w:multiLevelType w:val="hybridMultilevel"/>
    <w:lvl w:ilvl="0">
      <w:start w:val="1"/>
      <w:numFmt w:val="lowerLetter"/>
      <w:lvlText w:val="(%1)"/>
      <w:lvlJc w:val="left"/>
      <w:pPr>
        <w:ind w:left="1698" w:hanging="366"/>
        <w:jc w:val="left"/>
      </w:pPr>
      <w:rPr>
        <w:rFonts w:hint="default" w:ascii="Georgia" w:hAnsi="Georgia" w:eastAsia="Georgia" w:cs="Georgia"/>
        <w:b/>
        <w:bCs/>
        <w:w w:val="97"/>
        <w:sz w:val="20"/>
        <w:szCs w:val="20"/>
      </w:rPr>
    </w:lvl>
    <w:lvl w:ilvl="1">
      <w:start w:val="0"/>
      <w:numFmt w:val="bullet"/>
      <w:lvlText w:val="•"/>
      <w:lvlJc w:val="left"/>
      <w:pPr>
        <w:ind w:left="1780" w:hanging="366"/>
      </w:pPr>
      <w:rPr>
        <w:rFonts w:hint="default"/>
      </w:rPr>
    </w:lvl>
    <w:lvl w:ilvl="2">
      <w:start w:val="0"/>
      <w:numFmt w:val="bullet"/>
      <w:lvlText w:val="•"/>
      <w:lvlJc w:val="left"/>
      <w:pPr>
        <w:ind w:left="1296" w:hanging="366"/>
      </w:pPr>
      <w:rPr>
        <w:rFonts w:hint="default"/>
      </w:rPr>
    </w:lvl>
    <w:lvl w:ilvl="3">
      <w:start w:val="0"/>
      <w:numFmt w:val="bullet"/>
      <w:lvlText w:val="•"/>
      <w:lvlJc w:val="left"/>
      <w:pPr>
        <w:ind w:left="812" w:hanging="366"/>
      </w:pPr>
      <w:rPr>
        <w:rFonts w:hint="default"/>
      </w:rPr>
    </w:lvl>
    <w:lvl w:ilvl="4">
      <w:start w:val="0"/>
      <w:numFmt w:val="bullet"/>
      <w:lvlText w:val="•"/>
      <w:lvlJc w:val="left"/>
      <w:pPr>
        <w:ind w:left="328" w:hanging="366"/>
      </w:pPr>
      <w:rPr>
        <w:rFonts w:hint="default"/>
      </w:rPr>
    </w:lvl>
    <w:lvl w:ilvl="5">
      <w:start w:val="0"/>
      <w:numFmt w:val="bullet"/>
      <w:lvlText w:val="•"/>
      <w:lvlJc w:val="left"/>
      <w:pPr>
        <w:ind w:left="-156" w:hanging="366"/>
      </w:pPr>
      <w:rPr>
        <w:rFonts w:hint="default"/>
      </w:rPr>
    </w:lvl>
    <w:lvl w:ilvl="6">
      <w:start w:val="0"/>
      <w:numFmt w:val="bullet"/>
      <w:lvlText w:val="•"/>
      <w:lvlJc w:val="left"/>
      <w:pPr>
        <w:ind w:left="-639" w:hanging="366"/>
      </w:pPr>
      <w:rPr>
        <w:rFonts w:hint="default"/>
      </w:rPr>
    </w:lvl>
    <w:lvl w:ilvl="7">
      <w:start w:val="0"/>
      <w:numFmt w:val="bullet"/>
      <w:lvlText w:val="•"/>
      <w:lvlJc w:val="left"/>
      <w:pPr>
        <w:ind w:left="-1123" w:hanging="366"/>
      </w:pPr>
      <w:rPr>
        <w:rFonts w:hint="default"/>
      </w:rPr>
    </w:lvl>
    <w:lvl w:ilvl="8">
      <w:start w:val="0"/>
      <w:numFmt w:val="bullet"/>
      <w:lvlText w:val="•"/>
      <w:lvlJc w:val="left"/>
      <w:pPr>
        <w:ind w:left="-1607" w:hanging="366"/>
      </w:pPr>
      <w:rPr>
        <w:rFonts w:hint="default"/>
      </w:rPr>
    </w:lvl>
  </w:abstractNum>
  <w:abstractNum w:abstractNumId="7">
    <w:multiLevelType w:val="hybridMultilevel"/>
    <w:lvl w:ilvl="0">
      <w:start w:val="1"/>
      <w:numFmt w:val="upperLetter"/>
      <w:lvlText w:val="%1."/>
      <w:lvlJc w:val="left"/>
      <w:pPr>
        <w:ind w:left="604" w:hanging="485"/>
        <w:jc w:val="left"/>
      </w:pPr>
      <w:rPr>
        <w:rFonts w:hint="default" w:ascii="Arial" w:hAnsi="Arial" w:eastAsia="Arial" w:cs="Arial"/>
        <w:i/>
        <w:w w:val="108"/>
        <w:sz w:val="24"/>
        <w:szCs w:val="24"/>
      </w:rPr>
    </w:lvl>
    <w:lvl w:ilvl="1">
      <w:start w:val="1"/>
      <w:numFmt w:val="decimal"/>
      <w:lvlText w:val="%1.%2."/>
      <w:lvlJc w:val="left"/>
      <w:pPr>
        <w:ind w:left="825" w:hanging="706"/>
        <w:jc w:val="left"/>
      </w:pPr>
      <w:rPr>
        <w:rFonts w:hint="default" w:ascii="Georgia" w:hAnsi="Georgia" w:eastAsia="Georgia" w:cs="Georgia"/>
        <w:b/>
        <w:bCs/>
        <w:w w:val="108"/>
        <w:sz w:val="21"/>
        <w:szCs w:val="21"/>
      </w:rPr>
    </w:lvl>
    <w:lvl w:ilvl="2">
      <w:start w:val="1"/>
      <w:numFmt w:val="lowerRoman"/>
      <w:lvlText w:val="(%3)"/>
      <w:lvlJc w:val="left"/>
      <w:pPr>
        <w:ind w:left="4164" w:hanging="277"/>
        <w:jc w:val="left"/>
      </w:pPr>
      <w:rPr>
        <w:rFonts w:hint="default" w:ascii="Georgia" w:hAnsi="Georgia" w:eastAsia="Georgia" w:cs="Georgia"/>
        <w:w w:val="100"/>
        <w:sz w:val="20"/>
        <w:szCs w:val="20"/>
      </w:rPr>
    </w:lvl>
    <w:lvl w:ilvl="3">
      <w:start w:val="0"/>
      <w:numFmt w:val="bullet"/>
      <w:lvlText w:val="•"/>
      <w:lvlJc w:val="left"/>
      <w:pPr>
        <w:ind w:left="4840" w:hanging="277"/>
      </w:pPr>
      <w:rPr>
        <w:rFonts w:hint="default"/>
      </w:rPr>
    </w:lvl>
    <w:lvl w:ilvl="4">
      <w:start w:val="0"/>
      <w:numFmt w:val="bullet"/>
      <w:lvlText w:val="•"/>
      <w:lvlJc w:val="left"/>
      <w:pPr>
        <w:ind w:left="5520" w:hanging="277"/>
      </w:pPr>
      <w:rPr>
        <w:rFonts w:hint="default"/>
      </w:rPr>
    </w:lvl>
    <w:lvl w:ilvl="5">
      <w:start w:val="0"/>
      <w:numFmt w:val="bullet"/>
      <w:lvlText w:val="•"/>
      <w:lvlJc w:val="left"/>
      <w:pPr>
        <w:ind w:left="6200" w:hanging="277"/>
      </w:pPr>
      <w:rPr>
        <w:rFonts w:hint="default"/>
      </w:rPr>
    </w:lvl>
    <w:lvl w:ilvl="6">
      <w:start w:val="0"/>
      <w:numFmt w:val="bullet"/>
      <w:lvlText w:val="•"/>
      <w:lvlJc w:val="left"/>
      <w:pPr>
        <w:ind w:left="6880" w:hanging="277"/>
      </w:pPr>
      <w:rPr>
        <w:rFonts w:hint="default"/>
      </w:rPr>
    </w:lvl>
    <w:lvl w:ilvl="7">
      <w:start w:val="0"/>
      <w:numFmt w:val="bullet"/>
      <w:lvlText w:val="•"/>
      <w:lvlJc w:val="left"/>
      <w:pPr>
        <w:ind w:left="7560" w:hanging="277"/>
      </w:pPr>
      <w:rPr>
        <w:rFonts w:hint="default"/>
      </w:rPr>
    </w:lvl>
    <w:lvl w:ilvl="8">
      <w:start w:val="0"/>
      <w:numFmt w:val="bullet"/>
      <w:lvlText w:val="•"/>
      <w:lvlJc w:val="left"/>
      <w:pPr>
        <w:ind w:left="8240" w:hanging="277"/>
      </w:pPr>
      <w:rPr>
        <w:rFonts w:hint="default"/>
      </w:rPr>
    </w:lvl>
  </w:abstractNum>
  <w:abstractNum w:abstractNumId="6">
    <w:multiLevelType w:val="hybridMultilevel"/>
    <w:lvl w:ilvl="0">
      <w:start w:val="0"/>
      <w:numFmt w:val="bullet"/>
      <w:lvlText w:val="·"/>
      <w:lvlJc w:val="left"/>
      <w:pPr>
        <w:ind w:left="293" w:hanging="110"/>
      </w:pPr>
      <w:rPr>
        <w:rFonts w:hint="default" w:ascii="DejaVu Sans Mono" w:hAnsi="DejaVu Sans Mono" w:eastAsia="DejaVu Sans Mono" w:cs="DejaVu Sans Mono"/>
        <w:i/>
        <w:w w:val="45"/>
        <w:sz w:val="21"/>
        <w:szCs w:val="21"/>
      </w:rPr>
    </w:lvl>
    <w:lvl w:ilvl="1">
      <w:start w:val="0"/>
      <w:numFmt w:val="bullet"/>
      <w:lvlText w:val="•"/>
      <w:lvlJc w:val="left"/>
      <w:pPr>
        <w:ind w:left="411" w:hanging="110"/>
      </w:pPr>
      <w:rPr>
        <w:rFonts w:hint="default"/>
      </w:rPr>
    </w:lvl>
    <w:lvl w:ilvl="2">
      <w:start w:val="0"/>
      <w:numFmt w:val="bullet"/>
      <w:lvlText w:val="•"/>
      <w:lvlJc w:val="left"/>
      <w:pPr>
        <w:ind w:left="522" w:hanging="110"/>
      </w:pPr>
      <w:rPr>
        <w:rFonts w:hint="default"/>
      </w:rPr>
    </w:lvl>
    <w:lvl w:ilvl="3">
      <w:start w:val="0"/>
      <w:numFmt w:val="bullet"/>
      <w:lvlText w:val="•"/>
      <w:lvlJc w:val="left"/>
      <w:pPr>
        <w:ind w:left="633" w:hanging="110"/>
      </w:pPr>
      <w:rPr>
        <w:rFonts w:hint="default"/>
      </w:rPr>
    </w:lvl>
    <w:lvl w:ilvl="4">
      <w:start w:val="0"/>
      <w:numFmt w:val="bullet"/>
      <w:lvlText w:val="•"/>
      <w:lvlJc w:val="left"/>
      <w:pPr>
        <w:ind w:left="745" w:hanging="110"/>
      </w:pPr>
      <w:rPr>
        <w:rFonts w:hint="default"/>
      </w:rPr>
    </w:lvl>
    <w:lvl w:ilvl="5">
      <w:start w:val="0"/>
      <w:numFmt w:val="bullet"/>
      <w:lvlText w:val="•"/>
      <w:lvlJc w:val="left"/>
      <w:pPr>
        <w:ind w:left="856" w:hanging="110"/>
      </w:pPr>
      <w:rPr>
        <w:rFonts w:hint="default"/>
      </w:rPr>
    </w:lvl>
    <w:lvl w:ilvl="6">
      <w:start w:val="0"/>
      <w:numFmt w:val="bullet"/>
      <w:lvlText w:val="•"/>
      <w:lvlJc w:val="left"/>
      <w:pPr>
        <w:ind w:left="967" w:hanging="110"/>
      </w:pPr>
      <w:rPr>
        <w:rFonts w:hint="default"/>
      </w:rPr>
    </w:lvl>
    <w:lvl w:ilvl="7">
      <w:start w:val="0"/>
      <w:numFmt w:val="bullet"/>
      <w:lvlText w:val="•"/>
      <w:lvlJc w:val="left"/>
      <w:pPr>
        <w:ind w:left="1078" w:hanging="110"/>
      </w:pPr>
      <w:rPr>
        <w:rFonts w:hint="default"/>
      </w:rPr>
    </w:lvl>
    <w:lvl w:ilvl="8">
      <w:start w:val="0"/>
      <w:numFmt w:val="bullet"/>
      <w:lvlText w:val="•"/>
      <w:lvlJc w:val="left"/>
      <w:pPr>
        <w:ind w:left="1190" w:hanging="110"/>
      </w:pPr>
      <w:rPr>
        <w:rFonts w:hint="default"/>
      </w:rPr>
    </w:lvl>
  </w:abstractNum>
  <w:abstractNum w:abstractNumId="5">
    <w:multiLevelType w:val="hybridMultilevel"/>
    <w:lvl w:ilvl="0">
      <w:start w:val="1"/>
      <w:numFmt w:val="decimal"/>
      <w:lvlText w:val="%1."/>
      <w:lvlJc w:val="left"/>
      <w:pPr>
        <w:ind w:left="665" w:hanging="279"/>
        <w:jc w:val="left"/>
      </w:pPr>
      <w:rPr>
        <w:rFonts w:hint="default" w:ascii="Georgia" w:hAnsi="Georgia" w:eastAsia="Georgia" w:cs="Georgia"/>
        <w:w w:val="110"/>
        <w:sz w:val="21"/>
        <w:szCs w:val="21"/>
      </w:rPr>
    </w:lvl>
    <w:lvl w:ilvl="1">
      <w:start w:val="0"/>
      <w:numFmt w:val="bullet"/>
      <w:lvlText w:val="•"/>
      <w:lvlJc w:val="left"/>
      <w:pPr>
        <w:ind w:left="1554" w:hanging="279"/>
      </w:pPr>
      <w:rPr>
        <w:rFonts w:hint="default"/>
      </w:rPr>
    </w:lvl>
    <w:lvl w:ilvl="2">
      <w:start w:val="0"/>
      <w:numFmt w:val="bullet"/>
      <w:lvlText w:val="•"/>
      <w:lvlJc w:val="left"/>
      <w:pPr>
        <w:ind w:left="2448" w:hanging="279"/>
      </w:pPr>
      <w:rPr>
        <w:rFonts w:hint="default"/>
      </w:rPr>
    </w:lvl>
    <w:lvl w:ilvl="3">
      <w:start w:val="0"/>
      <w:numFmt w:val="bullet"/>
      <w:lvlText w:val="•"/>
      <w:lvlJc w:val="left"/>
      <w:pPr>
        <w:ind w:left="3342" w:hanging="279"/>
      </w:pPr>
      <w:rPr>
        <w:rFonts w:hint="default"/>
      </w:rPr>
    </w:lvl>
    <w:lvl w:ilvl="4">
      <w:start w:val="0"/>
      <w:numFmt w:val="bullet"/>
      <w:lvlText w:val="•"/>
      <w:lvlJc w:val="left"/>
      <w:pPr>
        <w:ind w:left="4236" w:hanging="279"/>
      </w:pPr>
      <w:rPr>
        <w:rFonts w:hint="default"/>
      </w:rPr>
    </w:lvl>
    <w:lvl w:ilvl="5">
      <w:start w:val="0"/>
      <w:numFmt w:val="bullet"/>
      <w:lvlText w:val="•"/>
      <w:lvlJc w:val="left"/>
      <w:pPr>
        <w:ind w:left="5130" w:hanging="279"/>
      </w:pPr>
      <w:rPr>
        <w:rFonts w:hint="default"/>
      </w:rPr>
    </w:lvl>
    <w:lvl w:ilvl="6">
      <w:start w:val="0"/>
      <w:numFmt w:val="bullet"/>
      <w:lvlText w:val="•"/>
      <w:lvlJc w:val="left"/>
      <w:pPr>
        <w:ind w:left="6024" w:hanging="279"/>
      </w:pPr>
      <w:rPr>
        <w:rFonts w:hint="default"/>
      </w:rPr>
    </w:lvl>
    <w:lvl w:ilvl="7">
      <w:start w:val="0"/>
      <w:numFmt w:val="bullet"/>
      <w:lvlText w:val="•"/>
      <w:lvlJc w:val="left"/>
      <w:pPr>
        <w:ind w:left="6918" w:hanging="279"/>
      </w:pPr>
      <w:rPr>
        <w:rFonts w:hint="default"/>
      </w:rPr>
    </w:lvl>
    <w:lvl w:ilvl="8">
      <w:start w:val="0"/>
      <w:numFmt w:val="bullet"/>
      <w:lvlText w:val="•"/>
      <w:lvlJc w:val="left"/>
      <w:pPr>
        <w:ind w:left="7812" w:hanging="279"/>
      </w:pPr>
      <w:rPr>
        <w:rFonts w:hint="default"/>
      </w:rPr>
    </w:lvl>
  </w:abstractNum>
  <w:abstractNum w:abstractNumId="4">
    <w:multiLevelType w:val="hybridMultilevel"/>
    <w:lvl w:ilvl="0">
      <w:start w:val="1"/>
      <w:numFmt w:val="upperLetter"/>
      <w:lvlText w:val="%1."/>
      <w:lvlJc w:val="left"/>
      <w:pPr>
        <w:ind w:left="604" w:hanging="485"/>
        <w:jc w:val="left"/>
      </w:pPr>
      <w:rPr>
        <w:rFonts w:hint="default" w:ascii="Arial" w:hAnsi="Arial" w:eastAsia="Arial" w:cs="Arial"/>
        <w:i/>
        <w:w w:val="108"/>
        <w:sz w:val="24"/>
        <w:szCs w:val="24"/>
      </w:rPr>
    </w:lvl>
    <w:lvl w:ilvl="1">
      <w:start w:val="0"/>
      <w:numFmt w:val="bullet"/>
      <w:lvlText w:val="•"/>
      <w:lvlJc w:val="left"/>
      <w:pPr>
        <w:ind w:left="740" w:hanging="485"/>
      </w:pPr>
      <w:rPr>
        <w:rFonts w:hint="default"/>
      </w:rPr>
    </w:lvl>
    <w:lvl w:ilvl="2">
      <w:start w:val="0"/>
      <w:numFmt w:val="bullet"/>
      <w:lvlText w:val="•"/>
      <w:lvlJc w:val="left"/>
      <w:pPr>
        <w:ind w:left="760" w:hanging="485"/>
      </w:pPr>
      <w:rPr>
        <w:rFonts w:hint="default"/>
      </w:rPr>
    </w:lvl>
    <w:lvl w:ilvl="3">
      <w:start w:val="0"/>
      <w:numFmt w:val="bullet"/>
      <w:lvlText w:val="•"/>
      <w:lvlJc w:val="left"/>
      <w:pPr>
        <w:ind w:left="1940" w:hanging="485"/>
      </w:pPr>
      <w:rPr>
        <w:rFonts w:hint="default"/>
      </w:rPr>
    </w:lvl>
    <w:lvl w:ilvl="4">
      <w:start w:val="0"/>
      <w:numFmt w:val="bullet"/>
      <w:lvlText w:val="•"/>
      <w:lvlJc w:val="left"/>
      <w:pPr>
        <w:ind w:left="2700" w:hanging="485"/>
      </w:pPr>
      <w:rPr>
        <w:rFonts w:hint="default"/>
      </w:rPr>
    </w:lvl>
    <w:lvl w:ilvl="5">
      <w:start w:val="0"/>
      <w:numFmt w:val="bullet"/>
      <w:lvlText w:val="•"/>
      <w:lvlJc w:val="left"/>
      <w:pPr>
        <w:ind w:left="4300" w:hanging="485"/>
      </w:pPr>
      <w:rPr>
        <w:rFonts w:hint="default"/>
      </w:rPr>
    </w:lvl>
    <w:lvl w:ilvl="6">
      <w:start w:val="0"/>
      <w:numFmt w:val="bullet"/>
      <w:lvlText w:val="•"/>
      <w:lvlJc w:val="left"/>
      <w:pPr>
        <w:ind w:left="4520" w:hanging="485"/>
      </w:pPr>
      <w:rPr>
        <w:rFonts w:hint="default"/>
      </w:rPr>
    </w:lvl>
    <w:lvl w:ilvl="7">
      <w:start w:val="0"/>
      <w:numFmt w:val="bullet"/>
      <w:lvlText w:val="•"/>
      <w:lvlJc w:val="left"/>
      <w:pPr>
        <w:ind w:left="4900" w:hanging="485"/>
      </w:pPr>
      <w:rPr>
        <w:rFonts w:hint="default"/>
      </w:rPr>
    </w:lvl>
    <w:lvl w:ilvl="8">
      <w:start w:val="0"/>
      <w:numFmt w:val="bullet"/>
      <w:lvlText w:val="•"/>
      <w:lvlJc w:val="left"/>
      <w:pPr>
        <w:ind w:left="7380" w:hanging="485"/>
      </w:pPr>
      <w:rPr>
        <w:rFonts w:hint="default"/>
      </w:rPr>
    </w:lvl>
  </w:abstractNum>
  <w:abstractNum w:abstractNumId="3">
    <w:multiLevelType w:val="hybridMultilevel"/>
    <w:lvl w:ilvl="0">
      <w:start w:val="0"/>
      <w:numFmt w:val="bullet"/>
      <w:lvlText w:val="·"/>
      <w:lvlJc w:val="left"/>
      <w:pPr>
        <w:ind w:left="280" w:hanging="280"/>
      </w:pPr>
      <w:rPr>
        <w:rFonts w:hint="default" w:ascii="DejaVu Sans Mono" w:hAnsi="DejaVu Sans Mono" w:eastAsia="DejaVu Sans Mono" w:cs="DejaVu Sans Mono"/>
        <w:i/>
        <w:w w:val="45"/>
        <w:position w:val="3"/>
        <w:sz w:val="21"/>
        <w:szCs w:val="21"/>
      </w:rPr>
    </w:lvl>
    <w:lvl w:ilvl="1">
      <w:start w:val="0"/>
      <w:numFmt w:val="bullet"/>
      <w:lvlText w:val="•"/>
      <w:lvlJc w:val="left"/>
      <w:pPr>
        <w:ind w:left="334" w:hanging="280"/>
      </w:pPr>
      <w:rPr>
        <w:rFonts w:hint="default"/>
      </w:rPr>
    </w:lvl>
    <w:lvl w:ilvl="2">
      <w:start w:val="0"/>
      <w:numFmt w:val="bullet"/>
      <w:lvlText w:val="•"/>
      <w:lvlJc w:val="left"/>
      <w:pPr>
        <w:ind w:left="389" w:hanging="280"/>
      </w:pPr>
      <w:rPr>
        <w:rFonts w:hint="default"/>
      </w:rPr>
    </w:lvl>
    <w:lvl w:ilvl="3">
      <w:start w:val="0"/>
      <w:numFmt w:val="bullet"/>
      <w:lvlText w:val="•"/>
      <w:lvlJc w:val="left"/>
      <w:pPr>
        <w:ind w:left="444" w:hanging="280"/>
      </w:pPr>
      <w:rPr>
        <w:rFonts w:hint="default"/>
      </w:rPr>
    </w:lvl>
    <w:lvl w:ilvl="4">
      <w:start w:val="0"/>
      <w:numFmt w:val="bullet"/>
      <w:lvlText w:val="•"/>
      <w:lvlJc w:val="left"/>
      <w:pPr>
        <w:ind w:left="499" w:hanging="280"/>
      </w:pPr>
      <w:rPr>
        <w:rFonts w:hint="default"/>
      </w:rPr>
    </w:lvl>
    <w:lvl w:ilvl="5">
      <w:start w:val="0"/>
      <w:numFmt w:val="bullet"/>
      <w:lvlText w:val="•"/>
      <w:lvlJc w:val="left"/>
      <w:pPr>
        <w:ind w:left="554" w:hanging="280"/>
      </w:pPr>
      <w:rPr>
        <w:rFonts w:hint="default"/>
      </w:rPr>
    </w:lvl>
    <w:lvl w:ilvl="6">
      <w:start w:val="0"/>
      <w:numFmt w:val="bullet"/>
      <w:lvlText w:val="•"/>
      <w:lvlJc w:val="left"/>
      <w:pPr>
        <w:ind w:left="609" w:hanging="280"/>
      </w:pPr>
      <w:rPr>
        <w:rFonts w:hint="default"/>
      </w:rPr>
    </w:lvl>
    <w:lvl w:ilvl="7">
      <w:start w:val="0"/>
      <w:numFmt w:val="bullet"/>
      <w:lvlText w:val="•"/>
      <w:lvlJc w:val="left"/>
      <w:pPr>
        <w:ind w:left="664" w:hanging="280"/>
      </w:pPr>
      <w:rPr>
        <w:rFonts w:hint="default"/>
      </w:rPr>
    </w:lvl>
    <w:lvl w:ilvl="8">
      <w:start w:val="0"/>
      <w:numFmt w:val="bullet"/>
      <w:lvlText w:val="•"/>
      <w:lvlJc w:val="left"/>
      <w:pPr>
        <w:ind w:left="719" w:hanging="280"/>
      </w:pPr>
      <w:rPr>
        <w:rFonts w:hint="default"/>
      </w:rPr>
    </w:lvl>
  </w:abstractNum>
  <w:abstractNum w:abstractNumId="2">
    <w:multiLevelType w:val="hybridMultilevel"/>
    <w:lvl w:ilvl="0">
      <w:start w:val="1"/>
      <w:numFmt w:val="upperLetter"/>
      <w:lvlText w:val="%1."/>
      <w:lvlJc w:val="left"/>
      <w:pPr>
        <w:ind w:left="604" w:hanging="485"/>
        <w:jc w:val="left"/>
      </w:pPr>
      <w:rPr>
        <w:rFonts w:hint="default" w:ascii="Arial" w:hAnsi="Arial" w:eastAsia="Arial" w:cs="Arial"/>
        <w:i/>
        <w:w w:val="108"/>
        <w:sz w:val="24"/>
        <w:szCs w:val="24"/>
      </w:rPr>
    </w:lvl>
    <w:lvl w:ilvl="1">
      <w:start w:val="0"/>
      <w:numFmt w:val="bullet"/>
      <w:lvlText w:val="•"/>
      <w:lvlJc w:val="left"/>
      <w:pPr>
        <w:ind w:left="620" w:hanging="485"/>
      </w:pPr>
      <w:rPr>
        <w:rFonts w:hint="default"/>
      </w:rPr>
    </w:lvl>
    <w:lvl w:ilvl="2">
      <w:start w:val="0"/>
      <w:numFmt w:val="bullet"/>
      <w:lvlText w:val="•"/>
      <w:lvlJc w:val="left"/>
      <w:pPr>
        <w:ind w:left="8800" w:hanging="485"/>
      </w:pPr>
      <w:rPr>
        <w:rFonts w:hint="default"/>
      </w:rPr>
    </w:lvl>
    <w:lvl w:ilvl="3">
      <w:start w:val="0"/>
      <w:numFmt w:val="bullet"/>
      <w:lvlText w:val="•"/>
      <w:lvlJc w:val="left"/>
      <w:pPr>
        <w:ind w:left="8186" w:hanging="485"/>
      </w:pPr>
      <w:rPr>
        <w:rFonts w:hint="default"/>
      </w:rPr>
    </w:lvl>
    <w:lvl w:ilvl="4">
      <w:start w:val="0"/>
      <w:numFmt w:val="bullet"/>
      <w:lvlText w:val="•"/>
      <w:lvlJc w:val="left"/>
      <w:pPr>
        <w:ind w:left="7573" w:hanging="485"/>
      </w:pPr>
      <w:rPr>
        <w:rFonts w:hint="default"/>
      </w:rPr>
    </w:lvl>
    <w:lvl w:ilvl="5">
      <w:start w:val="0"/>
      <w:numFmt w:val="bullet"/>
      <w:lvlText w:val="•"/>
      <w:lvlJc w:val="left"/>
      <w:pPr>
        <w:ind w:left="6959" w:hanging="485"/>
      </w:pPr>
      <w:rPr>
        <w:rFonts w:hint="default"/>
      </w:rPr>
    </w:lvl>
    <w:lvl w:ilvl="6">
      <w:start w:val="0"/>
      <w:numFmt w:val="bullet"/>
      <w:lvlText w:val="•"/>
      <w:lvlJc w:val="left"/>
      <w:pPr>
        <w:ind w:left="6346" w:hanging="485"/>
      </w:pPr>
      <w:rPr>
        <w:rFonts w:hint="default"/>
      </w:rPr>
    </w:lvl>
    <w:lvl w:ilvl="7">
      <w:start w:val="0"/>
      <w:numFmt w:val="bullet"/>
      <w:lvlText w:val="•"/>
      <w:lvlJc w:val="left"/>
      <w:pPr>
        <w:ind w:left="5732" w:hanging="485"/>
      </w:pPr>
      <w:rPr>
        <w:rFonts w:hint="default"/>
      </w:rPr>
    </w:lvl>
    <w:lvl w:ilvl="8">
      <w:start w:val="0"/>
      <w:numFmt w:val="bullet"/>
      <w:lvlText w:val="•"/>
      <w:lvlJc w:val="left"/>
      <w:pPr>
        <w:ind w:left="5119" w:hanging="485"/>
      </w:pPr>
      <w:rPr>
        <w:rFonts w:hint="default"/>
      </w:rPr>
    </w:lvl>
  </w:abstractNum>
  <w:abstractNum w:abstractNumId="1">
    <w:multiLevelType w:val="hybridMultilevel"/>
    <w:lvl w:ilvl="0">
      <w:start w:val="1"/>
      <w:numFmt w:val="decimal"/>
      <w:lvlText w:val="%1"/>
      <w:lvlJc w:val="left"/>
      <w:pPr>
        <w:ind w:left="100" w:hanging="353"/>
        <w:jc w:val="left"/>
      </w:pPr>
      <w:rPr>
        <w:rFonts w:hint="default"/>
      </w:rPr>
    </w:lvl>
    <w:lvl w:ilvl="1">
      <w:start w:val="7"/>
      <w:numFmt w:val="decimal"/>
      <w:lvlText w:val="%1.%2"/>
      <w:lvlJc w:val="left"/>
      <w:pPr>
        <w:ind w:left="100" w:hanging="353"/>
        <w:jc w:val="left"/>
      </w:pPr>
      <w:rPr>
        <w:rFonts w:hint="default" w:ascii="Georgia" w:hAnsi="Georgia" w:eastAsia="Georgia" w:cs="Georgia"/>
        <w:w w:val="105"/>
        <w:sz w:val="21"/>
        <w:szCs w:val="21"/>
      </w:rPr>
    </w:lvl>
    <w:lvl w:ilvl="2">
      <w:start w:val="1"/>
      <w:numFmt w:val="lowerLetter"/>
      <w:lvlText w:val="(%3)"/>
      <w:lvlJc w:val="left"/>
      <w:pPr>
        <w:ind w:left="1698" w:hanging="366"/>
        <w:jc w:val="right"/>
      </w:pPr>
      <w:rPr>
        <w:rFonts w:hint="default" w:ascii="Georgia" w:hAnsi="Georgia" w:eastAsia="Georgia" w:cs="Georgia"/>
        <w:b/>
        <w:bCs/>
        <w:w w:val="97"/>
        <w:sz w:val="20"/>
        <w:szCs w:val="20"/>
      </w:rPr>
    </w:lvl>
    <w:lvl w:ilvl="3">
      <w:start w:val="0"/>
      <w:numFmt w:val="bullet"/>
      <w:lvlText w:val="•"/>
      <w:lvlJc w:val="left"/>
      <w:pPr>
        <w:ind w:left="1910" w:hanging="366"/>
      </w:pPr>
      <w:rPr>
        <w:rFonts w:hint="default"/>
      </w:rPr>
    </w:lvl>
    <w:lvl w:ilvl="4">
      <w:start w:val="0"/>
      <w:numFmt w:val="bullet"/>
      <w:lvlText w:val="•"/>
      <w:lvlJc w:val="left"/>
      <w:pPr>
        <w:ind w:left="2015" w:hanging="366"/>
      </w:pPr>
      <w:rPr>
        <w:rFonts w:hint="default"/>
      </w:rPr>
    </w:lvl>
    <w:lvl w:ilvl="5">
      <w:start w:val="0"/>
      <w:numFmt w:val="bullet"/>
      <w:lvlText w:val="•"/>
      <w:lvlJc w:val="left"/>
      <w:pPr>
        <w:ind w:left="2120" w:hanging="366"/>
      </w:pPr>
      <w:rPr>
        <w:rFonts w:hint="default"/>
      </w:rPr>
    </w:lvl>
    <w:lvl w:ilvl="6">
      <w:start w:val="0"/>
      <w:numFmt w:val="bullet"/>
      <w:lvlText w:val="•"/>
      <w:lvlJc w:val="left"/>
      <w:pPr>
        <w:ind w:left="2225" w:hanging="366"/>
      </w:pPr>
      <w:rPr>
        <w:rFonts w:hint="default"/>
      </w:rPr>
    </w:lvl>
    <w:lvl w:ilvl="7">
      <w:start w:val="0"/>
      <w:numFmt w:val="bullet"/>
      <w:lvlText w:val="•"/>
      <w:lvlJc w:val="left"/>
      <w:pPr>
        <w:ind w:left="2330" w:hanging="366"/>
      </w:pPr>
      <w:rPr>
        <w:rFonts w:hint="default"/>
      </w:rPr>
    </w:lvl>
    <w:lvl w:ilvl="8">
      <w:start w:val="0"/>
      <w:numFmt w:val="bullet"/>
      <w:lvlText w:val="•"/>
      <w:lvlJc w:val="left"/>
      <w:pPr>
        <w:ind w:left="2436" w:hanging="366"/>
      </w:pPr>
      <w:rPr>
        <w:rFonts w:hint="default"/>
      </w:rPr>
    </w:lvl>
  </w:abstractNum>
  <w:abstractNum w:abstractNumId="0">
    <w:multiLevelType w:val="hybridMultilevel"/>
    <w:lvl w:ilvl="0">
      <w:start w:val="1"/>
      <w:numFmt w:val="upperRoman"/>
      <w:lvlText w:val="%1."/>
      <w:lvlJc w:val="left"/>
      <w:pPr>
        <w:ind w:left="4178" w:hanging="533"/>
        <w:jc w:val="right"/>
      </w:pPr>
      <w:rPr>
        <w:rFonts w:hint="default" w:ascii="Georgia" w:hAnsi="Georgia" w:eastAsia="Georgia" w:cs="Georgia"/>
        <w:b/>
        <w:bCs/>
        <w:w w:val="96"/>
        <w:sz w:val="28"/>
        <w:szCs w:val="28"/>
      </w:rPr>
    </w:lvl>
    <w:lvl w:ilvl="1">
      <w:start w:val="0"/>
      <w:numFmt w:val="bullet"/>
      <w:lvlText w:val="•"/>
      <w:lvlJc w:val="left"/>
      <w:pPr>
        <w:ind w:left="4722" w:hanging="533"/>
      </w:pPr>
      <w:rPr>
        <w:rFonts w:hint="default"/>
      </w:rPr>
    </w:lvl>
    <w:lvl w:ilvl="2">
      <w:start w:val="0"/>
      <w:numFmt w:val="bullet"/>
      <w:lvlText w:val="•"/>
      <w:lvlJc w:val="left"/>
      <w:pPr>
        <w:ind w:left="5264" w:hanging="533"/>
      </w:pPr>
      <w:rPr>
        <w:rFonts w:hint="default"/>
      </w:rPr>
    </w:lvl>
    <w:lvl w:ilvl="3">
      <w:start w:val="0"/>
      <w:numFmt w:val="bullet"/>
      <w:lvlText w:val="•"/>
      <w:lvlJc w:val="left"/>
      <w:pPr>
        <w:ind w:left="5806" w:hanging="533"/>
      </w:pPr>
      <w:rPr>
        <w:rFonts w:hint="default"/>
      </w:rPr>
    </w:lvl>
    <w:lvl w:ilvl="4">
      <w:start w:val="0"/>
      <w:numFmt w:val="bullet"/>
      <w:lvlText w:val="•"/>
      <w:lvlJc w:val="left"/>
      <w:pPr>
        <w:ind w:left="6348" w:hanging="533"/>
      </w:pPr>
      <w:rPr>
        <w:rFonts w:hint="default"/>
      </w:rPr>
    </w:lvl>
    <w:lvl w:ilvl="5">
      <w:start w:val="0"/>
      <w:numFmt w:val="bullet"/>
      <w:lvlText w:val="•"/>
      <w:lvlJc w:val="left"/>
      <w:pPr>
        <w:ind w:left="6890" w:hanging="533"/>
      </w:pPr>
      <w:rPr>
        <w:rFonts w:hint="default"/>
      </w:rPr>
    </w:lvl>
    <w:lvl w:ilvl="6">
      <w:start w:val="0"/>
      <w:numFmt w:val="bullet"/>
      <w:lvlText w:val="•"/>
      <w:lvlJc w:val="left"/>
      <w:pPr>
        <w:ind w:left="7432" w:hanging="533"/>
      </w:pPr>
      <w:rPr>
        <w:rFonts w:hint="default"/>
      </w:rPr>
    </w:lvl>
    <w:lvl w:ilvl="7">
      <w:start w:val="0"/>
      <w:numFmt w:val="bullet"/>
      <w:lvlText w:val="•"/>
      <w:lvlJc w:val="left"/>
      <w:pPr>
        <w:ind w:left="7974" w:hanging="533"/>
      </w:pPr>
      <w:rPr>
        <w:rFonts w:hint="default"/>
      </w:rPr>
    </w:lvl>
    <w:lvl w:ilvl="8">
      <w:start w:val="0"/>
      <w:numFmt w:val="bullet"/>
      <w:lvlText w:val="•"/>
      <w:lvlJc w:val="left"/>
      <w:pPr>
        <w:ind w:left="8516" w:hanging="533"/>
      </w:pPr>
      <w:rPr>
        <w:rFonts w:hint="default"/>
      </w:rPr>
    </w:lvl>
  </w:abstractNum>
  <w:num w:numId="17">
    <w:abstractNumId w:val="16"/>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rPr>
  </w:style>
  <w:style w:styleId="BodyText" w:type="paragraph">
    <w:name w:val="Body Text"/>
    <w:basedOn w:val="Normal"/>
    <w:uiPriority w:val="1"/>
    <w:qFormat/>
    <w:pPr/>
    <w:rPr>
      <w:rFonts w:ascii="Georgia" w:hAnsi="Georgia" w:eastAsia="Georgia" w:cs="Georgia"/>
      <w:sz w:val="21"/>
      <w:szCs w:val="21"/>
    </w:rPr>
  </w:style>
  <w:style w:styleId="Heading1" w:type="paragraph">
    <w:name w:val="Heading 1"/>
    <w:basedOn w:val="Normal"/>
    <w:uiPriority w:val="1"/>
    <w:qFormat/>
    <w:pPr>
      <w:spacing w:before="42"/>
      <w:jc w:val="center"/>
      <w:outlineLvl w:val="1"/>
    </w:pPr>
    <w:rPr>
      <w:rFonts w:ascii="Georgia" w:hAnsi="Georgia" w:eastAsia="Georgia" w:cs="Georgia"/>
      <w:b/>
      <w:bCs/>
      <w:sz w:val="28"/>
      <w:szCs w:val="28"/>
    </w:rPr>
  </w:style>
  <w:style w:styleId="Heading2" w:type="paragraph">
    <w:name w:val="Heading 2"/>
    <w:basedOn w:val="Normal"/>
    <w:uiPriority w:val="1"/>
    <w:qFormat/>
    <w:pPr>
      <w:ind w:left="595"/>
      <w:outlineLvl w:val="2"/>
    </w:pPr>
    <w:rPr>
      <w:rFonts w:ascii="Arial" w:hAnsi="Arial" w:eastAsia="Arial" w:cs="Arial"/>
      <w:i/>
      <w:sz w:val="24"/>
      <w:szCs w:val="24"/>
    </w:rPr>
  </w:style>
  <w:style w:styleId="Heading3" w:type="paragraph">
    <w:name w:val="Heading 3"/>
    <w:basedOn w:val="Normal"/>
    <w:uiPriority w:val="1"/>
    <w:qFormat/>
    <w:pPr>
      <w:jc w:val="center"/>
      <w:outlineLvl w:val="3"/>
    </w:pPr>
    <w:rPr>
      <w:rFonts w:ascii="Century" w:hAnsi="Century" w:eastAsia="Century" w:cs="Century"/>
      <w:sz w:val="22"/>
      <w:szCs w:val="22"/>
    </w:rPr>
  </w:style>
  <w:style w:styleId="Heading4" w:type="paragraph">
    <w:name w:val="Heading 4"/>
    <w:basedOn w:val="Normal"/>
    <w:uiPriority w:val="1"/>
    <w:qFormat/>
    <w:pPr>
      <w:ind w:left="825" w:hanging="705"/>
      <w:jc w:val="both"/>
      <w:outlineLvl w:val="4"/>
    </w:pPr>
    <w:rPr>
      <w:rFonts w:ascii="Georgia" w:hAnsi="Georgia" w:eastAsia="Georgia" w:cs="Georgia"/>
      <w:b/>
      <w:bCs/>
      <w:sz w:val="21"/>
      <w:szCs w:val="21"/>
    </w:rPr>
  </w:style>
  <w:style w:styleId="ListParagraph" w:type="paragraph">
    <w:name w:val="List Paragraph"/>
    <w:basedOn w:val="Normal"/>
    <w:uiPriority w:val="1"/>
    <w:qFormat/>
    <w:pPr>
      <w:ind w:left="806" w:hanging="567"/>
    </w:pPr>
    <w:rPr>
      <w:rFonts w:ascii="Georgia" w:hAnsi="Georgia" w:eastAsia="Georgia" w:cs="Georgia"/>
    </w:rPr>
  </w:style>
  <w:style w:styleId="TableParagraph" w:type="paragraph">
    <w:name w:val="Table Paragraph"/>
    <w:basedOn w:val="Normal"/>
    <w:uiPriority w:val="1"/>
    <w:qFormat/>
    <w:pPr>
      <w:ind w:left="119"/>
    </w:pPr>
    <w:rPr>
      <w:rFonts w:ascii="PMingLiU" w:hAnsi="PMingLiU" w:eastAsia="PMingLiU" w:cs="PMingLiU"/>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yperlink" Target="mailto:lych@stanford.edu" TargetMode="External"/><Relationship Id="rId7" Type="http://schemas.openxmlformats.org/officeDocument/2006/relationships/hyperlink" Target="mailto:h@stanford.edu" TargetMode="External"/><Relationship Id="rId8" Type="http://schemas.openxmlformats.org/officeDocument/2006/relationships/hyperlink" Target="mailto:mpelger@stanford.edu" TargetMode="External"/><Relationship Id="rId9" Type="http://schemas.openxmlformats.org/officeDocument/2006/relationships/hyperlink" Target="mailto:elger@stanford.edu" TargetMode="External"/><Relationship Id="rId10" Type="http://schemas.openxmlformats.org/officeDocument/2006/relationships/hyperlink" Target="mailto:jzhu121@stanford.edu" TargetMode="External"/><Relationship Id="rId11" Type="http://schemas.openxmlformats.org/officeDocument/2006/relationships/hyperlink" Target="mailto:u121@stanford.edu"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footer" Target="footer2.xml"/><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footer" Target="footer3.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jpe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40" Type="http://schemas.openxmlformats.org/officeDocument/2006/relationships/image" Target="media/image127.png"/><Relationship Id="rId141" Type="http://schemas.openxmlformats.org/officeDocument/2006/relationships/image" Target="media/image128.png"/><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png"/><Relationship Id="rId153" Type="http://schemas.openxmlformats.org/officeDocument/2006/relationships/image" Target="media/image140.png"/><Relationship Id="rId154" Type="http://schemas.openxmlformats.org/officeDocument/2006/relationships/image" Target="media/image141.png"/><Relationship Id="rId155" Type="http://schemas.openxmlformats.org/officeDocument/2006/relationships/image" Target="media/image142.png"/><Relationship Id="rId156" Type="http://schemas.openxmlformats.org/officeDocument/2006/relationships/image" Target="media/image143.png"/><Relationship Id="rId157" Type="http://schemas.openxmlformats.org/officeDocument/2006/relationships/image" Target="media/image144.png"/><Relationship Id="rId158" Type="http://schemas.openxmlformats.org/officeDocument/2006/relationships/footer" Target="footer4.xml"/><Relationship Id="rId159" Type="http://schemas.openxmlformats.org/officeDocument/2006/relationships/image" Target="media/image145.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163" Type="http://schemas.openxmlformats.org/officeDocument/2006/relationships/footer" Target="footer5.xml"/><Relationship Id="rId164" Type="http://schemas.openxmlformats.org/officeDocument/2006/relationships/footer" Target="footer6.xml"/><Relationship Id="rId165" Type="http://schemas.openxmlformats.org/officeDocument/2006/relationships/footer" Target="footer7.xml"/><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5.png"/><Relationship Id="rId183" Type="http://schemas.openxmlformats.org/officeDocument/2006/relationships/image" Target="media/image166.png"/><Relationship Id="rId184" Type="http://schemas.openxmlformats.org/officeDocument/2006/relationships/image" Target="media/image167.png"/><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footer" Target="footer8.xml"/><Relationship Id="rId189" Type="http://schemas.openxmlformats.org/officeDocument/2006/relationships/image" Target="media/image171.png"/><Relationship Id="rId190" Type="http://schemas.openxmlformats.org/officeDocument/2006/relationships/image" Target="media/image172.png"/><Relationship Id="rId191" Type="http://schemas.openxmlformats.org/officeDocument/2006/relationships/image" Target="media/image173.png"/><Relationship Id="rId192" Type="http://schemas.openxmlformats.org/officeDocument/2006/relationships/image" Target="media/image174.png"/><Relationship Id="rId193" Type="http://schemas.openxmlformats.org/officeDocument/2006/relationships/image" Target="media/image175.png"/><Relationship Id="rId194" Type="http://schemas.openxmlformats.org/officeDocument/2006/relationships/image" Target="media/image176.png"/><Relationship Id="rId195" Type="http://schemas.openxmlformats.org/officeDocument/2006/relationships/image" Target="media/image177.png"/><Relationship Id="rId196" Type="http://schemas.openxmlformats.org/officeDocument/2006/relationships/image" Target="media/image178.png"/><Relationship Id="rId197" Type="http://schemas.openxmlformats.org/officeDocument/2006/relationships/footer" Target="footer9.xml"/><Relationship Id="rId198" Type="http://schemas.openxmlformats.org/officeDocument/2006/relationships/image" Target="media/image179.png"/><Relationship Id="rId199" Type="http://schemas.openxmlformats.org/officeDocument/2006/relationships/image" Target="media/image180.png"/><Relationship Id="rId200" Type="http://schemas.openxmlformats.org/officeDocument/2006/relationships/image" Target="media/image181.png"/><Relationship Id="rId201" Type="http://schemas.openxmlformats.org/officeDocument/2006/relationships/image" Target="media/image182.png"/><Relationship Id="rId202" Type="http://schemas.openxmlformats.org/officeDocument/2006/relationships/image" Target="media/image183.png"/><Relationship Id="rId203" Type="http://schemas.openxmlformats.org/officeDocument/2006/relationships/image" Target="media/image184.png"/><Relationship Id="rId204" Type="http://schemas.openxmlformats.org/officeDocument/2006/relationships/image" Target="media/image185.png"/><Relationship Id="rId205" Type="http://schemas.openxmlformats.org/officeDocument/2006/relationships/image" Target="media/image186.png"/><Relationship Id="rId206" Type="http://schemas.openxmlformats.org/officeDocument/2006/relationships/footer" Target="footer10.xml"/><Relationship Id="rId207" Type="http://schemas.openxmlformats.org/officeDocument/2006/relationships/image" Target="media/image187.png"/><Relationship Id="rId208" Type="http://schemas.openxmlformats.org/officeDocument/2006/relationships/image" Target="media/image188.png"/><Relationship Id="rId209" Type="http://schemas.openxmlformats.org/officeDocument/2006/relationships/image" Target="media/image189.png"/><Relationship Id="rId210" Type="http://schemas.openxmlformats.org/officeDocument/2006/relationships/image" Target="media/image190.png"/><Relationship Id="rId211" Type="http://schemas.openxmlformats.org/officeDocument/2006/relationships/image" Target="media/image191.png"/><Relationship Id="rId212" Type="http://schemas.openxmlformats.org/officeDocument/2006/relationships/image" Target="media/image192.png"/><Relationship Id="rId213" Type="http://schemas.openxmlformats.org/officeDocument/2006/relationships/image" Target="media/image193.png"/><Relationship Id="rId214" Type="http://schemas.openxmlformats.org/officeDocument/2006/relationships/image" Target="media/image194.png"/><Relationship Id="rId215" Type="http://schemas.openxmlformats.org/officeDocument/2006/relationships/image" Target="media/image195.png"/><Relationship Id="rId216" Type="http://schemas.openxmlformats.org/officeDocument/2006/relationships/image" Target="media/image196.png"/><Relationship Id="rId217" Type="http://schemas.openxmlformats.org/officeDocument/2006/relationships/image" Target="media/image197.png"/><Relationship Id="rId218" Type="http://schemas.openxmlformats.org/officeDocument/2006/relationships/image" Target="media/image198.png"/><Relationship Id="rId219" Type="http://schemas.openxmlformats.org/officeDocument/2006/relationships/image" Target="media/image199.png"/><Relationship Id="rId220" Type="http://schemas.openxmlformats.org/officeDocument/2006/relationships/image" Target="media/image200.png"/><Relationship Id="rId221" Type="http://schemas.openxmlformats.org/officeDocument/2006/relationships/image" Target="media/image201.png"/><Relationship Id="rId222" Type="http://schemas.openxmlformats.org/officeDocument/2006/relationships/image" Target="media/image202.png"/><Relationship Id="rId223" Type="http://schemas.openxmlformats.org/officeDocument/2006/relationships/image" Target="media/image203.png"/><Relationship Id="rId224" Type="http://schemas.openxmlformats.org/officeDocument/2006/relationships/image" Target="media/image204.png"/><Relationship Id="rId225" Type="http://schemas.openxmlformats.org/officeDocument/2006/relationships/image" Target="media/image205.png"/><Relationship Id="rId226" Type="http://schemas.openxmlformats.org/officeDocument/2006/relationships/image" Target="media/image206.png"/><Relationship Id="rId227" Type="http://schemas.openxmlformats.org/officeDocument/2006/relationships/image" Target="media/image207.png"/><Relationship Id="rId228" Type="http://schemas.openxmlformats.org/officeDocument/2006/relationships/image" Target="media/image208.png"/><Relationship Id="rId229" Type="http://schemas.openxmlformats.org/officeDocument/2006/relationships/image" Target="media/image209.png"/><Relationship Id="rId230" Type="http://schemas.openxmlformats.org/officeDocument/2006/relationships/image" Target="media/image210.png"/><Relationship Id="rId231" Type="http://schemas.openxmlformats.org/officeDocument/2006/relationships/image" Target="media/image211.png"/><Relationship Id="rId232" Type="http://schemas.openxmlformats.org/officeDocument/2006/relationships/image" Target="media/image212.png"/><Relationship Id="rId233" Type="http://schemas.openxmlformats.org/officeDocument/2006/relationships/image" Target="media/image213.png"/><Relationship Id="rId234" Type="http://schemas.openxmlformats.org/officeDocument/2006/relationships/image" Target="media/image214.png"/><Relationship Id="rId235" Type="http://schemas.openxmlformats.org/officeDocument/2006/relationships/image" Target="media/image215.png"/><Relationship Id="rId236" Type="http://schemas.openxmlformats.org/officeDocument/2006/relationships/image" Target="media/image216.png"/><Relationship Id="rId237" Type="http://schemas.openxmlformats.org/officeDocument/2006/relationships/image" Target="media/image217.png"/><Relationship Id="rId238" Type="http://schemas.openxmlformats.org/officeDocument/2006/relationships/image" Target="media/image218.png"/><Relationship Id="rId239" Type="http://schemas.openxmlformats.org/officeDocument/2006/relationships/image" Target="media/image219.png"/><Relationship Id="rId240" Type="http://schemas.openxmlformats.org/officeDocument/2006/relationships/image" Target="media/image220.png"/><Relationship Id="rId241" Type="http://schemas.openxmlformats.org/officeDocument/2006/relationships/image" Target="media/image221.png"/><Relationship Id="rId242" Type="http://schemas.openxmlformats.org/officeDocument/2006/relationships/image" Target="media/image222.png"/><Relationship Id="rId243" Type="http://schemas.openxmlformats.org/officeDocument/2006/relationships/image" Target="media/image223.png"/><Relationship Id="rId244" Type="http://schemas.openxmlformats.org/officeDocument/2006/relationships/image" Target="media/image224.png"/><Relationship Id="rId245" Type="http://schemas.openxmlformats.org/officeDocument/2006/relationships/image" Target="media/image225.png"/><Relationship Id="rId246" Type="http://schemas.openxmlformats.org/officeDocument/2006/relationships/image" Target="media/image226.png"/><Relationship Id="rId247" Type="http://schemas.openxmlformats.org/officeDocument/2006/relationships/image" Target="media/image227.png"/><Relationship Id="rId248" Type="http://schemas.openxmlformats.org/officeDocument/2006/relationships/image" Target="media/image228.png"/><Relationship Id="rId249" Type="http://schemas.openxmlformats.org/officeDocument/2006/relationships/image" Target="media/image229.png"/><Relationship Id="rId250" Type="http://schemas.openxmlformats.org/officeDocument/2006/relationships/image" Target="media/image230.png"/><Relationship Id="rId251" Type="http://schemas.openxmlformats.org/officeDocument/2006/relationships/image" Target="media/image231.png"/><Relationship Id="rId252" Type="http://schemas.openxmlformats.org/officeDocument/2006/relationships/image" Target="media/image232.png"/><Relationship Id="rId253" Type="http://schemas.openxmlformats.org/officeDocument/2006/relationships/image" Target="media/image233.png"/><Relationship Id="rId254" Type="http://schemas.openxmlformats.org/officeDocument/2006/relationships/image" Target="media/image234.png"/><Relationship Id="rId255" Type="http://schemas.openxmlformats.org/officeDocument/2006/relationships/image" Target="media/image235.png"/><Relationship Id="rId256" Type="http://schemas.openxmlformats.org/officeDocument/2006/relationships/image" Target="media/image236.png"/><Relationship Id="rId257" Type="http://schemas.openxmlformats.org/officeDocument/2006/relationships/image" Target="media/image237.png"/><Relationship Id="rId258" Type="http://schemas.openxmlformats.org/officeDocument/2006/relationships/image" Target="media/image238.png"/><Relationship Id="rId259" Type="http://schemas.openxmlformats.org/officeDocument/2006/relationships/image" Target="media/image239.png"/><Relationship Id="rId260" Type="http://schemas.openxmlformats.org/officeDocument/2006/relationships/image" Target="media/image240.png"/><Relationship Id="rId261" Type="http://schemas.openxmlformats.org/officeDocument/2006/relationships/image" Target="media/image241.png"/><Relationship Id="rId262" Type="http://schemas.openxmlformats.org/officeDocument/2006/relationships/image" Target="media/image242.png"/><Relationship Id="rId263" Type="http://schemas.openxmlformats.org/officeDocument/2006/relationships/image" Target="media/image243.png"/><Relationship Id="rId264" Type="http://schemas.openxmlformats.org/officeDocument/2006/relationships/image" Target="media/image244.png"/><Relationship Id="rId265" Type="http://schemas.openxmlformats.org/officeDocument/2006/relationships/image" Target="media/image245.png"/><Relationship Id="rId266" Type="http://schemas.openxmlformats.org/officeDocument/2006/relationships/image" Target="media/image246.png"/><Relationship Id="rId267" Type="http://schemas.openxmlformats.org/officeDocument/2006/relationships/image" Target="media/image247.png"/><Relationship Id="rId268" Type="http://schemas.openxmlformats.org/officeDocument/2006/relationships/image" Target="media/image248.png"/><Relationship Id="rId269" Type="http://schemas.openxmlformats.org/officeDocument/2006/relationships/image" Target="media/image249.png"/><Relationship Id="rId270" Type="http://schemas.openxmlformats.org/officeDocument/2006/relationships/image" Target="media/image250.png"/><Relationship Id="rId271" Type="http://schemas.openxmlformats.org/officeDocument/2006/relationships/image" Target="media/image251.png"/><Relationship Id="rId272" Type="http://schemas.openxmlformats.org/officeDocument/2006/relationships/image" Target="media/image252.png"/><Relationship Id="rId273" Type="http://schemas.openxmlformats.org/officeDocument/2006/relationships/image" Target="media/image253.png"/><Relationship Id="rId274" Type="http://schemas.openxmlformats.org/officeDocument/2006/relationships/image" Target="media/image254.png"/><Relationship Id="rId275" Type="http://schemas.openxmlformats.org/officeDocument/2006/relationships/image" Target="media/image255.png"/><Relationship Id="rId276" Type="http://schemas.openxmlformats.org/officeDocument/2006/relationships/image" Target="media/image256.png"/><Relationship Id="rId277" Type="http://schemas.openxmlformats.org/officeDocument/2006/relationships/image" Target="media/image257.png"/><Relationship Id="rId278" Type="http://schemas.openxmlformats.org/officeDocument/2006/relationships/image" Target="media/image258.png"/><Relationship Id="rId279" Type="http://schemas.openxmlformats.org/officeDocument/2006/relationships/image" Target="media/image259.png"/><Relationship Id="rId280" Type="http://schemas.openxmlformats.org/officeDocument/2006/relationships/image" Target="media/image260.png"/><Relationship Id="rId281" Type="http://schemas.openxmlformats.org/officeDocument/2006/relationships/image" Target="media/image261.png"/><Relationship Id="rId282" Type="http://schemas.openxmlformats.org/officeDocument/2006/relationships/image" Target="media/image262.png"/><Relationship Id="rId283" Type="http://schemas.openxmlformats.org/officeDocument/2006/relationships/image" Target="media/image263.png"/><Relationship Id="rId284" Type="http://schemas.openxmlformats.org/officeDocument/2006/relationships/image" Target="media/image264.png"/><Relationship Id="rId285" Type="http://schemas.openxmlformats.org/officeDocument/2006/relationships/image" Target="media/image265.png"/><Relationship Id="rId286" Type="http://schemas.openxmlformats.org/officeDocument/2006/relationships/image" Target="media/image266.png"/><Relationship Id="rId287" Type="http://schemas.openxmlformats.org/officeDocument/2006/relationships/image" Target="media/image267.png"/><Relationship Id="rId288" Type="http://schemas.openxmlformats.org/officeDocument/2006/relationships/image" Target="media/image268.png"/><Relationship Id="rId289" Type="http://schemas.openxmlformats.org/officeDocument/2006/relationships/image" Target="media/image269.png"/><Relationship Id="rId290" Type="http://schemas.openxmlformats.org/officeDocument/2006/relationships/image" Target="media/image270.png"/><Relationship Id="rId29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2020-03-23T21:41:35Z</dcterms:created>
  <dcterms:modified xsi:type="dcterms:W3CDTF">2020-03-23T21:41:35Z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2019-06-12T00:00:00Z</vt:filetime>
  </property>
  <property fmtid="{D5CDD505-2E9C-101B-9397-08002B2CF9AE}" pid="3" name="Creator">
    <vt:lpwstr>LaTeX with hyperref package</vt:lpwstr>
  </property>
  <property fmtid="{D5CDD505-2E9C-101B-9397-08002B2CF9AE}" pid="4" name="LastSaved">
    <vt:filetime>2020-03-24T00:00:00Z</vt:filetime>
  </property>
</Properties>
</file>